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4458A">
      <w:pPr>
        <w:pStyle w:val="Gazettenoanddate"/>
        <w:tabs>
          <w:tab w:val="left" w:pos="6946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297661">
        <w:t>7</w:t>
      </w:r>
      <w:r w:rsidR="00053007">
        <w:tab/>
      </w:r>
      <w:r w:rsidR="00297661">
        <w:t>14</w:t>
      </w:r>
      <w:r w:rsidR="0084458A">
        <w:t xml:space="preserve"> March</w:t>
      </w:r>
      <w:r w:rsidR="003C04AD">
        <w:t xml:space="preserve"> 2017</w:t>
      </w:r>
    </w:p>
    <w:p w:rsidR="00C81BB6" w:rsidRPr="001449D4" w:rsidRDefault="00C81BB6" w:rsidP="00B32DDF">
      <w:pPr>
        <w:tabs>
          <w:tab w:val="left" w:pos="8640"/>
        </w:tabs>
        <w:spacing w:before="480" w:after="0" w:line="360" w:lineRule="auto"/>
        <w:jc w:val="center"/>
        <w:rPr>
          <w:rFonts w:cs="Helvetica"/>
          <w:spacing w:val="-3"/>
        </w:rPr>
      </w:pPr>
      <w:r w:rsidRPr="001449D4">
        <w:rPr>
          <w:rFonts w:cs="Helvetica"/>
          <w:spacing w:val="-3"/>
        </w:rPr>
        <w:t>Northern Territory of Australia</w:t>
      </w:r>
    </w:p>
    <w:p w:rsidR="00C81BB6" w:rsidRPr="001449D4" w:rsidRDefault="00C81BB6" w:rsidP="00B32DDF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1449D4">
        <w:rPr>
          <w:rFonts w:cs="Helvetica"/>
          <w:i/>
        </w:rPr>
        <w:t>Interpretation Act</w:t>
      </w:r>
    </w:p>
    <w:p w:rsidR="00C81BB6" w:rsidRPr="001449D4" w:rsidRDefault="00C81BB6" w:rsidP="00B32DDF">
      <w:pPr>
        <w:spacing w:before="0" w:after="0" w:line="360" w:lineRule="auto"/>
        <w:jc w:val="center"/>
        <w:rPr>
          <w:rFonts w:cs="Helvetica"/>
          <w:b/>
          <w:spacing w:val="-3"/>
        </w:rPr>
      </w:pPr>
      <w:r w:rsidRPr="001449D4">
        <w:rPr>
          <w:rFonts w:cs="Helvetica"/>
          <w:b/>
          <w:spacing w:val="-3"/>
        </w:rPr>
        <w:t>Determination</w:t>
      </w:r>
      <w:r>
        <w:rPr>
          <w:rFonts w:cs="Helvetica"/>
          <w:b/>
          <w:spacing w:val="-3"/>
        </w:rPr>
        <w:t xml:space="preserve"> of Exercise of Power by Administrator</w:t>
      </w:r>
    </w:p>
    <w:p w:rsidR="00C81BB6" w:rsidRPr="001449D4" w:rsidRDefault="00C81BB6" w:rsidP="00C81BB6">
      <w:pPr>
        <w:spacing w:line="360" w:lineRule="auto"/>
        <w:jc w:val="both"/>
        <w:rPr>
          <w:rFonts w:cs="Helvetica"/>
        </w:rPr>
      </w:pPr>
      <w:r w:rsidRPr="001449D4">
        <w:rPr>
          <w:rFonts w:cs="Helvetica"/>
          <w:spacing w:val="-3"/>
        </w:rPr>
        <w:t xml:space="preserve">I, John Laurence Hardy, Administrator of the Northern Territory of Australia, acting with the advice of the Executive Council, under section 34(2)(b) of the </w:t>
      </w:r>
      <w:r w:rsidRPr="00914DC9">
        <w:rPr>
          <w:rFonts w:cs="Helvetica"/>
          <w:i/>
          <w:spacing w:val="-3"/>
        </w:rPr>
        <w:t>Interpretation</w:t>
      </w:r>
      <w:r w:rsidR="00B32DDF">
        <w:rPr>
          <w:rFonts w:cs="Helvetica"/>
          <w:i/>
          <w:spacing w:val="-3"/>
        </w:rPr>
        <w:t> </w:t>
      </w:r>
      <w:r w:rsidRPr="00914DC9">
        <w:rPr>
          <w:rFonts w:cs="Helvetica"/>
          <w:i/>
          <w:spacing w:val="-3"/>
        </w:rPr>
        <w:t>Act</w:t>
      </w:r>
      <w:r w:rsidRPr="001449D4">
        <w:rPr>
          <w:rFonts w:cs="Helvetica"/>
          <w:spacing w:val="-3"/>
        </w:rPr>
        <w:t xml:space="preserve">, </w:t>
      </w:r>
      <w:r>
        <w:rPr>
          <w:rFonts w:cs="Helvetica"/>
          <w:spacing w:val="-3"/>
        </w:rPr>
        <w:t>determine the Administrator's power to accept the</w:t>
      </w:r>
      <w:r w:rsidRPr="001449D4">
        <w:rPr>
          <w:rFonts w:cs="Helvetica"/>
          <w:spacing w:val="-3"/>
        </w:rPr>
        <w:t xml:space="preserve"> resignation </w:t>
      </w:r>
      <w:r>
        <w:rPr>
          <w:rFonts w:cs="Helvetica"/>
          <w:spacing w:val="-3"/>
        </w:rPr>
        <w:t>of a person appointed under an Act</w:t>
      </w:r>
      <w:r w:rsidRPr="001449D4">
        <w:rPr>
          <w:rFonts w:cs="Helvetica"/>
          <w:spacing w:val="-3"/>
        </w:rPr>
        <w:t xml:space="preserve"> to be a power that may be exercised</w:t>
      </w:r>
      <w:r>
        <w:rPr>
          <w:rFonts w:cs="Helvetica"/>
          <w:spacing w:val="-3"/>
        </w:rPr>
        <w:t xml:space="preserve"> </w:t>
      </w:r>
      <w:r w:rsidRPr="001449D4">
        <w:rPr>
          <w:rFonts w:cs="Helvetica"/>
          <w:spacing w:val="-3"/>
        </w:rPr>
        <w:t>without reference to the Executive Council</w:t>
      </w:r>
      <w:r w:rsidRPr="001449D4">
        <w:rPr>
          <w:rFonts w:cs="Helvetica"/>
        </w:rPr>
        <w:t>.</w:t>
      </w:r>
    </w:p>
    <w:p w:rsidR="00C81BB6" w:rsidRDefault="00C81BB6" w:rsidP="00C81BB6">
      <w:pPr>
        <w:spacing w:line="360" w:lineRule="auto"/>
        <w:rPr>
          <w:rFonts w:cs="Helvetica"/>
        </w:rPr>
      </w:pPr>
      <w:r w:rsidRPr="001449D4">
        <w:rPr>
          <w:rFonts w:cs="Helvetica"/>
        </w:rPr>
        <w:t>Dated</w:t>
      </w:r>
      <w:r>
        <w:rPr>
          <w:rFonts w:cs="Helvetica"/>
        </w:rPr>
        <w:t xml:space="preserve"> 13 March 2017</w:t>
      </w:r>
    </w:p>
    <w:p w:rsidR="00C81BB6" w:rsidRPr="001449D4" w:rsidRDefault="00C81BB6" w:rsidP="00C81BB6">
      <w:pPr>
        <w:spacing w:before="240" w:after="0"/>
        <w:jc w:val="right"/>
        <w:rPr>
          <w:rFonts w:cs="Helvetica"/>
        </w:rPr>
      </w:pPr>
      <w:r>
        <w:rPr>
          <w:rFonts w:cs="Helvetica"/>
        </w:rPr>
        <w:t>J. L. Hardy</w:t>
      </w:r>
    </w:p>
    <w:p w:rsidR="00C81BB6" w:rsidRPr="001449D4" w:rsidRDefault="00C81BB6" w:rsidP="00C81BB6">
      <w:pPr>
        <w:tabs>
          <w:tab w:val="left" w:pos="8640"/>
        </w:tabs>
        <w:spacing w:before="0" w:after="480"/>
        <w:jc w:val="right"/>
        <w:rPr>
          <w:rFonts w:cs="Helvetica"/>
          <w:spacing w:val="-3"/>
        </w:rPr>
      </w:pPr>
      <w:r w:rsidRPr="001449D4">
        <w:rPr>
          <w:rFonts w:cs="Helvetica"/>
          <w:spacing w:val="-3"/>
        </w:rPr>
        <w:t>Administrator</w:t>
      </w:r>
    </w:p>
    <w:p w:rsidR="00C81BB6" w:rsidRPr="001449D4" w:rsidRDefault="00C81BB6" w:rsidP="00C81BB6">
      <w:pPr>
        <w:spacing w:line="360" w:lineRule="auto"/>
        <w:rPr>
          <w:rFonts w:cs="Helvetica"/>
        </w:rPr>
      </w:pPr>
      <w:r w:rsidRPr="001449D4">
        <w:rPr>
          <w:rFonts w:cs="Helvetica"/>
        </w:rPr>
        <w:t>By His Honour's Command</w:t>
      </w:r>
    </w:p>
    <w:p w:rsidR="00C81BB6" w:rsidRPr="001449D4" w:rsidRDefault="00B32DDF" w:rsidP="00B32DDF">
      <w:pPr>
        <w:spacing w:before="480" w:after="0"/>
        <w:rPr>
          <w:rFonts w:cs="Helvetica"/>
        </w:rPr>
      </w:pPr>
      <w:r>
        <w:rPr>
          <w:rFonts w:cs="Helvetica"/>
        </w:rPr>
        <w:t>N. K. Fyles</w:t>
      </w:r>
    </w:p>
    <w:p w:rsidR="00C81BB6" w:rsidRPr="001449D4" w:rsidRDefault="00C81BB6" w:rsidP="00B32DDF">
      <w:pPr>
        <w:spacing w:before="0"/>
        <w:rPr>
          <w:rFonts w:cs="Helvetica"/>
        </w:rPr>
      </w:pPr>
      <w:r w:rsidRPr="001449D4">
        <w:rPr>
          <w:rFonts w:cs="Helvetica"/>
        </w:rPr>
        <w:t>Attorney-General and Minister for Justice</w:t>
      </w:r>
      <w:bookmarkStart w:id="4" w:name="_GoBack"/>
      <w:bookmarkEnd w:id="4"/>
    </w:p>
    <w:sectPr w:rsidR="00C81BB6" w:rsidRPr="001449D4" w:rsidSect="00310E86">
      <w:headerReference w:type="default" r:id="rId10"/>
      <w:footerReference w:type="default" r:id="rId11"/>
      <w:pgSz w:w="11907" w:h="16839" w:code="9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32DDF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303963">
      <w:t>S5</w:t>
    </w:r>
    <w:r w:rsidRPr="00246A76">
      <w:t xml:space="preserve">, </w:t>
    </w:r>
    <w:r w:rsidR="00303963">
      <w:t>23</w:t>
    </w:r>
    <w:r>
      <w:t xml:space="preserve"> February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44"/>
    <w:multiLevelType w:val="hybridMultilevel"/>
    <w:tmpl w:val="D126247A"/>
    <w:lvl w:ilvl="0" w:tplc="8FFEA4A2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A59E2492">
      <w:start w:val="1"/>
      <w:numFmt w:val="lowerRoman"/>
      <w:lvlText w:val="(%2)"/>
      <w:lvlJc w:val="left"/>
      <w:pPr>
        <w:tabs>
          <w:tab w:val="num" w:pos="1211"/>
        </w:tabs>
        <w:ind w:left="1211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2838"/>
    <w:multiLevelType w:val="singleLevel"/>
    <w:tmpl w:val="431A8766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679037D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E5F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EF3"/>
    <w:multiLevelType w:val="hybridMultilevel"/>
    <w:tmpl w:val="A6DE45D2"/>
    <w:lvl w:ilvl="0" w:tplc="8394471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A34ED7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5383"/>
    <w:multiLevelType w:val="hybridMultilevel"/>
    <w:tmpl w:val="1A80E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72477"/>
    <w:multiLevelType w:val="hybridMultilevel"/>
    <w:tmpl w:val="5A2E1278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0C78F1"/>
    <w:multiLevelType w:val="singleLevel"/>
    <w:tmpl w:val="1E5632A0"/>
    <w:lvl w:ilvl="0">
      <w:start w:val="2"/>
      <w:numFmt w:val="lowerLetter"/>
      <w:lvlText w:val="(%1)"/>
      <w:lvlJc w:val="left"/>
      <w:pPr>
        <w:tabs>
          <w:tab w:val="num" w:pos="469"/>
        </w:tabs>
        <w:ind w:left="469" w:hanging="435"/>
      </w:pPr>
      <w:rPr>
        <w:rFonts w:hint="default"/>
      </w:rPr>
    </w:lvl>
  </w:abstractNum>
  <w:abstractNum w:abstractNumId="8">
    <w:nsid w:val="1AA4448E"/>
    <w:multiLevelType w:val="hybridMultilevel"/>
    <w:tmpl w:val="5B1CA8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E16"/>
    <w:multiLevelType w:val="hybridMultilevel"/>
    <w:tmpl w:val="CB2864A8"/>
    <w:lvl w:ilvl="0" w:tplc="F34AE3B8">
      <w:start w:val="1"/>
      <w:numFmt w:val="lowerLetter"/>
      <w:lvlText w:val="(%1)"/>
      <w:lvlJc w:val="left"/>
      <w:pPr>
        <w:ind w:left="816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56C"/>
    <w:multiLevelType w:val="hybridMultilevel"/>
    <w:tmpl w:val="FA4AAC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93C1D66"/>
    <w:multiLevelType w:val="hybridMultilevel"/>
    <w:tmpl w:val="1CA096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17D7D"/>
    <w:multiLevelType w:val="hybridMultilevel"/>
    <w:tmpl w:val="D3BEA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D7AF8"/>
    <w:multiLevelType w:val="hybridMultilevel"/>
    <w:tmpl w:val="98F454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630EB"/>
    <w:multiLevelType w:val="hybridMultilevel"/>
    <w:tmpl w:val="5A643200"/>
    <w:lvl w:ilvl="0" w:tplc="E14A8A6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9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4134900"/>
    <w:multiLevelType w:val="singleLevel"/>
    <w:tmpl w:val="7D3C0B8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2">
    <w:nsid w:val="45D36D1D"/>
    <w:multiLevelType w:val="hybridMultilevel"/>
    <w:tmpl w:val="A1EEBCF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60C58BA"/>
    <w:multiLevelType w:val="singleLevel"/>
    <w:tmpl w:val="4326801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4">
    <w:nsid w:val="5DB1252E"/>
    <w:multiLevelType w:val="singleLevel"/>
    <w:tmpl w:val="3EC211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>
    <w:nsid w:val="60A74291"/>
    <w:multiLevelType w:val="singleLevel"/>
    <w:tmpl w:val="1402EC9E"/>
    <w:lvl w:ilvl="0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101222"/>
    <w:multiLevelType w:val="hybridMultilevel"/>
    <w:tmpl w:val="1BDC43C8"/>
    <w:lvl w:ilvl="0" w:tplc="CEF66FD4">
      <w:start w:val="1"/>
      <w:numFmt w:val="lowerRoman"/>
      <w:lvlText w:val="%1."/>
      <w:lvlJc w:val="left"/>
      <w:pPr>
        <w:ind w:left="1429" w:hanging="720"/>
      </w:pPr>
      <w:rPr>
        <w:rFonts w:ascii="Helvetica" w:eastAsiaTheme="minorEastAsia" w:hAnsi="Helvetica" w:cs="Helvetica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C027A1"/>
    <w:multiLevelType w:val="hybridMultilevel"/>
    <w:tmpl w:val="FF3EA8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E2DE6"/>
    <w:multiLevelType w:val="hybridMultilevel"/>
    <w:tmpl w:val="51DCD25C"/>
    <w:lvl w:ilvl="0" w:tplc="0C3EF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E586C"/>
    <w:multiLevelType w:val="hybridMultilevel"/>
    <w:tmpl w:val="62AE15A2"/>
    <w:lvl w:ilvl="0" w:tplc="50EE11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94F8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6A03552"/>
    <w:multiLevelType w:val="singleLevel"/>
    <w:tmpl w:val="7E16A430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4">
    <w:nsid w:val="783B3AF2"/>
    <w:multiLevelType w:val="hybridMultilevel"/>
    <w:tmpl w:val="44827E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>
    <w:nsid w:val="7C5E6FC9"/>
    <w:multiLevelType w:val="hybridMultilevel"/>
    <w:tmpl w:val="950097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19"/>
  </w:num>
  <w:num w:numId="5">
    <w:abstractNumId w:val="11"/>
  </w:num>
  <w:num w:numId="6">
    <w:abstractNumId w:val="17"/>
  </w:num>
  <w:num w:numId="7">
    <w:abstractNumId w:val="18"/>
  </w:num>
  <w:num w:numId="8">
    <w:abstractNumId w:val="35"/>
  </w:num>
  <w:num w:numId="9">
    <w:abstractNumId w:val="21"/>
  </w:num>
  <w:num w:numId="10">
    <w:abstractNumId w:val="25"/>
  </w:num>
  <w:num w:numId="11">
    <w:abstractNumId w:val="33"/>
  </w:num>
  <w:num w:numId="12">
    <w:abstractNumId w:val="7"/>
  </w:num>
  <w:num w:numId="13">
    <w:abstractNumId w:val="23"/>
  </w:num>
  <w:num w:numId="14">
    <w:abstractNumId w:val="32"/>
  </w:num>
  <w:num w:numId="15">
    <w:abstractNumId w:val="24"/>
  </w:num>
  <w:num w:numId="16">
    <w:abstractNumId w:val="36"/>
  </w:num>
  <w:num w:numId="17">
    <w:abstractNumId w:val="14"/>
  </w:num>
  <w:num w:numId="18">
    <w:abstractNumId w:val="34"/>
  </w:num>
  <w:num w:numId="19">
    <w:abstractNumId w:val="10"/>
  </w:num>
  <w:num w:numId="20">
    <w:abstractNumId w:val="13"/>
  </w:num>
  <w:num w:numId="21">
    <w:abstractNumId w:val="15"/>
  </w:num>
  <w:num w:numId="22">
    <w:abstractNumId w:val="8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</w:num>
  <w:num w:numId="27">
    <w:abstractNumId w:val="9"/>
  </w:num>
  <w:num w:numId="28">
    <w:abstractNumId w:val="5"/>
  </w:num>
  <w:num w:numId="29">
    <w:abstractNumId w:val="2"/>
  </w:num>
  <w:num w:numId="30">
    <w:abstractNumId w:val="1"/>
  </w:num>
  <w:num w:numId="31">
    <w:abstractNumId w:val="29"/>
  </w:num>
  <w:num w:numId="32">
    <w:abstractNumId w:val="31"/>
  </w:num>
  <w:num w:numId="33">
    <w:abstractNumId w:val="3"/>
  </w:num>
  <w:num w:numId="34">
    <w:abstractNumId w:val="30"/>
  </w:num>
  <w:num w:numId="35">
    <w:abstractNumId w:val="16"/>
  </w:num>
  <w:num w:numId="36">
    <w:abstractNumId w:val="6"/>
  </w:num>
  <w:num w:numId="37">
    <w:abstractNumId w:val="12"/>
  </w:num>
  <w:num w:numId="38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2CA0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4EBA"/>
    <w:rsid w:val="001F691D"/>
    <w:rsid w:val="001F7632"/>
    <w:rsid w:val="00200AB1"/>
    <w:rsid w:val="00201844"/>
    <w:rsid w:val="002021AF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504D"/>
    <w:rsid w:val="002855DD"/>
    <w:rsid w:val="00285A62"/>
    <w:rsid w:val="00286926"/>
    <w:rsid w:val="00291BA5"/>
    <w:rsid w:val="0029394C"/>
    <w:rsid w:val="00295F24"/>
    <w:rsid w:val="00296C5D"/>
    <w:rsid w:val="00297661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04AD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43D9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A78"/>
    <w:rsid w:val="00570FBA"/>
    <w:rsid w:val="00572679"/>
    <w:rsid w:val="0057338D"/>
    <w:rsid w:val="005733D2"/>
    <w:rsid w:val="00575345"/>
    <w:rsid w:val="0057728C"/>
    <w:rsid w:val="005805CD"/>
    <w:rsid w:val="00584D9E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C1048"/>
    <w:rsid w:val="005C2BD4"/>
    <w:rsid w:val="005C65FE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2DF7"/>
    <w:rsid w:val="00677C27"/>
    <w:rsid w:val="00681E31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5358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92F70"/>
    <w:rsid w:val="00796128"/>
    <w:rsid w:val="007A0475"/>
    <w:rsid w:val="007A18B8"/>
    <w:rsid w:val="007A1A08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75C"/>
    <w:rsid w:val="00884198"/>
    <w:rsid w:val="008845D8"/>
    <w:rsid w:val="008852C6"/>
    <w:rsid w:val="00886892"/>
    <w:rsid w:val="00892391"/>
    <w:rsid w:val="008965EB"/>
    <w:rsid w:val="00896D07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5DE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3B0C"/>
    <w:rsid w:val="00A5509A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67FE5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2589"/>
    <w:rsid w:val="00AB274C"/>
    <w:rsid w:val="00AB3FE2"/>
    <w:rsid w:val="00AB573C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2DDF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612"/>
    <w:rsid w:val="00B93AB5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39AE"/>
    <w:rsid w:val="00BF6012"/>
    <w:rsid w:val="00BF63AD"/>
    <w:rsid w:val="00BF6825"/>
    <w:rsid w:val="00C0427F"/>
    <w:rsid w:val="00C0553E"/>
    <w:rsid w:val="00C060BC"/>
    <w:rsid w:val="00C10148"/>
    <w:rsid w:val="00C1279E"/>
    <w:rsid w:val="00C153EA"/>
    <w:rsid w:val="00C20552"/>
    <w:rsid w:val="00C215A4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C6F"/>
    <w:rsid w:val="00D07AB9"/>
    <w:rsid w:val="00D07DFC"/>
    <w:rsid w:val="00D10DF6"/>
    <w:rsid w:val="00D15F6B"/>
    <w:rsid w:val="00D17AB3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24F6"/>
    <w:rsid w:val="00FA3AB8"/>
    <w:rsid w:val="00FA416E"/>
    <w:rsid w:val="00FA49B9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1908-CAD0-43B5-9564-CA1FA592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 2017</vt:lpstr>
    </vt:vector>
  </TitlesOfParts>
  <Company>NTG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 2017</dc:title>
  <dc:creator>Northern Territory Government</dc:creator>
  <cp:lastModifiedBy>mahec</cp:lastModifiedBy>
  <cp:revision>5</cp:revision>
  <cp:lastPrinted>2017-03-14T01:48:00Z</cp:lastPrinted>
  <dcterms:created xsi:type="dcterms:W3CDTF">2017-03-14T01:19:00Z</dcterms:created>
  <dcterms:modified xsi:type="dcterms:W3CDTF">2017-03-14T01:49:00Z</dcterms:modified>
</cp:coreProperties>
</file>