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C69E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69EA" w:rsidRDefault="00BC69EA" w:rsidP="00A317E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C69EA" w:rsidRDefault="00BC69EA" w:rsidP="00A317E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32283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February 2023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128 Blocks, 402.26 km²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FAVENC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69EA" w:rsidRDefault="00BC69E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4" name="Picture 14" descr="R:\Business Systems\TAS\Mapping\MapImage\1738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:\Business Systems\TAS\Mapping\MapImage\1738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9EA" w:rsidTr="00BC69EA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4157" w:type="dxa"/>
            <w:gridSpan w:val="2"/>
            <w:tcBorders>
              <w:top w:val="nil"/>
            </w:tcBorders>
          </w:tcPr>
          <w:p w:rsidR="00BC69EA" w:rsidRDefault="00BC69EA" w:rsidP="00A317EB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 xml:space="preserve">33376 </w:t>
            </w:r>
            <w:r w:rsidRPr="00463EE5">
              <w:rPr>
                <w:rFonts w:ascii="Calibri" w:hAnsi="Calibri" w:cs="Calibri"/>
                <w:b/>
                <w:sz w:val="16"/>
              </w:rPr>
              <w:t>under  s102 – EL moratorium period does not apply)</w:t>
            </w:r>
          </w:p>
        </w:tc>
      </w:tr>
    </w:tbl>
    <w:p w:rsidR="00BC69EA" w:rsidRDefault="00BC69EA" w:rsidP="009506A3">
      <w:pPr>
        <w:rPr>
          <w:rFonts w:ascii="Lato" w:hAnsi="Lato" w:cs="Calibri"/>
        </w:rPr>
      </w:pPr>
    </w:p>
    <w:p w:rsidR="00BC69EA" w:rsidRDefault="00BC69EA" w:rsidP="00BC69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047/23</w:t>
      </w:r>
    </w:p>
    <w:p w:rsidR="00BC69EA" w:rsidRDefault="00BC69E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C69E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69EA" w:rsidRDefault="00BC69EA" w:rsidP="00A317E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C69EA" w:rsidRDefault="00BC69EA" w:rsidP="00A317E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32964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February 2023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1.01 km²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KNOX RESOURCES PTY LTD* [ACN. 623 480 286]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69EA" w:rsidRDefault="00BC69E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5" name="Picture 15" descr="R:\Business Systems\TAS\Mapping\MapImage\1738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:\Business Systems\TAS\Mapping\MapImage\1738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9EA" w:rsidTr="00BC69E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157" w:type="dxa"/>
            <w:gridSpan w:val="2"/>
            <w:tcBorders>
              <w:top w:val="nil"/>
            </w:tcBorders>
          </w:tcPr>
          <w:p w:rsidR="00BC69EA" w:rsidRDefault="00BC69EA" w:rsidP="00BC69EA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 xml:space="preserve">33376 </w:t>
            </w:r>
            <w:r w:rsidRPr="00463EE5">
              <w:rPr>
                <w:rFonts w:ascii="Calibri" w:hAnsi="Calibri" w:cs="Calibri"/>
                <w:b/>
                <w:sz w:val="16"/>
              </w:rPr>
              <w:t>under  s102 – EL moratorium period does not apply)</w:t>
            </w:r>
          </w:p>
        </w:tc>
      </w:tr>
    </w:tbl>
    <w:p w:rsidR="00BC69EA" w:rsidRDefault="00BC69EA" w:rsidP="009506A3">
      <w:pPr>
        <w:rPr>
          <w:rFonts w:ascii="Lato" w:hAnsi="Lato" w:cs="Calibri"/>
        </w:rPr>
      </w:pPr>
    </w:p>
    <w:p w:rsidR="00BC69EA" w:rsidRDefault="00BC69EA" w:rsidP="00BC69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048/23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C69E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C69EA" w:rsidRDefault="00BC69E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C69EA" w:rsidRDefault="00BC69E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33262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769.68 km²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69EA" w:rsidRDefault="00BC69E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69EA" w:rsidRDefault="00BC69E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C69EA" w:rsidRDefault="00BC69E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5885A4" wp14:editId="610BD964">
                  <wp:extent cx="2176670" cy="2176670"/>
                  <wp:effectExtent l="0" t="0" r="0" b="0"/>
                  <wp:docPr id="1" name="Picture 1" descr="R:\Business Systems\TAS\Mapping\MapImage\1738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8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439" cy="217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9E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C69EA" w:rsidRDefault="00BC69E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C69EA" w:rsidRDefault="00BC69EA" w:rsidP="009506A3">
      <w:pPr>
        <w:rPr>
          <w:rFonts w:ascii="Lato" w:hAnsi="Lato" w:cs="Calibri"/>
        </w:rPr>
      </w:pPr>
    </w:p>
    <w:p w:rsidR="00AF262A" w:rsidRDefault="00AF262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</w:t>
      </w:r>
      <w:r w:rsidR="00BC69EA">
        <w:rPr>
          <w:rFonts w:ascii="Lato" w:hAnsi="Lato" w:cs="Calibri"/>
        </w:rPr>
        <w:t>49</w:t>
      </w:r>
      <w:r>
        <w:rPr>
          <w:rFonts w:ascii="Lato" w:hAnsi="Lato" w:cs="Calibri"/>
        </w:rPr>
        <w:t>/23</w:t>
      </w:r>
    </w:p>
    <w:p w:rsidR="00AF262A" w:rsidRDefault="00AF26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33263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769.68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7217" cy="2087217"/>
                  <wp:effectExtent l="0" t="0" r="8890" b="8890"/>
                  <wp:docPr id="2" name="Picture 2" descr="R:\Business Systems\TAS\Mapping\MapImage\1738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38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482" cy="209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BC69E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050</w:t>
      </w:r>
      <w:r w:rsidR="00AF262A">
        <w:rPr>
          <w:rFonts w:ascii="Lato" w:hAnsi="Lato" w:cs="Calibri"/>
        </w:rPr>
        <w:t>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33264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231 Blocks, 734.70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6145" cy="2176145"/>
                  <wp:effectExtent l="0" t="0" r="0" b="0"/>
                  <wp:docPr id="3" name="Picture 3" descr="R:\Business Systems\TAS\Mapping\MapImage\1738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38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01" cy="217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BC69E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051</w:t>
      </w:r>
      <w:r w:rsidR="00AF262A">
        <w:rPr>
          <w:rFonts w:ascii="Lato" w:hAnsi="Lato" w:cs="Calibri"/>
        </w:rPr>
        <w:t>/23</w:t>
      </w:r>
    </w:p>
    <w:p w:rsidR="00AF262A" w:rsidRDefault="00AF26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33265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206 Blocks, 655.12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7217" cy="2087217"/>
                  <wp:effectExtent l="0" t="0" r="8890" b="8890"/>
                  <wp:docPr id="4" name="Picture 4" descr="R:\Business Systems\TAS\Mapping\MapImage\1738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38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783" cy="209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AF262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</w:t>
      </w:r>
      <w:r w:rsidR="00BC69EA">
        <w:rPr>
          <w:rFonts w:ascii="Lato" w:hAnsi="Lato" w:cs="Calibri"/>
        </w:rPr>
        <w:t>2</w:t>
      </w:r>
      <w:r>
        <w:rPr>
          <w:rFonts w:ascii="Lato" w:hAnsi="Lato" w:cs="Calibri"/>
        </w:rPr>
        <w:t>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33266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181 Blocks, 559.00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6670" cy="2176670"/>
                  <wp:effectExtent l="0" t="0" r="0" b="0"/>
                  <wp:docPr id="5" name="Picture 5" descr="R:\Business Systems\TAS\Mapping\MapImage\1738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38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302" cy="219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BC69E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053</w:t>
      </w:r>
      <w:r w:rsidR="00AF262A">
        <w:rPr>
          <w:rFonts w:ascii="Lato" w:hAnsi="Lato" w:cs="Calibri"/>
        </w:rPr>
        <w:t>/23</w:t>
      </w:r>
    </w:p>
    <w:p w:rsidR="00AF262A" w:rsidRDefault="00AF26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33267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230 Blocks, 714.80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7217" cy="2087217"/>
                  <wp:effectExtent l="0" t="0" r="8890" b="8890"/>
                  <wp:docPr id="6" name="Picture 6" descr="R:\Business Systems\TAS\Mapping\MapImage\1738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738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114" cy="209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AF262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</w:t>
      </w:r>
      <w:r w:rsidR="00BC69EA">
        <w:rPr>
          <w:rFonts w:ascii="Lato" w:hAnsi="Lato" w:cs="Calibri"/>
        </w:rPr>
        <w:t>4</w:t>
      </w:r>
      <w:r>
        <w:rPr>
          <w:rFonts w:ascii="Lato" w:hAnsi="Lato" w:cs="Calibri"/>
        </w:rPr>
        <w:t>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33268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762.26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ARAPUNGA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76145" cy="2176145"/>
                  <wp:effectExtent l="0" t="0" r="0" b="0"/>
                  <wp:docPr id="7" name="Picture 7" descr="R:\Business Systems\TAS\Mapping\MapImage\1738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738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120" cy="217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BC69E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055</w:t>
      </w:r>
      <w:r w:rsidR="00AF262A">
        <w:rPr>
          <w:rFonts w:ascii="Lato" w:hAnsi="Lato" w:cs="Calibri"/>
        </w:rPr>
        <w:t>/23</w:t>
      </w:r>
    </w:p>
    <w:p w:rsidR="00AF262A" w:rsidRDefault="00AF26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33269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755.83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86610" cy="2086610"/>
                  <wp:effectExtent l="0" t="0" r="8890" b="8890"/>
                  <wp:docPr id="8" name="Picture 8" descr="R:\Business Systems\TAS\Mapping\MapImage\1738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738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70" cy="209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BC69E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056</w:t>
      </w:r>
      <w:r w:rsidR="00AF262A">
        <w:rPr>
          <w:rFonts w:ascii="Lato" w:hAnsi="Lato" w:cs="Calibri"/>
        </w:rPr>
        <w:t>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33270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224 Blocks, 711.37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77279" cy="2077279"/>
                  <wp:effectExtent l="0" t="0" r="0" b="0"/>
                  <wp:docPr id="10" name="Picture 10" descr="R:\Business Systems\TAS\Mapping\MapImage\1738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Business Systems\TAS\Mapping\MapImage\1738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940" cy="208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AF262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</w:t>
      </w:r>
      <w:r w:rsidR="00BC69EA">
        <w:rPr>
          <w:rFonts w:ascii="Lato" w:hAnsi="Lato" w:cs="Calibri"/>
        </w:rPr>
        <w:t>7</w:t>
      </w:r>
      <w:r>
        <w:rPr>
          <w:rFonts w:ascii="Lato" w:hAnsi="Lato" w:cs="Calibri"/>
        </w:rPr>
        <w:t>/23</w:t>
      </w:r>
    </w:p>
    <w:p w:rsidR="00AF262A" w:rsidRDefault="00AF26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33271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171 Blocks, 510.85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JINKA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36913" cy="2136913"/>
                  <wp:effectExtent l="0" t="0" r="0" b="0"/>
                  <wp:docPr id="11" name="Picture 11" descr="R:\Business Systems\TAS\Mapping\MapImage\1738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:\Business Systems\TAS\Mapping\MapImage\1738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718" cy="214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BC69E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058</w:t>
      </w:r>
      <w:r w:rsidR="00AF262A">
        <w:rPr>
          <w:rFonts w:ascii="Lato" w:hAnsi="Lato" w:cs="Calibri"/>
        </w:rPr>
        <w:t>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33272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117 Blocks, 369.29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97157" cy="2097157"/>
                  <wp:effectExtent l="0" t="0" r="0" b="0"/>
                  <wp:docPr id="12" name="Picture 12" descr="R:\Business Systems\TAS\Mapping\MapImage\1738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:\Business Systems\TAS\Mapping\MapImage\1738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970" cy="21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AF262A" w:rsidRDefault="00BC69E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059</w:t>
      </w:r>
      <w:r w:rsidR="00AF262A">
        <w:rPr>
          <w:rFonts w:ascii="Lato" w:hAnsi="Lato" w:cs="Calibri"/>
        </w:rPr>
        <w:t>/23</w:t>
      </w:r>
    </w:p>
    <w:p w:rsidR="00AF262A" w:rsidRDefault="00AF262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F262A" w:rsidTr="00A317E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F262A" w:rsidRDefault="00AF262A" w:rsidP="00A317E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F262A" w:rsidRDefault="00AF262A" w:rsidP="00A317E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33275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2023, for a period of 6 Years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164.80 km²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62A" w:rsidRDefault="00AF262A" w:rsidP="00A317E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62A" w:rsidRDefault="00AF262A" w:rsidP="00A317E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F262A" w:rsidRDefault="00AF262A" w:rsidP="00A317E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16897" cy="2116897"/>
                  <wp:effectExtent l="0" t="0" r="0" b="0"/>
                  <wp:docPr id="13" name="Picture 13" descr="R:\Business Systems\TAS\Mapping\MapImage\1738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:\Business Systems\TAS\Mapping\MapImage\1738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117" cy="212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2A" w:rsidTr="00A317E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F262A" w:rsidRDefault="00AF262A" w:rsidP="00A317E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F262A" w:rsidRDefault="00AF262A" w:rsidP="009506A3">
      <w:pPr>
        <w:rPr>
          <w:rFonts w:ascii="Lato" w:hAnsi="Lato" w:cs="Calibri"/>
        </w:rPr>
      </w:pPr>
    </w:p>
    <w:p w:rsidR="00E27537" w:rsidRPr="006874B1" w:rsidRDefault="00AF262A" w:rsidP="00AF262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</w:t>
      </w:r>
      <w:r w:rsidR="00BC69EA">
        <w:rPr>
          <w:rFonts w:ascii="Lato" w:hAnsi="Lato" w:cs="Calibri"/>
        </w:rPr>
        <w:t>60</w:t>
      </w:r>
      <w:r>
        <w:rPr>
          <w:rFonts w:ascii="Lato" w:hAnsi="Lato" w:cs="Calibri"/>
        </w:rPr>
        <w:t>/23</w:t>
      </w:r>
    </w:p>
    <w:sectPr w:rsidR="00E27537" w:rsidRPr="006874B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2A" w:rsidRDefault="00AF262A">
      <w:r>
        <w:separator/>
      </w:r>
    </w:p>
  </w:endnote>
  <w:endnote w:type="continuationSeparator" w:id="0">
    <w:p w:rsidR="00AF262A" w:rsidRDefault="00AF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6D" w:rsidRDefault="00E06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0646D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C69EA">
      <w:rPr>
        <w:rStyle w:val="PageNumber"/>
        <w:rFonts w:ascii="Lato" w:hAnsi="Lato"/>
      </w:rPr>
      <w:t>4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6D" w:rsidRDefault="00E06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2A" w:rsidRDefault="00AF262A">
      <w:r>
        <w:separator/>
      </w:r>
    </w:p>
  </w:footnote>
  <w:footnote w:type="continuationSeparator" w:id="0">
    <w:p w:rsidR="00AF262A" w:rsidRDefault="00AF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6D" w:rsidRDefault="00E06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F262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0646D">
            <w:rPr>
              <w:rFonts w:ascii="Lato" w:hAnsi="Lato"/>
              <w:b/>
              <w:noProof/>
            </w:rPr>
            <w:t>0</w:t>
          </w:r>
          <w:bookmarkStart w:id="0" w:name="_GoBack"/>
          <w:bookmarkEnd w:id="0"/>
          <w:r w:rsidR="00AF262A">
            <w:rPr>
              <w:rFonts w:ascii="Lato" w:hAnsi="Lato"/>
              <w:b/>
              <w:noProof/>
            </w:rPr>
            <w:t>20</w:t>
          </w:r>
          <w:r w:rsidR="00224E64">
            <w:rPr>
              <w:rFonts w:ascii="Lato" w:hAnsi="Lato"/>
              <w:b/>
              <w:noProof/>
            </w:rPr>
            <w:t>/</w:t>
          </w:r>
          <w:r w:rsidR="00AF262A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F262A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6D" w:rsidRDefault="00E06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2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37ED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262A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C69EA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0646D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9C65B2C"/>
  <w15:docId w15:val="{994BAE93-ACA3-44D7-897D-3FE18241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6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125</TotalTime>
  <Pages>4</Pages>
  <Words>1472</Words>
  <Characters>7551</Characters>
  <Application>Microsoft Office Word</Application>
  <DocSecurity>0</DocSecurity>
  <Lines>539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20/23</dc:title>
  <dc:creator>Northern Territory Government</dc:creator>
  <cp:lastModifiedBy>Rebecca Lee</cp:lastModifiedBy>
  <cp:revision>5</cp:revision>
  <cp:lastPrinted>2017-01-25T02:36:00Z</cp:lastPrinted>
  <dcterms:created xsi:type="dcterms:W3CDTF">2023-02-24T03:06:00Z</dcterms:created>
  <dcterms:modified xsi:type="dcterms:W3CDTF">2023-02-24T05:18:00Z</dcterms:modified>
</cp:coreProperties>
</file>