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35BAA" w:rsidTr="006F4F9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35BAA" w:rsidRDefault="00035BAA" w:rsidP="006F4F9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35BAA" w:rsidRDefault="00035BAA" w:rsidP="006F4F9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35BAA" w:rsidTr="006F4F9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BAA" w:rsidRDefault="00035BAA" w:rsidP="006F4F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5BAA" w:rsidRDefault="00035BAA" w:rsidP="006F4F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32496</w:t>
            </w:r>
          </w:p>
        </w:tc>
      </w:tr>
      <w:tr w:rsidR="00035BAA" w:rsidTr="006F4F9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BAA" w:rsidRDefault="00035BAA" w:rsidP="006F4F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5BAA" w:rsidRDefault="00035BAA" w:rsidP="006F4F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September 2024</w:t>
            </w:r>
          </w:p>
        </w:tc>
      </w:tr>
      <w:tr w:rsidR="00035BAA" w:rsidTr="006F4F9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BAA" w:rsidRDefault="00035BAA" w:rsidP="006F4F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5BAA" w:rsidRDefault="00035BAA" w:rsidP="006F4F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Blocks, 74.56 km²</w:t>
            </w:r>
          </w:p>
        </w:tc>
      </w:tr>
      <w:tr w:rsidR="00035BAA" w:rsidTr="006F4F9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BAA" w:rsidRDefault="00035BAA" w:rsidP="006F4F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5BAA" w:rsidRDefault="00035BAA" w:rsidP="006F4F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LULU</w:t>
            </w:r>
          </w:p>
        </w:tc>
      </w:tr>
      <w:tr w:rsidR="00035BAA" w:rsidTr="006F4F9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BAA" w:rsidRDefault="00035BAA" w:rsidP="006F4F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5BAA" w:rsidRDefault="00035BAA" w:rsidP="006F4F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BREMA RESOURCES PTY LTD [ACN. 643 480 693]</w:t>
            </w:r>
          </w:p>
        </w:tc>
      </w:tr>
      <w:tr w:rsidR="00035BAA" w:rsidTr="006F4F9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35BAA" w:rsidRDefault="00035BAA" w:rsidP="006F4F9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190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0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BAA" w:rsidTr="006F4F9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35BAA" w:rsidRDefault="00035BAA" w:rsidP="006F4F97"/>
        </w:tc>
      </w:tr>
    </w:tbl>
    <w:p w:rsidR="00035BAA" w:rsidRPr="006874B1" w:rsidRDefault="00035BAA" w:rsidP="00035BA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300/24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72B" w:rsidRDefault="006A772B">
      <w:r>
        <w:separator/>
      </w:r>
    </w:p>
  </w:endnote>
  <w:endnote w:type="continuationSeparator" w:id="0">
    <w:p w:rsidR="006A772B" w:rsidRDefault="006A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721F8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72B" w:rsidRDefault="006A772B">
      <w:r>
        <w:separator/>
      </w:r>
    </w:p>
  </w:footnote>
  <w:footnote w:type="continuationSeparator" w:id="0">
    <w:p w:rsidR="006A772B" w:rsidRDefault="006A7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35BAA">
            <w:rPr>
              <w:rFonts w:ascii="Lato" w:hAnsi="Lato"/>
              <w:b/>
              <w:noProof/>
            </w:rPr>
            <w:t>108/24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35BAA" w:rsidP="006D501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04 September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D5019">
            <w:rPr>
              <w:rFonts w:ascii="Lato" w:hAnsi="Lato"/>
              <w:b/>
            </w:rPr>
            <w:t>4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2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5BAA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21F8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72B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556E3D9"/>
  <w15:docId w15:val="{B544351A-5282-4F3F-9495-1C73775C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BA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4\TEMPLAT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2024.dotx</Template>
  <TotalTime>1</TotalTime>
  <Pages>1</Pages>
  <Words>47</Words>
  <Characters>239</Characters>
  <Application>Microsoft Office Word</Application>
  <DocSecurity>0</DocSecurity>
  <Lines>17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Danielle Hicks</dc:creator>
  <cp:lastModifiedBy>Danielle Hicks</cp:lastModifiedBy>
  <cp:revision>3</cp:revision>
  <cp:lastPrinted>2024-09-04T06:07:00Z</cp:lastPrinted>
  <dcterms:created xsi:type="dcterms:W3CDTF">2024-09-04T06:05:00Z</dcterms:created>
  <dcterms:modified xsi:type="dcterms:W3CDTF">2024-09-04T06:07:00Z</dcterms:modified>
</cp:coreProperties>
</file>