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3071"/>
        <w:gridCol w:w="7042"/>
      </w:tblGrid>
      <w:tr w:rsidR="009B1BF1" w:rsidRPr="007A5EFD" w14:paraId="77F1A4E3" w14:textId="77777777" w:rsidTr="00883A29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5E3034BF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646132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E2A8A" w:rsidRPr="007A5EFD" w14:paraId="156A5C7A" w14:textId="77777777" w:rsidTr="00883A29">
        <w:trPr>
          <w:trHeight w:val="191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41F95623" w14:textId="3A8E1B6F" w:rsidR="00AE2A8A" w:rsidRPr="00872B4E" w:rsidRDefault="00883A29" w:rsidP="007A7C8D">
            <w:r w:rsidRPr="00883A29">
              <w:t>When this Declaration is signed the Representative verifies they are authorised to act for the Client in a Conveyancing Transaction(s) and that a properly completed client authorisation for</w:t>
            </w:r>
            <w:r w:rsidR="007A7C8D">
              <w:t>m has been signed and retained.</w:t>
            </w:r>
          </w:p>
        </w:tc>
      </w:tr>
      <w:tr w:rsidR="007D48A4" w:rsidRPr="007A5EFD" w14:paraId="09E605BB" w14:textId="77777777" w:rsidTr="00883A29">
        <w:trPr>
          <w:trHeight w:val="27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C6A6D0B" w14:textId="5606AFF7" w:rsidR="007D48A4" w:rsidRPr="004A3CC9" w:rsidRDefault="00883A29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Details</w:t>
            </w:r>
          </w:p>
        </w:tc>
      </w:tr>
      <w:tr w:rsidR="00883A29" w:rsidRPr="007A5EFD" w14:paraId="1B3575FC" w14:textId="77777777" w:rsidTr="00883A29">
        <w:trPr>
          <w:trHeight w:val="337"/>
        </w:trPr>
        <w:tc>
          <w:tcPr>
            <w:tcW w:w="330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8769C64" w14:textId="79E1C08C" w:rsidR="00883A29" w:rsidRPr="007A5EFD" w:rsidRDefault="00883A29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Client name</w:t>
            </w:r>
          </w:p>
        </w:tc>
        <w:tc>
          <w:tcPr>
            <w:tcW w:w="704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4B62851" w14:textId="6ADDCC80" w:rsidR="00883A29" w:rsidRPr="002C0BEF" w:rsidRDefault="00883A29" w:rsidP="002C0BEF"/>
        </w:tc>
      </w:tr>
      <w:tr w:rsidR="00883A29" w:rsidRPr="007A5EFD" w14:paraId="75633A53" w14:textId="77777777" w:rsidTr="00883A29">
        <w:trPr>
          <w:trHeight w:val="27"/>
        </w:trPr>
        <w:tc>
          <w:tcPr>
            <w:tcW w:w="330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CFC04C2" w14:textId="2CFF3B21" w:rsidR="00883A29" w:rsidRPr="007A5EFD" w:rsidRDefault="00883A29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R</w:t>
            </w:r>
            <w:r w:rsidRPr="00883A29">
              <w:rPr>
                <w:rStyle w:val="Questionlabel"/>
              </w:rPr>
              <w:t>epresentative/</w:t>
            </w:r>
            <w:r>
              <w:rPr>
                <w:rStyle w:val="Questionlabel"/>
              </w:rPr>
              <w:t>R</w:t>
            </w:r>
            <w:r w:rsidRPr="00883A29">
              <w:rPr>
                <w:rStyle w:val="Questionlabel"/>
              </w:rPr>
              <w:t>epresentative agent name</w:t>
            </w:r>
          </w:p>
        </w:tc>
        <w:tc>
          <w:tcPr>
            <w:tcW w:w="704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67D0630" w14:textId="26EF2B99" w:rsidR="00883A29" w:rsidRPr="002C0BEF" w:rsidRDefault="00883A29" w:rsidP="002C0BEF"/>
        </w:tc>
      </w:tr>
      <w:tr w:rsidR="00883A29" w:rsidRPr="007A5EFD" w14:paraId="2F646447" w14:textId="77777777" w:rsidTr="00883A29">
        <w:trPr>
          <w:trHeight w:val="27"/>
        </w:trPr>
        <w:tc>
          <w:tcPr>
            <w:tcW w:w="330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4E94A4D" w14:textId="1CD6C89B" w:rsidR="00883A29" w:rsidRPr="00883A29" w:rsidRDefault="00883A29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Capacity</w:t>
            </w:r>
            <w:r w:rsidRPr="00883A29">
              <w:rPr>
                <w:rStyle w:val="Questionlabel"/>
              </w:rPr>
              <w:t xml:space="preserve"> (Capacity means the role of the signatory for example the Representative or Representatives agent).</w:t>
            </w:r>
          </w:p>
        </w:tc>
        <w:tc>
          <w:tcPr>
            <w:tcW w:w="704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4D44B96" w14:textId="77777777" w:rsidR="00883A29" w:rsidRPr="007A5EFD" w:rsidRDefault="00883A29" w:rsidP="00DD13FA">
            <w:pPr>
              <w:rPr>
                <w:rStyle w:val="Questionlabel"/>
              </w:rPr>
            </w:pPr>
          </w:p>
        </w:tc>
      </w:tr>
      <w:tr w:rsidR="00883A29" w:rsidRPr="007A5EFD" w14:paraId="2084EEF5" w14:textId="77777777" w:rsidTr="00883A29">
        <w:trPr>
          <w:trHeight w:val="27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20DA522" w14:textId="4AB4E4EE" w:rsidR="00883A29" w:rsidRPr="007A5EFD" w:rsidRDefault="00883A29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Statement</w:t>
            </w:r>
          </w:p>
        </w:tc>
      </w:tr>
      <w:tr w:rsidR="00986899" w:rsidRPr="007A5EFD" w14:paraId="523F4DAE" w14:textId="77777777" w:rsidTr="00793AE6">
        <w:trPr>
          <w:trHeight w:val="27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B7E95A2" w14:textId="1CE58051" w:rsidR="00986899" w:rsidRPr="007A5EFD" w:rsidRDefault="00986899" w:rsidP="00DD13FA">
            <w:pPr>
              <w:rPr>
                <w:rStyle w:val="Questionlabel"/>
              </w:rPr>
            </w:pPr>
            <w:r w:rsidRPr="00986899">
              <w:rPr>
                <w:rStyle w:val="Questionlabel"/>
              </w:rPr>
              <w:t>I/We CERTIFY that reasonable steps have been taken to ensure that the Client Authorisation form retained was properly completed in accordance with the Registrar-General’s Client Authorisation Requirements.</w:t>
            </w:r>
          </w:p>
        </w:tc>
      </w:tr>
      <w:tr w:rsidR="00986899" w:rsidRPr="007A5EFD" w14:paraId="583005FB" w14:textId="77777777" w:rsidTr="00883A29">
        <w:trPr>
          <w:trHeight w:val="27"/>
        </w:trPr>
        <w:tc>
          <w:tcPr>
            <w:tcW w:w="330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31F5F5B" w14:textId="26F6B802" w:rsidR="00986899" w:rsidRDefault="00986899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R</w:t>
            </w:r>
            <w:r w:rsidRPr="00986899">
              <w:rPr>
                <w:rStyle w:val="Questionlabel"/>
              </w:rPr>
              <w:t>epresentative/representative agent signature</w:t>
            </w:r>
          </w:p>
        </w:tc>
        <w:tc>
          <w:tcPr>
            <w:tcW w:w="704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599CBE5" w14:textId="77777777" w:rsidR="00986899" w:rsidRPr="007A5EFD" w:rsidRDefault="00986899" w:rsidP="00DD13FA">
            <w:pPr>
              <w:rPr>
                <w:rStyle w:val="Questionlabel"/>
              </w:rPr>
            </w:pPr>
          </w:p>
        </w:tc>
      </w:tr>
      <w:tr w:rsidR="00986899" w:rsidRPr="007A5EFD" w14:paraId="0D4A606B" w14:textId="77777777" w:rsidTr="00883A29">
        <w:trPr>
          <w:trHeight w:val="27"/>
        </w:trPr>
        <w:tc>
          <w:tcPr>
            <w:tcW w:w="330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270377A" w14:textId="4E576D77" w:rsidR="00986899" w:rsidRDefault="00986899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Date</w:t>
            </w:r>
          </w:p>
        </w:tc>
        <w:tc>
          <w:tcPr>
            <w:tcW w:w="704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60D0A21" w14:textId="77777777" w:rsidR="00986899" w:rsidRPr="007A5EFD" w:rsidRDefault="00986899" w:rsidP="00DD13FA">
            <w:pPr>
              <w:rPr>
                <w:rStyle w:val="Questionlabel"/>
              </w:rPr>
            </w:pPr>
          </w:p>
        </w:tc>
      </w:tr>
      <w:tr w:rsidR="00872B4E" w:rsidRPr="007A5EFD" w14:paraId="4F943017" w14:textId="77777777" w:rsidTr="00883A29">
        <w:trPr>
          <w:trHeight w:val="727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0624F7A1" w14:textId="77777777" w:rsidR="007A7C8D" w:rsidRDefault="007A7C8D" w:rsidP="007A7C8D">
            <w:pPr>
              <w:pStyle w:val="Heading1"/>
              <w:keepNext w:val="0"/>
              <w:keepLines w:val="0"/>
              <w:widowControl w:val="0"/>
              <w:spacing w:before="0"/>
            </w:pPr>
          </w:p>
          <w:p w14:paraId="51D6C196" w14:textId="44623200" w:rsidR="007A7C8D" w:rsidRDefault="001D7384" w:rsidP="007A7C8D">
            <w:pPr>
              <w:pStyle w:val="Heading1"/>
              <w:keepNext w:val="0"/>
              <w:keepLines w:val="0"/>
              <w:widowControl w:val="0"/>
              <w:spacing w:before="0"/>
            </w:pPr>
            <w:r>
              <w:t>Collection notice</w:t>
            </w:r>
          </w:p>
          <w:p w14:paraId="02FBDCD2" w14:textId="7BB8B09E" w:rsidR="00986899" w:rsidRPr="007A7C8D" w:rsidRDefault="006546A3" w:rsidP="007A7C8D">
            <w:pPr>
              <w:pStyle w:val="Heading1"/>
              <w:keepNext w:val="0"/>
              <w:keepLines w:val="0"/>
              <w:widowControl w:val="0"/>
              <w:spacing w:before="0"/>
            </w:pPr>
            <w:r>
              <w:rPr>
                <w:rFonts w:ascii="Lato" w:eastAsia="Calibri" w:hAnsi="Lato"/>
                <w:color w:val="auto"/>
                <w:kern w:val="0"/>
                <w:sz w:val="22"/>
                <w:szCs w:val="20"/>
              </w:rPr>
              <w:t>The information in this form may be</w:t>
            </w:r>
            <w:r w:rsidR="00986899" w:rsidRPr="00986899">
              <w:rPr>
                <w:rFonts w:ascii="Lato" w:eastAsia="Calibri" w:hAnsi="Lato"/>
                <w:color w:val="auto"/>
                <w:kern w:val="0"/>
                <w:sz w:val="22"/>
                <w:szCs w:val="20"/>
              </w:rPr>
              <w:t xml:space="preserve"> collected under statutory authority and used for the purpose of maintaining publicly searchable registers and indexes and for the other purposes as required.</w:t>
            </w:r>
          </w:p>
          <w:p w14:paraId="5AC37070" w14:textId="5A1F6F40" w:rsidR="009B1BF1" w:rsidRPr="00814AF6" w:rsidRDefault="009B1BF1" w:rsidP="0026532D">
            <w:pPr>
              <w:pStyle w:val="Heading1"/>
              <w:keepNext w:val="0"/>
              <w:keepLines w:val="0"/>
              <w:widowControl w:val="0"/>
            </w:pPr>
            <w:r w:rsidRPr="00814AF6">
              <w:t>Further information</w:t>
            </w:r>
            <w:r w:rsidR="001D7384">
              <w:t xml:space="preserve"> / How to submit</w:t>
            </w:r>
          </w:p>
          <w:p w14:paraId="780E16F8" w14:textId="409B4D2A" w:rsidR="0026532D" w:rsidRPr="00F15931" w:rsidRDefault="007A7C8D" w:rsidP="0026532D">
            <w:pPr>
              <w:widowControl w:val="0"/>
            </w:pPr>
            <w:r w:rsidRPr="00883A29">
              <w:t>This declaration is to be completed and lodged along with the Registry instruments at the Land Titles Office. The Client authorisation is to be completed before completion of this declaration.</w:t>
            </w:r>
          </w:p>
        </w:tc>
      </w:tr>
      <w:tr w:rsidR="00872B4E" w:rsidRPr="007A5EFD" w14:paraId="0C3A310D" w14:textId="77777777" w:rsidTr="00883A29">
        <w:trPr>
          <w:trHeight w:val="2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0305AFE9" w14:textId="77777777"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14:paraId="2F786411" w14:textId="77777777" w:rsidR="007A5EFD" w:rsidRDefault="007A5EFD" w:rsidP="009B1BF1"/>
    <w:sectPr w:rsidR="007A5EFD" w:rsidSect="00CC5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2E5F1" w14:textId="77777777" w:rsidR="00397D5C" w:rsidRDefault="00397D5C" w:rsidP="007332FF">
      <w:r>
        <w:separator/>
      </w:r>
    </w:p>
  </w:endnote>
  <w:endnote w:type="continuationSeparator" w:id="0">
    <w:p w14:paraId="5EF83709" w14:textId="77777777" w:rsidR="00397D5C" w:rsidRDefault="00397D5C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487E" w14:textId="77777777" w:rsidR="00883A29" w:rsidRDefault="00883A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05C0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6FA3487A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48759CF2" w14:textId="77777777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Pr="006E283C">
                <w:rPr>
                  <w:rStyle w:val="PageNumber"/>
                  <w:b/>
                </w:rPr>
                <w:t>&lt;NAME&gt;</w:t>
              </w:r>
            </w:sdtContent>
          </w:sdt>
          <w:r w:rsidRPr="001B3D22">
            <w:rPr>
              <w:rStyle w:val="PageNumber"/>
            </w:rPr>
            <w:t xml:space="preserve"> - optional</w:t>
          </w:r>
        </w:p>
        <w:p w14:paraId="6312D60A" w14:textId="77777777" w:rsidR="001B3D22" w:rsidRDefault="00000000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 w:rsidR="001B3D22" w:rsidRPr="001B3D22">
                <w:rPr>
                  <w:rStyle w:val="PageNumber"/>
                </w:rPr>
                <w:t>&lt;Date Month Year&gt;</w:t>
              </w:r>
            </w:sdtContent>
          </w:sdt>
          <w:r w:rsidR="001B3D22" w:rsidRPr="001B3D22">
            <w:rPr>
              <w:rStyle w:val="PageNumber"/>
            </w:rPr>
            <w:t xml:space="preserve"> | Version X - optional</w:t>
          </w:r>
        </w:p>
        <w:p w14:paraId="64AA2D93" w14:textId="77777777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161A4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161A4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6620559F" w14:textId="77777777" w:rsidR="002645D5" w:rsidRPr="00B11C67" w:rsidRDefault="002645D5" w:rsidP="002645D5">
    <w:pPr>
      <w:pStyle w:val="Footer"/>
      <w:rPr>
        <w:sz w:val="4"/>
        <w:szCs w:val="4"/>
      </w:rPr>
    </w:pPr>
  </w:p>
  <w:p w14:paraId="0181A4C9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81DC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3AB5AA3A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6F02D70F" w14:textId="77777777" w:rsidR="00986899" w:rsidRPr="00986899" w:rsidRDefault="00986899" w:rsidP="002645D5">
          <w:pPr>
            <w:spacing w:after="0"/>
            <w:rPr>
              <w:rStyle w:val="PageNumber"/>
              <w:b/>
              <w:bCs/>
            </w:rPr>
          </w:pPr>
          <w:r w:rsidRPr="00986899">
            <w:rPr>
              <w:rStyle w:val="PageNumber"/>
            </w:rPr>
            <w:t xml:space="preserve">Department of </w:t>
          </w:r>
          <w:r w:rsidRPr="00986899">
            <w:rPr>
              <w:rStyle w:val="PageNumber"/>
              <w:b/>
              <w:bCs/>
            </w:rPr>
            <w:t xml:space="preserve">the Attorney-General and Justice </w:t>
          </w:r>
        </w:p>
        <w:p w14:paraId="2BD30EBC" w14:textId="51DE5FAD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6546A3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6546A3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5AE9141E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77E0BE6A" wp14:editId="03F5E724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6650390D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6D1C4" w14:textId="77777777" w:rsidR="00397D5C" w:rsidRDefault="00397D5C" w:rsidP="007332FF">
      <w:r>
        <w:separator/>
      </w:r>
    </w:p>
  </w:footnote>
  <w:footnote w:type="continuationSeparator" w:id="0">
    <w:p w14:paraId="2BB90A79" w14:textId="77777777" w:rsidR="00397D5C" w:rsidRDefault="00397D5C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5D86" w14:textId="77777777" w:rsidR="00883A29" w:rsidRDefault="00883A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DC6C" w14:textId="77C72DBF" w:rsidR="00983000" w:rsidRPr="00162207" w:rsidRDefault="00000000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883A29">
          <w:rPr>
            <w:rStyle w:val="HeaderChar"/>
          </w:rPr>
          <w:t>Client authorisation declaration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Heading1Char"/>
        <w:sz w:val="60"/>
        <w:szCs w:val="64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Content>
      <w:p w14:paraId="1325A56E" w14:textId="750CB2EB" w:rsidR="00A53CF0" w:rsidRPr="00E908F1" w:rsidRDefault="00883A29" w:rsidP="00A53CF0">
        <w:pPr>
          <w:pStyle w:val="Title"/>
        </w:pPr>
        <w:r w:rsidRPr="00883A29">
          <w:rPr>
            <w:rStyle w:val="Heading1Char"/>
            <w:sz w:val="60"/>
            <w:szCs w:val="64"/>
          </w:rPr>
          <w:t xml:space="preserve">Client </w:t>
        </w:r>
        <w:r>
          <w:rPr>
            <w:rStyle w:val="Heading1Char"/>
            <w:sz w:val="60"/>
            <w:szCs w:val="64"/>
          </w:rPr>
          <w:t>a</w:t>
        </w:r>
        <w:r w:rsidRPr="00883A29">
          <w:rPr>
            <w:rStyle w:val="Heading1Char"/>
            <w:sz w:val="60"/>
            <w:szCs w:val="64"/>
          </w:rPr>
          <w:t xml:space="preserve">uthorisation </w:t>
        </w:r>
        <w:r>
          <w:rPr>
            <w:rStyle w:val="Heading1Char"/>
            <w:sz w:val="60"/>
            <w:szCs w:val="64"/>
          </w:rPr>
          <w:t>d</w:t>
        </w:r>
        <w:r w:rsidRPr="00883A29">
          <w:rPr>
            <w:rStyle w:val="Heading1Char"/>
            <w:sz w:val="60"/>
            <w:szCs w:val="64"/>
          </w:rPr>
          <w:t>eclaration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1268267511">
    <w:abstractNumId w:val="19"/>
  </w:num>
  <w:num w:numId="2" w16cid:durableId="1631008086">
    <w:abstractNumId w:val="11"/>
  </w:num>
  <w:num w:numId="3" w16cid:durableId="1650556685">
    <w:abstractNumId w:val="36"/>
  </w:num>
  <w:num w:numId="4" w16cid:durableId="1495610027">
    <w:abstractNumId w:val="23"/>
  </w:num>
  <w:num w:numId="5" w16cid:durableId="1718163694">
    <w:abstractNumId w:val="15"/>
  </w:num>
  <w:num w:numId="6" w16cid:durableId="1903522369">
    <w:abstractNumId w:val="7"/>
  </w:num>
  <w:num w:numId="7" w16cid:durableId="1157575323">
    <w:abstractNumId w:val="25"/>
  </w:num>
  <w:num w:numId="8" w16cid:durableId="545995173">
    <w:abstractNumId w:val="14"/>
  </w:num>
  <w:num w:numId="9" w16cid:durableId="1937862073">
    <w:abstractNumId w:val="35"/>
  </w:num>
  <w:num w:numId="10" w16cid:durableId="635138729">
    <w:abstractNumId w:val="21"/>
  </w:num>
  <w:num w:numId="11" w16cid:durableId="1916667499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A29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61A4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384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97D5C"/>
    <w:rsid w:val="003A3F59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0C4C"/>
    <w:rsid w:val="006433C3"/>
    <w:rsid w:val="00650F5B"/>
    <w:rsid w:val="006546A3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6E65DD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56DE4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A7C8D"/>
    <w:rsid w:val="007B03F5"/>
    <w:rsid w:val="007B58FD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3A29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6899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139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284F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0D8E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7C3F34"/>
  <w15:docId w15:val="{774B1D40-8A3B-44E8-A08C-E06DD353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1D7384"/>
    <w:rPr>
      <w:color w:val="8C4799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5D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5DD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5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ann\Downloads\ntg-form-template%20(1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3FF904-C50F-48A1-B866-7EE696EF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 (1).dotx</Template>
  <TotalTime>1</TotalTime>
  <Pages>1</Pages>
  <Words>181</Words>
  <Characters>1077</Characters>
  <Application>Microsoft Office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authorisation declaration</vt:lpstr>
    </vt:vector>
  </TitlesOfParts>
  <Company>&lt;NAME&gt;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authorisation declaration</dc:title>
  <dc:creator>Northern Territory Government</dc:creator>
  <cp:lastModifiedBy>Valaree Chuah</cp:lastModifiedBy>
  <cp:revision>4</cp:revision>
  <cp:lastPrinted>2024-02-27T22:36:00Z</cp:lastPrinted>
  <dcterms:created xsi:type="dcterms:W3CDTF">2024-02-27T22:35:00Z</dcterms:created>
  <dcterms:modified xsi:type="dcterms:W3CDTF">2024-02-27T22:36:00Z</dcterms:modified>
</cp:coreProperties>
</file>