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1250"/>
        <w:gridCol w:w="519"/>
        <w:gridCol w:w="204"/>
        <w:gridCol w:w="12"/>
        <w:gridCol w:w="126"/>
        <w:gridCol w:w="147"/>
        <w:gridCol w:w="277"/>
        <w:gridCol w:w="27"/>
        <w:gridCol w:w="125"/>
        <w:gridCol w:w="850"/>
        <w:gridCol w:w="418"/>
        <w:gridCol w:w="86"/>
        <w:gridCol w:w="635"/>
        <w:gridCol w:w="482"/>
        <w:gridCol w:w="85"/>
        <w:gridCol w:w="66"/>
        <w:gridCol w:w="627"/>
        <w:gridCol w:w="879"/>
        <w:gridCol w:w="254"/>
        <w:gridCol w:w="26"/>
        <w:gridCol w:w="284"/>
        <w:gridCol w:w="122"/>
        <w:gridCol w:w="1140"/>
        <w:gridCol w:w="163"/>
        <w:gridCol w:w="189"/>
        <w:gridCol w:w="1639"/>
      </w:tblGrid>
      <w:tr w:rsidR="009B05A4" w:rsidTr="002F2D2C">
        <w:trPr>
          <w:trHeight w:val="204"/>
        </w:trPr>
        <w:tc>
          <w:tcPr>
            <w:tcW w:w="10632" w:type="dxa"/>
            <w:gridSpan w:val="26"/>
            <w:tcBorders>
              <w:top w:val="nil"/>
              <w:left w:val="nil"/>
              <w:bottom w:val="single" w:sz="8" w:space="0" w:color="808080" w:themeColor="background1" w:themeShade="80"/>
              <w:right w:val="nil"/>
            </w:tcBorders>
            <w:shd w:val="clear" w:color="auto" w:fill="FFFFFF" w:themeFill="background1"/>
          </w:tcPr>
          <w:p w:rsidR="009B05A4" w:rsidRDefault="00245040" w:rsidP="008B5985">
            <w:pPr>
              <w:keepNext/>
              <w:spacing w:before="60" w:after="60"/>
              <w:rPr>
                <w:rFonts w:asciiTheme="minorHAnsi" w:hAnsiTheme="minorHAnsi" w:cs="Calibri"/>
                <w:color w:val="000000"/>
                <w:szCs w:val="22"/>
              </w:rPr>
            </w:pPr>
            <w:bookmarkStart w:id="0" w:name="_GoBack"/>
            <w:bookmarkEnd w:id="0"/>
            <w:r w:rsidRPr="00245040">
              <w:rPr>
                <w:rFonts w:asciiTheme="minorHAnsi" w:hAnsiTheme="minorHAnsi" w:cs="Arial"/>
              </w:rPr>
              <w:t xml:space="preserve">This form is </w:t>
            </w:r>
            <w:r>
              <w:rPr>
                <w:rFonts w:asciiTheme="minorHAnsi" w:hAnsiTheme="minorHAnsi" w:cs="Arial"/>
              </w:rPr>
              <w:t xml:space="preserve">used by </w:t>
            </w:r>
            <w:r w:rsidR="00CC3E27">
              <w:rPr>
                <w:rFonts w:asciiTheme="minorHAnsi" w:hAnsiTheme="minorHAnsi" w:cs="Arial"/>
              </w:rPr>
              <w:t>the Licensee</w:t>
            </w:r>
            <w:r>
              <w:rPr>
                <w:rFonts w:asciiTheme="minorHAnsi" w:hAnsiTheme="minorHAnsi" w:cs="Arial"/>
              </w:rPr>
              <w:t xml:space="preserve"> </w:t>
            </w:r>
            <w:r w:rsidRPr="00245040">
              <w:rPr>
                <w:rFonts w:asciiTheme="minorHAnsi" w:hAnsiTheme="minorHAnsi" w:cs="Arial"/>
              </w:rPr>
              <w:t xml:space="preserve">to notify </w:t>
            </w:r>
            <w:r w:rsidR="00224FF7">
              <w:rPr>
                <w:rFonts w:asciiTheme="minorHAnsi" w:hAnsiTheme="minorHAnsi" w:cs="Arial"/>
              </w:rPr>
              <w:t xml:space="preserve">the </w:t>
            </w:r>
            <w:r w:rsidR="004B0378">
              <w:rPr>
                <w:rFonts w:asciiTheme="minorHAnsi" w:hAnsiTheme="minorHAnsi" w:cs="Arial"/>
              </w:rPr>
              <w:t>Director of Gaming Control</w:t>
            </w:r>
            <w:r w:rsidRPr="00245040">
              <w:rPr>
                <w:rFonts w:asciiTheme="minorHAnsi" w:hAnsiTheme="minorHAnsi" w:cs="Arial"/>
              </w:rPr>
              <w:t xml:space="preserve"> of </w:t>
            </w:r>
            <w:r w:rsidR="00A31CA1">
              <w:rPr>
                <w:rFonts w:asciiTheme="minorHAnsi" w:hAnsiTheme="minorHAnsi" w:cs="Arial"/>
              </w:rPr>
              <w:t xml:space="preserve">the </w:t>
            </w:r>
            <w:r w:rsidR="00F14561">
              <w:rPr>
                <w:rFonts w:asciiTheme="minorHAnsi" w:hAnsiTheme="minorHAnsi" w:cs="Arial"/>
              </w:rPr>
              <w:t>e</w:t>
            </w:r>
            <w:r w:rsidR="00A31CA1">
              <w:rPr>
                <w:rFonts w:asciiTheme="minorHAnsi" w:hAnsiTheme="minorHAnsi" w:cs="Arial"/>
              </w:rPr>
              <w:t>m</w:t>
            </w:r>
            <w:r w:rsidR="00F14561">
              <w:rPr>
                <w:rFonts w:asciiTheme="minorHAnsi" w:hAnsiTheme="minorHAnsi" w:cs="Arial"/>
              </w:rPr>
              <w:t>ployment</w:t>
            </w:r>
            <w:r w:rsidRPr="00245040">
              <w:rPr>
                <w:rFonts w:asciiTheme="minorHAnsi" w:hAnsiTheme="minorHAnsi" w:cs="Arial"/>
              </w:rPr>
              <w:t xml:space="preserve"> c</w:t>
            </w:r>
            <w:r w:rsidR="009D5B15">
              <w:rPr>
                <w:rFonts w:asciiTheme="minorHAnsi" w:hAnsiTheme="minorHAnsi" w:cs="Arial"/>
              </w:rPr>
              <w:t>essation</w:t>
            </w:r>
            <w:r w:rsidR="00F14561">
              <w:rPr>
                <w:rFonts w:asciiTheme="minorHAnsi" w:hAnsiTheme="minorHAnsi" w:cs="Arial"/>
              </w:rPr>
              <w:t xml:space="preserve"> </w:t>
            </w:r>
            <w:r w:rsidR="00CC3E27">
              <w:rPr>
                <w:rFonts w:asciiTheme="minorHAnsi" w:hAnsiTheme="minorHAnsi" w:cs="Arial"/>
              </w:rPr>
              <w:t>of</w:t>
            </w:r>
            <w:r w:rsidRPr="00245040">
              <w:rPr>
                <w:rFonts w:asciiTheme="minorHAnsi" w:hAnsiTheme="minorHAnsi" w:cs="Arial"/>
              </w:rPr>
              <w:t xml:space="preserve"> </w:t>
            </w:r>
            <w:r>
              <w:rPr>
                <w:rFonts w:asciiTheme="minorHAnsi" w:hAnsiTheme="minorHAnsi" w:cs="Arial"/>
              </w:rPr>
              <w:t xml:space="preserve">an existing Northern Territory </w:t>
            </w:r>
            <w:r w:rsidRPr="00245040">
              <w:rPr>
                <w:rFonts w:asciiTheme="minorHAnsi" w:hAnsiTheme="minorHAnsi" w:cs="Arial"/>
              </w:rPr>
              <w:t xml:space="preserve">casino operative licence </w:t>
            </w:r>
            <w:r>
              <w:rPr>
                <w:rFonts w:asciiTheme="minorHAnsi" w:hAnsiTheme="minorHAnsi" w:cs="Arial"/>
              </w:rPr>
              <w:t>holder</w:t>
            </w:r>
            <w:r w:rsidRPr="00245040">
              <w:rPr>
                <w:rFonts w:asciiTheme="minorHAnsi" w:hAnsiTheme="minorHAnsi" w:cs="Arial"/>
              </w:rPr>
              <w:t xml:space="preserve"> in accordance with </w:t>
            </w:r>
            <w:r w:rsidRPr="00245040">
              <w:rPr>
                <w:rFonts w:asciiTheme="minorHAnsi" w:hAnsiTheme="minorHAnsi" w:cs="Calibri"/>
                <w:color w:val="000000"/>
                <w:szCs w:val="22"/>
              </w:rPr>
              <w:t>Regulation 4(2</w:t>
            </w:r>
            <w:proofErr w:type="gramStart"/>
            <w:r w:rsidRPr="00245040">
              <w:rPr>
                <w:rFonts w:asciiTheme="minorHAnsi" w:hAnsiTheme="minorHAnsi" w:cs="Calibri"/>
                <w:color w:val="000000"/>
                <w:szCs w:val="22"/>
              </w:rPr>
              <w:t>)(</w:t>
            </w:r>
            <w:proofErr w:type="gramEnd"/>
            <w:r w:rsidRPr="00245040">
              <w:rPr>
                <w:rFonts w:asciiTheme="minorHAnsi" w:hAnsiTheme="minorHAnsi" w:cs="Calibri"/>
                <w:color w:val="000000"/>
                <w:szCs w:val="22"/>
              </w:rPr>
              <w:t>a) of the Gaming Control (Licensing) Regulations 1995.</w:t>
            </w:r>
          </w:p>
          <w:p w:rsidR="002D0530" w:rsidRPr="00245040" w:rsidRDefault="002D0530" w:rsidP="008B5985">
            <w:pPr>
              <w:keepNext/>
              <w:spacing w:before="60" w:after="60"/>
              <w:rPr>
                <w:rFonts w:asciiTheme="minorHAnsi" w:hAnsiTheme="minorHAnsi" w:cs="Arial"/>
              </w:rPr>
            </w:pPr>
            <w:r>
              <w:rPr>
                <w:rFonts w:asciiTheme="minorHAnsi" w:hAnsiTheme="minorHAnsi" w:cs="Calibri"/>
                <w:color w:val="000000"/>
                <w:szCs w:val="22"/>
              </w:rPr>
              <w:t>Please note: the licence holder will be required to complete a variation application if they are changing their duties or classifications.</w:t>
            </w:r>
          </w:p>
          <w:p w:rsidR="009B05A4" w:rsidRDefault="009B05A4" w:rsidP="007D0636">
            <w:pPr>
              <w:keepNext/>
              <w:spacing w:before="60" w:after="60"/>
              <w:rPr>
                <w:rFonts w:cs="Arial"/>
                <w:b/>
              </w:rPr>
            </w:pPr>
            <w:r w:rsidRPr="007D0636">
              <w:rPr>
                <w:rFonts w:cs="Arial"/>
              </w:rPr>
              <w:t xml:space="preserve">See the </w:t>
            </w:r>
            <w:hyperlink r:id="rId9" w:history="1">
              <w:r w:rsidR="007D0636" w:rsidRPr="007D0636">
                <w:rPr>
                  <w:rStyle w:val="Hyperlink"/>
                </w:rPr>
                <w:t>casino employee licence</w:t>
              </w:r>
            </w:hyperlink>
            <w:r w:rsidR="007D0636" w:rsidRPr="007D0636">
              <w:t xml:space="preserve"> webpage </w:t>
            </w:r>
            <w:r w:rsidRPr="007D0636">
              <w:rPr>
                <w:rFonts w:cs="Arial"/>
              </w:rPr>
              <w:t>further information on applicant requirements.</w:t>
            </w:r>
          </w:p>
        </w:tc>
      </w:tr>
      <w:tr w:rsidR="00946FC6" w:rsidRPr="00425569" w:rsidTr="002F2D2C">
        <w:trPr>
          <w:trHeight w:val="204"/>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46FC6" w:rsidRPr="00425569" w:rsidRDefault="00946FC6" w:rsidP="00946FC6">
            <w:pPr>
              <w:keepNext/>
              <w:spacing w:before="60" w:after="60"/>
              <w:rPr>
                <w:rFonts w:cs="Arial"/>
                <w:b/>
              </w:rPr>
            </w:pPr>
            <w:r w:rsidRPr="00425569">
              <w:rPr>
                <w:rFonts w:cs="Arial"/>
                <w:b/>
              </w:rPr>
              <w:t>Applicant details</w:t>
            </w:r>
          </w:p>
        </w:tc>
      </w:tr>
      <w:tr w:rsidR="00245040" w:rsidRPr="00120023" w:rsidTr="002F2D2C">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45040" w:rsidRPr="00120023" w:rsidRDefault="00245040" w:rsidP="00946FC6">
            <w:pPr>
              <w:keepNext/>
              <w:spacing w:before="60" w:after="60"/>
              <w:rPr>
                <w:rFonts w:cs="Arial"/>
              </w:rPr>
            </w:pPr>
            <w:r>
              <w:rPr>
                <w:rFonts w:cs="Arial"/>
              </w:rPr>
              <w:t>Licence number:</w:t>
            </w:r>
          </w:p>
        </w:tc>
        <w:tc>
          <w:tcPr>
            <w:tcW w:w="382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245040" w:rsidRPr="00120023" w:rsidRDefault="00245040" w:rsidP="00946FC6">
            <w:pPr>
              <w:keepNext/>
              <w:spacing w:before="60" w:after="60"/>
              <w:rPr>
                <w:rFonts w:cs="Arial"/>
              </w:rPr>
            </w:pPr>
          </w:p>
        </w:tc>
        <w:tc>
          <w:tcPr>
            <w:tcW w:w="14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45040" w:rsidRPr="00120023" w:rsidRDefault="00245040" w:rsidP="00946FC6">
            <w:pPr>
              <w:keepNext/>
              <w:spacing w:before="60" w:after="60"/>
              <w:rPr>
                <w:rFonts w:cs="Arial"/>
              </w:rPr>
            </w:pPr>
            <w:r>
              <w:rPr>
                <w:rFonts w:cs="Arial"/>
              </w:rPr>
              <w:t>Expiry date:</w:t>
            </w:r>
          </w:p>
        </w:tc>
        <w:tc>
          <w:tcPr>
            <w:tcW w:w="32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5040" w:rsidRPr="00120023" w:rsidRDefault="00245040" w:rsidP="00946FC6">
            <w:pPr>
              <w:keepNext/>
              <w:spacing w:before="60" w:after="60"/>
              <w:rPr>
                <w:rFonts w:cs="Arial"/>
              </w:rPr>
            </w:pPr>
          </w:p>
        </w:tc>
      </w:tr>
      <w:tr w:rsidR="00946FC6" w:rsidRPr="00425569" w:rsidTr="002F2D2C">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keepNext/>
              <w:spacing w:before="60" w:after="60"/>
              <w:rPr>
                <w:rStyle w:val="Questionlabel"/>
                <w:b w:val="0"/>
              </w:rPr>
            </w:pPr>
            <w:r w:rsidRPr="00206D10">
              <w:rPr>
                <w:rStyle w:val="Questionlabel"/>
                <w:b w:val="0"/>
              </w:rPr>
              <w:t>Surname:</w:t>
            </w:r>
          </w:p>
        </w:tc>
        <w:tc>
          <w:tcPr>
            <w:tcW w:w="495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6FC6" w:rsidRPr="00425569" w:rsidRDefault="00946FC6" w:rsidP="00946FC6">
            <w:pPr>
              <w:keepNext/>
              <w:spacing w:before="60" w:after="60"/>
              <w:rPr>
                <w:rFonts w:cs="Arial"/>
                <w:szCs w:val="22"/>
              </w:rPr>
            </w:pPr>
          </w:p>
        </w:tc>
        <w:tc>
          <w:tcPr>
            <w:tcW w:w="15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keepNext/>
              <w:spacing w:before="60" w:after="60"/>
              <w:rPr>
                <w:rStyle w:val="Questionlabel"/>
                <w:b w:val="0"/>
              </w:rPr>
            </w:pPr>
            <w:r w:rsidRPr="00206D10">
              <w:rPr>
                <w:rStyle w:val="Questionlabel"/>
                <w:b w:val="0"/>
              </w:rPr>
              <w:t>Date of birth:</w:t>
            </w:r>
          </w:p>
        </w:tc>
        <w:tc>
          <w:tcPr>
            <w:tcW w:w="19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425569" w:rsidRDefault="00946FC6" w:rsidP="00946FC6">
            <w:pPr>
              <w:keepNext/>
              <w:spacing w:before="60" w:after="60"/>
              <w:rPr>
                <w:rFonts w:cs="Arial"/>
                <w:szCs w:val="22"/>
              </w:rPr>
            </w:pPr>
          </w:p>
        </w:tc>
      </w:tr>
      <w:tr w:rsidR="00946FC6" w:rsidRPr="00425569" w:rsidTr="002F2D2C">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keepNext/>
              <w:spacing w:before="60" w:after="60"/>
              <w:rPr>
                <w:rStyle w:val="Questionlabel"/>
                <w:b w:val="0"/>
              </w:rPr>
            </w:pPr>
            <w:r w:rsidRPr="00206D10">
              <w:rPr>
                <w:rStyle w:val="Questionlabel"/>
                <w:b w:val="0"/>
              </w:rPr>
              <w:t>Given name/s:</w:t>
            </w:r>
          </w:p>
        </w:tc>
        <w:tc>
          <w:tcPr>
            <w:tcW w:w="852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425569" w:rsidRDefault="00946FC6" w:rsidP="00946FC6">
            <w:pPr>
              <w:keepNext/>
              <w:spacing w:before="60" w:after="60"/>
              <w:rPr>
                <w:rFonts w:cs="Arial"/>
                <w:szCs w:val="22"/>
              </w:rPr>
            </w:pPr>
          </w:p>
        </w:tc>
      </w:tr>
      <w:tr w:rsidR="00946FC6" w:rsidRPr="00FC4C2C" w:rsidTr="002F2D2C">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spacing w:before="60" w:after="60"/>
              <w:rPr>
                <w:rStyle w:val="Questionlabel"/>
                <w:b w:val="0"/>
              </w:rPr>
            </w:pPr>
            <w:r w:rsidRPr="00206D10">
              <w:rPr>
                <w:rStyle w:val="Questionlabel"/>
                <w:b w:val="0"/>
              </w:rPr>
              <w:t>Phone number:</w:t>
            </w:r>
          </w:p>
        </w:tc>
        <w:tc>
          <w:tcPr>
            <w:tcW w:w="313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6FC6" w:rsidRPr="00FC4C2C" w:rsidRDefault="00946FC6" w:rsidP="00946FC6">
            <w:pPr>
              <w:spacing w:before="60" w:after="60"/>
              <w:rPr>
                <w:rFonts w:cs="Arial"/>
                <w:szCs w:val="22"/>
              </w:rPr>
            </w:pPr>
          </w:p>
        </w:tc>
        <w:tc>
          <w:tcPr>
            <w:tcW w:w="18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spacing w:before="60" w:after="60"/>
              <w:rPr>
                <w:rStyle w:val="Questionlabel"/>
                <w:b w:val="0"/>
              </w:rPr>
            </w:pPr>
            <w:r w:rsidRPr="00206D10">
              <w:rPr>
                <w:rStyle w:val="Questionlabel"/>
                <w:b w:val="0"/>
              </w:rPr>
              <w:t>Mobile number:</w:t>
            </w:r>
          </w:p>
        </w:tc>
        <w:tc>
          <w:tcPr>
            <w:tcW w:w="35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FC4C2C" w:rsidRDefault="00946FC6" w:rsidP="00946FC6">
            <w:pPr>
              <w:spacing w:before="60" w:after="60"/>
              <w:rPr>
                <w:rFonts w:cs="Arial"/>
                <w:szCs w:val="22"/>
              </w:rPr>
            </w:pPr>
          </w:p>
        </w:tc>
      </w:tr>
      <w:tr w:rsidR="00946FC6" w:rsidRPr="00FC4C2C" w:rsidTr="002F2D2C">
        <w:trPr>
          <w:trHeight w:val="204"/>
        </w:trPr>
        <w:tc>
          <w:tcPr>
            <w:tcW w:w="211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6FC6" w:rsidRPr="00206D10" w:rsidRDefault="00946FC6" w:rsidP="00946FC6">
            <w:pPr>
              <w:spacing w:before="60" w:after="60"/>
              <w:rPr>
                <w:rStyle w:val="Questionlabel"/>
                <w:b w:val="0"/>
              </w:rPr>
            </w:pPr>
            <w:r w:rsidRPr="00206D10">
              <w:rPr>
                <w:rStyle w:val="Questionlabel"/>
                <w:b w:val="0"/>
              </w:rPr>
              <w:t>Email address:</w:t>
            </w:r>
          </w:p>
        </w:tc>
        <w:tc>
          <w:tcPr>
            <w:tcW w:w="8521"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6FC6" w:rsidRPr="00FC4C2C" w:rsidRDefault="00946FC6" w:rsidP="00946FC6">
            <w:pPr>
              <w:spacing w:before="60" w:after="60"/>
              <w:rPr>
                <w:rFonts w:cs="Arial"/>
                <w:szCs w:val="22"/>
              </w:rPr>
            </w:pPr>
          </w:p>
        </w:tc>
      </w:tr>
      <w:tr w:rsidR="00647F98" w:rsidRPr="00D8760F" w:rsidTr="002F2D2C">
        <w:trPr>
          <w:trHeight w:val="204"/>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D8760F" w:rsidRDefault="000D0F7B" w:rsidP="000D0F7B">
            <w:pPr>
              <w:spacing w:before="60" w:after="60"/>
              <w:rPr>
                <w:rFonts w:cs="Arial"/>
                <w:b/>
                <w:bCs/>
                <w:szCs w:val="22"/>
              </w:rPr>
            </w:pPr>
            <w:r>
              <w:rPr>
                <w:rFonts w:cs="Arial"/>
                <w:b/>
                <w:bCs/>
                <w:szCs w:val="22"/>
              </w:rPr>
              <w:t>Employment</w:t>
            </w:r>
            <w:r w:rsidR="00647F98">
              <w:rPr>
                <w:rFonts w:cs="Arial"/>
                <w:b/>
                <w:bCs/>
                <w:szCs w:val="22"/>
              </w:rPr>
              <w:t xml:space="preserve"> details</w:t>
            </w:r>
          </w:p>
        </w:tc>
      </w:tr>
      <w:tr w:rsidR="00647F98" w:rsidRPr="00425569" w:rsidTr="002F2D2C">
        <w:trPr>
          <w:trHeight w:val="204"/>
        </w:trPr>
        <w:tc>
          <w:tcPr>
            <w:tcW w:w="268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25569" w:rsidRDefault="00647F98" w:rsidP="00647F98">
            <w:pPr>
              <w:spacing w:before="60" w:after="60"/>
              <w:rPr>
                <w:rFonts w:cs="Arial"/>
                <w:szCs w:val="22"/>
              </w:rPr>
            </w:pPr>
            <w:r>
              <w:rPr>
                <w:rFonts w:cs="Arial"/>
                <w:szCs w:val="22"/>
              </w:rPr>
              <w:t>Licensed employer name:</w:t>
            </w:r>
          </w:p>
        </w:tc>
        <w:tc>
          <w:tcPr>
            <w:tcW w:w="794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425569" w:rsidRDefault="00647F98" w:rsidP="00647F98">
            <w:pPr>
              <w:keepNext/>
              <w:spacing w:before="60" w:after="60"/>
              <w:rPr>
                <w:rFonts w:cs="Arial"/>
                <w:szCs w:val="22"/>
              </w:rPr>
            </w:pPr>
          </w:p>
        </w:tc>
      </w:tr>
      <w:tr w:rsidR="00826BBF" w:rsidRPr="00425569" w:rsidTr="002F2D2C">
        <w:trPr>
          <w:trHeight w:val="204"/>
        </w:trPr>
        <w:tc>
          <w:tcPr>
            <w:tcW w:w="467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26BBF" w:rsidRDefault="00826BBF" w:rsidP="00647F98">
            <w:pPr>
              <w:spacing w:before="60" w:after="60"/>
              <w:rPr>
                <w:rFonts w:cs="Arial"/>
                <w:szCs w:val="22"/>
              </w:rPr>
            </w:pPr>
            <w:r>
              <w:rPr>
                <w:rFonts w:cs="Arial"/>
                <w:szCs w:val="22"/>
              </w:rPr>
              <w:t>C</w:t>
            </w:r>
            <w:r w:rsidR="000D0F7B">
              <w:rPr>
                <w:rFonts w:cs="Arial"/>
                <w:szCs w:val="22"/>
              </w:rPr>
              <w:t>essation</w:t>
            </w:r>
            <w:r>
              <w:rPr>
                <w:rFonts w:cs="Arial"/>
                <w:szCs w:val="22"/>
              </w:rPr>
              <w:t xml:space="preserve"> date:</w:t>
            </w:r>
          </w:p>
        </w:tc>
        <w:tc>
          <w:tcPr>
            <w:tcW w:w="595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26BBF" w:rsidRPr="00425569" w:rsidRDefault="00826BBF" w:rsidP="00647F98">
            <w:pPr>
              <w:keepNext/>
              <w:spacing w:before="60" w:after="60"/>
              <w:rPr>
                <w:rFonts w:cs="Arial"/>
                <w:szCs w:val="22"/>
              </w:rPr>
            </w:pPr>
          </w:p>
        </w:tc>
      </w:tr>
      <w:tr w:rsidR="00647F98" w:rsidRPr="002B3BDC" w:rsidTr="002F2D2C">
        <w:trPr>
          <w:trHeight w:val="6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2B3BDC" w:rsidRDefault="00647F98" w:rsidP="00647F98">
            <w:pPr>
              <w:keepNext/>
              <w:spacing w:before="60" w:after="60"/>
              <w:rPr>
                <w:rFonts w:cs="Arial"/>
                <w:b/>
                <w:szCs w:val="22"/>
              </w:rPr>
            </w:pPr>
            <w:r>
              <w:rPr>
                <w:rFonts w:cs="Arial"/>
                <w:b/>
                <w:szCs w:val="22"/>
              </w:rPr>
              <w:t>Employer declaration</w:t>
            </w:r>
            <w:r w:rsidRPr="002B3BDC">
              <w:rPr>
                <w:rFonts w:cs="Arial"/>
                <w:b/>
                <w:szCs w:val="22"/>
              </w:rPr>
              <w:t xml:space="preserve"> </w:t>
            </w:r>
          </w:p>
        </w:tc>
      </w:tr>
      <w:tr w:rsidR="00647F98" w:rsidRPr="002B3BDC" w:rsidTr="002F2D2C">
        <w:trPr>
          <w:trHeight w:val="66"/>
        </w:trPr>
        <w:tc>
          <w:tcPr>
            <w:tcW w:w="197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2B3BDC" w:rsidRDefault="00647F98" w:rsidP="00647F98">
            <w:pPr>
              <w:keepNext/>
              <w:spacing w:before="60" w:after="60"/>
              <w:rPr>
                <w:rStyle w:val="Questionlabel"/>
                <w:b w:val="0"/>
              </w:rPr>
            </w:pPr>
            <w:r w:rsidRPr="002B3BDC">
              <w:rPr>
                <w:rStyle w:val="Questionlabel"/>
                <w:b w:val="0"/>
              </w:rPr>
              <w:t>I, (full name):</w:t>
            </w:r>
          </w:p>
        </w:tc>
        <w:tc>
          <w:tcPr>
            <w:tcW w:w="865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keepNext/>
              <w:spacing w:before="60" w:after="60"/>
              <w:rPr>
                <w:rFonts w:cs="Arial"/>
                <w:b/>
                <w:szCs w:val="22"/>
              </w:rPr>
            </w:pPr>
          </w:p>
        </w:tc>
      </w:tr>
      <w:tr w:rsidR="00647F98" w:rsidRPr="002B3BDC" w:rsidTr="002F2D2C">
        <w:trPr>
          <w:trHeight w:val="66"/>
        </w:trPr>
        <w:tc>
          <w:tcPr>
            <w:tcW w:w="253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2B3BDC" w:rsidRDefault="00647F98" w:rsidP="00647F98">
            <w:pPr>
              <w:keepNext/>
              <w:spacing w:before="60" w:after="60"/>
              <w:rPr>
                <w:rStyle w:val="Questionlabel"/>
                <w:b w:val="0"/>
              </w:rPr>
            </w:pPr>
            <w:r>
              <w:rPr>
                <w:rStyle w:val="Questionlabel"/>
                <w:b w:val="0"/>
              </w:rPr>
              <w:t>Holding the position of:</w:t>
            </w:r>
          </w:p>
        </w:tc>
        <w:tc>
          <w:tcPr>
            <w:tcW w:w="809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keepNext/>
              <w:spacing w:before="60" w:after="60"/>
              <w:rPr>
                <w:rFonts w:cs="Arial"/>
                <w:b/>
                <w:szCs w:val="22"/>
              </w:rPr>
            </w:pPr>
          </w:p>
        </w:tc>
      </w:tr>
      <w:tr w:rsidR="00647F98" w:rsidRPr="00B66AA2" w:rsidTr="002F2D2C">
        <w:trPr>
          <w:trHeight w:val="6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47F98" w:rsidRDefault="00647F98" w:rsidP="00647F98">
            <w:pPr>
              <w:keepNext/>
              <w:spacing w:before="60" w:after="60"/>
              <w:rPr>
                <w:rStyle w:val="Questionlabel"/>
                <w:b w:val="0"/>
              </w:rPr>
            </w:pPr>
            <w:r>
              <w:rPr>
                <w:rStyle w:val="Questionlabel"/>
                <w:b w:val="0"/>
              </w:rPr>
              <w:t>Solemnly and sincerely declare that the applicant:</w:t>
            </w:r>
          </w:p>
          <w:p w:rsidR="00647F98" w:rsidRPr="00A171DD" w:rsidRDefault="004B0378" w:rsidP="00647F98">
            <w:pPr>
              <w:pStyle w:val="ListParagraph"/>
              <w:keepNext/>
              <w:numPr>
                <w:ilvl w:val="0"/>
                <w:numId w:val="17"/>
              </w:numPr>
              <w:spacing w:before="60" w:after="60"/>
              <w:ind w:left="604"/>
              <w:rPr>
                <w:rStyle w:val="Questionlabel"/>
                <w:b w:val="0"/>
              </w:rPr>
            </w:pPr>
            <w:r>
              <w:rPr>
                <w:rStyle w:val="Questionlabel"/>
                <w:b w:val="0"/>
              </w:rPr>
              <w:t>Was</w:t>
            </w:r>
            <w:r w:rsidRPr="00A171DD">
              <w:rPr>
                <w:rStyle w:val="Questionlabel"/>
                <w:b w:val="0"/>
              </w:rPr>
              <w:t xml:space="preserve"> </w:t>
            </w:r>
            <w:r>
              <w:rPr>
                <w:rStyle w:val="Questionlabel"/>
                <w:b w:val="0"/>
              </w:rPr>
              <w:t>employed in the position</w:t>
            </w:r>
            <w:r w:rsidR="00647F98" w:rsidRPr="00A171DD">
              <w:rPr>
                <w:rStyle w:val="Questionlabel"/>
                <w:b w:val="0"/>
              </w:rPr>
              <w:t xml:space="preserve">, and I am satisfied that they </w:t>
            </w:r>
            <w:r w:rsidRPr="00A171DD">
              <w:rPr>
                <w:rStyle w:val="Questionlabel"/>
                <w:b w:val="0"/>
              </w:rPr>
              <w:t>ha</w:t>
            </w:r>
            <w:r>
              <w:rPr>
                <w:rStyle w:val="Questionlabel"/>
                <w:b w:val="0"/>
              </w:rPr>
              <w:t>d</w:t>
            </w:r>
            <w:r w:rsidRPr="00A171DD">
              <w:rPr>
                <w:rStyle w:val="Questionlabel"/>
                <w:b w:val="0"/>
              </w:rPr>
              <w:t xml:space="preserve"> </w:t>
            </w:r>
            <w:r w:rsidR="00647F98" w:rsidRPr="00A171DD">
              <w:rPr>
                <w:rStyle w:val="Questionlabel"/>
                <w:b w:val="0"/>
              </w:rPr>
              <w:t>sufficient competence to carry out the duties for which they</w:t>
            </w:r>
            <w:r w:rsidR="00647F98">
              <w:rPr>
                <w:rStyle w:val="Questionlabel"/>
                <w:b w:val="0"/>
              </w:rPr>
              <w:t xml:space="preserve"> w</w:t>
            </w:r>
            <w:r>
              <w:rPr>
                <w:rStyle w:val="Questionlabel"/>
                <w:b w:val="0"/>
              </w:rPr>
              <w:t>ere</w:t>
            </w:r>
            <w:r w:rsidR="00647F98">
              <w:rPr>
                <w:rStyle w:val="Questionlabel"/>
                <w:b w:val="0"/>
              </w:rPr>
              <w:t xml:space="preserve"> licensed; and</w:t>
            </w:r>
          </w:p>
          <w:p w:rsidR="00647F98" w:rsidRPr="00B66AA2" w:rsidRDefault="004B0378" w:rsidP="00647F98">
            <w:pPr>
              <w:pStyle w:val="ListParagraph"/>
              <w:keepNext/>
              <w:numPr>
                <w:ilvl w:val="0"/>
                <w:numId w:val="17"/>
              </w:numPr>
              <w:spacing w:before="60" w:after="60"/>
              <w:ind w:left="604"/>
              <w:rPr>
                <w:rStyle w:val="Questionlabel"/>
                <w:b w:val="0"/>
              </w:rPr>
            </w:pPr>
            <w:r>
              <w:rPr>
                <w:rStyle w:val="Questionlabel"/>
                <w:b w:val="0"/>
              </w:rPr>
              <w:t>Wa</w:t>
            </w:r>
            <w:r w:rsidR="00647F98" w:rsidRPr="00B66AA2">
              <w:rPr>
                <w:rStyle w:val="Questionlabel"/>
                <w:b w:val="0"/>
              </w:rPr>
              <w:t>s of good repute having regard to character, integrity, honesty and responsibility;</w:t>
            </w:r>
            <w:r w:rsidR="00647F98">
              <w:rPr>
                <w:rStyle w:val="Questionlabel"/>
                <w:b w:val="0"/>
              </w:rPr>
              <w:t xml:space="preserve"> and</w:t>
            </w:r>
          </w:p>
          <w:p w:rsidR="00647F98" w:rsidRPr="00B66AA2" w:rsidRDefault="004B0378" w:rsidP="00224FF7">
            <w:pPr>
              <w:pStyle w:val="ListParagraph"/>
              <w:keepNext/>
              <w:numPr>
                <w:ilvl w:val="0"/>
                <w:numId w:val="17"/>
              </w:numPr>
              <w:spacing w:before="60" w:after="60"/>
              <w:ind w:left="604"/>
              <w:rPr>
                <w:rStyle w:val="Questionlabel"/>
                <w:rFonts w:eastAsia="Calibri"/>
                <w:b w:val="0"/>
                <w:iCs w:val="0"/>
              </w:rPr>
            </w:pPr>
            <w:r>
              <w:rPr>
                <w:rStyle w:val="Questionlabel"/>
                <w:b w:val="0"/>
              </w:rPr>
              <w:t>H</w:t>
            </w:r>
            <w:r w:rsidRPr="00B66AA2">
              <w:rPr>
                <w:rStyle w:val="Questionlabel"/>
                <w:b w:val="0"/>
              </w:rPr>
              <w:t>a</w:t>
            </w:r>
            <w:r>
              <w:rPr>
                <w:rStyle w:val="Questionlabel"/>
                <w:b w:val="0"/>
              </w:rPr>
              <w:t>d</w:t>
            </w:r>
            <w:r w:rsidRPr="00B66AA2">
              <w:rPr>
                <w:rStyle w:val="Questionlabel"/>
                <w:b w:val="0"/>
              </w:rPr>
              <w:t xml:space="preserve"> </w:t>
            </w:r>
            <w:r w:rsidR="00647F98" w:rsidRPr="00B66AA2">
              <w:rPr>
                <w:rStyle w:val="Questionlabel"/>
                <w:b w:val="0"/>
              </w:rPr>
              <w:t>an adequate command of the English language for the purpose of performing the duties</w:t>
            </w:r>
            <w:r w:rsidR="00647F98">
              <w:rPr>
                <w:rStyle w:val="Questionlabel"/>
                <w:b w:val="0"/>
              </w:rPr>
              <w:t xml:space="preserve"> </w:t>
            </w:r>
            <w:r w:rsidR="00647F98" w:rsidRPr="00B66AA2">
              <w:rPr>
                <w:rStyle w:val="Questionlabel"/>
                <w:b w:val="0"/>
              </w:rPr>
              <w:t>he or she perform</w:t>
            </w:r>
            <w:r>
              <w:rPr>
                <w:rStyle w:val="Questionlabel"/>
                <w:b w:val="0"/>
              </w:rPr>
              <w:t>ed</w:t>
            </w:r>
            <w:r w:rsidR="000D0F7B">
              <w:rPr>
                <w:rStyle w:val="Questionlabel"/>
                <w:rFonts w:eastAsia="Calibri"/>
                <w:b w:val="0"/>
                <w:iCs w:val="0"/>
              </w:rPr>
              <w:t>.</w:t>
            </w:r>
          </w:p>
        </w:tc>
      </w:tr>
      <w:tr w:rsidR="00647F98" w:rsidRPr="002B3BDC" w:rsidTr="002F2D2C">
        <w:trPr>
          <w:trHeight w:val="6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47F98" w:rsidRPr="002B3BDC" w:rsidRDefault="004B0378" w:rsidP="004B0378">
            <w:pPr>
              <w:spacing w:before="60" w:after="60"/>
              <w:rPr>
                <w:rFonts w:cs="Arial"/>
                <w:b/>
                <w:szCs w:val="22"/>
              </w:rPr>
            </w:pPr>
            <w:r>
              <w:rPr>
                <w:rStyle w:val="Questionlabel"/>
                <w:b w:val="0"/>
              </w:rPr>
              <w:t>T</w:t>
            </w:r>
            <w:r w:rsidR="00647F98">
              <w:rPr>
                <w:rStyle w:val="Questionlabel"/>
                <w:b w:val="0"/>
              </w:rPr>
              <w:t>he applicant w</w:t>
            </w:r>
            <w:r>
              <w:rPr>
                <w:rStyle w:val="Questionlabel"/>
                <w:b w:val="0"/>
              </w:rPr>
              <w:t>as</w:t>
            </w:r>
            <w:r w:rsidR="00647F98">
              <w:rPr>
                <w:rStyle w:val="Questionlabel"/>
                <w:b w:val="0"/>
              </w:rPr>
              <w:t xml:space="preserve"> employed in the capacity of:</w:t>
            </w:r>
          </w:p>
        </w:tc>
      </w:tr>
      <w:tr w:rsidR="00647F98" w:rsidRPr="00120023" w:rsidTr="002F2D2C">
        <w:trPr>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47F98" w:rsidRPr="00425569" w:rsidRDefault="00647F98" w:rsidP="00647F98">
            <w:pPr>
              <w:spacing w:before="60" w:after="60"/>
              <w:rPr>
                <w:rFonts w:cs="Arial"/>
              </w:rPr>
            </w:pPr>
            <w:r>
              <w:rPr>
                <w:rFonts w:cs="Arial"/>
              </w:rPr>
              <w:t>Key</w:t>
            </w:r>
          </w:p>
        </w:tc>
        <w:tc>
          <w:tcPr>
            <w:tcW w:w="2705"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203"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425569" w:rsidRDefault="00647F98" w:rsidP="00647F98">
            <w:pPr>
              <w:spacing w:before="60" w:after="60"/>
              <w:rPr>
                <w:rFonts w:cs="Arial"/>
              </w:rPr>
            </w:pPr>
            <w:r>
              <w:rPr>
                <w:rFonts w:cs="Arial"/>
              </w:rPr>
              <w:t>Standard</w:t>
            </w:r>
          </w:p>
        </w:tc>
        <w:tc>
          <w:tcPr>
            <w:tcW w:w="2343"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303"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425569" w:rsidRDefault="00647F98" w:rsidP="00647F98">
            <w:pPr>
              <w:spacing w:before="60" w:after="60"/>
              <w:rPr>
                <w:rFonts w:cs="Arial"/>
              </w:rPr>
            </w:pPr>
            <w:r>
              <w:rPr>
                <w:rFonts w:cs="Arial"/>
              </w:rPr>
              <w:t>Trainee</w:t>
            </w:r>
          </w:p>
        </w:tc>
        <w:tc>
          <w:tcPr>
            <w:tcW w:w="182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47F98" w:rsidRPr="00120023" w:rsidRDefault="00647F98" w:rsidP="00647F98">
            <w:pPr>
              <w:spacing w:before="60" w:after="60"/>
              <w:rPr>
                <w:rFonts w:cs="Arial"/>
              </w:rPr>
            </w:pPr>
            <w:r>
              <w:rPr>
                <w:rFonts w:cs="Arial"/>
              </w:rPr>
              <w:t>Yes / No</w:t>
            </w:r>
          </w:p>
        </w:tc>
      </w:tr>
      <w:tr w:rsidR="00647F98" w:rsidRPr="00734463" w:rsidTr="002F2D2C">
        <w:trPr>
          <w:trHeight w:val="204"/>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647F98" w:rsidRPr="00734463" w:rsidRDefault="00647F98" w:rsidP="00647F98">
            <w:pPr>
              <w:keepNext/>
              <w:spacing w:before="60" w:after="60"/>
              <w:rPr>
                <w:rFonts w:cs="Arial"/>
              </w:rPr>
            </w:pPr>
            <w:r>
              <w:rPr>
                <w:rFonts w:cs="Arial"/>
              </w:rPr>
              <w:t>With l</w:t>
            </w:r>
            <w:r w:rsidRPr="00734463">
              <w:rPr>
                <w:rFonts w:cs="Arial"/>
              </w:rPr>
              <w:t xml:space="preserve">icence duties </w:t>
            </w:r>
            <w:r w:rsidRPr="00734463">
              <w:rPr>
                <w:rFonts w:cs="Arial"/>
                <w:sz w:val="18"/>
              </w:rPr>
              <w:t>(select applicable)</w:t>
            </w:r>
            <w:r w:rsidR="004B0378">
              <w:rPr>
                <w:rFonts w:cs="Arial"/>
                <w:sz w:val="18"/>
              </w:rPr>
              <w:t>:</w:t>
            </w:r>
          </w:p>
        </w:tc>
      </w:tr>
      <w:tr w:rsidR="00647F98" w:rsidRPr="00120023" w:rsidTr="002F2D2C">
        <w:trPr>
          <w:trHeight w:val="204"/>
        </w:trPr>
        <w:tc>
          <w:tcPr>
            <w:tcW w:w="176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Administration</w:t>
            </w:r>
          </w:p>
        </w:tc>
        <w:tc>
          <w:tcPr>
            <w:tcW w:w="1768"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772"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Cashier</w:t>
            </w:r>
          </w:p>
        </w:tc>
        <w:tc>
          <w:tcPr>
            <w:tcW w:w="1786"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709"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Gaming</w:t>
            </w:r>
          </w:p>
        </w:tc>
        <w:tc>
          <w:tcPr>
            <w:tcW w:w="182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47F98" w:rsidRPr="00120023" w:rsidRDefault="00647F98" w:rsidP="00647F98">
            <w:pPr>
              <w:spacing w:before="60" w:after="60"/>
              <w:rPr>
                <w:rFonts w:cs="Arial"/>
              </w:rPr>
            </w:pPr>
            <w:r>
              <w:rPr>
                <w:rFonts w:cs="Arial"/>
              </w:rPr>
              <w:t>Yes / No</w:t>
            </w:r>
          </w:p>
        </w:tc>
      </w:tr>
      <w:tr w:rsidR="00647F98" w:rsidRPr="00120023" w:rsidTr="002F2D2C">
        <w:trPr>
          <w:trHeight w:val="204"/>
        </w:trPr>
        <w:tc>
          <w:tcPr>
            <w:tcW w:w="176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647F98" w:rsidRDefault="00647F98" w:rsidP="00647F98">
            <w:pPr>
              <w:spacing w:before="60" w:after="60"/>
              <w:rPr>
                <w:rFonts w:cs="Arial"/>
              </w:rPr>
            </w:pPr>
            <w:r>
              <w:rPr>
                <w:rFonts w:cs="Arial"/>
              </w:rPr>
              <w:t>Security</w:t>
            </w:r>
          </w:p>
        </w:tc>
        <w:tc>
          <w:tcPr>
            <w:tcW w:w="1768"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Pr="00120023" w:rsidRDefault="00647F98" w:rsidP="00647F98">
            <w:pPr>
              <w:spacing w:before="60" w:after="60"/>
              <w:rPr>
                <w:rFonts w:cs="Arial"/>
              </w:rPr>
            </w:pPr>
            <w:r>
              <w:rPr>
                <w:rFonts w:cs="Arial"/>
              </w:rPr>
              <w:t>Yes / No</w:t>
            </w:r>
          </w:p>
        </w:tc>
        <w:tc>
          <w:tcPr>
            <w:tcW w:w="1772"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647F98" w:rsidRDefault="00647F98" w:rsidP="00647F98">
            <w:pPr>
              <w:spacing w:before="60" w:after="60"/>
              <w:rPr>
                <w:rFonts w:cs="Arial"/>
              </w:rPr>
            </w:pPr>
            <w:r>
              <w:rPr>
                <w:rFonts w:cs="Arial"/>
              </w:rPr>
              <w:t>Surveillance</w:t>
            </w:r>
          </w:p>
        </w:tc>
        <w:tc>
          <w:tcPr>
            <w:tcW w:w="5323"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647F98" w:rsidRPr="00120023" w:rsidRDefault="00647F98" w:rsidP="00647F98">
            <w:pPr>
              <w:spacing w:before="60" w:after="60"/>
              <w:rPr>
                <w:rFonts w:cs="Arial"/>
              </w:rPr>
            </w:pPr>
            <w:r>
              <w:rPr>
                <w:rFonts w:cs="Arial"/>
              </w:rPr>
              <w:t>Yes / No</w:t>
            </w:r>
          </w:p>
        </w:tc>
      </w:tr>
      <w:tr w:rsidR="00647F98" w:rsidRPr="002B3BDC" w:rsidTr="002F2D2C">
        <w:trPr>
          <w:trHeight w:val="66"/>
        </w:trPr>
        <w:tc>
          <w:tcPr>
            <w:tcW w:w="4041"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3570D" w:rsidRDefault="00647F98" w:rsidP="00647F98">
            <w:pPr>
              <w:spacing w:before="60" w:after="60"/>
              <w:rPr>
                <w:rStyle w:val="Questionlabel"/>
                <w:b w:val="0"/>
              </w:rPr>
            </w:pPr>
            <w:r w:rsidRPr="0043570D">
              <w:rPr>
                <w:rStyle w:val="Questionlabel"/>
                <w:b w:val="0"/>
              </w:rPr>
              <w:t>This declaration was made at (location):</w:t>
            </w:r>
          </w:p>
        </w:tc>
        <w:tc>
          <w:tcPr>
            <w:tcW w:w="346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47F98" w:rsidRPr="002B3BDC" w:rsidRDefault="00647F98" w:rsidP="00647F98">
            <w:pPr>
              <w:spacing w:before="60" w:after="60"/>
              <w:rPr>
                <w:rFonts w:cs="Arial"/>
                <w:b/>
                <w:szCs w:val="22"/>
              </w:rPr>
            </w:pPr>
          </w:p>
        </w:tc>
        <w:tc>
          <w:tcPr>
            <w:tcW w:w="13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3570D" w:rsidRDefault="00647F98" w:rsidP="00647F98">
            <w:pPr>
              <w:spacing w:before="60" w:after="60"/>
              <w:rPr>
                <w:rStyle w:val="Questionlabel"/>
                <w:b w:val="0"/>
              </w:rPr>
            </w:pPr>
            <w:r w:rsidRPr="0043570D">
              <w:rPr>
                <w:rStyle w:val="Questionlabel"/>
                <w:b w:val="0"/>
              </w:rPr>
              <w:t>On (date):</w:t>
            </w:r>
          </w:p>
        </w:tc>
        <w:tc>
          <w:tcPr>
            <w:tcW w:w="18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spacing w:before="60" w:after="60"/>
              <w:rPr>
                <w:rFonts w:cs="Arial"/>
                <w:b/>
                <w:szCs w:val="22"/>
              </w:rPr>
            </w:pPr>
          </w:p>
        </w:tc>
      </w:tr>
      <w:tr w:rsidR="00647F98" w:rsidRPr="002B3BDC" w:rsidTr="002F2D2C">
        <w:trPr>
          <w:trHeight w:val="66"/>
        </w:trPr>
        <w:tc>
          <w:tcPr>
            <w:tcW w:w="225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Pr="0043570D" w:rsidRDefault="00647F98" w:rsidP="00647F98">
            <w:pPr>
              <w:spacing w:before="60" w:after="60"/>
              <w:rPr>
                <w:rStyle w:val="Questionlabel"/>
                <w:b w:val="0"/>
              </w:rPr>
            </w:pPr>
            <w:r>
              <w:rPr>
                <w:rStyle w:val="Questionlabel"/>
                <w:b w:val="0"/>
              </w:rPr>
              <w:t>Employer signature:</w:t>
            </w:r>
          </w:p>
        </w:tc>
        <w:tc>
          <w:tcPr>
            <w:tcW w:w="837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2B3BDC" w:rsidRDefault="00647F98" w:rsidP="00647F98">
            <w:pPr>
              <w:spacing w:before="120" w:after="120"/>
              <w:rPr>
                <w:rFonts w:cs="Arial"/>
                <w:b/>
                <w:szCs w:val="22"/>
              </w:rPr>
            </w:pPr>
          </w:p>
        </w:tc>
      </w:tr>
      <w:tr w:rsidR="00647F98" w:rsidRPr="002B3BDC" w:rsidTr="002F2D2C">
        <w:trPr>
          <w:trHeight w:val="6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47F98" w:rsidRPr="007F2A82" w:rsidRDefault="00647F98" w:rsidP="00647F98">
            <w:pPr>
              <w:spacing w:before="60" w:after="60"/>
              <w:rPr>
                <w:rFonts w:cs="Arial"/>
                <w:b/>
                <w:szCs w:val="22"/>
              </w:rPr>
            </w:pPr>
            <w:r w:rsidRPr="007F2A82">
              <w:rPr>
                <w:rFonts w:cs="Arial"/>
                <w:b/>
              </w:rPr>
              <w:t>Note:</w:t>
            </w:r>
            <w:r w:rsidRPr="007F2A82">
              <w:rPr>
                <w:rFonts w:cs="Arial"/>
              </w:rPr>
              <w:t xml:space="preserve"> Under the </w:t>
            </w:r>
            <w:r w:rsidRPr="007F2A82">
              <w:rPr>
                <w:rFonts w:cs="Arial"/>
                <w:i/>
              </w:rPr>
              <w:t xml:space="preserve">Oaths, Affidavits and Declarations Act 2010 </w:t>
            </w:r>
            <w:r w:rsidRPr="007F2A82">
              <w:rPr>
                <w:rFonts w:cs="Arial"/>
              </w:rPr>
              <w:t>a person wilfully making a false statement or altering a statement, in a statutory declaration is guilty of a crime and is liable to a penalty or imprisonment, or both.</w:t>
            </w:r>
          </w:p>
        </w:tc>
      </w:tr>
      <w:tr w:rsidR="00647F98" w:rsidRPr="00FC4C2C" w:rsidTr="002F2D2C">
        <w:trPr>
          <w:trHeight w:val="5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7E440D" w:rsidRDefault="00647F98" w:rsidP="00647F98">
            <w:pPr>
              <w:keepNext/>
              <w:spacing w:before="60" w:after="60"/>
              <w:rPr>
                <w:rFonts w:cs="Arial"/>
                <w:b/>
                <w:szCs w:val="22"/>
              </w:rPr>
            </w:pPr>
            <w:r>
              <w:rPr>
                <w:rFonts w:cs="Arial"/>
                <w:b/>
                <w:szCs w:val="22"/>
              </w:rPr>
              <w:t>C</w:t>
            </w:r>
            <w:r w:rsidRPr="007E440D">
              <w:rPr>
                <w:rFonts w:cs="Arial"/>
                <w:b/>
                <w:szCs w:val="22"/>
              </w:rPr>
              <w:t>hecklist</w:t>
            </w:r>
          </w:p>
        </w:tc>
      </w:tr>
      <w:tr w:rsidR="00647F98" w:rsidRPr="00FC4C2C" w:rsidTr="002F2D2C">
        <w:trPr>
          <w:trHeight w:val="56"/>
        </w:trPr>
        <w:tc>
          <w:tcPr>
            <w:tcW w:w="8993"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7F98" w:rsidRDefault="00647F98" w:rsidP="00647F98">
            <w:pPr>
              <w:keepNext/>
              <w:spacing w:before="60" w:after="60"/>
            </w:pPr>
            <w:r>
              <w:t>Complete and signed employer declaration</w:t>
            </w:r>
          </w:p>
        </w:tc>
        <w:tc>
          <w:tcPr>
            <w:tcW w:w="16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47F98" w:rsidRPr="0084505B" w:rsidRDefault="00647F98" w:rsidP="00647F98">
            <w:pPr>
              <w:spacing w:before="60" w:after="60"/>
              <w:jc w:val="center"/>
              <w:rPr>
                <w:rFonts w:cs="Arial"/>
                <w:szCs w:val="22"/>
              </w:rPr>
            </w:pPr>
            <w:r w:rsidRPr="0084505B">
              <w:rPr>
                <w:rFonts w:cs="Arial"/>
                <w:szCs w:val="22"/>
              </w:rPr>
              <w:t>Yes / No</w:t>
            </w:r>
          </w:p>
        </w:tc>
      </w:tr>
      <w:tr w:rsidR="00647F98" w:rsidRPr="00FC4C2C" w:rsidTr="002F2D2C">
        <w:trPr>
          <w:trHeight w:val="5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47F98" w:rsidRPr="007E440D" w:rsidRDefault="00647F98" w:rsidP="00647F98">
            <w:pPr>
              <w:spacing w:before="60" w:after="60"/>
              <w:rPr>
                <w:rFonts w:cs="Arial"/>
                <w:b/>
                <w:szCs w:val="22"/>
              </w:rPr>
            </w:pPr>
            <w:r w:rsidRPr="007E440D">
              <w:rPr>
                <w:rFonts w:cs="Arial"/>
                <w:b/>
                <w:szCs w:val="22"/>
              </w:rPr>
              <w:t>Privacy statement</w:t>
            </w:r>
          </w:p>
        </w:tc>
      </w:tr>
      <w:tr w:rsidR="00647F98" w:rsidRPr="00FC4C2C" w:rsidTr="00090A75">
        <w:trPr>
          <w:trHeight w:val="56"/>
        </w:trPr>
        <w:tc>
          <w:tcPr>
            <w:tcW w:w="10632" w:type="dxa"/>
            <w:gridSpan w:val="2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647F98" w:rsidRDefault="00647F98" w:rsidP="00647F98">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090A75" w:rsidRPr="00FC4C2C" w:rsidTr="00090A75">
        <w:trPr>
          <w:trHeight w:val="56"/>
        </w:trPr>
        <w:tc>
          <w:tcPr>
            <w:tcW w:w="10632"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90A75" w:rsidRPr="007E440D" w:rsidRDefault="00090A75" w:rsidP="00090A75">
            <w:pPr>
              <w:keepNext/>
              <w:spacing w:before="60" w:after="60"/>
              <w:rPr>
                <w:rFonts w:cs="Arial"/>
                <w:b/>
                <w:szCs w:val="22"/>
              </w:rPr>
            </w:pPr>
            <w:r>
              <w:rPr>
                <w:rFonts w:cs="Arial"/>
                <w:b/>
                <w:szCs w:val="22"/>
              </w:rPr>
              <w:lastRenderedPageBreak/>
              <w:t>Disclaimer</w:t>
            </w:r>
          </w:p>
        </w:tc>
      </w:tr>
      <w:tr w:rsidR="00090A75" w:rsidRPr="00FC4C2C" w:rsidTr="00090A75">
        <w:trPr>
          <w:trHeight w:val="5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0A75" w:rsidRDefault="00090A75" w:rsidP="00090A75">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090A75" w:rsidRDefault="00090A75" w:rsidP="00090A75">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090A75" w:rsidRDefault="00090A75" w:rsidP="00090A75">
            <w:pPr>
              <w:keepNext/>
              <w:spacing w:before="60" w:after="60"/>
              <w:rPr>
                <w:rFonts w:cs="Arial"/>
                <w:szCs w:val="22"/>
              </w:rPr>
            </w:pPr>
            <w:r>
              <w:rPr>
                <w:rFonts w:cs="Arial"/>
                <w:szCs w:val="22"/>
              </w:rPr>
              <w:t xml:space="preserve">The information you provide will be accessible to </w:t>
            </w:r>
            <w:r w:rsidR="00AF30E8">
              <w:rPr>
                <w:rFonts w:cs="Arial"/>
                <w:szCs w:val="22"/>
              </w:rPr>
              <w:t>Racing and Gaming</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090A75" w:rsidRDefault="00090A75" w:rsidP="00090A75">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0" w:history="1">
              <w:r w:rsidRPr="00CE5E55">
                <w:rPr>
                  <w:rStyle w:val="Hyperlink"/>
                  <w:rFonts w:cs="Arial"/>
                  <w:szCs w:val="22"/>
                </w:rPr>
                <w:t>Office of the Information Commissioner NT</w:t>
              </w:r>
            </w:hyperlink>
            <w:r>
              <w:rPr>
                <w:rFonts w:cs="Arial"/>
                <w:szCs w:val="22"/>
              </w:rPr>
              <w:t>.</w:t>
            </w:r>
          </w:p>
        </w:tc>
      </w:tr>
      <w:tr w:rsidR="000D0F7B" w:rsidRPr="00A52BA3" w:rsidTr="00090A75">
        <w:trPr>
          <w:trHeight w:val="5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D0F7B" w:rsidRPr="00A52BA3" w:rsidRDefault="000D0F7B" w:rsidP="00287623">
            <w:pPr>
              <w:keepNext/>
              <w:spacing w:before="60" w:after="60"/>
              <w:rPr>
                <w:rFonts w:cs="Arial"/>
                <w:b/>
                <w:szCs w:val="22"/>
              </w:rPr>
            </w:pPr>
            <w:r w:rsidRPr="00A52BA3">
              <w:rPr>
                <w:rFonts w:cs="Arial"/>
                <w:b/>
                <w:szCs w:val="22"/>
              </w:rPr>
              <w:t xml:space="preserve">Lodgement </w:t>
            </w:r>
          </w:p>
        </w:tc>
      </w:tr>
      <w:tr w:rsidR="000D0F7B" w:rsidTr="002F2D2C">
        <w:trPr>
          <w:trHeight w:val="56"/>
        </w:trPr>
        <w:tc>
          <w:tcPr>
            <w:tcW w:w="10632"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D0F7B" w:rsidRDefault="002F2D2C" w:rsidP="00287623">
            <w:pPr>
              <w:keepNext/>
              <w:spacing w:before="60" w:after="60"/>
              <w:rPr>
                <w:rFonts w:cs="Arial"/>
                <w:szCs w:val="22"/>
              </w:rPr>
            </w:pPr>
            <w:r>
              <w:rPr>
                <w:szCs w:val="22"/>
              </w:rPr>
              <w:t>Complete notifications</w:t>
            </w:r>
            <w:r w:rsidR="000D0F7B" w:rsidRPr="00BC1765">
              <w:rPr>
                <w:szCs w:val="22"/>
              </w:rPr>
              <w:t xml:space="preserve"> can be lod</w:t>
            </w:r>
            <w:r w:rsidR="000D0F7B">
              <w:rPr>
                <w:szCs w:val="22"/>
              </w:rPr>
              <w:t>ged in person, email or via post</w:t>
            </w:r>
            <w:r w:rsidR="000D0F7B" w:rsidRPr="00BC1765">
              <w:rPr>
                <w:szCs w:val="22"/>
              </w:rPr>
              <w:t>:</w:t>
            </w:r>
          </w:p>
        </w:tc>
      </w:tr>
      <w:tr w:rsidR="002F2D2C" w:rsidTr="002F2D2C">
        <w:trPr>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2D2C" w:rsidRDefault="002F2D2C" w:rsidP="002F2D2C">
            <w:pPr>
              <w:keepNext/>
              <w:spacing w:before="60" w:after="60"/>
              <w:rPr>
                <w:szCs w:val="22"/>
              </w:rPr>
            </w:pPr>
            <w:r>
              <w:rPr>
                <w:szCs w:val="22"/>
              </w:rPr>
              <w:t>Darwin:</w:t>
            </w:r>
          </w:p>
        </w:tc>
        <w:tc>
          <w:tcPr>
            <w:tcW w:w="864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2D2C" w:rsidRPr="008F5734" w:rsidRDefault="002F2D2C" w:rsidP="002F2D2C">
            <w:pPr>
              <w:keepNext/>
              <w:spacing w:before="60" w:after="60"/>
              <w:rPr>
                <w:szCs w:val="22"/>
              </w:rPr>
            </w:pPr>
            <w:r>
              <w:rPr>
                <w:szCs w:val="22"/>
              </w:rPr>
              <w:t>NAB House, Level 3, 71 Smith Street</w:t>
            </w:r>
          </w:p>
        </w:tc>
      </w:tr>
      <w:tr w:rsidR="002F2D2C" w:rsidTr="002F2D2C">
        <w:trPr>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2D2C" w:rsidRDefault="002F2D2C" w:rsidP="002F2D2C">
            <w:pPr>
              <w:keepNext/>
              <w:spacing w:before="60" w:after="60"/>
              <w:rPr>
                <w:szCs w:val="22"/>
              </w:rPr>
            </w:pPr>
            <w:r>
              <w:rPr>
                <w:szCs w:val="22"/>
              </w:rPr>
              <w:t>Alice Springs:</w:t>
            </w:r>
          </w:p>
        </w:tc>
        <w:tc>
          <w:tcPr>
            <w:tcW w:w="8647"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F2D2C" w:rsidRPr="004B6331" w:rsidRDefault="002F2D2C" w:rsidP="002F2D2C">
            <w:pPr>
              <w:keepNext/>
              <w:spacing w:before="60" w:after="60"/>
            </w:pPr>
            <w:r>
              <w:t>First floor</w:t>
            </w:r>
            <w:r w:rsidRPr="004E1197">
              <w:t>, The Green Well Building</w:t>
            </w:r>
            <w:r>
              <w:t xml:space="preserve">, </w:t>
            </w:r>
            <w:r w:rsidRPr="004E1197">
              <w:t>50 Bath Street</w:t>
            </w:r>
          </w:p>
        </w:tc>
      </w:tr>
      <w:tr w:rsidR="002F2D2C" w:rsidRPr="004E1197" w:rsidTr="00C13C8E">
        <w:trPr>
          <w:trHeight w:val="278"/>
        </w:trPr>
        <w:tc>
          <w:tcPr>
            <w:tcW w:w="2562"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2F2D2C" w:rsidRPr="004E1197" w:rsidRDefault="002F2D2C" w:rsidP="00C13C8E">
            <w:pPr>
              <w:spacing w:before="60" w:after="60"/>
            </w:pPr>
            <w:r>
              <w:t>08 8999 1800</w:t>
            </w:r>
          </w:p>
        </w:tc>
        <w:tc>
          <w:tcPr>
            <w:tcW w:w="4253" w:type="dxa"/>
            <w:gridSpan w:val="10"/>
            <w:tcBorders>
              <w:top w:val="single" w:sz="4" w:space="0" w:color="808080" w:themeColor="background1" w:themeShade="80"/>
              <w:left w:val="nil"/>
              <w:bottom w:val="single" w:sz="8" w:space="0" w:color="808080" w:themeColor="background1" w:themeShade="80"/>
              <w:right w:val="nil"/>
            </w:tcBorders>
            <w:shd w:val="clear" w:color="auto" w:fill="auto"/>
          </w:tcPr>
          <w:p w:rsidR="002F2D2C" w:rsidRPr="004E1197" w:rsidRDefault="00CD0D37" w:rsidP="00C13C8E">
            <w:pPr>
              <w:spacing w:before="60" w:after="60"/>
            </w:pPr>
            <w:hyperlink r:id="rId11" w:history="1">
              <w:r w:rsidR="002F2D2C">
                <w:rPr>
                  <w:rStyle w:val="Hyperlink"/>
                </w:rPr>
                <w:t>GamingControlAct.DITT@nt.gov.au</w:t>
              </w:r>
            </w:hyperlink>
          </w:p>
        </w:tc>
        <w:tc>
          <w:tcPr>
            <w:tcW w:w="3817"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2F2D2C" w:rsidRPr="004E1197" w:rsidRDefault="002F2D2C" w:rsidP="00C13C8E">
            <w:pPr>
              <w:spacing w:before="60" w:after="60"/>
            </w:pPr>
            <w:r>
              <w:t>GPO Box 1154 Darwin NT 0801</w:t>
            </w:r>
          </w:p>
        </w:tc>
      </w:tr>
    </w:tbl>
    <w:p w:rsidR="007A5EFD" w:rsidRDefault="007A5EFD" w:rsidP="009B1BF1"/>
    <w:sectPr w:rsidR="007A5EFD" w:rsidSect="0015360C">
      <w:headerReference w:type="default" r:id="rId12"/>
      <w:footerReference w:type="default" r:id="rId13"/>
      <w:headerReference w:type="first" r:id="rId14"/>
      <w:footerReference w:type="first" r:id="rId15"/>
      <w:pgSz w:w="11906" w:h="16838" w:code="9"/>
      <w:pgMar w:top="794" w:right="794" w:bottom="794" w:left="794" w:header="426"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37" w:rsidRDefault="00CD0D37" w:rsidP="007332FF">
      <w:r>
        <w:separator/>
      </w:r>
    </w:p>
  </w:endnote>
  <w:endnote w:type="continuationSeparator" w:id="0">
    <w:p w:rsidR="00CD0D37" w:rsidRDefault="00CD0D3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CD0D3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090A75">
                <w:rPr>
                  <w:rStyle w:val="PageNumber"/>
                </w:rPr>
                <w:t>23 February 2023</w:t>
              </w:r>
            </w:sdtContent>
          </w:sdt>
          <w:r w:rsidR="001B3D22" w:rsidRPr="001B3D22">
            <w:rPr>
              <w:rStyle w:val="PageNumber"/>
            </w:rPr>
            <w:t xml:space="preserve"> | Version </w:t>
          </w:r>
          <w:r w:rsidR="00592BF4">
            <w:rPr>
              <w:rStyle w:val="PageNumber"/>
            </w:rPr>
            <w:t>1</w:t>
          </w:r>
          <w:r w:rsidR="00AF4B25">
            <w:rPr>
              <w:rStyle w:val="PageNumber"/>
            </w:rPr>
            <w:t>.0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67F8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67F80">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15360C">
      <w:trPr>
        <w:cantSplit/>
        <w:trHeight w:hRule="exact" w:val="858"/>
      </w:trPr>
      <w:tc>
        <w:tcPr>
          <w:tcW w:w="7767" w:type="dxa"/>
          <w:tcBorders>
            <w:top w:val="single" w:sz="4" w:space="0" w:color="auto"/>
          </w:tcBorders>
          <w:vAlign w:val="bottom"/>
        </w:tcPr>
        <w:p w:rsidR="00A66DD9" w:rsidRPr="001B3D22" w:rsidRDefault="00CD0D3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090A75">
                <w:rPr>
                  <w:rStyle w:val="PageNumber"/>
                </w:rPr>
                <w:t>23 February 2023</w:t>
              </w:r>
            </w:sdtContent>
          </w:sdt>
          <w:r w:rsidR="001B3D22" w:rsidRPr="001B3D22">
            <w:rPr>
              <w:rStyle w:val="PageNumber"/>
            </w:rPr>
            <w:t xml:space="preserve"> | Version </w:t>
          </w:r>
          <w:r w:rsidR="00592BF4">
            <w:rPr>
              <w:rStyle w:val="PageNumber"/>
            </w:rPr>
            <w:t>1</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67F8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67F80">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81579" cy="492656"/>
                <wp:effectExtent l="0" t="0" r="0" b="3175"/>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925" cy="495632"/>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37" w:rsidRDefault="00CD0D37" w:rsidP="007332FF">
      <w:r>
        <w:separator/>
      </w:r>
    </w:p>
  </w:footnote>
  <w:footnote w:type="continuationSeparator" w:id="0">
    <w:p w:rsidR="00CD0D37" w:rsidRDefault="00CD0D3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D0D3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F2A82">
          <w:rPr>
            <w:rStyle w:val="HeaderChar"/>
          </w:rPr>
          <w:t>Cessation of casino employment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7F2A82" w:rsidP="00245040">
        <w:pPr>
          <w:pStyle w:val="Title"/>
          <w:ind w:left="-142" w:right="-455"/>
        </w:pPr>
        <w:r>
          <w:rPr>
            <w:rStyle w:val="TitleChar"/>
            <w:sz w:val="52"/>
            <w:szCs w:val="52"/>
          </w:rPr>
          <w:t>Cessation of casino employment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D53CD3"/>
    <w:multiLevelType w:val="hybridMultilevel"/>
    <w:tmpl w:val="6728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7F857727"/>
    <w:multiLevelType w:val="hybridMultilevel"/>
    <w:tmpl w:val="EC10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3"/>
  </w:num>
  <w:num w:numId="4">
    <w:abstractNumId w:val="27"/>
  </w:num>
  <w:num w:numId="5">
    <w:abstractNumId w:val="16"/>
  </w:num>
  <w:num w:numId="6">
    <w:abstractNumId w:val="8"/>
  </w:num>
  <w:num w:numId="7">
    <w:abstractNumId w:val="30"/>
  </w:num>
  <w:num w:numId="8">
    <w:abstractNumId w:val="15"/>
  </w:num>
  <w:num w:numId="9">
    <w:abstractNumId w:val="42"/>
  </w:num>
  <w:num w:numId="10">
    <w:abstractNumId w:val="24"/>
  </w:num>
  <w:num w:numId="11">
    <w:abstractNumId w:val="38"/>
  </w:num>
  <w:num w:numId="12">
    <w:abstractNumId w:val="29"/>
  </w:num>
  <w:num w:numId="13">
    <w:abstractNumId w:val="39"/>
  </w:num>
  <w:num w:numId="14">
    <w:abstractNumId w:val="20"/>
  </w:num>
  <w:num w:numId="15">
    <w:abstractNumId w:val="23"/>
  </w:num>
  <w:num w:numId="16">
    <w:abstractNumId w:val="35"/>
  </w:num>
  <w:num w:numId="17">
    <w:abstractNumId w:val="25"/>
  </w:num>
  <w:num w:numId="18">
    <w:abstractNumId w:val="1"/>
  </w:num>
  <w:num w:numId="19">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916"/>
    <w:rsid w:val="00001DDF"/>
    <w:rsid w:val="0000322D"/>
    <w:rsid w:val="00007670"/>
    <w:rsid w:val="00010665"/>
    <w:rsid w:val="00020347"/>
    <w:rsid w:val="000214E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0A75"/>
    <w:rsid w:val="000911EF"/>
    <w:rsid w:val="000962C5"/>
    <w:rsid w:val="00097865"/>
    <w:rsid w:val="000A4317"/>
    <w:rsid w:val="000A559C"/>
    <w:rsid w:val="000B0076"/>
    <w:rsid w:val="000B2CA1"/>
    <w:rsid w:val="000C23BA"/>
    <w:rsid w:val="000D0F7B"/>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2255"/>
    <w:rsid w:val="0015360C"/>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24FF7"/>
    <w:rsid w:val="00230031"/>
    <w:rsid w:val="0023161A"/>
    <w:rsid w:val="00235C01"/>
    <w:rsid w:val="0024410C"/>
    <w:rsid w:val="00244240"/>
    <w:rsid w:val="00245040"/>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0530"/>
    <w:rsid w:val="002D3A57"/>
    <w:rsid w:val="002D7D05"/>
    <w:rsid w:val="002E20C8"/>
    <w:rsid w:val="002E4290"/>
    <w:rsid w:val="002E66A6"/>
    <w:rsid w:val="002F0DB1"/>
    <w:rsid w:val="002F2885"/>
    <w:rsid w:val="002F2D2C"/>
    <w:rsid w:val="002F45A1"/>
    <w:rsid w:val="0030203D"/>
    <w:rsid w:val="003037F9"/>
    <w:rsid w:val="003048C4"/>
    <w:rsid w:val="0030583E"/>
    <w:rsid w:val="00307FE1"/>
    <w:rsid w:val="003164BA"/>
    <w:rsid w:val="0032013E"/>
    <w:rsid w:val="003258E6"/>
    <w:rsid w:val="0033751B"/>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B0378"/>
    <w:rsid w:val="004B0C15"/>
    <w:rsid w:val="004B35EA"/>
    <w:rsid w:val="004B69E4"/>
    <w:rsid w:val="004C28D8"/>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267A8"/>
    <w:rsid w:val="00543BD1"/>
    <w:rsid w:val="00556113"/>
    <w:rsid w:val="005621C4"/>
    <w:rsid w:val="00564C12"/>
    <w:rsid w:val="005654B8"/>
    <w:rsid w:val="00574836"/>
    <w:rsid w:val="005762CC"/>
    <w:rsid w:val="00582D3D"/>
    <w:rsid w:val="00590040"/>
    <w:rsid w:val="00592BF4"/>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6229"/>
    <w:rsid w:val="006433C3"/>
    <w:rsid w:val="00647F98"/>
    <w:rsid w:val="00650F5B"/>
    <w:rsid w:val="00661D1D"/>
    <w:rsid w:val="00665916"/>
    <w:rsid w:val="006670D7"/>
    <w:rsid w:val="006719EA"/>
    <w:rsid w:val="00671F13"/>
    <w:rsid w:val="0067400A"/>
    <w:rsid w:val="0068448F"/>
    <w:rsid w:val="006847AD"/>
    <w:rsid w:val="0069114B"/>
    <w:rsid w:val="006944C1"/>
    <w:rsid w:val="006A756A"/>
    <w:rsid w:val="006B7FE0"/>
    <w:rsid w:val="006D66F7"/>
    <w:rsid w:val="006E283C"/>
    <w:rsid w:val="0070061C"/>
    <w:rsid w:val="00705C9D"/>
    <w:rsid w:val="00705F13"/>
    <w:rsid w:val="00714F1D"/>
    <w:rsid w:val="00715225"/>
    <w:rsid w:val="00720CC6"/>
    <w:rsid w:val="00722DDB"/>
    <w:rsid w:val="00724728"/>
    <w:rsid w:val="00724F98"/>
    <w:rsid w:val="00730B9B"/>
    <w:rsid w:val="0073182E"/>
    <w:rsid w:val="007332FF"/>
    <w:rsid w:val="007408F5"/>
    <w:rsid w:val="00741EAE"/>
    <w:rsid w:val="00743757"/>
    <w:rsid w:val="00755248"/>
    <w:rsid w:val="0076190B"/>
    <w:rsid w:val="0076355D"/>
    <w:rsid w:val="00763A2D"/>
    <w:rsid w:val="007676A4"/>
    <w:rsid w:val="007717D8"/>
    <w:rsid w:val="00773007"/>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D0636"/>
    <w:rsid w:val="007D4893"/>
    <w:rsid w:val="007D48A4"/>
    <w:rsid w:val="007E440D"/>
    <w:rsid w:val="007E70CF"/>
    <w:rsid w:val="007E74A4"/>
    <w:rsid w:val="007F1B6F"/>
    <w:rsid w:val="007F263F"/>
    <w:rsid w:val="007F2A82"/>
    <w:rsid w:val="008015A8"/>
    <w:rsid w:val="0080766E"/>
    <w:rsid w:val="00811169"/>
    <w:rsid w:val="00815297"/>
    <w:rsid w:val="008170DB"/>
    <w:rsid w:val="00817BA1"/>
    <w:rsid w:val="00820260"/>
    <w:rsid w:val="00823022"/>
    <w:rsid w:val="0082634E"/>
    <w:rsid w:val="00826BBF"/>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11941"/>
    <w:rsid w:val="0092024D"/>
    <w:rsid w:val="00925146"/>
    <w:rsid w:val="00925F0F"/>
    <w:rsid w:val="00932F6B"/>
    <w:rsid w:val="00934E50"/>
    <w:rsid w:val="009468BC"/>
    <w:rsid w:val="00946FC6"/>
    <w:rsid w:val="00947FAE"/>
    <w:rsid w:val="009616DF"/>
    <w:rsid w:val="0096542F"/>
    <w:rsid w:val="00967F80"/>
    <w:rsid w:val="00967FA7"/>
    <w:rsid w:val="00971645"/>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5B15"/>
    <w:rsid w:val="009D63FF"/>
    <w:rsid w:val="009E175D"/>
    <w:rsid w:val="009E1FED"/>
    <w:rsid w:val="009E3CC2"/>
    <w:rsid w:val="009F06BD"/>
    <w:rsid w:val="009F2186"/>
    <w:rsid w:val="009F2A4D"/>
    <w:rsid w:val="00A00828"/>
    <w:rsid w:val="00A03290"/>
    <w:rsid w:val="00A0387E"/>
    <w:rsid w:val="00A05BFD"/>
    <w:rsid w:val="00A07490"/>
    <w:rsid w:val="00A10655"/>
    <w:rsid w:val="00A12B64"/>
    <w:rsid w:val="00A22C38"/>
    <w:rsid w:val="00A22D3C"/>
    <w:rsid w:val="00A25193"/>
    <w:rsid w:val="00A26E80"/>
    <w:rsid w:val="00A304C7"/>
    <w:rsid w:val="00A31AE8"/>
    <w:rsid w:val="00A31CA1"/>
    <w:rsid w:val="00A3739D"/>
    <w:rsid w:val="00A3761F"/>
    <w:rsid w:val="00A37DDA"/>
    <w:rsid w:val="00A45005"/>
    <w:rsid w:val="00A459BE"/>
    <w:rsid w:val="00A52BA3"/>
    <w:rsid w:val="00A53CF0"/>
    <w:rsid w:val="00A661E4"/>
    <w:rsid w:val="00A66DD9"/>
    <w:rsid w:val="00A7620F"/>
    <w:rsid w:val="00A76790"/>
    <w:rsid w:val="00A925EC"/>
    <w:rsid w:val="00A929AA"/>
    <w:rsid w:val="00A92B6B"/>
    <w:rsid w:val="00A960B7"/>
    <w:rsid w:val="00AA541E"/>
    <w:rsid w:val="00AC3B6D"/>
    <w:rsid w:val="00AC565D"/>
    <w:rsid w:val="00AD0DA4"/>
    <w:rsid w:val="00AD4169"/>
    <w:rsid w:val="00AE193F"/>
    <w:rsid w:val="00AE25C6"/>
    <w:rsid w:val="00AE2A8A"/>
    <w:rsid w:val="00AE306C"/>
    <w:rsid w:val="00AF28C1"/>
    <w:rsid w:val="00AF30E8"/>
    <w:rsid w:val="00AF4B25"/>
    <w:rsid w:val="00B02EF1"/>
    <w:rsid w:val="00B040A9"/>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E6B"/>
    <w:rsid w:val="00B674EB"/>
    <w:rsid w:val="00B675B2"/>
    <w:rsid w:val="00B775BB"/>
    <w:rsid w:val="00B81261"/>
    <w:rsid w:val="00B8223E"/>
    <w:rsid w:val="00B8243A"/>
    <w:rsid w:val="00B832AE"/>
    <w:rsid w:val="00B86678"/>
    <w:rsid w:val="00B92F9B"/>
    <w:rsid w:val="00B941B3"/>
    <w:rsid w:val="00B96513"/>
    <w:rsid w:val="00BA1A56"/>
    <w:rsid w:val="00BA1D47"/>
    <w:rsid w:val="00BA3E53"/>
    <w:rsid w:val="00BA4E75"/>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020"/>
    <w:rsid w:val="00C64EA3"/>
    <w:rsid w:val="00C72867"/>
    <w:rsid w:val="00C73483"/>
    <w:rsid w:val="00C75E81"/>
    <w:rsid w:val="00C86609"/>
    <w:rsid w:val="00C92B4C"/>
    <w:rsid w:val="00C954F6"/>
    <w:rsid w:val="00C96318"/>
    <w:rsid w:val="00CA36A0"/>
    <w:rsid w:val="00CA6BC5"/>
    <w:rsid w:val="00CC2F1A"/>
    <w:rsid w:val="00CC3E27"/>
    <w:rsid w:val="00CC571B"/>
    <w:rsid w:val="00CC61CD"/>
    <w:rsid w:val="00CC6C02"/>
    <w:rsid w:val="00CC737B"/>
    <w:rsid w:val="00CD0D37"/>
    <w:rsid w:val="00CD5011"/>
    <w:rsid w:val="00CE640F"/>
    <w:rsid w:val="00CE76BC"/>
    <w:rsid w:val="00CF2696"/>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3729"/>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7B62"/>
    <w:rsid w:val="00E61BA2"/>
    <w:rsid w:val="00E63864"/>
    <w:rsid w:val="00E6403F"/>
    <w:rsid w:val="00E75451"/>
    <w:rsid w:val="00E770C4"/>
    <w:rsid w:val="00E8418D"/>
    <w:rsid w:val="00E84C5A"/>
    <w:rsid w:val="00E861DB"/>
    <w:rsid w:val="00E863CE"/>
    <w:rsid w:val="00E908F1"/>
    <w:rsid w:val="00E93406"/>
    <w:rsid w:val="00E956C5"/>
    <w:rsid w:val="00E95C39"/>
    <w:rsid w:val="00EA0FFC"/>
    <w:rsid w:val="00EA2C39"/>
    <w:rsid w:val="00EA4189"/>
    <w:rsid w:val="00EB0A3C"/>
    <w:rsid w:val="00EB0A96"/>
    <w:rsid w:val="00EB77F9"/>
    <w:rsid w:val="00EC5769"/>
    <w:rsid w:val="00EC7D00"/>
    <w:rsid w:val="00ED0304"/>
    <w:rsid w:val="00ED4B2A"/>
    <w:rsid w:val="00ED4FF7"/>
    <w:rsid w:val="00ED56E5"/>
    <w:rsid w:val="00ED5B7B"/>
    <w:rsid w:val="00EE38FA"/>
    <w:rsid w:val="00EE3E2C"/>
    <w:rsid w:val="00EE5D23"/>
    <w:rsid w:val="00EE750D"/>
    <w:rsid w:val="00EF051F"/>
    <w:rsid w:val="00EF3CA4"/>
    <w:rsid w:val="00EF4697"/>
    <w:rsid w:val="00EF49A8"/>
    <w:rsid w:val="00EF7859"/>
    <w:rsid w:val="00F014DA"/>
    <w:rsid w:val="00F02591"/>
    <w:rsid w:val="00F14561"/>
    <w:rsid w:val="00F15931"/>
    <w:rsid w:val="00F3269A"/>
    <w:rsid w:val="00F332C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5F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3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mingControlAct.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comm.nt.gov.au/" TargetMode="External"/><Relationship Id="rId4" Type="http://schemas.openxmlformats.org/officeDocument/2006/relationships/styles" Target="styles.xml"/><Relationship Id="rId9" Type="http://schemas.openxmlformats.org/officeDocument/2006/relationships/hyperlink" Target="https://nt.gov.au/industry/gambling/licences/apply-for-a-casino-employee-licen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9D164-3278-4678-B870-9EC4D624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4</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Cessation of casino employment</vt:lpstr>
    </vt:vector>
  </TitlesOfParts>
  <Company>&lt;NAME&gt;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Cessation of casino employment</dc:title>
  <dc:creator>Northern Territory Government</dc:creator>
  <cp:lastModifiedBy>Julie-Anne Felton</cp:lastModifiedBy>
  <cp:revision>9</cp:revision>
  <cp:lastPrinted>2019-07-29T01:45:00Z</cp:lastPrinted>
  <dcterms:created xsi:type="dcterms:W3CDTF">2022-10-18T05:13:00Z</dcterms:created>
  <dcterms:modified xsi:type="dcterms:W3CDTF">2023-03-14T00:10:00Z</dcterms:modified>
</cp:coreProperties>
</file>