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41" w:rsidRPr="00292194" w:rsidRDefault="008C4409" w:rsidP="00AA0B15">
      <w:pPr>
        <w:pStyle w:val="Heading1"/>
      </w:pPr>
      <w:r w:rsidRPr="00292194">
        <w:t>Requirements for authorisations and permits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raining Providers and Contacts"/>
      </w:tblPr>
      <w:tblGrid>
        <w:gridCol w:w="3912"/>
        <w:gridCol w:w="6294"/>
      </w:tblGrid>
      <w:tr w:rsidR="008C4409" w:rsidRPr="00292194" w:rsidTr="00AC7457">
        <w:trPr>
          <w:tblHeader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C4409" w:rsidRPr="00292194" w:rsidRDefault="008C4409" w:rsidP="00AA0B15">
            <w:proofErr w:type="spellStart"/>
            <w:r w:rsidRPr="00292194">
              <w:t>AusChem</w:t>
            </w:r>
            <w:proofErr w:type="spellEnd"/>
            <w:r w:rsidRPr="00292194">
              <w:t xml:space="preserve"> level 3 </w:t>
            </w:r>
            <w:r w:rsidR="00011DBD">
              <w:br/>
            </w:r>
            <w:r w:rsidRPr="00292194">
              <w:t>(National Chemical accreditation)</w:t>
            </w:r>
          </w:p>
          <w:p w:rsidR="008C4409" w:rsidRDefault="00F75804" w:rsidP="00011DBD">
            <w:r>
              <w:t>AHCCHM307 or AHCCHM306</w:t>
            </w:r>
          </w:p>
          <w:p w:rsidR="00F75804" w:rsidRDefault="00AC7457" w:rsidP="00011DBD">
            <w:r>
              <w:t>a</w:t>
            </w:r>
            <w:r w:rsidR="00F75804">
              <w:t xml:space="preserve">nd </w:t>
            </w:r>
          </w:p>
          <w:p w:rsidR="00F75804" w:rsidRPr="00292194" w:rsidRDefault="00F75804" w:rsidP="00011DBD">
            <w:r>
              <w:t>A</w:t>
            </w:r>
            <w:r w:rsidR="00847638">
              <w:t>HCCHM304</w:t>
            </w:r>
          </w:p>
        </w:tc>
        <w:tc>
          <w:tcPr>
            <w:tcW w:w="6294" w:type="dxa"/>
            <w:tcBorders>
              <w:top w:val="single" w:sz="4" w:space="0" w:color="auto"/>
              <w:bottom w:val="single" w:sz="4" w:space="0" w:color="auto"/>
            </w:tcBorders>
          </w:tcPr>
          <w:p w:rsidR="008C4409" w:rsidRPr="00292194" w:rsidRDefault="008C4409" w:rsidP="00AA0B15">
            <w:pPr>
              <w:ind w:left="801" w:hanging="801"/>
              <w:rPr>
                <w:b/>
              </w:rPr>
            </w:pPr>
            <w:r w:rsidRPr="00292194">
              <w:rPr>
                <w:b/>
              </w:rPr>
              <w:t>Train Safe NT</w:t>
            </w:r>
          </w:p>
          <w:p w:rsidR="008C4409" w:rsidRPr="005E7867" w:rsidRDefault="008C4409" w:rsidP="00AA0B15">
            <w:pPr>
              <w:spacing w:after="0"/>
              <w:ind w:left="801" w:hanging="801"/>
              <w:rPr>
                <w:b/>
              </w:rPr>
            </w:pPr>
            <w:r w:rsidRPr="005E7867">
              <w:rPr>
                <w:b/>
              </w:rPr>
              <w:t xml:space="preserve">James </w:t>
            </w:r>
            <w:proofErr w:type="spellStart"/>
            <w:r w:rsidRPr="005E7867">
              <w:rPr>
                <w:b/>
              </w:rPr>
              <w:t>Gorrie</w:t>
            </w:r>
            <w:proofErr w:type="spellEnd"/>
          </w:p>
          <w:p w:rsidR="008C4409" w:rsidRPr="00292194" w:rsidRDefault="008C4409" w:rsidP="00AA0B15">
            <w:pPr>
              <w:spacing w:after="0"/>
              <w:ind w:left="801" w:hanging="801"/>
            </w:pPr>
            <w:r w:rsidRPr="00292194">
              <w:t xml:space="preserve">Mob: </w:t>
            </w:r>
            <w:r w:rsidR="00292194">
              <w:tab/>
            </w:r>
            <w:r w:rsidRPr="00292194">
              <w:t>0435 182 042</w:t>
            </w:r>
          </w:p>
          <w:p w:rsidR="008C4409" w:rsidRPr="00292194" w:rsidRDefault="008C4409" w:rsidP="00AA0B15">
            <w:pPr>
              <w:spacing w:after="0"/>
              <w:ind w:left="801" w:hanging="801"/>
            </w:pPr>
            <w:r w:rsidRPr="00292194">
              <w:t>Email:</w:t>
            </w:r>
            <w:r w:rsidR="00292194">
              <w:tab/>
            </w:r>
            <w:hyperlink r:id="rId9" w:history="1">
              <w:r w:rsidRPr="00292194">
                <w:rPr>
                  <w:rStyle w:val="Hyperlink"/>
                </w:rPr>
                <w:t>james.gorrie@trainsafe.net</w:t>
              </w:r>
            </w:hyperlink>
          </w:p>
          <w:p w:rsidR="008C4409" w:rsidRPr="00292194" w:rsidRDefault="008C4409" w:rsidP="00AA0B15">
            <w:pPr>
              <w:ind w:left="801" w:hanging="801"/>
            </w:pPr>
            <w:r w:rsidRPr="00292194">
              <w:t xml:space="preserve">Web: </w:t>
            </w:r>
            <w:r w:rsidR="00292194">
              <w:tab/>
            </w:r>
            <w:hyperlink r:id="rId10" w:history="1">
              <w:r w:rsidRPr="00292194">
                <w:rPr>
                  <w:rStyle w:val="Hyperlink"/>
                </w:rPr>
                <w:t>www.trainsafe.net</w:t>
              </w:r>
            </w:hyperlink>
          </w:p>
        </w:tc>
      </w:tr>
      <w:tr w:rsidR="008C4409" w:rsidRPr="00292194" w:rsidTr="00AC7457">
        <w:trPr>
          <w:trHeight w:val="1873"/>
        </w:trPr>
        <w:tc>
          <w:tcPr>
            <w:tcW w:w="3912" w:type="dxa"/>
            <w:vMerge w:val="restart"/>
            <w:tcBorders>
              <w:top w:val="single" w:sz="4" w:space="0" w:color="auto"/>
            </w:tcBorders>
          </w:tcPr>
          <w:p w:rsidR="005E7867" w:rsidRDefault="008C4409" w:rsidP="00AA0B15">
            <w:proofErr w:type="spellStart"/>
            <w:r w:rsidRPr="00292194">
              <w:t>SMARTtrain</w:t>
            </w:r>
            <w:proofErr w:type="spellEnd"/>
            <w:r w:rsidRPr="00292194">
              <w:t xml:space="preserve"> level 3 (National Chemical accreditation)</w:t>
            </w:r>
            <w:r w:rsidR="005E7867">
              <w:t xml:space="preserve"> </w:t>
            </w:r>
            <w:r w:rsidR="005E7867">
              <w:t>AHCCHM307</w:t>
            </w:r>
            <w:r w:rsidR="005E7867">
              <w:t xml:space="preserve"> &amp; </w:t>
            </w:r>
            <w:r w:rsidR="005E7867">
              <w:t xml:space="preserve"> AHCCHM304</w:t>
            </w:r>
          </w:p>
          <w:p w:rsidR="008C4409" w:rsidRPr="00292194" w:rsidRDefault="008C4409" w:rsidP="00AA0B15">
            <w:r w:rsidRPr="00292194">
              <w:t>and</w:t>
            </w:r>
          </w:p>
          <w:p w:rsidR="008C4409" w:rsidRPr="00292194" w:rsidRDefault="008C4409" w:rsidP="00AA0B15">
            <w:r w:rsidRPr="00292194">
              <w:t>AHC</w:t>
            </w:r>
            <w:r w:rsidR="005E3FD0">
              <w:t>PMG312</w:t>
            </w:r>
            <w:r w:rsidRPr="00292194">
              <w:t xml:space="preserve"> – </w:t>
            </w:r>
            <w:r w:rsidR="005E3FD0">
              <w:t>Apply poison baits for vertebrate poison in rural and environmental landscapes</w:t>
            </w:r>
            <w:r w:rsidR="00DB300D">
              <w:t>.</w:t>
            </w:r>
          </w:p>
          <w:p w:rsidR="008C4409" w:rsidRDefault="008C4409" w:rsidP="00AA0B15">
            <w:r w:rsidRPr="00292194">
              <w:t>(the 1080 Supplemental unit)</w:t>
            </w:r>
          </w:p>
          <w:p w:rsidR="00AD6F38" w:rsidRDefault="00AD6F38" w:rsidP="00AA0B15">
            <w:bookmarkStart w:id="0" w:name="_GoBack"/>
            <w:bookmarkEnd w:id="0"/>
          </w:p>
          <w:p w:rsidR="00AD6F38" w:rsidRPr="00292194" w:rsidRDefault="00AD6F38" w:rsidP="00AC7457"/>
        </w:tc>
        <w:tc>
          <w:tcPr>
            <w:tcW w:w="6294" w:type="dxa"/>
            <w:tcBorders>
              <w:top w:val="single" w:sz="4" w:space="0" w:color="auto"/>
            </w:tcBorders>
          </w:tcPr>
          <w:p w:rsidR="008C4409" w:rsidRPr="00292194" w:rsidRDefault="008C4409" w:rsidP="00AA0B15">
            <w:pPr>
              <w:ind w:left="801" w:hanging="801"/>
              <w:rPr>
                <w:b/>
              </w:rPr>
            </w:pPr>
            <w:r w:rsidRPr="00292194">
              <w:rPr>
                <w:b/>
              </w:rPr>
              <w:t xml:space="preserve">Charles Darwin University </w:t>
            </w:r>
          </w:p>
          <w:p w:rsidR="00292194" w:rsidRPr="00292194" w:rsidRDefault="00292194" w:rsidP="00AA0B15">
            <w:pPr>
              <w:ind w:left="801" w:hanging="801"/>
            </w:pPr>
            <w:r w:rsidRPr="00292194">
              <w:t xml:space="preserve">Web: </w:t>
            </w:r>
            <w:r>
              <w:tab/>
            </w:r>
            <w:hyperlink r:id="rId11" w:history="1">
              <w:r w:rsidR="008C4409" w:rsidRPr="00292194">
                <w:rPr>
                  <w:rStyle w:val="Hyperlink"/>
                </w:rPr>
                <w:t>www.cdu.edu.au</w:t>
              </w:r>
            </w:hyperlink>
            <w:r w:rsidRPr="00292194">
              <w:br/>
            </w:r>
            <w:hyperlink r:id="rId12" w:history="1">
              <w:r w:rsidRPr="00292194">
                <w:rPr>
                  <w:rStyle w:val="Hyperlink"/>
                </w:rPr>
                <w:t>www.cdu.edu.au/cdu-vet/short-courses/chemical</w:t>
              </w:r>
            </w:hyperlink>
          </w:p>
          <w:p w:rsidR="008C4409" w:rsidRDefault="00847638" w:rsidP="00847638">
            <w:pPr>
              <w:spacing w:after="0"/>
              <w:ind w:left="801" w:hanging="801"/>
              <w:rPr>
                <w:b/>
              </w:rPr>
            </w:pPr>
            <w:r w:rsidRPr="00847638">
              <w:rPr>
                <w:b/>
              </w:rPr>
              <w:t xml:space="preserve">University </w:t>
            </w:r>
            <w:r w:rsidR="00AC7457">
              <w:rPr>
                <w:b/>
              </w:rPr>
              <w:t>s</w:t>
            </w:r>
            <w:r w:rsidRPr="00847638">
              <w:rPr>
                <w:b/>
              </w:rPr>
              <w:t>witchboard</w:t>
            </w:r>
          </w:p>
          <w:p w:rsidR="00847638" w:rsidRPr="00847638" w:rsidRDefault="005E7867" w:rsidP="005E7867">
            <w:pPr>
              <w:spacing w:after="0"/>
              <w:ind w:left="801" w:hanging="801"/>
              <w:rPr>
                <w:b/>
              </w:rPr>
            </w:pPr>
            <w:r>
              <w:t>Ph.</w:t>
            </w:r>
            <w:r w:rsidR="00AC7457">
              <w:rPr>
                <w:b/>
              </w:rPr>
              <w:tab/>
            </w:r>
            <w:r w:rsidR="00847638" w:rsidRPr="00847638">
              <w:t>08</w:t>
            </w:r>
            <w:r w:rsidR="00847638">
              <w:t xml:space="preserve"> 8946 6666</w:t>
            </w:r>
          </w:p>
        </w:tc>
      </w:tr>
      <w:tr w:rsidR="008C4409" w:rsidRPr="00292194" w:rsidTr="00AC7457">
        <w:trPr>
          <w:trHeight w:val="1156"/>
        </w:trPr>
        <w:tc>
          <w:tcPr>
            <w:tcW w:w="3912" w:type="dxa"/>
            <w:vMerge/>
          </w:tcPr>
          <w:p w:rsidR="008C4409" w:rsidRPr="00292194" w:rsidRDefault="008C4409" w:rsidP="00AA0B15"/>
        </w:tc>
        <w:tc>
          <w:tcPr>
            <w:tcW w:w="6294" w:type="dxa"/>
          </w:tcPr>
          <w:p w:rsidR="008C4409" w:rsidRPr="00292194" w:rsidRDefault="008C4409" w:rsidP="00AA0B15">
            <w:pPr>
              <w:spacing w:before="240"/>
              <w:ind w:left="801" w:hanging="801"/>
              <w:rPr>
                <w:b/>
              </w:rPr>
            </w:pPr>
            <w:r w:rsidRPr="00292194">
              <w:rPr>
                <w:b/>
              </w:rPr>
              <w:t>Katherine Rural Campus</w:t>
            </w:r>
          </w:p>
          <w:p w:rsidR="008C4409" w:rsidRPr="00292194" w:rsidRDefault="005E7867" w:rsidP="005E7867">
            <w:pPr>
              <w:spacing w:after="0"/>
              <w:ind w:left="801" w:hanging="801"/>
            </w:pPr>
            <w:r>
              <w:t xml:space="preserve">Ph. </w:t>
            </w:r>
            <w:r w:rsidR="00292194">
              <w:t xml:space="preserve">08 </w:t>
            </w:r>
            <w:r w:rsidR="008C4409" w:rsidRPr="00292194">
              <w:t>8973 834</w:t>
            </w:r>
            <w:r w:rsidR="00847638">
              <w:t>2</w:t>
            </w:r>
          </w:p>
        </w:tc>
      </w:tr>
      <w:tr w:rsidR="008C4409" w:rsidRPr="00292194" w:rsidTr="0099547A">
        <w:tc>
          <w:tcPr>
            <w:tcW w:w="3912" w:type="dxa"/>
            <w:vMerge/>
          </w:tcPr>
          <w:p w:rsidR="008C4409" w:rsidRPr="00292194" w:rsidRDefault="008C4409" w:rsidP="00AA0B15"/>
        </w:tc>
        <w:tc>
          <w:tcPr>
            <w:tcW w:w="6294" w:type="dxa"/>
          </w:tcPr>
          <w:p w:rsidR="008C4409" w:rsidRPr="00292194" w:rsidRDefault="008C4409" w:rsidP="00AA0B15">
            <w:pPr>
              <w:spacing w:before="240"/>
              <w:ind w:left="801" w:hanging="801"/>
              <w:rPr>
                <w:b/>
              </w:rPr>
            </w:pPr>
            <w:r w:rsidRPr="00292194">
              <w:rPr>
                <w:b/>
              </w:rPr>
              <w:t>Alice Springs Campus</w:t>
            </w:r>
          </w:p>
          <w:p w:rsidR="00AD6F38" w:rsidRPr="00292194" w:rsidRDefault="005E7867" w:rsidP="005E7867">
            <w:r>
              <w:t>Ph.</w:t>
            </w:r>
            <w:r w:rsidR="0074541C" w:rsidRPr="00292194">
              <w:t xml:space="preserve"> </w:t>
            </w:r>
            <w:r w:rsidR="00292194">
              <w:tab/>
              <w:t xml:space="preserve">08 </w:t>
            </w:r>
            <w:r w:rsidR="0074541C" w:rsidRPr="00292194">
              <w:t>8959 5247</w:t>
            </w:r>
          </w:p>
        </w:tc>
      </w:tr>
      <w:tr w:rsidR="0099547A" w:rsidRPr="00292194" w:rsidTr="00AC7457">
        <w:tc>
          <w:tcPr>
            <w:tcW w:w="3912" w:type="dxa"/>
            <w:tcBorders>
              <w:bottom w:val="single" w:sz="4" w:space="0" w:color="auto"/>
            </w:tcBorders>
          </w:tcPr>
          <w:p w:rsidR="005E7867" w:rsidRPr="005E7867" w:rsidRDefault="005E7867" w:rsidP="005E7867">
            <w:r w:rsidRPr="005E7867">
              <w:t>AHCCHM307 - Prepare and apply chemicals to control pest, weeds and diseases</w:t>
            </w:r>
          </w:p>
          <w:p w:rsidR="005E7867" w:rsidRPr="005E7867" w:rsidRDefault="005E7867" w:rsidP="005E7867">
            <w:r w:rsidRPr="005E7867">
              <w:t>AHCCHM304 - Transport and Store Chemicals</w:t>
            </w:r>
          </w:p>
          <w:p w:rsidR="0099547A" w:rsidRPr="00292194" w:rsidRDefault="005E7867" w:rsidP="005E7867">
            <w:pPr>
              <w:pStyle w:val="font8"/>
              <w:spacing w:before="0" w:beforeAutospacing="0" w:after="0" w:afterAutospacing="0"/>
              <w:textAlignment w:val="baseline"/>
            </w:pPr>
            <w:r>
              <w:rPr>
                <w:rStyle w:val="wixguard"/>
                <w:sz w:val="21"/>
                <w:szCs w:val="21"/>
                <w:bdr w:val="none" w:sz="0" w:space="0" w:color="auto" w:frame="1"/>
              </w:rPr>
              <w:t>​</w:t>
            </w:r>
            <w:r w:rsidR="0099547A" w:rsidRPr="005E7867">
              <w:rPr>
                <w:rFonts w:ascii="Lato" w:eastAsia="Calibri" w:hAnsi="Lato"/>
                <w:sz w:val="22"/>
                <w:szCs w:val="22"/>
                <w:lang w:eastAsia="en-US"/>
              </w:rPr>
              <w:t>AHCPMG312 - Apply Baits for Vertebrate Pest Control in Rural &amp; Environmental Landscapes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:rsidR="00B310EA" w:rsidRDefault="00B310EA" w:rsidP="00B310EA">
            <w:pPr>
              <w:spacing w:before="240"/>
              <w:ind w:left="801" w:hanging="801"/>
            </w:pPr>
            <w:r>
              <w:t>Ballistics Training Solutions Pty Ltd</w:t>
            </w:r>
          </w:p>
          <w:p w:rsidR="00B310EA" w:rsidRDefault="005E7867" w:rsidP="00B310EA">
            <w:pPr>
              <w:spacing w:before="240"/>
              <w:ind w:left="801" w:hanging="801"/>
            </w:pPr>
            <w:r>
              <w:t>Ph.</w:t>
            </w:r>
            <w:r w:rsidR="00B310EA">
              <w:t xml:space="preserve"> 1300 738 098</w:t>
            </w:r>
          </w:p>
          <w:p w:rsidR="0099547A" w:rsidRPr="00292194" w:rsidRDefault="00B310EA" w:rsidP="00B310EA">
            <w:pPr>
              <w:spacing w:before="240"/>
              <w:ind w:left="801" w:hanging="801"/>
              <w:rPr>
                <w:b/>
              </w:rPr>
            </w:pPr>
            <w:hyperlink r:id="rId13" w:history="1">
              <w:r w:rsidRPr="00B310EA">
                <w:rPr>
                  <w:rStyle w:val="Hyperlink"/>
                </w:rPr>
                <w:t>https://www.ballistictraining.com.au/</w:t>
              </w:r>
            </w:hyperlink>
          </w:p>
        </w:tc>
      </w:tr>
    </w:tbl>
    <w:p w:rsidR="008C4409" w:rsidRPr="00292194" w:rsidRDefault="008C4409" w:rsidP="00AA0B15"/>
    <w:p w:rsidR="008C4409" w:rsidRPr="00292194" w:rsidRDefault="008C4409" w:rsidP="00AA0B15">
      <w:pPr>
        <w:pStyle w:val="Heading1"/>
      </w:pPr>
      <w:r w:rsidRPr="00292194">
        <w:lastRenderedPageBreak/>
        <w:t>General contacts for poisons permits and authorisations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Other Useful Contacts"/>
      </w:tblPr>
      <w:tblGrid>
        <w:gridCol w:w="4322"/>
        <w:gridCol w:w="5996"/>
      </w:tblGrid>
      <w:tr w:rsidR="008C4409" w:rsidRPr="00AA0B15" w:rsidTr="00AC7457">
        <w:trPr>
          <w:cantSplit/>
          <w:trHeight w:val="1635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AD6F38" w:rsidRPr="00AA0B15" w:rsidRDefault="008C4409" w:rsidP="00AA0B15">
            <w:pPr>
              <w:jc w:val="left"/>
              <w:rPr>
                <w:sz w:val="22"/>
              </w:rPr>
            </w:pPr>
            <w:r w:rsidRPr="00AA0B15">
              <w:rPr>
                <w:sz w:val="22"/>
              </w:rPr>
              <w:t>Department of Industry</w:t>
            </w:r>
            <w:r w:rsidR="00ED2EE0" w:rsidRPr="00AA0B15">
              <w:rPr>
                <w:sz w:val="22"/>
              </w:rPr>
              <w:t>, Tourism</w:t>
            </w:r>
            <w:r w:rsidRPr="00AA0B15">
              <w:rPr>
                <w:sz w:val="22"/>
              </w:rPr>
              <w:t xml:space="preserve"> and </w:t>
            </w:r>
            <w:r w:rsidR="00ED2EE0" w:rsidRPr="00AA0B15">
              <w:rPr>
                <w:sz w:val="22"/>
              </w:rPr>
              <w:t>Trade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8C4409" w:rsidRPr="00AA0B15" w:rsidRDefault="008C4409" w:rsidP="00AA0B15">
            <w:pPr>
              <w:spacing w:after="120"/>
              <w:ind w:left="936" w:hanging="936"/>
              <w:jc w:val="left"/>
              <w:rPr>
                <w:b/>
                <w:sz w:val="22"/>
              </w:rPr>
            </w:pPr>
            <w:r w:rsidRPr="00AA0B15">
              <w:rPr>
                <w:b/>
                <w:sz w:val="22"/>
              </w:rPr>
              <w:t xml:space="preserve">Chemical Services </w:t>
            </w:r>
          </w:p>
          <w:p w:rsidR="008C4409" w:rsidRPr="00AA0B15" w:rsidRDefault="00CA3AA4" w:rsidP="00AA0B15">
            <w:pPr>
              <w:ind w:left="934" w:hanging="934"/>
              <w:jc w:val="left"/>
              <w:rPr>
                <w:sz w:val="22"/>
              </w:rPr>
            </w:pPr>
            <w:proofErr w:type="spellStart"/>
            <w:r w:rsidRPr="00AA0B15">
              <w:rPr>
                <w:sz w:val="22"/>
              </w:rPr>
              <w:t>Ph</w:t>
            </w:r>
            <w:proofErr w:type="spellEnd"/>
            <w:r w:rsidRPr="00AA0B15">
              <w:rPr>
                <w:sz w:val="22"/>
              </w:rPr>
              <w:t>:</w:t>
            </w:r>
            <w:r w:rsidR="00292194" w:rsidRPr="00AA0B15">
              <w:rPr>
                <w:sz w:val="22"/>
              </w:rPr>
              <w:t xml:space="preserve"> </w:t>
            </w:r>
            <w:r w:rsidR="00292194" w:rsidRPr="00AA0B15">
              <w:rPr>
                <w:sz w:val="22"/>
              </w:rPr>
              <w:tab/>
            </w:r>
            <w:r w:rsidRPr="00AA0B15">
              <w:rPr>
                <w:sz w:val="22"/>
              </w:rPr>
              <w:t>08 8999 2344</w:t>
            </w:r>
          </w:p>
          <w:p w:rsidR="008C4409" w:rsidRPr="00AA0B15" w:rsidRDefault="008C4409" w:rsidP="00AA0B15">
            <w:pPr>
              <w:ind w:left="934" w:hanging="934"/>
              <w:jc w:val="left"/>
              <w:rPr>
                <w:sz w:val="22"/>
              </w:rPr>
            </w:pPr>
            <w:r w:rsidRPr="00AA0B15">
              <w:rPr>
                <w:sz w:val="22"/>
              </w:rPr>
              <w:t>Email:</w:t>
            </w:r>
            <w:r w:rsidR="00292194" w:rsidRPr="00AA0B15">
              <w:rPr>
                <w:sz w:val="22"/>
              </w:rPr>
              <w:tab/>
            </w:r>
            <w:hyperlink r:id="rId14" w:history="1">
              <w:r w:rsidRPr="00AA0B15">
                <w:rPr>
                  <w:rStyle w:val="Hyperlink"/>
                  <w:sz w:val="22"/>
                </w:rPr>
                <w:t>chemicals@nt.gov.au</w:t>
              </w:r>
            </w:hyperlink>
          </w:p>
          <w:p w:rsidR="008C4409" w:rsidRPr="00AA0B15" w:rsidRDefault="00292194" w:rsidP="00F91514">
            <w:pPr>
              <w:ind w:left="934" w:hanging="934"/>
              <w:jc w:val="left"/>
              <w:rPr>
                <w:sz w:val="22"/>
              </w:rPr>
            </w:pPr>
            <w:r w:rsidRPr="00AA0B15">
              <w:rPr>
                <w:sz w:val="22"/>
              </w:rPr>
              <w:t>Web:</w:t>
            </w:r>
            <w:r w:rsidRPr="00AA0B15">
              <w:rPr>
                <w:sz w:val="22"/>
              </w:rPr>
              <w:tab/>
            </w:r>
            <w:hyperlink r:id="rId15" w:history="1">
              <w:r w:rsidR="008C4409" w:rsidRPr="00AA0B15">
                <w:rPr>
                  <w:rStyle w:val="Hyperlink"/>
                  <w:sz w:val="22"/>
                </w:rPr>
                <w:t>nt.gov.au/industry/agriculture/farm-m</w:t>
              </w:r>
              <w:r w:rsidR="00F91514">
                <w:rPr>
                  <w:rStyle w:val="Hyperlink"/>
                  <w:sz w:val="22"/>
                </w:rPr>
                <w:t>a</w:t>
              </w:r>
              <w:r w:rsidR="008C4409" w:rsidRPr="00AA0B15">
                <w:rPr>
                  <w:rStyle w:val="Hyperlink"/>
                  <w:sz w:val="22"/>
                </w:rPr>
                <w:t>nagement/using-chemicals-responsibly</w:t>
              </w:r>
            </w:hyperlink>
          </w:p>
        </w:tc>
      </w:tr>
      <w:tr w:rsidR="008C4409" w:rsidRPr="00AA0B15" w:rsidTr="00AC7457">
        <w:trPr>
          <w:cantSplit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8C4409" w:rsidRPr="00AA0B15" w:rsidRDefault="00ED2EE0" w:rsidP="00AC7457">
            <w:pPr>
              <w:tabs>
                <w:tab w:val="left" w:pos="540"/>
                <w:tab w:val="left" w:pos="709"/>
                <w:tab w:val="left" w:pos="1080"/>
                <w:tab w:val="left" w:pos="4111"/>
              </w:tabs>
              <w:ind w:right="567"/>
              <w:jc w:val="left"/>
              <w:rPr>
                <w:sz w:val="22"/>
              </w:rPr>
            </w:pPr>
            <w:r w:rsidRPr="00AA0B15">
              <w:rPr>
                <w:sz w:val="22"/>
              </w:rPr>
              <w:t xml:space="preserve">Department of Environment, </w:t>
            </w:r>
            <w:r w:rsidR="008C4409" w:rsidRPr="00AA0B15">
              <w:rPr>
                <w:sz w:val="22"/>
              </w:rPr>
              <w:t xml:space="preserve">Parks and </w:t>
            </w:r>
            <w:r w:rsidRPr="00AA0B15">
              <w:rPr>
                <w:sz w:val="22"/>
              </w:rPr>
              <w:t>Water Security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8C4409" w:rsidRPr="00AA0B15" w:rsidRDefault="00292194" w:rsidP="00AA0B15">
            <w:pPr>
              <w:tabs>
                <w:tab w:val="left" w:pos="1080"/>
                <w:tab w:val="left" w:pos="4111"/>
              </w:tabs>
              <w:spacing w:after="120"/>
              <w:ind w:left="934" w:right="567" w:hanging="934"/>
              <w:jc w:val="left"/>
              <w:rPr>
                <w:sz w:val="22"/>
              </w:rPr>
            </w:pPr>
            <w:r w:rsidRPr="00AA0B15">
              <w:rPr>
                <w:sz w:val="22"/>
              </w:rPr>
              <w:t xml:space="preserve">Web: </w:t>
            </w:r>
            <w:r w:rsidRPr="00AA0B15">
              <w:rPr>
                <w:sz w:val="22"/>
              </w:rPr>
              <w:tab/>
            </w:r>
            <w:hyperlink r:id="rId16" w:history="1">
              <w:r w:rsidR="00200092" w:rsidRPr="00AA0B15">
                <w:rPr>
                  <w:rStyle w:val="Hyperlink"/>
                  <w:sz w:val="22"/>
                </w:rPr>
                <w:t>nt.gov.au/environment/animals/wildlife-permits/permits-take-interfere-with-wildlife</w:t>
              </w:r>
            </w:hyperlink>
          </w:p>
        </w:tc>
      </w:tr>
      <w:tr w:rsidR="008C4409" w:rsidRPr="00AA0B15" w:rsidTr="00AC7457">
        <w:trPr>
          <w:cantSplit/>
          <w:trHeight w:val="2170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8C4409" w:rsidRPr="00AA0B15" w:rsidRDefault="008C4409" w:rsidP="00AC7457">
            <w:pPr>
              <w:tabs>
                <w:tab w:val="left" w:pos="540"/>
                <w:tab w:val="left" w:pos="709"/>
                <w:tab w:val="left" w:pos="1080"/>
              </w:tabs>
              <w:ind w:right="567"/>
              <w:jc w:val="left"/>
              <w:rPr>
                <w:sz w:val="22"/>
              </w:rPr>
            </w:pPr>
            <w:r w:rsidRPr="00AA0B15">
              <w:rPr>
                <w:sz w:val="22"/>
              </w:rPr>
              <w:t xml:space="preserve">Department of Health 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8C4409" w:rsidRPr="00AA0B15" w:rsidRDefault="00ED2EE0" w:rsidP="00AA0B15">
            <w:pPr>
              <w:tabs>
                <w:tab w:val="left" w:pos="932"/>
              </w:tabs>
              <w:spacing w:after="120"/>
              <w:ind w:left="932" w:right="567" w:hanging="932"/>
              <w:jc w:val="left"/>
              <w:rPr>
                <w:b/>
                <w:sz w:val="22"/>
              </w:rPr>
            </w:pPr>
            <w:r w:rsidRPr="00AA0B15">
              <w:rPr>
                <w:b/>
                <w:sz w:val="22"/>
              </w:rPr>
              <w:t>Medicines and Poisons Branch</w:t>
            </w:r>
          </w:p>
          <w:p w:rsidR="008C4409" w:rsidRPr="00AA0B15" w:rsidRDefault="00ED2EE0" w:rsidP="00AA0B15">
            <w:pPr>
              <w:tabs>
                <w:tab w:val="left" w:pos="681"/>
                <w:tab w:val="left" w:pos="932"/>
              </w:tabs>
              <w:ind w:left="932" w:hanging="932"/>
              <w:jc w:val="left"/>
              <w:rPr>
                <w:sz w:val="22"/>
              </w:rPr>
            </w:pPr>
            <w:proofErr w:type="spellStart"/>
            <w:r w:rsidRPr="00AA0B15">
              <w:rPr>
                <w:sz w:val="22"/>
              </w:rPr>
              <w:t>Ph</w:t>
            </w:r>
            <w:proofErr w:type="spellEnd"/>
            <w:r w:rsidR="008C4409" w:rsidRPr="00AA0B15">
              <w:rPr>
                <w:sz w:val="22"/>
              </w:rPr>
              <w:t>:</w:t>
            </w:r>
            <w:r w:rsidR="00292194" w:rsidRPr="00AA0B15">
              <w:rPr>
                <w:sz w:val="22"/>
              </w:rPr>
              <w:tab/>
            </w:r>
            <w:r w:rsidR="00292194" w:rsidRPr="00AA0B15">
              <w:rPr>
                <w:sz w:val="22"/>
              </w:rPr>
              <w:tab/>
            </w:r>
            <w:r w:rsidRPr="00AA0B15">
              <w:rPr>
                <w:sz w:val="22"/>
              </w:rPr>
              <w:t>08 8922 7341</w:t>
            </w:r>
          </w:p>
          <w:p w:rsidR="008C4409" w:rsidRPr="00AA0B15" w:rsidRDefault="008C4409" w:rsidP="00AA0B15">
            <w:pPr>
              <w:tabs>
                <w:tab w:val="left" w:pos="681"/>
                <w:tab w:val="left" w:pos="932"/>
              </w:tabs>
              <w:ind w:left="932" w:hanging="932"/>
              <w:jc w:val="left"/>
              <w:rPr>
                <w:sz w:val="22"/>
              </w:rPr>
            </w:pPr>
            <w:r w:rsidRPr="00AA0B15">
              <w:rPr>
                <w:sz w:val="22"/>
              </w:rPr>
              <w:t xml:space="preserve">Email: </w:t>
            </w:r>
            <w:r w:rsidR="00292194" w:rsidRPr="00AA0B15">
              <w:rPr>
                <w:sz w:val="22"/>
              </w:rPr>
              <w:tab/>
            </w:r>
            <w:r w:rsidR="00292194" w:rsidRPr="00AA0B15">
              <w:rPr>
                <w:sz w:val="22"/>
              </w:rPr>
              <w:tab/>
            </w:r>
            <w:hyperlink r:id="rId17" w:history="1">
              <w:r w:rsidRPr="00AA0B15">
                <w:rPr>
                  <w:rStyle w:val="Hyperlink"/>
                  <w:sz w:val="22"/>
                </w:rPr>
                <w:t>poisonscontrol@nt.gov.au</w:t>
              </w:r>
            </w:hyperlink>
          </w:p>
          <w:p w:rsidR="008C4409" w:rsidRPr="00AA0B15" w:rsidRDefault="00292194" w:rsidP="00AA0B15">
            <w:pPr>
              <w:tabs>
                <w:tab w:val="left" w:pos="681"/>
                <w:tab w:val="left" w:pos="932"/>
              </w:tabs>
              <w:ind w:left="932" w:hanging="932"/>
              <w:jc w:val="left"/>
              <w:rPr>
                <w:sz w:val="22"/>
              </w:rPr>
            </w:pPr>
            <w:r w:rsidRPr="00AA0B15">
              <w:rPr>
                <w:sz w:val="22"/>
              </w:rPr>
              <w:t xml:space="preserve">Web: </w:t>
            </w:r>
            <w:r w:rsidRPr="00AA0B15">
              <w:rPr>
                <w:sz w:val="22"/>
              </w:rPr>
              <w:tab/>
            </w:r>
            <w:r w:rsidRPr="00AA0B15">
              <w:rPr>
                <w:sz w:val="22"/>
              </w:rPr>
              <w:tab/>
            </w:r>
            <w:hyperlink r:id="rId18" w:history="1">
              <w:r w:rsidR="00CA3AA4" w:rsidRPr="00AA0B15">
                <w:rPr>
                  <w:rStyle w:val="Hyperlink"/>
                  <w:sz w:val="22"/>
                </w:rPr>
                <w:t>health.nt.gov.au/professionals/environmental-health/medicines-and-poisons-control</w:t>
              </w:r>
            </w:hyperlink>
          </w:p>
          <w:p w:rsidR="008C4409" w:rsidRPr="00AA0B15" w:rsidRDefault="00292194" w:rsidP="00AC7457">
            <w:pPr>
              <w:tabs>
                <w:tab w:val="left" w:pos="681"/>
                <w:tab w:val="left" w:pos="932"/>
              </w:tabs>
              <w:spacing w:before="60"/>
              <w:ind w:left="932" w:hanging="932"/>
              <w:jc w:val="left"/>
              <w:rPr>
                <w:sz w:val="22"/>
              </w:rPr>
            </w:pPr>
            <w:r w:rsidRPr="00AA0B15">
              <w:rPr>
                <w:sz w:val="22"/>
              </w:rPr>
              <w:tab/>
            </w:r>
            <w:r w:rsidRPr="00AA0B15">
              <w:rPr>
                <w:sz w:val="22"/>
              </w:rPr>
              <w:tab/>
            </w:r>
            <w:hyperlink r:id="rId19" w:history="1">
              <w:r w:rsidR="00ED2EE0" w:rsidRPr="00AA0B15">
                <w:rPr>
                  <w:rStyle w:val="Hyperlink"/>
                  <w:sz w:val="22"/>
                </w:rPr>
                <w:t>nt.gov.au/industry/licences/medicines-and-poisons-permits</w:t>
              </w:r>
            </w:hyperlink>
          </w:p>
        </w:tc>
      </w:tr>
      <w:tr w:rsidR="008C4409" w:rsidRPr="00AA0B15" w:rsidTr="00AC7457">
        <w:trPr>
          <w:cantSplit/>
          <w:trHeight w:val="1137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8C4409" w:rsidRPr="00AA0B15" w:rsidRDefault="008C4409" w:rsidP="00AC7457">
            <w:pPr>
              <w:tabs>
                <w:tab w:val="left" w:pos="709"/>
                <w:tab w:val="left" w:pos="4111"/>
              </w:tabs>
              <w:ind w:right="567"/>
              <w:jc w:val="left"/>
              <w:rPr>
                <w:sz w:val="22"/>
              </w:rPr>
            </w:pPr>
            <w:r w:rsidRPr="00AA0B15">
              <w:rPr>
                <w:sz w:val="22"/>
              </w:rPr>
              <w:t>Aust. Pesticides &amp; Veterinary Medicines Authority (APVMA)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8C4409" w:rsidRPr="00AA0B15" w:rsidRDefault="008C4409" w:rsidP="00AA0B15">
            <w:pPr>
              <w:tabs>
                <w:tab w:val="left" w:pos="709"/>
              </w:tabs>
              <w:spacing w:after="120"/>
              <w:ind w:left="934" w:right="567" w:hanging="934"/>
              <w:jc w:val="left"/>
              <w:rPr>
                <w:b/>
                <w:sz w:val="22"/>
              </w:rPr>
            </w:pPr>
            <w:r w:rsidRPr="00AA0B15">
              <w:rPr>
                <w:b/>
                <w:sz w:val="22"/>
              </w:rPr>
              <w:t xml:space="preserve">Reporting </w:t>
            </w:r>
            <w:r w:rsidR="005B1B7C" w:rsidRPr="00AA0B15">
              <w:rPr>
                <w:b/>
                <w:sz w:val="22"/>
              </w:rPr>
              <w:t>a</w:t>
            </w:r>
            <w:r w:rsidRPr="00AA0B15">
              <w:rPr>
                <w:b/>
                <w:sz w:val="22"/>
              </w:rPr>
              <w:t xml:space="preserve">dverse </w:t>
            </w:r>
            <w:r w:rsidR="005B1B7C" w:rsidRPr="00AA0B15">
              <w:rPr>
                <w:b/>
                <w:sz w:val="22"/>
              </w:rPr>
              <w:t>e</w:t>
            </w:r>
            <w:r w:rsidRPr="00AA0B15">
              <w:rPr>
                <w:b/>
                <w:sz w:val="22"/>
              </w:rPr>
              <w:t>xperiences</w:t>
            </w:r>
            <w:r w:rsidR="005B1B7C" w:rsidRPr="00AA0B15">
              <w:rPr>
                <w:b/>
                <w:sz w:val="22"/>
              </w:rPr>
              <w:t xml:space="preserve"> with products</w:t>
            </w:r>
          </w:p>
          <w:p w:rsidR="005B1B7C" w:rsidRPr="00AA0B15" w:rsidRDefault="00292194" w:rsidP="00AA0B15">
            <w:pPr>
              <w:tabs>
                <w:tab w:val="left" w:pos="932"/>
              </w:tabs>
              <w:ind w:left="932" w:hanging="932"/>
              <w:jc w:val="left"/>
              <w:rPr>
                <w:sz w:val="22"/>
              </w:rPr>
            </w:pPr>
            <w:r w:rsidRPr="00AA0B15">
              <w:rPr>
                <w:sz w:val="22"/>
              </w:rPr>
              <w:t xml:space="preserve">Web: </w:t>
            </w:r>
            <w:r w:rsidRPr="00AA0B15">
              <w:rPr>
                <w:sz w:val="22"/>
              </w:rPr>
              <w:tab/>
            </w:r>
            <w:hyperlink r:id="rId20" w:history="1">
              <w:r w:rsidR="005B1B7C" w:rsidRPr="00AA0B15">
                <w:rPr>
                  <w:rStyle w:val="Hyperlink"/>
                  <w:sz w:val="22"/>
                </w:rPr>
                <w:t>apvma.gov.au/node/69</w:t>
              </w:r>
            </w:hyperlink>
          </w:p>
          <w:p w:rsidR="008C4409" w:rsidRPr="00AA0B15" w:rsidRDefault="00FD1EE8" w:rsidP="00AC7457">
            <w:pPr>
              <w:tabs>
                <w:tab w:val="left" w:pos="932"/>
              </w:tabs>
              <w:ind w:left="932" w:hanging="932"/>
              <w:jc w:val="left"/>
              <w:rPr>
                <w:sz w:val="22"/>
              </w:rPr>
            </w:pPr>
            <w:hyperlink r:id="rId21" w:history="1">
              <w:r w:rsidR="00292194" w:rsidRPr="00AA0B15">
                <w:rPr>
                  <w:sz w:val="22"/>
                </w:rPr>
                <w:tab/>
              </w:r>
              <w:r w:rsidR="005B1B7C" w:rsidRPr="00AA0B15">
                <w:rPr>
                  <w:rStyle w:val="Hyperlink"/>
                  <w:sz w:val="22"/>
                </w:rPr>
                <w:t>portal.apvma.gov.au/</w:t>
              </w:r>
              <w:proofErr w:type="spellStart"/>
              <w:r w:rsidR="005B1B7C" w:rsidRPr="00AA0B15">
                <w:rPr>
                  <w:rStyle w:val="Hyperlink"/>
                  <w:sz w:val="22"/>
                </w:rPr>
                <w:t>aerp</w:t>
              </w:r>
              <w:proofErr w:type="spellEnd"/>
            </w:hyperlink>
          </w:p>
        </w:tc>
      </w:tr>
      <w:tr w:rsidR="008C4409" w:rsidRPr="00AA0B15" w:rsidTr="00AC7457">
        <w:trPr>
          <w:cantSplit/>
          <w:trHeight w:val="685"/>
        </w:trPr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8C4409" w:rsidRPr="00AA0B15" w:rsidRDefault="008C4409" w:rsidP="00AA0B15">
            <w:pPr>
              <w:tabs>
                <w:tab w:val="left" w:pos="709"/>
                <w:tab w:val="left" w:pos="4111"/>
              </w:tabs>
              <w:ind w:right="567"/>
              <w:jc w:val="left"/>
              <w:rPr>
                <w:sz w:val="22"/>
              </w:rPr>
            </w:pPr>
            <w:r w:rsidRPr="00AA0B15">
              <w:rPr>
                <w:sz w:val="22"/>
              </w:rPr>
              <w:t>Poisons Information Centre (Australia wide)</w:t>
            </w:r>
          </w:p>
        </w:tc>
        <w:tc>
          <w:tcPr>
            <w:tcW w:w="4941" w:type="dxa"/>
            <w:tcBorders>
              <w:top w:val="single" w:sz="4" w:space="0" w:color="auto"/>
              <w:bottom w:val="single" w:sz="4" w:space="0" w:color="auto"/>
            </w:tcBorders>
          </w:tcPr>
          <w:p w:rsidR="008C4409" w:rsidRPr="00AA0B15" w:rsidRDefault="008C4409" w:rsidP="00AC7457">
            <w:pPr>
              <w:tabs>
                <w:tab w:val="left" w:pos="709"/>
                <w:tab w:val="left" w:pos="4111"/>
              </w:tabs>
              <w:ind w:left="934" w:right="567" w:hanging="934"/>
              <w:jc w:val="left"/>
              <w:rPr>
                <w:sz w:val="22"/>
              </w:rPr>
            </w:pPr>
            <w:r w:rsidRPr="00AA0B15">
              <w:rPr>
                <w:sz w:val="22"/>
              </w:rPr>
              <w:t>Free</w:t>
            </w:r>
            <w:r w:rsidR="00674825">
              <w:rPr>
                <w:sz w:val="22"/>
              </w:rPr>
              <w:t xml:space="preserve"> </w:t>
            </w:r>
            <w:r w:rsidRPr="00AA0B15">
              <w:rPr>
                <w:sz w:val="22"/>
              </w:rPr>
              <w:t xml:space="preserve">call: </w:t>
            </w:r>
            <w:r w:rsidR="00292194" w:rsidRPr="00AA0B15">
              <w:rPr>
                <w:sz w:val="22"/>
              </w:rPr>
              <w:tab/>
            </w:r>
            <w:r w:rsidRPr="00AA0B15">
              <w:rPr>
                <w:sz w:val="22"/>
              </w:rPr>
              <w:t>131 126</w:t>
            </w:r>
          </w:p>
        </w:tc>
      </w:tr>
    </w:tbl>
    <w:p w:rsidR="00B14257" w:rsidRPr="00292194" w:rsidRDefault="00B14257" w:rsidP="00AA0B15"/>
    <w:sectPr w:rsidR="00B14257" w:rsidRPr="00292194" w:rsidSect="00A567EE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E8" w:rsidRDefault="00FD1EE8" w:rsidP="007332FF">
      <w:r>
        <w:separator/>
      </w:r>
    </w:p>
  </w:endnote>
  <w:endnote w:type="continuationSeparator" w:id="0">
    <w:p w:rsidR="00FD1EE8" w:rsidRDefault="00FD1EE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4409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FD1EE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1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74825">
                <w:rPr>
                  <w:rStyle w:val="PageNumber"/>
                </w:rPr>
                <w:t>15 November 2021</w:t>
              </w:r>
            </w:sdtContent>
          </w:sdt>
          <w:r w:rsidR="00F61273">
            <w:rPr>
              <w:rStyle w:val="PageNumber"/>
            </w:rPr>
            <w:t xml:space="preserve"> 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E786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E786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4409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47DC7" w:rsidRPr="00CE6614" w:rsidRDefault="00FD1EE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1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74825">
                <w:rPr>
                  <w:rStyle w:val="PageNumber"/>
                </w:rPr>
                <w:t>15</w:t>
              </w:r>
              <w:r w:rsidR="008C4409">
                <w:rPr>
                  <w:rStyle w:val="PageNumber"/>
                </w:rPr>
                <w:t xml:space="preserve"> November 202</w:t>
              </w:r>
              <w:r w:rsidR="00674825">
                <w:rPr>
                  <w:rStyle w:val="PageNumber"/>
                </w:rPr>
                <w:t>1</w:t>
              </w:r>
            </w:sdtContent>
          </w:sdt>
          <w:r w:rsidR="00F61273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E786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E786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E8" w:rsidRDefault="00FD1EE8" w:rsidP="007332FF">
      <w:r>
        <w:separator/>
      </w:r>
    </w:p>
  </w:footnote>
  <w:footnote w:type="continuationSeparator" w:id="0">
    <w:p w:rsidR="00FD1EE8" w:rsidRDefault="00FD1EE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D1EE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2194">
          <w:t>Training providers and contacts for 1080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292194" w:rsidP="00435082">
        <w:pPr>
          <w:pStyle w:val="Title"/>
        </w:pPr>
        <w:r>
          <w:rPr>
            <w:rStyle w:val="TitleChar"/>
          </w:rPr>
          <w:t>Training providers and contacts for 1080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09"/>
    <w:rsid w:val="00001DDF"/>
    <w:rsid w:val="0000322D"/>
    <w:rsid w:val="00007670"/>
    <w:rsid w:val="00010665"/>
    <w:rsid w:val="00011DBD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8F7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44E3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0092"/>
    <w:rsid w:val="00203F1C"/>
    <w:rsid w:val="00206936"/>
    <w:rsid w:val="00206C6F"/>
    <w:rsid w:val="00206FBD"/>
    <w:rsid w:val="00207746"/>
    <w:rsid w:val="00214A95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194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537B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3542C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3C7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C19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67506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B7C"/>
    <w:rsid w:val="005B1FCB"/>
    <w:rsid w:val="005B5AC2"/>
    <w:rsid w:val="005C2833"/>
    <w:rsid w:val="005E144D"/>
    <w:rsid w:val="005E1500"/>
    <w:rsid w:val="005E3A43"/>
    <w:rsid w:val="005E3FD0"/>
    <w:rsid w:val="005E7867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74825"/>
    <w:rsid w:val="006847AD"/>
    <w:rsid w:val="0069114B"/>
    <w:rsid w:val="006944C1"/>
    <w:rsid w:val="006A510C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541C"/>
    <w:rsid w:val="0075229A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476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4409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2FF8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47A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4A3B"/>
    <w:rsid w:val="00A85D0C"/>
    <w:rsid w:val="00A925EC"/>
    <w:rsid w:val="00A929AA"/>
    <w:rsid w:val="00A92B6B"/>
    <w:rsid w:val="00AA0B15"/>
    <w:rsid w:val="00AA541E"/>
    <w:rsid w:val="00AC7457"/>
    <w:rsid w:val="00AD0DA4"/>
    <w:rsid w:val="00AD4169"/>
    <w:rsid w:val="00AD6F38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10EA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3AA4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300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6D6F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2EE0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3B6A"/>
    <w:rsid w:val="00F5696E"/>
    <w:rsid w:val="00F60EFF"/>
    <w:rsid w:val="00F61273"/>
    <w:rsid w:val="00F67D2D"/>
    <w:rsid w:val="00F75804"/>
    <w:rsid w:val="00F858F2"/>
    <w:rsid w:val="00F860CC"/>
    <w:rsid w:val="00F91514"/>
    <w:rsid w:val="00F94398"/>
    <w:rsid w:val="00FB2B56"/>
    <w:rsid w:val="00FB55D5"/>
    <w:rsid w:val="00FC12BF"/>
    <w:rsid w:val="00FC2C60"/>
    <w:rsid w:val="00FD1EE8"/>
    <w:rsid w:val="00FD3E6F"/>
    <w:rsid w:val="00FD51B9"/>
    <w:rsid w:val="00FD5849"/>
    <w:rsid w:val="00FE03E4"/>
    <w:rsid w:val="00FE2A39"/>
    <w:rsid w:val="00FF39CF"/>
    <w:rsid w:val="00FF70A6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7570F"/>
  <w15:docId w15:val="{4FB25AFA-056E-4FD4-9381-41DC05E9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8C4409"/>
    <w:pPr>
      <w:spacing w:after="0"/>
      <w:jc w:val="both"/>
    </w:pPr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5E78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5E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allistictraining.com.au/" TargetMode="External"/><Relationship Id="rId18" Type="http://schemas.openxmlformats.org/officeDocument/2006/relationships/hyperlink" Target="https://health.nt.gov.au/professionals/environmental-health/medicines-and-poisons-control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portal.apvma.gov.au/aer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du.edu.au/cdu-vet/short-courses/chemical" TargetMode="External"/><Relationship Id="rId17" Type="http://schemas.openxmlformats.org/officeDocument/2006/relationships/hyperlink" Target="mailto:poisonscontrol@nt.gov.au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nt.gov.au/environment/animals/wildlife-permits/permits-take-interfere-with-wildlife" TargetMode="External"/><Relationship Id="rId20" Type="http://schemas.openxmlformats.org/officeDocument/2006/relationships/hyperlink" Target="https://apvma.gov.au/node/6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u.edu.a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nt.gov.au/industry/agriculture/farm-management/using-chemicals-responsibly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vsf\AppData\Local\Microsoft\Windows\Temporary%20Internet%20Files\Content.Outlook\UYD3FFF3\www.trainsafe.net" TargetMode="External"/><Relationship Id="rId19" Type="http://schemas.openxmlformats.org/officeDocument/2006/relationships/hyperlink" Target="https://nt.gov.au/industry/licences/medicines-and-poisons-permits" TargetMode="External"/><Relationship Id="rId4" Type="http://schemas.openxmlformats.org/officeDocument/2006/relationships/styles" Target="styles.xml"/><Relationship Id="rId9" Type="http://schemas.openxmlformats.org/officeDocument/2006/relationships/hyperlink" Target="mailto:james.gorrie@trainsafe.net" TargetMode="External"/><Relationship Id="rId14" Type="http://schemas.openxmlformats.org/officeDocument/2006/relationships/hyperlink" Target="mailto:chemicals@nt.gov.a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B740C2-E657-4435-ACDB-8D35B7CA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providers and contacts for 1080</vt:lpstr>
    </vt:vector>
  </TitlesOfParts>
  <Company>Industry, Tourism and Trade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providers and contacts for 1080</dc:title>
  <dc:creator>Northern Territory Government</dc:creator>
  <cp:lastModifiedBy>Mel Frousheger</cp:lastModifiedBy>
  <cp:revision>10</cp:revision>
  <cp:lastPrinted>2021-11-15T04:35:00Z</cp:lastPrinted>
  <dcterms:created xsi:type="dcterms:W3CDTF">2021-11-15T03:11:00Z</dcterms:created>
  <dcterms:modified xsi:type="dcterms:W3CDTF">2022-04-21T22:11:00Z</dcterms:modified>
</cp:coreProperties>
</file>