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63157F">
      <w:pPr>
        <w:pStyle w:val="Gazettenoanddate"/>
        <w:tabs>
          <w:tab w:val="left" w:pos="6946"/>
        </w:tabs>
      </w:pPr>
      <w:r>
        <w:t>No.</w:t>
      </w:r>
      <w:r w:rsidR="00282700">
        <w:t xml:space="preserve"> </w:t>
      </w:r>
      <w:r w:rsidR="00D66D67">
        <w:t>G</w:t>
      </w:r>
      <w:r w:rsidR="005E2038">
        <w:t>2</w:t>
      </w:r>
      <w:r w:rsidR="003A7943">
        <w:t>9</w:t>
      </w:r>
      <w:r w:rsidR="004E2B3B">
        <w:tab/>
      </w:r>
      <w:r w:rsidR="003F29DD">
        <w:t>19</w:t>
      </w:r>
      <w:bookmarkStart w:id="0" w:name="_GoBack"/>
      <w:bookmarkEnd w:id="0"/>
      <w:r w:rsidR="0063157F">
        <w:t xml:space="preserve"> July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0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4030ED" w:rsidRPr="001F2D88" w:rsidRDefault="004030ED" w:rsidP="004030ED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4030ED" w:rsidRPr="004C196F" w:rsidRDefault="004030ED" w:rsidP="004030ED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Education Act</w:t>
      </w:r>
    </w:p>
    <w:p w:rsidR="004030ED" w:rsidRDefault="004030ED" w:rsidP="004030ED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Designation of Independent Public School</w:t>
      </w:r>
    </w:p>
    <w:p w:rsidR="004030ED" w:rsidRDefault="004030ED" w:rsidP="004030ED">
      <w:pPr>
        <w:spacing w:after="120" w:line="360" w:lineRule="auto"/>
        <w:jc w:val="both"/>
      </w:pPr>
      <w:r w:rsidRPr="00CE1DB8">
        <w:t xml:space="preserve">I, </w:t>
      </w:r>
      <w:r>
        <w:t>Vicki Faith Baylis</w:t>
      </w:r>
      <w:r w:rsidRPr="00CE1DB8">
        <w:t xml:space="preserve">, </w:t>
      </w:r>
      <w:r>
        <w:t>Chief Executive Officer of the Department of Education</w:t>
      </w:r>
      <w:r w:rsidRPr="00CE1DB8">
        <w:t>, under section </w:t>
      </w:r>
      <w:r>
        <w:t xml:space="preserve">74(1) </w:t>
      </w:r>
      <w:r w:rsidRPr="00CE1DB8">
        <w:t xml:space="preserve">of the </w:t>
      </w:r>
      <w:r>
        <w:rPr>
          <w:i/>
        </w:rPr>
        <w:t xml:space="preserve">Education </w:t>
      </w:r>
      <w:r w:rsidRPr="00643A83">
        <w:rPr>
          <w:i/>
        </w:rPr>
        <w:t>Act</w:t>
      </w:r>
      <w:r w:rsidRPr="00CE1DB8">
        <w:t xml:space="preserve">, </w:t>
      </w:r>
      <w:r>
        <w:t>designate Driver Primary School as an independent public school.</w:t>
      </w:r>
    </w:p>
    <w:p w:rsidR="004030ED" w:rsidRPr="00CE1DB8" w:rsidRDefault="004030ED" w:rsidP="004030ED">
      <w:pPr>
        <w:spacing w:line="360" w:lineRule="auto"/>
      </w:pPr>
      <w:r w:rsidRPr="00CE1DB8">
        <w:t>Dated</w:t>
      </w:r>
      <w:r w:rsidR="00911208">
        <w:t xml:space="preserve"> 7 July 2017</w:t>
      </w:r>
    </w:p>
    <w:p w:rsidR="004030ED" w:rsidRPr="00CE1DB8" w:rsidRDefault="004030ED" w:rsidP="004030ED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V. F. Baylis</w:t>
      </w:r>
    </w:p>
    <w:p w:rsidR="004030ED" w:rsidRPr="00CE1DB8" w:rsidRDefault="004030ED" w:rsidP="004030ED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Chief Executive Officer</w:t>
      </w:r>
    </w:p>
    <w:p w:rsidR="00FB534A" w:rsidRPr="00FB534A" w:rsidRDefault="00FB534A" w:rsidP="00FB534A">
      <w:pPr>
        <w:pStyle w:val="Title"/>
        <w:keepNext w:val="0"/>
        <w:pageBreakBefore/>
        <w:widowControl w:val="0"/>
        <w:spacing w:before="0" w:line="360" w:lineRule="auto"/>
        <w:rPr>
          <w:rFonts w:cs="Helvetica"/>
          <w:sz w:val="24"/>
          <w:szCs w:val="24"/>
          <w:lang w:val="en-AU" w:eastAsia="en-AU"/>
        </w:rPr>
      </w:pPr>
      <w:r w:rsidRPr="00FB534A">
        <w:rPr>
          <w:rFonts w:cs="Helvetica"/>
          <w:sz w:val="24"/>
          <w:szCs w:val="24"/>
        </w:rPr>
        <w:lastRenderedPageBreak/>
        <w:t>Northern Territory of Australia</w:t>
      </w:r>
    </w:p>
    <w:p w:rsidR="00FB534A" w:rsidRPr="00FB534A" w:rsidRDefault="00FB534A" w:rsidP="00FB534A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FB534A">
        <w:rPr>
          <w:rFonts w:cs="Helvetica"/>
          <w:i/>
          <w:szCs w:val="24"/>
        </w:rPr>
        <w:t>Crown Lands Act</w:t>
      </w:r>
    </w:p>
    <w:p w:rsidR="00FB534A" w:rsidRPr="00FB534A" w:rsidRDefault="00FB534A" w:rsidP="00FB534A">
      <w:pPr>
        <w:widowControl w:val="0"/>
        <w:tabs>
          <w:tab w:val="left" w:pos="0"/>
        </w:tabs>
        <w:suppressAutoHyphens/>
        <w:jc w:val="center"/>
        <w:rPr>
          <w:rFonts w:cs="Helvetica"/>
          <w:szCs w:val="24"/>
        </w:rPr>
      </w:pPr>
      <w:r w:rsidRPr="00FB534A">
        <w:rPr>
          <w:rFonts w:cs="Helvetica"/>
          <w:szCs w:val="24"/>
        </w:rPr>
        <w:t>Notice of Determination of Proposed Grant</w:t>
      </w:r>
    </w:p>
    <w:p w:rsidR="00FB534A" w:rsidRPr="00FB534A" w:rsidRDefault="00FB534A" w:rsidP="00FB534A">
      <w:pPr>
        <w:widowControl w:val="0"/>
        <w:tabs>
          <w:tab w:val="left" w:pos="0"/>
        </w:tabs>
        <w:suppressAutoHyphens/>
        <w:spacing w:after="240"/>
        <w:jc w:val="center"/>
        <w:rPr>
          <w:rFonts w:cs="Helvetica"/>
          <w:szCs w:val="24"/>
        </w:rPr>
      </w:pPr>
      <w:r w:rsidRPr="00FB534A">
        <w:rPr>
          <w:rFonts w:cs="Helvetica"/>
          <w:szCs w:val="24"/>
        </w:rPr>
        <w:t>Estate in Fee Simple in Crown Land</w:t>
      </w:r>
    </w:p>
    <w:p w:rsidR="00FB534A" w:rsidRPr="00FB534A" w:rsidRDefault="00FB534A" w:rsidP="00FB534A">
      <w:pPr>
        <w:widowControl w:val="0"/>
        <w:tabs>
          <w:tab w:val="left" w:pos="0"/>
        </w:tabs>
        <w:suppressAutoHyphens/>
        <w:jc w:val="both"/>
        <w:rPr>
          <w:rFonts w:cs="Helvetica"/>
          <w:szCs w:val="24"/>
        </w:rPr>
      </w:pPr>
      <w:r w:rsidRPr="00FB534A">
        <w:rPr>
          <w:rFonts w:cs="Helvetica"/>
          <w:szCs w:val="24"/>
        </w:rPr>
        <w:t xml:space="preserve">Notice is hereby given, in pursuance of section 12(6) of the </w:t>
      </w:r>
      <w:r w:rsidRPr="00FB534A">
        <w:rPr>
          <w:rFonts w:cs="Helvetica"/>
          <w:i/>
          <w:szCs w:val="24"/>
        </w:rPr>
        <w:t xml:space="preserve">Crown Lands </w:t>
      </w:r>
      <w:proofErr w:type="gramStart"/>
      <w:r w:rsidRPr="00FB534A">
        <w:rPr>
          <w:rFonts w:cs="Helvetica"/>
          <w:i/>
          <w:szCs w:val="24"/>
        </w:rPr>
        <w:t>Act</w:t>
      </w:r>
      <w:r w:rsidRPr="00FB534A">
        <w:rPr>
          <w:rFonts w:cs="Helvetica"/>
          <w:szCs w:val="24"/>
        </w:rPr>
        <w:t>, that</w:t>
      </w:r>
      <w:proofErr w:type="gramEnd"/>
      <w:r w:rsidRPr="00FB534A">
        <w:rPr>
          <w:rFonts w:cs="Helvetica"/>
          <w:szCs w:val="24"/>
        </w:rPr>
        <w:t xml:space="preserve"> the Minister for Infrastructure, Planning and Logistics has made a determination under section 12(3) of the Act to grant an estate in fee simple in Crown land, details of which are specified in the Schedule.</w:t>
      </w:r>
    </w:p>
    <w:p w:rsidR="00FB534A" w:rsidRPr="00FB534A" w:rsidRDefault="00FB534A" w:rsidP="00FB534A">
      <w:pPr>
        <w:widowControl w:val="0"/>
        <w:tabs>
          <w:tab w:val="left" w:pos="0"/>
        </w:tabs>
        <w:suppressAutoHyphens/>
        <w:spacing w:before="240" w:after="240"/>
        <w:jc w:val="both"/>
        <w:rPr>
          <w:rFonts w:cs="Helvetica"/>
          <w:szCs w:val="24"/>
        </w:rPr>
      </w:pPr>
      <w:r>
        <w:rPr>
          <w:rFonts w:cs="Helvetica"/>
          <w:szCs w:val="24"/>
        </w:rPr>
        <w:t xml:space="preserve">Dated 14 July </w:t>
      </w:r>
      <w:r w:rsidRPr="00FB534A">
        <w:rPr>
          <w:rFonts w:cs="Helvetica"/>
          <w:szCs w:val="24"/>
        </w:rPr>
        <w:t>2017</w:t>
      </w:r>
    </w:p>
    <w:p w:rsidR="00FB534A" w:rsidRPr="00FB534A" w:rsidRDefault="00FB534A" w:rsidP="00FB534A">
      <w:pPr>
        <w:widowControl w:val="0"/>
        <w:suppressAutoHyphens/>
        <w:spacing w:before="240"/>
        <w:ind w:right="-6"/>
        <w:jc w:val="right"/>
        <w:rPr>
          <w:rFonts w:cs="Helvetica"/>
          <w:szCs w:val="24"/>
        </w:rPr>
      </w:pPr>
      <w:r w:rsidRPr="00FB534A">
        <w:rPr>
          <w:rFonts w:cs="Helvetica"/>
          <w:szCs w:val="24"/>
        </w:rPr>
        <w:t>Claire Allison Brown</w:t>
      </w:r>
    </w:p>
    <w:p w:rsidR="00FB534A" w:rsidRPr="00FB534A" w:rsidRDefault="00FB534A" w:rsidP="00FB534A">
      <w:pPr>
        <w:widowControl w:val="0"/>
        <w:suppressAutoHyphens/>
        <w:ind w:right="-7"/>
        <w:jc w:val="right"/>
        <w:rPr>
          <w:rFonts w:cs="Helvetica"/>
          <w:szCs w:val="24"/>
        </w:rPr>
      </w:pPr>
      <w:r w:rsidRPr="00FB534A">
        <w:rPr>
          <w:rFonts w:cs="Helvetica"/>
          <w:szCs w:val="24"/>
        </w:rPr>
        <w:t>Regional Director Katherine</w:t>
      </w:r>
    </w:p>
    <w:p w:rsidR="00FB534A" w:rsidRPr="00FB534A" w:rsidRDefault="00FB534A" w:rsidP="00FF6C4C">
      <w:pPr>
        <w:widowControl w:val="0"/>
        <w:tabs>
          <w:tab w:val="left" w:pos="0"/>
        </w:tabs>
        <w:suppressAutoHyphens/>
        <w:spacing w:before="480"/>
        <w:jc w:val="center"/>
        <w:rPr>
          <w:rFonts w:cs="Helvetica"/>
          <w:szCs w:val="24"/>
        </w:rPr>
      </w:pPr>
      <w:r w:rsidRPr="00FB534A">
        <w:rPr>
          <w:rFonts w:cs="Helvetica"/>
          <w:szCs w:val="24"/>
        </w:rPr>
        <w:t>_________________________________________</w:t>
      </w:r>
    </w:p>
    <w:p w:rsidR="00FB534A" w:rsidRPr="00FB534A" w:rsidRDefault="00FF6C4C" w:rsidP="00FF6C4C">
      <w:pPr>
        <w:widowControl w:val="0"/>
        <w:tabs>
          <w:tab w:val="left" w:pos="0"/>
        </w:tabs>
        <w:suppressAutoHyphens/>
        <w:spacing w:before="480" w:after="120"/>
        <w:jc w:val="center"/>
        <w:rPr>
          <w:rFonts w:cs="Helvetica"/>
          <w:szCs w:val="24"/>
        </w:rPr>
      </w:pPr>
      <w:r w:rsidRPr="00FB534A">
        <w:rPr>
          <w:rFonts w:cs="Helvetica"/>
          <w:szCs w:val="24"/>
        </w:rPr>
        <w:t>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 "/>
        <w:tblDescription w:val="Notice of Determination of Proposed Grant Estate in Fee Simple in Crown Land"/>
      </w:tblPr>
      <w:tblGrid>
        <w:gridCol w:w="4315"/>
        <w:gridCol w:w="4315"/>
      </w:tblGrid>
      <w:tr w:rsidR="00FB534A" w:rsidTr="00722A60">
        <w:trPr>
          <w:tblHeader/>
        </w:trPr>
        <w:tc>
          <w:tcPr>
            <w:tcW w:w="4315" w:type="dxa"/>
          </w:tcPr>
          <w:p w:rsidR="00FB534A" w:rsidRDefault="00FB534A" w:rsidP="00FF6C4C">
            <w:pPr>
              <w:widowControl w:val="0"/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FB534A">
              <w:rPr>
                <w:rFonts w:cs="Helvetica"/>
                <w:szCs w:val="24"/>
              </w:rPr>
              <w:t>Description of Crown land the</w:t>
            </w:r>
            <w:r w:rsidR="00FF6C4C">
              <w:rPr>
                <w:rFonts w:cs="Helvetica"/>
                <w:szCs w:val="24"/>
              </w:rPr>
              <w:t xml:space="preserve"> </w:t>
            </w:r>
            <w:r w:rsidR="00FF6C4C" w:rsidRPr="00FB534A">
              <w:rPr>
                <w:rFonts w:cs="Helvetica"/>
                <w:szCs w:val="24"/>
              </w:rPr>
              <w:t>subject of the grant</w:t>
            </w:r>
          </w:p>
        </w:tc>
        <w:tc>
          <w:tcPr>
            <w:tcW w:w="4315" w:type="dxa"/>
          </w:tcPr>
          <w:p w:rsidR="00FB534A" w:rsidRDefault="00FF6C4C" w:rsidP="00FF6C4C">
            <w:pPr>
              <w:widowControl w:val="0"/>
              <w:tabs>
                <w:tab w:val="left" w:pos="0"/>
                <w:tab w:val="left" w:pos="5103"/>
                <w:tab w:val="left" w:pos="567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FB534A">
              <w:rPr>
                <w:rFonts w:cs="Helvetica"/>
                <w:szCs w:val="24"/>
              </w:rPr>
              <w:t>Lot 3159, Town of Katherine</w:t>
            </w:r>
          </w:p>
        </w:tc>
      </w:tr>
      <w:tr w:rsidR="00FB534A" w:rsidTr="00FB534A">
        <w:tc>
          <w:tcPr>
            <w:tcW w:w="4315" w:type="dxa"/>
          </w:tcPr>
          <w:p w:rsidR="00FB534A" w:rsidRDefault="00FF6C4C" w:rsidP="00FF6C4C">
            <w:pPr>
              <w:widowControl w:val="0"/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Persons to whom proposed grant </w:t>
            </w:r>
            <w:r w:rsidRPr="00FB534A">
              <w:rPr>
                <w:rFonts w:cs="Helvetica"/>
                <w:szCs w:val="24"/>
              </w:rPr>
              <w:t>is to be made</w:t>
            </w:r>
          </w:p>
        </w:tc>
        <w:tc>
          <w:tcPr>
            <w:tcW w:w="4315" w:type="dxa"/>
          </w:tcPr>
          <w:p w:rsidR="00FB534A" w:rsidRDefault="00FF6C4C" w:rsidP="00FF6C4C">
            <w:pPr>
              <w:widowControl w:val="0"/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FB534A">
              <w:rPr>
                <w:rFonts w:cs="Helvetica"/>
                <w:szCs w:val="24"/>
              </w:rPr>
              <w:t xml:space="preserve">Northern Territory of Australia </w:t>
            </w:r>
          </w:p>
        </w:tc>
      </w:tr>
      <w:tr w:rsidR="00FB534A" w:rsidTr="00FB534A">
        <w:tc>
          <w:tcPr>
            <w:tcW w:w="4315" w:type="dxa"/>
          </w:tcPr>
          <w:p w:rsidR="00FB534A" w:rsidRDefault="00FF6C4C" w:rsidP="00FF6C4C">
            <w:pPr>
              <w:widowControl w:val="0"/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Purchase Price </w:t>
            </w:r>
          </w:p>
        </w:tc>
        <w:tc>
          <w:tcPr>
            <w:tcW w:w="4315" w:type="dxa"/>
          </w:tcPr>
          <w:p w:rsidR="00FB534A" w:rsidRDefault="00FF6C4C" w:rsidP="00FF6C4C">
            <w:pPr>
              <w:widowControl w:val="0"/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FB534A">
              <w:rPr>
                <w:rFonts w:cs="Helvetica"/>
                <w:szCs w:val="24"/>
              </w:rPr>
              <w:t>Nil</w:t>
            </w:r>
          </w:p>
        </w:tc>
      </w:tr>
      <w:tr w:rsidR="00FB534A" w:rsidTr="00FB534A">
        <w:tc>
          <w:tcPr>
            <w:tcW w:w="4315" w:type="dxa"/>
          </w:tcPr>
          <w:p w:rsidR="00FB534A" w:rsidRDefault="00FF6C4C" w:rsidP="00FF6C4C">
            <w:pPr>
              <w:widowControl w:val="0"/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FB534A">
              <w:rPr>
                <w:rFonts w:cs="Helvetica"/>
                <w:szCs w:val="24"/>
              </w:rPr>
              <w:t>Rent</w:t>
            </w:r>
          </w:p>
        </w:tc>
        <w:tc>
          <w:tcPr>
            <w:tcW w:w="4315" w:type="dxa"/>
          </w:tcPr>
          <w:p w:rsidR="00FB534A" w:rsidRDefault="00FF6C4C" w:rsidP="00FF6C4C">
            <w:pPr>
              <w:widowControl w:val="0"/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FB534A">
              <w:rPr>
                <w:rFonts w:cs="Helvetica"/>
                <w:szCs w:val="24"/>
              </w:rPr>
              <w:t>Nil</w:t>
            </w:r>
          </w:p>
        </w:tc>
      </w:tr>
      <w:tr w:rsidR="00FB534A" w:rsidTr="00FB534A">
        <w:tc>
          <w:tcPr>
            <w:tcW w:w="4315" w:type="dxa"/>
          </w:tcPr>
          <w:p w:rsidR="00FB534A" w:rsidRDefault="00FF6C4C" w:rsidP="00FF6C4C">
            <w:pPr>
              <w:widowControl w:val="0"/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FB534A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4315" w:type="dxa"/>
          </w:tcPr>
          <w:p w:rsidR="00FB534A" w:rsidRDefault="00FF6C4C" w:rsidP="00FF6C4C">
            <w:pPr>
              <w:widowControl w:val="0"/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FB534A">
              <w:rPr>
                <w:rFonts w:cs="Helvetica"/>
                <w:szCs w:val="24"/>
              </w:rPr>
              <w:t>Ambulance Centre</w:t>
            </w:r>
          </w:p>
        </w:tc>
      </w:tr>
    </w:tbl>
    <w:p w:rsidR="009E6A70" w:rsidRPr="00F67D6D" w:rsidRDefault="00F67D6D" w:rsidP="00F67D6D">
      <w:pPr>
        <w:pStyle w:val="Heading2"/>
        <w:pageBreakBefore/>
        <w:widowControl w:val="0"/>
        <w:spacing w:line="360" w:lineRule="auto"/>
        <w:jc w:val="center"/>
        <w:rPr>
          <w:rFonts w:cs="Helvetica"/>
          <w:sz w:val="24"/>
          <w:szCs w:val="24"/>
          <w:lang w:val="en-AU" w:eastAsia="en-AU"/>
        </w:rPr>
      </w:pPr>
      <w:r w:rsidRPr="00F67D6D">
        <w:rPr>
          <w:rFonts w:cs="Helvetica"/>
          <w:b/>
          <w:sz w:val="24"/>
          <w:szCs w:val="24"/>
        </w:rPr>
        <w:lastRenderedPageBreak/>
        <w:t>Northern Territory of Australia</w:t>
      </w:r>
    </w:p>
    <w:p w:rsidR="009E6A70" w:rsidRPr="00F67D6D" w:rsidRDefault="009E6A70" w:rsidP="00F67D6D">
      <w:pPr>
        <w:spacing w:line="360" w:lineRule="auto"/>
        <w:jc w:val="center"/>
        <w:rPr>
          <w:rFonts w:cs="Helvetica"/>
          <w:szCs w:val="24"/>
        </w:rPr>
      </w:pPr>
      <w:r w:rsidRPr="00F67D6D">
        <w:rPr>
          <w:rFonts w:cs="Helvetica"/>
          <w:i/>
          <w:szCs w:val="24"/>
        </w:rPr>
        <w:t>Crown Lands Act</w:t>
      </w:r>
    </w:p>
    <w:p w:rsidR="009E6A70" w:rsidRPr="00F67D6D" w:rsidRDefault="00F67D6D" w:rsidP="00F67D6D">
      <w:pPr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>Notice of Determination of Grant</w:t>
      </w:r>
    </w:p>
    <w:p w:rsidR="009E6A70" w:rsidRPr="00F67D6D" w:rsidRDefault="00F67D6D" w:rsidP="00F67D6D">
      <w:pPr>
        <w:spacing w:after="240"/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>Lease of Crown Land</w:t>
      </w:r>
    </w:p>
    <w:p w:rsidR="009E6A70" w:rsidRPr="00F67D6D" w:rsidRDefault="009E6A70" w:rsidP="009E6A70">
      <w:pPr>
        <w:spacing w:line="360" w:lineRule="auto"/>
        <w:jc w:val="both"/>
        <w:rPr>
          <w:rFonts w:cs="Helvetica"/>
          <w:szCs w:val="24"/>
        </w:rPr>
      </w:pPr>
      <w:r w:rsidRPr="00F67D6D">
        <w:rPr>
          <w:rFonts w:cs="Helvetica"/>
          <w:szCs w:val="24"/>
        </w:rPr>
        <w:t xml:space="preserve">Notice is given, under section 12(6) of the </w:t>
      </w:r>
      <w:r w:rsidRPr="00F67D6D">
        <w:rPr>
          <w:rFonts w:cs="Helvetica"/>
          <w:i/>
          <w:szCs w:val="24"/>
        </w:rPr>
        <w:t xml:space="preserve">Crown Lands </w:t>
      </w:r>
      <w:proofErr w:type="gramStart"/>
      <w:r w:rsidRPr="00F67D6D">
        <w:rPr>
          <w:rFonts w:cs="Helvetica"/>
          <w:i/>
          <w:szCs w:val="24"/>
        </w:rPr>
        <w:t xml:space="preserve">Act, </w:t>
      </w:r>
      <w:r w:rsidRPr="00F67D6D">
        <w:rPr>
          <w:rFonts w:cs="Helvetica"/>
          <w:szCs w:val="24"/>
        </w:rPr>
        <w:t>that</w:t>
      </w:r>
      <w:proofErr w:type="gramEnd"/>
      <w:r w:rsidRPr="00F67D6D">
        <w:rPr>
          <w:rFonts w:cs="Helvetica"/>
          <w:szCs w:val="24"/>
        </w:rPr>
        <w:t xml:space="preserve"> the Acting</w:t>
      </w:r>
      <w:r w:rsidR="009910E2">
        <w:rPr>
          <w:rFonts w:cs="Helvetica"/>
          <w:szCs w:val="24"/>
        </w:rPr>
        <w:t> </w:t>
      </w:r>
      <w:r w:rsidRPr="00F67D6D">
        <w:rPr>
          <w:rFonts w:cs="Helvetica"/>
          <w:szCs w:val="24"/>
        </w:rPr>
        <w:t>Minister for Infrastructure, Planning and Logistics determined under section</w:t>
      </w:r>
      <w:r w:rsidR="009910E2">
        <w:rPr>
          <w:rFonts w:cs="Helvetica"/>
          <w:szCs w:val="24"/>
        </w:rPr>
        <w:t> </w:t>
      </w:r>
      <w:r w:rsidRPr="00F67D6D">
        <w:rPr>
          <w:rFonts w:cs="Helvetica"/>
          <w:szCs w:val="24"/>
        </w:rPr>
        <w:t>12(3) of the Act to grant a lease of Crown land, details of which are specified in the Schedule.</w:t>
      </w:r>
    </w:p>
    <w:p w:rsidR="009E6A70" w:rsidRPr="00F67D6D" w:rsidRDefault="009E6A70" w:rsidP="00F67D6D">
      <w:pPr>
        <w:pStyle w:val="BodyTextIndent3"/>
        <w:tabs>
          <w:tab w:val="left" w:pos="8789"/>
        </w:tabs>
        <w:spacing w:before="240" w:after="240"/>
        <w:ind w:left="0"/>
        <w:rPr>
          <w:rFonts w:cs="Helvetica"/>
          <w:sz w:val="24"/>
          <w:szCs w:val="24"/>
        </w:rPr>
      </w:pPr>
      <w:r w:rsidRPr="00F67D6D">
        <w:rPr>
          <w:rFonts w:cs="Helvetica"/>
          <w:sz w:val="24"/>
          <w:szCs w:val="24"/>
        </w:rPr>
        <w:t>Dated</w:t>
      </w:r>
      <w:r w:rsidR="00F67D6D">
        <w:rPr>
          <w:rFonts w:cs="Helvetica"/>
          <w:sz w:val="24"/>
          <w:szCs w:val="24"/>
        </w:rPr>
        <w:t xml:space="preserve"> </w:t>
      </w:r>
      <w:r w:rsidR="006D7CCA">
        <w:rPr>
          <w:rFonts w:cs="Helvetica"/>
          <w:sz w:val="24"/>
          <w:szCs w:val="24"/>
        </w:rPr>
        <w:t>13 July 2017</w:t>
      </w:r>
    </w:p>
    <w:p w:rsidR="009E6A70" w:rsidRPr="00F67D6D" w:rsidRDefault="00F67D6D" w:rsidP="009910E2">
      <w:pPr>
        <w:widowControl w:val="0"/>
        <w:tabs>
          <w:tab w:val="left" w:pos="0"/>
        </w:tabs>
        <w:suppressAutoHyphens/>
        <w:spacing w:before="240"/>
        <w:ind w:right="-7"/>
        <w:jc w:val="right"/>
        <w:rPr>
          <w:rFonts w:cs="Helvetica"/>
          <w:szCs w:val="24"/>
        </w:rPr>
      </w:pPr>
      <w:r w:rsidRPr="00F67D6D">
        <w:rPr>
          <w:rFonts w:cs="Helvetica"/>
          <w:szCs w:val="24"/>
        </w:rPr>
        <w:t>Karen Frances White</w:t>
      </w:r>
    </w:p>
    <w:p w:rsidR="009E6A70" w:rsidRPr="00F67D6D" w:rsidRDefault="009E6A70" w:rsidP="009910E2">
      <w:pPr>
        <w:pStyle w:val="BodyTextIndent2"/>
        <w:spacing w:after="0" w:line="240" w:lineRule="auto"/>
        <w:ind w:right="-7" w:hanging="4594"/>
        <w:jc w:val="right"/>
        <w:rPr>
          <w:rFonts w:ascii="Helvetica" w:hAnsi="Helvetica" w:cs="Helvetica"/>
          <w:szCs w:val="24"/>
        </w:rPr>
      </w:pPr>
      <w:r w:rsidRPr="00F67D6D">
        <w:rPr>
          <w:rFonts w:ascii="Helvetica" w:hAnsi="Helvetica" w:cs="Helvetica"/>
          <w:szCs w:val="24"/>
        </w:rPr>
        <w:t>Senior Manager Land Transactions</w:t>
      </w:r>
    </w:p>
    <w:p w:rsidR="009E6A70" w:rsidRPr="00F67D6D" w:rsidRDefault="009E6A70" w:rsidP="009910E2">
      <w:pPr>
        <w:pStyle w:val="BodyTextIndent2"/>
        <w:spacing w:after="240" w:line="240" w:lineRule="auto"/>
        <w:ind w:left="284" w:right="-7" w:hanging="4593"/>
        <w:jc w:val="right"/>
        <w:rPr>
          <w:rFonts w:ascii="Helvetica" w:hAnsi="Helvetica" w:cs="Helvetica"/>
          <w:szCs w:val="24"/>
        </w:rPr>
      </w:pPr>
      <w:r w:rsidRPr="00F67D6D">
        <w:rPr>
          <w:rFonts w:ascii="Helvetica" w:hAnsi="Helvetica" w:cs="Helvetica"/>
          <w:szCs w:val="24"/>
        </w:rPr>
        <w:t>Department of Infrastructure, Planning and Logistics</w:t>
      </w:r>
    </w:p>
    <w:p w:rsidR="009E6A70" w:rsidRPr="00F67D6D" w:rsidRDefault="009E6A70" w:rsidP="00F67D6D">
      <w:pPr>
        <w:widowControl w:val="0"/>
        <w:tabs>
          <w:tab w:val="left" w:pos="0"/>
        </w:tabs>
        <w:suppressAutoHyphens/>
        <w:spacing w:before="240" w:after="240"/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>_________________________________________________________</w:t>
      </w:r>
    </w:p>
    <w:p w:rsidR="009E6A70" w:rsidRPr="00F67D6D" w:rsidRDefault="00F67D6D" w:rsidP="00F67D6D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>Schedule</w:t>
      </w:r>
    </w:p>
    <w:p w:rsidR="009E6A70" w:rsidRPr="00F67D6D" w:rsidRDefault="00F67D6D" w:rsidP="00F67D6D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>Details of Determination</w:t>
      </w:r>
    </w:p>
    <w:tbl>
      <w:tblPr>
        <w:tblW w:w="8830" w:type="dxa"/>
        <w:tblInd w:w="108" w:type="dxa"/>
        <w:tblLayout w:type="fixed"/>
        <w:tblLook w:val="04A0" w:firstRow="1" w:lastRow="0" w:firstColumn="1" w:lastColumn="0" w:noHBand="0" w:noVBand="1"/>
        <w:tblCaption w:val="Schedule "/>
        <w:tblDescription w:val="Details of Determination - Proposed Section 2859 Hundred of Cavenagh"/>
      </w:tblPr>
      <w:tblGrid>
        <w:gridCol w:w="4190"/>
        <w:gridCol w:w="405"/>
        <w:gridCol w:w="4235"/>
      </w:tblGrid>
      <w:tr w:rsidR="009E6A70" w:rsidRPr="00F67D6D" w:rsidTr="00F67D6D">
        <w:trPr>
          <w:trHeight w:val="820"/>
        </w:trPr>
        <w:tc>
          <w:tcPr>
            <w:tcW w:w="4190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Description of Crown land the subject of the proposed grant</w:t>
            </w:r>
          </w:p>
        </w:tc>
        <w:tc>
          <w:tcPr>
            <w:tcW w:w="405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:</w:t>
            </w:r>
          </w:p>
        </w:tc>
        <w:tc>
          <w:tcPr>
            <w:tcW w:w="4235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Proposed Section 2859 Hundred</w:t>
            </w:r>
            <w:r w:rsidR="00F67D6D">
              <w:rPr>
                <w:rFonts w:cs="Helvetica"/>
                <w:szCs w:val="24"/>
              </w:rPr>
              <w:t> </w:t>
            </w:r>
            <w:r w:rsidRPr="00F67D6D">
              <w:rPr>
                <w:rFonts w:cs="Helvetica"/>
                <w:szCs w:val="24"/>
              </w:rPr>
              <w:t>of</w:t>
            </w:r>
            <w:r w:rsidR="00F67D6D">
              <w:rPr>
                <w:rFonts w:cs="Helvetica"/>
                <w:szCs w:val="24"/>
              </w:rPr>
              <w:t> </w:t>
            </w:r>
            <w:r w:rsidRPr="00F67D6D">
              <w:rPr>
                <w:rFonts w:cs="Helvetica"/>
                <w:szCs w:val="24"/>
              </w:rPr>
              <w:t>Cavenagh</w:t>
            </w:r>
          </w:p>
        </w:tc>
      </w:tr>
      <w:tr w:rsidR="009E6A70" w:rsidRPr="00F67D6D" w:rsidTr="00F67D6D">
        <w:trPr>
          <w:trHeight w:val="763"/>
        </w:trPr>
        <w:tc>
          <w:tcPr>
            <w:tcW w:w="4190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Person to whom proposed grant is to be made</w:t>
            </w:r>
          </w:p>
        </w:tc>
        <w:tc>
          <w:tcPr>
            <w:tcW w:w="405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:</w:t>
            </w:r>
          </w:p>
        </w:tc>
        <w:tc>
          <w:tcPr>
            <w:tcW w:w="4235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Labasheeda Park Volunteer Bushfire Brigade Inc (ABN 93 603 719 503)</w:t>
            </w:r>
          </w:p>
        </w:tc>
      </w:tr>
      <w:tr w:rsidR="009E6A70" w:rsidRPr="00F67D6D" w:rsidTr="009910E2">
        <w:trPr>
          <w:trHeight w:val="482"/>
        </w:trPr>
        <w:tc>
          <w:tcPr>
            <w:tcW w:w="4190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Price</w:t>
            </w:r>
          </w:p>
        </w:tc>
        <w:tc>
          <w:tcPr>
            <w:tcW w:w="405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:</w:t>
            </w:r>
          </w:p>
        </w:tc>
        <w:tc>
          <w:tcPr>
            <w:tcW w:w="4235" w:type="dxa"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Nil</w:t>
            </w:r>
          </w:p>
        </w:tc>
      </w:tr>
      <w:tr w:rsidR="009E6A70" w:rsidRPr="00F67D6D" w:rsidTr="00F67D6D">
        <w:trPr>
          <w:trHeight w:val="555"/>
        </w:trPr>
        <w:tc>
          <w:tcPr>
            <w:tcW w:w="4190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405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:</w:t>
            </w:r>
          </w:p>
        </w:tc>
        <w:tc>
          <w:tcPr>
            <w:tcW w:w="4235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 xml:space="preserve">Development and operation of a bushfire brigade facility </w:t>
            </w:r>
          </w:p>
        </w:tc>
      </w:tr>
    </w:tbl>
    <w:p w:rsidR="009E6A70" w:rsidRPr="00F67D6D" w:rsidRDefault="00F67D6D" w:rsidP="00F67D6D">
      <w:pPr>
        <w:pStyle w:val="Heading2"/>
        <w:pageBreakBefore/>
        <w:widowControl w:val="0"/>
        <w:spacing w:line="360" w:lineRule="auto"/>
        <w:jc w:val="center"/>
        <w:rPr>
          <w:rFonts w:cs="Helvetica"/>
          <w:sz w:val="24"/>
          <w:szCs w:val="24"/>
          <w:lang w:val="en-AU" w:eastAsia="en-AU"/>
        </w:rPr>
      </w:pPr>
      <w:r w:rsidRPr="00F67D6D">
        <w:rPr>
          <w:rFonts w:cs="Helvetica"/>
          <w:b/>
          <w:sz w:val="24"/>
          <w:szCs w:val="24"/>
        </w:rPr>
        <w:lastRenderedPageBreak/>
        <w:t>Northern Territory of Australia</w:t>
      </w:r>
    </w:p>
    <w:p w:rsidR="009E6A70" w:rsidRPr="00F67D6D" w:rsidRDefault="009E6A70" w:rsidP="00F67D6D">
      <w:pPr>
        <w:spacing w:line="360" w:lineRule="auto"/>
        <w:jc w:val="center"/>
        <w:rPr>
          <w:rFonts w:cs="Helvetica"/>
          <w:szCs w:val="24"/>
        </w:rPr>
      </w:pPr>
      <w:r w:rsidRPr="00F67D6D">
        <w:rPr>
          <w:rFonts w:cs="Helvetica"/>
          <w:i/>
          <w:szCs w:val="24"/>
        </w:rPr>
        <w:t>Crown Lands Act</w:t>
      </w:r>
    </w:p>
    <w:p w:rsidR="009E6A70" w:rsidRPr="00F67D6D" w:rsidRDefault="00F67D6D" w:rsidP="00F67D6D">
      <w:pPr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>Notice of Determination of Grant</w:t>
      </w:r>
    </w:p>
    <w:p w:rsidR="009E6A70" w:rsidRPr="00F67D6D" w:rsidRDefault="00F67D6D" w:rsidP="00F67D6D">
      <w:pPr>
        <w:spacing w:after="240"/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>Lease of Crown Land</w:t>
      </w:r>
    </w:p>
    <w:p w:rsidR="009E6A70" w:rsidRPr="00F67D6D" w:rsidRDefault="009E6A70" w:rsidP="009E6A70">
      <w:pPr>
        <w:spacing w:line="360" w:lineRule="auto"/>
        <w:jc w:val="both"/>
        <w:rPr>
          <w:rFonts w:cs="Helvetica"/>
          <w:szCs w:val="24"/>
        </w:rPr>
      </w:pPr>
      <w:r w:rsidRPr="00F67D6D">
        <w:rPr>
          <w:rFonts w:cs="Helvetica"/>
          <w:szCs w:val="24"/>
        </w:rPr>
        <w:t xml:space="preserve">Notice is given, under section 12(6) of the </w:t>
      </w:r>
      <w:r w:rsidRPr="00F67D6D">
        <w:rPr>
          <w:rFonts w:cs="Helvetica"/>
          <w:i/>
          <w:szCs w:val="24"/>
        </w:rPr>
        <w:t xml:space="preserve">Crown Lands </w:t>
      </w:r>
      <w:proofErr w:type="gramStart"/>
      <w:r w:rsidRPr="00F67D6D">
        <w:rPr>
          <w:rFonts w:cs="Helvetica"/>
          <w:i/>
          <w:szCs w:val="24"/>
        </w:rPr>
        <w:t xml:space="preserve">Act, </w:t>
      </w:r>
      <w:r w:rsidRPr="00F67D6D">
        <w:rPr>
          <w:rFonts w:cs="Helvetica"/>
          <w:szCs w:val="24"/>
        </w:rPr>
        <w:t>that</w:t>
      </w:r>
      <w:proofErr w:type="gramEnd"/>
      <w:r w:rsidRPr="00F67D6D">
        <w:rPr>
          <w:rFonts w:cs="Helvetica"/>
          <w:szCs w:val="24"/>
        </w:rPr>
        <w:t xml:space="preserve"> the Acting</w:t>
      </w:r>
      <w:r w:rsidR="00F67D6D">
        <w:rPr>
          <w:rFonts w:cs="Helvetica"/>
          <w:szCs w:val="24"/>
        </w:rPr>
        <w:t> </w:t>
      </w:r>
      <w:r w:rsidRPr="00F67D6D">
        <w:rPr>
          <w:rFonts w:cs="Helvetica"/>
          <w:szCs w:val="24"/>
        </w:rPr>
        <w:t>Minister for Infrastructure, Planning and Logistics determined under section</w:t>
      </w:r>
      <w:r w:rsidR="009910E2">
        <w:rPr>
          <w:rFonts w:cs="Helvetica"/>
          <w:szCs w:val="24"/>
        </w:rPr>
        <w:t> </w:t>
      </w:r>
      <w:r w:rsidRPr="00F67D6D">
        <w:rPr>
          <w:rFonts w:cs="Helvetica"/>
          <w:szCs w:val="24"/>
        </w:rPr>
        <w:t>12(3) of the Act to grant a lease of Crown land, details of which are specified in the Schedule.</w:t>
      </w:r>
    </w:p>
    <w:p w:rsidR="009E6A70" w:rsidRPr="00F67D6D" w:rsidRDefault="00F67D6D" w:rsidP="00F67D6D">
      <w:pPr>
        <w:pStyle w:val="BodyTextIndent3"/>
        <w:tabs>
          <w:tab w:val="left" w:pos="6804"/>
          <w:tab w:val="left" w:pos="8789"/>
        </w:tabs>
        <w:spacing w:before="240" w:after="240"/>
        <w:ind w:left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Dated</w:t>
      </w:r>
      <w:r w:rsidR="006D7CCA">
        <w:rPr>
          <w:rFonts w:cs="Helvetica"/>
          <w:sz w:val="24"/>
          <w:szCs w:val="24"/>
        </w:rPr>
        <w:t xml:space="preserve"> 13 July </w:t>
      </w:r>
      <w:r w:rsidR="009E6A70" w:rsidRPr="00F67D6D">
        <w:rPr>
          <w:rFonts w:cs="Helvetica"/>
          <w:sz w:val="24"/>
          <w:szCs w:val="24"/>
        </w:rPr>
        <w:t>2017</w:t>
      </w:r>
    </w:p>
    <w:p w:rsidR="009E6A70" w:rsidRPr="00F67D6D" w:rsidRDefault="00F67D6D" w:rsidP="009910E2">
      <w:pPr>
        <w:widowControl w:val="0"/>
        <w:tabs>
          <w:tab w:val="left" w:pos="0"/>
        </w:tabs>
        <w:suppressAutoHyphens/>
        <w:ind w:right="-7"/>
        <w:jc w:val="right"/>
        <w:rPr>
          <w:rFonts w:cs="Helvetica"/>
          <w:szCs w:val="24"/>
        </w:rPr>
      </w:pPr>
      <w:r w:rsidRPr="00F67D6D">
        <w:rPr>
          <w:rFonts w:cs="Helvetica"/>
          <w:szCs w:val="24"/>
        </w:rPr>
        <w:t>Karen Frances White</w:t>
      </w:r>
    </w:p>
    <w:p w:rsidR="009E6A70" w:rsidRPr="00F67D6D" w:rsidRDefault="009E6A70" w:rsidP="009910E2">
      <w:pPr>
        <w:pStyle w:val="BodyTextIndent2"/>
        <w:spacing w:after="0" w:line="240" w:lineRule="auto"/>
        <w:ind w:right="-7" w:hanging="4594"/>
        <w:jc w:val="right"/>
        <w:rPr>
          <w:rFonts w:ascii="Helvetica" w:hAnsi="Helvetica" w:cs="Helvetica"/>
          <w:szCs w:val="24"/>
        </w:rPr>
      </w:pPr>
      <w:r w:rsidRPr="00F67D6D">
        <w:rPr>
          <w:rFonts w:ascii="Helvetica" w:hAnsi="Helvetica" w:cs="Helvetica"/>
          <w:szCs w:val="24"/>
        </w:rPr>
        <w:t>Senior Manager Land Transactions</w:t>
      </w:r>
    </w:p>
    <w:p w:rsidR="009E6A70" w:rsidRPr="00F67D6D" w:rsidRDefault="009E6A70" w:rsidP="009910E2">
      <w:pPr>
        <w:pStyle w:val="BodyTextIndent2"/>
        <w:spacing w:after="0" w:line="240" w:lineRule="auto"/>
        <w:ind w:right="-7" w:hanging="4594"/>
        <w:jc w:val="right"/>
        <w:rPr>
          <w:rFonts w:ascii="Helvetica" w:hAnsi="Helvetica" w:cs="Helvetica"/>
          <w:szCs w:val="24"/>
        </w:rPr>
      </w:pPr>
      <w:r w:rsidRPr="00F67D6D">
        <w:rPr>
          <w:rFonts w:ascii="Helvetica" w:hAnsi="Helvetica" w:cs="Helvetica"/>
          <w:szCs w:val="24"/>
        </w:rPr>
        <w:t>Department of Infrastructure, Planning and Logistics</w:t>
      </w:r>
    </w:p>
    <w:p w:rsidR="009E6A70" w:rsidRPr="00F67D6D" w:rsidRDefault="009E6A70" w:rsidP="006D7CCA">
      <w:pPr>
        <w:widowControl w:val="0"/>
        <w:tabs>
          <w:tab w:val="left" w:pos="0"/>
        </w:tabs>
        <w:suppressAutoHyphens/>
        <w:spacing w:before="240" w:after="240"/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>_________________________________________________________</w:t>
      </w:r>
    </w:p>
    <w:p w:rsidR="009E6A70" w:rsidRPr="00F67D6D" w:rsidRDefault="006D7CCA" w:rsidP="006D7CCA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>Schedule</w:t>
      </w:r>
    </w:p>
    <w:p w:rsidR="009E6A70" w:rsidRPr="00F67D6D" w:rsidRDefault="006D7CCA" w:rsidP="006D7CCA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>Details of Determination</w:t>
      </w:r>
    </w:p>
    <w:tbl>
      <w:tblPr>
        <w:tblW w:w="9100" w:type="dxa"/>
        <w:tblInd w:w="108" w:type="dxa"/>
        <w:tblLayout w:type="fixed"/>
        <w:tblLook w:val="04A0" w:firstRow="1" w:lastRow="0" w:firstColumn="1" w:lastColumn="0" w:noHBand="0" w:noVBand="1"/>
        <w:tblCaption w:val="Schedule "/>
        <w:tblDescription w:val="Details of Determination - Section 5790 Hundred of Bagot"/>
      </w:tblPr>
      <w:tblGrid>
        <w:gridCol w:w="4318"/>
        <w:gridCol w:w="417"/>
        <w:gridCol w:w="4365"/>
      </w:tblGrid>
      <w:tr w:rsidR="009E6A70" w:rsidRPr="00F67D6D" w:rsidTr="006D7CCA">
        <w:trPr>
          <w:trHeight w:val="678"/>
        </w:trPr>
        <w:tc>
          <w:tcPr>
            <w:tcW w:w="4318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Description of Crown land the subject of the proposed grant</w:t>
            </w:r>
          </w:p>
        </w:tc>
        <w:tc>
          <w:tcPr>
            <w:tcW w:w="417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:</w:t>
            </w:r>
          </w:p>
        </w:tc>
        <w:tc>
          <w:tcPr>
            <w:tcW w:w="4365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Section 5790 Hundred of Bagot</w:t>
            </w:r>
          </w:p>
        </w:tc>
      </w:tr>
      <w:tr w:rsidR="009E6A70" w:rsidRPr="00F67D6D" w:rsidTr="006D7CCA">
        <w:trPr>
          <w:trHeight w:val="760"/>
        </w:trPr>
        <w:tc>
          <w:tcPr>
            <w:tcW w:w="4318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Person to whom proposed grant is to be made</w:t>
            </w:r>
          </w:p>
        </w:tc>
        <w:tc>
          <w:tcPr>
            <w:tcW w:w="417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:</w:t>
            </w:r>
          </w:p>
        </w:tc>
        <w:tc>
          <w:tcPr>
            <w:tcW w:w="4365" w:type="dxa"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Cambodian Australian Commu</w:t>
            </w:r>
            <w:r w:rsidR="009910E2">
              <w:rPr>
                <w:rFonts w:cs="Helvetica"/>
                <w:szCs w:val="24"/>
              </w:rPr>
              <w:t>nity Association of the NT Inc</w:t>
            </w:r>
          </w:p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(ABN 78 561 314 148)</w:t>
            </w:r>
          </w:p>
        </w:tc>
      </w:tr>
      <w:tr w:rsidR="009E6A70" w:rsidRPr="00F67D6D" w:rsidTr="009910E2">
        <w:trPr>
          <w:trHeight w:val="475"/>
        </w:trPr>
        <w:tc>
          <w:tcPr>
            <w:tcW w:w="4318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Price</w:t>
            </w:r>
          </w:p>
        </w:tc>
        <w:tc>
          <w:tcPr>
            <w:tcW w:w="417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:</w:t>
            </w:r>
          </w:p>
        </w:tc>
        <w:tc>
          <w:tcPr>
            <w:tcW w:w="4365" w:type="dxa"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Nil</w:t>
            </w:r>
          </w:p>
        </w:tc>
      </w:tr>
      <w:tr w:rsidR="009E6A70" w:rsidRPr="00F67D6D" w:rsidTr="009910E2">
        <w:trPr>
          <w:trHeight w:val="637"/>
        </w:trPr>
        <w:tc>
          <w:tcPr>
            <w:tcW w:w="4318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417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:</w:t>
            </w:r>
          </w:p>
        </w:tc>
        <w:tc>
          <w:tcPr>
            <w:tcW w:w="4365" w:type="dxa"/>
            <w:hideMark/>
          </w:tcPr>
          <w:p w:rsidR="009E6A70" w:rsidRPr="00F67D6D" w:rsidRDefault="009E6A70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Development and operation of a place of worship and community hall</w:t>
            </w:r>
          </w:p>
        </w:tc>
      </w:tr>
    </w:tbl>
    <w:p w:rsidR="009E6A70" w:rsidRPr="00F67D6D" w:rsidRDefault="009E6A70" w:rsidP="009E6A70">
      <w:pPr>
        <w:pStyle w:val="Header"/>
        <w:tabs>
          <w:tab w:val="left" w:pos="720"/>
        </w:tabs>
        <w:rPr>
          <w:rFonts w:cs="Helvetica"/>
          <w:sz w:val="24"/>
          <w:szCs w:val="24"/>
        </w:rPr>
      </w:pPr>
    </w:p>
    <w:p w:rsidR="00566212" w:rsidRPr="00F67D6D" w:rsidRDefault="006D7CCA" w:rsidP="006D7CCA">
      <w:pPr>
        <w:pStyle w:val="Heading2"/>
        <w:pageBreakBefore/>
        <w:widowControl w:val="0"/>
        <w:spacing w:line="360" w:lineRule="auto"/>
        <w:jc w:val="center"/>
        <w:rPr>
          <w:rFonts w:cs="Helvetica"/>
          <w:sz w:val="24"/>
          <w:szCs w:val="24"/>
          <w:lang w:val="en-AU" w:eastAsia="en-AU"/>
        </w:rPr>
      </w:pPr>
      <w:r w:rsidRPr="00F67D6D">
        <w:rPr>
          <w:rFonts w:cs="Helvetica"/>
          <w:b/>
          <w:sz w:val="24"/>
          <w:szCs w:val="24"/>
        </w:rPr>
        <w:lastRenderedPageBreak/>
        <w:t>Northern Territory of Australia</w:t>
      </w:r>
    </w:p>
    <w:p w:rsidR="00566212" w:rsidRPr="00F67D6D" w:rsidRDefault="00566212" w:rsidP="006D7CCA">
      <w:pPr>
        <w:spacing w:line="360" w:lineRule="auto"/>
        <w:jc w:val="center"/>
        <w:rPr>
          <w:rFonts w:cs="Helvetica"/>
          <w:szCs w:val="24"/>
        </w:rPr>
      </w:pPr>
      <w:r w:rsidRPr="00F67D6D">
        <w:rPr>
          <w:rFonts w:cs="Helvetica"/>
          <w:i/>
          <w:szCs w:val="24"/>
        </w:rPr>
        <w:t>Crown Lands Act</w:t>
      </w:r>
    </w:p>
    <w:p w:rsidR="00566212" w:rsidRPr="00F67D6D" w:rsidRDefault="006D7CCA" w:rsidP="00566212">
      <w:pPr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 xml:space="preserve">Notice of Determination of Grant </w:t>
      </w:r>
    </w:p>
    <w:p w:rsidR="00566212" w:rsidRPr="00F67D6D" w:rsidRDefault="006D7CCA" w:rsidP="006D7CCA">
      <w:pPr>
        <w:spacing w:after="240"/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>Lease of Crown Land</w:t>
      </w:r>
    </w:p>
    <w:p w:rsidR="00566212" w:rsidRPr="00F67D6D" w:rsidRDefault="00566212" w:rsidP="00566212">
      <w:pPr>
        <w:spacing w:line="360" w:lineRule="auto"/>
        <w:jc w:val="both"/>
        <w:rPr>
          <w:rFonts w:cs="Helvetica"/>
          <w:szCs w:val="24"/>
        </w:rPr>
      </w:pPr>
      <w:r w:rsidRPr="00F67D6D">
        <w:rPr>
          <w:rFonts w:cs="Helvetica"/>
          <w:szCs w:val="24"/>
        </w:rPr>
        <w:t xml:space="preserve">Notice is given, under section 12(6) of the </w:t>
      </w:r>
      <w:r w:rsidRPr="00F67D6D">
        <w:rPr>
          <w:rFonts w:cs="Helvetica"/>
          <w:i/>
          <w:szCs w:val="24"/>
        </w:rPr>
        <w:t xml:space="preserve">Crown Lands </w:t>
      </w:r>
      <w:proofErr w:type="gramStart"/>
      <w:r w:rsidRPr="00F67D6D">
        <w:rPr>
          <w:rFonts w:cs="Helvetica"/>
          <w:i/>
          <w:szCs w:val="24"/>
        </w:rPr>
        <w:t xml:space="preserve">Act, </w:t>
      </w:r>
      <w:r w:rsidRPr="00F67D6D">
        <w:rPr>
          <w:rFonts w:cs="Helvetica"/>
          <w:szCs w:val="24"/>
        </w:rPr>
        <w:t>that</w:t>
      </w:r>
      <w:proofErr w:type="gramEnd"/>
      <w:r w:rsidRPr="00F67D6D">
        <w:rPr>
          <w:rFonts w:cs="Helvetica"/>
          <w:szCs w:val="24"/>
        </w:rPr>
        <w:t xml:space="preserve"> the Minister for Infrastructure, Planning and Logistics determined under section 12(3) of the Act to grant a lease of Crown land, details of which are specified in the Schedule.</w:t>
      </w:r>
    </w:p>
    <w:p w:rsidR="00566212" w:rsidRPr="00F67D6D" w:rsidRDefault="006D7CCA" w:rsidP="006D7CCA">
      <w:pPr>
        <w:pStyle w:val="BodyTextIndent3"/>
        <w:tabs>
          <w:tab w:val="left" w:pos="6804"/>
          <w:tab w:val="left" w:pos="8789"/>
        </w:tabs>
        <w:spacing w:before="240" w:after="240"/>
        <w:ind w:left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Dated 13 July </w:t>
      </w:r>
      <w:r w:rsidR="00566212" w:rsidRPr="00F67D6D">
        <w:rPr>
          <w:rFonts w:cs="Helvetica"/>
          <w:sz w:val="24"/>
          <w:szCs w:val="24"/>
        </w:rPr>
        <w:t>2017</w:t>
      </w:r>
    </w:p>
    <w:p w:rsidR="00566212" w:rsidRPr="00F67D6D" w:rsidRDefault="006D7CCA" w:rsidP="009910E2">
      <w:pPr>
        <w:widowControl w:val="0"/>
        <w:tabs>
          <w:tab w:val="left" w:pos="0"/>
        </w:tabs>
        <w:suppressAutoHyphens/>
        <w:spacing w:before="240"/>
        <w:ind w:right="-7"/>
        <w:jc w:val="right"/>
        <w:rPr>
          <w:rFonts w:cs="Helvetica"/>
          <w:szCs w:val="24"/>
        </w:rPr>
      </w:pPr>
      <w:r w:rsidRPr="00F67D6D">
        <w:rPr>
          <w:rFonts w:cs="Helvetica"/>
          <w:szCs w:val="24"/>
        </w:rPr>
        <w:t>Karen Frances White</w:t>
      </w:r>
    </w:p>
    <w:p w:rsidR="00566212" w:rsidRPr="00F67D6D" w:rsidRDefault="00566212" w:rsidP="009910E2">
      <w:pPr>
        <w:pStyle w:val="BodyTextIndent2"/>
        <w:spacing w:after="0" w:line="240" w:lineRule="auto"/>
        <w:ind w:right="-7" w:hanging="4594"/>
        <w:jc w:val="right"/>
        <w:rPr>
          <w:rFonts w:ascii="Helvetica" w:hAnsi="Helvetica" w:cs="Helvetica"/>
          <w:szCs w:val="24"/>
        </w:rPr>
      </w:pPr>
      <w:r w:rsidRPr="00F67D6D">
        <w:rPr>
          <w:rFonts w:ascii="Helvetica" w:hAnsi="Helvetica" w:cs="Helvetica"/>
          <w:szCs w:val="24"/>
        </w:rPr>
        <w:t>Senior Manager Land Transactions</w:t>
      </w:r>
    </w:p>
    <w:p w:rsidR="00566212" w:rsidRPr="00F67D6D" w:rsidRDefault="00566212" w:rsidP="009910E2">
      <w:pPr>
        <w:pStyle w:val="BodyTextIndent2"/>
        <w:spacing w:after="0" w:line="240" w:lineRule="auto"/>
        <w:ind w:right="-7" w:hanging="4594"/>
        <w:jc w:val="right"/>
        <w:rPr>
          <w:rFonts w:ascii="Helvetica" w:hAnsi="Helvetica" w:cs="Helvetica"/>
          <w:szCs w:val="24"/>
        </w:rPr>
      </w:pPr>
      <w:r w:rsidRPr="00F67D6D">
        <w:rPr>
          <w:rFonts w:ascii="Helvetica" w:hAnsi="Helvetica" w:cs="Helvetica"/>
          <w:szCs w:val="24"/>
        </w:rPr>
        <w:t>Department of Infrastructure, Planning and Logistics</w:t>
      </w:r>
    </w:p>
    <w:p w:rsidR="00566212" w:rsidRPr="00F67D6D" w:rsidRDefault="00566212" w:rsidP="006D7CCA">
      <w:pPr>
        <w:widowControl w:val="0"/>
        <w:tabs>
          <w:tab w:val="left" w:pos="0"/>
        </w:tabs>
        <w:suppressAutoHyphens/>
        <w:spacing w:before="240" w:after="240"/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>_________________________________________________________</w:t>
      </w:r>
    </w:p>
    <w:p w:rsidR="00566212" w:rsidRPr="00F67D6D" w:rsidRDefault="006D7CCA" w:rsidP="006D7CCA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>Schedule</w:t>
      </w:r>
    </w:p>
    <w:p w:rsidR="00566212" w:rsidRPr="00F67D6D" w:rsidRDefault="006D7CCA" w:rsidP="006D7CCA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F67D6D">
        <w:rPr>
          <w:rFonts w:cs="Helvetica"/>
          <w:szCs w:val="24"/>
        </w:rPr>
        <w:t>Details of Determination</w:t>
      </w:r>
    </w:p>
    <w:tbl>
      <w:tblPr>
        <w:tblW w:w="9100" w:type="dxa"/>
        <w:tblInd w:w="108" w:type="dxa"/>
        <w:tblLayout w:type="fixed"/>
        <w:tblLook w:val="04A0" w:firstRow="1" w:lastRow="0" w:firstColumn="1" w:lastColumn="0" w:noHBand="0" w:noVBand="1"/>
        <w:tblCaption w:val="Schedule "/>
        <w:tblDescription w:val="Details of Determination - Section 5792 Hundred of Bagot"/>
      </w:tblPr>
      <w:tblGrid>
        <w:gridCol w:w="4318"/>
        <w:gridCol w:w="417"/>
        <w:gridCol w:w="4365"/>
      </w:tblGrid>
      <w:tr w:rsidR="00566212" w:rsidRPr="00F67D6D" w:rsidTr="006D7CCA">
        <w:trPr>
          <w:trHeight w:val="678"/>
        </w:trPr>
        <w:tc>
          <w:tcPr>
            <w:tcW w:w="4318" w:type="dxa"/>
            <w:hideMark/>
          </w:tcPr>
          <w:p w:rsidR="00566212" w:rsidRPr="00F67D6D" w:rsidRDefault="00566212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Description of Crown land the subject of the proposed grant</w:t>
            </w:r>
          </w:p>
        </w:tc>
        <w:tc>
          <w:tcPr>
            <w:tcW w:w="417" w:type="dxa"/>
            <w:hideMark/>
          </w:tcPr>
          <w:p w:rsidR="00566212" w:rsidRPr="00F67D6D" w:rsidRDefault="00566212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:</w:t>
            </w:r>
          </w:p>
        </w:tc>
        <w:tc>
          <w:tcPr>
            <w:tcW w:w="4365" w:type="dxa"/>
            <w:hideMark/>
          </w:tcPr>
          <w:p w:rsidR="00566212" w:rsidRPr="00F67D6D" w:rsidRDefault="00566212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Section 5792 Hundred of Bagot</w:t>
            </w:r>
          </w:p>
        </w:tc>
      </w:tr>
      <w:tr w:rsidR="00566212" w:rsidRPr="00F67D6D" w:rsidTr="006D7CCA">
        <w:trPr>
          <w:trHeight w:val="760"/>
        </w:trPr>
        <w:tc>
          <w:tcPr>
            <w:tcW w:w="4318" w:type="dxa"/>
            <w:hideMark/>
          </w:tcPr>
          <w:p w:rsidR="00566212" w:rsidRPr="00F67D6D" w:rsidRDefault="00566212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Person to whom proposed grant is to be made</w:t>
            </w:r>
          </w:p>
        </w:tc>
        <w:tc>
          <w:tcPr>
            <w:tcW w:w="417" w:type="dxa"/>
            <w:hideMark/>
          </w:tcPr>
          <w:p w:rsidR="00566212" w:rsidRPr="00F67D6D" w:rsidRDefault="00566212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:</w:t>
            </w:r>
          </w:p>
        </w:tc>
        <w:tc>
          <w:tcPr>
            <w:tcW w:w="4365" w:type="dxa"/>
            <w:hideMark/>
          </w:tcPr>
          <w:p w:rsidR="00566212" w:rsidRPr="00F67D6D" w:rsidRDefault="00566212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Sikh Association Northern Territory Incorporated (ACN 74 511 092 143)</w:t>
            </w:r>
          </w:p>
        </w:tc>
      </w:tr>
      <w:tr w:rsidR="00566212" w:rsidRPr="00F67D6D" w:rsidTr="009910E2">
        <w:trPr>
          <w:trHeight w:val="333"/>
        </w:trPr>
        <w:tc>
          <w:tcPr>
            <w:tcW w:w="4318" w:type="dxa"/>
            <w:hideMark/>
          </w:tcPr>
          <w:p w:rsidR="00566212" w:rsidRPr="00F67D6D" w:rsidRDefault="00566212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Price</w:t>
            </w:r>
          </w:p>
        </w:tc>
        <w:tc>
          <w:tcPr>
            <w:tcW w:w="417" w:type="dxa"/>
            <w:hideMark/>
          </w:tcPr>
          <w:p w:rsidR="00566212" w:rsidRPr="00F67D6D" w:rsidRDefault="00566212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:</w:t>
            </w:r>
          </w:p>
        </w:tc>
        <w:tc>
          <w:tcPr>
            <w:tcW w:w="4365" w:type="dxa"/>
          </w:tcPr>
          <w:p w:rsidR="00566212" w:rsidRPr="00F67D6D" w:rsidRDefault="00566212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Nil</w:t>
            </w:r>
          </w:p>
        </w:tc>
      </w:tr>
      <w:tr w:rsidR="00566212" w:rsidRPr="00F67D6D" w:rsidTr="009910E2">
        <w:trPr>
          <w:trHeight w:val="650"/>
        </w:trPr>
        <w:tc>
          <w:tcPr>
            <w:tcW w:w="4318" w:type="dxa"/>
            <w:hideMark/>
          </w:tcPr>
          <w:p w:rsidR="00566212" w:rsidRPr="00F67D6D" w:rsidRDefault="00566212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417" w:type="dxa"/>
            <w:hideMark/>
          </w:tcPr>
          <w:p w:rsidR="00566212" w:rsidRPr="00F67D6D" w:rsidRDefault="00566212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:</w:t>
            </w:r>
          </w:p>
        </w:tc>
        <w:tc>
          <w:tcPr>
            <w:tcW w:w="4365" w:type="dxa"/>
            <w:hideMark/>
          </w:tcPr>
          <w:p w:rsidR="00566212" w:rsidRPr="00F67D6D" w:rsidRDefault="00566212" w:rsidP="009910E2">
            <w:pPr>
              <w:spacing w:before="60" w:after="60"/>
              <w:rPr>
                <w:rFonts w:cs="Helvetica"/>
                <w:szCs w:val="24"/>
              </w:rPr>
            </w:pPr>
            <w:r w:rsidRPr="00F67D6D">
              <w:rPr>
                <w:rFonts w:cs="Helvetica"/>
                <w:szCs w:val="24"/>
              </w:rPr>
              <w:t>Development and operation of a place of worship and community hall</w:t>
            </w:r>
          </w:p>
        </w:tc>
      </w:tr>
    </w:tbl>
    <w:p w:rsidR="009E6A70" w:rsidRPr="00F67D6D" w:rsidRDefault="009E6A70" w:rsidP="00FB534A">
      <w:pPr>
        <w:widowControl w:val="0"/>
        <w:tabs>
          <w:tab w:val="left" w:pos="0"/>
        </w:tabs>
        <w:suppressAutoHyphens/>
        <w:rPr>
          <w:rFonts w:cs="Helvetica"/>
          <w:szCs w:val="24"/>
        </w:rPr>
      </w:pPr>
    </w:p>
    <w:sectPr w:rsidR="009E6A70" w:rsidRPr="00F67D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EC" w:rsidRDefault="00FD52EC" w:rsidP="00262753">
      <w:r>
        <w:separator/>
      </w:r>
    </w:p>
  </w:endnote>
  <w:endnote w:type="continuationSeparator" w:id="0">
    <w:p w:rsidR="00FD52EC" w:rsidRDefault="00FD52EC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D52EC" w:rsidRDefault="00FD5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F29DD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EC" w:rsidRDefault="00FD52EC" w:rsidP="00262753">
      <w:r>
        <w:separator/>
      </w:r>
    </w:p>
  </w:footnote>
  <w:footnote w:type="continuationSeparator" w:id="0">
    <w:p w:rsidR="00FD52EC" w:rsidRDefault="00FD52EC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Pr="00217476" w:rsidRDefault="00FD52EC" w:rsidP="001E056E">
    <w:pPr>
      <w:pStyle w:val="Header"/>
    </w:pPr>
    <w:r w:rsidRPr="00246A76">
      <w:t xml:space="preserve">Northern Territory Government Gazette No. </w:t>
    </w:r>
    <w:r w:rsidR="004030ED">
      <w:t>G29 19</w:t>
    </w:r>
    <w:r>
      <w:t xml:space="preserve"> July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F8B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5" w15:restartNumberingAfterBreak="0">
    <w:nsid w:val="212B2836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B12E0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37D04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19" w15:restartNumberingAfterBreak="0">
    <w:nsid w:val="51ED47C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D7582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1" w15:restartNumberingAfterBreak="0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2" w15:restartNumberingAfterBreak="0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 w15:restartNumberingAfterBreak="0">
    <w:nsid w:val="65887180"/>
    <w:multiLevelType w:val="hybridMultilevel"/>
    <w:tmpl w:val="1142796C"/>
    <w:lvl w:ilvl="0" w:tplc="B7F85D0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05FC0658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CAD84728">
      <w:start w:val="1"/>
      <w:numFmt w:val="bullet"/>
      <w:lvlText w:val="•"/>
      <w:lvlJc w:val="left"/>
      <w:rPr>
        <w:rFonts w:hint="default"/>
      </w:rPr>
    </w:lvl>
    <w:lvl w:ilvl="3" w:tplc="2ABA66C8">
      <w:start w:val="1"/>
      <w:numFmt w:val="bullet"/>
      <w:lvlText w:val="•"/>
      <w:lvlJc w:val="left"/>
      <w:rPr>
        <w:rFonts w:hint="default"/>
      </w:rPr>
    </w:lvl>
    <w:lvl w:ilvl="4" w:tplc="845064C8">
      <w:start w:val="1"/>
      <w:numFmt w:val="bullet"/>
      <w:lvlText w:val="•"/>
      <w:lvlJc w:val="left"/>
      <w:rPr>
        <w:rFonts w:hint="default"/>
      </w:rPr>
    </w:lvl>
    <w:lvl w:ilvl="5" w:tplc="C2DCEAD2">
      <w:start w:val="1"/>
      <w:numFmt w:val="bullet"/>
      <w:lvlText w:val="•"/>
      <w:lvlJc w:val="left"/>
      <w:rPr>
        <w:rFonts w:hint="default"/>
      </w:rPr>
    </w:lvl>
    <w:lvl w:ilvl="6" w:tplc="025E4A0C">
      <w:start w:val="1"/>
      <w:numFmt w:val="bullet"/>
      <w:lvlText w:val="•"/>
      <w:lvlJc w:val="left"/>
      <w:rPr>
        <w:rFonts w:hint="default"/>
      </w:rPr>
    </w:lvl>
    <w:lvl w:ilvl="7" w:tplc="1BA25A18">
      <w:start w:val="1"/>
      <w:numFmt w:val="bullet"/>
      <w:lvlText w:val="•"/>
      <w:lvlJc w:val="left"/>
      <w:rPr>
        <w:rFonts w:hint="default"/>
      </w:rPr>
    </w:lvl>
    <w:lvl w:ilvl="8" w:tplc="CC70619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B7D776F"/>
    <w:multiLevelType w:val="singleLevel"/>
    <w:tmpl w:val="4E92AC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6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4A648E8"/>
    <w:multiLevelType w:val="hybridMultilevel"/>
    <w:tmpl w:val="97701FEA"/>
    <w:lvl w:ilvl="0" w:tplc="14D8E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 w15:restartNumberingAfterBreak="0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4"/>
  </w:num>
  <w:num w:numId="5">
    <w:abstractNumId w:val="4"/>
  </w:num>
  <w:num w:numId="6">
    <w:abstractNumId w:val="10"/>
  </w:num>
  <w:num w:numId="7">
    <w:abstractNumId w:val="13"/>
  </w:num>
  <w:num w:numId="8">
    <w:abstractNumId w:val="17"/>
  </w:num>
  <w:num w:numId="9">
    <w:abstractNumId w:val="7"/>
  </w:num>
  <w:num w:numId="10">
    <w:abstractNumId w:val="18"/>
  </w:num>
  <w:num w:numId="11">
    <w:abstractNumId w:val="9"/>
  </w:num>
  <w:num w:numId="12">
    <w:abstractNumId w:val="29"/>
  </w:num>
  <w:num w:numId="13">
    <w:abstractNumId w:val="6"/>
  </w:num>
  <w:num w:numId="14">
    <w:abstractNumId w:val="30"/>
  </w:num>
  <w:num w:numId="15">
    <w:abstractNumId w:val="3"/>
  </w:num>
  <w:num w:numId="16">
    <w:abstractNumId w:val="21"/>
  </w:num>
  <w:num w:numId="17">
    <w:abstractNumId w:val="0"/>
  </w:num>
  <w:num w:numId="18">
    <w:abstractNumId w:val="15"/>
  </w:num>
  <w:num w:numId="19">
    <w:abstractNumId w:val="27"/>
  </w:num>
  <w:num w:numId="20">
    <w:abstractNumId w:val="22"/>
  </w:num>
  <w:num w:numId="21">
    <w:abstractNumId w:val="2"/>
  </w:num>
  <w:num w:numId="22">
    <w:abstractNumId w:val="8"/>
  </w:num>
  <w:num w:numId="23">
    <w:abstractNumId w:val="24"/>
  </w:num>
  <w:num w:numId="24">
    <w:abstractNumId w:val="25"/>
  </w:num>
  <w:num w:numId="25">
    <w:abstractNumId w:val="28"/>
  </w:num>
  <w:num w:numId="26">
    <w:abstractNumId w:val="18"/>
    <w:lvlOverride w:ilvl="0">
      <w:startOverride w:val="1"/>
    </w:lvlOverride>
  </w:num>
  <w:num w:numId="27">
    <w:abstractNumId w:val="20"/>
  </w:num>
  <w:num w:numId="28">
    <w:abstractNumId w:val="19"/>
  </w:num>
  <w:num w:numId="29">
    <w:abstractNumId w:val="5"/>
  </w:num>
  <w:num w:numId="30">
    <w:abstractNumId w:val="12"/>
  </w:num>
  <w:num w:numId="31">
    <w:abstractNumId w:val="1"/>
  </w:num>
  <w:num w:numId="3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F45"/>
    <w:rsid w:val="00010760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300"/>
    <w:rsid w:val="000D7A14"/>
    <w:rsid w:val="000E19F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2FEA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E51"/>
    <w:rsid w:val="00182A13"/>
    <w:rsid w:val="00182EBD"/>
    <w:rsid w:val="001832D3"/>
    <w:rsid w:val="00183924"/>
    <w:rsid w:val="00183AE4"/>
    <w:rsid w:val="001844F6"/>
    <w:rsid w:val="001854A8"/>
    <w:rsid w:val="0018600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53D"/>
    <w:rsid w:val="001A1B13"/>
    <w:rsid w:val="001A21EF"/>
    <w:rsid w:val="001A2F09"/>
    <w:rsid w:val="001A3D12"/>
    <w:rsid w:val="001A59AA"/>
    <w:rsid w:val="001A617D"/>
    <w:rsid w:val="001A641C"/>
    <w:rsid w:val="001A6E25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A55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151C"/>
    <w:rsid w:val="0022263C"/>
    <w:rsid w:val="00223DE7"/>
    <w:rsid w:val="0022503C"/>
    <w:rsid w:val="00225E3B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5DF5"/>
    <w:rsid w:val="002368D0"/>
    <w:rsid w:val="0023721B"/>
    <w:rsid w:val="00237268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C5E1D"/>
    <w:rsid w:val="002D0E09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AA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5BD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696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20CF"/>
    <w:rsid w:val="003F213C"/>
    <w:rsid w:val="003F29DD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46B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570C"/>
    <w:rsid w:val="004E6247"/>
    <w:rsid w:val="004E6500"/>
    <w:rsid w:val="004E7FA6"/>
    <w:rsid w:val="004F09C2"/>
    <w:rsid w:val="004F0A1E"/>
    <w:rsid w:val="004F0BFD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331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2D2"/>
    <w:rsid w:val="005074C5"/>
    <w:rsid w:val="005076BB"/>
    <w:rsid w:val="00507764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4B58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2B4D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2038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4F5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093"/>
    <w:rsid w:val="0068244A"/>
    <w:rsid w:val="0068315E"/>
    <w:rsid w:val="00683585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8B0"/>
    <w:rsid w:val="00714FF5"/>
    <w:rsid w:val="0071616A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65"/>
    <w:rsid w:val="007313D5"/>
    <w:rsid w:val="00732F58"/>
    <w:rsid w:val="0073358B"/>
    <w:rsid w:val="00733AA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432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04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43B0"/>
    <w:rsid w:val="008B47D3"/>
    <w:rsid w:val="008B4A18"/>
    <w:rsid w:val="008B5720"/>
    <w:rsid w:val="008B600D"/>
    <w:rsid w:val="008B654E"/>
    <w:rsid w:val="008B683B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E7DB1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208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394"/>
    <w:rsid w:val="00AA1A76"/>
    <w:rsid w:val="00AA1B31"/>
    <w:rsid w:val="00AA1BFD"/>
    <w:rsid w:val="00AA1EAB"/>
    <w:rsid w:val="00AA2F05"/>
    <w:rsid w:val="00AA3254"/>
    <w:rsid w:val="00AA39AA"/>
    <w:rsid w:val="00AA4BE6"/>
    <w:rsid w:val="00AA51F9"/>
    <w:rsid w:val="00AA538D"/>
    <w:rsid w:val="00AA5E5C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6876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1198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70F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20A8"/>
    <w:rsid w:val="00BA3298"/>
    <w:rsid w:val="00BA360B"/>
    <w:rsid w:val="00BA3970"/>
    <w:rsid w:val="00BA3CCC"/>
    <w:rsid w:val="00BA4F6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F84"/>
    <w:rsid w:val="00CA64DE"/>
    <w:rsid w:val="00CA68E0"/>
    <w:rsid w:val="00CA7157"/>
    <w:rsid w:val="00CA736B"/>
    <w:rsid w:val="00CB0391"/>
    <w:rsid w:val="00CB0AB8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2C6F"/>
    <w:rsid w:val="00DB3AF6"/>
    <w:rsid w:val="00DB42F1"/>
    <w:rsid w:val="00DB47DE"/>
    <w:rsid w:val="00DB4E2F"/>
    <w:rsid w:val="00DB52AC"/>
    <w:rsid w:val="00DB5AAA"/>
    <w:rsid w:val="00DB6044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D95"/>
    <w:rsid w:val="00E20F69"/>
    <w:rsid w:val="00E2110B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28D8"/>
    <w:rsid w:val="00E52DDA"/>
    <w:rsid w:val="00E53BD6"/>
    <w:rsid w:val="00E53DB1"/>
    <w:rsid w:val="00E54A96"/>
    <w:rsid w:val="00E55001"/>
    <w:rsid w:val="00E56958"/>
    <w:rsid w:val="00E569A3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19D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A7DB2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3A7"/>
    <w:rsid w:val="00EE660A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67D6D"/>
    <w:rsid w:val="00F70A5E"/>
    <w:rsid w:val="00F7189B"/>
    <w:rsid w:val="00F735DD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4D44"/>
    <w:rsid w:val="00FD4FB3"/>
    <w:rsid w:val="00FD52EC"/>
    <w:rsid w:val="00FD675A"/>
    <w:rsid w:val="00FD7372"/>
    <w:rsid w:val="00FD7808"/>
    <w:rsid w:val="00FD797C"/>
    <w:rsid w:val="00FD7D67"/>
    <w:rsid w:val="00FE0566"/>
    <w:rsid w:val="00FE1788"/>
    <w:rsid w:val="00FE28F6"/>
    <w:rsid w:val="00FE2C98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6A577D73-4902-42DD-BCD6-76D17E9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about-government/gazet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t.gov.au/ntg/gazett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C8DF-7BDB-4EEE-86DF-CD686FB4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6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G29</vt:lpstr>
    </vt:vector>
  </TitlesOfParts>
  <Company>NTG</Company>
  <LinksUpToDate>false</LinksUpToDate>
  <CharactersWithSpaces>4823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G29</dc:title>
  <dc:subject/>
  <dc:creator>Northern Territory Government</dc:creator>
  <cp:keywords/>
  <dc:description/>
  <cp:lastModifiedBy>Catherine Frances Maher</cp:lastModifiedBy>
  <cp:revision>16</cp:revision>
  <cp:lastPrinted>2017-07-17T05:00:00Z</cp:lastPrinted>
  <dcterms:created xsi:type="dcterms:W3CDTF">2017-07-11T23:16:00Z</dcterms:created>
  <dcterms:modified xsi:type="dcterms:W3CDTF">2017-07-18T23:45:00Z</dcterms:modified>
</cp:coreProperties>
</file>