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485DDB">
      <w:pPr>
        <w:pStyle w:val="Gazettenoanddate"/>
        <w:tabs>
          <w:tab w:val="left" w:pos="6237"/>
        </w:tabs>
      </w:pPr>
      <w:r>
        <w:t>No.</w:t>
      </w:r>
      <w:r w:rsidR="00282700">
        <w:t xml:space="preserve"> </w:t>
      </w:r>
      <w:r w:rsidR="00D66D67">
        <w:t>G</w:t>
      </w:r>
      <w:r w:rsidR="00485DDB">
        <w:t>46</w:t>
      </w:r>
      <w:r w:rsidR="004E2B3B">
        <w:tab/>
      </w:r>
      <w:r w:rsidR="00485DDB">
        <w:t>16</w:t>
      </w:r>
      <w:r w:rsidR="00EC68D0">
        <w:t xml:space="preserve"> Novem</w:t>
      </w:r>
      <w:r w:rsidR="00FC4C7A">
        <w:t>ber</w:t>
      </w:r>
      <w:r w:rsidR="00EF1859">
        <w:t xml:space="preserve"> 2016</w:t>
      </w:r>
    </w:p>
    <w:p w:rsidR="005708E7" w:rsidRPr="0023721B" w:rsidRDefault="005708E7" w:rsidP="00C14668">
      <w:pPr>
        <w:keepNext/>
        <w:widowControl w:val="0"/>
        <w:spacing w:before="120" w:after="120"/>
        <w:jc w:val="both"/>
        <w:outlineLvl w:val="0"/>
        <w:rPr>
          <w:rFonts w:eastAsia="Times New Roman"/>
          <w:b/>
          <w:bCs/>
          <w:kern w:val="32"/>
          <w:sz w:val="32"/>
          <w:szCs w:val="32"/>
        </w:rPr>
      </w:pPr>
      <w:r w:rsidRPr="0023721B">
        <w:rPr>
          <w:rFonts w:eastAsia="Times New Roman"/>
          <w:b/>
          <w:bCs/>
          <w:kern w:val="32"/>
          <w:sz w:val="32"/>
          <w:szCs w:val="32"/>
        </w:rPr>
        <w:t>Christmas/New Year publication</w:t>
      </w:r>
    </w:p>
    <w:p w:rsidR="009D4BFD" w:rsidRPr="009D4BFD" w:rsidRDefault="009D4BFD" w:rsidP="00C14668">
      <w:pPr>
        <w:pStyle w:val="Heading1"/>
        <w:widowControl w:val="0"/>
        <w:spacing w:before="120" w:after="120"/>
        <w:jc w:val="both"/>
        <w:rPr>
          <w:b w:val="0"/>
          <w:sz w:val="24"/>
          <w:szCs w:val="24"/>
        </w:rPr>
      </w:pPr>
      <w:r w:rsidRPr="009D4BFD">
        <w:rPr>
          <w:b w:val="0"/>
          <w:sz w:val="24"/>
          <w:szCs w:val="24"/>
        </w:rPr>
        <w:t>The last General Gazette for 2016 will be published on Wednesday</w:t>
      </w:r>
      <w:r w:rsidR="00471C8A">
        <w:rPr>
          <w:b w:val="0"/>
          <w:sz w:val="24"/>
          <w:szCs w:val="24"/>
        </w:rPr>
        <w:t> </w:t>
      </w:r>
      <w:r w:rsidRPr="009D4BFD">
        <w:rPr>
          <w:b w:val="0"/>
          <w:sz w:val="24"/>
          <w:szCs w:val="24"/>
        </w:rPr>
        <w:t>21</w:t>
      </w:r>
      <w:r w:rsidR="00471C8A">
        <w:rPr>
          <w:b w:val="0"/>
          <w:sz w:val="24"/>
          <w:szCs w:val="24"/>
        </w:rPr>
        <w:t> </w:t>
      </w:r>
      <w:r w:rsidRPr="009D4BFD">
        <w:rPr>
          <w:b w:val="0"/>
          <w:sz w:val="24"/>
          <w:szCs w:val="24"/>
        </w:rPr>
        <w:t>December.</w:t>
      </w:r>
    </w:p>
    <w:p w:rsidR="009D4BFD" w:rsidRDefault="009D4BFD" w:rsidP="00C14668">
      <w:pPr>
        <w:spacing w:before="120" w:after="120"/>
        <w:jc w:val="both"/>
        <w:rPr>
          <w:szCs w:val="24"/>
        </w:rPr>
      </w:pPr>
      <w:r>
        <w:rPr>
          <w:szCs w:val="24"/>
        </w:rPr>
        <w:t>The first General Gazette for 2017 will be published on Wednesday</w:t>
      </w:r>
      <w:r w:rsidR="00471C8A">
        <w:rPr>
          <w:szCs w:val="24"/>
        </w:rPr>
        <w:t> </w:t>
      </w:r>
      <w:r>
        <w:rPr>
          <w:szCs w:val="24"/>
        </w:rPr>
        <w:t>4</w:t>
      </w:r>
      <w:r w:rsidR="00471C8A">
        <w:rPr>
          <w:szCs w:val="24"/>
        </w:rPr>
        <w:t> </w:t>
      </w:r>
      <w:r>
        <w:rPr>
          <w:szCs w:val="24"/>
        </w:rPr>
        <w:t>January.</w:t>
      </w:r>
    </w:p>
    <w:p w:rsidR="000E1ABF" w:rsidRDefault="000E1ABF" w:rsidP="00C14668">
      <w:pPr>
        <w:spacing w:before="120" w:after="120"/>
        <w:jc w:val="both"/>
        <w:rPr>
          <w:szCs w:val="24"/>
        </w:rPr>
      </w:pPr>
      <w:r>
        <w:rPr>
          <w:szCs w:val="24"/>
        </w:rPr>
        <w:t>Urgent publication of a Gazette notice required between Thursday</w:t>
      </w:r>
      <w:r w:rsidR="00471C8A">
        <w:rPr>
          <w:szCs w:val="24"/>
        </w:rPr>
        <w:t> </w:t>
      </w:r>
      <w:r>
        <w:rPr>
          <w:szCs w:val="24"/>
        </w:rPr>
        <w:t>22</w:t>
      </w:r>
      <w:r w:rsidR="00471C8A">
        <w:rPr>
          <w:szCs w:val="24"/>
        </w:rPr>
        <w:t> </w:t>
      </w:r>
      <w:r>
        <w:rPr>
          <w:szCs w:val="24"/>
        </w:rPr>
        <w:t>December 2016 and Tuesday 3 January 2017 can be arranged by following the usual procedures.</w:t>
      </w:r>
    </w:p>
    <w:p w:rsidR="000E1ABF" w:rsidRPr="009D4BFD" w:rsidRDefault="00471C8A" w:rsidP="00C14668">
      <w:pPr>
        <w:spacing w:before="120" w:after="120"/>
        <w:jc w:val="both"/>
        <w:rPr>
          <w:szCs w:val="24"/>
        </w:rPr>
      </w:pPr>
      <w:r w:rsidRPr="00471C8A">
        <w:rPr>
          <w:b/>
          <w:szCs w:val="24"/>
        </w:rPr>
        <w:t>Please note General and Special Gazettes will not be published on Public Holidays</w:t>
      </w:r>
      <w:r>
        <w:rPr>
          <w:szCs w:val="24"/>
        </w:rPr>
        <w:t>.</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jc w:val="center"/>
        <w:sectPr w:rsidR="00217476" w:rsidRPr="005C602B" w:rsidSect="00C66D74">
          <w:headerReference w:type="default" r:id="rId13"/>
          <w:footerReference w:type="even" r:id="rId14"/>
          <w:footerReference w:type="default" r:id="rId15"/>
          <w:footerReference w:type="first" r:id="rId16"/>
          <w:pgSz w:w="11906" w:h="16838"/>
          <w:pgMar w:top="1440" w:right="1797" w:bottom="1440" w:left="1797" w:header="720" w:footer="720" w:gutter="0"/>
          <w:cols w:space="720"/>
          <w:titlePg/>
          <w:docGrid w:linePitch="326"/>
        </w:sectPr>
      </w:pPr>
    </w:p>
    <w:p w:rsidR="00A22F51" w:rsidRPr="001F2D88" w:rsidRDefault="00A22F51" w:rsidP="00A22F51">
      <w:pPr>
        <w:tabs>
          <w:tab w:val="left" w:pos="8640"/>
        </w:tabs>
        <w:spacing w:line="360" w:lineRule="auto"/>
        <w:jc w:val="center"/>
        <w:rPr>
          <w:spacing w:val="-3"/>
        </w:rPr>
      </w:pPr>
      <w:r w:rsidRPr="00CE1DB8">
        <w:rPr>
          <w:spacing w:val="-3"/>
        </w:rPr>
        <w:lastRenderedPageBreak/>
        <w:t>Northern Territory of Australia</w:t>
      </w:r>
    </w:p>
    <w:p w:rsidR="00A22F51" w:rsidRPr="004C196F" w:rsidRDefault="00A22F51" w:rsidP="00A22F51">
      <w:pPr>
        <w:spacing w:line="360" w:lineRule="auto"/>
        <w:jc w:val="center"/>
        <w:outlineLvl w:val="0"/>
        <w:rPr>
          <w:rFonts w:cs="Helvetica"/>
          <w:i/>
        </w:rPr>
      </w:pPr>
      <w:r>
        <w:rPr>
          <w:rFonts w:cs="Helvetica"/>
          <w:i/>
        </w:rPr>
        <w:t>Heritage Act</w:t>
      </w:r>
    </w:p>
    <w:p w:rsidR="00A22F51" w:rsidRPr="005D2BCA" w:rsidRDefault="00A22F51" w:rsidP="00A22F51">
      <w:pPr>
        <w:spacing w:line="360" w:lineRule="auto"/>
        <w:jc w:val="center"/>
        <w:rPr>
          <w:b/>
          <w:spacing w:val="-3"/>
        </w:rPr>
      </w:pPr>
      <w:r>
        <w:rPr>
          <w:b/>
          <w:spacing w:val="-3"/>
        </w:rPr>
        <w:t>Provisional Declaration of Heritage Places and Objects</w:t>
      </w:r>
    </w:p>
    <w:p w:rsidR="00A22F51" w:rsidRDefault="00A22F51" w:rsidP="00A22F51">
      <w:pPr>
        <w:spacing w:line="360" w:lineRule="auto"/>
        <w:jc w:val="both"/>
      </w:pPr>
      <w:r w:rsidRPr="00CE1DB8">
        <w:t xml:space="preserve">I, </w:t>
      </w:r>
      <w:r>
        <w:t>Lauren Jane Moss</w:t>
      </w:r>
      <w:r w:rsidRPr="00CE1DB8">
        <w:t xml:space="preserve">, </w:t>
      </w:r>
      <w:r>
        <w:t xml:space="preserve">Minister for Tourism and Culture, under section 36(2) </w:t>
      </w:r>
      <w:r w:rsidRPr="00CE1DB8">
        <w:t xml:space="preserve">of the </w:t>
      </w:r>
      <w:r>
        <w:rPr>
          <w:i/>
        </w:rPr>
        <w:t>Heritage </w:t>
      </w:r>
      <w:r w:rsidRPr="00643A83">
        <w:rPr>
          <w:i/>
        </w:rPr>
        <w:t>Act</w:t>
      </w:r>
      <w:r w:rsidRPr="00CE1DB8">
        <w:t xml:space="preserve">, </w:t>
      </w:r>
      <w:r>
        <w:t>provisionally declare:</w:t>
      </w:r>
    </w:p>
    <w:p w:rsidR="00A22F51" w:rsidRDefault="00A22F51" w:rsidP="00A22F51">
      <w:pPr>
        <w:spacing w:before="120" w:line="360" w:lineRule="auto"/>
        <w:ind w:left="720" w:hanging="720"/>
        <w:jc w:val="both"/>
      </w:pPr>
      <w:r>
        <w:t>(a)</w:t>
      </w:r>
      <w:r>
        <w:tab/>
        <w:t>each of the places described in Schedule 1 to be a heritage place; and</w:t>
      </w:r>
    </w:p>
    <w:p w:rsidR="00A22F51" w:rsidRDefault="00A22F51" w:rsidP="00A22F51">
      <w:pPr>
        <w:spacing w:before="120" w:line="360" w:lineRule="auto"/>
        <w:ind w:left="720" w:hanging="720"/>
        <w:jc w:val="both"/>
      </w:pPr>
      <w:r>
        <w:t>(b)</w:t>
      </w:r>
      <w:r>
        <w:tab/>
        <w:t>each of the objects described in Schedule 2 to be a heritage object.</w:t>
      </w:r>
    </w:p>
    <w:p w:rsidR="00A22F51" w:rsidRPr="00CE1DB8" w:rsidRDefault="00A22F51" w:rsidP="00A22F51">
      <w:pPr>
        <w:spacing w:before="240" w:after="240" w:line="360" w:lineRule="auto"/>
      </w:pPr>
      <w:r w:rsidRPr="00CE1DB8">
        <w:t>Dated</w:t>
      </w:r>
      <w:r>
        <w:t xml:space="preserve"> 2 November 2016</w:t>
      </w:r>
    </w:p>
    <w:p w:rsidR="00A22F51" w:rsidRPr="00CE1DB8" w:rsidRDefault="00A22F51" w:rsidP="00A22F51">
      <w:pPr>
        <w:tabs>
          <w:tab w:val="left" w:pos="8640"/>
        </w:tabs>
        <w:spacing w:before="240"/>
        <w:jc w:val="right"/>
        <w:rPr>
          <w:spacing w:val="-3"/>
        </w:rPr>
      </w:pPr>
      <w:r>
        <w:rPr>
          <w:spacing w:val="-3"/>
        </w:rPr>
        <w:t>L. J. Moss</w:t>
      </w:r>
    </w:p>
    <w:p w:rsidR="00A22F51" w:rsidRPr="00CE1DB8" w:rsidRDefault="00A22F51" w:rsidP="00A22F51">
      <w:pPr>
        <w:tabs>
          <w:tab w:val="left" w:pos="8640"/>
        </w:tabs>
        <w:spacing w:line="360" w:lineRule="auto"/>
        <w:jc w:val="right"/>
        <w:rPr>
          <w:spacing w:val="-3"/>
        </w:rPr>
      </w:pPr>
      <w:r>
        <w:rPr>
          <w:spacing w:val="-3"/>
        </w:rPr>
        <w:t>Minister for Tourism and Culture</w:t>
      </w:r>
    </w:p>
    <w:p w:rsidR="00A22F51" w:rsidRDefault="00A22F51" w:rsidP="00D178BA">
      <w:pPr>
        <w:widowControl w:val="0"/>
        <w:tabs>
          <w:tab w:val="left" w:pos="8640"/>
        </w:tabs>
        <w:spacing w:before="840" w:after="120" w:line="360" w:lineRule="auto"/>
        <w:jc w:val="center"/>
        <w:rPr>
          <w:b/>
          <w:spacing w:val="-3"/>
        </w:rPr>
      </w:pPr>
      <w:r>
        <w:rPr>
          <w:b/>
          <w:spacing w:val="-3"/>
        </w:rPr>
        <w:t>Schedule 1</w:t>
      </w:r>
    </w:p>
    <w:tbl>
      <w:tblPr>
        <w:tblW w:w="0" w:type="auto"/>
        <w:tblInd w:w="108" w:type="dxa"/>
        <w:tblLook w:val="04A0" w:firstRow="1" w:lastRow="0" w:firstColumn="1" w:lastColumn="0" w:noHBand="0" w:noVBand="1"/>
      </w:tblPr>
      <w:tblGrid>
        <w:gridCol w:w="4078"/>
        <w:gridCol w:w="1134"/>
        <w:gridCol w:w="2012"/>
        <w:gridCol w:w="2557"/>
      </w:tblGrid>
      <w:tr w:rsidR="00A22F51" w:rsidRPr="00A75C56" w:rsidTr="001433AD">
        <w:tc>
          <w:tcPr>
            <w:tcW w:w="4078" w:type="dxa"/>
            <w:tcBorders>
              <w:top w:val="single" w:sz="4" w:space="0" w:color="auto"/>
            </w:tcBorders>
            <w:shd w:val="clear" w:color="auto" w:fill="auto"/>
          </w:tcPr>
          <w:p w:rsidR="00A22F51" w:rsidRPr="00A75C56" w:rsidRDefault="00A22F51" w:rsidP="005E5B25">
            <w:pPr>
              <w:tabs>
                <w:tab w:val="left" w:pos="8640"/>
              </w:tabs>
              <w:spacing w:before="120" w:after="120"/>
              <w:jc w:val="both"/>
              <w:rPr>
                <w:spacing w:val="-3"/>
              </w:rPr>
            </w:pPr>
            <w:r w:rsidRPr="00A75C56">
              <w:rPr>
                <w:spacing w:val="-3"/>
              </w:rPr>
              <w:t xml:space="preserve">12 </w:t>
            </w:r>
            <w:proofErr w:type="spellStart"/>
            <w:r w:rsidRPr="00A75C56">
              <w:rPr>
                <w:spacing w:val="-3"/>
              </w:rPr>
              <w:t>Schultze</w:t>
            </w:r>
            <w:proofErr w:type="spellEnd"/>
            <w:r w:rsidRPr="00A75C56">
              <w:rPr>
                <w:spacing w:val="-3"/>
              </w:rPr>
              <w:t xml:space="preserve"> Street, Darwin</w:t>
            </w:r>
          </w:p>
        </w:tc>
        <w:tc>
          <w:tcPr>
            <w:tcW w:w="5703" w:type="dxa"/>
            <w:gridSpan w:val="3"/>
            <w:tcBorders>
              <w:top w:val="single" w:sz="4" w:space="0" w:color="auto"/>
            </w:tcBorders>
            <w:shd w:val="clear" w:color="auto" w:fill="auto"/>
          </w:tcPr>
          <w:p w:rsidR="00A22F51" w:rsidRPr="00A75C56" w:rsidRDefault="00A22F51" w:rsidP="005E5B25">
            <w:pPr>
              <w:tabs>
                <w:tab w:val="left" w:pos="8640"/>
              </w:tabs>
              <w:spacing w:before="120" w:after="120"/>
              <w:jc w:val="both"/>
              <w:rPr>
                <w:spacing w:val="-3"/>
              </w:rPr>
            </w:pPr>
            <w:r w:rsidRPr="00AC164C">
              <w:rPr>
                <w:spacing w:val="-3"/>
              </w:rPr>
              <w:t>All that parcel of land in the Town of Darwin, Northern Territory of Australia containing an area of 1760 square metres more or less, being Lot 2418 and defined on survey plan A/169 as held by the Office of the Surveyor-General.</w:t>
            </w:r>
          </w:p>
        </w:tc>
      </w:tr>
      <w:tr w:rsidR="00A22F51" w:rsidRPr="00A75C56" w:rsidTr="001433AD">
        <w:tc>
          <w:tcPr>
            <w:tcW w:w="4078" w:type="dxa"/>
            <w:shd w:val="clear" w:color="auto" w:fill="auto"/>
          </w:tcPr>
          <w:p w:rsidR="00A22F51" w:rsidRPr="00A75C56" w:rsidRDefault="00A22F51" w:rsidP="005E5B25">
            <w:pPr>
              <w:tabs>
                <w:tab w:val="left" w:pos="8640"/>
              </w:tabs>
              <w:spacing w:before="120" w:after="120"/>
              <w:jc w:val="both"/>
              <w:rPr>
                <w:spacing w:val="-3"/>
              </w:rPr>
            </w:pPr>
            <w:r w:rsidRPr="00A75C56">
              <w:rPr>
                <w:spacing w:val="-3"/>
              </w:rPr>
              <w:t>Austral Pillar</w:t>
            </w:r>
          </w:p>
        </w:tc>
        <w:tc>
          <w:tcPr>
            <w:tcW w:w="5703" w:type="dxa"/>
            <w:gridSpan w:val="3"/>
            <w:shd w:val="clear" w:color="auto" w:fill="auto"/>
          </w:tcPr>
          <w:p w:rsidR="00A22F51" w:rsidRPr="00A75C56" w:rsidRDefault="00A22F51" w:rsidP="005E5B25">
            <w:pPr>
              <w:tabs>
                <w:tab w:val="left" w:pos="8640"/>
              </w:tabs>
              <w:spacing w:before="120" w:after="120"/>
              <w:jc w:val="both"/>
              <w:rPr>
                <w:spacing w:val="-3"/>
              </w:rPr>
            </w:pPr>
            <w:r w:rsidRPr="00F328B1">
              <w:rPr>
                <w:spacing w:val="-3"/>
              </w:rPr>
              <w:t>All that area of land in the</w:t>
            </w:r>
            <w:r>
              <w:rPr>
                <w:spacing w:val="-3"/>
              </w:rPr>
              <w:t xml:space="preserve"> Northern Territory</w:t>
            </w:r>
            <w:r>
              <w:rPr>
                <w:spacing w:val="-3"/>
              </w:rPr>
              <w:br/>
            </w:r>
            <w:r w:rsidRPr="00F328B1">
              <w:rPr>
                <w:spacing w:val="-3"/>
              </w:rPr>
              <w:t xml:space="preserve">of </w:t>
            </w:r>
            <w:r>
              <w:rPr>
                <w:spacing w:val="-3"/>
              </w:rPr>
              <w:t>Australia containing an area of</w:t>
            </w:r>
            <w:r>
              <w:rPr>
                <w:spacing w:val="-3"/>
              </w:rPr>
              <w:br/>
            </w:r>
            <w:r w:rsidRPr="00F328B1">
              <w:rPr>
                <w:spacing w:val="-3"/>
              </w:rPr>
              <w:t>12.56 hectares more or less being that part of NT</w:t>
            </w:r>
            <w:r w:rsidR="00883575">
              <w:rPr>
                <w:spacing w:val="-3"/>
              </w:rPr>
              <w:t> </w:t>
            </w:r>
            <w:r w:rsidRPr="00F328B1">
              <w:rPr>
                <w:spacing w:val="-3"/>
              </w:rPr>
              <w:t xml:space="preserve">Portion 4203, </w:t>
            </w:r>
            <w:proofErr w:type="spellStart"/>
            <w:r w:rsidRPr="00F328B1">
              <w:rPr>
                <w:spacing w:val="-3"/>
              </w:rPr>
              <w:t>Ranken</w:t>
            </w:r>
            <w:proofErr w:type="spellEnd"/>
            <w:r w:rsidRPr="00F328B1">
              <w:rPr>
                <w:spacing w:val="-3"/>
              </w:rPr>
              <w:t xml:space="preserve"> Locality designated NT</w:t>
            </w:r>
            <w:r w:rsidR="00883575">
              <w:rPr>
                <w:spacing w:val="-3"/>
              </w:rPr>
              <w:t> </w:t>
            </w:r>
            <w:r w:rsidRPr="00F328B1">
              <w:rPr>
                <w:spacing w:val="-3"/>
              </w:rPr>
              <w:t xml:space="preserve">Portion 7595(A) and contained within a circle of radius 200 metres </w:t>
            </w:r>
            <w:proofErr w:type="spellStart"/>
            <w:r w:rsidRPr="00F328B1">
              <w:rPr>
                <w:spacing w:val="-3"/>
              </w:rPr>
              <w:t>centred</w:t>
            </w:r>
            <w:proofErr w:type="spellEnd"/>
            <w:r w:rsidRPr="00F328B1">
              <w:rPr>
                <w:spacing w:val="-3"/>
              </w:rPr>
              <w:t xml:space="preserve"> from Australian Map Grid Coordinates of 7798</w:t>
            </w:r>
            <w:r w:rsidR="00D1154A">
              <w:rPr>
                <w:spacing w:val="-3"/>
              </w:rPr>
              <w:t>38 East , 7719768 North in Zone </w:t>
            </w:r>
            <w:r w:rsidRPr="00F328B1">
              <w:rPr>
                <w:spacing w:val="-3"/>
              </w:rPr>
              <w:t>53, GDA 94.</w:t>
            </w:r>
          </w:p>
        </w:tc>
      </w:tr>
      <w:tr w:rsidR="00A22F51" w:rsidRPr="00A75C56" w:rsidTr="001433AD">
        <w:tc>
          <w:tcPr>
            <w:tcW w:w="4078" w:type="dxa"/>
            <w:shd w:val="clear" w:color="auto" w:fill="auto"/>
          </w:tcPr>
          <w:p w:rsidR="00A22F51" w:rsidRPr="00A75C56" w:rsidRDefault="00A22F51" w:rsidP="005E5B25">
            <w:pPr>
              <w:tabs>
                <w:tab w:val="left" w:pos="8640"/>
              </w:tabs>
              <w:spacing w:before="120" w:after="120"/>
              <w:jc w:val="both"/>
              <w:rPr>
                <w:spacing w:val="-3"/>
              </w:rPr>
            </w:pPr>
            <w:r w:rsidRPr="00A75C56">
              <w:rPr>
                <w:spacing w:val="-3"/>
              </w:rPr>
              <w:t>Chain Calibration Site</w:t>
            </w:r>
          </w:p>
        </w:tc>
        <w:tc>
          <w:tcPr>
            <w:tcW w:w="5703" w:type="dxa"/>
            <w:gridSpan w:val="3"/>
            <w:shd w:val="clear" w:color="auto" w:fill="auto"/>
          </w:tcPr>
          <w:p w:rsidR="00A22F51" w:rsidRPr="00A75C56" w:rsidRDefault="00A22F51" w:rsidP="005E5B25">
            <w:pPr>
              <w:tabs>
                <w:tab w:val="left" w:pos="8640"/>
              </w:tabs>
              <w:spacing w:before="120" w:after="120"/>
              <w:jc w:val="both"/>
              <w:rPr>
                <w:spacing w:val="-3"/>
              </w:rPr>
            </w:pPr>
            <w:r w:rsidRPr="00DB68A2">
              <w:rPr>
                <w:spacing w:val="-3"/>
              </w:rPr>
              <w:t>All that parcel of land in the Town of Alice Springs, Northern Territory of Australia containing an area of 2250 square metres more or less, being Lot 5151 and defined on survey plan S77/42 as held by the Office of the Surveyor-General.</w:t>
            </w:r>
          </w:p>
        </w:tc>
      </w:tr>
      <w:tr w:rsidR="00A22F51" w:rsidRPr="00A75C56" w:rsidTr="001433AD">
        <w:trPr>
          <w:trHeight w:val="2417"/>
        </w:trPr>
        <w:tc>
          <w:tcPr>
            <w:tcW w:w="4078" w:type="dxa"/>
            <w:shd w:val="clear" w:color="auto" w:fill="auto"/>
          </w:tcPr>
          <w:p w:rsidR="00A22F51" w:rsidRPr="00A75C56" w:rsidRDefault="00A22F51" w:rsidP="00D178BA">
            <w:pPr>
              <w:pageBreakBefore/>
              <w:widowControl w:val="0"/>
              <w:tabs>
                <w:tab w:val="left" w:pos="8640"/>
              </w:tabs>
              <w:spacing w:before="120" w:after="120"/>
              <w:jc w:val="both"/>
              <w:rPr>
                <w:spacing w:val="-3"/>
              </w:rPr>
            </w:pPr>
            <w:r w:rsidRPr="00A75C56">
              <w:rPr>
                <w:spacing w:val="-3"/>
              </w:rPr>
              <w:lastRenderedPageBreak/>
              <w:t>Ross Smith Memorial</w:t>
            </w:r>
          </w:p>
        </w:tc>
        <w:tc>
          <w:tcPr>
            <w:tcW w:w="5703" w:type="dxa"/>
            <w:gridSpan w:val="3"/>
            <w:tcBorders>
              <w:bottom w:val="single" w:sz="4" w:space="0" w:color="auto"/>
            </w:tcBorders>
            <w:shd w:val="clear" w:color="auto" w:fill="auto"/>
          </w:tcPr>
          <w:p w:rsidR="00A22F51" w:rsidRPr="00A75C56" w:rsidRDefault="00A22F51" w:rsidP="005E5B25">
            <w:pPr>
              <w:tabs>
                <w:tab w:val="left" w:pos="8640"/>
              </w:tabs>
              <w:spacing w:before="120" w:after="120"/>
              <w:jc w:val="both"/>
              <w:rPr>
                <w:spacing w:val="-3"/>
              </w:rPr>
            </w:pPr>
            <w:r w:rsidRPr="00C34744">
              <w:rPr>
                <w:spacing w:val="-3"/>
              </w:rPr>
              <w:t>All that parcel of land in the Town of Darwin, Northern Ter</w:t>
            </w:r>
            <w:r>
              <w:rPr>
                <w:spacing w:val="-3"/>
              </w:rPr>
              <w:t>ritory containing an area of 42 </w:t>
            </w:r>
            <w:r w:rsidRPr="00C34744">
              <w:rPr>
                <w:spacing w:val="-3"/>
              </w:rPr>
              <w:t>square</w:t>
            </w:r>
            <w:r w:rsidR="00883575">
              <w:rPr>
                <w:spacing w:val="-3"/>
              </w:rPr>
              <w:t> </w:t>
            </w:r>
            <w:r w:rsidRPr="00C34744">
              <w:rPr>
                <w:spacing w:val="-3"/>
              </w:rPr>
              <w:t>meters</w:t>
            </w:r>
            <w:r>
              <w:rPr>
                <w:spacing w:val="-3"/>
              </w:rPr>
              <w:t xml:space="preserve"> more or less, being within Lot </w:t>
            </w:r>
            <w:r w:rsidRPr="00C34744">
              <w:rPr>
                <w:spacing w:val="-3"/>
              </w:rPr>
              <w:t>5975, To</w:t>
            </w:r>
            <w:r>
              <w:rPr>
                <w:spacing w:val="-3"/>
              </w:rPr>
              <w:t>wn of Darwin and designated Lot </w:t>
            </w:r>
            <w:r w:rsidRPr="00C34744">
              <w:rPr>
                <w:spacing w:val="-3"/>
              </w:rPr>
              <w:t>10883(A) and being bounded by straight lines connecting in succession the following Map Grid of Austr</w:t>
            </w:r>
            <w:r>
              <w:rPr>
                <w:spacing w:val="-3"/>
              </w:rPr>
              <w:t>alia (Zone 52) coordinates, GDA </w:t>
            </w:r>
            <w:r w:rsidRPr="00C34744">
              <w:rPr>
                <w:spacing w:val="-3"/>
              </w:rPr>
              <w:t>94.</w:t>
            </w:r>
          </w:p>
        </w:tc>
      </w:tr>
      <w:tr w:rsidR="00A22F51" w:rsidRPr="00A75C56" w:rsidTr="001433AD">
        <w:trPr>
          <w:trHeight w:val="405"/>
        </w:trPr>
        <w:tc>
          <w:tcPr>
            <w:tcW w:w="4078" w:type="dxa"/>
            <w:vMerge w:val="restart"/>
            <w:tcBorders>
              <w:bottom w:val="single" w:sz="4" w:space="0" w:color="auto"/>
              <w:right w:val="single" w:sz="4" w:space="0" w:color="auto"/>
            </w:tcBorders>
            <w:shd w:val="clear" w:color="auto" w:fill="auto"/>
          </w:tcPr>
          <w:p w:rsidR="00A22F51" w:rsidRPr="00A75C56" w:rsidRDefault="00A22F51" w:rsidP="005E5B25">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Pr>
                <w:spacing w:val="-3"/>
              </w:rPr>
              <w:t>Point</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proofErr w:type="spellStart"/>
            <w:r>
              <w:rPr>
                <w:spacing w:val="-3"/>
              </w:rPr>
              <w:t>Eastings</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Pr>
                <w:spacing w:val="-3"/>
              </w:rPr>
              <w:t>Northings</w:t>
            </w:r>
          </w:p>
        </w:tc>
      </w:tr>
      <w:tr w:rsidR="00A22F51" w:rsidRPr="00A75C56" w:rsidTr="001433AD">
        <w:trPr>
          <w:trHeight w:val="402"/>
        </w:trPr>
        <w:tc>
          <w:tcPr>
            <w:tcW w:w="4078" w:type="dxa"/>
            <w:vMerge/>
            <w:tcBorders>
              <w:bottom w:val="single" w:sz="4" w:space="0" w:color="auto"/>
              <w:right w:val="single" w:sz="4" w:space="0" w:color="auto"/>
            </w:tcBorders>
            <w:shd w:val="clear" w:color="auto" w:fill="auto"/>
          </w:tcPr>
          <w:p w:rsidR="00A22F51" w:rsidRPr="00A75C56" w:rsidRDefault="00A22F51" w:rsidP="005E5B25">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Pr>
                <w:spacing w:val="-3"/>
              </w:rPr>
              <w:t>1</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sidRPr="003464E9">
              <w:rPr>
                <w:spacing w:val="-3"/>
              </w:rPr>
              <w:t>699480E</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sidRPr="003464E9">
              <w:rPr>
                <w:spacing w:val="-3"/>
              </w:rPr>
              <w:t>8625819N</w:t>
            </w:r>
          </w:p>
        </w:tc>
      </w:tr>
      <w:tr w:rsidR="00A22F51" w:rsidRPr="00A75C56" w:rsidTr="001433AD">
        <w:trPr>
          <w:trHeight w:val="402"/>
        </w:trPr>
        <w:tc>
          <w:tcPr>
            <w:tcW w:w="4078" w:type="dxa"/>
            <w:vMerge/>
            <w:tcBorders>
              <w:bottom w:val="single" w:sz="4" w:space="0" w:color="auto"/>
              <w:right w:val="single" w:sz="4" w:space="0" w:color="auto"/>
            </w:tcBorders>
            <w:shd w:val="clear" w:color="auto" w:fill="auto"/>
          </w:tcPr>
          <w:p w:rsidR="00A22F51" w:rsidRPr="00A75C56" w:rsidRDefault="00A22F51" w:rsidP="005E5B25">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Pr>
                <w:spacing w:val="-3"/>
              </w:rPr>
              <w:t>2</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sidRPr="003464E9">
              <w:rPr>
                <w:spacing w:val="-3"/>
              </w:rPr>
              <w:t>699480E</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sidRPr="003464E9">
              <w:rPr>
                <w:spacing w:val="-3"/>
              </w:rPr>
              <w:t>8625813N</w:t>
            </w:r>
          </w:p>
        </w:tc>
      </w:tr>
      <w:tr w:rsidR="00A22F51" w:rsidRPr="00A75C56" w:rsidTr="001433AD">
        <w:trPr>
          <w:trHeight w:val="402"/>
        </w:trPr>
        <w:tc>
          <w:tcPr>
            <w:tcW w:w="4078" w:type="dxa"/>
            <w:vMerge/>
            <w:tcBorders>
              <w:bottom w:val="single" w:sz="4" w:space="0" w:color="auto"/>
              <w:right w:val="single" w:sz="4" w:space="0" w:color="auto"/>
            </w:tcBorders>
            <w:shd w:val="clear" w:color="auto" w:fill="auto"/>
          </w:tcPr>
          <w:p w:rsidR="00A22F51" w:rsidRPr="00A75C56" w:rsidRDefault="00A22F51" w:rsidP="005E5B25">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Pr>
                <w:spacing w:val="-3"/>
              </w:rPr>
              <w:t>3</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sidRPr="003464E9">
              <w:rPr>
                <w:spacing w:val="-3"/>
              </w:rPr>
              <w:t>699473E</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sidRPr="003464E9">
              <w:rPr>
                <w:spacing w:val="-3"/>
              </w:rPr>
              <w:t>8625813N</w:t>
            </w:r>
          </w:p>
        </w:tc>
      </w:tr>
      <w:tr w:rsidR="00A22F51" w:rsidRPr="00A75C56" w:rsidTr="001433AD">
        <w:trPr>
          <w:trHeight w:val="402"/>
        </w:trPr>
        <w:tc>
          <w:tcPr>
            <w:tcW w:w="4078" w:type="dxa"/>
            <w:vMerge/>
            <w:tcBorders>
              <w:bottom w:val="single" w:sz="4" w:space="0" w:color="auto"/>
              <w:right w:val="single" w:sz="4" w:space="0" w:color="auto"/>
            </w:tcBorders>
            <w:shd w:val="clear" w:color="auto" w:fill="auto"/>
          </w:tcPr>
          <w:p w:rsidR="00A22F51" w:rsidRPr="00A75C56" w:rsidRDefault="00A22F51" w:rsidP="005E5B25">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Pr>
                <w:spacing w:val="-3"/>
              </w:rPr>
              <w:t>4</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sidRPr="003464E9">
              <w:rPr>
                <w:spacing w:val="-3"/>
              </w:rPr>
              <w:t>699473E</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sidRPr="003464E9">
              <w:rPr>
                <w:spacing w:val="-3"/>
              </w:rPr>
              <w:t>8625819N</w:t>
            </w:r>
          </w:p>
        </w:tc>
      </w:tr>
      <w:tr w:rsidR="00A22F51" w:rsidRPr="00A75C56" w:rsidTr="001433AD">
        <w:trPr>
          <w:trHeight w:val="402"/>
        </w:trPr>
        <w:tc>
          <w:tcPr>
            <w:tcW w:w="4078" w:type="dxa"/>
            <w:vMerge/>
            <w:tcBorders>
              <w:right w:val="single" w:sz="4" w:space="0" w:color="auto"/>
            </w:tcBorders>
            <w:shd w:val="clear" w:color="auto" w:fill="auto"/>
          </w:tcPr>
          <w:p w:rsidR="00A22F51" w:rsidRPr="00A75C56" w:rsidRDefault="00A22F51" w:rsidP="005E5B25">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Pr>
                <w:spacing w:val="-3"/>
              </w:rPr>
              <w:t>1</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sidRPr="003464E9">
              <w:rPr>
                <w:spacing w:val="-3"/>
              </w:rPr>
              <w:t>699480E</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A22F51" w:rsidRPr="00A75C56" w:rsidRDefault="00A22F51" w:rsidP="005E5B25">
            <w:pPr>
              <w:tabs>
                <w:tab w:val="left" w:pos="8640"/>
              </w:tabs>
              <w:rPr>
                <w:spacing w:val="-3"/>
              </w:rPr>
            </w:pPr>
            <w:r w:rsidRPr="003464E9">
              <w:rPr>
                <w:spacing w:val="-3"/>
              </w:rPr>
              <w:t>8625819N</w:t>
            </w:r>
          </w:p>
        </w:tc>
      </w:tr>
      <w:tr w:rsidR="00A22F51" w:rsidRPr="00A75C56" w:rsidTr="001433AD">
        <w:trPr>
          <w:trHeight w:val="181"/>
        </w:trPr>
        <w:tc>
          <w:tcPr>
            <w:tcW w:w="9781" w:type="dxa"/>
            <w:gridSpan w:val="4"/>
            <w:tcBorders>
              <w:bottom w:val="single" w:sz="4" w:space="0" w:color="auto"/>
            </w:tcBorders>
            <w:shd w:val="clear" w:color="auto" w:fill="auto"/>
          </w:tcPr>
          <w:p w:rsidR="00A22F51" w:rsidRPr="00A75C56" w:rsidRDefault="00A22F51" w:rsidP="005E5B25">
            <w:pPr>
              <w:tabs>
                <w:tab w:val="left" w:pos="8640"/>
              </w:tabs>
              <w:jc w:val="both"/>
              <w:rPr>
                <w:spacing w:val="-3"/>
              </w:rPr>
            </w:pPr>
          </w:p>
        </w:tc>
      </w:tr>
    </w:tbl>
    <w:p w:rsidR="00A22F51" w:rsidRPr="008F7E95" w:rsidRDefault="00A22F51" w:rsidP="00373E4D">
      <w:pPr>
        <w:tabs>
          <w:tab w:val="left" w:pos="8640"/>
        </w:tabs>
        <w:spacing w:before="120" w:after="120"/>
        <w:jc w:val="both"/>
        <w:rPr>
          <w:i/>
          <w:spacing w:val="-3"/>
          <w:sz w:val="20"/>
          <w:szCs w:val="20"/>
        </w:rPr>
      </w:pPr>
      <w:r w:rsidRPr="008F7E95">
        <w:rPr>
          <w:i/>
          <w:spacing w:val="-3"/>
          <w:sz w:val="20"/>
          <w:szCs w:val="20"/>
        </w:rPr>
        <w:t>Note for Schedule 1</w:t>
      </w:r>
    </w:p>
    <w:p w:rsidR="00A22F51" w:rsidRDefault="00A22F51" w:rsidP="00A22F51">
      <w:pPr>
        <w:tabs>
          <w:tab w:val="left" w:pos="8640"/>
        </w:tabs>
        <w:spacing w:after="240"/>
        <w:jc w:val="both"/>
        <w:rPr>
          <w:i/>
          <w:spacing w:val="-3"/>
          <w:sz w:val="20"/>
          <w:szCs w:val="20"/>
        </w:rPr>
      </w:pPr>
      <w:r w:rsidRPr="008F7E95">
        <w:rPr>
          <w:i/>
          <w:spacing w:val="-3"/>
          <w:sz w:val="20"/>
          <w:szCs w:val="20"/>
        </w:rPr>
        <w:t>The address of the Surveyor-General is Level 1, Arnhemica House, 16 Parap Road, Parap NT 0820.</w:t>
      </w:r>
    </w:p>
    <w:p w:rsidR="00A22F51" w:rsidRDefault="00A22F51" w:rsidP="00A22F51">
      <w:pPr>
        <w:tabs>
          <w:tab w:val="left" w:pos="8640"/>
        </w:tabs>
        <w:spacing w:after="120" w:line="360" w:lineRule="auto"/>
        <w:jc w:val="center"/>
        <w:rPr>
          <w:b/>
          <w:spacing w:val="-3"/>
        </w:rPr>
      </w:pPr>
      <w:r w:rsidRPr="00D729FB">
        <w:rPr>
          <w:b/>
          <w:spacing w:val="-3"/>
        </w:rPr>
        <w:t>Schedule 2</w:t>
      </w:r>
    </w:p>
    <w:p w:rsidR="00A22F51" w:rsidRDefault="00A22F51" w:rsidP="00A22F51">
      <w:pPr>
        <w:tabs>
          <w:tab w:val="left" w:pos="8640"/>
        </w:tabs>
        <w:jc w:val="both"/>
      </w:pPr>
      <w:r>
        <w:t>Glen Helen Meat House, currently located within NT Portion 830.</w:t>
      </w:r>
    </w:p>
    <w:p w:rsidR="00A22F51" w:rsidRPr="008F7E95" w:rsidRDefault="00A22F51" w:rsidP="00373E4D">
      <w:pPr>
        <w:tabs>
          <w:tab w:val="left" w:pos="8640"/>
        </w:tabs>
        <w:spacing w:before="120" w:after="120"/>
        <w:jc w:val="both"/>
      </w:pPr>
      <w:r>
        <w:t>Mitsubishi A6M2b 'Zero'</w:t>
      </w:r>
      <w:r w:rsidRPr="00C87A9C">
        <w:t xml:space="preserve"> BII-124, currently on display at </w:t>
      </w:r>
      <w:r>
        <w:t xml:space="preserve">the </w:t>
      </w:r>
      <w:r w:rsidRPr="00C87A9C">
        <w:t>Australian Aviation Heritage Centre, 557 Stuart Highway, Winnellie</w:t>
      </w:r>
      <w:bookmarkStart w:id="0" w:name="bkSelection"/>
      <w:bookmarkEnd w:id="0"/>
      <w:r>
        <w:t xml:space="preserve"> NT 0832.</w:t>
      </w:r>
    </w:p>
    <w:p w:rsidR="002E3B89" w:rsidRDefault="002E3B89" w:rsidP="00A21328">
      <w:pPr>
        <w:tabs>
          <w:tab w:val="left" w:pos="4950"/>
        </w:tabs>
        <w:jc w:val="right"/>
      </w:pPr>
    </w:p>
    <w:p w:rsidR="00501053" w:rsidRDefault="00501053" w:rsidP="00A21328">
      <w:pPr>
        <w:tabs>
          <w:tab w:val="left" w:pos="4950"/>
        </w:tabs>
        <w:jc w:val="right"/>
      </w:pPr>
    </w:p>
    <w:p w:rsidR="00501053" w:rsidRPr="00663047" w:rsidRDefault="00663047" w:rsidP="00D178BA">
      <w:pPr>
        <w:pStyle w:val="Heading2"/>
        <w:pageBreakBefore/>
        <w:widowControl w:val="0"/>
        <w:spacing w:line="360" w:lineRule="auto"/>
        <w:jc w:val="center"/>
        <w:rPr>
          <w:rFonts w:cs="Helvetica"/>
          <w:sz w:val="24"/>
          <w:szCs w:val="24"/>
          <w:u w:val="single"/>
        </w:rPr>
      </w:pPr>
      <w:r w:rsidRPr="00663047">
        <w:rPr>
          <w:rFonts w:cs="Helvetica"/>
          <w:sz w:val="24"/>
          <w:szCs w:val="24"/>
          <w:u w:val="single"/>
        </w:rPr>
        <w:lastRenderedPageBreak/>
        <w:t>Northern Territory of Australia</w:t>
      </w:r>
    </w:p>
    <w:p w:rsidR="00501053" w:rsidRPr="00663047" w:rsidRDefault="00663047" w:rsidP="00663047">
      <w:pPr>
        <w:pStyle w:val="Heading1"/>
        <w:spacing w:before="0" w:line="360" w:lineRule="auto"/>
        <w:jc w:val="center"/>
        <w:rPr>
          <w:rFonts w:cs="Helvetica"/>
          <w:i/>
          <w:sz w:val="24"/>
          <w:szCs w:val="24"/>
        </w:rPr>
      </w:pPr>
      <w:r w:rsidRPr="00663047">
        <w:rPr>
          <w:rFonts w:cs="Helvetica"/>
          <w:i/>
          <w:sz w:val="24"/>
          <w:szCs w:val="24"/>
        </w:rPr>
        <w:t>Traffic Act</w:t>
      </w:r>
    </w:p>
    <w:p w:rsidR="00501053" w:rsidRPr="00501053" w:rsidRDefault="00663047" w:rsidP="00501053">
      <w:pPr>
        <w:jc w:val="center"/>
        <w:rPr>
          <w:rFonts w:cs="Helvetica"/>
          <w:b/>
          <w:szCs w:val="24"/>
        </w:rPr>
      </w:pPr>
      <w:r w:rsidRPr="00501053">
        <w:rPr>
          <w:rFonts w:cs="Helvetica"/>
          <w:b/>
          <w:szCs w:val="24"/>
        </w:rPr>
        <w:t xml:space="preserve">Authorised Operators of Prescribed </w:t>
      </w:r>
      <w:r w:rsidRPr="00501053">
        <w:rPr>
          <w:rFonts w:cs="Helvetica"/>
          <w:b/>
          <w:szCs w:val="24"/>
        </w:rPr>
        <w:br/>
        <w:t>Drug Analysis Instrument</w:t>
      </w:r>
    </w:p>
    <w:p w:rsidR="00501053" w:rsidRPr="00501053" w:rsidRDefault="00501053" w:rsidP="0021199F">
      <w:pPr>
        <w:pStyle w:val="BodyText"/>
        <w:spacing w:before="120" w:after="120"/>
        <w:ind w:left="488"/>
        <w:jc w:val="both"/>
        <w:rPr>
          <w:rFonts w:ascii="Helvetica" w:hAnsi="Helvetica" w:cs="Helvetica"/>
          <w:sz w:val="24"/>
          <w:szCs w:val="24"/>
        </w:rPr>
      </w:pPr>
      <w:r w:rsidRPr="00501053">
        <w:rPr>
          <w:rFonts w:ascii="Helvetica" w:hAnsi="Helvetica" w:cs="Helvetica"/>
          <w:sz w:val="24"/>
          <w:szCs w:val="24"/>
        </w:rPr>
        <w:t xml:space="preserve">I, </w:t>
      </w:r>
      <w:r w:rsidR="00493FCC">
        <w:rPr>
          <w:rFonts w:ascii="Helvetica" w:hAnsi="Helvetica" w:cs="Helvetica"/>
          <w:sz w:val="24"/>
          <w:szCs w:val="24"/>
        </w:rPr>
        <w:t>Bruce Porter</w:t>
      </w:r>
      <w:r w:rsidRPr="00501053">
        <w:rPr>
          <w:rFonts w:ascii="Helvetica" w:hAnsi="Helvetica" w:cs="Helvetica"/>
          <w:sz w:val="24"/>
          <w:szCs w:val="24"/>
        </w:rPr>
        <w:t xml:space="preserve">, </w:t>
      </w:r>
      <w:r w:rsidR="00493FCC">
        <w:rPr>
          <w:rFonts w:ascii="Helvetica" w:hAnsi="Helvetica" w:cs="Helvetica"/>
          <w:sz w:val="24"/>
          <w:szCs w:val="24"/>
        </w:rPr>
        <w:t>Commander</w:t>
      </w:r>
      <w:r w:rsidRPr="00501053">
        <w:rPr>
          <w:rFonts w:ascii="Helvetica" w:hAnsi="Helvetica" w:cs="Helvetica"/>
          <w:sz w:val="24"/>
          <w:szCs w:val="24"/>
        </w:rPr>
        <w:t xml:space="preserve">, </w:t>
      </w:r>
      <w:r w:rsidR="00493FCC">
        <w:rPr>
          <w:rFonts w:ascii="Helvetica" w:hAnsi="Helvetica" w:cs="Helvetica"/>
          <w:sz w:val="24"/>
          <w:szCs w:val="24"/>
        </w:rPr>
        <w:t>College Command</w:t>
      </w:r>
      <w:r w:rsidRPr="00501053">
        <w:rPr>
          <w:rFonts w:ascii="Helvetica" w:hAnsi="Helvetica" w:cs="Helvetica"/>
          <w:sz w:val="24"/>
          <w:szCs w:val="24"/>
        </w:rPr>
        <w:t xml:space="preserve">, in pursuance of section 27B (2) of the </w:t>
      </w:r>
      <w:r w:rsidRPr="00501053">
        <w:rPr>
          <w:rFonts w:ascii="Helvetica" w:hAnsi="Helvetica" w:cs="Helvetica"/>
          <w:i/>
          <w:sz w:val="24"/>
          <w:szCs w:val="24"/>
        </w:rPr>
        <w:t>Traffic Act</w:t>
      </w:r>
      <w:r w:rsidRPr="00501053">
        <w:rPr>
          <w:rFonts w:ascii="Helvetica" w:hAnsi="Helvetica" w:cs="Helvetica"/>
          <w:sz w:val="24"/>
          <w:szCs w:val="24"/>
        </w:rPr>
        <w:t>, being of the opinion that each member of the Police Force whose name appears in the attached Schedule is: -</w:t>
      </w:r>
    </w:p>
    <w:p w:rsidR="00501053" w:rsidRPr="00501053" w:rsidRDefault="00501053" w:rsidP="000C615C">
      <w:pPr>
        <w:pStyle w:val="BodyText"/>
        <w:numPr>
          <w:ilvl w:val="0"/>
          <w:numId w:val="20"/>
        </w:numPr>
        <w:spacing w:before="120" w:after="120" w:line="360" w:lineRule="auto"/>
        <w:ind w:right="567"/>
        <w:jc w:val="both"/>
        <w:rPr>
          <w:rFonts w:ascii="Helvetica" w:hAnsi="Helvetica" w:cs="Helvetica"/>
          <w:sz w:val="24"/>
          <w:szCs w:val="24"/>
        </w:rPr>
      </w:pPr>
      <w:r w:rsidRPr="00501053">
        <w:rPr>
          <w:rFonts w:ascii="Helvetica" w:hAnsi="Helvetica" w:cs="Helvetica"/>
          <w:sz w:val="24"/>
          <w:szCs w:val="24"/>
        </w:rPr>
        <w:t>trained in the use of a prescribed drug analysis instrument known as the Drager DrugTest 5000; and</w:t>
      </w:r>
    </w:p>
    <w:p w:rsidR="00501053" w:rsidRPr="00501053" w:rsidRDefault="00501053" w:rsidP="000C615C">
      <w:pPr>
        <w:pStyle w:val="BodyText"/>
        <w:numPr>
          <w:ilvl w:val="0"/>
          <w:numId w:val="20"/>
        </w:numPr>
        <w:spacing w:before="120" w:after="120" w:line="360" w:lineRule="auto"/>
        <w:ind w:right="567"/>
        <w:jc w:val="both"/>
        <w:rPr>
          <w:rFonts w:ascii="Helvetica" w:hAnsi="Helvetica" w:cs="Helvetica"/>
          <w:sz w:val="24"/>
          <w:szCs w:val="24"/>
        </w:rPr>
      </w:pPr>
      <w:r w:rsidRPr="00501053">
        <w:rPr>
          <w:rFonts w:ascii="Helvetica" w:hAnsi="Helvetica" w:cs="Helvetica"/>
          <w:sz w:val="24"/>
          <w:szCs w:val="24"/>
        </w:rPr>
        <w:t>capable of using that prescribed drug analysis instrument correctly,</w:t>
      </w:r>
    </w:p>
    <w:p w:rsidR="00501053" w:rsidRPr="00501053" w:rsidRDefault="00501053" w:rsidP="0021199F">
      <w:pPr>
        <w:pStyle w:val="BodyText"/>
        <w:spacing w:before="120" w:after="120"/>
        <w:ind w:left="488" w:right="567"/>
        <w:jc w:val="both"/>
        <w:rPr>
          <w:rFonts w:ascii="Helvetica" w:hAnsi="Helvetica" w:cs="Helvetica"/>
          <w:sz w:val="24"/>
          <w:szCs w:val="24"/>
        </w:rPr>
      </w:pPr>
      <w:r w:rsidRPr="00501053">
        <w:rPr>
          <w:rFonts w:ascii="Helvetica" w:hAnsi="Helvetica" w:cs="Helvetica"/>
          <w:sz w:val="24"/>
          <w:szCs w:val="24"/>
        </w:rPr>
        <w:t xml:space="preserve">Authorise those members of the Police Force to use that prescribed drug analysis instrument for the purpose of the </w:t>
      </w:r>
      <w:r w:rsidRPr="00501053">
        <w:rPr>
          <w:rFonts w:ascii="Helvetica" w:hAnsi="Helvetica" w:cs="Helvetica"/>
          <w:i/>
          <w:sz w:val="24"/>
          <w:szCs w:val="24"/>
        </w:rPr>
        <w:t>Traffic Act.</w:t>
      </w:r>
      <w:r w:rsidRPr="00501053">
        <w:rPr>
          <w:rFonts w:ascii="Helvetica" w:hAnsi="Helvetica" w:cs="Helvetica"/>
          <w:sz w:val="24"/>
          <w:szCs w:val="24"/>
        </w:rPr>
        <w:t xml:space="preserve"> </w:t>
      </w:r>
    </w:p>
    <w:p w:rsidR="00501053" w:rsidRPr="00501053" w:rsidRDefault="00501053" w:rsidP="000C615C">
      <w:pPr>
        <w:pStyle w:val="BodyText"/>
        <w:spacing w:before="240" w:after="240"/>
        <w:ind w:left="488" w:right="567"/>
        <w:rPr>
          <w:rFonts w:ascii="Helvetica" w:hAnsi="Helvetica" w:cs="Helvetica"/>
          <w:sz w:val="24"/>
          <w:szCs w:val="24"/>
        </w:rPr>
      </w:pPr>
      <w:r w:rsidRPr="00501053">
        <w:rPr>
          <w:rFonts w:ascii="Helvetica" w:hAnsi="Helvetica" w:cs="Helvetica"/>
          <w:sz w:val="24"/>
          <w:szCs w:val="24"/>
        </w:rPr>
        <w:t xml:space="preserve">Dated this </w:t>
      </w:r>
      <w:r w:rsidR="000C615C">
        <w:rPr>
          <w:rFonts w:ascii="Helvetica" w:hAnsi="Helvetica" w:cs="Helvetica"/>
          <w:sz w:val="24"/>
          <w:szCs w:val="24"/>
        </w:rPr>
        <w:t>2</w:t>
      </w:r>
      <w:r w:rsidRPr="00501053">
        <w:rPr>
          <w:rFonts w:ascii="Helvetica" w:hAnsi="Helvetica" w:cs="Helvetica"/>
          <w:sz w:val="24"/>
          <w:szCs w:val="24"/>
        </w:rPr>
        <w:t xml:space="preserve"> day of </w:t>
      </w:r>
      <w:r w:rsidR="000C615C">
        <w:rPr>
          <w:rFonts w:ascii="Helvetica" w:hAnsi="Helvetica" w:cs="Helvetica"/>
          <w:sz w:val="24"/>
          <w:szCs w:val="24"/>
        </w:rPr>
        <w:t>November</w:t>
      </w:r>
      <w:r w:rsidRPr="00501053">
        <w:rPr>
          <w:rFonts w:ascii="Helvetica" w:hAnsi="Helvetica" w:cs="Helvetica"/>
          <w:sz w:val="24"/>
          <w:szCs w:val="24"/>
        </w:rPr>
        <w:t xml:space="preserve"> 20</w:t>
      </w:r>
      <w:r w:rsidR="000C615C">
        <w:rPr>
          <w:rFonts w:ascii="Helvetica" w:hAnsi="Helvetica" w:cs="Helvetica"/>
          <w:sz w:val="24"/>
          <w:szCs w:val="24"/>
        </w:rPr>
        <w:t>16</w:t>
      </w:r>
    </w:p>
    <w:p w:rsidR="00501053" w:rsidRPr="00501053" w:rsidRDefault="000C615C" w:rsidP="000C615C">
      <w:pPr>
        <w:pStyle w:val="BodyText"/>
        <w:spacing w:before="240"/>
        <w:ind w:left="488" w:right="567"/>
        <w:rPr>
          <w:rFonts w:ascii="Helvetica" w:hAnsi="Helvetica" w:cs="Helvetica"/>
          <w:sz w:val="24"/>
          <w:szCs w:val="24"/>
        </w:rPr>
      </w:pPr>
      <w:r>
        <w:rPr>
          <w:rFonts w:ascii="Helvetica" w:hAnsi="Helvetica" w:cs="Helvetica"/>
          <w:sz w:val="24"/>
          <w:szCs w:val="24"/>
        </w:rPr>
        <w:t>Bruce Porter</w:t>
      </w:r>
    </w:p>
    <w:p w:rsidR="00501053" w:rsidRDefault="000C615C" w:rsidP="00501053">
      <w:pPr>
        <w:pStyle w:val="BodyText"/>
        <w:ind w:right="567"/>
        <w:rPr>
          <w:rFonts w:ascii="Helvetica" w:hAnsi="Helvetica" w:cs="Helvetica"/>
          <w:sz w:val="24"/>
          <w:szCs w:val="24"/>
        </w:rPr>
      </w:pPr>
      <w:r>
        <w:rPr>
          <w:rFonts w:ascii="Helvetica" w:hAnsi="Helvetica" w:cs="Helvetica"/>
          <w:sz w:val="24"/>
          <w:szCs w:val="24"/>
        </w:rPr>
        <w:t>Commander</w:t>
      </w:r>
    </w:p>
    <w:p w:rsidR="00501053" w:rsidRPr="00501053" w:rsidRDefault="000C615C" w:rsidP="00493FCC">
      <w:pPr>
        <w:pStyle w:val="BodyText"/>
        <w:spacing w:after="240"/>
        <w:ind w:left="488" w:right="567"/>
        <w:rPr>
          <w:rFonts w:ascii="Helvetica" w:hAnsi="Helvetica" w:cs="Helvetica"/>
          <w:sz w:val="24"/>
          <w:szCs w:val="24"/>
        </w:rPr>
      </w:pPr>
      <w:r>
        <w:rPr>
          <w:rFonts w:ascii="Helvetica" w:hAnsi="Helvetica" w:cs="Helvetica"/>
          <w:sz w:val="24"/>
          <w:szCs w:val="24"/>
        </w:rPr>
        <w:t>College Comman</w:t>
      </w:r>
      <w:r w:rsidR="00501053">
        <w:rPr>
          <w:rFonts w:ascii="Helvetica" w:hAnsi="Helvetica" w:cs="Helvetica"/>
          <w:sz w:val="24"/>
          <w:szCs w:val="24"/>
        </w:rPr>
        <w:t>d</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ised operators of prescribed drug analysis instrument"/>
      </w:tblPr>
      <w:tblGrid>
        <w:gridCol w:w="1417"/>
        <w:gridCol w:w="3074"/>
        <w:gridCol w:w="4864"/>
      </w:tblGrid>
      <w:tr w:rsidR="00501053" w:rsidRPr="00501053" w:rsidTr="00501053">
        <w:tc>
          <w:tcPr>
            <w:tcW w:w="1417" w:type="dxa"/>
          </w:tcPr>
          <w:p w:rsidR="00501053" w:rsidRPr="00501053" w:rsidRDefault="00501053" w:rsidP="005E5B25">
            <w:pPr>
              <w:rPr>
                <w:rFonts w:cs="Helvetica"/>
                <w:szCs w:val="24"/>
              </w:rPr>
            </w:pPr>
            <w:r w:rsidRPr="00501053">
              <w:rPr>
                <w:rFonts w:cs="Helvetica"/>
                <w:szCs w:val="24"/>
              </w:rPr>
              <w:t>Reg. No.</w:t>
            </w:r>
          </w:p>
        </w:tc>
        <w:tc>
          <w:tcPr>
            <w:tcW w:w="3074" w:type="dxa"/>
          </w:tcPr>
          <w:p w:rsidR="00501053" w:rsidRPr="00501053" w:rsidRDefault="00501053" w:rsidP="005E5B25">
            <w:pPr>
              <w:rPr>
                <w:rFonts w:cs="Helvetica"/>
                <w:szCs w:val="24"/>
              </w:rPr>
            </w:pPr>
            <w:r w:rsidRPr="00501053">
              <w:rPr>
                <w:rFonts w:cs="Helvetica"/>
                <w:szCs w:val="24"/>
              </w:rPr>
              <w:t>Surname</w:t>
            </w:r>
          </w:p>
        </w:tc>
        <w:tc>
          <w:tcPr>
            <w:tcW w:w="4864" w:type="dxa"/>
          </w:tcPr>
          <w:p w:rsidR="00501053" w:rsidRPr="00501053" w:rsidRDefault="00501053" w:rsidP="005E5B25">
            <w:pPr>
              <w:rPr>
                <w:rFonts w:cs="Helvetica"/>
                <w:szCs w:val="24"/>
              </w:rPr>
            </w:pPr>
            <w:r w:rsidRPr="00501053">
              <w:rPr>
                <w:rFonts w:cs="Helvetica"/>
                <w:szCs w:val="24"/>
              </w:rPr>
              <w:t>Given</w:t>
            </w:r>
          </w:p>
        </w:tc>
      </w:tr>
      <w:tr w:rsidR="00501053" w:rsidRPr="00501053" w:rsidTr="00501053">
        <w:tc>
          <w:tcPr>
            <w:tcW w:w="1417" w:type="dxa"/>
            <w:vAlign w:val="bottom"/>
          </w:tcPr>
          <w:p w:rsidR="00501053" w:rsidRPr="00501053" w:rsidRDefault="00501053" w:rsidP="005E5B25">
            <w:pPr>
              <w:rPr>
                <w:rFonts w:cs="Helvetica"/>
                <w:szCs w:val="24"/>
              </w:rPr>
            </w:pPr>
            <w:r w:rsidRPr="00501053">
              <w:rPr>
                <w:rFonts w:cs="Helvetica"/>
                <w:szCs w:val="24"/>
              </w:rPr>
              <w:t>2276</w:t>
            </w:r>
          </w:p>
        </w:tc>
        <w:tc>
          <w:tcPr>
            <w:tcW w:w="3074" w:type="dxa"/>
            <w:vAlign w:val="bottom"/>
          </w:tcPr>
          <w:p w:rsidR="00501053" w:rsidRPr="00501053" w:rsidRDefault="00663047" w:rsidP="005E5B25">
            <w:pPr>
              <w:rPr>
                <w:rFonts w:cs="Helvetica"/>
                <w:szCs w:val="24"/>
              </w:rPr>
            </w:pPr>
            <w:r w:rsidRPr="00501053">
              <w:rPr>
                <w:rFonts w:cs="Helvetica"/>
                <w:szCs w:val="24"/>
              </w:rPr>
              <w:t>Burnett</w:t>
            </w:r>
          </w:p>
        </w:tc>
        <w:tc>
          <w:tcPr>
            <w:tcW w:w="4864" w:type="dxa"/>
            <w:vAlign w:val="bottom"/>
          </w:tcPr>
          <w:p w:rsidR="00501053" w:rsidRPr="00501053" w:rsidRDefault="00501053" w:rsidP="005E5B25">
            <w:pPr>
              <w:rPr>
                <w:rFonts w:cs="Helvetica"/>
                <w:szCs w:val="24"/>
              </w:rPr>
            </w:pPr>
            <w:r w:rsidRPr="00501053">
              <w:rPr>
                <w:rFonts w:cs="Helvetica"/>
                <w:szCs w:val="24"/>
              </w:rPr>
              <w:t>Wayne George</w:t>
            </w:r>
          </w:p>
        </w:tc>
      </w:tr>
      <w:tr w:rsidR="00501053" w:rsidRPr="00501053" w:rsidTr="00501053">
        <w:tc>
          <w:tcPr>
            <w:tcW w:w="1417" w:type="dxa"/>
            <w:vAlign w:val="bottom"/>
          </w:tcPr>
          <w:p w:rsidR="00501053" w:rsidRPr="00501053" w:rsidRDefault="00501053" w:rsidP="005E5B25">
            <w:pPr>
              <w:rPr>
                <w:rFonts w:cs="Helvetica"/>
                <w:szCs w:val="24"/>
              </w:rPr>
            </w:pPr>
            <w:r w:rsidRPr="00501053">
              <w:rPr>
                <w:rFonts w:cs="Helvetica"/>
                <w:szCs w:val="24"/>
              </w:rPr>
              <w:t>2831</w:t>
            </w:r>
          </w:p>
        </w:tc>
        <w:tc>
          <w:tcPr>
            <w:tcW w:w="3074" w:type="dxa"/>
            <w:vAlign w:val="bottom"/>
          </w:tcPr>
          <w:p w:rsidR="00501053" w:rsidRPr="00501053" w:rsidRDefault="00663047" w:rsidP="005E5B25">
            <w:pPr>
              <w:rPr>
                <w:rFonts w:cs="Helvetica"/>
                <w:szCs w:val="24"/>
              </w:rPr>
            </w:pPr>
            <w:r w:rsidRPr="00501053">
              <w:rPr>
                <w:rFonts w:cs="Helvetica"/>
                <w:szCs w:val="24"/>
              </w:rPr>
              <w:t>Davies</w:t>
            </w:r>
          </w:p>
        </w:tc>
        <w:tc>
          <w:tcPr>
            <w:tcW w:w="4864" w:type="dxa"/>
            <w:vAlign w:val="bottom"/>
          </w:tcPr>
          <w:p w:rsidR="00501053" w:rsidRPr="00501053" w:rsidRDefault="00501053" w:rsidP="005E5B25">
            <w:pPr>
              <w:rPr>
                <w:rFonts w:cs="Helvetica"/>
                <w:szCs w:val="24"/>
              </w:rPr>
            </w:pPr>
            <w:r w:rsidRPr="00501053">
              <w:rPr>
                <w:rFonts w:cs="Helvetica"/>
                <w:szCs w:val="24"/>
              </w:rPr>
              <w:t>Benjamin</w:t>
            </w:r>
          </w:p>
        </w:tc>
      </w:tr>
      <w:tr w:rsidR="00501053" w:rsidRPr="00501053" w:rsidTr="00501053">
        <w:tc>
          <w:tcPr>
            <w:tcW w:w="1417" w:type="dxa"/>
            <w:vAlign w:val="bottom"/>
          </w:tcPr>
          <w:p w:rsidR="00501053" w:rsidRPr="00501053" w:rsidRDefault="00501053" w:rsidP="005E5B25">
            <w:pPr>
              <w:rPr>
                <w:rFonts w:cs="Helvetica"/>
                <w:szCs w:val="24"/>
              </w:rPr>
            </w:pPr>
            <w:r w:rsidRPr="00501053">
              <w:rPr>
                <w:rFonts w:cs="Helvetica"/>
                <w:szCs w:val="24"/>
              </w:rPr>
              <w:t>3249</w:t>
            </w:r>
          </w:p>
        </w:tc>
        <w:tc>
          <w:tcPr>
            <w:tcW w:w="3074" w:type="dxa"/>
            <w:vAlign w:val="bottom"/>
          </w:tcPr>
          <w:p w:rsidR="00501053" w:rsidRPr="00501053" w:rsidRDefault="00663047" w:rsidP="005E5B25">
            <w:pPr>
              <w:rPr>
                <w:rFonts w:cs="Helvetica"/>
                <w:szCs w:val="24"/>
              </w:rPr>
            </w:pPr>
            <w:r w:rsidRPr="00501053">
              <w:rPr>
                <w:rFonts w:cs="Helvetica"/>
                <w:szCs w:val="24"/>
              </w:rPr>
              <w:t>De Graaff</w:t>
            </w:r>
          </w:p>
        </w:tc>
        <w:tc>
          <w:tcPr>
            <w:tcW w:w="4864" w:type="dxa"/>
            <w:vAlign w:val="bottom"/>
          </w:tcPr>
          <w:p w:rsidR="00501053" w:rsidRPr="00501053" w:rsidRDefault="00501053" w:rsidP="005E5B25">
            <w:pPr>
              <w:rPr>
                <w:rFonts w:cs="Helvetica"/>
                <w:szCs w:val="24"/>
              </w:rPr>
            </w:pPr>
            <w:r w:rsidRPr="00501053">
              <w:rPr>
                <w:rFonts w:cs="Helvetica"/>
                <w:szCs w:val="24"/>
              </w:rPr>
              <w:t>Samuel Francis</w:t>
            </w:r>
          </w:p>
        </w:tc>
      </w:tr>
      <w:tr w:rsidR="00501053" w:rsidRPr="00501053" w:rsidTr="00501053">
        <w:tc>
          <w:tcPr>
            <w:tcW w:w="1417" w:type="dxa"/>
            <w:vAlign w:val="bottom"/>
          </w:tcPr>
          <w:p w:rsidR="00501053" w:rsidRPr="00501053" w:rsidRDefault="00501053" w:rsidP="005E5B25">
            <w:pPr>
              <w:rPr>
                <w:rFonts w:cs="Helvetica"/>
                <w:szCs w:val="24"/>
              </w:rPr>
            </w:pPr>
            <w:r w:rsidRPr="00501053">
              <w:rPr>
                <w:rFonts w:cs="Helvetica"/>
                <w:szCs w:val="24"/>
              </w:rPr>
              <w:t>3592</w:t>
            </w:r>
          </w:p>
        </w:tc>
        <w:tc>
          <w:tcPr>
            <w:tcW w:w="3074" w:type="dxa"/>
            <w:vAlign w:val="bottom"/>
          </w:tcPr>
          <w:p w:rsidR="00501053" w:rsidRPr="00501053" w:rsidRDefault="00663047" w:rsidP="005E5B25">
            <w:pPr>
              <w:rPr>
                <w:rFonts w:cs="Helvetica"/>
                <w:szCs w:val="24"/>
              </w:rPr>
            </w:pPr>
            <w:r w:rsidRPr="00501053">
              <w:rPr>
                <w:rFonts w:cs="Helvetica"/>
                <w:szCs w:val="24"/>
              </w:rPr>
              <w:t>Hockey</w:t>
            </w:r>
          </w:p>
        </w:tc>
        <w:tc>
          <w:tcPr>
            <w:tcW w:w="4864" w:type="dxa"/>
            <w:vAlign w:val="bottom"/>
          </w:tcPr>
          <w:p w:rsidR="00501053" w:rsidRPr="00501053" w:rsidRDefault="00501053" w:rsidP="005E5B25">
            <w:pPr>
              <w:rPr>
                <w:rFonts w:cs="Helvetica"/>
                <w:szCs w:val="24"/>
              </w:rPr>
            </w:pPr>
            <w:r w:rsidRPr="00501053">
              <w:rPr>
                <w:rFonts w:cs="Helvetica"/>
                <w:szCs w:val="24"/>
              </w:rPr>
              <w:t>Nicholas Andrew John</w:t>
            </w:r>
          </w:p>
        </w:tc>
      </w:tr>
      <w:tr w:rsidR="00501053" w:rsidRPr="00501053" w:rsidTr="00501053">
        <w:tc>
          <w:tcPr>
            <w:tcW w:w="1417" w:type="dxa"/>
            <w:vAlign w:val="bottom"/>
          </w:tcPr>
          <w:p w:rsidR="00501053" w:rsidRPr="00501053" w:rsidRDefault="00501053" w:rsidP="005E5B25">
            <w:pPr>
              <w:rPr>
                <w:rFonts w:cs="Helvetica"/>
                <w:szCs w:val="24"/>
              </w:rPr>
            </w:pPr>
            <w:r w:rsidRPr="00501053">
              <w:rPr>
                <w:rFonts w:cs="Helvetica"/>
                <w:szCs w:val="24"/>
              </w:rPr>
              <w:t>1914</w:t>
            </w:r>
          </w:p>
        </w:tc>
        <w:tc>
          <w:tcPr>
            <w:tcW w:w="3074" w:type="dxa"/>
            <w:vAlign w:val="bottom"/>
          </w:tcPr>
          <w:p w:rsidR="00501053" w:rsidRPr="00501053" w:rsidRDefault="00663047" w:rsidP="005E5B25">
            <w:pPr>
              <w:rPr>
                <w:rFonts w:cs="Helvetica"/>
                <w:szCs w:val="24"/>
              </w:rPr>
            </w:pPr>
            <w:r w:rsidRPr="00501053">
              <w:rPr>
                <w:rFonts w:cs="Helvetica"/>
                <w:szCs w:val="24"/>
              </w:rPr>
              <w:t>Jamieson</w:t>
            </w:r>
          </w:p>
        </w:tc>
        <w:tc>
          <w:tcPr>
            <w:tcW w:w="4864" w:type="dxa"/>
            <w:vAlign w:val="bottom"/>
          </w:tcPr>
          <w:p w:rsidR="00501053" w:rsidRPr="00501053" w:rsidRDefault="00501053" w:rsidP="005E5B25">
            <w:pPr>
              <w:rPr>
                <w:rFonts w:cs="Helvetica"/>
                <w:szCs w:val="24"/>
              </w:rPr>
            </w:pPr>
            <w:r w:rsidRPr="00501053">
              <w:rPr>
                <w:rFonts w:cs="Helvetica"/>
                <w:szCs w:val="24"/>
              </w:rPr>
              <w:t>Rodolfo Arias</w:t>
            </w:r>
          </w:p>
        </w:tc>
      </w:tr>
      <w:tr w:rsidR="00501053" w:rsidRPr="00501053" w:rsidTr="00501053">
        <w:tc>
          <w:tcPr>
            <w:tcW w:w="1417" w:type="dxa"/>
            <w:vAlign w:val="bottom"/>
          </w:tcPr>
          <w:p w:rsidR="00501053" w:rsidRPr="00501053" w:rsidRDefault="00501053" w:rsidP="005E5B25">
            <w:pPr>
              <w:rPr>
                <w:rFonts w:cs="Helvetica"/>
                <w:szCs w:val="24"/>
              </w:rPr>
            </w:pPr>
            <w:r w:rsidRPr="00501053">
              <w:rPr>
                <w:rFonts w:cs="Helvetica"/>
                <w:szCs w:val="24"/>
              </w:rPr>
              <w:t>3311</w:t>
            </w:r>
          </w:p>
        </w:tc>
        <w:tc>
          <w:tcPr>
            <w:tcW w:w="3074" w:type="dxa"/>
            <w:vAlign w:val="bottom"/>
          </w:tcPr>
          <w:p w:rsidR="00501053" w:rsidRPr="00501053" w:rsidRDefault="00663047" w:rsidP="005E5B25">
            <w:pPr>
              <w:rPr>
                <w:rFonts w:cs="Helvetica"/>
                <w:szCs w:val="24"/>
              </w:rPr>
            </w:pPr>
            <w:r w:rsidRPr="00501053">
              <w:rPr>
                <w:rFonts w:cs="Helvetica"/>
                <w:szCs w:val="24"/>
              </w:rPr>
              <w:t>Marsh</w:t>
            </w:r>
          </w:p>
        </w:tc>
        <w:tc>
          <w:tcPr>
            <w:tcW w:w="4864" w:type="dxa"/>
            <w:vAlign w:val="bottom"/>
          </w:tcPr>
          <w:p w:rsidR="00501053" w:rsidRPr="00501053" w:rsidRDefault="00501053" w:rsidP="005E5B25">
            <w:pPr>
              <w:rPr>
                <w:rFonts w:cs="Helvetica"/>
                <w:szCs w:val="24"/>
              </w:rPr>
            </w:pPr>
            <w:r w:rsidRPr="00501053">
              <w:rPr>
                <w:rFonts w:cs="Helvetica"/>
                <w:szCs w:val="24"/>
              </w:rPr>
              <w:t>Michael David James</w:t>
            </w:r>
          </w:p>
        </w:tc>
      </w:tr>
      <w:tr w:rsidR="00501053" w:rsidRPr="00501053" w:rsidTr="00501053">
        <w:tc>
          <w:tcPr>
            <w:tcW w:w="1417" w:type="dxa"/>
            <w:vAlign w:val="bottom"/>
          </w:tcPr>
          <w:p w:rsidR="00501053" w:rsidRPr="00501053" w:rsidRDefault="00501053" w:rsidP="005E5B25">
            <w:pPr>
              <w:rPr>
                <w:rFonts w:cs="Helvetica"/>
                <w:szCs w:val="24"/>
              </w:rPr>
            </w:pPr>
            <w:r w:rsidRPr="00501053">
              <w:rPr>
                <w:rFonts w:cs="Helvetica"/>
                <w:szCs w:val="24"/>
              </w:rPr>
              <w:t>2104</w:t>
            </w:r>
          </w:p>
        </w:tc>
        <w:tc>
          <w:tcPr>
            <w:tcW w:w="3074" w:type="dxa"/>
            <w:vAlign w:val="bottom"/>
          </w:tcPr>
          <w:p w:rsidR="00501053" w:rsidRPr="00501053" w:rsidRDefault="00663047" w:rsidP="005E5B25">
            <w:pPr>
              <w:rPr>
                <w:rFonts w:cs="Helvetica"/>
                <w:szCs w:val="24"/>
              </w:rPr>
            </w:pPr>
            <w:r w:rsidRPr="00501053">
              <w:rPr>
                <w:rFonts w:cs="Helvetica"/>
                <w:szCs w:val="24"/>
              </w:rPr>
              <w:t>Robertson</w:t>
            </w:r>
          </w:p>
        </w:tc>
        <w:tc>
          <w:tcPr>
            <w:tcW w:w="4864" w:type="dxa"/>
            <w:vAlign w:val="bottom"/>
          </w:tcPr>
          <w:p w:rsidR="00501053" w:rsidRPr="00501053" w:rsidRDefault="00501053" w:rsidP="005E5B25">
            <w:pPr>
              <w:rPr>
                <w:rFonts w:cs="Helvetica"/>
                <w:szCs w:val="24"/>
              </w:rPr>
            </w:pPr>
            <w:r w:rsidRPr="00501053">
              <w:rPr>
                <w:rFonts w:cs="Helvetica"/>
                <w:szCs w:val="24"/>
              </w:rPr>
              <w:t>Conan</w:t>
            </w:r>
          </w:p>
        </w:tc>
      </w:tr>
    </w:tbl>
    <w:p w:rsidR="00501053" w:rsidRDefault="00501053" w:rsidP="00A21328">
      <w:pPr>
        <w:tabs>
          <w:tab w:val="left" w:pos="4950"/>
        </w:tabs>
        <w:jc w:val="right"/>
      </w:pPr>
    </w:p>
    <w:p w:rsidR="006F6722" w:rsidRPr="00663047" w:rsidRDefault="006F6722" w:rsidP="006F6722">
      <w:pPr>
        <w:pStyle w:val="Heading2"/>
        <w:pageBreakBefore/>
        <w:widowControl w:val="0"/>
        <w:spacing w:line="360" w:lineRule="auto"/>
        <w:jc w:val="center"/>
        <w:rPr>
          <w:rFonts w:cs="Helvetica"/>
          <w:sz w:val="24"/>
          <w:szCs w:val="24"/>
          <w:u w:val="single"/>
        </w:rPr>
      </w:pPr>
      <w:r w:rsidRPr="00663047">
        <w:rPr>
          <w:rFonts w:cs="Helvetica"/>
          <w:sz w:val="24"/>
          <w:szCs w:val="24"/>
          <w:u w:val="single"/>
        </w:rPr>
        <w:lastRenderedPageBreak/>
        <w:t>Northern Territory of Australia</w:t>
      </w:r>
    </w:p>
    <w:p w:rsidR="006F6722" w:rsidRPr="00663047" w:rsidRDefault="006F6722" w:rsidP="006F6722">
      <w:pPr>
        <w:pStyle w:val="Heading1"/>
        <w:spacing w:before="0" w:line="360" w:lineRule="auto"/>
        <w:jc w:val="center"/>
        <w:rPr>
          <w:rFonts w:cs="Helvetica"/>
          <w:i/>
          <w:sz w:val="24"/>
          <w:szCs w:val="24"/>
        </w:rPr>
      </w:pPr>
      <w:r w:rsidRPr="00663047">
        <w:rPr>
          <w:rFonts w:cs="Helvetica"/>
          <w:i/>
          <w:sz w:val="24"/>
          <w:szCs w:val="24"/>
        </w:rPr>
        <w:t>Traffic Act</w:t>
      </w:r>
    </w:p>
    <w:p w:rsidR="006F6722" w:rsidRPr="00501053" w:rsidRDefault="006F6722" w:rsidP="006F6722">
      <w:pPr>
        <w:jc w:val="center"/>
        <w:rPr>
          <w:rFonts w:cs="Helvetica"/>
          <w:b/>
          <w:szCs w:val="24"/>
        </w:rPr>
      </w:pPr>
      <w:r w:rsidRPr="00501053">
        <w:rPr>
          <w:rFonts w:cs="Helvetica"/>
          <w:b/>
          <w:szCs w:val="24"/>
        </w:rPr>
        <w:t xml:space="preserve">Authorised Operators of Prescribed </w:t>
      </w:r>
      <w:r w:rsidRPr="00501053">
        <w:rPr>
          <w:rFonts w:cs="Helvetica"/>
          <w:b/>
          <w:szCs w:val="24"/>
        </w:rPr>
        <w:br/>
        <w:t>Drug Analysis Instrument</w:t>
      </w:r>
    </w:p>
    <w:p w:rsidR="006F6722" w:rsidRPr="00501053" w:rsidRDefault="006F6722" w:rsidP="0021199F">
      <w:pPr>
        <w:pStyle w:val="BodyText"/>
        <w:spacing w:before="120" w:after="120"/>
        <w:ind w:left="488"/>
        <w:jc w:val="both"/>
        <w:rPr>
          <w:rFonts w:ascii="Helvetica" w:hAnsi="Helvetica" w:cs="Helvetica"/>
          <w:sz w:val="24"/>
          <w:szCs w:val="24"/>
        </w:rPr>
      </w:pPr>
      <w:r w:rsidRPr="00501053">
        <w:rPr>
          <w:rFonts w:ascii="Helvetica" w:hAnsi="Helvetica" w:cs="Helvetica"/>
          <w:sz w:val="24"/>
          <w:szCs w:val="24"/>
        </w:rPr>
        <w:t xml:space="preserve">I, </w:t>
      </w:r>
      <w:r>
        <w:rPr>
          <w:rFonts w:ascii="Helvetica" w:hAnsi="Helvetica" w:cs="Helvetica"/>
          <w:sz w:val="24"/>
          <w:szCs w:val="24"/>
        </w:rPr>
        <w:t>Bruce Porter</w:t>
      </w:r>
      <w:r w:rsidRPr="00501053">
        <w:rPr>
          <w:rFonts w:ascii="Helvetica" w:hAnsi="Helvetica" w:cs="Helvetica"/>
          <w:sz w:val="24"/>
          <w:szCs w:val="24"/>
        </w:rPr>
        <w:t xml:space="preserve">, </w:t>
      </w:r>
      <w:r>
        <w:rPr>
          <w:rFonts w:ascii="Helvetica" w:hAnsi="Helvetica" w:cs="Helvetica"/>
          <w:sz w:val="24"/>
          <w:szCs w:val="24"/>
        </w:rPr>
        <w:t>Commander</w:t>
      </w:r>
      <w:r w:rsidRPr="00501053">
        <w:rPr>
          <w:rFonts w:ascii="Helvetica" w:hAnsi="Helvetica" w:cs="Helvetica"/>
          <w:sz w:val="24"/>
          <w:szCs w:val="24"/>
        </w:rPr>
        <w:t xml:space="preserve">, </w:t>
      </w:r>
      <w:r>
        <w:rPr>
          <w:rFonts w:ascii="Helvetica" w:hAnsi="Helvetica" w:cs="Helvetica"/>
          <w:sz w:val="24"/>
          <w:szCs w:val="24"/>
        </w:rPr>
        <w:t>College Command</w:t>
      </w:r>
      <w:r w:rsidRPr="00501053">
        <w:rPr>
          <w:rFonts w:ascii="Helvetica" w:hAnsi="Helvetica" w:cs="Helvetica"/>
          <w:sz w:val="24"/>
          <w:szCs w:val="24"/>
        </w:rPr>
        <w:t xml:space="preserve">, in pursuance of section 27B (2) of the </w:t>
      </w:r>
      <w:r w:rsidRPr="00501053">
        <w:rPr>
          <w:rFonts w:ascii="Helvetica" w:hAnsi="Helvetica" w:cs="Helvetica"/>
          <w:i/>
          <w:sz w:val="24"/>
          <w:szCs w:val="24"/>
        </w:rPr>
        <w:t>Traffic Act</w:t>
      </w:r>
      <w:r w:rsidRPr="00501053">
        <w:rPr>
          <w:rFonts w:ascii="Helvetica" w:hAnsi="Helvetica" w:cs="Helvetica"/>
          <w:sz w:val="24"/>
          <w:szCs w:val="24"/>
        </w:rPr>
        <w:t>, being of the opinion that each member of the Police Force whose name appears in the attached Schedule is: -</w:t>
      </w:r>
    </w:p>
    <w:p w:rsidR="006F6722" w:rsidRPr="00501053" w:rsidRDefault="006F6722" w:rsidP="000059AE">
      <w:pPr>
        <w:pStyle w:val="BodyText"/>
        <w:numPr>
          <w:ilvl w:val="0"/>
          <w:numId w:val="27"/>
        </w:numPr>
        <w:spacing w:before="120" w:after="120" w:line="360" w:lineRule="auto"/>
        <w:ind w:right="567"/>
        <w:jc w:val="both"/>
        <w:rPr>
          <w:rFonts w:ascii="Helvetica" w:hAnsi="Helvetica" w:cs="Helvetica"/>
          <w:sz w:val="24"/>
          <w:szCs w:val="24"/>
        </w:rPr>
      </w:pPr>
      <w:r w:rsidRPr="00501053">
        <w:rPr>
          <w:rFonts w:ascii="Helvetica" w:hAnsi="Helvetica" w:cs="Helvetica"/>
          <w:sz w:val="24"/>
          <w:szCs w:val="24"/>
        </w:rPr>
        <w:t>trained in the use of a prescribed drug analysis instrument known as the Drager DrugTest 5000; and</w:t>
      </w:r>
    </w:p>
    <w:p w:rsidR="006F6722" w:rsidRPr="00501053" w:rsidRDefault="006F6722" w:rsidP="000059AE">
      <w:pPr>
        <w:pStyle w:val="BodyText"/>
        <w:numPr>
          <w:ilvl w:val="0"/>
          <w:numId w:val="27"/>
        </w:numPr>
        <w:spacing w:before="120" w:after="120" w:line="360" w:lineRule="auto"/>
        <w:ind w:right="567"/>
        <w:jc w:val="both"/>
        <w:rPr>
          <w:rFonts w:ascii="Helvetica" w:hAnsi="Helvetica" w:cs="Helvetica"/>
          <w:sz w:val="24"/>
          <w:szCs w:val="24"/>
        </w:rPr>
      </w:pPr>
      <w:r w:rsidRPr="00501053">
        <w:rPr>
          <w:rFonts w:ascii="Helvetica" w:hAnsi="Helvetica" w:cs="Helvetica"/>
          <w:sz w:val="24"/>
          <w:szCs w:val="24"/>
        </w:rPr>
        <w:t>capable of using that prescribed drug analysis instrument correctly,</w:t>
      </w:r>
    </w:p>
    <w:p w:rsidR="006F6722" w:rsidRPr="00501053" w:rsidRDefault="006F6722" w:rsidP="0021199F">
      <w:pPr>
        <w:pStyle w:val="BodyText"/>
        <w:spacing w:before="120" w:after="120"/>
        <w:ind w:left="488" w:right="567"/>
        <w:jc w:val="both"/>
        <w:rPr>
          <w:rFonts w:ascii="Helvetica" w:hAnsi="Helvetica" w:cs="Helvetica"/>
          <w:sz w:val="24"/>
          <w:szCs w:val="24"/>
        </w:rPr>
      </w:pPr>
      <w:r w:rsidRPr="00501053">
        <w:rPr>
          <w:rFonts w:ascii="Helvetica" w:hAnsi="Helvetica" w:cs="Helvetica"/>
          <w:sz w:val="24"/>
          <w:szCs w:val="24"/>
        </w:rPr>
        <w:t xml:space="preserve">Authorise those members of the Police Force to use that prescribed drug analysis instrument for the purpose of the </w:t>
      </w:r>
      <w:r w:rsidRPr="00501053">
        <w:rPr>
          <w:rFonts w:ascii="Helvetica" w:hAnsi="Helvetica" w:cs="Helvetica"/>
          <w:i/>
          <w:sz w:val="24"/>
          <w:szCs w:val="24"/>
        </w:rPr>
        <w:t>Traffic Act.</w:t>
      </w:r>
      <w:r w:rsidRPr="00501053">
        <w:rPr>
          <w:rFonts w:ascii="Helvetica" w:hAnsi="Helvetica" w:cs="Helvetica"/>
          <w:sz w:val="24"/>
          <w:szCs w:val="24"/>
        </w:rPr>
        <w:t xml:space="preserve"> </w:t>
      </w:r>
    </w:p>
    <w:p w:rsidR="006F6722" w:rsidRPr="00501053" w:rsidRDefault="006F6722" w:rsidP="006F6722">
      <w:pPr>
        <w:pStyle w:val="BodyText"/>
        <w:spacing w:before="240" w:after="240"/>
        <w:ind w:left="488" w:right="567"/>
        <w:rPr>
          <w:rFonts w:ascii="Helvetica" w:hAnsi="Helvetica" w:cs="Helvetica"/>
          <w:sz w:val="24"/>
          <w:szCs w:val="24"/>
        </w:rPr>
      </w:pPr>
      <w:r w:rsidRPr="00501053">
        <w:rPr>
          <w:rFonts w:ascii="Helvetica" w:hAnsi="Helvetica" w:cs="Helvetica"/>
          <w:sz w:val="24"/>
          <w:szCs w:val="24"/>
        </w:rPr>
        <w:t xml:space="preserve">Dated this </w:t>
      </w:r>
      <w:r>
        <w:rPr>
          <w:rFonts w:ascii="Helvetica" w:hAnsi="Helvetica" w:cs="Helvetica"/>
          <w:sz w:val="24"/>
          <w:szCs w:val="24"/>
        </w:rPr>
        <w:t>2</w:t>
      </w:r>
      <w:r w:rsidRPr="00501053">
        <w:rPr>
          <w:rFonts w:ascii="Helvetica" w:hAnsi="Helvetica" w:cs="Helvetica"/>
          <w:sz w:val="24"/>
          <w:szCs w:val="24"/>
        </w:rPr>
        <w:t xml:space="preserve"> day of </w:t>
      </w:r>
      <w:r>
        <w:rPr>
          <w:rFonts w:ascii="Helvetica" w:hAnsi="Helvetica" w:cs="Helvetica"/>
          <w:sz w:val="24"/>
          <w:szCs w:val="24"/>
        </w:rPr>
        <w:t>November</w:t>
      </w:r>
      <w:r w:rsidRPr="00501053">
        <w:rPr>
          <w:rFonts w:ascii="Helvetica" w:hAnsi="Helvetica" w:cs="Helvetica"/>
          <w:sz w:val="24"/>
          <w:szCs w:val="24"/>
        </w:rPr>
        <w:t xml:space="preserve"> 20</w:t>
      </w:r>
      <w:r>
        <w:rPr>
          <w:rFonts w:ascii="Helvetica" w:hAnsi="Helvetica" w:cs="Helvetica"/>
          <w:sz w:val="24"/>
          <w:szCs w:val="24"/>
        </w:rPr>
        <w:t>16</w:t>
      </w:r>
    </w:p>
    <w:p w:rsidR="006F6722" w:rsidRPr="00501053" w:rsidRDefault="006F6722" w:rsidP="006F6722">
      <w:pPr>
        <w:pStyle w:val="BodyText"/>
        <w:spacing w:before="240"/>
        <w:ind w:left="488" w:right="567"/>
        <w:rPr>
          <w:rFonts w:ascii="Helvetica" w:hAnsi="Helvetica" w:cs="Helvetica"/>
          <w:sz w:val="24"/>
          <w:szCs w:val="24"/>
        </w:rPr>
      </w:pPr>
      <w:r>
        <w:rPr>
          <w:rFonts w:ascii="Helvetica" w:hAnsi="Helvetica" w:cs="Helvetica"/>
          <w:sz w:val="24"/>
          <w:szCs w:val="24"/>
        </w:rPr>
        <w:t>Bruce Porter</w:t>
      </w:r>
    </w:p>
    <w:p w:rsidR="006F6722" w:rsidRDefault="006F6722" w:rsidP="006F6722">
      <w:pPr>
        <w:pStyle w:val="BodyText"/>
        <w:ind w:right="567"/>
        <w:rPr>
          <w:rFonts w:ascii="Helvetica" w:hAnsi="Helvetica" w:cs="Helvetica"/>
          <w:sz w:val="24"/>
          <w:szCs w:val="24"/>
        </w:rPr>
      </w:pPr>
      <w:r>
        <w:rPr>
          <w:rFonts w:ascii="Helvetica" w:hAnsi="Helvetica" w:cs="Helvetica"/>
          <w:sz w:val="24"/>
          <w:szCs w:val="24"/>
        </w:rPr>
        <w:t>Commander</w:t>
      </w:r>
    </w:p>
    <w:p w:rsidR="006F6722" w:rsidRPr="00501053" w:rsidRDefault="006F6722" w:rsidP="006F6722">
      <w:pPr>
        <w:pStyle w:val="BodyText"/>
        <w:spacing w:after="240"/>
        <w:ind w:left="488" w:right="567"/>
        <w:rPr>
          <w:rFonts w:ascii="Helvetica" w:hAnsi="Helvetica" w:cs="Helvetica"/>
          <w:sz w:val="24"/>
          <w:szCs w:val="24"/>
        </w:rPr>
      </w:pPr>
      <w:r>
        <w:rPr>
          <w:rFonts w:ascii="Helvetica" w:hAnsi="Helvetica" w:cs="Helvetica"/>
          <w:sz w:val="24"/>
          <w:szCs w:val="24"/>
        </w:rPr>
        <w:t>College Command</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ised operators of prescribed drug analysis instrument"/>
      </w:tblPr>
      <w:tblGrid>
        <w:gridCol w:w="1134"/>
        <w:gridCol w:w="3279"/>
        <w:gridCol w:w="4943"/>
      </w:tblGrid>
      <w:tr w:rsidR="00582C44" w:rsidRPr="00075B8F" w:rsidTr="00582C44">
        <w:tc>
          <w:tcPr>
            <w:tcW w:w="1134" w:type="dxa"/>
          </w:tcPr>
          <w:p w:rsidR="00582C44" w:rsidRPr="00075B8F" w:rsidRDefault="00582C44" w:rsidP="005E5B25">
            <w:pPr>
              <w:rPr>
                <w:rFonts w:ascii="Arial" w:hAnsi="Arial" w:cs="Arial"/>
                <w:sz w:val="22"/>
              </w:rPr>
            </w:pPr>
            <w:r w:rsidRPr="00075B8F">
              <w:rPr>
                <w:rFonts w:ascii="Arial" w:hAnsi="Arial" w:cs="Arial"/>
                <w:sz w:val="22"/>
              </w:rPr>
              <w:t>Reg. No.</w:t>
            </w:r>
          </w:p>
        </w:tc>
        <w:tc>
          <w:tcPr>
            <w:tcW w:w="3279" w:type="dxa"/>
          </w:tcPr>
          <w:p w:rsidR="00582C44" w:rsidRPr="00075B8F" w:rsidRDefault="00582C44" w:rsidP="005E5B25">
            <w:pPr>
              <w:rPr>
                <w:rFonts w:ascii="Arial" w:hAnsi="Arial" w:cs="Arial"/>
                <w:sz w:val="22"/>
              </w:rPr>
            </w:pPr>
            <w:r w:rsidRPr="00075B8F">
              <w:rPr>
                <w:rFonts w:ascii="Arial" w:hAnsi="Arial" w:cs="Arial"/>
                <w:sz w:val="22"/>
              </w:rPr>
              <w:t>Surname</w:t>
            </w:r>
          </w:p>
        </w:tc>
        <w:tc>
          <w:tcPr>
            <w:tcW w:w="4943" w:type="dxa"/>
          </w:tcPr>
          <w:p w:rsidR="00582C44" w:rsidRPr="00075B8F" w:rsidRDefault="00582C44" w:rsidP="005E5B25">
            <w:pPr>
              <w:rPr>
                <w:rFonts w:ascii="Arial" w:hAnsi="Arial" w:cs="Arial"/>
                <w:sz w:val="22"/>
              </w:rPr>
            </w:pPr>
            <w:r w:rsidRPr="00075B8F">
              <w:rPr>
                <w:rFonts w:ascii="Arial" w:hAnsi="Arial" w:cs="Arial"/>
                <w:sz w:val="22"/>
              </w:rPr>
              <w:t>Given</w:t>
            </w:r>
          </w:p>
        </w:tc>
      </w:tr>
      <w:tr w:rsidR="00582C44" w:rsidRPr="00075B8F" w:rsidTr="00582C44">
        <w:tc>
          <w:tcPr>
            <w:tcW w:w="1134" w:type="dxa"/>
            <w:vAlign w:val="bottom"/>
          </w:tcPr>
          <w:p w:rsidR="00582C44" w:rsidRPr="00AA6657" w:rsidRDefault="00582C44" w:rsidP="005E5B25">
            <w:pPr>
              <w:rPr>
                <w:rFonts w:ascii="Arial" w:hAnsi="Arial" w:cs="Arial"/>
              </w:rPr>
            </w:pPr>
            <w:r>
              <w:rPr>
                <w:rFonts w:ascii="Arial" w:hAnsi="Arial" w:cs="Arial"/>
              </w:rPr>
              <w:t>3236</w:t>
            </w:r>
          </w:p>
        </w:tc>
        <w:tc>
          <w:tcPr>
            <w:tcW w:w="3279" w:type="dxa"/>
            <w:vAlign w:val="bottom"/>
          </w:tcPr>
          <w:p w:rsidR="00582C44" w:rsidRPr="00AA6657" w:rsidRDefault="00582C44" w:rsidP="005E5B25">
            <w:pPr>
              <w:rPr>
                <w:rFonts w:ascii="Arial" w:hAnsi="Arial" w:cs="Arial"/>
              </w:rPr>
            </w:pPr>
            <w:r>
              <w:rPr>
                <w:rFonts w:ascii="Arial" w:hAnsi="Arial" w:cs="Arial"/>
              </w:rPr>
              <w:t>McIntyre</w:t>
            </w:r>
          </w:p>
        </w:tc>
        <w:tc>
          <w:tcPr>
            <w:tcW w:w="4943" w:type="dxa"/>
            <w:vAlign w:val="bottom"/>
          </w:tcPr>
          <w:p w:rsidR="00582C44" w:rsidRPr="00AA6657" w:rsidRDefault="00582C44" w:rsidP="005E5B25">
            <w:pPr>
              <w:rPr>
                <w:rFonts w:ascii="Arial" w:hAnsi="Arial" w:cs="Arial"/>
              </w:rPr>
            </w:pPr>
            <w:r>
              <w:rPr>
                <w:rFonts w:ascii="Arial" w:hAnsi="Arial" w:cs="Arial"/>
              </w:rPr>
              <w:t>Benjamin Jon</w:t>
            </w:r>
          </w:p>
        </w:tc>
      </w:tr>
      <w:tr w:rsidR="00582C44" w:rsidRPr="00075B8F" w:rsidTr="00582C44">
        <w:tc>
          <w:tcPr>
            <w:tcW w:w="1134" w:type="dxa"/>
            <w:vAlign w:val="bottom"/>
          </w:tcPr>
          <w:p w:rsidR="00582C44" w:rsidRPr="00AA6657" w:rsidRDefault="00582C44" w:rsidP="005E5B25">
            <w:pPr>
              <w:rPr>
                <w:rFonts w:ascii="Arial" w:hAnsi="Arial" w:cs="Arial"/>
              </w:rPr>
            </w:pPr>
            <w:r>
              <w:rPr>
                <w:rFonts w:ascii="Arial" w:hAnsi="Arial" w:cs="Arial"/>
              </w:rPr>
              <w:t>1568</w:t>
            </w:r>
          </w:p>
        </w:tc>
        <w:tc>
          <w:tcPr>
            <w:tcW w:w="3279" w:type="dxa"/>
            <w:vAlign w:val="bottom"/>
          </w:tcPr>
          <w:p w:rsidR="00582C44" w:rsidRPr="00AA6657" w:rsidRDefault="00582C44" w:rsidP="005E5B25">
            <w:pPr>
              <w:rPr>
                <w:rFonts w:ascii="Arial" w:hAnsi="Arial" w:cs="Arial"/>
              </w:rPr>
            </w:pPr>
            <w:r>
              <w:rPr>
                <w:rFonts w:ascii="Arial" w:hAnsi="Arial" w:cs="Arial"/>
              </w:rPr>
              <w:t>Muller</w:t>
            </w:r>
          </w:p>
        </w:tc>
        <w:tc>
          <w:tcPr>
            <w:tcW w:w="4943" w:type="dxa"/>
            <w:vAlign w:val="bottom"/>
          </w:tcPr>
          <w:p w:rsidR="00582C44" w:rsidRPr="00AA6657" w:rsidRDefault="00582C44" w:rsidP="005E5B25">
            <w:pPr>
              <w:rPr>
                <w:rFonts w:ascii="Arial" w:hAnsi="Arial" w:cs="Arial"/>
              </w:rPr>
            </w:pPr>
            <w:r>
              <w:rPr>
                <w:rFonts w:ascii="Arial" w:hAnsi="Arial" w:cs="Arial"/>
              </w:rPr>
              <w:t>Neville Ian</w:t>
            </w:r>
          </w:p>
        </w:tc>
      </w:tr>
      <w:tr w:rsidR="00582C44" w:rsidRPr="00075B8F" w:rsidTr="00582C44">
        <w:tc>
          <w:tcPr>
            <w:tcW w:w="1134" w:type="dxa"/>
            <w:vAlign w:val="bottom"/>
          </w:tcPr>
          <w:p w:rsidR="00582C44" w:rsidRPr="00AA6657" w:rsidRDefault="00582C44" w:rsidP="005E5B25">
            <w:pPr>
              <w:rPr>
                <w:rFonts w:ascii="Arial" w:hAnsi="Arial" w:cs="Arial"/>
              </w:rPr>
            </w:pPr>
            <w:r>
              <w:rPr>
                <w:rFonts w:ascii="Arial" w:hAnsi="Arial" w:cs="Arial"/>
              </w:rPr>
              <w:t>3603</w:t>
            </w:r>
          </w:p>
        </w:tc>
        <w:tc>
          <w:tcPr>
            <w:tcW w:w="3279" w:type="dxa"/>
            <w:vAlign w:val="bottom"/>
          </w:tcPr>
          <w:p w:rsidR="00582C44" w:rsidRPr="00AA6657" w:rsidRDefault="00582C44" w:rsidP="005E5B25">
            <w:pPr>
              <w:rPr>
                <w:rFonts w:ascii="Arial" w:hAnsi="Arial" w:cs="Arial"/>
              </w:rPr>
            </w:pPr>
            <w:r>
              <w:rPr>
                <w:rFonts w:ascii="Arial" w:hAnsi="Arial" w:cs="Arial"/>
              </w:rPr>
              <w:t>Munro</w:t>
            </w:r>
          </w:p>
        </w:tc>
        <w:tc>
          <w:tcPr>
            <w:tcW w:w="4943" w:type="dxa"/>
            <w:vAlign w:val="bottom"/>
          </w:tcPr>
          <w:p w:rsidR="00582C44" w:rsidRPr="00AA6657" w:rsidRDefault="00582C44" w:rsidP="005E5B25">
            <w:pPr>
              <w:rPr>
                <w:rFonts w:ascii="Arial" w:hAnsi="Arial" w:cs="Arial"/>
              </w:rPr>
            </w:pPr>
            <w:r>
              <w:rPr>
                <w:rFonts w:ascii="Arial" w:hAnsi="Arial" w:cs="Arial"/>
              </w:rPr>
              <w:t>Alexander James</w:t>
            </w:r>
          </w:p>
        </w:tc>
      </w:tr>
      <w:tr w:rsidR="00582C44" w:rsidRPr="00075B8F" w:rsidTr="00582C44">
        <w:tc>
          <w:tcPr>
            <w:tcW w:w="1134" w:type="dxa"/>
            <w:vAlign w:val="bottom"/>
          </w:tcPr>
          <w:p w:rsidR="00582C44" w:rsidRPr="00AA6657" w:rsidRDefault="00582C44" w:rsidP="005E5B25">
            <w:pPr>
              <w:rPr>
                <w:rFonts w:ascii="Arial" w:hAnsi="Arial" w:cs="Arial"/>
              </w:rPr>
            </w:pPr>
            <w:r>
              <w:rPr>
                <w:rFonts w:ascii="Arial" w:hAnsi="Arial" w:cs="Arial"/>
              </w:rPr>
              <w:t>2969</w:t>
            </w:r>
          </w:p>
        </w:tc>
        <w:tc>
          <w:tcPr>
            <w:tcW w:w="3279" w:type="dxa"/>
            <w:vAlign w:val="bottom"/>
          </w:tcPr>
          <w:p w:rsidR="00582C44" w:rsidRPr="00AA6657" w:rsidRDefault="00582C44" w:rsidP="005E5B25">
            <w:pPr>
              <w:rPr>
                <w:rFonts w:ascii="Arial" w:hAnsi="Arial" w:cs="Arial"/>
              </w:rPr>
            </w:pPr>
            <w:r>
              <w:rPr>
                <w:rFonts w:ascii="Arial" w:hAnsi="Arial" w:cs="Arial"/>
              </w:rPr>
              <w:t>Smith</w:t>
            </w:r>
          </w:p>
        </w:tc>
        <w:tc>
          <w:tcPr>
            <w:tcW w:w="4943" w:type="dxa"/>
            <w:vAlign w:val="bottom"/>
          </w:tcPr>
          <w:p w:rsidR="00582C44" w:rsidRPr="00AA6657" w:rsidRDefault="00582C44" w:rsidP="005E5B25">
            <w:pPr>
              <w:rPr>
                <w:rFonts w:ascii="Arial" w:hAnsi="Arial" w:cs="Arial"/>
              </w:rPr>
            </w:pPr>
            <w:r>
              <w:rPr>
                <w:rFonts w:ascii="Arial" w:hAnsi="Arial" w:cs="Arial"/>
              </w:rPr>
              <w:t>Jason Michael</w:t>
            </w:r>
          </w:p>
        </w:tc>
      </w:tr>
    </w:tbl>
    <w:p w:rsidR="00582C44" w:rsidRPr="00075B8F" w:rsidRDefault="00582C44" w:rsidP="00582C44">
      <w:pPr>
        <w:rPr>
          <w:rFonts w:ascii="Arial" w:hAnsi="Arial" w:cs="Arial"/>
        </w:rPr>
      </w:pPr>
    </w:p>
    <w:p w:rsidR="00981F1F" w:rsidRPr="00663047" w:rsidRDefault="00981F1F" w:rsidP="00981F1F">
      <w:pPr>
        <w:pStyle w:val="Heading2"/>
        <w:pageBreakBefore/>
        <w:widowControl w:val="0"/>
        <w:spacing w:line="360" w:lineRule="auto"/>
        <w:jc w:val="center"/>
        <w:rPr>
          <w:rFonts w:cs="Helvetica"/>
          <w:sz w:val="24"/>
          <w:szCs w:val="24"/>
          <w:u w:val="single"/>
        </w:rPr>
      </w:pPr>
      <w:r w:rsidRPr="00663047">
        <w:rPr>
          <w:rFonts w:cs="Helvetica"/>
          <w:sz w:val="24"/>
          <w:szCs w:val="24"/>
          <w:u w:val="single"/>
        </w:rPr>
        <w:lastRenderedPageBreak/>
        <w:t>Northern Territory of Australia</w:t>
      </w:r>
    </w:p>
    <w:p w:rsidR="00981F1F" w:rsidRPr="00663047" w:rsidRDefault="00981F1F" w:rsidP="00981F1F">
      <w:pPr>
        <w:pStyle w:val="Heading1"/>
        <w:spacing w:before="0" w:line="360" w:lineRule="auto"/>
        <w:jc w:val="center"/>
        <w:rPr>
          <w:rFonts w:cs="Helvetica"/>
          <w:i/>
          <w:sz w:val="24"/>
          <w:szCs w:val="24"/>
        </w:rPr>
      </w:pPr>
      <w:r w:rsidRPr="00663047">
        <w:rPr>
          <w:rFonts w:cs="Helvetica"/>
          <w:i/>
          <w:sz w:val="24"/>
          <w:szCs w:val="24"/>
        </w:rPr>
        <w:t>Traffic Act</w:t>
      </w:r>
    </w:p>
    <w:p w:rsidR="00981F1F" w:rsidRPr="00501053" w:rsidRDefault="00981F1F" w:rsidP="00981F1F">
      <w:pPr>
        <w:jc w:val="center"/>
        <w:rPr>
          <w:rFonts w:cs="Helvetica"/>
          <w:b/>
          <w:szCs w:val="24"/>
        </w:rPr>
      </w:pPr>
      <w:r w:rsidRPr="00501053">
        <w:rPr>
          <w:rFonts w:cs="Helvetica"/>
          <w:b/>
          <w:szCs w:val="24"/>
        </w:rPr>
        <w:t xml:space="preserve">Authorised Operators of Prescribed </w:t>
      </w:r>
      <w:r w:rsidRPr="00501053">
        <w:rPr>
          <w:rFonts w:cs="Helvetica"/>
          <w:b/>
          <w:szCs w:val="24"/>
        </w:rPr>
        <w:br/>
        <w:t>Drug Analysis Instrument</w:t>
      </w:r>
    </w:p>
    <w:p w:rsidR="00981F1F" w:rsidRPr="00501053" w:rsidRDefault="00981F1F" w:rsidP="0021199F">
      <w:pPr>
        <w:pStyle w:val="BodyText"/>
        <w:spacing w:before="120" w:after="120"/>
        <w:ind w:left="488"/>
        <w:jc w:val="both"/>
        <w:rPr>
          <w:rFonts w:ascii="Helvetica" w:hAnsi="Helvetica" w:cs="Helvetica"/>
          <w:sz w:val="24"/>
          <w:szCs w:val="24"/>
        </w:rPr>
      </w:pPr>
      <w:r w:rsidRPr="00501053">
        <w:rPr>
          <w:rFonts w:ascii="Helvetica" w:hAnsi="Helvetica" w:cs="Helvetica"/>
          <w:sz w:val="24"/>
          <w:szCs w:val="24"/>
        </w:rPr>
        <w:t xml:space="preserve">I, </w:t>
      </w:r>
      <w:r>
        <w:rPr>
          <w:rFonts w:ascii="Helvetica" w:hAnsi="Helvetica" w:cs="Helvetica"/>
          <w:sz w:val="24"/>
          <w:szCs w:val="24"/>
        </w:rPr>
        <w:t>Bruce Porter</w:t>
      </w:r>
      <w:r w:rsidRPr="00501053">
        <w:rPr>
          <w:rFonts w:ascii="Helvetica" w:hAnsi="Helvetica" w:cs="Helvetica"/>
          <w:sz w:val="24"/>
          <w:szCs w:val="24"/>
        </w:rPr>
        <w:t xml:space="preserve">, </w:t>
      </w:r>
      <w:r>
        <w:rPr>
          <w:rFonts w:ascii="Helvetica" w:hAnsi="Helvetica" w:cs="Helvetica"/>
          <w:sz w:val="24"/>
          <w:szCs w:val="24"/>
        </w:rPr>
        <w:t>Commander</w:t>
      </w:r>
      <w:r w:rsidRPr="00501053">
        <w:rPr>
          <w:rFonts w:ascii="Helvetica" w:hAnsi="Helvetica" w:cs="Helvetica"/>
          <w:sz w:val="24"/>
          <w:szCs w:val="24"/>
        </w:rPr>
        <w:t xml:space="preserve">, </w:t>
      </w:r>
      <w:r>
        <w:rPr>
          <w:rFonts w:ascii="Helvetica" w:hAnsi="Helvetica" w:cs="Helvetica"/>
          <w:sz w:val="24"/>
          <w:szCs w:val="24"/>
        </w:rPr>
        <w:t>College Command</w:t>
      </w:r>
      <w:r w:rsidRPr="00501053">
        <w:rPr>
          <w:rFonts w:ascii="Helvetica" w:hAnsi="Helvetica" w:cs="Helvetica"/>
          <w:sz w:val="24"/>
          <w:szCs w:val="24"/>
        </w:rPr>
        <w:t xml:space="preserve">, in pursuance of section 27B (2) of the </w:t>
      </w:r>
      <w:r w:rsidRPr="00501053">
        <w:rPr>
          <w:rFonts w:ascii="Helvetica" w:hAnsi="Helvetica" w:cs="Helvetica"/>
          <w:i/>
          <w:sz w:val="24"/>
          <w:szCs w:val="24"/>
        </w:rPr>
        <w:t>Traffic Act</w:t>
      </w:r>
      <w:r w:rsidRPr="00501053">
        <w:rPr>
          <w:rFonts w:ascii="Helvetica" w:hAnsi="Helvetica" w:cs="Helvetica"/>
          <w:sz w:val="24"/>
          <w:szCs w:val="24"/>
        </w:rPr>
        <w:t>, being of the opinion that each member of the Police Force whose name appears in the attached Schedule is: -</w:t>
      </w:r>
    </w:p>
    <w:p w:rsidR="00981F1F" w:rsidRPr="00501053" w:rsidRDefault="00981F1F" w:rsidP="000059AE">
      <w:pPr>
        <w:pStyle w:val="BodyText"/>
        <w:numPr>
          <w:ilvl w:val="0"/>
          <w:numId w:val="28"/>
        </w:numPr>
        <w:spacing w:before="120" w:after="120" w:line="360" w:lineRule="auto"/>
        <w:ind w:right="567"/>
        <w:jc w:val="both"/>
        <w:rPr>
          <w:rFonts w:ascii="Helvetica" w:hAnsi="Helvetica" w:cs="Helvetica"/>
          <w:sz w:val="24"/>
          <w:szCs w:val="24"/>
        </w:rPr>
      </w:pPr>
      <w:r w:rsidRPr="00501053">
        <w:rPr>
          <w:rFonts w:ascii="Helvetica" w:hAnsi="Helvetica" w:cs="Helvetica"/>
          <w:sz w:val="24"/>
          <w:szCs w:val="24"/>
        </w:rPr>
        <w:t>trained in the use of a prescribed drug analysis instrument known as the Drager DrugTest 5000; and</w:t>
      </w:r>
    </w:p>
    <w:p w:rsidR="00981F1F" w:rsidRPr="00501053" w:rsidRDefault="00981F1F" w:rsidP="000059AE">
      <w:pPr>
        <w:pStyle w:val="BodyText"/>
        <w:numPr>
          <w:ilvl w:val="0"/>
          <w:numId w:val="28"/>
        </w:numPr>
        <w:spacing w:before="120" w:after="120" w:line="360" w:lineRule="auto"/>
        <w:ind w:right="567"/>
        <w:jc w:val="both"/>
        <w:rPr>
          <w:rFonts w:ascii="Helvetica" w:hAnsi="Helvetica" w:cs="Helvetica"/>
          <w:sz w:val="24"/>
          <w:szCs w:val="24"/>
        </w:rPr>
      </w:pPr>
      <w:r w:rsidRPr="00501053">
        <w:rPr>
          <w:rFonts w:ascii="Helvetica" w:hAnsi="Helvetica" w:cs="Helvetica"/>
          <w:sz w:val="24"/>
          <w:szCs w:val="24"/>
        </w:rPr>
        <w:t>capable of using that prescribed drug analysis instrument correctly,</w:t>
      </w:r>
    </w:p>
    <w:p w:rsidR="00981F1F" w:rsidRPr="00501053" w:rsidRDefault="00981F1F" w:rsidP="0021199F">
      <w:pPr>
        <w:pStyle w:val="BodyText"/>
        <w:spacing w:before="120" w:after="120"/>
        <w:ind w:left="488" w:right="567"/>
        <w:jc w:val="both"/>
        <w:rPr>
          <w:rFonts w:ascii="Helvetica" w:hAnsi="Helvetica" w:cs="Helvetica"/>
          <w:sz w:val="24"/>
          <w:szCs w:val="24"/>
        </w:rPr>
      </w:pPr>
      <w:r w:rsidRPr="00501053">
        <w:rPr>
          <w:rFonts w:ascii="Helvetica" w:hAnsi="Helvetica" w:cs="Helvetica"/>
          <w:sz w:val="24"/>
          <w:szCs w:val="24"/>
        </w:rPr>
        <w:t xml:space="preserve">Authorise those members of the Police Force to use that prescribed drug analysis instrument for the purpose of the </w:t>
      </w:r>
      <w:r w:rsidRPr="00501053">
        <w:rPr>
          <w:rFonts w:ascii="Helvetica" w:hAnsi="Helvetica" w:cs="Helvetica"/>
          <w:i/>
          <w:sz w:val="24"/>
          <w:szCs w:val="24"/>
        </w:rPr>
        <w:t>Traffic Act.</w:t>
      </w:r>
      <w:r w:rsidRPr="00501053">
        <w:rPr>
          <w:rFonts w:ascii="Helvetica" w:hAnsi="Helvetica" w:cs="Helvetica"/>
          <w:sz w:val="24"/>
          <w:szCs w:val="24"/>
        </w:rPr>
        <w:t xml:space="preserve"> </w:t>
      </w:r>
    </w:p>
    <w:p w:rsidR="00981F1F" w:rsidRPr="00501053" w:rsidRDefault="00981F1F" w:rsidP="00981F1F">
      <w:pPr>
        <w:pStyle w:val="BodyText"/>
        <w:spacing w:before="240" w:after="240"/>
        <w:ind w:left="488" w:right="567"/>
        <w:rPr>
          <w:rFonts w:ascii="Helvetica" w:hAnsi="Helvetica" w:cs="Helvetica"/>
          <w:sz w:val="24"/>
          <w:szCs w:val="24"/>
        </w:rPr>
      </w:pPr>
      <w:r w:rsidRPr="00501053">
        <w:rPr>
          <w:rFonts w:ascii="Helvetica" w:hAnsi="Helvetica" w:cs="Helvetica"/>
          <w:sz w:val="24"/>
          <w:szCs w:val="24"/>
        </w:rPr>
        <w:t xml:space="preserve">Dated this </w:t>
      </w:r>
      <w:r>
        <w:rPr>
          <w:rFonts w:ascii="Helvetica" w:hAnsi="Helvetica" w:cs="Helvetica"/>
          <w:sz w:val="24"/>
          <w:szCs w:val="24"/>
        </w:rPr>
        <w:t>2</w:t>
      </w:r>
      <w:r w:rsidRPr="00501053">
        <w:rPr>
          <w:rFonts w:ascii="Helvetica" w:hAnsi="Helvetica" w:cs="Helvetica"/>
          <w:sz w:val="24"/>
          <w:szCs w:val="24"/>
        </w:rPr>
        <w:t xml:space="preserve"> day of </w:t>
      </w:r>
      <w:r>
        <w:rPr>
          <w:rFonts w:ascii="Helvetica" w:hAnsi="Helvetica" w:cs="Helvetica"/>
          <w:sz w:val="24"/>
          <w:szCs w:val="24"/>
        </w:rPr>
        <w:t>November</w:t>
      </w:r>
      <w:r w:rsidRPr="00501053">
        <w:rPr>
          <w:rFonts w:ascii="Helvetica" w:hAnsi="Helvetica" w:cs="Helvetica"/>
          <w:sz w:val="24"/>
          <w:szCs w:val="24"/>
        </w:rPr>
        <w:t xml:space="preserve"> 20</w:t>
      </w:r>
      <w:r>
        <w:rPr>
          <w:rFonts w:ascii="Helvetica" w:hAnsi="Helvetica" w:cs="Helvetica"/>
          <w:sz w:val="24"/>
          <w:szCs w:val="24"/>
        </w:rPr>
        <w:t>16</w:t>
      </w:r>
    </w:p>
    <w:p w:rsidR="00981F1F" w:rsidRPr="00501053" w:rsidRDefault="00981F1F" w:rsidP="00981F1F">
      <w:pPr>
        <w:pStyle w:val="BodyText"/>
        <w:spacing w:before="240"/>
        <w:ind w:left="488" w:right="567"/>
        <w:rPr>
          <w:rFonts w:ascii="Helvetica" w:hAnsi="Helvetica" w:cs="Helvetica"/>
          <w:sz w:val="24"/>
          <w:szCs w:val="24"/>
        </w:rPr>
      </w:pPr>
      <w:r>
        <w:rPr>
          <w:rFonts w:ascii="Helvetica" w:hAnsi="Helvetica" w:cs="Helvetica"/>
          <w:sz w:val="24"/>
          <w:szCs w:val="24"/>
        </w:rPr>
        <w:t>Bruce Porter</w:t>
      </w:r>
    </w:p>
    <w:p w:rsidR="00981F1F" w:rsidRDefault="00981F1F" w:rsidP="00981F1F">
      <w:pPr>
        <w:pStyle w:val="BodyText"/>
        <w:ind w:right="567"/>
        <w:rPr>
          <w:rFonts w:ascii="Helvetica" w:hAnsi="Helvetica" w:cs="Helvetica"/>
          <w:sz w:val="24"/>
          <w:szCs w:val="24"/>
        </w:rPr>
      </w:pPr>
      <w:r>
        <w:rPr>
          <w:rFonts w:ascii="Helvetica" w:hAnsi="Helvetica" w:cs="Helvetica"/>
          <w:sz w:val="24"/>
          <w:szCs w:val="24"/>
        </w:rPr>
        <w:t>Commander</w:t>
      </w:r>
    </w:p>
    <w:p w:rsidR="00981F1F" w:rsidRPr="00501053" w:rsidRDefault="00981F1F" w:rsidP="00981F1F">
      <w:pPr>
        <w:pStyle w:val="BodyText"/>
        <w:spacing w:after="240"/>
        <w:ind w:left="488" w:right="567"/>
        <w:rPr>
          <w:rFonts w:ascii="Helvetica" w:hAnsi="Helvetica" w:cs="Helvetica"/>
          <w:sz w:val="24"/>
          <w:szCs w:val="24"/>
        </w:rPr>
      </w:pPr>
      <w:r>
        <w:rPr>
          <w:rFonts w:ascii="Helvetica" w:hAnsi="Helvetica" w:cs="Helvetica"/>
          <w:sz w:val="24"/>
          <w:szCs w:val="24"/>
        </w:rPr>
        <w:t>College Command</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ised operators of prescribed drug analysis instrument"/>
      </w:tblPr>
      <w:tblGrid>
        <w:gridCol w:w="1134"/>
        <w:gridCol w:w="3361"/>
        <w:gridCol w:w="4293"/>
      </w:tblGrid>
      <w:tr w:rsidR="00981F1F" w:rsidRPr="00075B8F" w:rsidTr="00981F1F">
        <w:trPr>
          <w:tblHeader/>
        </w:trPr>
        <w:tc>
          <w:tcPr>
            <w:tcW w:w="1134" w:type="dxa"/>
          </w:tcPr>
          <w:p w:rsidR="00981F1F" w:rsidRPr="00075B8F" w:rsidRDefault="00981F1F" w:rsidP="005E5B25">
            <w:pPr>
              <w:rPr>
                <w:rFonts w:ascii="Arial" w:hAnsi="Arial" w:cs="Arial"/>
                <w:sz w:val="22"/>
              </w:rPr>
            </w:pPr>
            <w:r w:rsidRPr="00075B8F">
              <w:rPr>
                <w:rFonts w:ascii="Arial" w:hAnsi="Arial" w:cs="Arial"/>
                <w:sz w:val="22"/>
              </w:rPr>
              <w:t>Reg. No.</w:t>
            </w:r>
          </w:p>
        </w:tc>
        <w:tc>
          <w:tcPr>
            <w:tcW w:w="3361" w:type="dxa"/>
          </w:tcPr>
          <w:p w:rsidR="00981F1F" w:rsidRPr="00075B8F" w:rsidRDefault="00981F1F" w:rsidP="005E5B25">
            <w:pPr>
              <w:rPr>
                <w:rFonts w:ascii="Arial" w:hAnsi="Arial" w:cs="Arial"/>
                <w:sz w:val="22"/>
              </w:rPr>
            </w:pPr>
            <w:r w:rsidRPr="00075B8F">
              <w:rPr>
                <w:rFonts w:ascii="Arial" w:hAnsi="Arial" w:cs="Arial"/>
                <w:sz w:val="22"/>
              </w:rPr>
              <w:t>Surname</w:t>
            </w:r>
          </w:p>
        </w:tc>
        <w:tc>
          <w:tcPr>
            <w:tcW w:w="4293" w:type="dxa"/>
          </w:tcPr>
          <w:p w:rsidR="00981F1F" w:rsidRPr="00075B8F" w:rsidRDefault="00981F1F" w:rsidP="005E5B25">
            <w:pPr>
              <w:rPr>
                <w:rFonts w:ascii="Arial" w:hAnsi="Arial" w:cs="Arial"/>
                <w:sz w:val="22"/>
              </w:rPr>
            </w:pPr>
            <w:r w:rsidRPr="00075B8F">
              <w:rPr>
                <w:rFonts w:ascii="Arial" w:hAnsi="Arial" w:cs="Arial"/>
                <w:sz w:val="22"/>
              </w:rPr>
              <w:t>Given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3516</w:t>
            </w:r>
          </w:p>
        </w:tc>
        <w:tc>
          <w:tcPr>
            <w:tcW w:w="3361" w:type="dxa"/>
            <w:vAlign w:val="bottom"/>
          </w:tcPr>
          <w:p w:rsidR="00981F1F" w:rsidRDefault="00981F1F" w:rsidP="005E5B25">
            <w:pPr>
              <w:rPr>
                <w:rFonts w:ascii="Arial" w:hAnsi="Arial" w:cs="Arial"/>
              </w:rPr>
            </w:pPr>
            <w:r>
              <w:rPr>
                <w:rFonts w:ascii="Arial" w:hAnsi="Arial" w:cs="Arial"/>
              </w:rPr>
              <w:t>Barlow</w:t>
            </w:r>
          </w:p>
        </w:tc>
        <w:tc>
          <w:tcPr>
            <w:tcW w:w="4293" w:type="dxa"/>
            <w:vAlign w:val="bottom"/>
          </w:tcPr>
          <w:p w:rsidR="00981F1F" w:rsidRPr="00AA6657" w:rsidRDefault="00981F1F" w:rsidP="005E5B25">
            <w:pPr>
              <w:rPr>
                <w:rFonts w:ascii="Arial" w:hAnsi="Arial" w:cs="Arial"/>
              </w:rPr>
            </w:pPr>
            <w:r>
              <w:rPr>
                <w:rFonts w:ascii="Arial" w:hAnsi="Arial" w:cs="Arial"/>
              </w:rPr>
              <w:t>Andrew Ross</w:t>
            </w:r>
          </w:p>
        </w:tc>
      </w:tr>
      <w:tr w:rsidR="00981F1F" w:rsidRPr="00AA6657" w:rsidTr="00981F1F">
        <w:tc>
          <w:tcPr>
            <w:tcW w:w="1134" w:type="dxa"/>
            <w:vAlign w:val="bottom"/>
          </w:tcPr>
          <w:p w:rsidR="00981F1F" w:rsidRPr="00AA6657" w:rsidRDefault="00981F1F" w:rsidP="005E5B25">
            <w:pPr>
              <w:rPr>
                <w:rFonts w:ascii="Arial" w:hAnsi="Arial" w:cs="Arial"/>
              </w:rPr>
            </w:pPr>
            <w:r>
              <w:rPr>
                <w:rFonts w:ascii="Arial" w:hAnsi="Arial" w:cs="Arial"/>
              </w:rPr>
              <w:t>3225</w:t>
            </w:r>
          </w:p>
        </w:tc>
        <w:tc>
          <w:tcPr>
            <w:tcW w:w="3361" w:type="dxa"/>
            <w:vAlign w:val="bottom"/>
          </w:tcPr>
          <w:p w:rsidR="00981F1F" w:rsidRPr="00AA6657" w:rsidRDefault="00981F1F" w:rsidP="005E5B25">
            <w:pPr>
              <w:rPr>
                <w:rFonts w:ascii="Arial" w:hAnsi="Arial" w:cs="Arial"/>
              </w:rPr>
            </w:pPr>
            <w:r>
              <w:rPr>
                <w:rFonts w:ascii="Arial" w:hAnsi="Arial" w:cs="Arial"/>
              </w:rPr>
              <w:t>Chilcott</w:t>
            </w:r>
          </w:p>
        </w:tc>
        <w:tc>
          <w:tcPr>
            <w:tcW w:w="4293" w:type="dxa"/>
            <w:vAlign w:val="bottom"/>
          </w:tcPr>
          <w:p w:rsidR="00981F1F" w:rsidRPr="00AA6657" w:rsidRDefault="00981F1F" w:rsidP="005E5B25">
            <w:pPr>
              <w:rPr>
                <w:rFonts w:ascii="Arial" w:hAnsi="Arial" w:cs="Arial"/>
              </w:rPr>
            </w:pPr>
            <w:r>
              <w:rPr>
                <w:rFonts w:ascii="Arial" w:hAnsi="Arial" w:cs="Arial"/>
              </w:rPr>
              <w:t>Brad Hugh</w:t>
            </w:r>
          </w:p>
        </w:tc>
      </w:tr>
      <w:tr w:rsidR="00981F1F" w:rsidRPr="00AA6657" w:rsidTr="00981F1F">
        <w:tc>
          <w:tcPr>
            <w:tcW w:w="1134" w:type="dxa"/>
            <w:vAlign w:val="bottom"/>
          </w:tcPr>
          <w:p w:rsidR="00981F1F" w:rsidRPr="00AA6657" w:rsidRDefault="00981F1F" w:rsidP="005E5B25">
            <w:pPr>
              <w:rPr>
                <w:rFonts w:ascii="Arial" w:hAnsi="Arial" w:cs="Arial"/>
              </w:rPr>
            </w:pPr>
            <w:r>
              <w:rPr>
                <w:rFonts w:ascii="Arial" w:hAnsi="Arial" w:cs="Arial"/>
              </w:rPr>
              <w:t>3568</w:t>
            </w:r>
          </w:p>
        </w:tc>
        <w:tc>
          <w:tcPr>
            <w:tcW w:w="3361" w:type="dxa"/>
            <w:vAlign w:val="bottom"/>
          </w:tcPr>
          <w:p w:rsidR="00981F1F" w:rsidRPr="00AA6657" w:rsidRDefault="00981F1F" w:rsidP="005E5B25">
            <w:pPr>
              <w:rPr>
                <w:rFonts w:ascii="Arial" w:hAnsi="Arial" w:cs="Arial"/>
              </w:rPr>
            </w:pPr>
            <w:r>
              <w:rPr>
                <w:rFonts w:ascii="Arial" w:hAnsi="Arial" w:cs="Arial"/>
              </w:rPr>
              <w:t>Cowton</w:t>
            </w:r>
          </w:p>
        </w:tc>
        <w:tc>
          <w:tcPr>
            <w:tcW w:w="4293" w:type="dxa"/>
            <w:vAlign w:val="bottom"/>
          </w:tcPr>
          <w:p w:rsidR="00981F1F" w:rsidRPr="00AA6657" w:rsidRDefault="00981F1F" w:rsidP="005E5B25">
            <w:pPr>
              <w:rPr>
                <w:rFonts w:ascii="Arial" w:hAnsi="Arial" w:cs="Arial"/>
              </w:rPr>
            </w:pPr>
            <w:r>
              <w:rPr>
                <w:rFonts w:ascii="Arial" w:hAnsi="Arial" w:cs="Arial"/>
              </w:rPr>
              <w:t>Jacinta</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3586</w:t>
            </w:r>
          </w:p>
        </w:tc>
        <w:tc>
          <w:tcPr>
            <w:tcW w:w="3361" w:type="dxa"/>
            <w:vAlign w:val="bottom"/>
          </w:tcPr>
          <w:p w:rsidR="00981F1F" w:rsidRDefault="00981F1F" w:rsidP="005E5B25">
            <w:pPr>
              <w:rPr>
                <w:rFonts w:ascii="Arial" w:hAnsi="Arial" w:cs="Arial"/>
              </w:rPr>
            </w:pPr>
            <w:r>
              <w:rPr>
                <w:rFonts w:ascii="Arial" w:hAnsi="Arial" w:cs="Arial"/>
              </w:rPr>
              <w:t>Evans</w:t>
            </w:r>
          </w:p>
        </w:tc>
        <w:tc>
          <w:tcPr>
            <w:tcW w:w="4293" w:type="dxa"/>
            <w:vAlign w:val="bottom"/>
          </w:tcPr>
          <w:p w:rsidR="00981F1F" w:rsidRPr="00AA6657" w:rsidRDefault="00981F1F" w:rsidP="005E5B25">
            <w:pPr>
              <w:rPr>
                <w:rFonts w:ascii="Arial" w:hAnsi="Arial" w:cs="Arial"/>
              </w:rPr>
            </w:pPr>
            <w:r>
              <w:rPr>
                <w:rFonts w:ascii="Arial" w:hAnsi="Arial" w:cs="Arial"/>
              </w:rPr>
              <w:t>Ben Aaron</w:t>
            </w:r>
          </w:p>
        </w:tc>
      </w:tr>
      <w:tr w:rsidR="00981F1F" w:rsidRPr="00AA6657" w:rsidTr="00981F1F">
        <w:tc>
          <w:tcPr>
            <w:tcW w:w="1134" w:type="dxa"/>
            <w:vAlign w:val="bottom"/>
          </w:tcPr>
          <w:p w:rsidR="00981F1F" w:rsidRPr="00AA6657" w:rsidRDefault="00981F1F" w:rsidP="005E5B25">
            <w:pPr>
              <w:rPr>
                <w:rFonts w:ascii="Arial" w:hAnsi="Arial" w:cs="Arial"/>
              </w:rPr>
            </w:pPr>
            <w:r>
              <w:rPr>
                <w:rFonts w:ascii="Arial" w:hAnsi="Arial" w:cs="Arial"/>
              </w:rPr>
              <w:t>3392</w:t>
            </w:r>
          </w:p>
        </w:tc>
        <w:tc>
          <w:tcPr>
            <w:tcW w:w="3361" w:type="dxa"/>
            <w:vAlign w:val="bottom"/>
          </w:tcPr>
          <w:p w:rsidR="00981F1F" w:rsidRPr="00AA6657" w:rsidRDefault="00981F1F" w:rsidP="005E5B25">
            <w:pPr>
              <w:rPr>
                <w:rFonts w:ascii="Arial" w:hAnsi="Arial" w:cs="Arial"/>
              </w:rPr>
            </w:pPr>
            <w:r>
              <w:rPr>
                <w:rFonts w:ascii="Arial" w:hAnsi="Arial" w:cs="Arial"/>
              </w:rPr>
              <w:t>Harland</w:t>
            </w:r>
          </w:p>
        </w:tc>
        <w:tc>
          <w:tcPr>
            <w:tcW w:w="4293" w:type="dxa"/>
            <w:vAlign w:val="bottom"/>
          </w:tcPr>
          <w:p w:rsidR="00981F1F" w:rsidRPr="00AA6657" w:rsidRDefault="00981F1F" w:rsidP="005E5B25">
            <w:pPr>
              <w:rPr>
                <w:rFonts w:ascii="Arial" w:hAnsi="Arial" w:cs="Arial"/>
              </w:rPr>
            </w:pPr>
            <w:r>
              <w:rPr>
                <w:rFonts w:ascii="Arial" w:hAnsi="Arial" w:cs="Arial"/>
              </w:rPr>
              <w:t>Maurice John</w:t>
            </w:r>
          </w:p>
        </w:tc>
      </w:tr>
      <w:tr w:rsidR="00981F1F" w:rsidRPr="00AA6657" w:rsidTr="00981F1F">
        <w:tc>
          <w:tcPr>
            <w:tcW w:w="1134" w:type="dxa"/>
            <w:vAlign w:val="bottom"/>
          </w:tcPr>
          <w:p w:rsidR="00981F1F" w:rsidRPr="00AA6657" w:rsidRDefault="00981F1F" w:rsidP="005E5B25">
            <w:pPr>
              <w:rPr>
                <w:rFonts w:ascii="Arial" w:hAnsi="Arial" w:cs="Arial"/>
              </w:rPr>
            </w:pPr>
            <w:r>
              <w:rPr>
                <w:rFonts w:ascii="Arial" w:hAnsi="Arial" w:cs="Arial"/>
              </w:rPr>
              <w:t>2912</w:t>
            </w:r>
          </w:p>
        </w:tc>
        <w:tc>
          <w:tcPr>
            <w:tcW w:w="3361" w:type="dxa"/>
            <w:vAlign w:val="bottom"/>
          </w:tcPr>
          <w:p w:rsidR="00981F1F" w:rsidRPr="00AA6657" w:rsidRDefault="00981F1F" w:rsidP="005E5B25">
            <w:pPr>
              <w:rPr>
                <w:rFonts w:ascii="Arial" w:hAnsi="Arial" w:cs="Arial"/>
              </w:rPr>
            </w:pPr>
            <w:r>
              <w:rPr>
                <w:rFonts w:ascii="Arial" w:hAnsi="Arial" w:cs="Arial"/>
              </w:rPr>
              <w:t>Jones</w:t>
            </w:r>
          </w:p>
        </w:tc>
        <w:tc>
          <w:tcPr>
            <w:tcW w:w="4293" w:type="dxa"/>
            <w:vAlign w:val="bottom"/>
          </w:tcPr>
          <w:p w:rsidR="00981F1F" w:rsidRPr="00AA6657" w:rsidRDefault="00981F1F" w:rsidP="005E5B25">
            <w:pPr>
              <w:rPr>
                <w:rFonts w:ascii="Arial" w:hAnsi="Arial" w:cs="Arial"/>
              </w:rPr>
            </w:pPr>
            <w:r>
              <w:rPr>
                <w:rFonts w:ascii="Arial" w:hAnsi="Arial" w:cs="Arial"/>
              </w:rPr>
              <w:t>Mathew Rhys</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2712</w:t>
            </w:r>
          </w:p>
        </w:tc>
        <w:tc>
          <w:tcPr>
            <w:tcW w:w="3361" w:type="dxa"/>
            <w:vAlign w:val="bottom"/>
          </w:tcPr>
          <w:p w:rsidR="00981F1F" w:rsidRDefault="00981F1F" w:rsidP="005E5B25">
            <w:pPr>
              <w:rPr>
                <w:rFonts w:ascii="Arial" w:hAnsi="Arial" w:cs="Arial"/>
              </w:rPr>
            </w:pPr>
            <w:r>
              <w:rPr>
                <w:rFonts w:ascii="Arial" w:hAnsi="Arial" w:cs="Arial"/>
              </w:rPr>
              <w:t>Jones</w:t>
            </w:r>
          </w:p>
        </w:tc>
        <w:tc>
          <w:tcPr>
            <w:tcW w:w="4293" w:type="dxa"/>
            <w:vAlign w:val="bottom"/>
          </w:tcPr>
          <w:p w:rsidR="00981F1F" w:rsidRPr="00AA6657" w:rsidRDefault="00981F1F" w:rsidP="005E5B25">
            <w:pPr>
              <w:rPr>
                <w:rFonts w:ascii="Arial" w:hAnsi="Arial" w:cs="Arial"/>
              </w:rPr>
            </w:pPr>
            <w:r>
              <w:rPr>
                <w:rFonts w:ascii="Arial" w:hAnsi="Arial" w:cs="Arial"/>
              </w:rPr>
              <w:t>Anthony Charles</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3050</w:t>
            </w:r>
          </w:p>
        </w:tc>
        <w:tc>
          <w:tcPr>
            <w:tcW w:w="3361" w:type="dxa"/>
            <w:vAlign w:val="bottom"/>
          </w:tcPr>
          <w:p w:rsidR="00981F1F" w:rsidRDefault="00981F1F" w:rsidP="005E5B25">
            <w:pPr>
              <w:rPr>
                <w:rFonts w:ascii="Arial" w:hAnsi="Arial" w:cs="Arial"/>
              </w:rPr>
            </w:pPr>
            <w:r>
              <w:rPr>
                <w:rFonts w:ascii="Arial" w:hAnsi="Arial" w:cs="Arial"/>
              </w:rPr>
              <w:t>Kennon</w:t>
            </w:r>
          </w:p>
        </w:tc>
        <w:tc>
          <w:tcPr>
            <w:tcW w:w="4293" w:type="dxa"/>
            <w:vAlign w:val="bottom"/>
          </w:tcPr>
          <w:p w:rsidR="00981F1F" w:rsidRPr="00AA6657" w:rsidRDefault="00981F1F" w:rsidP="005E5B25">
            <w:pPr>
              <w:rPr>
                <w:rFonts w:ascii="Arial" w:hAnsi="Arial" w:cs="Arial"/>
              </w:rPr>
            </w:pPr>
            <w:r>
              <w:rPr>
                <w:rFonts w:ascii="Arial" w:hAnsi="Arial" w:cs="Arial"/>
              </w:rPr>
              <w:t>Elisha Jane</w:t>
            </w:r>
          </w:p>
        </w:tc>
      </w:tr>
      <w:tr w:rsidR="00981F1F" w:rsidRPr="00AA6657" w:rsidTr="00981F1F">
        <w:tc>
          <w:tcPr>
            <w:tcW w:w="1134" w:type="dxa"/>
            <w:vAlign w:val="bottom"/>
          </w:tcPr>
          <w:p w:rsidR="00981F1F" w:rsidRPr="00AA6657" w:rsidRDefault="00981F1F" w:rsidP="005E5B25">
            <w:pPr>
              <w:rPr>
                <w:rFonts w:ascii="Arial" w:hAnsi="Arial" w:cs="Arial"/>
              </w:rPr>
            </w:pPr>
            <w:r>
              <w:rPr>
                <w:rFonts w:ascii="Arial" w:hAnsi="Arial" w:cs="Arial"/>
              </w:rPr>
              <w:t>1945</w:t>
            </w:r>
          </w:p>
        </w:tc>
        <w:tc>
          <w:tcPr>
            <w:tcW w:w="3361" w:type="dxa"/>
            <w:vAlign w:val="bottom"/>
          </w:tcPr>
          <w:p w:rsidR="00981F1F" w:rsidRPr="00AA6657" w:rsidRDefault="00981F1F" w:rsidP="005E5B25">
            <w:pPr>
              <w:rPr>
                <w:rFonts w:ascii="Arial" w:hAnsi="Arial" w:cs="Arial"/>
              </w:rPr>
            </w:pPr>
            <w:r>
              <w:rPr>
                <w:rFonts w:ascii="Arial" w:hAnsi="Arial" w:cs="Arial"/>
              </w:rPr>
              <w:t>Littman</w:t>
            </w:r>
          </w:p>
        </w:tc>
        <w:tc>
          <w:tcPr>
            <w:tcW w:w="4293" w:type="dxa"/>
            <w:vAlign w:val="bottom"/>
          </w:tcPr>
          <w:p w:rsidR="00981F1F" w:rsidRPr="00AA6657" w:rsidRDefault="00981F1F" w:rsidP="005E5B25">
            <w:pPr>
              <w:rPr>
                <w:rFonts w:ascii="Arial" w:hAnsi="Arial" w:cs="Arial"/>
              </w:rPr>
            </w:pPr>
            <w:r>
              <w:rPr>
                <w:rFonts w:ascii="Arial" w:hAnsi="Arial" w:cs="Arial"/>
              </w:rPr>
              <w:t>Andrew Kevyn</w:t>
            </w:r>
          </w:p>
        </w:tc>
      </w:tr>
      <w:tr w:rsidR="00981F1F" w:rsidRPr="00AA6657" w:rsidTr="00981F1F">
        <w:tc>
          <w:tcPr>
            <w:tcW w:w="1134" w:type="dxa"/>
            <w:vAlign w:val="bottom"/>
          </w:tcPr>
          <w:p w:rsidR="00981F1F" w:rsidRPr="00AA6657" w:rsidRDefault="00981F1F" w:rsidP="005E5B25">
            <w:pPr>
              <w:rPr>
                <w:rFonts w:ascii="Arial" w:hAnsi="Arial" w:cs="Arial"/>
              </w:rPr>
            </w:pPr>
            <w:r>
              <w:rPr>
                <w:rFonts w:ascii="Arial" w:hAnsi="Arial" w:cs="Arial"/>
              </w:rPr>
              <w:t>3546</w:t>
            </w:r>
          </w:p>
        </w:tc>
        <w:tc>
          <w:tcPr>
            <w:tcW w:w="3361" w:type="dxa"/>
            <w:vAlign w:val="bottom"/>
          </w:tcPr>
          <w:p w:rsidR="00981F1F" w:rsidRPr="00AA6657" w:rsidRDefault="00981F1F" w:rsidP="005E5B25">
            <w:pPr>
              <w:rPr>
                <w:rFonts w:ascii="Arial" w:hAnsi="Arial" w:cs="Arial"/>
              </w:rPr>
            </w:pPr>
            <w:r>
              <w:rPr>
                <w:rFonts w:ascii="Arial" w:hAnsi="Arial" w:cs="Arial"/>
              </w:rPr>
              <w:t>Richards</w:t>
            </w:r>
          </w:p>
        </w:tc>
        <w:tc>
          <w:tcPr>
            <w:tcW w:w="4293" w:type="dxa"/>
            <w:vAlign w:val="bottom"/>
          </w:tcPr>
          <w:p w:rsidR="00981F1F" w:rsidRPr="00AA6657" w:rsidRDefault="00981F1F" w:rsidP="005E5B25">
            <w:pPr>
              <w:rPr>
                <w:rFonts w:ascii="Arial" w:hAnsi="Arial" w:cs="Arial"/>
              </w:rPr>
            </w:pPr>
            <w:r>
              <w:rPr>
                <w:rFonts w:ascii="Arial" w:hAnsi="Arial" w:cs="Arial"/>
              </w:rPr>
              <w:t>Michael John</w:t>
            </w:r>
          </w:p>
        </w:tc>
      </w:tr>
      <w:tr w:rsidR="00981F1F" w:rsidRPr="00AA6657" w:rsidTr="00981F1F">
        <w:tc>
          <w:tcPr>
            <w:tcW w:w="1134" w:type="dxa"/>
            <w:vAlign w:val="bottom"/>
          </w:tcPr>
          <w:p w:rsidR="00981F1F" w:rsidRPr="00AA6657" w:rsidRDefault="00981F1F" w:rsidP="005E5B25">
            <w:pPr>
              <w:rPr>
                <w:rFonts w:ascii="Arial" w:hAnsi="Arial" w:cs="Arial"/>
              </w:rPr>
            </w:pPr>
            <w:r>
              <w:rPr>
                <w:rFonts w:ascii="Arial" w:hAnsi="Arial" w:cs="Arial"/>
              </w:rPr>
              <w:t>3193</w:t>
            </w:r>
          </w:p>
        </w:tc>
        <w:tc>
          <w:tcPr>
            <w:tcW w:w="3361" w:type="dxa"/>
            <w:vAlign w:val="bottom"/>
          </w:tcPr>
          <w:p w:rsidR="00981F1F" w:rsidRPr="00AA6657" w:rsidRDefault="00981F1F" w:rsidP="005E5B25">
            <w:pPr>
              <w:rPr>
                <w:rFonts w:ascii="Arial" w:hAnsi="Arial" w:cs="Arial"/>
              </w:rPr>
            </w:pPr>
            <w:r>
              <w:rPr>
                <w:rFonts w:ascii="Arial" w:hAnsi="Arial" w:cs="Arial"/>
              </w:rPr>
              <w:t>Stephens</w:t>
            </w:r>
          </w:p>
        </w:tc>
        <w:tc>
          <w:tcPr>
            <w:tcW w:w="4293" w:type="dxa"/>
            <w:vAlign w:val="bottom"/>
          </w:tcPr>
          <w:p w:rsidR="00981F1F" w:rsidRPr="00AA6657" w:rsidRDefault="00981F1F" w:rsidP="005E5B25">
            <w:pPr>
              <w:rPr>
                <w:rFonts w:ascii="Arial" w:hAnsi="Arial" w:cs="Arial"/>
              </w:rPr>
            </w:pPr>
            <w:r>
              <w:rPr>
                <w:rFonts w:ascii="Arial" w:hAnsi="Arial" w:cs="Arial"/>
              </w:rPr>
              <w:t>Mitchell John</w:t>
            </w:r>
          </w:p>
        </w:tc>
      </w:tr>
      <w:tr w:rsidR="00981F1F" w:rsidRPr="00AA6657" w:rsidTr="00981F1F">
        <w:tc>
          <w:tcPr>
            <w:tcW w:w="1134" w:type="dxa"/>
            <w:vAlign w:val="bottom"/>
          </w:tcPr>
          <w:p w:rsidR="00981F1F" w:rsidRPr="00AA6657" w:rsidRDefault="00981F1F" w:rsidP="005E5B25">
            <w:pPr>
              <w:rPr>
                <w:rFonts w:ascii="Arial" w:hAnsi="Arial" w:cs="Arial"/>
              </w:rPr>
            </w:pPr>
            <w:r>
              <w:rPr>
                <w:rFonts w:ascii="Arial" w:hAnsi="Arial" w:cs="Arial"/>
              </w:rPr>
              <w:t>3355</w:t>
            </w:r>
          </w:p>
        </w:tc>
        <w:tc>
          <w:tcPr>
            <w:tcW w:w="3361" w:type="dxa"/>
            <w:vAlign w:val="bottom"/>
          </w:tcPr>
          <w:p w:rsidR="00981F1F" w:rsidRPr="00AA6657" w:rsidRDefault="00981F1F" w:rsidP="005E5B25">
            <w:pPr>
              <w:rPr>
                <w:rFonts w:ascii="Arial" w:hAnsi="Arial" w:cs="Arial"/>
              </w:rPr>
            </w:pPr>
            <w:r>
              <w:rPr>
                <w:rFonts w:ascii="Arial" w:hAnsi="Arial" w:cs="Arial"/>
              </w:rPr>
              <w:t>Vincent</w:t>
            </w:r>
          </w:p>
        </w:tc>
        <w:tc>
          <w:tcPr>
            <w:tcW w:w="4293" w:type="dxa"/>
            <w:vAlign w:val="bottom"/>
          </w:tcPr>
          <w:p w:rsidR="00981F1F" w:rsidRPr="00AA6657" w:rsidRDefault="00981F1F" w:rsidP="005E5B25">
            <w:pPr>
              <w:rPr>
                <w:rFonts w:ascii="Arial" w:hAnsi="Arial" w:cs="Arial"/>
              </w:rPr>
            </w:pPr>
            <w:r>
              <w:rPr>
                <w:rFonts w:ascii="Arial" w:hAnsi="Arial" w:cs="Arial"/>
              </w:rPr>
              <w:t>Harry Michael</w:t>
            </w:r>
          </w:p>
        </w:tc>
      </w:tr>
      <w:tr w:rsidR="00981F1F" w:rsidRPr="00AA6657" w:rsidTr="00981F1F">
        <w:tc>
          <w:tcPr>
            <w:tcW w:w="1134" w:type="dxa"/>
            <w:vAlign w:val="bottom"/>
          </w:tcPr>
          <w:p w:rsidR="00981F1F" w:rsidRDefault="00981F1F" w:rsidP="005E5B25">
            <w:pPr>
              <w:rPr>
                <w:rFonts w:ascii="Arial" w:hAnsi="Arial" w:cs="Arial"/>
              </w:rPr>
            </w:pPr>
          </w:p>
        </w:tc>
        <w:tc>
          <w:tcPr>
            <w:tcW w:w="3361" w:type="dxa"/>
            <w:vAlign w:val="bottom"/>
          </w:tcPr>
          <w:p w:rsidR="00981F1F" w:rsidRDefault="00981F1F" w:rsidP="005E5B25">
            <w:pPr>
              <w:rPr>
                <w:rFonts w:ascii="Arial" w:hAnsi="Arial" w:cs="Arial"/>
              </w:rPr>
            </w:pPr>
          </w:p>
        </w:tc>
        <w:tc>
          <w:tcPr>
            <w:tcW w:w="4293" w:type="dxa"/>
            <w:vAlign w:val="bottom"/>
          </w:tcPr>
          <w:p w:rsidR="00981F1F" w:rsidRPr="00AA6657" w:rsidRDefault="00981F1F" w:rsidP="005E5B25">
            <w:pPr>
              <w:rPr>
                <w:rFonts w:ascii="Arial" w:hAnsi="Arial" w:cs="Arial"/>
              </w:rPr>
            </w:pP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7367</w:t>
            </w:r>
          </w:p>
        </w:tc>
        <w:tc>
          <w:tcPr>
            <w:tcW w:w="3361" w:type="dxa"/>
            <w:vAlign w:val="bottom"/>
          </w:tcPr>
          <w:p w:rsidR="00981F1F" w:rsidRDefault="00981F1F" w:rsidP="005E5B25">
            <w:pPr>
              <w:rPr>
                <w:rFonts w:ascii="Arial" w:hAnsi="Arial" w:cs="Arial"/>
              </w:rPr>
            </w:pPr>
            <w:r>
              <w:rPr>
                <w:rFonts w:ascii="Arial" w:hAnsi="Arial" w:cs="Arial"/>
              </w:rPr>
              <w:t>Baker</w:t>
            </w:r>
          </w:p>
        </w:tc>
        <w:tc>
          <w:tcPr>
            <w:tcW w:w="4293" w:type="dxa"/>
            <w:vAlign w:val="bottom"/>
          </w:tcPr>
          <w:p w:rsidR="00981F1F" w:rsidRPr="00AA6657" w:rsidRDefault="00981F1F" w:rsidP="005E5B25">
            <w:pPr>
              <w:rPr>
                <w:rFonts w:ascii="Arial" w:hAnsi="Arial" w:cs="Arial"/>
              </w:rPr>
            </w:pPr>
            <w:r>
              <w:rPr>
                <w:rFonts w:ascii="Arial" w:hAnsi="Arial" w:cs="Arial"/>
              </w:rPr>
              <w:t>Anthony Lancelot</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2429</w:t>
            </w:r>
          </w:p>
        </w:tc>
        <w:tc>
          <w:tcPr>
            <w:tcW w:w="3361" w:type="dxa"/>
            <w:vAlign w:val="bottom"/>
          </w:tcPr>
          <w:p w:rsidR="00981F1F" w:rsidRDefault="00981F1F" w:rsidP="005E5B25">
            <w:pPr>
              <w:rPr>
                <w:rFonts w:ascii="Arial" w:hAnsi="Arial" w:cs="Arial"/>
              </w:rPr>
            </w:pPr>
            <w:r>
              <w:rPr>
                <w:rFonts w:ascii="Arial" w:hAnsi="Arial" w:cs="Arial"/>
              </w:rPr>
              <w:t>Barton</w:t>
            </w:r>
          </w:p>
        </w:tc>
        <w:tc>
          <w:tcPr>
            <w:tcW w:w="4293" w:type="dxa"/>
            <w:vAlign w:val="bottom"/>
          </w:tcPr>
          <w:p w:rsidR="00981F1F" w:rsidRPr="00AA6657" w:rsidRDefault="00981F1F" w:rsidP="005E5B25">
            <w:pPr>
              <w:rPr>
                <w:rFonts w:ascii="Arial" w:hAnsi="Arial" w:cs="Arial"/>
              </w:rPr>
            </w:pPr>
            <w:r>
              <w:rPr>
                <w:rFonts w:ascii="Arial" w:hAnsi="Arial" w:cs="Arial"/>
              </w:rPr>
              <w:t>Vanessa Joanne</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3581</w:t>
            </w:r>
          </w:p>
        </w:tc>
        <w:tc>
          <w:tcPr>
            <w:tcW w:w="3361" w:type="dxa"/>
            <w:vAlign w:val="bottom"/>
          </w:tcPr>
          <w:p w:rsidR="00981F1F" w:rsidRDefault="00981F1F" w:rsidP="005E5B25">
            <w:pPr>
              <w:rPr>
                <w:rFonts w:ascii="Arial" w:hAnsi="Arial" w:cs="Arial"/>
              </w:rPr>
            </w:pPr>
            <w:r>
              <w:rPr>
                <w:rFonts w:ascii="Arial" w:hAnsi="Arial" w:cs="Arial"/>
              </w:rPr>
              <w:t>Cross</w:t>
            </w:r>
          </w:p>
        </w:tc>
        <w:tc>
          <w:tcPr>
            <w:tcW w:w="4293" w:type="dxa"/>
            <w:vAlign w:val="bottom"/>
          </w:tcPr>
          <w:p w:rsidR="00981F1F" w:rsidRPr="00AA6657" w:rsidRDefault="00981F1F" w:rsidP="005E5B25">
            <w:pPr>
              <w:rPr>
                <w:rFonts w:ascii="Arial" w:hAnsi="Arial" w:cs="Arial"/>
              </w:rPr>
            </w:pPr>
            <w:r>
              <w:rPr>
                <w:rFonts w:ascii="Arial" w:hAnsi="Arial" w:cs="Arial"/>
              </w:rPr>
              <w:t>Jeremy Kevin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3527</w:t>
            </w:r>
          </w:p>
        </w:tc>
        <w:tc>
          <w:tcPr>
            <w:tcW w:w="3361" w:type="dxa"/>
            <w:vAlign w:val="bottom"/>
          </w:tcPr>
          <w:p w:rsidR="00981F1F" w:rsidRDefault="00981F1F" w:rsidP="005E5B25">
            <w:pPr>
              <w:rPr>
                <w:rFonts w:ascii="Arial" w:hAnsi="Arial" w:cs="Arial"/>
              </w:rPr>
            </w:pPr>
            <w:r>
              <w:rPr>
                <w:rFonts w:ascii="Arial" w:hAnsi="Arial" w:cs="Arial"/>
              </w:rPr>
              <w:t>Gunter</w:t>
            </w:r>
          </w:p>
        </w:tc>
        <w:tc>
          <w:tcPr>
            <w:tcW w:w="4293" w:type="dxa"/>
            <w:vAlign w:val="bottom"/>
          </w:tcPr>
          <w:p w:rsidR="00981F1F" w:rsidRPr="00AA6657" w:rsidRDefault="00981F1F" w:rsidP="005E5B25">
            <w:pPr>
              <w:rPr>
                <w:rFonts w:ascii="Arial" w:hAnsi="Arial" w:cs="Arial"/>
              </w:rPr>
            </w:pPr>
            <w:r>
              <w:rPr>
                <w:rFonts w:ascii="Arial" w:hAnsi="Arial" w:cs="Arial"/>
              </w:rPr>
              <w:t>Jessica Rose</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3529</w:t>
            </w:r>
          </w:p>
        </w:tc>
        <w:tc>
          <w:tcPr>
            <w:tcW w:w="3361" w:type="dxa"/>
            <w:vAlign w:val="bottom"/>
          </w:tcPr>
          <w:p w:rsidR="00981F1F" w:rsidRDefault="00981F1F" w:rsidP="005E5B25">
            <w:pPr>
              <w:rPr>
                <w:rFonts w:ascii="Arial" w:hAnsi="Arial" w:cs="Arial"/>
              </w:rPr>
            </w:pPr>
            <w:r>
              <w:rPr>
                <w:rFonts w:ascii="Arial" w:hAnsi="Arial" w:cs="Arial"/>
              </w:rPr>
              <w:t>Jarentowski</w:t>
            </w:r>
          </w:p>
        </w:tc>
        <w:tc>
          <w:tcPr>
            <w:tcW w:w="4293" w:type="dxa"/>
            <w:vAlign w:val="bottom"/>
          </w:tcPr>
          <w:p w:rsidR="00981F1F" w:rsidRPr="00AA6657" w:rsidRDefault="00981F1F" w:rsidP="005E5B25">
            <w:pPr>
              <w:rPr>
                <w:rFonts w:ascii="Arial" w:hAnsi="Arial" w:cs="Arial"/>
              </w:rPr>
            </w:pPr>
            <w:r>
              <w:rPr>
                <w:rFonts w:ascii="Arial" w:hAnsi="Arial" w:cs="Arial"/>
              </w:rPr>
              <w:t>Karol Adam</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1440</w:t>
            </w:r>
          </w:p>
        </w:tc>
        <w:tc>
          <w:tcPr>
            <w:tcW w:w="3361" w:type="dxa"/>
            <w:vAlign w:val="bottom"/>
          </w:tcPr>
          <w:p w:rsidR="00981F1F" w:rsidRDefault="00981F1F" w:rsidP="005E5B25">
            <w:pPr>
              <w:rPr>
                <w:rFonts w:ascii="Arial" w:hAnsi="Arial" w:cs="Arial"/>
              </w:rPr>
            </w:pPr>
            <w:r>
              <w:rPr>
                <w:rFonts w:ascii="Arial" w:hAnsi="Arial" w:cs="Arial"/>
              </w:rPr>
              <w:t>Mattiuzzo</w:t>
            </w:r>
          </w:p>
        </w:tc>
        <w:tc>
          <w:tcPr>
            <w:tcW w:w="4293" w:type="dxa"/>
            <w:vAlign w:val="bottom"/>
          </w:tcPr>
          <w:p w:rsidR="00981F1F" w:rsidRPr="00AA6657" w:rsidRDefault="00981F1F" w:rsidP="005E5B25">
            <w:pPr>
              <w:rPr>
                <w:rFonts w:ascii="Arial" w:hAnsi="Arial" w:cs="Arial"/>
              </w:rPr>
            </w:pPr>
            <w:r>
              <w:rPr>
                <w:rFonts w:ascii="Arial" w:hAnsi="Arial" w:cs="Arial"/>
              </w:rPr>
              <w:t>Daniela Linda</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3535</w:t>
            </w:r>
          </w:p>
        </w:tc>
        <w:tc>
          <w:tcPr>
            <w:tcW w:w="3361" w:type="dxa"/>
            <w:vAlign w:val="bottom"/>
          </w:tcPr>
          <w:p w:rsidR="00981F1F" w:rsidRDefault="00981F1F" w:rsidP="005E5B25">
            <w:pPr>
              <w:rPr>
                <w:rFonts w:ascii="Arial" w:hAnsi="Arial" w:cs="Arial"/>
              </w:rPr>
            </w:pPr>
            <w:r>
              <w:rPr>
                <w:rFonts w:ascii="Arial" w:hAnsi="Arial" w:cs="Arial"/>
              </w:rPr>
              <w:t>Nixon</w:t>
            </w:r>
          </w:p>
        </w:tc>
        <w:tc>
          <w:tcPr>
            <w:tcW w:w="4293" w:type="dxa"/>
            <w:vAlign w:val="bottom"/>
          </w:tcPr>
          <w:p w:rsidR="00981F1F" w:rsidRPr="00AA6657" w:rsidRDefault="00981F1F" w:rsidP="005E5B25">
            <w:pPr>
              <w:rPr>
                <w:rFonts w:ascii="Arial" w:hAnsi="Arial" w:cs="Arial"/>
              </w:rPr>
            </w:pPr>
            <w:r>
              <w:rPr>
                <w:rFonts w:ascii="Arial" w:hAnsi="Arial" w:cs="Arial"/>
              </w:rPr>
              <w:t>Lauren Michelle</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2297</w:t>
            </w:r>
          </w:p>
        </w:tc>
        <w:tc>
          <w:tcPr>
            <w:tcW w:w="3361" w:type="dxa"/>
            <w:vAlign w:val="bottom"/>
          </w:tcPr>
          <w:p w:rsidR="00981F1F" w:rsidRDefault="00981F1F" w:rsidP="005E5B25">
            <w:pPr>
              <w:rPr>
                <w:rFonts w:ascii="Arial" w:hAnsi="Arial" w:cs="Arial"/>
              </w:rPr>
            </w:pPr>
            <w:r>
              <w:rPr>
                <w:rFonts w:ascii="Arial" w:hAnsi="Arial" w:cs="Arial"/>
              </w:rPr>
              <w:t>Ridolfi</w:t>
            </w:r>
          </w:p>
        </w:tc>
        <w:tc>
          <w:tcPr>
            <w:tcW w:w="4293" w:type="dxa"/>
            <w:vAlign w:val="bottom"/>
          </w:tcPr>
          <w:p w:rsidR="00981F1F" w:rsidRPr="00AA6657" w:rsidRDefault="00981F1F" w:rsidP="005E5B25">
            <w:pPr>
              <w:rPr>
                <w:rFonts w:ascii="Arial" w:hAnsi="Arial" w:cs="Arial"/>
              </w:rPr>
            </w:pPr>
            <w:r>
              <w:rPr>
                <w:rFonts w:ascii="Arial" w:hAnsi="Arial" w:cs="Arial"/>
              </w:rPr>
              <w:t>Matthew John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3538</w:t>
            </w:r>
          </w:p>
        </w:tc>
        <w:tc>
          <w:tcPr>
            <w:tcW w:w="3361" w:type="dxa"/>
            <w:vAlign w:val="bottom"/>
          </w:tcPr>
          <w:p w:rsidR="00981F1F" w:rsidRDefault="00981F1F" w:rsidP="005E5B25">
            <w:pPr>
              <w:rPr>
                <w:rFonts w:ascii="Arial" w:hAnsi="Arial" w:cs="Arial"/>
              </w:rPr>
            </w:pPr>
            <w:r>
              <w:rPr>
                <w:rFonts w:ascii="Arial" w:hAnsi="Arial" w:cs="Arial"/>
              </w:rPr>
              <w:t>Simpson</w:t>
            </w:r>
          </w:p>
        </w:tc>
        <w:tc>
          <w:tcPr>
            <w:tcW w:w="4293" w:type="dxa"/>
            <w:vAlign w:val="bottom"/>
          </w:tcPr>
          <w:p w:rsidR="00981F1F" w:rsidRPr="00AA6657" w:rsidRDefault="00981F1F" w:rsidP="005E5B25">
            <w:pPr>
              <w:rPr>
                <w:rFonts w:ascii="Arial" w:hAnsi="Arial" w:cs="Arial"/>
              </w:rPr>
            </w:pPr>
            <w:r>
              <w:rPr>
                <w:rFonts w:ascii="Arial" w:hAnsi="Arial" w:cs="Arial"/>
              </w:rPr>
              <w:t>Tait Simon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2942</w:t>
            </w:r>
          </w:p>
        </w:tc>
        <w:tc>
          <w:tcPr>
            <w:tcW w:w="3361" w:type="dxa"/>
            <w:vAlign w:val="bottom"/>
          </w:tcPr>
          <w:p w:rsidR="00981F1F" w:rsidRDefault="00981F1F" w:rsidP="005E5B25">
            <w:pPr>
              <w:rPr>
                <w:rFonts w:ascii="Arial" w:hAnsi="Arial" w:cs="Arial"/>
              </w:rPr>
            </w:pPr>
            <w:r>
              <w:rPr>
                <w:rFonts w:ascii="Arial" w:hAnsi="Arial" w:cs="Arial"/>
              </w:rPr>
              <w:t>Threlfo</w:t>
            </w:r>
          </w:p>
        </w:tc>
        <w:tc>
          <w:tcPr>
            <w:tcW w:w="4293" w:type="dxa"/>
            <w:vAlign w:val="bottom"/>
          </w:tcPr>
          <w:p w:rsidR="00981F1F" w:rsidRPr="00AA6657" w:rsidRDefault="00981F1F" w:rsidP="005E5B25">
            <w:pPr>
              <w:rPr>
                <w:rFonts w:ascii="Arial" w:hAnsi="Arial" w:cs="Arial"/>
              </w:rPr>
            </w:pPr>
            <w:r>
              <w:rPr>
                <w:rFonts w:ascii="Arial" w:hAnsi="Arial" w:cs="Arial"/>
              </w:rPr>
              <w:t>Adam Thomas</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3549</w:t>
            </w:r>
          </w:p>
        </w:tc>
        <w:tc>
          <w:tcPr>
            <w:tcW w:w="3361" w:type="dxa"/>
            <w:vAlign w:val="bottom"/>
          </w:tcPr>
          <w:p w:rsidR="00981F1F" w:rsidRDefault="00981F1F" w:rsidP="005E5B25">
            <w:pPr>
              <w:rPr>
                <w:rFonts w:ascii="Arial" w:hAnsi="Arial" w:cs="Arial"/>
              </w:rPr>
            </w:pPr>
            <w:r>
              <w:rPr>
                <w:rFonts w:ascii="Arial" w:hAnsi="Arial" w:cs="Arial"/>
              </w:rPr>
              <w:t>Webster</w:t>
            </w:r>
          </w:p>
        </w:tc>
        <w:tc>
          <w:tcPr>
            <w:tcW w:w="4293" w:type="dxa"/>
            <w:vAlign w:val="bottom"/>
          </w:tcPr>
          <w:p w:rsidR="00981F1F" w:rsidRPr="00AA6657" w:rsidRDefault="00981F1F" w:rsidP="005E5B25">
            <w:pPr>
              <w:rPr>
                <w:rFonts w:ascii="Arial" w:hAnsi="Arial" w:cs="Arial"/>
              </w:rPr>
            </w:pPr>
            <w:r>
              <w:rPr>
                <w:rFonts w:ascii="Arial" w:hAnsi="Arial" w:cs="Arial"/>
              </w:rPr>
              <w:t>Gillian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2134</w:t>
            </w:r>
          </w:p>
        </w:tc>
        <w:tc>
          <w:tcPr>
            <w:tcW w:w="3361" w:type="dxa"/>
            <w:vAlign w:val="bottom"/>
          </w:tcPr>
          <w:p w:rsidR="00981F1F" w:rsidRDefault="00981F1F" w:rsidP="005E5B25">
            <w:pPr>
              <w:rPr>
                <w:rFonts w:ascii="Arial" w:hAnsi="Arial" w:cs="Arial"/>
              </w:rPr>
            </w:pPr>
            <w:r>
              <w:rPr>
                <w:rFonts w:ascii="Arial" w:hAnsi="Arial" w:cs="Arial"/>
              </w:rPr>
              <w:t>Young</w:t>
            </w:r>
          </w:p>
        </w:tc>
        <w:tc>
          <w:tcPr>
            <w:tcW w:w="4293" w:type="dxa"/>
            <w:vAlign w:val="bottom"/>
          </w:tcPr>
          <w:p w:rsidR="00981F1F" w:rsidRPr="00AA6657" w:rsidRDefault="00981F1F" w:rsidP="005E5B25">
            <w:pPr>
              <w:rPr>
                <w:rFonts w:ascii="Arial" w:hAnsi="Arial" w:cs="Arial"/>
              </w:rPr>
            </w:pPr>
            <w:r>
              <w:rPr>
                <w:rFonts w:ascii="Arial" w:hAnsi="Arial" w:cs="Arial"/>
              </w:rPr>
              <w:t>Ian Stuart</w:t>
            </w:r>
          </w:p>
        </w:tc>
      </w:tr>
      <w:tr w:rsidR="00981F1F" w:rsidRPr="00AA6657" w:rsidTr="00981F1F">
        <w:tc>
          <w:tcPr>
            <w:tcW w:w="1134" w:type="dxa"/>
            <w:vAlign w:val="bottom"/>
          </w:tcPr>
          <w:p w:rsidR="00981F1F" w:rsidRDefault="00981F1F" w:rsidP="005E5B25">
            <w:pPr>
              <w:rPr>
                <w:rFonts w:ascii="Arial" w:hAnsi="Arial" w:cs="Arial"/>
              </w:rPr>
            </w:pPr>
          </w:p>
        </w:tc>
        <w:tc>
          <w:tcPr>
            <w:tcW w:w="3361" w:type="dxa"/>
            <w:vAlign w:val="bottom"/>
          </w:tcPr>
          <w:p w:rsidR="00981F1F" w:rsidRDefault="00981F1F" w:rsidP="005E5B25">
            <w:pPr>
              <w:rPr>
                <w:rFonts w:ascii="Arial" w:hAnsi="Arial" w:cs="Arial"/>
              </w:rPr>
            </w:pPr>
          </w:p>
        </w:tc>
        <w:tc>
          <w:tcPr>
            <w:tcW w:w="4293" w:type="dxa"/>
            <w:vAlign w:val="bottom"/>
          </w:tcPr>
          <w:p w:rsidR="00981F1F" w:rsidRPr="00AA6657" w:rsidRDefault="00981F1F" w:rsidP="005E5B25">
            <w:pPr>
              <w:rPr>
                <w:rFonts w:ascii="Arial" w:hAnsi="Arial" w:cs="Arial"/>
              </w:rPr>
            </w:pP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3515</w:t>
            </w:r>
          </w:p>
        </w:tc>
        <w:tc>
          <w:tcPr>
            <w:tcW w:w="3361" w:type="dxa"/>
            <w:vAlign w:val="bottom"/>
          </w:tcPr>
          <w:p w:rsidR="00981F1F" w:rsidRDefault="00981F1F" w:rsidP="005E5B25">
            <w:pPr>
              <w:rPr>
                <w:rFonts w:ascii="Arial" w:hAnsi="Arial" w:cs="Arial"/>
              </w:rPr>
            </w:pPr>
            <w:r>
              <w:rPr>
                <w:rFonts w:ascii="Arial" w:hAnsi="Arial" w:cs="Arial"/>
              </w:rPr>
              <w:t>Atkinson</w:t>
            </w:r>
          </w:p>
        </w:tc>
        <w:tc>
          <w:tcPr>
            <w:tcW w:w="4293" w:type="dxa"/>
            <w:vAlign w:val="bottom"/>
          </w:tcPr>
          <w:p w:rsidR="00981F1F" w:rsidRPr="00AA6657" w:rsidRDefault="00981F1F" w:rsidP="005E5B25">
            <w:pPr>
              <w:rPr>
                <w:rFonts w:ascii="Arial" w:hAnsi="Arial" w:cs="Arial"/>
              </w:rPr>
            </w:pPr>
            <w:r>
              <w:rPr>
                <w:rFonts w:ascii="Arial" w:hAnsi="Arial" w:cs="Arial"/>
              </w:rPr>
              <w:t>Bruce Leejon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2462</w:t>
            </w:r>
          </w:p>
        </w:tc>
        <w:tc>
          <w:tcPr>
            <w:tcW w:w="3361" w:type="dxa"/>
            <w:vAlign w:val="bottom"/>
          </w:tcPr>
          <w:p w:rsidR="00981F1F" w:rsidRDefault="00981F1F" w:rsidP="005E5B25">
            <w:pPr>
              <w:rPr>
                <w:rFonts w:ascii="Arial" w:hAnsi="Arial" w:cs="Arial"/>
              </w:rPr>
            </w:pPr>
            <w:r>
              <w:rPr>
                <w:rFonts w:ascii="Arial" w:hAnsi="Arial" w:cs="Arial"/>
              </w:rPr>
              <w:t>Byrnes</w:t>
            </w:r>
          </w:p>
        </w:tc>
        <w:tc>
          <w:tcPr>
            <w:tcW w:w="4293" w:type="dxa"/>
            <w:vAlign w:val="bottom"/>
          </w:tcPr>
          <w:p w:rsidR="00981F1F" w:rsidRPr="00AA6657" w:rsidRDefault="00981F1F" w:rsidP="005E5B25">
            <w:pPr>
              <w:rPr>
                <w:rFonts w:ascii="Arial" w:hAnsi="Arial" w:cs="Arial"/>
              </w:rPr>
            </w:pPr>
            <w:r>
              <w:rPr>
                <w:rFonts w:ascii="Arial" w:hAnsi="Arial" w:cs="Arial"/>
              </w:rPr>
              <w:t>Sean Michael</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lastRenderedPageBreak/>
              <w:t>2802</w:t>
            </w:r>
          </w:p>
        </w:tc>
        <w:tc>
          <w:tcPr>
            <w:tcW w:w="3361" w:type="dxa"/>
            <w:vAlign w:val="bottom"/>
          </w:tcPr>
          <w:p w:rsidR="00981F1F" w:rsidRDefault="00981F1F" w:rsidP="005E5B25">
            <w:pPr>
              <w:rPr>
                <w:rFonts w:ascii="Arial" w:hAnsi="Arial" w:cs="Arial"/>
              </w:rPr>
            </w:pPr>
            <w:r>
              <w:rPr>
                <w:rFonts w:ascii="Arial" w:hAnsi="Arial" w:cs="Arial"/>
              </w:rPr>
              <w:t>Dingle</w:t>
            </w:r>
          </w:p>
        </w:tc>
        <w:tc>
          <w:tcPr>
            <w:tcW w:w="4293" w:type="dxa"/>
            <w:vAlign w:val="bottom"/>
          </w:tcPr>
          <w:p w:rsidR="00981F1F" w:rsidRPr="00AA6657" w:rsidRDefault="00981F1F" w:rsidP="005E5B25">
            <w:pPr>
              <w:rPr>
                <w:rFonts w:ascii="Arial" w:hAnsi="Arial" w:cs="Arial"/>
              </w:rPr>
            </w:pPr>
            <w:r>
              <w:rPr>
                <w:rFonts w:ascii="Arial" w:hAnsi="Arial" w:cs="Arial"/>
              </w:rPr>
              <w:t>Jason Burnett Llewllyn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3521</w:t>
            </w:r>
          </w:p>
        </w:tc>
        <w:tc>
          <w:tcPr>
            <w:tcW w:w="3361" w:type="dxa"/>
            <w:vAlign w:val="bottom"/>
          </w:tcPr>
          <w:p w:rsidR="00981F1F" w:rsidRDefault="00981F1F" w:rsidP="005E5B25">
            <w:pPr>
              <w:rPr>
                <w:rFonts w:ascii="Arial" w:hAnsi="Arial" w:cs="Arial"/>
              </w:rPr>
            </w:pPr>
            <w:r>
              <w:rPr>
                <w:rFonts w:ascii="Arial" w:hAnsi="Arial" w:cs="Arial"/>
              </w:rPr>
              <w:t>Dowie</w:t>
            </w:r>
          </w:p>
        </w:tc>
        <w:tc>
          <w:tcPr>
            <w:tcW w:w="4293" w:type="dxa"/>
            <w:vAlign w:val="bottom"/>
          </w:tcPr>
          <w:p w:rsidR="00981F1F" w:rsidRPr="00AA6657" w:rsidRDefault="00981F1F" w:rsidP="005E5B25">
            <w:pPr>
              <w:rPr>
                <w:rFonts w:ascii="Arial" w:hAnsi="Arial" w:cs="Arial"/>
              </w:rPr>
            </w:pPr>
            <w:r>
              <w:rPr>
                <w:rFonts w:ascii="Arial" w:hAnsi="Arial" w:cs="Arial"/>
              </w:rPr>
              <w:t>Alexander Philip</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7362</w:t>
            </w:r>
          </w:p>
        </w:tc>
        <w:tc>
          <w:tcPr>
            <w:tcW w:w="3361" w:type="dxa"/>
            <w:vAlign w:val="bottom"/>
          </w:tcPr>
          <w:p w:rsidR="00981F1F" w:rsidRDefault="00981F1F" w:rsidP="005E5B25">
            <w:pPr>
              <w:rPr>
                <w:rFonts w:ascii="Arial" w:hAnsi="Arial" w:cs="Arial"/>
              </w:rPr>
            </w:pPr>
            <w:r>
              <w:rPr>
                <w:rFonts w:ascii="Arial" w:hAnsi="Arial" w:cs="Arial"/>
              </w:rPr>
              <w:t>Emery</w:t>
            </w:r>
          </w:p>
        </w:tc>
        <w:tc>
          <w:tcPr>
            <w:tcW w:w="4293" w:type="dxa"/>
            <w:vAlign w:val="bottom"/>
          </w:tcPr>
          <w:p w:rsidR="00981F1F" w:rsidRPr="00AA6657" w:rsidRDefault="00981F1F" w:rsidP="005E5B25">
            <w:pPr>
              <w:rPr>
                <w:rFonts w:ascii="Arial" w:hAnsi="Arial" w:cs="Arial"/>
              </w:rPr>
            </w:pPr>
            <w:r>
              <w:rPr>
                <w:rFonts w:ascii="Arial" w:hAnsi="Arial" w:cs="Arial"/>
              </w:rPr>
              <w:t>Kim Elizabeth</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3526</w:t>
            </w:r>
          </w:p>
        </w:tc>
        <w:tc>
          <w:tcPr>
            <w:tcW w:w="3361" w:type="dxa"/>
            <w:vAlign w:val="bottom"/>
          </w:tcPr>
          <w:p w:rsidR="00981F1F" w:rsidRDefault="00981F1F" w:rsidP="005E5B25">
            <w:pPr>
              <w:rPr>
                <w:rFonts w:ascii="Arial" w:hAnsi="Arial" w:cs="Arial"/>
              </w:rPr>
            </w:pPr>
            <w:r>
              <w:rPr>
                <w:rFonts w:ascii="Arial" w:hAnsi="Arial" w:cs="Arial"/>
              </w:rPr>
              <w:t>Graf</w:t>
            </w:r>
          </w:p>
        </w:tc>
        <w:tc>
          <w:tcPr>
            <w:tcW w:w="4293" w:type="dxa"/>
            <w:vAlign w:val="bottom"/>
          </w:tcPr>
          <w:p w:rsidR="00981F1F" w:rsidRPr="00AA6657" w:rsidRDefault="00981F1F" w:rsidP="005E5B25">
            <w:pPr>
              <w:rPr>
                <w:rFonts w:ascii="Arial" w:hAnsi="Arial" w:cs="Arial"/>
              </w:rPr>
            </w:pPr>
            <w:r>
              <w:rPr>
                <w:rFonts w:ascii="Arial" w:hAnsi="Arial" w:cs="Arial"/>
              </w:rPr>
              <w:t>Kirsten Jo</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2284</w:t>
            </w:r>
          </w:p>
        </w:tc>
        <w:tc>
          <w:tcPr>
            <w:tcW w:w="3361" w:type="dxa"/>
            <w:vAlign w:val="bottom"/>
          </w:tcPr>
          <w:p w:rsidR="00981F1F" w:rsidRDefault="00981F1F" w:rsidP="005E5B25">
            <w:pPr>
              <w:rPr>
                <w:rFonts w:ascii="Arial" w:hAnsi="Arial" w:cs="Arial"/>
              </w:rPr>
            </w:pPr>
            <w:r>
              <w:rPr>
                <w:rFonts w:ascii="Arial" w:hAnsi="Arial" w:cs="Arial"/>
              </w:rPr>
              <w:t>Green</w:t>
            </w:r>
          </w:p>
        </w:tc>
        <w:tc>
          <w:tcPr>
            <w:tcW w:w="4293" w:type="dxa"/>
            <w:vAlign w:val="bottom"/>
          </w:tcPr>
          <w:p w:rsidR="00981F1F" w:rsidRPr="00AA6657" w:rsidRDefault="00981F1F" w:rsidP="005E5B25">
            <w:pPr>
              <w:rPr>
                <w:rFonts w:ascii="Arial" w:hAnsi="Arial" w:cs="Arial"/>
              </w:rPr>
            </w:pPr>
            <w:r>
              <w:rPr>
                <w:rFonts w:ascii="Arial" w:hAnsi="Arial" w:cs="Arial"/>
              </w:rPr>
              <w:t>Alan Douglas</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2145</w:t>
            </w:r>
          </w:p>
        </w:tc>
        <w:tc>
          <w:tcPr>
            <w:tcW w:w="3361" w:type="dxa"/>
            <w:vAlign w:val="bottom"/>
          </w:tcPr>
          <w:p w:rsidR="00981F1F" w:rsidRDefault="00981F1F" w:rsidP="005E5B25">
            <w:pPr>
              <w:rPr>
                <w:rFonts w:ascii="Arial" w:hAnsi="Arial" w:cs="Arial"/>
              </w:rPr>
            </w:pPr>
            <w:r>
              <w:rPr>
                <w:rFonts w:ascii="Arial" w:hAnsi="Arial" w:cs="Arial"/>
              </w:rPr>
              <w:t>Gundersen</w:t>
            </w:r>
          </w:p>
        </w:tc>
        <w:tc>
          <w:tcPr>
            <w:tcW w:w="4293" w:type="dxa"/>
            <w:vAlign w:val="bottom"/>
          </w:tcPr>
          <w:p w:rsidR="00981F1F" w:rsidRPr="00AA6657" w:rsidRDefault="00981F1F" w:rsidP="005E5B25">
            <w:pPr>
              <w:rPr>
                <w:rFonts w:ascii="Arial" w:hAnsi="Arial" w:cs="Arial"/>
              </w:rPr>
            </w:pPr>
            <w:r>
              <w:rPr>
                <w:rFonts w:ascii="Arial" w:hAnsi="Arial" w:cs="Arial"/>
              </w:rPr>
              <w:t>Karl Graham</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3594</w:t>
            </w:r>
          </w:p>
        </w:tc>
        <w:tc>
          <w:tcPr>
            <w:tcW w:w="3361" w:type="dxa"/>
            <w:vAlign w:val="bottom"/>
          </w:tcPr>
          <w:p w:rsidR="00981F1F" w:rsidRDefault="00981F1F" w:rsidP="005E5B25">
            <w:pPr>
              <w:rPr>
                <w:rFonts w:ascii="Arial" w:hAnsi="Arial" w:cs="Arial"/>
              </w:rPr>
            </w:pPr>
            <w:r>
              <w:rPr>
                <w:rFonts w:ascii="Arial" w:hAnsi="Arial" w:cs="Arial"/>
              </w:rPr>
              <w:t>Hughes</w:t>
            </w:r>
          </w:p>
        </w:tc>
        <w:tc>
          <w:tcPr>
            <w:tcW w:w="4293" w:type="dxa"/>
            <w:vAlign w:val="bottom"/>
          </w:tcPr>
          <w:p w:rsidR="00981F1F" w:rsidRPr="00AA6657" w:rsidRDefault="00981F1F" w:rsidP="005E5B25">
            <w:pPr>
              <w:rPr>
                <w:rFonts w:ascii="Arial" w:hAnsi="Arial" w:cs="Arial"/>
              </w:rPr>
            </w:pPr>
            <w:r>
              <w:rPr>
                <w:rFonts w:ascii="Arial" w:hAnsi="Arial" w:cs="Arial"/>
              </w:rPr>
              <w:t>David Ernest</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2153</w:t>
            </w:r>
          </w:p>
        </w:tc>
        <w:tc>
          <w:tcPr>
            <w:tcW w:w="3361" w:type="dxa"/>
            <w:vAlign w:val="bottom"/>
          </w:tcPr>
          <w:p w:rsidR="00981F1F" w:rsidRDefault="00981F1F" w:rsidP="005E5B25">
            <w:pPr>
              <w:rPr>
                <w:rFonts w:ascii="Arial" w:hAnsi="Arial" w:cs="Arial"/>
              </w:rPr>
            </w:pPr>
            <w:r>
              <w:rPr>
                <w:rFonts w:ascii="Arial" w:hAnsi="Arial" w:cs="Arial"/>
              </w:rPr>
              <w:t>Maccioni</w:t>
            </w:r>
          </w:p>
        </w:tc>
        <w:tc>
          <w:tcPr>
            <w:tcW w:w="4293" w:type="dxa"/>
            <w:vAlign w:val="bottom"/>
          </w:tcPr>
          <w:p w:rsidR="00981F1F" w:rsidRPr="00AA6657" w:rsidRDefault="00981F1F" w:rsidP="005E5B25">
            <w:pPr>
              <w:rPr>
                <w:rFonts w:ascii="Arial" w:hAnsi="Arial" w:cs="Arial"/>
              </w:rPr>
            </w:pPr>
            <w:r>
              <w:rPr>
                <w:rFonts w:ascii="Arial" w:hAnsi="Arial" w:cs="Arial"/>
              </w:rPr>
              <w:t>Paul Anthony John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1918</w:t>
            </w:r>
          </w:p>
        </w:tc>
        <w:tc>
          <w:tcPr>
            <w:tcW w:w="3361" w:type="dxa"/>
            <w:vAlign w:val="bottom"/>
          </w:tcPr>
          <w:p w:rsidR="00981F1F" w:rsidRDefault="00981F1F" w:rsidP="005E5B25">
            <w:pPr>
              <w:rPr>
                <w:rFonts w:ascii="Arial" w:hAnsi="Arial" w:cs="Arial"/>
              </w:rPr>
            </w:pPr>
            <w:r>
              <w:rPr>
                <w:rFonts w:ascii="Arial" w:hAnsi="Arial" w:cs="Arial"/>
              </w:rPr>
              <w:t>Malogorski</w:t>
            </w:r>
          </w:p>
        </w:tc>
        <w:tc>
          <w:tcPr>
            <w:tcW w:w="4293" w:type="dxa"/>
            <w:vAlign w:val="bottom"/>
          </w:tcPr>
          <w:p w:rsidR="00981F1F" w:rsidRPr="00AA6657" w:rsidRDefault="00981F1F" w:rsidP="005E5B25">
            <w:pPr>
              <w:rPr>
                <w:rFonts w:ascii="Arial" w:hAnsi="Arial" w:cs="Arial"/>
              </w:rPr>
            </w:pPr>
            <w:r>
              <w:rPr>
                <w:rFonts w:ascii="Arial" w:hAnsi="Arial" w:cs="Arial"/>
              </w:rPr>
              <w:t>Mark Anthony</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2955</w:t>
            </w:r>
          </w:p>
        </w:tc>
        <w:tc>
          <w:tcPr>
            <w:tcW w:w="3361" w:type="dxa"/>
            <w:vAlign w:val="bottom"/>
          </w:tcPr>
          <w:p w:rsidR="00981F1F" w:rsidRDefault="00981F1F" w:rsidP="005E5B25">
            <w:pPr>
              <w:rPr>
                <w:rFonts w:ascii="Arial" w:hAnsi="Arial" w:cs="Arial"/>
              </w:rPr>
            </w:pPr>
            <w:r>
              <w:rPr>
                <w:rFonts w:ascii="Arial" w:hAnsi="Arial" w:cs="Arial"/>
              </w:rPr>
              <w:t>Mc</w:t>
            </w:r>
            <w:r w:rsidR="008A7902">
              <w:rPr>
                <w:rFonts w:ascii="Arial" w:hAnsi="Arial" w:cs="Arial"/>
              </w:rPr>
              <w:t>F</w:t>
            </w:r>
            <w:r>
              <w:rPr>
                <w:rFonts w:ascii="Arial" w:hAnsi="Arial" w:cs="Arial"/>
              </w:rPr>
              <w:t>arlane</w:t>
            </w:r>
          </w:p>
        </w:tc>
        <w:tc>
          <w:tcPr>
            <w:tcW w:w="4293" w:type="dxa"/>
            <w:vAlign w:val="bottom"/>
          </w:tcPr>
          <w:p w:rsidR="00981F1F" w:rsidRPr="00AA6657" w:rsidRDefault="00981F1F" w:rsidP="005E5B25">
            <w:pPr>
              <w:rPr>
                <w:rFonts w:ascii="Arial" w:hAnsi="Arial" w:cs="Arial"/>
              </w:rPr>
            </w:pPr>
            <w:r>
              <w:rPr>
                <w:rFonts w:ascii="Arial" w:hAnsi="Arial" w:cs="Arial"/>
              </w:rPr>
              <w:t>Robert William Archibald</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2474</w:t>
            </w:r>
          </w:p>
        </w:tc>
        <w:tc>
          <w:tcPr>
            <w:tcW w:w="3361" w:type="dxa"/>
            <w:vAlign w:val="bottom"/>
          </w:tcPr>
          <w:p w:rsidR="00981F1F" w:rsidRDefault="00981F1F" w:rsidP="005E5B25">
            <w:pPr>
              <w:rPr>
                <w:rFonts w:ascii="Arial" w:hAnsi="Arial" w:cs="Arial"/>
              </w:rPr>
            </w:pPr>
            <w:r>
              <w:rPr>
                <w:rFonts w:ascii="Arial" w:hAnsi="Arial" w:cs="Arial"/>
              </w:rPr>
              <w:t>Mc</w:t>
            </w:r>
            <w:r w:rsidR="008A7902">
              <w:rPr>
                <w:rFonts w:ascii="Arial" w:hAnsi="Arial" w:cs="Arial"/>
              </w:rPr>
              <w:t>K</w:t>
            </w:r>
            <w:r>
              <w:rPr>
                <w:rFonts w:ascii="Arial" w:hAnsi="Arial" w:cs="Arial"/>
              </w:rPr>
              <w:t>ie</w:t>
            </w:r>
          </w:p>
        </w:tc>
        <w:tc>
          <w:tcPr>
            <w:tcW w:w="4293" w:type="dxa"/>
            <w:vAlign w:val="bottom"/>
          </w:tcPr>
          <w:p w:rsidR="00981F1F" w:rsidRPr="00AA6657" w:rsidRDefault="00981F1F" w:rsidP="005E5B25">
            <w:pPr>
              <w:rPr>
                <w:rFonts w:ascii="Arial" w:hAnsi="Arial" w:cs="Arial"/>
              </w:rPr>
            </w:pPr>
            <w:r>
              <w:rPr>
                <w:rFonts w:ascii="Arial" w:hAnsi="Arial" w:cs="Arial"/>
              </w:rPr>
              <w:t>Dean Curtis</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3152</w:t>
            </w:r>
          </w:p>
        </w:tc>
        <w:tc>
          <w:tcPr>
            <w:tcW w:w="3361" w:type="dxa"/>
            <w:vAlign w:val="bottom"/>
          </w:tcPr>
          <w:p w:rsidR="00981F1F" w:rsidRDefault="00981F1F" w:rsidP="005E5B25">
            <w:pPr>
              <w:rPr>
                <w:rFonts w:ascii="Arial" w:hAnsi="Arial" w:cs="Arial"/>
              </w:rPr>
            </w:pPr>
            <w:r>
              <w:rPr>
                <w:rFonts w:ascii="Arial" w:hAnsi="Arial" w:cs="Arial"/>
              </w:rPr>
              <w:t>Mc</w:t>
            </w:r>
            <w:r w:rsidR="008A7902">
              <w:rPr>
                <w:rFonts w:ascii="Arial" w:hAnsi="Arial" w:cs="Arial"/>
              </w:rPr>
              <w:t>L</w:t>
            </w:r>
            <w:r>
              <w:rPr>
                <w:rFonts w:ascii="Arial" w:hAnsi="Arial" w:cs="Arial"/>
              </w:rPr>
              <w:t>inden</w:t>
            </w:r>
          </w:p>
        </w:tc>
        <w:tc>
          <w:tcPr>
            <w:tcW w:w="4293" w:type="dxa"/>
            <w:vAlign w:val="bottom"/>
          </w:tcPr>
          <w:p w:rsidR="00981F1F" w:rsidRPr="00AA6657" w:rsidRDefault="00981F1F" w:rsidP="005E5B25">
            <w:pPr>
              <w:rPr>
                <w:rFonts w:ascii="Arial" w:hAnsi="Arial" w:cs="Arial"/>
              </w:rPr>
            </w:pPr>
            <w:r>
              <w:rPr>
                <w:rFonts w:ascii="Arial" w:hAnsi="Arial" w:cs="Arial"/>
              </w:rPr>
              <w:t>Brendan Joseph</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3604</w:t>
            </w:r>
          </w:p>
        </w:tc>
        <w:tc>
          <w:tcPr>
            <w:tcW w:w="3361" w:type="dxa"/>
            <w:vAlign w:val="bottom"/>
          </w:tcPr>
          <w:p w:rsidR="00981F1F" w:rsidRDefault="00981F1F" w:rsidP="005E5B25">
            <w:pPr>
              <w:rPr>
                <w:rFonts w:ascii="Arial" w:hAnsi="Arial" w:cs="Arial"/>
              </w:rPr>
            </w:pPr>
            <w:r>
              <w:rPr>
                <w:rFonts w:ascii="Arial" w:hAnsi="Arial" w:cs="Arial"/>
              </w:rPr>
              <w:t>O’</w:t>
            </w:r>
            <w:r w:rsidR="008A7902">
              <w:rPr>
                <w:rFonts w:ascii="Arial" w:hAnsi="Arial" w:cs="Arial"/>
              </w:rPr>
              <w:t>C</w:t>
            </w:r>
            <w:r>
              <w:rPr>
                <w:rFonts w:ascii="Arial" w:hAnsi="Arial" w:cs="Arial"/>
              </w:rPr>
              <w:t>onnor</w:t>
            </w:r>
          </w:p>
        </w:tc>
        <w:tc>
          <w:tcPr>
            <w:tcW w:w="4293" w:type="dxa"/>
            <w:vAlign w:val="bottom"/>
          </w:tcPr>
          <w:p w:rsidR="00981F1F" w:rsidRPr="00AA6657" w:rsidRDefault="00981F1F" w:rsidP="005E5B25">
            <w:pPr>
              <w:rPr>
                <w:rFonts w:ascii="Arial" w:hAnsi="Arial" w:cs="Arial"/>
              </w:rPr>
            </w:pPr>
            <w:r>
              <w:rPr>
                <w:rFonts w:ascii="Arial" w:hAnsi="Arial" w:cs="Arial"/>
              </w:rPr>
              <w:t>Luke Aaron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3605</w:t>
            </w:r>
          </w:p>
        </w:tc>
        <w:tc>
          <w:tcPr>
            <w:tcW w:w="3361" w:type="dxa"/>
            <w:vAlign w:val="bottom"/>
          </w:tcPr>
          <w:p w:rsidR="00981F1F" w:rsidRDefault="00981F1F" w:rsidP="005E5B25">
            <w:pPr>
              <w:rPr>
                <w:rFonts w:ascii="Arial" w:hAnsi="Arial" w:cs="Arial"/>
              </w:rPr>
            </w:pPr>
            <w:r>
              <w:rPr>
                <w:rFonts w:ascii="Arial" w:hAnsi="Arial" w:cs="Arial"/>
              </w:rPr>
              <w:t>Pizanias</w:t>
            </w:r>
          </w:p>
        </w:tc>
        <w:tc>
          <w:tcPr>
            <w:tcW w:w="4293" w:type="dxa"/>
            <w:vAlign w:val="bottom"/>
          </w:tcPr>
          <w:p w:rsidR="00981F1F" w:rsidRPr="00AA6657" w:rsidRDefault="00981F1F" w:rsidP="005E5B25">
            <w:pPr>
              <w:rPr>
                <w:rFonts w:ascii="Arial" w:hAnsi="Arial" w:cs="Arial"/>
              </w:rPr>
            </w:pPr>
            <w:r>
              <w:rPr>
                <w:rFonts w:ascii="Arial" w:hAnsi="Arial" w:cs="Arial"/>
              </w:rPr>
              <w:t>Pantelis</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2973</w:t>
            </w:r>
          </w:p>
        </w:tc>
        <w:tc>
          <w:tcPr>
            <w:tcW w:w="3361" w:type="dxa"/>
            <w:vAlign w:val="bottom"/>
          </w:tcPr>
          <w:p w:rsidR="00981F1F" w:rsidRDefault="00981F1F" w:rsidP="005E5B25">
            <w:pPr>
              <w:rPr>
                <w:rFonts w:ascii="Arial" w:hAnsi="Arial" w:cs="Arial"/>
              </w:rPr>
            </w:pPr>
            <w:r>
              <w:rPr>
                <w:rFonts w:ascii="Arial" w:hAnsi="Arial" w:cs="Arial"/>
              </w:rPr>
              <w:t>Roche</w:t>
            </w:r>
          </w:p>
        </w:tc>
        <w:tc>
          <w:tcPr>
            <w:tcW w:w="4293" w:type="dxa"/>
            <w:vAlign w:val="bottom"/>
          </w:tcPr>
          <w:p w:rsidR="00981F1F" w:rsidRPr="00AA6657" w:rsidRDefault="00981F1F" w:rsidP="005E5B25">
            <w:pPr>
              <w:rPr>
                <w:rFonts w:ascii="Arial" w:hAnsi="Arial" w:cs="Arial"/>
              </w:rPr>
            </w:pPr>
            <w:r>
              <w:rPr>
                <w:rFonts w:ascii="Arial" w:hAnsi="Arial" w:cs="Arial"/>
              </w:rPr>
              <w:t>Dion Nicholas</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2821</w:t>
            </w:r>
          </w:p>
        </w:tc>
        <w:tc>
          <w:tcPr>
            <w:tcW w:w="3361" w:type="dxa"/>
            <w:vAlign w:val="bottom"/>
          </w:tcPr>
          <w:p w:rsidR="00981F1F" w:rsidRDefault="00981F1F" w:rsidP="005E5B25">
            <w:pPr>
              <w:rPr>
                <w:rFonts w:ascii="Arial" w:hAnsi="Arial" w:cs="Arial"/>
              </w:rPr>
            </w:pPr>
            <w:r>
              <w:rPr>
                <w:rFonts w:ascii="Arial" w:hAnsi="Arial" w:cs="Arial"/>
              </w:rPr>
              <w:t>Rothery</w:t>
            </w:r>
          </w:p>
        </w:tc>
        <w:tc>
          <w:tcPr>
            <w:tcW w:w="4293" w:type="dxa"/>
            <w:vAlign w:val="bottom"/>
          </w:tcPr>
          <w:p w:rsidR="00981F1F" w:rsidRPr="00AA6657" w:rsidRDefault="00981F1F" w:rsidP="005E5B25">
            <w:pPr>
              <w:rPr>
                <w:rFonts w:ascii="Arial" w:hAnsi="Arial" w:cs="Arial"/>
              </w:rPr>
            </w:pPr>
            <w:r>
              <w:rPr>
                <w:rFonts w:ascii="Arial" w:hAnsi="Arial" w:cs="Arial"/>
              </w:rPr>
              <w:t>Daniel Peter John</w:t>
            </w:r>
          </w:p>
        </w:tc>
      </w:tr>
      <w:tr w:rsidR="00981F1F" w:rsidRPr="00AA6657" w:rsidTr="00981F1F">
        <w:tc>
          <w:tcPr>
            <w:tcW w:w="1134" w:type="dxa"/>
            <w:vAlign w:val="bottom"/>
          </w:tcPr>
          <w:p w:rsidR="00981F1F" w:rsidRDefault="00981F1F" w:rsidP="005E5B25">
            <w:pPr>
              <w:rPr>
                <w:rFonts w:ascii="Arial" w:hAnsi="Arial" w:cs="Arial"/>
              </w:rPr>
            </w:pPr>
          </w:p>
        </w:tc>
        <w:tc>
          <w:tcPr>
            <w:tcW w:w="3361" w:type="dxa"/>
            <w:vAlign w:val="bottom"/>
          </w:tcPr>
          <w:p w:rsidR="00981F1F" w:rsidRDefault="00981F1F" w:rsidP="005E5B25">
            <w:pPr>
              <w:rPr>
                <w:rFonts w:ascii="Arial" w:hAnsi="Arial" w:cs="Arial"/>
              </w:rPr>
            </w:pPr>
          </w:p>
        </w:tc>
        <w:tc>
          <w:tcPr>
            <w:tcW w:w="4293" w:type="dxa"/>
            <w:vAlign w:val="bottom"/>
          </w:tcPr>
          <w:p w:rsidR="00981F1F" w:rsidRPr="00AA6657" w:rsidRDefault="00981F1F" w:rsidP="005E5B25">
            <w:pPr>
              <w:rPr>
                <w:rFonts w:ascii="Arial" w:hAnsi="Arial" w:cs="Arial"/>
              </w:rPr>
            </w:pP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3478</w:t>
            </w:r>
          </w:p>
        </w:tc>
        <w:tc>
          <w:tcPr>
            <w:tcW w:w="3361" w:type="dxa"/>
            <w:vAlign w:val="bottom"/>
          </w:tcPr>
          <w:p w:rsidR="00981F1F" w:rsidRDefault="00981F1F" w:rsidP="005E5B25">
            <w:pPr>
              <w:rPr>
                <w:rFonts w:ascii="Arial" w:hAnsi="Arial" w:cs="Arial"/>
              </w:rPr>
            </w:pPr>
            <w:r>
              <w:rPr>
                <w:rFonts w:ascii="Arial" w:hAnsi="Arial" w:cs="Arial"/>
              </w:rPr>
              <w:t>Dinh</w:t>
            </w:r>
          </w:p>
        </w:tc>
        <w:tc>
          <w:tcPr>
            <w:tcW w:w="4293" w:type="dxa"/>
            <w:vAlign w:val="bottom"/>
          </w:tcPr>
          <w:p w:rsidR="00981F1F" w:rsidRPr="00AA6657" w:rsidRDefault="00981F1F" w:rsidP="005E5B25">
            <w:pPr>
              <w:rPr>
                <w:rFonts w:ascii="Arial" w:hAnsi="Arial" w:cs="Arial"/>
              </w:rPr>
            </w:pPr>
            <w:r>
              <w:rPr>
                <w:rFonts w:ascii="Arial" w:hAnsi="Arial" w:cs="Arial"/>
              </w:rPr>
              <w:t>Vince Tran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2775</w:t>
            </w:r>
          </w:p>
        </w:tc>
        <w:tc>
          <w:tcPr>
            <w:tcW w:w="3361" w:type="dxa"/>
            <w:vAlign w:val="bottom"/>
          </w:tcPr>
          <w:p w:rsidR="00981F1F" w:rsidRDefault="00981F1F" w:rsidP="005E5B25">
            <w:pPr>
              <w:rPr>
                <w:rFonts w:ascii="Arial" w:hAnsi="Arial" w:cs="Arial"/>
              </w:rPr>
            </w:pPr>
            <w:r>
              <w:rPr>
                <w:rFonts w:ascii="Arial" w:hAnsi="Arial" w:cs="Arial"/>
              </w:rPr>
              <w:t>Donaldson</w:t>
            </w:r>
          </w:p>
        </w:tc>
        <w:tc>
          <w:tcPr>
            <w:tcW w:w="4293" w:type="dxa"/>
            <w:vAlign w:val="bottom"/>
          </w:tcPr>
          <w:p w:rsidR="00981F1F" w:rsidRPr="00AA6657" w:rsidRDefault="00981F1F" w:rsidP="005E5B25">
            <w:pPr>
              <w:rPr>
                <w:rFonts w:ascii="Arial" w:hAnsi="Arial" w:cs="Arial"/>
              </w:rPr>
            </w:pPr>
            <w:r>
              <w:rPr>
                <w:rFonts w:ascii="Arial" w:hAnsi="Arial" w:cs="Arial"/>
              </w:rPr>
              <w:t>Adam Robert</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2350</w:t>
            </w:r>
          </w:p>
        </w:tc>
        <w:tc>
          <w:tcPr>
            <w:tcW w:w="3361" w:type="dxa"/>
            <w:vAlign w:val="bottom"/>
          </w:tcPr>
          <w:p w:rsidR="00981F1F" w:rsidRDefault="00981F1F" w:rsidP="005E5B25">
            <w:pPr>
              <w:rPr>
                <w:rFonts w:ascii="Arial" w:hAnsi="Arial" w:cs="Arial"/>
              </w:rPr>
            </w:pPr>
            <w:r>
              <w:rPr>
                <w:rFonts w:ascii="Arial" w:hAnsi="Arial" w:cs="Arial"/>
              </w:rPr>
              <w:t>Ganley</w:t>
            </w:r>
          </w:p>
        </w:tc>
        <w:tc>
          <w:tcPr>
            <w:tcW w:w="4293" w:type="dxa"/>
            <w:vAlign w:val="bottom"/>
          </w:tcPr>
          <w:p w:rsidR="00981F1F" w:rsidRPr="00AA6657" w:rsidRDefault="00981F1F" w:rsidP="005E5B25">
            <w:pPr>
              <w:rPr>
                <w:rFonts w:ascii="Arial" w:hAnsi="Arial" w:cs="Arial"/>
              </w:rPr>
            </w:pPr>
            <w:r>
              <w:rPr>
                <w:rFonts w:ascii="Arial" w:hAnsi="Arial" w:cs="Arial"/>
              </w:rPr>
              <w:t>Carney Dennis</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3561</w:t>
            </w:r>
          </w:p>
        </w:tc>
        <w:tc>
          <w:tcPr>
            <w:tcW w:w="3361" w:type="dxa"/>
            <w:vAlign w:val="bottom"/>
          </w:tcPr>
          <w:p w:rsidR="00981F1F" w:rsidRDefault="00981F1F" w:rsidP="005E5B25">
            <w:pPr>
              <w:rPr>
                <w:rFonts w:ascii="Arial" w:hAnsi="Arial" w:cs="Arial"/>
              </w:rPr>
            </w:pPr>
            <w:r>
              <w:rPr>
                <w:rFonts w:ascii="Arial" w:hAnsi="Arial" w:cs="Arial"/>
              </w:rPr>
              <w:t>Hill</w:t>
            </w:r>
          </w:p>
        </w:tc>
        <w:tc>
          <w:tcPr>
            <w:tcW w:w="4293" w:type="dxa"/>
            <w:vAlign w:val="bottom"/>
          </w:tcPr>
          <w:p w:rsidR="00981F1F" w:rsidRPr="00AA6657" w:rsidRDefault="00981F1F" w:rsidP="005E5B25">
            <w:pPr>
              <w:rPr>
                <w:rFonts w:ascii="Arial" w:hAnsi="Arial" w:cs="Arial"/>
              </w:rPr>
            </w:pPr>
            <w:r>
              <w:rPr>
                <w:rFonts w:ascii="Arial" w:hAnsi="Arial" w:cs="Arial"/>
              </w:rPr>
              <w:t>Stephen Kevin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2685</w:t>
            </w:r>
          </w:p>
        </w:tc>
        <w:tc>
          <w:tcPr>
            <w:tcW w:w="3361" w:type="dxa"/>
            <w:vAlign w:val="bottom"/>
          </w:tcPr>
          <w:p w:rsidR="00981F1F" w:rsidRDefault="00981F1F" w:rsidP="005E5B25">
            <w:pPr>
              <w:rPr>
                <w:rFonts w:ascii="Arial" w:hAnsi="Arial" w:cs="Arial"/>
              </w:rPr>
            </w:pPr>
            <w:r>
              <w:rPr>
                <w:rFonts w:ascii="Arial" w:hAnsi="Arial" w:cs="Arial"/>
              </w:rPr>
              <w:t>Hogan</w:t>
            </w:r>
          </w:p>
        </w:tc>
        <w:tc>
          <w:tcPr>
            <w:tcW w:w="4293" w:type="dxa"/>
            <w:vAlign w:val="bottom"/>
          </w:tcPr>
          <w:p w:rsidR="00981F1F" w:rsidRPr="00AA6657" w:rsidRDefault="00981F1F" w:rsidP="005E5B25">
            <w:pPr>
              <w:rPr>
                <w:rFonts w:ascii="Arial" w:hAnsi="Arial" w:cs="Arial"/>
              </w:rPr>
            </w:pPr>
            <w:r>
              <w:rPr>
                <w:rFonts w:ascii="Arial" w:hAnsi="Arial" w:cs="Arial"/>
              </w:rPr>
              <w:t>Dennis Earl</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3597</w:t>
            </w:r>
          </w:p>
        </w:tc>
        <w:tc>
          <w:tcPr>
            <w:tcW w:w="3361" w:type="dxa"/>
            <w:vAlign w:val="bottom"/>
          </w:tcPr>
          <w:p w:rsidR="00981F1F" w:rsidRDefault="00981F1F" w:rsidP="005E5B25">
            <w:pPr>
              <w:rPr>
                <w:rFonts w:ascii="Arial" w:hAnsi="Arial" w:cs="Arial"/>
              </w:rPr>
            </w:pPr>
            <w:r>
              <w:rPr>
                <w:rFonts w:ascii="Arial" w:hAnsi="Arial" w:cs="Arial"/>
              </w:rPr>
              <w:t>Kumar</w:t>
            </w:r>
          </w:p>
        </w:tc>
        <w:tc>
          <w:tcPr>
            <w:tcW w:w="4293" w:type="dxa"/>
            <w:vAlign w:val="bottom"/>
          </w:tcPr>
          <w:p w:rsidR="00981F1F" w:rsidRPr="00AA6657" w:rsidRDefault="00981F1F" w:rsidP="005E5B25">
            <w:pPr>
              <w:rPr>
                <w:rFonts w:ascii="Arial" w:hAnsi="Arial" w:cs="Arial"/>
              </w:rPr>
            </w:pPr>
            <w:r>
              <w:rPr>
                <w:rFonts w:ascii="Arial" w:hAnsi="Arial" w:cs="Arial"/>
              </w:rPr>
              <w:t>Parveen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2613</w:t>
            </w:r>
          </w:p>
        </w:tc>
        <w:tc>
          <w:tcPr>
            <w:tcW w:w="3361" w:type="dxa"/>
            <w:vAlign w:val="bottom"/>
          </w:tcPr>
          <w:p w:rsidR="00981F1F" w:rsidRDefault="00981F1F" w:rsidP="005E5B25">
            <w:pPr>
              <w:rPr>
                <w:rFonts w:ascii="Arial" w:hAnsi="Arial" w:cs="Arial"/>
              </w:rPr>
            </w:pPr>
            <w:r>
              <w:rPr>
                <w:rFonts w:ascii="Arial" w:hAnsi="Arial" w:cs="Arial"/>
              </w:rPr>
              <w:t>Lauder</w:t>
            </w:r>
          </w:p>
        </w:tc>
        <w:tc>
          <w:tcPr>
            <w:tcW w:w="4293" w:type="dxa"/>
            <w:vAlign w:val="bottom"/>
          </w:tcPr>
          <w:p w:rsidR="00981F1F" w:rsidRPr="00AA6657" w:rsidRDefault="00981F1F" w:rsidP="005E5B25">
            <w:pPr>
              <w:rPr>
                <w:rFonts w:ascii="Arial" w:hAnsi="Arial" w:cs="Arial"/>
              </w:rPr>
            </w:pPr>
            <w:r>
              <w:rPr>
                <w:rFonts w:ascii="Arial" w:hAnsi="Arial" w:cs="Arial"/>
              </w:rPr>
              <w:t>Jamie Bryan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2958</w:t>
            </w:r>
          </w:p>
        </w:tc>
        <w:tc>
          <w:tcPr>
            <w:tcW w:w="3361" w:type="dxa"/>
            <w:vAlign w:val="bottom"/>
          </w:tcPr>
          <w:p w:rsidR="00981F1F" w:rsidRDefault="00981F1F" w:rsidP="005E5B25">
            <w:pPr>
              <w:rPr>
                <w:rFonts w:ascii="Arial" w:hAnsi="Arial" w:cs="Arial"/>
              </w:rPr>
            </w:pPr>
            <w:r>
              <w:rPr>
                <w:rFonts w:ascii="Arial" w:hAnsi="Arial" w:cs="Arial"/>
              </w:rPr>
              <w:t>Magee</w:t>
            </w:r>
          </w:p>
        </w:tc>
        <w:tc>
          <w:tcPr>
            <w:tcW w:w="4293" w:type="dxa"/>
            <w:vAlign w:val="bottom"/>
          </w:tcPr>
          <w:p w:rsidR="00981F1F" w:rsidRPr="00AA6657" w:rsidRDefault="00981F1F" w:rsidP="005E5B25">
            <w:pPr>
              <w:rPr>
                <w:rFonts w:ascii="Arial" w:hAnsi="Arial" w:cs="Arial"/>
              </w:rPr>
            </w:pPr>
            <w:r>
              <w:rPr>
                <w:rFonts w:ascii="Arial" w:hAnsi="Arial" w:cs="Arial"/>
              </w:rPr>
              <w:t>Max Anthony</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3401</w:t>
            </w:r>
          </w:p>
        </w:tc>
        <w:tc>
          <w:tcPr>
            <w:tcW w:w="3361" w:type="dxa"/>
            <w:vAlign w:val="bottom"/>
          </w:tcPr>
          <w:p w:rsidR="00981F1F" w:rsidRDefault="00981F1F" w:rsidP="005E5B25">
            <w:pPr>
              <w:rPr>
                <w:rFonts w:ascii="Arial" w:hAnsi="Arial" w:cs="Arial"/>
              </w:rPr>
            </w:pPr>
            <w:r>
              <w:rPr>
                <w:rFonts w:ascii="Arial" w:hAnsi="Arial" w:cs="Arial"/>
              </w:rPr>
              <w:t>Odgaard</w:t>
            </w:r>
          </w:p>
        </w:tc>
        <w:tc>
          <w:tcPr>
            <w:tcW w:w="4293" w:type="dxa"/>
            <w:vAlign w:val="bottom"/>
          </w:tcPr>
          <w:p w:rsidR="00981F1F" w:rsidRPr="00AA6657" w:rsidRDefault="00981F1F" w:rsidP="005E5B25">
            <w:pPr>
              <w:rPr>
                <w:rFonts w:ascii="Arial" w:hAnsi="Arial" w:cs="Arial"/>
              </w:rPr>
            </w:pPr>
            <w:r>
              <w:rPr>
                <w:rFonts w:ascii="Arial" w:hAnsi="Arial" w:cs="Arial"/>
              </w:rPr>
              <w:t>Mark Robert</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2553</w:t>
            </w:r>
          </w:p>
        </w:tc>
        <w:tc>
          <w:tcPr>
            <w:tcW w:w="3361" w:type="dxa"/>
            <w:vAlign w:val="bottom"/>
          </w:tcPr>
          <w:p w:rsidR="00981F1F" w:rsidRDefault="00981F1F" w:rsidP="005E5B25">
            <w:pPr>
              <w:rPr>
                <w:rFonts w:ascii="Arial" w:hAnsi="Arial" w:cs="Arial"/>
              </w:rPr>
            </w:pPr>
            <w:r>
              <w:rPr>
                <w:rFonts w:ascii="Arial" w:hAnsi="Arial" w:cs="Arial"/>
              </w:rPr>
              <w:t>Petrovic</w:t>
            </w:r>
          </w:p>
        </w:tc>
        <w:tc>
          <w:tcPr>
            <w:tcW w:w="4293" w:type="dxa"/>
            <w:vAlign w:val="bottom"/>
          </w:tcPr>
          <w:p w:rsidR="00981F1F" w:rsidRPr="00AA6657" w:rsidRDefault="00981F1F" w:rsidP="005E5B25">
            <w:pPr>
              <w:rPr>
                <w:rFonts w:ascii="Arial" w:hAnsi="Arial" w:cs="Arial"/>
              </w:rPr>
            </w:pPr>
            <w:r>
              <w:rPr>
                <w:rFonts w:ascii="Arial" w:hAnsi="Arial" w:cs="Arial"/>
              </w:rPr>
              <w:t>Ivan</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3488</w:t>
            </w:r>
          </w:p>
        </w:tc>
        <w:tc>
          <w:tcPr>
            <w:tcW w:w="3361" w:type="dxa"/>
            <w:vAlign w:val="bottom"/>
          </w:tcPr>
          <w:p w:rsidR="00981F1F" w:rsidRDefault="00981F1F" w:rsidP="005E5B25">
            <w:pPr>
              <w:rPr>
                <w:rFonts w:ascii="Arial" w:hAnsi="Arial" w:cs="Arial"/>
              </w:rPr>
            </w:pPr>
            <w:r>
              <w:rPr>
                <w:rFonts w:ascii="Arial" w:hAnsi="Arial" w:cs="Arial"/>
              </w:rPr>
              <w:t>Willmett</w:t>
            </w:r>
          </w:p>
        </w:tc>
        <w:tc>
          <w:tcPr>
            <w:tcW w:w="4293" w:type="dxa"/>
            <w:vAlign w:val="bottom"/>
          </w:tcPr>
          <w:p w:rsidR="00981F1F" w:rsidRPr="00AA6657" w:rsidRDefault="00981F1F" w:rsidP="005E5B25">
            <w:pPr>
              <w:rPr>
                <w:rFonts w:ascii="Arial" w:hAnsi="Arial" w:cs="Arial"/>
              </w:rPr>
            </w:pPr>
            <w:r>
              <w:rPr>
                <w:rFonts w:ascii="Arial" w:hAnsi="Arial" w:cs="Arial"/>
              </w:rPr>
              <w:t>Garry Richard</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3506</w:t>
            </w:r>
          </w:p>
        </w:tc>
        <w:tc>
          <w:tcPr>
            <w:tcW w:w="3361" w:type="dxa"/>
            <w:vAlign w:val="bottom"/>
          </w:tcPr>
          <w:p w:rsidR="00981F1F" w:rsidRDefault="00981F1F" w:rsidP="005E5B25">
            <w:pPr>
              <w:rPr>
                <w:rFonts w:ascii="Arial" w:hAnsi="Arial" w:cs="Arial"/>
              </w:rPr>
            </w:pPr>
            <w:r>
              <w:rPr>
                <w:rFonts w:ascii="Arial" w:hAnsi="Arial" w:cs="Arial"/>
              </w:rPr>
              <w:t>Wilton</w:t>
            </w:r>
          </w:p>
        </w:tc>
        <w:tc>
          <w:tcPr>
            <w:tcW w:w="4293" w:type="dxa"/>
            <w:vAlign w:val="bottom"/>
          </w:tcPr>
          <w:p w:rsidR="00981F1F" w:rsidRPr="00AA6657" w:rsidRDefault="00981F1F" w:rsidP="005E5B25">
            <w:pPr>
              <w:rPr>
                <w:rFonts w:ascii="Arial" w:hAnsi="Arial" w:cs="Arial"/>
              </w:rPr>
            </w:pPr>
            <w:r>
              <w:rPr>
                <w:rFonts w:ascii="Arial" w:hAnsi="Arial" w:cs="Arial"/>
              </w:rPr>
              <w:t>Mia Anna-lee Marie</w:t>
            </w:r>
          </w:p>
        </w:tc>
      </w:tr>
      <w:tr w:rsidR="00981F1F" w:rsidRPr="00AA6657" w:rsidTr="00981F1F">
        <w:tc>
          <w:tcPr>
            <w:tcW w:w="1134" w:type="dxa"/>
            <w:vAlign w:val="bottom"/>
          </w:tcPr>
          <w:p w:rsidR="00981F1F" w:rsidRDefault="00981F1F" w:rsidP="005E5B25">
            <w:pPr>
              <w:rPr>
                <w:rFonts w:ascii="Arial" w:hAnsi="Arial" w:cs="Arial"/>
              </w:rPr>
            </w:pPr>
            <w:r>
              <w:rPr>
                <w:rFonts w:ascii="Arial" w:hAnsi="Arial" w:cs="Arial"/>
              </w:rPr>
              <w:t>3539</w:t>
            </w:r>
          </w:p>
        </w:tc>
        <w:tc>
          <w:tcPr>
            <w:tcW w:w="3361" w:type="dxa"/>
            <w:vAlign w:val="bottom"/>
          </w:tcPr>
          <w:p w:rsidR="00981F1F" w:rsidRDefault="00981F1F" w:rsidP="005E5B25">
            <w:pPr>
              <w:rPr>
                <w:rFonts w:ascii="Arial" w:hAnsi="Arial" w:cs="Arial"/>
              </w:rPr>
            </w:pPr>
            <w:r>
              <w:rPr>
                <w:rFonts w:ascii="Arial" w:hAnsi="Arial" w:cs="Arial"/>
              </w:rPr>
              <w:t>Zantvoort</w:t>
            </w:r>
          </w:p>
        </w:tc>
        <w:tc>
          <w:tcPr>
            <w:tcW w:w="4293" w:type="dxa"/>
            <w:vAlign w:val="bottom"/>
          </w:tcPr>
          <w:p w:rsidR="00981F1F" w:rsidRPr="00AA6657" w:rsidRDefault="00981F1F" w:rsidP="005E5B25">
            <w:pPr>
              <w:rPr>
                <w:rFonts w:ascii="Arial" w:hAnsi="Arial" w:cs="Arial"/>
              </w:rPr>
            </w:pPr>
            <w:r>
              <w:rPr>
                <w:rFonts w:ascii="Arial" w:hAnsi="Arial" w:cs="Arial"/>
              </w:rPr>
              <w:t>Caitlyn Louise</w:t>
            </w:r>
          </w:p>
        </w:tc>
      </w:tr>
    </w:tbl>
    <w:p w:rsidR="00981F1F" w:rsidRDefault="00981F1F" w:rsidP="00A21328">
      <w:pPr>
        <w:tabs>
          <w:tab w:val="left" w:pos="4950"/>
        </w:tabs>
        <w:jc w:val="right"/>
      </w:pPr>
    </w:p>
    <w:p w:rsidR="007B6389" w:rsidRDefault="007B6389" w:rsidP="00A21328">
      <w:pPr>
        <w:tabs>
          <w:tab w:val="left" w:pos="4950"/>
        </w:tabs>
        <w:jc w:val="right"/>
      </w:pPr>
    </w:p>
    <w:p w:rsidR="007B6389" w:rsidRPr="00663047" w:rsidRDefault="007B6389" w:rsidP="007B6389">
      <w:pPr>
        <w:pStyle w:val="Heading2"/>
        <w:pageBreakBefore/>
        <w:widowControl w:val="0"/>
        <w:spacing w:line="360" w:lineRule="auto"/>
        <w:jc w:val="center"/>
        <w:rPr>
          <w:rFonts w:cs="Helvetica"/>
          <w:sz w:val="24"/>
          <w:szCs w:val="24"/>
          <w:u w:val="single"/>
        </w:rPr>
      </w:pPr>
      <w:r w:rsidRPr="00663047">
        <w:rPr>
          <w:rFonts w:cs="Helvetica"/>
          <w:sz w:val="24"/>
          <w:szCs w:val="24"/>
          <w:u w:val="single"/>
        </w:rPr>
        <w:lastRenderedPageBreak/>
        <w:t>Northern Territory of Australia</w:t>
      </w:r>
    </w:p>
    <w:p w:rsidR="007B6389" w:rsidRPr="00663047" w:rsidRDefault="007B6389" w:rsidP="007B6389">
      <w:pPr>
        <w:pStyle w:val="Heading1"/>
        <w:spacing w:before="0" w:line="360" w:lineRule="auto"/>
        <w:jc w:val="center"/>
        <w:rPr>
          <w:rFonts w:cs="Helvetica"/>
          <w:i/>
          <w:sz w:val="24"/>
          <w:szCs w:val="24"/>
        </w:rPr>
      </w:pPr>
      <w:r w:rsidRPr="00663047">
        <w:rPr>
          <w:rFonts w:cs="Helvetica"/>
          <w:i/>
          <w:sz w:val="24"/>
          <w:szCs w:val="24"/>
        </w:rPr>
        <w:t>Traffic Act</w:t>
      </w:r>
    </w:p>
    <w:p w:rsidR="007B6389" w:rsidRPr="00501053" w:rsidRDefault="007B6389" w:rsidP="007B6389">
      <w:pPr>
        <w:jc w:val="center"/>
        <w:rPr>
          <w:rFonts w:cs="Helvetica"/>
          <w:b/>
          <w:szCs w:val="24"/>
        </w:rPr>
      </w:pPr>
      <w:r w:rsidRPr="00501053">
        <w:rPr>
          <w:rFonts w:cs="Helvetica"/>
          <w:b/>
          <w:szCs w:val="24"/>
        </w:rPr>
        <w:t xml:space="preserve">Authorised Operators of Prescribed </w:t>
      </w:r>
      <w:r w:rsidRPr="00501053">
        <w:rPr>
          <w:rFonts w:cs="Helvetica"/>
          <w:b/>
          <w:szCs w:val="24"/>
        </w:rPr>
        <w:br/>
        <w:t>Drug Analysis Instrument</w:t>
      </w:r>
    </w:p>
    <w:p w:rsidR="007B6389" w:rsidRPr="00501053" w:rsidRDefault="007B6389" w:rsidP="0021199F">
      <w:pPr>
        <w:pStyle w:val="BodyText"/>
        <w:spacing w:before="120" w:after="120"/>
        <w:ind w:left="488"/>
        <w:jc w:val="both"/>
        <w:rPr>
          <w:rFonts w:ascii="Helvetica" w:hAnsi="Helvetica" w:cs="Helvetica"/>
          <w:sz w:val="24"/>
          <w:szCs w:val="24"/>
        </w:rPr>
      </w:pPr>
      <w:r w:rsidRPr="00501053">
        <w:rPr>
          <w:rFonts w:ascii="Helvetica" w:hAnsi="Helvetica" w:cs="Helvetica"/>
          <w:sz w:val="24"/>
          <w:szCs w:val="24"/>
        </w:rPr>
        <w:t xml:space="preserve">I, </w:t>
      </w:r>
      <w:r>
        <w:rPr>
          <w:rFonts w:ascii="Helvetica" w:hAnsi="Helvetica" w:cs="Helvetica"/>
          <w:sz w:val="24"/>
          <w:szCs w:val="24"/>
        </w:rPr>
        <w:t>Bruce Porter</w:t>
      </w:r>
      <w:r w:rsidRPr="00501053">
        <w:rPr>
          <w:rFonts w:ascii="Helvetica" w:hAnsi="Helvetica" w:cs="Helvetica"/>
          <w:sz w:val="24"/>
          <w:szCs w:val="24"/>
        </w:rPr>
        <w:t xml:space="preserve">, </w:t>
      </w:r>
      <w:r>
        <w:rPr>
          <w:rFonts w:ascii="Helvetica" w:hAnsi="Helvetica" w:cs="Helvetica"/>
          <w:sz w:val="24"/>
          <w:szCs w:val="24"/>
        </w:rPr>
        <w:t>Commander</w:t>
      </w:r>
      <w:r w:rsidRPr="00501053">
        <w:rPr>
          <w:rFonts w:ascii="Helvetica" w:hAnsi="Helvetica" w:cs="Helvetica"/>
          <w:sz w:val="24"/>
          <w:szCs w:val="24"/>
        </w:rPr>
        <w:t xml:space="preserve">, </w:t>
      </w:r>
      <w:r>
        <w:rPr>
          <w:rFonts w:ascii="Helvetica" w:hAnsi="Helvetica" w:cs="Helvetica"/>
          <w:sz w:val="24"/>
          <w:szCs w:val="24"/>
        </w:rPr>
        <w:t>College Command</w:t>
      </w:r>
      <w:r w:rsidRPr="00501053">
        <w:rPr>
          <w:rFonts w:ascii="Helvetica" w:hAnsi="Helvetica" w:cs="Helvetica"/>
          <w:sz w:val="24"/>
          <w:szCs w:val="24"/>
        </w:rPr>
        <w:t xml:space="preserve">, in pursuance of section 27B (2) of the </w:t>
      </w:r>
      <w:r w:rsidRPr="00501053">
        <w:rPr>
          <w:rFonts w:ascii="Helvetica" w:hAnsi="Helvetica" w:cs="Helvetica"/>
          <w:i/>
          <w:sz w:val="24"/>
          <w:szCs w:val="24"/>
        </w:rPr>
        <w:t>Traffic Act</w:t>
      </w:r>
      <w:r w:rsidRPr="00501053">
        <w:rPr>
          <w:rFonts w:ascii="Helvetica" w:hAnsi="Helvetica" w:cs="Helvetica"/>
          <w:sz w:val="24"/>
          <w:szCs w:val="24"/>
        </w:rPr>
        <w:t>, being of the opinion that each member of the Police Force whose name appears in the attached Schedule is: -</w:t>
      </w:r>
    </w:p>
    <w:p w:rsidR="007B6389" w:rsidRPr="00501053" w:rsidRDefault="007B6389" w:rsidP="000059AE">
      <w:pPr>
        <w:pStyle w:val="BodyText"/>
        <w:numPr>
          <w:ilvl w:val="0"/>
          <w:numId w:val="29"/>
        </w:numPr>
        <w:spacing w:before="120" w:after="120" w:line="360" w:lineRule="auto"/>
        <w:ind w:right="567"/>
        <w:jc w:val="both"/>
        <w:rPr>
          <w:rFonts w:ascii="Helvetica" w:hAnsi="Helvetica" w:cs="Helvetica"/>
          <w:sz w:val="24"/>
          <w:szCs w:val="24"/>
        </w:rPr>
      </w:pPr>
      <w:r w:rsidRPr="00501053">
        <w:rPr>
          <w:rFonts w:ascii="Helvetica" w:hAnsi="Helvetica" w:cs="Helvetica"/>
          <w:sz w:val="24"/>
          <w:szCs w:val="24"/>
        </w:rPr>
        <w:t>trained in the use of a prescribed drug analysis instrument known as the Drager DrugTest 5000; and</w:t>
      </w:r>
    </w:p>
    <w:p w:rsidR="007B6389" w:rsidRPr="00501053" w:rsidRDefault="007B6389" w:rsidP="000059AE">
      <w:pPr>
        <w:pStyle w:val="BodyText"/>
        <w:numPr>
          <w:ilvl w:val="0"/>
          <w:numId w:val="29"/>
        </w:numPr>
        <w:spacing w:before="120" w:after="120" w:line="360" w:lineRule="auto"/>
        <w:ind w:right="567"/>
        <w:jc w:val="both"/>
        <w:rPr>
          <w:rFonts w:ascii="Helvetica" w:hAnsi="Helvetica" w:cs="Helvetica"/>
          <w:sz w:val="24"/>
          <w:szCs w:val="24"/>
        </w:rPr>
      </w:pPr>
      <w:r w:rsidRPr="00501053">
        <w:rPr>
          <w:rFonts w:ascii="Helvetica" w:hAnsi="Helvetica" w:cs="Helvetica"/>
          <w:sz w:val="24"/>
          <w:szCs w:val="24"/>
        </w:rPr>
        <w:t>capable of using that prescribed drug analysis instrument correctly,</w:t>
      </w:r>
    </w:p>
    <w:p w:rsidR="007B6389" w:rsidRPr="00501053" w:rsidRDefault="007B6389" w:rsidP="0021199F">
      <w:pPr>
        <w:pStyle w:val="BodyText"/>
        <w:spacing w:before="120" w:after="120"/>
        <w:ind w:left="488" w:right="567"/>
        <w:jc w:val="both"/>
        <w:rPr>
          <w:rFonts w:ascii="Helvetica" w:hAnsi="Helvetica" w:cs="Helvetica"/>
          <w:sz w:val="24"/>
          <w:szCs w:val="24"/>
        </w:rPr>
      </w:pPr>
      <w:r w:rsidRPr="00501053">
        <w:rPr>
          <w:rFonts w:ascii="Helvetica" w:hAnsi="Helvetica" w:cs="Helvetica"/>
          <w:sz w:val="24"/>
          <w:szCs w:val="24"/>
        </w:rPr>
        <w:t xml:space="preserve">Authorise those members of the Police Force to use that prescribed drug analysis instrument for the purpose of the </w:t>
      </w:r>
      <w:r w:rsidRPr="00501053">
        <w:rPr>
          <w:rFonts w:ascii="Helvetica" w:hAnsi="Helvetica" w:cs="Helvetica"/>
          <w:i/>
          <w:sz w:val="24"/>
          <w:szCs w:val="24"/>
        </w:rPr>
        <w:t>Traffic Act.</w:t>
      </w:r>
      <w:r w:rsidRPr="00501053">
        <w:rPr>
          <w:rFonts w:ascii="Helvetica" w:hAnsi="Helvetica" w:cs="Helvetica"/>
          <w:sz w:val="24"/>
          <w:szCs w:val="24"/>
        </w:rPr>
        <w:t xml:space="preserve"> </w:t>
      </w:r>
    </w:p>
    <w:p w:rsidR="007B6389" w:rsidRPr="00501053" w:rsidRDefault="007B6389" w:rsidP="007B6389">
      <w:pPr>
        <w:pStyle w:val="BodyText"/>
        <w:spacing w:before="240" w:after="240"/>
        <w:ind w:left="488" w:right="567"/>
        <w:rPr>
          <w:rFonts w:ascii="Helvetica" w:hAnsi="Helvetica" w:cs="Helvetica"/>
          <w:sz w:val="24"/>
          <w:szCs w:val="24"/>
        </w:rPr>
      </w:pPr>
      <w:r w:rsidRPr="00501053">
        <w:rPr>
          <w:rFonts w:ascii="Helvetica" w:hAnsi="Helvetica" w:cs="Helvetica"/>
          <w:sz w:val="24"/>
          <w:szCs w:val="24"/>
        </w:rPr>
        <w:t xml:space="preserve">Dated this </w:t>
      </w:r>
      <w:r>
        <w:rPr>
          <w:rFonts w:ascii="Helvetica" w:hAnsi="Helvetica" w:cs="Helvetica"/>
          <w:sz w:val="24"/>
          <w:szCs w:val="24"/>
        </w:rPr>
        <w:t>2</w:t>
      </w:r>
      <w:r w:rsidRPr="00501053">
        <w:rPr>
          <w:rFonts w:ascii="Helvetica" w:hAnsi="Helvetica" w:cs="Helvetica"/>
          <w:sz w:val="24"/>
          <w:szCs w:val="24"/>
        </w:rPr>
        <w:t xml:space="preserve"> day of </w:t>
      </w:r>
      <w:r>
        <w:rPr>
          <w:rFonts w:ascii="Helvetica" w:hAnsi="Helvetica" w:cs="Helvetica"/>
          <w:sz w:val="24"/>
          <w:szCs w:val="24"/>
        </w:rPr>
        <w:t>November</w:t>
      </w:r>
      <w:r w:rsidRPr="00501053">
        <w:rPr>
          <w:rFonts w:ascii="Helvetica" w:hAnsi="Helvetica" w:cs="Helvetica"/>
          <w:sz w:val="24"/>
          <w:szCs w:val="24"/>
        </w:rPr>
        <w:t xml:space="preserve"> 20</w:t>
      </w:r>
      <w:r>
        <w:rPr>
          <w:rFonts w:ascii="Helvetica" w:hAnsi="Helvetica" w:cs="Helvetica"/>
          <w:sz w:val="24"/>
          <w:szCs w:val="24"/>
        </w:rPr>
        <w:t>16</w:t>
      </w:r>
    </w:p>
    <w:p w:rsidR="007B6389" w:rsidRPr="00501053" w:rsidRDefault="007B6389" w:rsidP="007B6389">
      <w:pPr>
        <w:pStyle w:val="BodyText"/>
        <w:spacing w:before="240"/>
        <w:ind w:left="488" w:right="567"/>
        <w:rPr>
          <w:rFonts w:ascii="Helvetica" w:hAnsi="Helvetica" w:cs="Helvetica"/>
          <w:sz w:val="24"/>
          <w:szCs w:val="24"/>
        </w:rPr>
      </w:pPr>
      <w:r>
        <w:rPr>
          <w:rFonts w:ascii="Helvetica" w:hAnsi="Helvetica" w:cs="Helvetica"/>
          <w:sz w:val="24"/>
          <w:szCs w:val="24"/>
        </w:rPr>
        <w:t>Bruce Porter</w:t>
      </w:r>
    </w:p>
    <w:p w:rsidR="007B6389" w:rsidRDefault="007B6389" w:rsidP="007B6389">
      <w:pPr>
        <w:pStyle w:val="BodyText"/>
        <w:ind w:right="567"/>
        <w:rPr>
          <w:rFonts w:ascii="Helvetica" w:hAnsi="Helvetica" w:cs="Helvetica"/>
          <w:sz w:val="24"/>
          <w:szCs w:val="24"/>
        </w:rPr>
      </w:pPr>
      <w:r>
        <w:rPr>
          <w:rFonts w:ascii="Helvetica" w:hAnsi="Helvetica" w:cs="Helvetica"/>
          <w:sz w:val="24"/>
          <w:szCs w:val="24"/>
        </w:rPr>
        <w:t>Commander</w:t>
      </w:r>
    </w:p>
    <w:p w:rsidR="007B6389" w:rsidRPr="00501053" w:rsidRDefault="007B6389" w:rsidP="007B6389">
      <w:pPr>
        <w:pStyle w:val="BodyText"/>
        <w:spacing w:after="240"/>
        <w:ind w:left="488" w:right="567"/>
        <w:rPr>
          <w:rFonts w:ascii="Helvetica" w:hAnsi="Helvetica" w:cs="Helvetica"/>
          <w:sz w:val="24"/>
          <w:szCs w:val="24"/>
        </w:rPr>
      </w:pPr>
      <w:r>
        <w:rPr>
          <w:rFonts w:ascii="Helvetica" w:hAnsi="Helvetica" w:cs="Helvetica"/>
          <w:sz w:val="24"/>
          <w:szCs w:val="24"/>
        </w:rPr>
        <w:t>College Command</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ised operators of prescribed drug analysis instrument"/>
      </w:tblPr>
      <w:tblGrid>
        <w:gridCol w:w="1134"/>
        <w:gridCol w:w="3571"/>
        <w:gridCol w:w="4650"/>
      </w:tblGrid>
      <w:tr w:rsidR="007B6389" w:rsidRPr="00075B8F" w:rsidTr="00194028">
        <w:trPr>
          <w:tblHeader/>
        </w:trPr>
        <w:tc>
          <w:tcPr>
            <w:tcW w:w="1134" w:type="dxa"/>
          </w:tcPr>
          <w:p w:rsidR="007B6389" w:rsidRPr="00075B8F" w:rsidRDefault="007B6389" w:rsidP="005E5B25">
            <w:pPr>
              <w:rPr>
                <w:rFonts w:ascii="Arial" w:hAnsi="Arial" w:cs="Arial"/>
                <w:sz w:val="22"/>
              </w:rPr>
            </w:pPr>
            <w:r w:rsidRPr="00075B8F">
              <w:rPr>
                <w:rFonts w:ascii="Arial" w:hAnsi="Arial" w:cs="Arial"/>
                <w:sz w:val="22"/>
              </w:rPr>
              <w:t>Reg. No.</w:t>
            </w:r>
          </w:p>
        </w:tc>
        <w:tc>
          <w:tcPr>
            <w:tcW w:w="3571" w:type="dxa"/>
          </w:tcPr>
          <w:p w:rsidR="007B6389" w:rsidRPr="00075B8F" w:rsidRDefault="007B6389" w:rsidP="005E5B25">
            <w:pPr>
              <w:rPr>
                <w:rFonts w:ascii="Arial" w:hAnsi="Arial" w:cs="Arial"/>
                <w:sz w:val="22"/>
              </w:rPr>
            </w:pPr>
            <w:r w:rsidRPr="00075B8F">
              <w:rPr>
                <w:rFonts w:ascii="Arial" w:hAnsi="Arial" w:cs="Arial"/>
                <w:sz w:val="22"/>
              </w:rPr>
              <w:t>Surname</w:t>
            </w:r>
          </w:p>
        </w:tc>
        <w:tc>
          <w:tcPr>
            <w:tcW w:w="4650" w:type="dxa"/>
          </w:tcPr>
          <w:p w:rsidR="007B6389" w:rsidRPr="00075B8F" w:rsidRDefault="007B6389" w:rsidP="005E5B25">
            <w:pPr>
              <w:rPr>
                <w:rFonts w:ascii="Arial" w:hAnsi="Arial" w:cs="Arial"/>
                <w:sz w:val="22"/>
              </w:rPr>
            </w:pPr>
            <w:r w:rsidRPr="00075B8F">
              <w:rPr>
                <w:rFonts w:ascii="Arial" w:hAnsi="Arial" w:cs="Arial"/>
                <w:sz w:val="22"/>
              </w:rPr>
              <w:t>Given</w:t>
            </w:r>
          </w:p>
        </w:tc>
      </w:tr>
      <w:tr w:rsidR="007B6389" w:rsidTr="00194028">
        <w:tc>
          <w:tcPr>
            <w:tcW w:w="1134" w:type="dxa"/>
            <w:vAlign w:val="center"/>
          </w:tcPr>
          <w:p w:rsidR="007B6389" w:rsidRDefault="007B6389" w:rsidP="005E5B25">
            <w:pPr>
              <w:jc w:val="center"/>
              <w:rPr>
                <w:rFonts w:cs="Arial"/>
                <w:color w:val="000000"/>
              </w:rPr>
            </w:pPr>
            <w:r>
              <w:rPr>
                <w:rFonts w:cs="Arial"/>
                <w:color w:val="000000"/>
              </w:rPr>
              <w:t>2931</w:t>
            </w:r>
          </w:p>
        </w:tc>
        <w:tc>
          <w:tcPr>
            <w:tcW w:w="3571" w:type="dxa"/>
            <w:vAlign w:val="center"/>
          </w:tcPr>
          <w:p w:rsidR="007B6389" w:rsidRPr="007B6389" w:rsidRDefault="007B6389" w:rsidP="005E5B25">
            <w:pPr>
              <w:rPr>
                <w:rFonts w:cs="Arial"/>
                <w:color w:val="000000"/>
              </w:rPr>
            </w:pPr>
            <w:r w:rsidRPr="007B6389">
              <w:rPr>
                <w:rFonts w:cs="Arial"/>
                <w:color w:val="000000"/>
              </w:rPr>
              <w:t>Bencsevich</w:t>
            </w:r>
          </w:p>
        </w:tc>
        <w:tc>
          <w:tcPr>
            <w:tcW w:w="4650" w:type="dxa"/>
            <w:vAlign w:val="center"/>
          </w:tcPr>
          <w:p w:rsidR="007B6389" w:rsidRDefault="007B6389" w:rsidP="005E5B25">
            <w:pPr>
              <w:rPr>
                <w:rFonts w:cs="Arial"/>
                <w:color w:val="000000"/>
              </w:rPr>
            </w:pPr>
            <w:r>
              <w:rPr>
                <w:rFonts w:cs="Arial"/>
                <w:color w:val="000000"/>
              </w:rPr>
              <w:t>Nicholas Alexander</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3432</w:t>
            </w:r>
          </w:p>
        </w:tc>
        <w:tc>
          <w:tcPr>
            <w:tcW w:w="3571" w:type="dxa"/>
            <w:vAlign w:val="center"/>
          </w:tcPr>
          <w:p w:rsidR="007B6389" w:rsidRPr="007B6389" w:rsidRDefault="007B6389" w:rsidP="005E5B25">
            <w:pPr>
              <w:rPr>
                <w:rFonts w:cs="Arial"/>
                <w:color w:val="000000"/>
              </w:rPr>
            </w:pPr>
            <w:r w:rsidRPr="007B6389">
              <w:rPr>
                <w:rFonts w:cs="Arial"/>
                <w:color w:val="000000"/>
              </w:rPr>
              <w:t>Bott</w:t>
            </w:r>
          </w:p>
        </w:tc>
        <w:tc>
          <w:tcPr>
            <w:tcW w:w="4650" w:type="dxa"/>
            <w:vAlign w:val="center"/>
          </w:tcPr>
          <w:p w:rsidR="007B6389" w:rsidRPr="007807A4" w:rsidRDefault="007B6389" w:rsidP="005E5B25">
            <w:pPr>
              <w:rPr>
                <w:rFonts w:cs="Arial"/>
                <w:color w:val="000000"/>
              </w:rPr>
            </w:pPr>
            <w:r>
              <w:rPr>
                <w:rFonts w:cs="Arial"/>
                <w:color w:val="000000"/>
              </w:rPr>
              <w:t>Steven</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3382</w:t>
            </w:r>
          </w:p>
        </w:tc>
        <w:tc>
          <w:tcPr>
            <w:tcW w:w="3571" w:type="dxa"/>
            <w:vAlign w:val="center"/>
          </w:tcPr>
          <w:p w:rsidR="007B6389" w:rsidRPr="007B6389" w:rsidRDefault="007B6389" w:rsidP="005E5B25">
            <w:pPr>
              <w:rPr>
                <w:rFonts w:cs="Arial"/>
                <w:color w:val="000000"/>
              </w:rPr>
            </w:pPr>
            <w:r w:rsidRPr="007B6389">
              <w:rPr>
                <w:rFonts w:cs="Arial"/>
                <w:color w:val="000000"/>
              </w:rPr>
              <w:t>Carter</w:t>
            </w:r>
          </w:p>
        </w:tc>
        <w:tc>
          <w:tcPr>
            <w:tcW w:w="4650" w:type="dxa"/>
            <w:vAlign w:val="center"/>
          </w:tcPr>
          <w:p w:rsidR="007B6389" w:rsidRPr="007807A4" w:rsidRDefault="007B6389" w:rsidP="005E5B25">
            <w:pPr>
              <w:rPr>
                <w:rFonts w:cs="Arial"/>
                <w:color w:val="000000"/>
              </w:rPr>
            </w:pPr>
            <w:r>
              <w:rPr>
                <w:rFonts w:cs="Arial"/>
                <w:color w:val="000000"/>
              </w:rPr>
              <w:t>Nicholas Jon</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2909</w:t>
            </w:r>
          </w:p>
        </w:tc>
        <w:tc>
          <w:tcPr>
            <w:tcW w:w="3571" w:type="dxa"/>
            <w:vAlign w:val="center"/>
          </w:tcPr>
          <w:p w:rsidR="007B6389" w:rsidRPr="007B6389" w:rsidRDefault="007B6389" w:rsidP="005E5B25">
            <w:pPr>
              <w:rPr>
                <w:rFonts w:cs="Arial"/>
                <w:color w:val="000000"/>
              </w:rPr>
            </w:pPr>
            <w:r w:rsidRPr="007B6389">
              <w:rPr>
                <w:rFonts w:cs="Arial"/>
                <w:color w:val="000000"/>
              </w:rPr>
              <w:t>Coleman</w:t>
            </w:r>
          </w:p>
        </w:tc>
        <w:tc>
          <w:tcPr>
            <w:tcW w:w="4650" w:type="dxa"/>
            <w:vAlign w:val="center"/>
          </w:tcPr>
          <w:p w:rsidR="007B6389" w:rsidRPr="007807A4" w:rsidRDefault="007B6389" w:rsidP="005E5B25">
            <w:pPr>
              <w:rPr>
                <w:rFonts w:cs="Arial"/>
                <w:color w:val="000000"/>
              </w:rPr>
            </w:pPr>
            <w:r>
              <w:rPr>
                <w:rFonts w:cs="Arial"/>
                <w:color w:val="000000"/>
              </w:rPr>
              <w:t>Ben James</w:t>
            </w:r>
          </w:p>
        </w:tc>
      </w:tr>
      <w:tr w:rsidR="007B6389" w:rsidTr="00194028">
        <w:tc>
          <w:tcPr>
            <w:tcW w:w="1134" w:type="dxa"/>
            <w:vAlign w:val="center"/>
          </w:tcPr>
          <w:p w:rsidR="007B6389" w:rsidRDefault="007B6389" w:rsidP="005E5B25">
            <w:pPr>
              <w:jc w:val="center"/>
              <w:rPr>
                <w:rFonts w:cs="Arial"/>
                <w:color w:val="000000"/>
              </w:rPr>
            </w:pPr>
            <w:r>
              <w:rPr>
                <w:rFonts w:cs="Arial"/>
                <w:color w:val="000000"/>
              </w:rPr>
              <w:t>7243</w:t>
            </w:r>
          </w:p>
        </w:tc>
        <w:tc>
          <w:tcPr>
            <w:tcW w:w="3571" w:type="dxa"/>
            <w:vAlign w:val="center"/>
          </w:tcPr>
          <w:p w:rsidR="007B6389" w:rsidRPr="007B6389" w:rsidRDefault="007B6389" w:rsidP="005E5B25">
            <w:pPr>
              <w:rPr>
                <w:rFonts w:cs="Arial"/>
                <w:color w:val="000000"/>
              </w:rPr>
            </w:pPr>
            <w:r w:rsidRPr="007B6389">
              <w:rPr>
                <w:rFonts w:cs="Arial"/>
                <w:color w:val="000000"/>
              </w:rPr>
              <w:t>Davis</w:t>
            </w:r>
          </w:p>
        </w:tc>
        <w:tc>
          <w:tcPr>
            <w:tcW w:w="4650" w:type="dxa"/>
            <w:vAlign w:val="center"/>
          </w:tcPr>
          <w:p w:rsidR="007B6389" w:rsidRDefault="007B6389" w:rsidP="005E5B25">
            <w:pPr>
              <w:rPr>
                <w:rFonts w:cs="Arial"/>
                <w:color w:val="000000"/>
              </w:rPr>
            </w:pPr>
            <w:r>
              <w:rPr>
                <w:rFonts w:cs="Arial"/>
                <w:color w:val="000000"/>
              </w:rPr>
              <w:t>Renelle</w:t>
            </w:r>
          </w:p>
        </w:tc>
      </w:tr>
      <w:tr w:rsidR="007B6389" w:rsidTr="00194028">
        <w:tc>
          <w:tcPr>
            <w:tcW w:w="1134" w:type="dxa"/>
            <w:vAlign w:val="center"/>
          </w:tcPr>
          <w:p w:rsidR="007B6389" w:rsidRDefault="007B6389" w:rsidP="005E5B25">
            <w:pPr>
              <w:jc w:val="center"/>
              <w:rPr>
                <w:rFonts w:cs="Arial"/>
                <w:color w:val="000000"/>
              </w:rPr>
            </w:pPr>
            <w:r>
              <w:rPr>
                <w:rFonts w:cs="Arial"/>
                <w:color w:val="000000"/>
              </w:rPr>
              <w:t>3524</w:t>
            </w:r>
          </w:p>
        </w:tc>
        <w:tc>
          <w:tcPr>
            <w:tcW w:w="3571" w:type="dxa"/>
            <w:vAlign w:val="center"/>
          </w:tcPr>
          <w:p w:rsidR="007B6389" w:rsidRPr="007B6389" w:rsidRDefault="007B6389" w:rsidP="005E5B25">
            <w:pPr>
              <w:rPr>
                <w:rFonts w:cs="Arial"/>
                <w:color w:val="000000"/>
              </w:rPr>
            </w:pPr>
            <w:r w:rsidRPr="007B6389">
              <w:rPr>
                <w:rFonts w:cs="Arial"/>
                <w:color w:val="000000"/>
              </w:rPr>
              <w:t>Fluellen</w:t>
            </w:r>
          </w:p>
        </w:tc>
        <w:tc>
          <w:tcPr>
            <w:tcW w:w="4650" w:type="dxa"/>
            <w:vAlign w:val="center"/>
          </w:tcPr>
          <w:p w:rsidR="007B6389" w:rsidRDefault="007B6389" w:rsidP="005E5B25">
            <w:pPr>
              <w:rPr>
                <w:rFonts w:cs="Arial"/>
                <w:color w:val="000000"/>
              </w:rPr>
            </w:pPr>
            <w:r>
              <w:rPr>
                <w:rFonts w:cs="Arial"/>
                <w:color w:val="000000"/>
              </w:rPr>
              <w:t>Colin David</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1703</w:t>
            </w:r>
          </w:p>
        </w:tc>
        <w:tc>
          <w:tcPr>
            <w:tcW w:w="3571" w:type="dxa"/>
            <w:vAlign w:val="center"/>
          </w:tcPr>
          <w:p w:rsidR="007B6389" w:rsidRPr="007B6389" w:rsidRDefault="007B6389" w:rsidP="005E5B25">
            <w:pPr>
              <w:rPr>
                <w:rFonts w:cs="Arial"/>
                <w:color w:val="000000"/>
              </w:rPr>
            </w:pPr>
            <w:r w:rsidRPr="007B6389">
              <w:rPr>
                <w:rFonts w:cs="Arial"/>
                <w:color w:val="000000"/>
              </w:rPr>
              <w:t>Goodfield</w:t>
            </w:r>
          </w:p>
        </w:tc>
        <w:tc>
          <w:tcPr>
            <w:tcW w:w="4650" w:type="dxa"/>
            <w:vAlign w:val="center"/>
          </w:tcPr>
          <w:p w:rsidR="007B6389" w:rsidRPr="007807A4" w:rsidRDefault="007B6389" w:rsidP="005E5B25">
            <w:pPr>
              <w:rPr>
                <w:rFonts w:cs="Arial"/>
                <w:color w:val="000000"/>
              </w:rPr>
            </w:pPr>
            <w:r>
              <w:rPr>
                <w:rFonts w:cs="Arial"/>
                <w:color w:val="000000"/>
              </w:rPr>
              <w:t>Ralph Douglas</w:t>
            </w:r>
          </w:p>
        </w:tc>
      </w:tr>
      <w:tr w:rsidR="007B6389" w:rsidTr="00194028">
        <w:tc>
          <w:tcPr>
            <w:tcW w:w="1134" w:type="dxa"/>
            <w:vAlign w:val="center"/>
          </w:tcPr>
          <w:p w:rsidR="007B6389" w:rsidRDefault="007B6389" w:rsidP="005E5B25">
            <w:pPr>
              <w:jc w:val="center"/>
              <w:rPr>
                <w:rFonts w:cs="Arial"/>
                <w:color w:val="000000"/>
              </w:rPr>
            </w:pPr>
            <w:r>
              <w:rPr>
                <w:rFonts w:cs="Arial"/>
                <w:color w:val="000000"/>
              </w:rPr>
              <w:t>7352</w:t>
            </w:r>
          </w:p>
        </w:tc>
        <w:tc>
          <w:tcPr>
            <w:tcW w:w="3571" w:type="dxa"/>
            <w:vAlign w:val="center"/>
          </w:tcPr>
          <w:p w:rsidR="007B6389" w:rsidRPr="007B6389" w:rsidRDefault="007B6389" w:rsidP="005E5B25">
            <w:pPr>
              <w:rPr>
                <w:rFonts w:cs="Arial"/>
                <w:color w:val="000000"/>
              </w:rPr>
            </w:pPr>
            <w:r w:rsidRPr="007B6389">
              <w:rPr>
                <w:rFonts w:cs="Arial"/>
                <w:color w:val="000000"/>
              </w:rPr>
              <w:t>Graetz</w:t>
            </w:r>
          </w:p>
        </w:tc>
        <w:tc>
          <w:tcPr>
            <w:tcW w:w="4650" w:type="dxa"/>
            <w:vAlign w:val="center"/>
          </w:tcPr>
          <w:p w:rsidR="007B6389" w:rsidRDefault="007B6389" w:rsidP="005E5B25">
            <w:pPr>
              <w:rPr>
                <w:rFonts w:cs="Arial"/>
                <w:color w:val="000000"/>
              </w:rPr>
            </w:pPr>
            <w:r>
              <w:rPr>
                <w:rFonts w:cs="Arial"/>
                <w:color w:val="000000"/>
              </w:rPr>
              <w:t>Leanna May</w:t>
            </w:r>
          </w:p>
        </w:tc>
      </w:tr>
      <w:tr w:rsidR="007B6389" w:rsidTr="00194028">
        <w:tc>
          <w:tcPr>
            <w:tcW w:w="1134" w:type="dxa"/>
            <w:vAlign w:val="center"/>
          </w:tcPr>
          <w:p w:rsidR="007B6389" w:rsidRDefault="007B6389" w:rsidP="005E5B25">
            <w:pPr>
              <w:jc w:val="center"/>
              <w:rPr>
                <w:rFonts w:cs="Arial"/>
                <w:color w:val="000000"/>
              </w:rPr>
            </w:pPr>
            <w:r>
              <w:rPr>
                <w:rFonts w:cs="Arial"/>
                <w:color w:val="000000"/>
              </w:rPr>
              <w:t>2760</w:t>
            </w:r>
          </w:p>
        </w:tc>
        <w:tc>
          <w:tcPr>
            <w:tcW w:w="3571" w:type="dxa"/>
            <w:vAlign w:val="center"/>
          </w:tcPr>
          <w:p w:rsidR="007B6389" w:rsidRPr="007B6389" w:rsidRDefault="007B6389" w:rsidP="005E5B25">
            <w:pPr>
              <w:rPr>
                <w:rFonts w:cs="Arial"/>
                <w:color w:val="000000"/>
              </w:rPr>
            </w:pPr>
            <w:r w:rsidRPr="007B6389">
              <w:rPr>
                <w:rFonts w:cs="Arial"/>
                <w:color w:val="000000"/>
              </w:rPr>
              <w:t>Hovland</w:t>
            </w:r>
          </w:p>
        </w:tc>
        <w:tc>
          <w:tcPr>
            <w:tcW w:w="4650" w:type="dxa"/>
            <w:vAlign w:val="center"/>
          </w:tcPr>
          <w:p w:rsidR="007B6389" w:rsidRDefault="007B6389" w:rsidP="005E5B25">
            <w:pPr>
              <w:rPr>
                <w:rFonts w:cs="Arial"/>
                <w:color w:val="000000"/>
              </w:rPr>
            </w:pPr>
            <w:r>
              <w:rPr>
                <w:rFonts w:cs="Arial"/>
                <w:color w:val="000000"/>
              </w:rPr>
              <w:t>Leif Adam</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3187</w:t>
            </w:r>
          </w:p>
        </w:tc>
        <w:tc>
          <w:tcPr>
            <w:tcW w:w="3571" w:type="dxa"/>
            <w:vAlign w:val="center"/>
          </w:tcPr>
          <w:p w:rsidR="007B6389" w:rsidRPr="007B6389" w:rsidRDefault="007B6389" w:rsidP="005E5B25">
            <w:pPr>
              <w:rPr>
                <w:rFonts w:cs="Arial"/>
                <w:color w:val="000000"/>
              </w:rPr>
            </w:pPr>
            <w:r w:rsidRPr="007B6389">
              <w:rPr>
                <w:rFonts w:cs="Arial"/>
                <w:color w:val="000000"/>
              </w:rPr>
              <w:t>Humphries</w:t>
            </w:r>
          </w:p>
        </w:tc>
        <w:tc>
          <w:tcPr>
            <w:tcW w:w="4650" w:type="dxa"/>
            <w:vAlign w:val="center"/>
          </w:tcPr>
          <w:p w:rsidR="007B6389" w:rsidRPr="007807A4" w:rsidRDefault="007B6389" w:rsidP="005E5B25">
            <w:pPr>
              <w:rPr>
                <w:rFonts w:cs="Arial"/>
                <w:color w:val="000000"/>
              </w:rPr>
            </w:pPr>
            <w:r>
              <w:rPr>
                <w:rFonts w:cs="Arial"/>
                <w:color w:val="000000"/>
              </w:rPr>
              <w:t>Christopher Trent</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3481</w:t>
            </w:r>
          </w:p>
        </w:tc>
        <w:tc>
          <w:tcPr>
            <w:tcW w:w="3571" w:type="dxa"/>
            <w:vAlign w:val="center"/>
          </w:tcPr>
          <w:p w:rsidR="007B6389" w:rsidRPr="007B6389" w:rsidRDefault="007B6389" w:rsidP="005E5B25">
            <w:pPr>
              <w:rPr>
                <w:rFonts w:cs="Arial"/>
                <w:color w:val="000000"/>
              </w:rPr>
            </w:pPr>
            <w:r w:rsidRPr="007B6389">
              <w:rPr>
                <w:rFonts w:cs="Arial"/>
                <w:color w:val="000000"/>
              </w:rPr>
              <w:t>Jones</w:t>
            </w:r>
          </w:p>
        </w:tc>
        <w:tc>
          <w:tcPr>
            <w:tcW w:w="4650" w:type="dxa"/>
            <w:vAlign w:val="center"/>
          </w:tcPr>
          <w:p w:rsidR="007B6389" w:rsidRPr="007807A4" w:rsidRDefault="007B6389" w:rsidP="005E5B25">
            <w:pPr>
              <w:rPr>
                <w:rFonts w:cs="Arial"/>
                <w:color w:val="000000"/>
              </w:rPr>
            </w:pPr>
            <w:r>
              <w:rPr>
                <w:rFonts w:cs="Arial"/>
                <w:color w:val="000000"/>
              </w:rPr>
              <w:t>Stephen Philip</w:t>
            </w:r>
          </w:p>
        </w:tc>
      </w:tr>
      <w:tr w:rsidR="007B6389" w:rsidTr="00194028">
        <w:tc>
          <w:tcPr>
            <w:tcW w:w="1134" w:type="dxa"/>
            <w:vAlign w:val="center"/>
          </w:tcPr>
          <w:p w:rsidR="007B6389" w:rsidRDefault="007B6389" w:rsidP="005E5B25">
            <w:pPr>
              <w:jc w:val="center"/>
              <w:rPr>
                <w:rFonts w:cs="Arial"/>
                <w:color w:val="000000"/>
              </w:rPr>
            </w:pPr>
            <w:r>
              <w:rPr>
                <w:rFonts w:cs="Arial"/>
                <w:color w:val="000000"/>
              </w:rPr>
              <w:t>3482</w:t>
            </w:r>
          </w:p>
        </w:tc>
        <w:tc>
          <w:tcPr>
            <w:tcW w:w="3571" w:type="dxa"/>
            <w:vAlign w:val="center"/>
          </w:tcPr>
          <w:p w:rsidR="007B6389" w:rsidRPr="007B6389" w:rsidRDefault="007B6389" w:rsidP="005E5B25">
            <w:pPr>
              <w:rPr>
                <w:rFonts w:cs="Arial"/>
                <w:color w:val="000000"/>
              </w:rPr>
            </w:pPr>
            <w:r w:rsidRPr="007B6389">
              <w:rPr>
                <w:rFonts w:cs="Arial"/>
                <w:color w:val="000000"/>
              </w:rPr>
              <w:t>Keeble</w:t>
            </w:r>
          </w:p>
        </w:tc>
        <w:tc>
          <w:tcPr>
            <w:tcW w:w="4650" w:type="dxa"/>
            <w:vAlign w:val="center"/>
          </w:tcPr>
          <w:p w:rsidR="007B6389" w:rsidRDefault="007B6389" w:rsidP="005E5B25">
            <w:pPr>
              <w:rPr>
                <w:rFonts w:cs="Arial"/>
                <w:color w:val="000000"/>
              </w:rPr>
            </w:pPr>
            <w:r>
              <w:rPr>
                <w:rFonts w:cs="Arial"/>
                <w:color w:val="000000"/>
              </w:rPr>
              <w:t>Madeline Joy</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3062</w:t>
            </w:r>
          </w:p>
        </w:tc>
        <w:tc>
          <w:tcPr>
            <w:tcW w:w="3571" w:type="dxa"/>
            <w:vAlign w:val="center"/>
          </w:tcPr>
          <w:p w:rsidR="007B6389" w:rsidRPr="007B6389" w:rsidRDefault="007B6389" w:rsidP="005E5B25">
            <w:pPr>
              <w:rPr>
                <w:rFonts w:cs="Arial"/>
                <w:color w:val="000000"/>
              </w:rPr>
            </w:pPr>
            <w:r w:rsidRPr="007B6389">
              <w:rPr>
                <w:rFonts w:cs="Arial"/>
                <w:color w:val="000000"/>
              </w:rPr>
              <w:t>Keelan</w:t>
            </w:r>
          </w:p>
        </w:tc>
        <w:tc>
          <w:tcPr>
            <w:tcW w:w="4650" w:type="dxa"/>
            <w:vAlign w:val="center"/>
          </w:tcPr>
          <w:p w:rsidR="007B6389" w:rsidRPr="007807A4" w:rsidRDefault="007B6389" w:rsidP="005E5B25">
            <w:pPr>
              <w:rPr>
                <w:rFonts w:cs="Arial"/>
                <w:color w:val="000000"/>
              </w:rPr>
            </w:pPr>
            <w:r>
              <w:rPr>
                <w:rFonts w:cs="Arial"/>
                <w:color w:val="000000"/>
              </w:rPr>
              <w:t>Daniel Mark</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2609</w:t>
            </w:r>
          </w:p>
        </w:tc>
        <w:tc>
          <w:tcPr>
            <w:tcW w:w="3571" w:type="dxa"/>
            <w:vAlign w:val="center"/>
          </w:tcPr>
          <w:p w:rsidR="007B6389" w:rsidRPr="007B6389" w:rsidRDefault="007B6389" w:rsidP="005E5B25">
            <w:pPr>
              <w:rPr>
                <w:rFonts w:cs="Arial"/>
                <w:color w:val="000000"/>
              </w:rPr>
            </w:pPr>
            <w:r w:rsidRPr="007B6389">
              <w:rPr>
                <w:rFonts w:cs="Arial"/>
                <w:color w:val="000000"/>
              </w:rPr>
              <w:t>Kennedy</w:t>
            </w:r>
          </w:p>
        </w:tc>
        <w:tc>
          <w:tcPr>
            <w:tcW w:w="4650" w:type="dxa"/>
            <w:vAlign w:val="center"/>
          </w:tcPr>
          <w:p w:rsidR="007B6389" w:rsidRPr="007807A4" w:rsidRDefault="007B6389" w:rsidP="005E5B25">
            <w:pPr>
              <w:rPr>
                <w:rFonts w:cs="Arial"/>
                <w:color w:val="000000"/>
              </w:rPr>
            </w:pPr>
            <w:r>
              <w:rPr>
                <w:rFonts w:cs="Arial"/>
                <w:color w:val="000000"/>
              </w:rPr>
              <w:t>Melissa Ann</w:t>
            </w:r>
          </w:p>
        </w:tc>
      </w:tr>
      <w:tr w:rsidR="007B6389" w:rsidTr="00194028">
        <w:tc>
          <w:tcPr>
            <w:tcW w:w="1134" w:type="dxa"/>
            <w:vAlign w:val="center"/>
          </w:tcPr>
          <w:p w:rsidR="007B6389" w:rsidRDefault="007B6389" w:rsidP="005E5B25">
            <w:pPr>
              <w:jc w:val="center"/>
              <w:rPr>
                <w:rFonts w:cs="Arial"/>
                <w:color w:val="000000"/>
              </w:rPr>
            </w:pPr>
            <w:r>
              <w:rPr>
                <w:rFonts w:cs="Arial"/>
                <w:color w:val="000000"/>
              </w:rPr>
              <w:t>2663</w:t>
            </w:r>
          </w:p>
        </w:tc>
        <w:tc>
          <w:tcPr>
            <w:tcW w:w="3571" w:type="dxa"/>
            <w:vAlign w:val="center"/>
          </w:tcPr>
          <w:p w:rsidR="007B6389" w:rsidRPr="007B6389" w:rsidRDefault="007B6389" w:rsidP="005E5B25">
            <w:pPr>
              <w:rPr>
                <w:rFonts w:cs="Arial"/>
                <w:color w:val="000000"/>
              </w:rPr>
            </w:pPr>
            <w:r w:rsidRPr="007B6389">
              <w:rPr>
                <w:rFonts w:cs="Arial"/>
                <w:color w:val="000000"/>
              </w:rPr>
              <w:t>Lovett</w:t>
            </w:r>
          </w:p>
        </w:tc>
        <w:tc>
          <w:tcPr>
            <w:tcW w:w="4650" w:type="dxa"/>
            <w:vAlign w:val="center"/>
          </w:tcPr>
          <w:p w:rsidR="007B6389" w:rsidRDefault="007B6389" w:rsidP="005E5B25">
            <w:pPr>
              <w:rPr>
                <w:rFonts w:cs="Arial"/>
                <w:color w:val="000000"/>
              </w:rPr>
            </w:pPr>
            <w:r>
              <w:rPr>
                <w:rFonts w:cs="Arial"/>
                <w:color w:val="000000"/>
              </w:rPr>
              <w:t>Jody Kendall</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2979</w:t>
            </w:r>
          </w:p>
        </w:tc>
        <w:tc>
          <w:tcPr>
            <w:tcW w:w="3571" w:type="dxa"/>
            <w:vAlign w:val="center"/>
          </w:tcPr>
          <w:p w:rsidR="007B6389" w:rsidRPr="007B6389" w:rsidRDefault="007B6389" w:rsidP="005E5B25">
            <w:pPr>
              <w:rPr>
                <w:rFonts w:cs="Arial"/>
                <w:color w:val="000000"/>
              </w:rPr>
            </w:pPr>
            <w:r w:rsidRPr="007B6389">
              <w:rPr>
                <w:rFonts w:cs="Arial"/>
                <w:color w:val="000000"/>
              </w:rPr>
              <w:t>Mahoney</w:t>
            </w:r>
          </w:p>
        </w:tc>
        <w:tc>
          <w:tcPr>
            <w:tcW w:w="4650" w:type="dxa"/>
            <w:vAlign w:val="center"/>
          </w:tcPr>
          <w:p w:rsidR="007B6389" w:rsidRPr="007807A4" w:rsidRDefault="007B6389" w:rsidP="005E5B25">
            <w:pPr>
              <w:rPr>
                <w:rFonts w:cs="Arial"/>
                <w:color w:val="000000"/>
              </w:rPr>
            </w:pPr>
            <w:r>
              <w:rPr>
                <w:rFonts w:cs="Arial"/>
                <w:color w:val="000000"/>
              </w:rPr>
              <w:t>Cameron John</w:t>
            </w:r>
          </w:p>
        </w:tc>
      </w:tr>
      <w:tr w:rsidR="007B6389" w:rsidTr="00194028">
        <w:tc>
          <w:tcPr>
            <w:tcW w:w="1134" w:type="dxa"/>
            <w:vAlign w:val="center"/>
          </w:tcPr>
          <w:p w:rsidR="007B6389" w:rsidRDefault="007B6389" w:rsidP="005E5B25">
            <w:pPr>
              <w:jc w:val="center"/>
              <w:rPr>
                <w:rFonts w:cs="Arial"/>
                <w:color w:val="000000"/>
              </w:rPr>
            </w:pPr>
            <w:r>
              <w:rPr>
                <w:rFonts w:cs="Arial"/>
                <w:color w:val="000000"/>
              </w:rPr>
              <w:t>3340</w:t>
            </w:r>
          </w:p>
        </w:tc>
        <w:tc>
          <w:tcPr>
            <w:tcW w:w="3571" w:type="dxa"/>
            <w:vAlign w:val="center"/>
          </w:tcPr>
          <w:p w:rsidR="007B6389" w:rsidRPr="007B6389" w:rsidRDefault="007B6389" w:rsidP="005E5B25">
            <w:pPr>
              <w:rPr>
                <w:rFonts w:cs="Arial"/>
                <w:color w:val="000000"/>
              </w:rPr>
            </w:pPr>
            <w:r w:rsidRPr="007B6389">
              <w:rPr>
                <w:rFonts w:cs="Arial"/>
                <w:color w:val="000000"/>
              </w:rPr>
              <w:t>Martin</w:t>
            </w:r>
          </w:p>
        </w:tc>
        <w:tc>
          <w:tcPr>
            <w:tcW w:w="4650" w:type="dxa"/>
            <w:vAlign w:val="center"/>
          </w:tcPr>
          <w:p w:rsidR="007B6389" w:rsidRDefault="007B6389" w:rsidP="005E5B25">
            <w:pPr>
              <w:rPr>
                <w:rFonts w:cs="Arial"/>
                <w:color w:val="000000"/>
              </w:rPr>
            </w:pPr>
            <w:r>
              <w:rPr>
                <w:rFonts w:cs="Arial"/>
                <w:color w:val="000000"/>
              </w:rPr>
              <w:t>Thomas Hall</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3273</w:t>
            </w:r>
          </w:p>
        </w:tc>
        <w:tc>
          <w:tcPr>
            <w:tcW w:w="3571" w:type="dxa"/>
            <w:vAlign w:val="center"/>
          </w:tcPr>
          <w:p w:rsidR="007B6389" w:rsidRPr="007B6389" w:rsidRDefault="007B6389" w:rsidP="005E5B25">
            <w:pPr>
              <w:rPr>
                <w:rFonts w:cs="Arial"/>
                <w:color w:val="000000"/>
              </w:rPr>
            </w:pPr>
            <w:r>
              <w:rPr>
                <w:rFonts w:cs="Arial"/>
                <w:color w:val="000000"/>
              </w:rPr>
              <w:t>McE</w:t>
            </w:r>
            <w:r w:rsidRPr="007B6389">
              <w:rPr>
                <w:rFonts w:cs="Arial"/>
                <w:color w:val="000000"/>
              </w:rPr>
              <w:t>lhinney</w:t>
            </w:r>
          </w:p>
        </w:tc>
        <w:tc>
          <w:tcPr>
            <w:tcW w:w="4650" w:type="dxa"/>
            <w:vAlign w:val="center"/>
          </w:tcPr>
          <w:p w:rsidR="007B6389" w:rsidRPr="007807A4" w:rsidRDefault="007B6389" w:rsidP="005E5B25">
            <w:pPr>
              <w:rPr>
                <w:rFonts w:cs="Arial"/>
                <w:color w:val="000000"/>
              </w:rPr>
            </w:pPr>
            <w:r>
              <w:rPr>
                <w:rFonts w:cs="Arial"/>
                <w:color w:val="000000"/>
              </w:rPr>
              <w:t>Carl Michael</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3460</w:t>
            </w:r>
          </w:p>
        </w:tc>
        <w:tc>
          <w:tcPr>
            <w:tcW w:w="3571" w:type="dxa"/>
            <w:vAlign w:val="center"/>
          </w:tcPr>
          <w:p w:rsidR="007B6389" w:rsidRPr="007B6389" w:rsidRDefault="007B6389" w:rsidP="005E5B25">
            <w:pPr>
              <w:rPr>
                <w:rFonts w:cs="Arial"/>
                <w:color w:val="000000"/>
              </w:rPr>
            </w:pPr>
            <w:r w:rsidRPr="007B6389">
              <w:rPr>
                <w:rFonts w:cs="Arial"/>
                <w:color w:val="000000"/>
              </w:rPr>
              <w:t>Mitchell</w:t>
            </w:r>
          </w:p>
        </w:tc>
        <w:tc>
          <w:tcPr>
            <w:tcW w:w="4650" w:type="dxa"/>
            <w:vAlign w:val="center"/>
          </w:tcPr>
          <w:p w:rsidR="007B6389" w:rsidRPr="007807A4" w:rsidRDefault="007B6389" w:rsidP="005E5B25">
            <w:pPr>
              <w:rPr>
                <w:rFonts w:cs="Arial"/>
                <w:color w:val="000000"/>
              </w:rPr>
            </w:pPr>
            <w:r>
              <w:rPr>
                <w:rFonts w:cs="Arial"/>
                <w:color w:val="000000"/>
              </w:rPr>
              <w:t>David Jonathon</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3153</w:t>
            </w:r>
          </w:p>
        </w:tc>
        <w:tc>
          <w:tcPr>
            <w:tcW w:w="3571" w:type="dxa"/>
            <w:vAlign w:val="center"/>
          </w:tcPr>
          <w:p w:rsidR="007B6389" w:rsidRPr="007B6389" w:rsidRDefault="007B6389" w:rsidP="005E5B25">
            <w:pPr>
              <w:rPr>
                <w:rFonts w:cs="Arial"/>
                <w:color w:val="000000"/>
              </w:rPr>
            </w:pPr>
            <w:r w:rsidRPr="007B6389">
              <w:rPr>
                <w:rFonts w:cs="Arial"/>
                <w:color w:val="000000"/>
              </w:rPr>
              <w:t>Nazareth</w:t>
            </w:r>
          </w:p>
        </w:tc>
        <w:tc>
          <w:tcPr>
            <w:tcW w:w="4650" w:type="dxa"/>
            <w:vAlign w:val="center"/>
          </w:tcPr>
          <w:p w:rsidR="007B6389" w:rsidRPr="007807A4" w:rsidRDefault="007B6389" w:rsidP="005E5B25">
            <w:pPr>
              <w:rPr>
                <w:rFonts w:cs="Arial"/>
                <w:color w:val="000000"/>
              </w:rPr>
            </w:pPr>
            <w:r>
              <w:rPr>
                <w:rFonts w:cs="Arial"/>
                <w:color w:val="000000"/>
              </w:rPr>
              <w:t>Sunil Basil</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2819</w:t>
            </w:r>
          </w:p>
        </w:tc>
        <w:tc>
          <w:tcPr>
            <w:tcW w:w="3571" w:type="dxa"/>
            <w:vAlign w:val="center"/>
          </w:tcPr>
          <w:p w:rsidR="007B6389" w:rsidRPr="007B6389" w:rsidRDefault="007B6389" w:rsidP="005E5B25">
            <w:pPr>
              <w:rPr>
                <w:rFonts w:cs="Arial"/>
                <w:color w:val="000000"/>
              </w:rPr>
            </w:pPr>
            <w:r w:rsidRPr="007B6389">
              <w:rPr>
                <w:rFonts w:cs="Arial"/>
                <w:color w:val="000000"/>
              </w:rPr>
              <w:t>Neilson-Scott</w:t>
            </w:r>
          </w:p>
        </w:tc>
        <w:tc>
          <w:tcPr>
            <w:tcW w:w="4650" w:type="dxa"/>
            <w:vAlign w:val="center"/>
          </w:tcPr>
          <w:p w:rsidR="007B6389" w:rsidRPr="007807A4" w:rsidRDefault="007B6389" w:rsidP="005E5B25">
            <w:pPr>
              <w:rPr>
                <w:rFonts w:cs="Arial"/>
                <w:color w:val="000000"/>
              </w:rPr>
            </w:pPr>
            <w:r>
              <w:rPr>
                <w:rFonts w:cs="Arial"/>
                <w:color w:val="000000"/>
              </w:rPr>
              <w:t>Raymond Kevin</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7251</w:t>
            </w:r>
          </w:p>
        </w:tc>
        <w:tc>
          <w:tcPr>
            <w:tcW w:w="3571" w:type="dxa"/>
            <w:vAlign w:val="center"/>
          </w:tcPr>
          <w:p w:rsidR="007B6389" w:rsidRPr="007B6389" w:rsidRDefault="007B6389" w:rsidP="005E5B25">
            <w:pPr>
              <w:rPr>
                <w:rFonts w:cs="Arial"/>
                <w:color w:val="000000"/>
              </w:rPr>
            </w:pPr>
            <w:r w:rsidRPr="007B6389">
              <w:rPr>
                <w:rFonts w:cs="Arial"/>
                <w:color w:val="000000"/>
              </w:rPr>
              <w:t>Niki</w:t>
            </w:r>
          </w:p>
        </w:tc>
        <w:tc>
          <w:tcPr>
            <w:tcW w:w="4650" w:type="dxa"/>
            <w:vAlign w:val="center"/>
          </w:tcPr>
          <w:p w:rsidR="007B6389" w:rsidRPr="007807A4" w:rsidRDefault="007B6389" w:rsidP="005E5B25">
            <w:pPr>
              <w:rPr>
                <w:rFonts w:cs="Arial"/>
                <w:color w:val="000000"/>
              </w:rPr>
            </w:pPr>
            <w:r>
              <w:rPr>
                <w:rFonts w:cs="Arial"/>
                <w:color w:val="000000"/>
              </w:rPr>
              <w:t>Manuel Francis</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3218</w:t>
            </w:r>
          </w:p>
        </w:tc>
        <w:tc>
          <w:tcPr>
            <w:tcW w:w="3571" w:type="dxa"/>
            <w:vAlign w:val="center"/>
          </w:tcPr>
          <w:p w:rsidR="007B6389" w:rsidRPr="007B6389" w:rsidRDefault="007B6389" w:rsidP="005E5B25">
            <w:pPr>
              <w:rPr>
                <w:rFonts w:cs="Arial"/>
                <w:color w:val="000000"/>
              </w:rPr>
            </w:pPr>
            <w:r w:rsidRPr="007B6389">
              <w:rPr>
                <w:rFonts w:cs="Arial"/>
                <w:color w:val="000000"/>
              </w:rPr>
              <w:t>Overall</w:t>
            </w:r>
          </w:p>
        </w:tc>
        <w:tc>
          <w:tcPr>
            <w:tcW w:w="4650" w:type="dxa"/>
            <w:vAlign w:val="center"/>
          </w:tcPr>
          <w:p w:rsidR="007B6389" w:rsidRPr="007807A4" w:rsidRDefault="007B6389" w:rsidP="005E5B25">
            <w:pPr>
              <w:rPr>
                <w:rFonts w:cs="Arial"/>
                <w:color w:val="000000"/>
              </w:rPr>
            </w:pPr>
            <w:r>
              <w:rPr>
                <w:rFonts w:cs="Arial"/>
                <w:color w:val="000000"/>
              </w:rPr>
              <w:t>Robert Graham</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3438</w:t>
            </w:r>
          </w:p>
        </w:tc>
        <w:tc>
          <w:tcPr>
            <w:tcW w:w="3571" w:type="dxa"/>
            <w:vAlign w:val="center"/>
          </w:tcPr>
          <w:p w:rsidR="007B6389" w:rsidRPr="007B6389" w:rsidRDefault="007B6389" w:rsidP="005E5B25">
            <w:pPr>
              <w:rPr>
                <w:rFonts w:cs="Arial"/>
                <w:color w:val="000000"/>
              </w:rPr>
            </w:pPr>
            <w:r w:rsidRPr="007B6389">
              <w:rPr>
                <w:rFonts w:cs="Arial"/>
                <w:color w:val="000000"/>
              </w:rPr>
              <w:t>Pearce</w:t>
            </w:r>
          </w:p>
        </w:tc>
        <w:tc>
          <w:tcPr>
            <w:tcW w:w="4650" w:type="dxa"/>
            <w:vAlign w:val="center"/>
          </w:tcPr>
          <w:p w:rsidR="007B6389" w:rsidRPr="007807A4" w:rsidRDefault="007B6389" w:rsidP="005E5B25">
            <w:pPr>
              <w:rPr>
                <w:rFonts w:cs="Arial"/>
                <w:color w:val="000000"/>
              </w:rPr>
            </w:pPr>
            <w:r>
              <w:rPr>
                <w:rFonts w:cs="Arial"/>
                <w:color w:val="000000"/>
              </w:rPr>
              <w:t>Jason William</w:t>
            </w:r>
          </w:p>
        </w:tc>
      </w:tr>
      <w:tr w:rsidR="007B6389" w:rsidTr="00194028">
        <w:tc>
          <w:tcPr>
            <w:tcW w:w="1134" w:type="dxa"/>
            <w:vAlign w:val="center"/>
          </w:tcPr>
          <w:p w:rsidR="007B6389" w:rsidRDefault="007B6389" w:rsidP="005E5B25">
            <w:pPr>
              <w:jc w:val="center"/>
              <w:rPr>
                <w:rFonts w:cs="Arial"/>
                <w:color w:val="000000"/>
              </w:rPr>
            </w:pPr>
            <w:r>
              <w:rPr>
                <w:rFonts w:cs="Arial"/>
                <w:color w:val="000000"/>
              </w:rPr>
              <w:t>3251</w:t>
            </w:r>
          </w:p>
        </w:tc>
        <w:tc>
          <w:tcPr>
            <w:tcW w:w="3571" w:type="dxa"/>
            <w:vAlign w:val="center"/>
          </w:tcPr>
          <w:p w:rsidR="007B6389" w:rsidRPr="007B6389" w:rsidRDefault="007B6389" w:rsidP="005E5B25">
            <w:pPr>
              <w:rPr>
                <w:rFonts w:cs="Arial"/>
                <w:color w:val="000000"/>
              </w:rPr>
            </w:pPr>
            <w:r w:rsidRPr="007B6389">
              <w:rPr>
                <w:rFonts w:cs="Arial"/>
                <w:color w:val="000000"/>
              </w:rPr>
              <w:t>Risdale</w:t>
            </w:r>
          </w:p>
        </w:tc>
        <w:tc>
          <w:tcPr>
            <w:tcW w:w="4650" w:type="dxa"/>
            <w:vAlign w:val="center"/>
          </w:tcPr>
          <w:p w:rsidR="007B6389" w:rsidRDefault="007B6389" w:rsidP="005E5B25">
            <w:pPr>
              <w:rPr>
                <w:rFonts w:cs="Arial"/>
                <w:color w:val="000000"/>
              </w:rPr>
            </w:pPr>
            <w:r>
              <w:rPr>
                <w:rFonts w:cs="Arial"/>
                <w:color w:val="000000"/>
              </w:rPr>
              <w:t>David Mark</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2265</w:t>
            </w:r>
          </w:p>
        </w:tc>
        <w:tc>
          <w:tcPr>
            <w:tcW w:w="3571" w:type="dxa"/>
            <w:vAlign w:val="center"/>
          </w:tcPr>
          <w:p w:rsidR="007B6389" w:rsidRPr="007B6389" w:rsidRDefault="007B6389" w:rsidP="005E5B25">
            <w:pPr>
              <w:rPr>
                <w:rFonts w:cs="Arial"/>
                <w:color w:val="000000"/>
              </w:rPr>
            </w:pPr>
            <w:r w:rsidRPr="007B6389">
              <w:rPr>
                <w:rFonts w:cs="Arial"/>
                <w:color w:val="000000"/>
              </w:rPr>
              <w:t>Robson</w:t>
            </w:r>
          </w:p>
        </w:tc>
        <w:tc>
          <w:tcPr>
            <w:tcW w:w="4650" w:type="dxa"/>
            <w:vAlign w:val="center"/>
          </w:tcPr>
          <w:p w:rsidR="007B6389" w:rsidRPr="007807A4" w:rsidRDefault="007B6389" w:rsidP="005E5B25">
            <w:pPr>
              <w:rPr>
                <w:rFonts w:cs="Arial"/>
                <w:color w:val="000000"/>
              </w:rPr>
            </w:pPr>
            <w:r>
              <w:rPr>
                <w:rFonts w:cs="Arial"/>
                <w:color w:val="000000"/>
              </w:rPr>
              <w:t>Darren William</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2644</w:t>
            </w:r>
          </w:p>
        </w:tc>
        <w:tc>
          <w:tcPr>
            <w:tcW w:w="3571" w:type="dxa"/>
            <w:vAlign w:val="center"/>
          </w:tcPr>
          <w:p w:rsidR="007B6389" w:rsidRPr="007B6389" w:rsidRDefault="007B6389" w:rsidP="005E5B25">
            <w:pPr>
              <w:rPr>
                <w:rFonts w:cs="Arial"/>
                <w:color w:val="000000"/>
              </w:rPr>
            </w:pPr>
            <w:r w:rsidRPr="007B6389">
              <w:rPr>
                <w:rFonts w:cs="Arial"/>
                <w:color w:val="000000"/>
              </w:rPr>
              <w:t>Souey</w:t>
            </w:r>
          </w:p>
        </w:tc>
        <w:tc>
          <w:tcPr>
            <w:tcW w:w="4650" w:type="dxa"/>
            <w:vAlign w:val="center"/>
          </w:tcPr>
          <w:p w:rsidR="007B6389" w:rsidRPr="007807A4" w:rsidRDefault="007B6389" w:rsidP="005E5B25">
            <w:pPr>
              <w:rPr>
                <w:rFonts w:cs="Arial"/>
                <w:color w:val="000000"/>
              </w:rPr>
            </w:pPr>
            <w:r>
              <w:rPr>
                <w:rFonts w:cs="Arial"/>
                <w:color w:val="000000"/>
              </w:rPr>
              <w:t>Kerin May</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3487</w:t>
            </w:r>
          </w:p>
        </w:tc>
        <w:tc>
          <w:tcPr>
            <w:tcW w:w="3571" w:type="dxa"/>
            <w:vAlign w:val="center"/>
          </w:tcPr>
          <w:p w:rsidR="007B6389" w:rsidRPr="007B6389" w:rsidRDefault="007B6389" w:rsidP="005E5B25">
            <w:pPr>
              <w:rPr>
                <w:rFonts w:cs="Arial"/>
                <w:color w:val="000000"/>
              </w:rPr>
            </w:pPr>
            <w:r w:rsidRPr="007B6389">
              <w:rPr>
                <w:rFonts w:cs="Arial"/>
                <w:color w:val="000000"/>
              </w:rPr>
              <w:t>Stove</w:t>
            </w:r>
          </w:p>
        </w:tc>
        <w:tc>
          <w:tcPr>
            <w:tcW w:w="4650" w:type="dxa"/>
            <w:vAlign w:val="center"/>
          </w:tcPr>
          <w:p w:rsidR="007B6389" w:rsidRPr="007807A4" w:rsidRDefault="007B6389" w:rsidP="005E5B25">
            <w:pPr>
              <w:rPr>
                <w:rFonts w:cs="Arial"/>
                <w:color w:val="000000"/>
              </w:rPr>
            </w:pPr>
            <w:r>
              <w:rPr>
                <w:rFonts w:cs="Arial"/>
                <w:color w:val="000000"/>
              </w:rPr>
              <w:t>Benjamin David</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lastRenderedPageBreak/>
              <w:t>3107</w:t>
            </w:r>
          </w:p>
        </w:tc>
        <w:tc>
          <w:tcPr>
            <w:tcW w:w="3571" w:type="dxa"/>
            <w:vAlign w:val="center"/>
          </w:tcPr>
          <w:p w:rsidR="007B6389" w:rsidRPr="007B6389" w:rsidRDefault="007B6389" w:rsidP="005E5B25">
            <w:pPr>
              <w:rPr>
                <w:rFonts w:cs="Arial"/>
                <w:color w:val="000000"/>
              </w:rPr>
            </w:pPr>
            <w:r w:rsidRPr="007B6389">
              <w:rPr>
                <w:rFonts w:cs="Arial"/>
                <w:color w:val="000000"/>
              </w:rPr>
              <w:t>Vale</w:t>
            </w:r>
          </w:p>
        </w:tc>
        <w:tc>
          <w:tcPr>
            <w:tcW w:w="4650" w:type="dxa"/>
            <w:vAlign w:val="center"/>
          </w:tcPr>
          <w:p w:rsidR="007B6389" w:rsidRPr="007807A4" w:rsidRDefault="007B6389" w:rsidP="005E5B25">
            <w:pPr>
              <w:rPr>
                <w:rFonts w:cs="Arial"/>
                <w:color w:val="000000"/>
              </w:rPr>
            </w:pPr>
            <w:r>
              <w:rPr>
                <w:rFonts w:cs="Arial"/>
                <w:color w:val="000000"/>
              </w:rPr>
              <w:t>Nathan Robert</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2099</w:t>
            </w:r>
          </w:p>
        </w:tc>
        <w:tc>
          <w:tcPr>
            <w:tcW w:w="3571" w:type="dxa"/>
            <w:vAlign w:val="center"/>
          </w:tcPr>
          <w:p w:rsidR="007B6389" w:rsidRPr="007B6389" w:rsidRDefault="007B6389" w:rsidP="005E5B25">
            <w:pPr>
              <w:rPr>
                <w:rFonts w:cs="Arial"/>
                <w:color w:val="000000"/>
              </w:rPr>
            </w:pPr>
            <w:r w:rsidRPr="007B6389">
              <w:rPr>
                <w:rFonts w:cs="Arial"/>
                <w:color w:val="000000"/>
              </w:rPr>
              <w:t>Valladares</w:t>
            </w:r>
          </w:p>
        </w:tc>
        <w:tc>
          <w:tcPr>
            <w:tcW w:w="4650" w:type="dxa"/>
            <w:vAlign w:val="center"/>
          </w:tcPr>
          <w:p w:rsidR="007B6389" w:rsidRPr="007807A4" w:rsidRDefault="007B6389" w:rsidP="005E5B25">
            <w:pPr>
              <w:rPr>
                <w:rFonts w:cs="Arial"/>
                <w:color w:val="000000"/>
              </w:rPr>
            </w:pPr>
            <w:r>
              <w:rPr>
                <w:rFonts w:cs="Arial"/>
                <w:color w:val="000000"/>
              </w:rPr>
              <w:t>Michael Donald</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3409</w:t>
            </w:r>
          </w:p>
        </w:tc>
        <w:tc>
          <w:tcPr>
            <w:tcW w:w="3571" w:type="dxa"/>
            <w:vAlign w:val="center"/>
          </w:tcPr>
          <w:p w:rsidR="007B6389" w:rsidRPr="007B6389" w:rsidRDefault="007B6389" w:rsidP="005E5B25">
            <w:pPr>
              <w:rPr>
                <w:rFonts w:cs="Arial"/>
                <w:color w:val="000000"/>
              </w:rPr>
            </w:pPr>
            <w:r w:rsidRPr="007B6389">
              <w:rPr>
                <w:rFonts w:cs="Arial"/>
                <w:color w:val="000000"/>
              </w:rPr>
              <w:t>Walker</w:t>
            </w:r>
          </w:p>
        </w:tc>
        <w:tc>
          <w:tcPr>
            <w:tcW w:w="4650" w:type="dxa"/>
            <w:vAlign w:val="center"/>
          </w:tcPr>
          <w:p w:rsidR="007B6389" w:rsidRPr="007807A4" w:rsidRDefault="007B6389" w:rsidP="005E5B25">
            <w:pPr>
              <w:rPr>
                <w:rFonts w:cs="Arial"/>
                <w:color w:val="000000"/>
              </w:rPr>
            </w:pPr>
            <w:r>
              <w:rPr>
                <w:rFonts w:cs="Arial"/>
                <w:color w:val="000000"/>
              </w:rPr>
              <w:t>Stuart Gregory Douglas</w:t>
            </w:r>
          </w:p>
        </w:tc>
      </w:tr>
      <w:tr w:rsidR="007B6389" w:rsidRPr="007807A4" w:rsidTr="00194028">
        <w:tc>
          <w:tcPr>
            <w:tcW w:w="1134" w:type="dxa"/>
            <w:vAlign w:val="center"/>
          </w:tcPr>
          <w:p w:rsidR="007B6389" w:rsidRPr="007807A4" w:rsidRDefault="007B6389" w:rsidP="005E5B25">
            <w:pPr>
              <w:jc w:val="center"/>
              <w:rPr>
                <w:rFonts w:cs="Arial"/>
                <w:color w:val="000000"/>
              </w:rPr>
            </w:pPr>
            <w:r>
              <w:rPr>
                <w:rFonts w:cs="Arial"/>
                <w:color w:val="000000"/>
              </w:rPr>
              <w:t>7304</w:t>
            </w:r>
          </w:p>
        </w:tc>
        <w:tc>
          <w:tcPr>
            <w:tcW w:w="3571" w:type="dxa"/>
            <w:vAlign w:val="center"/>
          </w:tcPr>
          <w:p w:rsidR="007B6389" w:rsidRPr="007B6389" w:rsidRDefault="007B6389" w:rsidP="005E5B25">
            <w:pPr>
              <w:rPr>
                <w:rFonts w:cs="Arial"/>
                <w:color w:val="000000"/>
              </w:rPr>
            </w:pPr>
            <w:r w:rsidRPr="007B6389">
              <w:rPr>
                <w:rFonts w:cs="Arial"/>
                <w:color w:val="000000"/>
              </w:rPr>
              <w:t>White</w:t>
            </w:r>
          </w:p>
        </w:tc>
        <w:tc>
          <w:tcPr>
            <w:tcW w:w="4650" w:type="dxa"/>
            <w:vAlign w:val="center"/>
          </w:tcPr>
          <w:p w:rsidR="007B6389" w:rsidRPr="007807A4" w:rsidRDefault="007B6389" w:rsidP="005E5B25">
            <w:pPr>
              <w:rPr>
                <w:rFonts w:cs="Arial"/>
                <w:color w:val="000000"/>
              </w:rPr>
            </w:pPr>
            <w:r>
              <w:rPr>
                <w:rFonts w:cs="Arial"/>
                <w:color w:val="000000"/>
              </w:rPr>
              <w:t>Raymond John</w:t>
            </w:r>
          </w:p>
        </w:tc>
      </w:tr>
    </w:tbl>
    <w:p w:rsidR="00194028" w:rsidRPr="00663047" w:rsidRDefault="00194028" w:rsidP="00FB7405">
      <w:pPr>
        <w:pStyle w:val="Heading2"/>
        <w:widowControl w:val="0"/>
        <w:spacing w:before="1200" w:line="360" w:lineRule="auto"/>
        <w:jc w:val="center"/>
        <w:rPr>
          <w:rFonts w:cs="Helvetica"/>
          <w:sz w:val="24"/>
          <w:szCs w:val="24"/>
          <w:u w:val="single"/>
        </w:rPr>
      </w:pPr>
      <w:r w:rsidRPr="00663047">
        <w:rPr>
          <w:rFonts w:cs="Helvetica"/>
          <w:sz w:val="24"/>
          <w:szCs w:val="24"/>
          <w:u w:val="single"/>
        </w:rPr>
        <w:t>Northern Territory of Australia</w:t>
      </w:r>
    </w:p>
    <w:p w:rsidR="00194028" w:rsidRPr="00663047" w:rsidRDefault="00194028" w:rsidP="00194028">
      <w:pPr>
        <w:pStyle w:val="Heading1"/>
        <w:spacing w:before="0" w:line="360" w:lineRule="auto"/>
        <w:jc w:val="center"/>
        <w:rPr>
          <w:rFonts w:cs="Helvetica"/>
          <w:i/>
          <w:sz w:val="24"/>
          <w:szCs w:val="24"/>
        </w:rPr>
      </w:pPr>
      <w:r w:rsidRPr="00663047">
        <w:rPr>
          <w:rFonts w:cs="Helvetica"/>
          <w:i/>
          <w:sz w:val="24"/>
          <w:szCs w:val="24"/>
        </w:rPr>
        <w:t>Traffic Act</w:t>
      </w:r>
    </w:p>
    <w:p w:rsidR="00194028" w:rsidRPr="00501053" w:rsidRDefault="00194028" w:rsidP="00194028">
      <w:pPr>
        <w:jc w:val="center"/>
        <w:rPr>
          <w:rFonts w:cs="Helvetica"/>
          <w:b/>
          <w:szCs w:val="24"/>
        </w:rPr>
      </w:pPr>
      <w:r w:rsidRPr="00501053">
        <w:rPr>
          <w:rFonts w:cs="Helvetica"/>
          <w:b/>
          <w:szCs w:val="24"/>
        </w:rPr>
        <w:t xml:space="preserve">Authorised Operators of Prescribed </w:t>
      </w:r>
      <w:r w:rsidRPr="00501053">
        <w:rPr>
          <w:rFonts w:cs="Helvetica"/>
          <w:b/>
          <w:szCs w:val="24"/>
        </w:rPr>
        <w:br/>
        <w:t>Drug Analysis Instrument</w:t>
      </w:r>
    </w:p>
    <w:p w:rsidR="00194028" w:rsidRPr="00501053" w:rsidRDefault="00194028" w:rsidP="0021199F">
      <w:pPr>
        <w:pStyle w:val="BodyText"/>
        <w:spacing w:before="120" w:after="120"/>
        <w:ind w:left="488"/>
        <w:jc w:val="both"/>
        <w:rPr>
          <w:rFonts w:ascii="Helvetica" w:hAnsi="Helvetica" w:cs="Helvetica"/>
          <w:sz w:val="24"/>
          <w:szCs w:val="24"/>
        </w:rPr>
      </w:pPr>
      <w:r w:rsidRPr="00501053">
        <w:rPr>
          <w:rFonts w:ascii="Helvetica" w:hAnsi="Helvetica" w:cs="Helvetica"/>
          <w:sz w:val="24"/>
          <w:szCs w:val="24"/>
        </w:rPr>
        <w:t xml:space="preserve">I, </w:t>
      </w:r>
      <w:r>
        <w:rPr>
          <w:rFonts w:ascii="Helvetica" w:hAnsi="Helvetica" w:cs="Helvetica"/>
          <w:sz w:val="24"/>
          <w:szCs w:val="24"/>
        </w:rPr>
        <w:t>Bruce Porter</w:t>
      </w:r>
      <w:r w:rsidRPr="00501053">
        <w:rPr>
          <w:rFonts w:ascii="Helvetica" w:hAnsi="Helvetica" w:cs="Helvetica"/>
          <w:sz w:val="24"/>
          <w:szCs w:val="24"/>
        </w:rPr>
        <w:t xml:space="preserve">, </w:t>
      </w:r>
      <w:r>
        <w:rPr>
          <w:rFonts w:ascii="Helvetica" w:hAnsi="Helvetica" w:cs="Helvetica"/>
          <w:sz w:val="24"/>
          <w:szCs w:val="24"/>
        </w:rPr>
        <w:t>Commander</w:t>
      </w:r>
      <w:r w:rsidRPr="00501053">
        <w:rPr>
          <w:rFonts w:ascii="Helvetica" w:hAnsi="Helvetica" w:cs="Helvetica"/>
          <w:sz w:val="24"/>
          <w:szCs w:val="24"/>
        </w:rPr>
        <w:t xml:space="preserve">, </w:t>
      </w:r>
      <w:r>
        <w:rPr>
          <w:rFonts w:ascii="Helvetica" w:hAnsi="Helvetica" w:cs="Helvetica"/>
          <w:sz w:val="24"/>
          <w:szCs w:val="24"/>
        </w:rPr>
        <w:t>College Command</w:t>
      </w:r>
      <w:r w:rsidRPr="00501053">
        <w:rPr>
          <w:rFonts w:ascii="Helvetica" w:hAnsi="Helvetica" w:cs="Helvetica"/>
          <w:sz w:val="24"/>
          <w:szCs w:val="24"/>
        </w:rPr>
        <w:t xml:space="preserve">, in pursuance of section 27B (2) of the </w:t>
      </w:r>
      <w:r w:rsidRPr="00501053">
        <w:rPr>
          <w:rFonts w:ascii="Helvetica" w:hAnsi="Helvetica" w:cs="Helvetica"/>
          <w:i/>
          <w:sz w:val="24"/>
          <w:szCs w:val="24"/>
        </w:rPr>
        <w:t>Traffic Act</w:t>
      </w:r>
      <w:r w:rsidRPr="00501053">
        <w:rPr>
          <w:rFonts w:ascii="Helvetica" w:hAnsi="Helvetica" w:cs="Helvetica"/>
          <w:sz w:val="24"/>
          <w:szCs w:val="24"/>
        </w:rPr>
        <w:t>, being of the opinion that each member of the Police Force whose name appears in the attached Schedule is: -</w:t>
      </w:r>
    </w:p>
    <w:p w:rsidR="00194028" w:rsidRPr="00501053" w:rsidRDefault="00194028" w:rsidP="000059AE">
      <w:pPr>
        <w:pStyle w:val="BodyText"/>
        <w:numPr>
          <w:ilvl w:val="0"/>
          <w:numId w:val="30"/>
        </w:numPr>
        <w:spacing w:before="120" w:after="120" w:line="360" w:lineRule="auto"/>
        <w:ind w:right="567"/>
        <w:jc w:val="both"/>
        <w:rPr>
          <w:rFonts w:ascii="Helvetica" w:hAnsi="Helvetica" w:cs="Helvetica"/>
          <w:sz w:val="24"/>
          <w:szCs w:val="24"/>
        </w:rPr>
      </w:pPr>
      <w:r w:rsidRPr="00501053">
        <w:rPr>
          <w:rFonts w:ascii="Helvetica" w:hAnsi="Helvetica" w:cs="Helvetica"/>
          <w:sz w:val="24"/>
          <w:szCs w:val="24"/>
        </w:rPr>
        <w:t>trained in the use of a prescribed drug analysis instrument known as the Drager DrugTest 5000; and</w:t>
      </w:r>
    </w:p>
    <w:p w:rsidR="00194028" w:rsidRPr="00501053" w:rsidRDefault="00194028" w:rsidP="000059AE">
      <w:pPr>
        <w:pStyle w:val="BodyText"/>
        <w:numPr>
          <w:ilvl w:val="0"/>
          <w:numId w:val="30"/>
        </w:numPr>
        <w:spacing w:before="120" w:after="120" w:line="360" w:lineRule="auto"/>
        <w:ind w:right="567"/>
        <w:jc w:val="both"/>
        <w:rPr>
          <w:rFonts w:ascii="Helvetica" w:hAnsi="Helvetica" w:cs="Helvetica"/>
          <w:sz w:val="24"/>
          <w:szCs w:val="24"/>
        </w:rPr>
      </w:pPr>
      <w:r w:rsidRPr="00501053">
        <w:rPr>
          <w:rFonts w:ascii="Helvetica" w:hAnsi="Helvetica" w:cs="Helvetica"/>
          <w:sz w:val="24"/>
          <w:szCs w:val="24"/>
        </w:rPr>
        <w:t>capable of using that prescribed drug analysis instrument correctly,</w:t>
      </w:r>
    </w:p>
    <w:p w:rsidR="00194028" w:rsidRPr="00501053" w:rsidRDefault="00194028" w:rsidP="0021199F">
      <w:pPr>
        <w:pStyle w:val="BodyText"/>
        <w:spacing w:before="120" w:after="120"/>
        <w:ind w:left="488" w:right="567"/>
        <w:jc w:val="both"/>
        <w:rPr>
          <w:rFonts w:ascii="Helvetica" w:hAnsi="Helvetica" w:cs="Helvetica"/>
          <w:sz w:val="24"/>
          <w:szCs w:val="24"/>
        </w:rPr>
      </w:pPr>
      <w:r w:rsidRPr="00501053">
        <w:rPr>
          <w:rFonts w:ascii="Helvetica" w:hAnsi="Helvetica" w:cs="Helvetica"/>
          <w:sz w:val="24"/>
          <w:szCs w:val="24"/>
        </w:rPr>
        <w:t xml:space="preserve">Authorise those members of the Police Force to use that prescribed drug analysis instrument for the purpose of the </w:t>
      </w:r>
      <w:r w:rsidRPr="00501053">
        <w:rPr>
          <w:rFonts w:ascii="Helvetica" w:hAnsi="Helvetica" w:cs="Helvetica"/>
          <w:i/>
          <w:sz w:val="24"/>
          <w:szCs w:val="24"/>
        </w:rPr>
        <w:t>Traffic Act.</w:t>
      </w:r>
      <w:r w:rsidRPr="00501053">
        <w:rPr>
          <w:rFonts w:ascii="Helvetica" w:hAnsi="Helvetica" w:cs="Helvetica"/>
          <w:sz w:val="24"/>
          <w:szCs w:val="24"/>
        </w:rPr>
        <w:t xml:space="preserve"> </w:t>
      </w:r>
    </w:p>
    <w:p w:rsidR="00194028" w:rsidRPr="00501053" w:rsidRDefault="00194028" w:rsidP="00194028">
      <w:pPr>
        <w:pStyle w:val="BodyText"/>
        <w:spacing w:before="240" w:after="240"/>
        <w:ind w:left="488" w:right="567"/>
        <w:rPr>
          <w:rFonts w:ascii="Helvetica" w:hAnsi="Helvetica" w:cs="Helvetica"/>
          <w:sz w:val="24"/>
          <w:szCs w:val="24"/>
        </w:rPr>
      </w:pPr>
      <w:r w:rsidRPr="00501053">
        <w:rPr>
          <w:rFonts w:ascii="Helvetica" w:hAnsi="Helvetica" w:cs="Helvetica"/>
          <w:sz w:val="24"/>
          <w:szCs w:val="24"/>
        </w:rPr>
        <w:t xml:space="preserve">Dated this </w:t>
      </w:r>
      <w:r>
        <w:rPr>
          <w:rFonts w:ascii="Helvetica" w:hAnsi="Helvetica" w:cs="Helvetica"/>
          <w:sz w:val="24"/>
          <w:szCs w:val="24"/>
        </w:rPr>
        <w:t>2</w:t>
      </w:r>
      <w:r w:rsidRPr="00501053">
        <w:rPr>
          <w:rFonts w:ascii="Helvetica" w:hAnsi="Helvetica" w:cs="Helvetica"/>
          <w:sz w:val="24"/>
          <w:szCs w:val="24"/>
        </w:rPr>
        <w:t xml:space="preserve"> day of </w:t>
      </w:r>
      <w:r>
        <w:rPr>
          <w:rFonts w:ascii="Helvetica" w:hAnsi="Helvetica" w:cs="Helvetica"/>
          <w:sz w:val="24"/>
          <w:szCs w:val="24"/>
        </w:rPr>
        <w:t>November</w:t>
      </w:r>
      <w:r w:rsidRPr="00501053">
        <w:rPr>
          <w:rFonts w:ascii="Helvetica" w:hAnsi="Helvetica" w:cs="Helvetica"/>
          <w:sz w:val="24"/>
          <w:szCs w:val="24"/>
        </w:rPr>
        <w:t xml:space="preserve"> 20</w:t>
      </w:r>
      <w:r>
        <w:rPr>
          <w:rFonts w:ascii="Helvetica" w:hAnsi="Helvetica" w:cs="Helvetica"/>
          <w:sz w:val="24"/>
          <w:szCs w:val="24"/>
        </w:rPr>
        <w:t>16</w:t>
      </w:r>
    </w:p>
    <w:p w:rsidR="00194028" w:rsidRPr="00501053" w:rsidRDefault="00194028" w:rsidP="00194028">
      <w:pPr>
        <w:pStyle w:val="BodyText"/>
        <w:spacing w:before="240"/>
        <w:ind w:left="488" w:right="567"/>
        <w:rPr>
          <w:rFonts w:ascii="Helvetica" w:hAnsi="Helvetica" w:cs="Helvetica"/>
          <w:sz w:val="24"/>
          <w:szCs w:val="24"/>
        </w:rPr>
      </w:pPr>
      <w:r>
        <w:rPr>
          <w:rFonts w:ascii="Helvetica" w:hAnsi="Helvetica" w:cs="Helvetica"/>
          <w:sz w:val="24"/>
          <w:szCs w:val="24"/>
        </w:rPr>
        <w:t>Bruce Porter</w:t>
      </w:r>
    </w:p>
    <w:p w:rsidR="00194028" w:rsidRDefault="00194028" w:rsidP="00194028">
      <w:pPr>
        <w:pStyle w:val="BodyText"/>
        <w:ind w:right="567"/>
        <w:rPr>
          <w:rFonts w:ascii="Helvetica" w:hAnsi="Helvetica" w:cs="Helvetica"/>
          <w:sz w:val="24"/>
          <w:szCs w:val="24"/>
        </w:rPr>
      </w:pPr>
      <w:r>
        <w:rPr>
          <w:rFonts w:ascii="Helvetica" w:hAnsi="Helvetica" w:cs="Helvetica"/>
          <w:sz w:val="24"/>
          <w:szCs w:val="24"/>
        </w:rPr>
        <w:t>Commander</w:t>
      </w:r>
    </w:p>
    <w:p w:rsidR="00194028" w:rsidRPr="00501053" w:rsidRDefault="00194028" w:rsidP="00194028">
      <w:pPr>
        <w:pStyle w:val="BodyText"/>
        <w:spacing w:after="240"/>
        <w:ind w:left="488" w:right="567"/>
        <w:rPr>
          <w:rFonts w:ascii="Helvetica" w:hAnsi="Helvetica" w:cs="Helvetica"/>
          <w:sz w:val="24"/>
          <w:szCs w:val="24"/>
        </w:rPr>
      </w:pPr>
      <w:r>
        <w:rPr>
          <w:rFonts w:ascii="Helvetica" w:hAnsi="Helvetica" w:cs="Helvetica"/>
          <w:sz w:val="24"/>
          <w:szCs w:val="24"/>
        </w:rPr>
        <w:t>College Command</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ised operators of prescribed drug analysis instrument"/>
      </w:tblPr>
      <w:tblGrid>
        <w:gridCol w:w="1275"/>
        <w:gridCol w:w="3213"/>
        <w:gridCol w:w="4442"/>
      </w:tblGrid>
      <w:tr w:rsidR="00194028" w:rsidRPr="00075B8F" w:rsidTr="00194028">
        <w:tc>
          <w:tcPr>
            <w:tcW w:w="1275" w:type="dxa"/>
          </w:tcPr>
          <w:p w:rsidR="00194028" w:rsidRPr="00075B8F" w:rsidRDefault="00194028" w:rsidP="005E5B25">
            <w:pPr>
              <w:rPr>
                <w:rFonts w:ascii="Arial" w:hAnsi="Arial" w:cs="Arial"/>
                <w:sz w:val="22"/>
              </w:rPr>
            </w:pPr>
            <w:r w:rsidRPr="00075B8F">
              <w:rPr>
                <w:rFonts w:ascii="Arial" w:hAnsi="Arial" w:cs="Arial"/>
                <w:sz w:val="22"/>
              </w:rPr>
              <w:t>Reg. No.</w:t>
            </w:r>
          </w:p>
        </w:tc>
        <w:tc>
          <w:tcPr>
            <w:tcW w:w="3213" w:type="dxa"/>
          </w:tcPr>
          <w:p w:rsidR="00194028" w:rsidRPr="00075B8F" w:rsidRDefault="00194028" w:rsidP="005E5B25">
            <w:pPr>
              <w:rPr>
                <w:rFonts w:ascii="Arial" w:hAnsi="Arial" w:cs="Arial"/>
                <w:sz w:val="22"/>
              </w:rPr>
            </w:pPr>
            <w:r w:rsidRPr="00075B8F">
              <w:rPr>
                <w:rFonts w:ascii="Arial" w:hAnsi="Arial" w:cs="Arial"/>
                <w:sz w:val="22"/>
              </w:rPr>
              <w:t>Surname</w:t>
            </w:r>
          </w:p>
        </w:tc>
        <w:tc>
          <w:tcPr>
            <w:tcW w:w="4442" w:type="dxa"/>
          </w:tcPr>
          <w:p w:rsidR="00194028" w:rsidRPr="00075B8F" w:rsidRDefault="00194028" w:rsidP="005E5B25">
            <w:pPr>
              <w:rPr>
                <w:rFonts w:ascii="Arial" w:hAnsi="Arial" w:cs="Arial"/>
                <w:sz w:val="22"/>
              </w:rPr>
            </w:pPr>
            <w:r w:rsidRPr="00075B8F">
              <w:rPr>
                <w:rFonts w:ascii="Arial" w:hAnsi="Arial" w:cs="Arial"/>
                <w:sz w:val="22"/>
              </w:rPr>
              <w:t>Given</w:t>
            </w:r>
          </w:p>
        </w:tc>
      </w:tr>
      <w:tr w:rsidR="00194028" w:rsidRPr="00075B8F" w:rsidTr="00194028">
        <w:tc>
          <w:tcPr>
            <w:tcW w:w="1275" w:type="dxa"/>
            <w:vAlign w:val="bottom"/>
          </w:tcPr>
          <w:p w:rsidR="00194028" w:rsidRPr="00AA6657" w:rsidRDefault="00194028" w:rsidP="005E5B25">
            <w:pPr>
              <w:rPr>
                <w:rFonts w:ascii="Arial" w:hAnsi="Arial" w:cs="Arial"/>
              </w:rPr>
            </w:pPr>
            <w:r w:rsidRPr="00AA6657">
              <w:rPr>
                <w:rFonts w:ascii="Arial" w:hAnsi="Arial" w:cs="Arial"/>
              </w:rPr>
              <w:t>7378</w:t>
            </w:r>
          </w:p>
        </w:tc>
        <w:tc>
          <w:tcPr>
            <w:tcW w:w="3213" w:type="dxa"/>
            <w:vAlign w:val="bottom"/>
          </w:tcPr>
          <w:p w:rsidR="00194028" w:rsidRPr="00AA6657" w:rsidRDefault="00B53092" w:rsidP="005E5B25">
            <w:pPr>
              <w:rPr>
                <w:rFonts w:ascii="Arial" w:hAnsi="Arial" w:cs="Arial"/>
              </w:rPr>
            </w:pPr>
            <w:r w:rsidRPr="00AA6657">
              <w:rPr>
                <w:rFonts w:ascii="Arial" w:hAnsi="Arial" w:cs="Arial"/>
              </w:rPr>
              <w:t>Amess</w:t>
            </w:r>
          </w:p>
        </w:tc>
        <w:tc>
          <w:tcPr>
            <w:tcW w:w="4442" w:type="dxa"/>
            <w:vAlign w:val="bottom"/>
          </w:tcPr>
          <w:p w:rsidR="00194028" w:rsidRPr="00AA6657" w:rsidRDefault="00194028" w:rsidP="005E5B25">
            <w:pPr>
              <w:rPr>
                <w:rFonts w:ascii="Arial" w:hAnsi="Arial" w:cs="Arial"/>
              </w:rPr>
            </w:pPr>
            <w:r w:rsidRPr="00AA6657">
              <w:rPr>
                <w:rFonts w:ascii="Arial" w:hAnsi="Arial" w:cs="Arial"/>
              </w:rPr>
              <w:t>Taryn Jane</w:t>
            </w:r>
          </w:p>
        </w:tc>
      </w:tr>
      <w:tr w:rsidR="00194028" w:rsidRPr="00075B8F" w:rsidTr="00194028">
        <w:tc>
          <w:tcPr>
            <w:tcW w:w="1275" w:type="dxa"/>
            <w:vAlign w:val="bottom"/>
          </w:tcPr>
          <w:p w:rsidR="00194028" w:rsidRPr="00AA6657" w:rsidRDefault="00194028" w:rsidP="005E5B25">
            <w:pPr>
              <w:rPr>
                <w:rFonts w:ascii="Arial" w:hAnsi="Arial" w:cs="Arial"/>
              </w:rPr>
            </w:pPr>
            <w:r w:rsidRPr="00AA6657">
              <w:rPr>
                <w:rFonts w:ascii="Arial" w:hAnsi="Arial" w:cs="Arial"/>
              </w:rPr>
              <w:t>7379</w:t>
            </w:r>
          </w:p>
        </w:tc>
        <w:tc>
          <w:tcPr>
            <w:tcW w:w="3213" w:type="dxa"/>
            <w:vAlign w:val="bottom"/>
          </w:tcPr>
          <w:p w:rsidR="00194028" w:rsidRPr="00AA6657" w:rsidRDefault="00B53092" w:rsidP="005E5B25">
            <w:pPr>
              <w:rPr>
                <w:rFonts w:ascii="Arial" w:hAnsi="Arial" w:cs="Arial"/>
              </w:rPr>
            </w:pPr>
            <w:r w:rsidRPr="00AA6657">
              <w:rPr>
                <w:rFonts w:ascii="Arial" w:hAnsi="Arial" w:cs="Arial"/>
              </w:rPr>
              <w:t>Clarke</w:t>
            </w:r>
          </w:p>
        </w:tc>
        <w:tc>
          <w:tcPr>
            <w:tcW w:w="4442" w:type="dxa"/>
            <w:vAlign w:val="bottom"/>
          </w:tcPr>
          <w:p w:rsidR="00194028" w:rsidRPr="00AA6657" w:rsidRDefault="00194028" w:rsidP="005E5B25">
            <w:pPr>
              <w:rPr>
                <w:rFonts w:ascii="Arial" w:hAnsi="Arial" w:cs="Arial"/>
              </w:rPr>
            </w:pPr>
            <w:r>
              <w:rPr>
                <w:rFonts w:ascii="Arial" w:hAnsi="Arial" w:cs="Arial"/>
              </w:rPr>
              <w:t>Keshia Ursula-A</w:t>
            </w:r>
            <w:r w:rsidRPr="00AA6657">
              <w:rPr>
                <w:rFonts w:ascii="Arial" w:hAnsi="Arial" w:cs="Arial"/>
              </w:rPr>
              <w:t>nne Pandella</w:t>
            </w:r>
          </w:p>
        </w:tc>
      </w:tr>
      <w:tr w:rsidR="00194028" w:rsidRPr="00075B8F" w:rsidTr="00194028">
        <w:tc>
          <w:tcPr>
            <w:tcW w:w="1275" w:type="dxa"/>
            <w:vAlign w:val="bottom"/>
          </w:tcPr>
          <w:p w:rsidR="00194028" w:rsidRPr="00AA6657" w:rsidRDefault="00194028" w:rsidP="005E5B25">
            <w:pPr>
              <w:rPr>
                <w:rFonts w:ascii="Arial" w:hAnsi="Arial" w:cs="Arial"/>
              </w:rPr>
            </w:pPr>
            <w:r w:rsidRPr="00AA6657">
              <w:rPr>
                <w:rFonts w:ascii="Arial" w:hAnsi="Arial" w:cs="Arial"/>
              </w:rPr>
              <w:t>7380</w:t>
            </w:r>
          </w:p>
        </w:tc>
        <w:tc>
          <w:tcPr>
            <w:tcW w:w="3213" w:type="dxa"/>
            <w:vAlign w:val="bottom"/>
          </w:tcPr>
          <w:p w:rsidR="00194028" w:rsidRPr="00AA6657" w:rsidRDefault="00B53092" w:rsidP="005E5B25">
            <w:pPr>
              <w:rPr>
                <w:rFonts w:ascii="Arial" w:hAnsi="Arial" w:cs="Arial"/>
              </w:rPr>
            </w:pPr>
            <w:r w:rsidRPr="00AA6657">
              <w:rPr>
                <w:rFonts w:ascii="Arial" w:hAnsi="Arial" w:cs="Arial"/>
              </w:rPr>
              <w:t>Fletcher</w:t>
            </w:r>
          </w:p>
        </w:tc>
        <w:tc>
          <w:tcPr>
            <w:tcW w:w="4442" w:type="dxa"/>
            <w:vAlign w:val="bottom"/>
          </w:tcPr>
          <w:p w:rsidR="00194028" w:rsidRPr="00AA6657" w:rsidRDefault="00194028" w:rsidP="005E5B25">
            <w:pPr>
              <w:rPr>
                <w:rFonts w:ascii="Arial" w:hAnsi="Arial" w:cs="Arial"/>
              </w:rPr>
            </w:pPr>
            <w:r w:rsidRPr="00AA6657">
              <w:rPr>
                <w:rFonts w:ascii="Arial" w:hAnsi="Arial" w:cs="Arial"/>
              </w:rPr>
              <w:t>Billy Darren</w:t>
            </w:r>
          </w:p>
        </w:tc>
      </w:tr>
      <w:tr w:rsidR="00194028" w:rsidRPr="00075B8F" w:rsidTr="00194028">
        <w:tc>
          <w:tcPr>
            <w:tcW w:w="1275" w:type="dxa"/>
            <w:vAlign w:val="bottom"/>
          </w:tcPr>
          <w:p w:rsidR="00194028" w:rsidRPr="00AA6657" w:rsidRDefault="00194028" w:rsidP="005E5B25">
            <w:pPr>
              <w:rPr>
                <w:rFonts w:ascii="Arial" w:hAnsi="Arial" w:cs="Arial"/>
              </w:rPr>
            </w:pPr>
            <w:r w:rsidRPr="00AA6657">
              <w:rPr>
                <w:rFonts w:ascii="Arial" w:hAnsi="Arial" w:cs="Arial"/>
              </w:rPr>
              <w:t>7381</w:t>
            </w:r>
          </w:p>
        </w:tc>
        <w:tc>
          <w:tcPr>
            <w:tcW w:w="3213" w:type="dxa"/>
            <w:vAlign w:val="bottom"/>
          </w:tcPr>
          <w:p w:rsidR="00194028" w:rsidRPr="00AA6657" w:rsidRDefault="00B53092" w:rsidP="005E5B25">
            <w:pPr>
              <w:rPr>
                <w:rFonts w:ascii="Arial" w:hAnsi="Arial" w:cs="Arial"/>
              </w:rPr>
            </w:pPr>
            <w:r w:rsidRPr="00AA6657">
              <w:rPr>
                <w:rFonts w:ascii="Arial" w:hAnsi="Arial" w:cs="Arial"/>
              </w:rPr>
              <w:t>Forrest</w:t>
            </w:r>
          </w:p>
        </w:tc>
        <w:tc>
          <w:tcPr>
            <w:tcW w:w="4442" w:type="dxa"/>
            <w:vAlign w:val="bottom"/>
          </w:tcPr>
          <w:p w:rsidR="00194028" w:rsidRPr="00AA6657" w:rsidRDefault="00194028" w:rsidP="005E5B25">
            <w:pPr>
              <w:rPr>
                <w:rFonts w:ascii="Arial" w:hAnsi="Arial" w:cs="Arial"/>
              </w:rPr>
            </w:pPr>
            <w:r w:rsidRPr="00AA6657">
              <w:rPr>
                <w:rFonts w:ascii="Arial" w:hAnsi="Arial" w:cs="Arial"/>
              </w:rPr>
              <w:t>Jessica Lee</w:t>
            </w:r>
          </w:p>
        </w:tc>
      </w:tr>
      <w:tr w:rsidR="00194028" w:rsidRPr="00075B8F" w:rsidTr="00194028">
        <w:tc>
          <w:tcPr>
            <w:tcW w:w="1275" w:type="dxa"/>
            <w:vAlign w:val="bottom"/>
          </w:tcPr>
          <w:p w:rsidR="00194028" w:rsidRPr="00AA6657" w:rsidRDefault="00194028" w:rsidP="005E5B25">
            <w:pPr>
              <w:rPr>
                <w:rFonts w:ascii="Arial" w:hAnsi="Arial" w:cs="Arial"/>
              </w:rPr>
            </w:pPr>
            <w:r w:rsidRPr="00AA6657">
              <w:rPr>
                <w:rFonts w:ascii="Arial" w:hAnsi="Arial" w:cs="Arial"/>
              </w:rPr>
              <w:t>7382</w:t>
            </w:r>
          </w:p>
        </w:tc>
        <w:tc>
          <w:tcPr>
            <w:tcW w:w="3213" w:type="dxa"/>
            <w:vAlign w:val="bottom"/>
          </w:tcPr>
          <w:p w:rsidR="00194028" w:rsidRPr="00AA6657" w:rsidRDefault="00B53092" w:rsidP="005E5B25">
            <w:pPr>
              <w:rPr>
                <w:rFonts w:ascii="Arial" w:hAnsi="Arial" w:cs="Arial"/>
              </w:rPr>
            </w:pPr>
            <w:r w:rsidRPr="00AA6657">
              <w:rPr>
                <w:rFonts w:ascii="Arial" w:hAnsi="Arial" w:cs="Arial"/>
              </w:rPr>
              <w:t>Garling</w:t>
            </w:r>
          </w:p>
        </w:tc>
        <w:tc>
          <w:tcPr>
            <w:tcW w:w="4442" w:type="dxa"/>
            <w:vAlign w:val="bottom"/>
          </w:tcPr>
          <w:p w:rsidR="00194028" w:rsidRPr="00AA6657" w:rsidRDefault="00194028" w:rsidP="005E5B25">
            <w:pPr>
              <w:rPr>
                <w:rFonts w:ascii="Arial" w:hAnsi="Arial" w:cs="Arial"/>
              </w:rPr>
            </w:pPr>
            <w:r w:rsidRPr="00AA6657">
              <w:rPr>
                <w:rFonts w:ascii="Arial" w:hAnsi="Arial" w:cs="Arial"/>
              </w:rPr>
              <w:t>Richard Namin</w:t>
            </w:r>
          </w:p>
        </w:tc>
      </w:tr>
      <w:tr w:rsidR="00194028" w:rsidRPr="00075B8F" w:rsidTr="00194028">
        <w:tc>
          <w:tcPr>
            <w:tcW w:w="1275" w:type="dxa"/>
            <w:vAlign w:val="bottom"/>
          </w:tcPr>
          <w:p w:rsidR="00194028" w:rsidRPr="00AA6657" w:rsidRDefault="00194028" w:rsidP="005E5B25">
            <w:pPr>
              <w:rPr>
                <w:rFonts w:ascii="Arial" w:hAnsi="Arial" w:cs="Arial"/>
              </w:rPr>
            </w:pPr>
            <w:r w:rsidRPr="00AA6657">
              <w:rPr>
                <w:rFonts w:ascii="Arial" w:hAnsi="Arial" w:cs="Arial"/>
              </w:rPr>
              <w:t>7383</w:t>
            </w:r>
          </w:p>
        </w:tc>
        <w:tc>
          <w:tcPr>
            <w:tcW w:w="3213" w:type="dxa"/>
            <w:vAlign w:val="bottom"/>
          </w:tcPr>
          <w:p w:rsidR="00194028" w:rsidRPr="00AA6657" w:rsidRDefault="00B53092" w:rsidP="005E5B25">
            <w:pPr>
              <w:rPr>
                <w:rFonts w:ascii="Arial" w:hAnsi="Arial" w:cs="Arial"/>
              </w:rPr>
            </w:pPr>
            <w:r w:rsidRPr="00AA6657">
              <w:rPr>
                <w:rFonts w:ascii="Arial" w:hAnsi="Arial" w:cs="Arial"/>
              </w:rPr>
              <w:t>Milburn</w:t>
            </w:r>
          </w:p>
        </w:tc>
        <w:tc>
          <w:tcPr>
            <w:tcW w:w="4442" w:type="dxa"/>
            <w:vAlign w:val="bottom"/>
          </w:tcPr>
          <w:p w:rsidR="00194028" w:rsidRPr="00AA6657" w:rsidRDefault="00194028" w:rsidP="005E5B25">
            <w:pPr>
              <w:rPr>
                <w:rFonts w:ascii="Arial" w:hAnsi="Arial" w:cs="Arial"/>
              </w:rPr>
            </w:pPr>
            <w:r w:rsidRPr="00AA6657">
              <w:rPr>
                <w:rFonts w:ascii="Arial" w:hAnsi="Arial" w:cs="Arial"/>
              </w:rPr>
              <w:t>Aaron Joesph</w:t>
            </w:r>
          </w:p>
        </w:tc>
      </w:tr>
      <w:tr w:rsidR="00194028" w:rsidRPr="00075B8F" w:rsidTr="00194028">
        <w:tc>
          <w:tcPr>
            <w:tcW w:w="1275" w:type="dxa"/>
            <w:vAlign w:val="bottom"/>
          </w:tcPr>
          <w:p w:rsidR="00194028" w:rsidRPr="00AA6657" w:rsidRDefault="00194028" w:rsidP="005E5B25">
            <w:pPr>
              <w:rPr>
                <w:rFonts w:ascii="Arial" w:hAnsi="Arial" w:cs="Arial"/>
              </w:rPr>
            </w:pPr>
            <w:r w:rsidRPr="00AA6657">
              <w:rPr>
                <w:rFonts w:ascii="Arial" w:hAnsi="Arial" w:cs="Arial"/>
              </w:rPr>
              <w:t>7384</w:t>
            </w:r>
          </w:p>
        </w:tc>
        <w:tc>
          <w:tcPr>
            <w:tcW w:w="3213" w:type="dxa"/>
            <w:vAlign w:val="bottom"/>
          </w:tcPr>
          <w:p w:rsidR="00194028" w:rsidRPr="00AA6657" w:rsidRDefault="00B53092" w:rsidP="005E5B25">
            <w:pPr>
              <w:rPr>
                <w:rFonts w:ascii="Arial" w:hAnsi="Arial" w:cs="Arial"/>
              </w:rPr>
            </w:pPr>
            <w:r w:rsidRPr="00AA6657">
              <w:rPr>
                <w:rFonts w:ascii="Arial" w:hAnsi="Arial" w:cs="Arial"/>
              </w:rPr>
              <w:t>Paterson</w:t>
            </w:r>
          </w:p>
        </w:tc>
        <w:tc>
          <w:tcPr>
            <w:tcW w:w="4442" w:type="dxa"/>
            <w:vAlign w:val="bottom"/>
          </w:tcPr>
          <w:p w:rsidR="00194028" w:rsidRPr="00AA6657" w:rsidRDefault="00194028" w:rsidP="005E5B25">
            <w:pPr>
              <w:rPr>
                <w:rFonts w:ascii="Arial" w:hAnsi="Arial" w:cs="Arial"/>
              </w:rPr>
            </w:pPr>
            <w:r w:rsidRPr="00AA6657">
              <w:rPr>
                <w:rFonts w:ascii="Arial" w:hAnsi="Arial" w:cs="Arial"/>
              </w:rPr>
              <w:t>Lucas John</w:t>
            </w:r>
          </w:p>
        </w:tc>
      </w:tr>
      <w:tr w:rsidR="00194028" w:rsidRPr="00075B8F" w:rsidTr="00194028">
        <w:tc>
          <w:tcPr>
            <w:tcW w:w="1275" w:type="dxa"/>
            <w:vAlign w:val="bottom"/>
          </w:tcPr>
          <w:p w:rsidR="00194028" w:rsidRPr="00AA6657" w:rsidRDefault="00194028" w:rsidP="005E5B25">
            <w:pPr>
              <w:rPr>
                <w:rFonts w:ascii="Arial" w:hAnsi="Arial" w:cs="Arial"/>
              </w:rPr>
            </w:pPr>
            <w:r w:rsidRPr="00AA6657">
              <w:rPr>
                <w:rFonts w:ascii="Arial" w:hAnsi="Arial" w:cs="Arial"/>
              </w:rPr>
              <w:t>7385</w:t>
            </w:r>
          </w:p>
        </w:tc>
        <w:tc>
          <w:tcPr>
            <w:tcW w:w="3213" w:type="dxa"/>
            <w:vAlign w:val="bottom"/>
          </w:tcPr>
          <w:p w:rsidR="00194028" w:rsidRPr="00AA6657" w:rsidRDefault="00B53092" w:rsidP="005E5B25">
            <w:pPr>
              <w:rPr>
                <w:rFonts w:ascii="Arial" w:hAnsi="Arial" w:cs="Arial"/>
              </w:rPr>
            </w:pPr>
            <w:r w:rsidRPr="00AA6657">
              <w:rPr>
                <w:rFonts w:ascii="Arial" w:hAnsi="Arial" w:cs="Arial"/>
              </w:rPr>
              <w:t>Presley</w:t>
            </w:r>
          </w:p>
        </w:tc>
        <w:tc>
          <w:tcPr>
            <w:tcW w:w="4442" w:type="dxa"/>
            <w:vAlign w:val="bottom"/>
          </w:tcPr>
          <w:p w:rsidR="00194028" w:rsidRPr="00AA6657" w:rsidRDefault="00194028" w:rsidP="005E5B25">
            <w:pPr>
              <w:rPr>
                <w:rFonts w:ascii="Arial" w:hAnsi="Arial" w:cs="Arial"/>
              </w:rPr>
            </w:pPr>
            <w:r w:rsidRPr="00AA6657">
              <w:rPr>
                <w:rFonts w:ascii="Arial" w:hAnsi="Arial" w:cs="Arial"/>
              </w:rPr>
              <w:t>Kenneth James</w:t>
            </w:r>
          </w:p>
        </w:tc>
      </w:tr>
      <w:tr w:rsidR="00194028" w:rsidRPr="00075B8F" w:rsidTr="00194028">
        <w:tc>
          <w:tcPr>
            <w:tcW w:w="1275" w:type="dxa"/>
            <w:vAlign w:val="bottom"/>
          </w:tcPr>
          <w:p w:rsidR="00194028" w:rsidRPr="00AA6657" w:rsidRDefault="00194028" w:rsidP="005E5B25">
            <w:pPr>
              <w:rPr>
                <w:rFonts w:ascii="Arial" w:hAnsi="Arial" w:cs="Arial"/>
              </w:rPr>
            </w:pPr>
            <w:r w:rsidRPr="00AA6657">
              <w:rPr>
                <w:rFonts w:ascii="Arial" w:hAnsi="Arial" w:cs="Arial"/>
              </w:rPr>
              <w:t>7386</w:t>
            </w:r>
          </w:p>
        </w:tc>
        <w:tc>
          <w:tcPr>
            <w:tcW w:w="3213" w:type="dxa"/>
            <w:vAlign w:val="bottom"/>
          </w:tcPr>
          <w:p w:rsidR="00194028" w:rsidRPr="00AA6657" w:rsidRDefault="00B53092" w:rsidP="005E5B25">
            <w:pPr>
              <w:rPr>
                <w:rFonts w:ascii="Arial" w:hAnsi="Arial" w:cs="Arial"/>
              </w:rPr>
            </w:pPr>
            <w:r w:rsidRPr="00AA6657">
              <w:rPr>
                <w:rFonts w:ascii="Arial" w:hAnsi="Arial" w:cs="Arial"/>
              </w:rPr>
              <w:t>Sutton</w:t>
            </w:r>
          </w:p>
        </w:tc>
        <w:tc>
          <w:tcPr>
            <w:tcW w:w="4442" w:type="dxa"/>
            <w:vAlign w:val="bottom"/>
          </w:tcPr>
          <w:p w:rsidR="00194028" w:rsidRPr="00AA6657" w:rsidRDefault="00194028" w:rsidP="005E5B25">
            <w:pPr>
              <w:rPr>
                <w:rFonts w:ascii="Arial" w:hAnsi="Arial" w:cs="Arial"/>
              </w:rPr>
            </w:pPr>
            <w:r w:rsidRPr="00AA6657">
              <w:rPr>
                <w:rFonts w:ascii="Arial" w:hAnsi="Arial" w:cs="Arial"/>
              </w:rPr>
              <w:t>Dale James</w:t>
            </w:r>
          </w:p>
        </w:tc>
      </w:tr>
    </w:tbl>
    <w:p w:rsidR="00742CEC" w:rsidRPr="00FF4B33" w:rsidRDefault="00742CEC" w:rsidP="00742CEC">
      <w:pPr>
        <w:pageBreakBefore/>
        <w:widowControl w:val="0"/>
        <w:spacing w:line="480" w:lineRule="auto"/>
        <w:jc w:val="center"/>
      </w:pPr>
      <w:r w:rsidRPr="00FF4B33">
        <w:lastRenderedPageBreak/>
        <w:t>Northern Territory of Australia</w:t>
      </w:r>
    </w:p>
    <w:p w:rsidR="00742CEC" w:rsidRPr="00FF4B33" w:rsidRDefault="00742CEC" w:rsidP="00742CEC">
      <w:pPr>
        <w:spacing w:line="480" w:lineRule="auto"/>
        <w:jc w:val="center"/>
        <w:rPr>
          <w:i/>
        </w:rPr>
      </w:pPr>
      <w:r w:rsidRPr="00FF4B33">
        <w:rPr>
          <w:i/>
        </w:rPr>
        <w:t>Law Officers Act</w:t>
      </w:r>
    </w:p>
    <w:p w:rsidR="00742CEC" w:rsidRPr="00FF4B33" w:rsidRDefault="00742CEC" w:rsidP="00742CEC">
      <w:pPr>
        <w:spacing w:line="480" w:lineRule="auto"/>
        <w:jc w:val="center"/>
      </w:pPr>
      <w:r w:rsidRPr="00FF4B33">
        <w:t>Authorisation</w:t>
      </w:r>
    </w:p>
    <w:p w:rsidR="00742CEC" w:rsidRPr="00FF4B33" w:rsidRDefault="00742CEC" w:rsidP="00742CEC">
      <w:pPr>
        <w:spacing w:line="480" w:lineRule="auto"/>
        <w:jc w:val="both"/>
      </w:pPr>
      <w:r w:rsidRPr="00FF4B33">
        <w:t xml:space="preserve">I, Gregory John Shanahan, the Chief Executive Officer of the </w:t>
      </w:r>
      <w:r w:rsidRPr="00FF4B33">
        <w:br/>
        <w:t xml:space="preserve">Department of the Attorney-General and Justice, in pursuance of section 8(4) of the </w:t>
      </w:r>
      <w:r w:rsidRPr="00FF4B33">
        <w:rPr>
          <w:i/>
        </w:rPr>
        <w:t>Law</w:t>
      </w:r>
      <w:r>
        <w:rPr>
          <w:i/>
        </w:rPr>
        <w:t> </w:t>
      </w:r>
      <w:r w:rsidRPr="00FF4B33">
        <w:rPr>
          <w:i/>
        </w:rPr>
        <w:t>Officers Act</w:t>
      </w:r>
      <w:r w:rsidRPr="00FF4B33">
        <w:t xml:space="preserve">, authorise  </w:t>
      </w:r>
      <w:r>
        <w:t>Sarah Terese Morris an officer</w:t>
      </w:r>
      <w:r w:rsidRPr="00FF4B33">
        <w:t xml:space="preserve"> of the Department, being a legal</w:t>
      </w:r>
      <w:r w:rsidR="009B73B8">
        <w:t> </w:t>
      </w:r>
      <w:r w:rsidRPr="00FF4B33">
        <w:t>practitioner, to act in the name of the Solicitor for the Northern Territory.</w:t>
      </w:r>
    </w:p>
    <w:p w:rsidR="00742CEC" w:rsidRPr="00414FDE" w:rsidRDefault="00414FDE" w:rsidP="00742CEC">
      <w:pPr>
        <w:tabs>
          <w:tab w:val="left" w:pos="5245"/>
        </w:tabs>
        <w:spacing w:before="240" w:after="240"/>
      </w:pPr>
      <w:r>
        <w:t>Dated 4 November 2016</w:t>
      </w:r>
    </w:p>
    <w:p w:rsidR="00742CEC" w:rsidRPr="00FF4B33" w:rsidRDefault="00414FDE" w:rsidP="00414FDE">
      <w:pPr>
        <w:tabs>
          <w:tab w:val="left" w:pos="5245"/>
        </w:tabs>
        <w:spacing w:before="240"/>
        <w:jc w:val="right"/>
      </w:pPr>
      <w:r>
        <w:t>G. J. Shanahan</w:t>
      </w:r>
    </w:p>
    <w:p w:rsidR="00742CEC" w:rsidRPr="00FF4B33" w:rsidRDefault="00742CEC" w:rsidP="00414FDE">
      <w:pPr>
        <w:tabs>
          <w:tab w:val="left" w:pos="4950"/>
        </w:tabs>
        <w:jc w:val="right"/>
      </w:pPr>
      <w:r w:rsidRPr="00FF4B33">
        <w:t>Chief Executive Officer</w:t>
      </w:r>
    </w:p>
    <w:p w:rsidR="00B72CA5" w:rsidRPr="00B72CA5" w:rsidRDefault="00B72CA5" w:rsidP="00B72CA5">
      <w:pPr>
        <w:pStyle w:val="Title"/>
        <w:spacing w:before="2160" w:line="360" w:lineRule="auto"/>
        <w:rPr>
          <w:rFonts w:cs="Helvetica"/>
          <w:sz w:val="24"/>
          <w:szCs w:val="24"/>
        </w:rPr>
      </w:pPr>
      <w:r w:rsidRPr="00B72CA5">
        <w:rPr>
          <w:rFonts w:cs="Helvetica"/>
          <w:sz w:val="24"/>
          <w:szCs w:val="24"/>
        </w:rPr>
        <w:t>Northern Territory of Australia</w:t>
      </w:r>
    </w:p>
    <w:p w:rsidR="00B72CA5" w:rsidRPr="00B72CA5" w:rsidRDefault="00B72CA5" w:rsidP="00B72CA5">
      <w:pPr>
        <w:pStyle w:val="Subtitle"/>
        <w:spacing w:line="360" w:lineRule="auto"/>
        <w:rPr>
          <w:rFonts w:ascii="Helvetica" w:hAnsi="Helvetica" w:cs="Helvetica"/>
          <w:sz w:val="24"/>
          <w:szCs w:val="24"/>
        </w:rPr>
      </w:pPr>
      <w:r w:rsidRPr="00B72CA5">
        <w:rPr>
          <w:rFonts w:ascii="Helvetica" w:hAnsi="Helvetica" w:cs="Helvetica"/>
          <w:sz w:val="24"/>
          <w:szCs w:val="24"/>
        </w:rPr>
        <w:t>Energy Pipelines Act</w:t>
      </w:r>
    </w:p>
    <w:p w:rsidR="00B72CA5" w:rsidRPr="00B72CA5" w:rsidRDefault="00B72CA5" w:rsidP="00B72CA5">
      <w:pPr>
        <w:pStyle w:val="Heading2"/>
        <w:spacing w:line="360" w:lineRule="auto"/>
        <w:jc w:val="center"/>
        <w:rPr>
          <w:rFonts w:cs="Helvetica"/>
          <w:sz w:val="24"/>
          <w:szCs w:val="24"/>
        </w:rPr>
      </w:pPr>
      <w:r w:rsidRPr="00B72CA5">
        <w:rPr>
          <w:rFonts w:cs="Helvetica"/>
          <w:sz w:val="24"/>
          <w:szCs w:val="24"/>
        </w:rPr>
        <w:t>Grant of Pipeline Licence No. 35</w:t>
      </w:r>
    </w:p>
    <w:p w:rsidR="00B72CA5" w:rsidRPr="00B72CA5" w:rsidRDefault="00B72CA5" w:rsidP="00B72CA5">
      <w:pPr>
        <w:jc w:val="both"/>
        <w:rPr>
          <w:rFonts w:cs="Helvetica"/>
          <w:i/>
          <w:szCs w:val="24"/>
        </w:rPr>
      </w:pPr>
      <w:r w:rsidRPr="00B72CA5">
        <w:rPr>
          <w:rFonts w:cs="Helvetica"/>
          <w:szCs w:val="24"/>
        </w:rPr>
        <w:t xml:space="preserve">I, Debby Anne James, the delegate of the Minister for Primary Industry and Resources, in pursuance of section 43(5) of the </w:t>
      </w:r>
      <w:r w:rsidRPr="00B72CA5">
        <w:rPr>
          <w:rFonts w:cs="Helvetica"/>
          <w:i/>
          <w:szCs w:val="24"/>
        </w:rPr>
        <w:t>Energy Pipelines</w:t>
      </w:r>
      <w:r w:rsidRPr="00B72CA5">
        <w:rPr>
          <w:rFonts w:cs="Helvetica"/>
          <w:szCs w:val="24"/>
        </w:rPr>
        <w:t xml:space="preserve"> </w:t>
      </w:r>
      <w:r w:rsidRPr="00B72CA5">
        <w:rPr>
          <w:rFonts w:cs="Helvetica"/>
          <w:i/>
          <w:szCs w:val="24"/>
        </w:rPr>
        <w:t>Act</w:t>
      </w:r>
      <w:r w:rsidRPr="00B72CA5">
        <w:rPr>
          <w:rFonts w:cs="Helvetica"/>
          <w:szCs w:val="24"/>
        </w:rPr>
        <w:t>, give notice that Pipeline Licence 35 has been granted to Power and Water Corporation (ABN 15 947 352 360).</w:t>
      </w:r>
      <w:r w:rsidRPr="00B72CA5">
        <w:rPr>
          <w:rFonts w:cs="Helvetica"/>
          <w:i/>
          <w:szCs w:val="24"/>
        </w:rPr>
        <w:t xml:space="preserve"> </w:t>
      </w:r>
    </w:p>
    <w:p w:rsidR="00B72CA5" w:rsidRPr="00B72CA5" w:rsidRDefault="00B72CA5" w:rsidP="00B72CA5">
      <w:pPr>
        <w:widowControl w:val="0"/>
        <w:tabs>
          <w:tab w:val="left" w:pos="1985"/>
        </w:tabs>
        <w:autoSpaceDE w:val="0"/>
        <w:autoSpaceDN w:val="0"/>
        <w:adjustRightInd w:val="0"/>
        <w:spacing w:before="240" w:after="240"/>
        <w:ind w:right="-11"/>
        <w:jc w:val="both"/>
        <w:rPr>
          <w:rFonts w:cs="Helvetica"/>
          <w:szCs w:val="24"/>
        </w:rPr>
      </w:pPr>
      <w:r w:rsidRPr="00B72CA5">
        <w:rPr>
          <w:rFonts w:cs="Helvetica"/>
          <w:szCs w:val="24"/>
        </w:rPr>
        <w:t>Dated 8 November 2016</w:t>
      </w:r>
    </w:p>
    <w:p w:rsidR="00B72CA5" w:rsidRPr="00B72CA5" w:rsidRDefault="00B72CA5" w:rsidP="00B72CA5">
      <w:pPr>
        <w:widowControl w:val="0"/>
        <w:autoSpaceDE w:val="0"/>
        <w:autoSpaceDN w:val="0"/>
        <w:adjustRightInd w:val="0"/>
        <w:ind w:right="-12"/>
        <w:jc w:val="right"/>
        <w:rPr>
          <w:rFonts w:cs="Helvetica"/>
          <w:szCs w:val="24"/>
        </w:rPr>
      </w:pPr>
      <w:r w:rsidRPr="00B72CA5">
        <w:rPr>
          <w:rFonts w:cs="Helvetica"/>
          <w:szCs w:val="24"/>
        </w:rPr>
        <w:t>D</w:t>
      </w:r>
      <w:r>
        <w:rPr>
          <w:rFonts w:cs="Helvetica"/>
          <w:szCs w:val="24"/>
        </w:rPr>
        <w:t>.</w:t>
      </w:r>
      <w:r w:rsidRPr="00B72CA5">
        <w:rPr>
          <w:rFonts w:cs="Helvetica"/>
          <w:szCs w:val="24"/>
        </w:rPr>
        <w:t xml:space="preserve"> A</w:t>
      </w:r>
      <w:r>
        <w:rPr>
          <w:rFonts w:cs="Helvetica"/>
          <w:szCs w:val="24"/>
        </w:rPr>
        <w:t>.</w:t>
      </w:r>
      <w:r w:rsidRPr="00B72CA5">
        <w:rPr>
          <w:rFonts w:cs="Helvetica"/>
          <w:szCs w:val="24"/>
        </w:rPr>
        <w:t xml:space="preserve"> James</w:t>
      </w:r>
    </w:p>
    <w:p w:rsidR="00B72CA5" w:rsidRPr="00B72CA5" w:rsidRDefault="00B72CA5" w:rsidP="00B72CA5">
      <w:pPr>
        <w:widowControl w:val="0"/>
        <w:autoSpaceDE w:val="0"/>
        <w:autoSpaceDN w:val="0"/>
        <w:adjustRightInd w:val="0"/>
        <w:ind w:right="-12"/>
        <w:jc w:val="right"/>
        <w:rPr>
          <w:rFonts w:cs="Helvetica"/>
          <w:szCs w:val="24"/>
        </w:rPr>
      </w:pPr>
      <w:r w:rsidRPr="00B72CA5">
        <w:rPr>
          <w:rFonts w:cs="Helvetica"/>
          <w:szCs w:val="24"/>
        </w:rPr>
        <w:t>Delegate of the Minister for Primary Industry and Resources</w:t>
      </w:r>
    </w:p>
    <w:p w:rsidR="00B72CA5" w:rsidRPr="00B72CA5" w:rsidRDefault="00B72CA5" w:rsidP="00B72CA5">
      <w:pPr>
        <w:widowControl w:val="0"/>
        <w:autoSpaceDE w:val="0"/>
        <w:autoSpaceDN w:val="0"/>
        <w:adjustRightInd w:val="0"/>
        <w:ind w:right="-12"/>
        <w:jc w:val="right"/>
        <w:rPr>
          <w:rFonts w:cs="Helvetica"/>
          <w:szCs w:val="24"/>
        </w:rPr>
      </w:pPr>
      <w:r w:rsidRPr="00B72CA5">
        <w:rPr>
          <w:rFonts w:cs="Helvetica"/>
          <w:szCs w:val="24"/>
        </w:rPr>
        <w:t>Pursuant to an Instrument of Delegation dated 11 October 2016</w:t>
      </w:r>
    </w:p>
    <w:p w:rsidR="0007020F" w:rsidRPr="001F2D88" w:rsidRDefault="0007020F" w:rsidP="0007020F">
      <w:pPr>
        <w:pageBreakBefore/>
        <w:widowControl w:val="0"/>
        <w:tabs>
          <w:tab w:val="left" w:pos="8640"/>
        </w:tabs>
        <w:spacing w:line="360" w:lineRule="auto"/>
        <w:jc w:val="center"/>
        <w:rPr>
          <w:spacing w:val="-3"/>
        </w:rPr>
      </w:pPr>
      <w:bookmarkStart w:id="1" w:name="_GoBack"/>
      <w:bookmarkEnd w:id="1"/>
      <w:r w:rsidRPr="00CE1DB8">
        <w:rPr>
          <w:spacing w:val="-3"/>
        </w:rPr>
        <w:t>Northern Territory of Australia</w:t>
      </w:r>
    </w:p>
    <w:p w:rsidR="0007020F" w:rsidRPr="004C196F" w:rsidRDefault="0007020F" w:rsidP="0007020F">
      <w:pPr>
        <w:spacing w:line="360" w:lineRule="auto"/>
        <w:jc w:val="center"/>
        <w:outlineLvl w:val="0"/>
        <w:rPr>
          <w:rFonts w:cs="Helvetica"/>
          <w:i/>
        </w:rPr>
      </w:pPr>
      <w:r>
        <w:rPr>
          <w:rFonts w:cs="Helvetica"/>
          <w:i/>
        </w:rPr>
        <w:t xml:space="preserve">Tnorala Local Management </w:t>
      </w:r>
      <w:r w:rsidRPr="00E62D10">
        <w:rPr>
          <w:rFonts w:cs="Helvetica"/>
          <w:i/>
        </w:rPr>
        <w:t>Committee Regulations</w:t>
      </w:r>
    </w:p>
    <w:p w:rsidR="0007020F" w:rsidRDefault="0007020F" w:rsidP="0007020F">
      <w:pPr>
        <w:jc w:val="center"/>
        <w:rPr>
          <w:b/>
          <w:spacing w:val="-3"/>
        </w:rPr>
      </w:pPr>
      <w:r w:rsidRPr="006E68EF">
        <w:rPr>
          <w:b/>
          <w:spacing w:val="-3"/>
        </w:rPr>
        <w:t>Tnorala Local Management Committee</w:t>
      </w:r>
    </w:p>
    <w:p w:rsidR="0007020F" w:rsidRPr="005D2BCA" w:rsidRDefault="0007020F" w:rsidP="0007020F">
      <w:pPr>
        <w:spacing w:line="360" w:lineRule="auto"/>
        <w:jc w:val="center"/>
        <w:rPr>
          <w:b/>
          <w:spacing w:val="-3"/>
        </w:rPr>
      </w:pPr>
      <w:r>
        <w:rPr>
          <w:b/>
          <w:spacing w:val="-3"/>
        </w:rPr>
        <w:t>Appointment of Members</w:t>
      </w:r>
    </w:p>
    <w:p w:rsidR="0007020F" w:rsidRDefault="0007020F" w:rsidP="0007020F">
      <w:pPr>
        <w:spacing w:line="360" w:lineRule="auto"/>
        <w:jc w:val="both"/>
      </w:pPr>
      <w:r w:rsidRPr="00CE1DB8">
        <w:t xml:space="preserve">I, </w:t>
      </w:r>
      <w:r w:rsidRPr="007B3FCD">
        <w:t>Lauren Jane Moss</w:t>
      </w:r>
      <w:r w:rsidRPr="00CE1DB8">
        <w:t xml:space="preserve">, </w:t>
      </w:r>
      <w:r w:rsidRPr="007B3FCD">
        <w:t>Minister for Tourism and Culture</w:t>
      </w:r>
      <w:r>
        <w:t>:</w:t>
      </w:r>
    </w:p>
    <w:p w:rsidR="0007020F" w:rsidRDefault="0007020F" w:rsidP="0007020F">
      <w:pPr>
        <w:spacing w:before="120" w:line="360" w:lineRule="auto"/>
        <w:ind w:left="720" w:hanging="720"/>
        <w:jc w:val="both"/>
      </w:pPr>
      <w:r>
        <w:t>(a)</w:t>
      </w:r>
      <w:r>
        <w:tab/>
      </w:r>
      <w:r w:rsidRPr="00CE1DB8">
        <w:t xml:space="preserve">under </w:t>
      </w:r>
      <w:r>
        <w:t xml:space="preserve">regulation 4(1)(a) </w:t>
      </w:r>
      <w:r w:rsidRPr="00CE1DB8">
        <w:t xml:space="preserve">of the </w:t>
      </w:r>
      <w:r w:rsidRPr="00A25F84">
        <w:rPr>
          <w:i/>
        </w:rPr>
        <w:t>Tno</w:t>
      </w:r>
      <w:r>
        <w:rPr>
          <w:i/>
        </w:rPr>
        <w:t>rala Local Management Committee </w:t>
      </w:r>
      <w:r w:rsidRPr="00A25F84">
        <w:rPr>
          <w:i/>
        </w:rPr>
        <w:t>Regulations</w:t>
      </w:r>
      <w:r>
        <w:t xml:space="preserve">, appoint each person named in the Schedule to be a member of the </w:t>
      </w:r>
      <w:r w:rsidRPr="009B570F">
        <w:t>Tnorala Local Management Committee</w:t>
      </w:r>
      <w:r>
        <w:t>; and</w:t>
      </w:r>
    </w:p>
    <w:p w:rsidR="0007020F" w:rsidRPr="00E61166" w:rsidRDefault="0007020F" w:rsidP="0007020F">
      <w:pPr>
        <w:spacing w:before="120" w:line="360" w:lineRule="auto"/>
        <w:ind w:left="720" w:hanging="720"/>
        <w:jc w:val="both"/>
      </w:pPr>
      <w:r>
        <w:t>(b)</w:t>
      </w:r>
      <w:r>
        <w:tab/>
        <w:t xml:space="preserve">under regulation 4(1)(b) of the </w:t>
      </w:r>
      <w:r w:rsidRPr="008E2DF1">
        <w:t>Regulations</w:t>
      </w:r>
      <w:r>
        <w:t>, appoint Kristen Allanna </w:t>
      </w:r>
      <w:r w:rsidRPr="007E1625">
        <w:t>Appel and Christopher Mark Day</w:t>
      </w:r>
      <w:r>
        <w:t xml:space="preserve"> to be</w:t>
      </w:r>
      <w:r w:rsidRPr="00336A34">
        <w:t xml:space="preserve"> member</w:t>
      </w:r>
      <w:r>
        <w:t>s</w:t>
      </w:r>
      <w:r w:rsidRPr="00336A34">
        <w:t xml:space="preserve"> of the </w:t>
      </w:r>
      <w:r>
        <w:t>Committee.</w:t>
      </w:r>
    </w:p>
    <w:p w:rsidR="0007020F" w:rsidRPr="00CE1DB8" w:rsidRDefault="0007020F" w:rsidP="0007020F">
      <w:pPr>
        <w:spacing w:before="240" w:after="240" w:line="360" w:lineRule="auto"/>
      </w:pPr>
      <w:r w:rsidRPr="00CE1DB8">
        <w:t>Dated</w:t>
      </w:r>
      <w:r>
        <w:t xml:space="preserve"> 29 October 2016</w:t>
      </w:r>
    </w:p>
    <w:p w:rsidR="0007020F" w:rsidRPr="00CE1DB8" w:rsidRDefault="0007020F" w:rsidP="0007020F">
      <w:pPr>
        <w:tabs>
          <w:tab w:val="left" w:pos="8640"/>
        </w:tabs>
        <w:spacing w:before="240"/>
        <w:jc w:val="right"/>
        <w:rPr>
          <w:spacing w:val="-3"/>
        </w:rPr>
      </w:pPr>
      <w:r>
        <w:rPr>
          <w:spacing w:val="-3"/>
        </w:rPr>
        <w:t>L. J. Moss</w:t>
      </w:r>
    </w:p>
    <w:p w:rsidR="0007020F" w:rsidRPr="00CE1DB8" w:rsidRDefault="0007020F" w:rsidP="0007020F">
      <w:pPr>
        <w:tabs>
          <w:tab w:val="left" w:pos="8640"/>
        </w:tabs>
        <w:spacing w:line="360" w:lineRule="auto"/>
        <w:jc w:val="right"/>
        <w:rPr>
          <w:spacing w:val="-3"/>
        </w:rPr>
      </w:pPr>
      <w:r w:rsidRPr="00D566AB">
        <w:rPr>
          <w:spacing w:val="-3"/>
        </w:rPr>
        <w:t>Minister for Tourism and Culture</w:t>
      </w:r>
    </w:p>
    <w:p w:rsidR="0007020F" w:rsidRPr="001F13DD" w:rsidRDefault="0007020F" w:rsidP="0007020F">
      <w:pPr>
        <w:spacing w:before="480" w:after="120" w:line="360" w:lineRule="auto"/>
        <w:jc w:val="center"/>
        <w:rPr>
          <w:rFonts w:cs="Helvetica"/>
          <w:b/>
        </w:rPr>
      </w:pPr>
      <w:r w:rsidRPr="001F13DD">
        <w:rPr>
          <w:rFonts w:cs="Helvetica"/>
          <w:b/>
        </w:rPr>
        <w:t>Schedule</w:t>
      </w:r>
    </w:p>
    <w:p w:rsidR="0007020F" w:rsidRPr="001F13DD" w:rsidRDefault="0007020F" w:rsidP="0007020F">
      <w:pPr>
        <w:spacing w:line="360" w:lineRule="auto"/>
        <w:jc w:val="center"/>
        <w:rPr>
          <w:rFonts w:cs="Helvetica"/>
        </w:rPr>
      </w:pPr>
      <w:r w:rsidRPr="001F13DD">
        <w:rPr>
          <w:rFonts w:cs="Helvetica"/>
        </w:rPr>
        <w:t>Alias Malbunka</w:t>
      </w:r>
    </w:p>
    <w:p w:rsidR="0007020F" w:rsidRPr="001F13DD" w:rsidRDefault="0007020F" w:rsidP="0007020F">
      <w:pPr>
        <w:spacing w:line="360" w:lineRule="auto"/>
        <w:jc w:val="center"/>
        <w:rPr>
          <w:rFonts w:cs="Helvetica"/>
        </w:rPr>
      </w:pPr>
      <w:r w:rsidRPr="001F13DD">
        <w:rPr>
          <w:rFonts w:cs="Helvetica"/>
        </w:rPr>
        <w:t>Bevan Malbunka</w:t>
      </w:r>
    </w:p>
    <w:p w:rsidR="0007020F" w:rsidRPr="001F13DD" w:rsidRDefault="0007020F" w:rsidP="0007020F">
      <w:pPr>
        <w:spacing w:line="360" w:lineRule="auto"/>
        <w:jc w:val="center"/>
        <w:rPr>
          <w:rFonts w:cs="Helvetica"/>
        </w:rPr>
      </w:pPr>
      <w:r w:rsidRPr="001F13DD">
        <w:rPr>
          <w:rFonts w:cs="Helvetica"/>
        </w:rPr>
        <w:t>Maxine Malbunka</w:t>
      </w:r>
    </w:p>
    <w:p w:rsidR="0007020F" w:rsidRDefault="0007020F" w:rsidP="0007020F">
      <w:pPr>
        <w:spacing w:line="360" w:lineRule="auto"/>
        <w:jc w:val="center"/>
        <w:rPr>
          <w:rFonts w:cs="Helvetica"/>
        </w:rPr>
      </w:pPr>
      <w:r w:rsidRPr="001F13DD">
        <w:rPr>
          <w:rFonts w:cs="Helvetica"/>
        </w:rPr>
        <w:t>Selina Malbunka</w:t>
      </w:r>
    </w:p>
    <w:p w:rsidR="003F757D" w:rsidRPr="001F2D88" w:rsidRDefault="003F757D" w:rsidP="003F757D">
      <w:pPr>
        <w:pageBreakBefore/>
        <w:widowControl w:val="0"/>
        <w:tabs>
          <w:tab w:val="left" w:pos="8640"/>
        </w:tabs>
        <w:spacing w:line="360" w:lineRule="auto"/>
        <w:jc w:val="center"/>
        <w:rPr>
          <w:spacing w:val="-3"/>
        </w:rPr>
      </w:pPr>
      <w:r w:rsidRPr="00CE1DB8">
        <w:rPr>
          <w:spacing w:val="-3"/>
        </w:rPr>
        <w:lastRenderedPageBreak/>
        <w:t>Northern Territory of Australia</w:t>
      </w:r>
    </w:p>
    <w:p w:rsidR="003F757D" w:rsidRPr="004C196F" w:rsidRDefault="003F757D" w:rsidP="003F757D">
      <w:pPr>
        <w:spacing w:line="360" w:lineRule="auto"/>
        <w:jc w:val="center"/>
        <w:outlineLvl w:val="0"/>
        <w:rPr>
          <w:rFonts w:cs="Helvetica"/>
          <w:i/>
        </w:rPr>
      </w:pPr>
      <w:r>
        <w:rPr>
          <w:rFonts w:cs="Helvetica"/>
          <w:i/>
        </w:rPr>
        <w:t xml:space="preserve">Tnorala Local Management </w:t>
      </w:r>
      <w:r w:rsidRPr="00E62D10">
        <w:rPr>
          <w:rFonts w:cs="Helvetica"/>
          <w:i/>
        </w:rPr>
        <w:t>Committee Regulations</w:t>
      </w:r>
    </w:p>
    <w:p w:rsidR="003F757D" w:rsidRDefault="003F757D" w:rsidP="003F757D">
      <w:pPr>
        <w:jc w:val="center"/>
        <w:rPr>
          <w:b/>
          <w:spacing w:val="-3"/>
        </w:rPr>
      </w:pPr>
      <w:r w:rsidRPr="006E68EF">
        <w:rPr>
          <w:b/>
          <w:spacing w:val="-3"/>
        </w:rPr>
        <w:t>Tnorala Local Management Committee</w:t>
      </w:r>
    </w:p>
    <w:p w:rsidR="003F757D" w:rsidRPr="005D2BCA" w:rsidRDefault="003F757D" w:rsidP="003F757D">
      <w:pPr>
        <w:spacing w:line="360" w:lineRule="auto"/>
        <w:jc w:val="center"/>
        <w:rPr>
          <w:b/>
          <w:spacing w:val="-3"/>
        </w:rPr>
      </w:pPr>
      <w:r>
        <w:rPr>
          <w:b/>
          <w:spacing w:val="-3"/>
        </w:rPr>
        <w:t>Appointment of Acting Members</w:t>
      </w:r>
    </w:p>
    <w:p w:rsidR="003F757D" w:rsidRPr="00E61166" w:rsidRDefault="003F757D" w:rsidP="003F757D">
      <w:pPr>
        <w:spacing w:before="240" w:after="240" w:line="360" w:lineRule="auto"/>
        <w:jc w:val="both"/>
      </w:pPr>
      <w:r w:rsidRPr="00CE1DB8">
        <w:t xml:space="preserve">I, </w:t>
      </w:r>
      <w:r w:rsidRPr="007B3FCD">
        <w:t>Lauren Jane Moss</w:t>
      </w:r>
      <w:r w:rsidRPr="00CE1DB8">
        <w:t xml:space="preserve">, </w:t>
      </w:r>
      <w:r w:rsidRPr="007B3FCD">
        <w:t>Minister for Tourism and Culture</w:t>
      </w:r>
      <w:r>
        <w:t xml:space="preserve">, under regulation 4(5) of the </w:t>
      </w:r>
      <w:r w:rsidRPr="00DC74F1">
        <w:rPr>
          <w:i/>
        </w:rPr>
        <w:t>Tnorala</w:t>
      </w:r>
      <w:r w:rsidR="000373ED">
        <w:rPr>
          <w:i/>
        </w:rPr>
        <w:t> </w:t>
      </w:r>
      <w:r w:rsidRPr="00DC74F1">
        <w:rPr>
          <w:i/>
        </w:rPr>
        <w:t>Local Management Committee Regulations</w:t>
      </w:r>
      <w:r>
        <w:t xml:space="preserve">, appoint each person named in the Schedule </w:t>
      </w:r>
      <w:r w:rsidRPr="002C213F">
        <w:t>to act in place of the member</w:t>
      </w:r>
      <w:r>
        <w:t xml:space="preserve"> of the </w:t>
      </w:r>
      <w:r w:rsidRPr="00F0662F">
        <w:t>Tnorala Local Management Committee</w:t>
      </w:r>
      <w:r>
        <w:t xml:space="preserve"> specified opposite the person </w:t>
      </w:r>
      <w:r w:rsidRPr="008A6E86">
        <w:t xml:space="preserve">during </w:t>
      </w:r>
      <w:r>
        <w:t xml:space="preserve">any </w:t>
      </w:r>
      <w:r w:rsidRPr="008A6E86">
        <w:t>period the member is unable to perform the duties</w:t>
      </w:r>
      <w:r>
        <w:t xml:space="preserve"> of the member's office.</w:t>
      </w:r>
    </w:p>
    <w:p w:rsidR="003F757D" w:rsidRPr="00CE1DB8" w:rsidRDefault="003F757D" w:rsidP="003F757D">
      <w:pPr>
        <w:spacing w:line="360" w:lineRule="auto"/>
      </w:pPr>
      <w:r w:rsidRPr="00CE1DB8">
        <w:t>Dated</w:t>
      </w:r>
      <w:r>
        <w:t xml:space="preserve"> 29 October 2016</w:t>
      </w:r>
    </w:p>
    <w:p w:rsidR="003F757D" w:rsidRPr="00CE1DB8" w:rsidRDefault="003F757D" w:rsidP="003F757D">
      <w:pPr>
        <w:tabs>
          <w:tab w:val="left" w:pos="8640"/>
        </w:tabs>
        <w:spacing w:before="240"/>
        <w:jc w:val="right"/>
        <w:rPr>
          <w:spacing w:val="-3"/>
        </w:rPr>
      </w:pPr>
      <w:r>
        <w:rPr>
          <w:spacing w:val="-3"/>
        </w:rPr>
        <w:t>L. J. Moss</w:t>
      </w:r>
    </w:p>
    <w:p w:rsidR="003F757D" w:rsidRPr="00CE1DB8" w:rsidRDefault="003F757D" w:rsidP="003F757D">
      <w:pPr>
        <w:tabs>
          <w:tab w:val="left" w:pos="8640"/>
        </w:tabs>
        <w:spacing w:line="360" w:lineRule="auto"/>
        <w:jc w:val="right"/>
        <w:rPr>
          <w:spacing w:val="-3"/>
        </w:rPr>
      </w:pPr>
      <w:r w:rsidRPr="00D566AB">
        <w:rPr>
          <w:spacing w:val="-3"/>
        </w:rPr>
        <w:t>Minister for Tourism and Culture</w:t>
      </w:r>
    </w:p>
    <w:p w:rsidR="003F757D" w:rsidRDefault="003F757D" w:rsidP="000373ED">
      <w:pPr>
        <w:tabs>
          <w:tab w:val="left" w:pos="8640"/>
        </w:tabs>
        <w:spacing w:before="480" w:after="120" w:line="360" w:lineRule="auto"/>
        <w:jc w:val="center"/>
        <w:rPr>
          <w:b/>
        </w:rPr>
      </w:pPr>
      <w:r>
        <w:rPr>
          <w:b/>
        </w:rPr>
        <w:t>Schedule</w:t>
      </w:r>
    </w:p>
    <w:tbl>
      <w:tblPr>
        <w:tblW w:w="0" w:type="auto"/>
        <w:tblLook w:val="04A0" w:firstRow="1" w:lastRow="0" w:firstColumn="1" w:lastColumn="0" w:noHBand="0" w:noVBand="1"/>
      </w:tblPr>
      <w:tblGrid>
        <w:gridCol w:w="5070"/>
        <w:gridCol w:w="4819"/>
      </w:tblGrid>
      <w:tr w:rsidR="003F757D" w:rsidRPr="00A7601D" w:rsidTr="000373ED">
        <w:tc>
          <w:tcPr>
            <w:tcW w:w="5070" w:type="dxa"/>
            <w:tcBorders>
              <w:top w:val="single" w:sz="4" w:space="0" w:color="auto"/>
              <w:bottom w:val="single" w:sz="4" w:space="0" w:color="auto"/>
            </w:tcBorders>
            <w:shd w:val="clear" w:color="auto" w:fill="auto"/>
          </w:tcPr>
          <w:p w:rsidR="003F757D" w:rsidRPr="00A7601D" w:rsidRDefault="003F757D" w:rsidP="003D454F">
            <w:pPr>
              <w:tabs>
                <w:tab w:val="left" w:pos="8640"/>
              </w:tabs>
              <w:spacing w:before="120" w:after="120"/>
              <w:rPr>
                <w:b/>
              </w:rPr>
            </w:pPr>
            <w:r w:rsidRPr="00A7601D">
              <w:rPr>
                <w:b/>
              </w:rPr>
              <w:t>Person</w:t>
            </w:r>
          </w:p>
        </w:tc>
        <w:tc>
          <w:tcPr>
            <w:tcW w:w="4819" w:type="dxa"/>
            <w:tcBorders>
              <w:top w:val="single" w:sz="4" w:space="0" w:color="auto"/>
              <w:bottom w:val="single" w:sz="4" w:space="0" w:color="auto"/>
            </w:tcBorders>
            <w:shd w:val="clear" w:color="auto" w:fill="auto"/>
          </w:tcPr>
          <w:p w:rsidR="003F757D" w:rsidRPr="00A7601D" w:rsidRDefault="003F757D" w:rsidP="003D454F">
            <w:pPr>
              <w:tabs>
                <w:tab w:val="left" w:pos="8640"/>
              </w:tabs>
              <w:spacing w:before="120" w:after="120"/>
              <w:rPr>
                <w:b/>
              </w:rPr>
            </w:pPr>
            <w:r w:rsidRPr="00A7601D">
              <w:rPr>
                <w:b/>
              </w:rPr>
              <w:t>Member</w:t>
            </w:r>
          </w:p>
        </w:tc>
      </w:tr>
      <w:tr w:rsidR="003F757D" w:rsidRPr="00A7601D" w:rsidTr="000373ED">
        <w:tc>
          <w:tcPr>
            <w:tcW w:w="5070" w:type="dxa"/>
            <w:tcBorders>
              <w:top w:val="single" w:sz="4" w:space="0" w:color="auto"/>
            </w:tcBorders>
            <w:shd w:val="clear" w:color="auto" w:fill="auto"/>
          </w:tcPr>
          <w:p w:rsidR="003F757D" w:rsidRPr="00A7601D" w:rsidRDefault="003F757D" w:rsidP="003D454F">
            <w:pPr>
              <w:tabs>
                <w:tab w:val="left" w:pos="8640"/>
              </w:tabs>
              <w:spacing w:before="120" w:after="120"/>
            </w:pPr>
            <w:r w:rsidRPr="00A7601D">
              <w:t>Angelina Malbunka</w:t>
            </w:r>
          </w:p>
        </w:tc>
        <w:tc>
          <w:tcPr>
            <w:tcW w:w="4819" w:type="dxa"/>
            <w:tcBorders>
              <w:top w:val="single" w:sz="4" w:space="0" w:color="auto"/>
            </w:tcBorders>
            <w:shd w:val="clear" w:color="auto" w:fill="auto"/>
          </w:tcPr>
          <w:p w:rsidR="003F757D" w:rsidRPr="00A7601D" w:rsidRDefault="003F757D" w:rsidP="003D454F">
            <w:pPr>
              <w:tabs>
                <w:tab w:val="left" w:pos="8640"/>
              </w:tabs>
              <w:spacing w:before="120" w:after="120"/>
            </w:pPr>
            <w:r w:rsidRPr="00A7601D">
              <w:t>Alias Malbunka</w:t>
            </w:r>
          </w:p>
        </w:tc>
      </w:tr>
      <w:tr w:rsidR="003F757D" w:rsidRPr="00A7601D" w:rsidTr="000373ED">
        <w:tc>
          <w:tcPr>
            <w:tcW w:w="5070" w:type="dxa"/>
            <w:shd w:val="clear" w:color="auto" w:fill="auto"/>
          </w:tcPr>
          <w:p w:rsidR="003F757D" w:rsidRPr="00A7601D" w:rsidRDefault="003F757D" w:rsidP="003D454F">
            <w:pPr>
              <w:tabs>
                <w:tab w:val="left" w:pos="8640"/>
              </w:tabs>
              <w:spacing w:before="120" w:after="120"/>
            </w:pPr>
            <w:r w:rsidRPr="00A7601D">
              <w:t>Beth Inkamala</w:t>
            </w:r>
          </w:p>
        </w:tc>
        <w:tc>
          <w:tcPr>
            <w:tcW w:w="4819" w:type="dxa"/>
            <w:shd w:val="clear" w:color="auto" w:fill="auto"/>
          </w:tcPr>
          <w:p w:rsidR="003F757D" w:rsidRPr="00A7601D" w:rsidRDefault="003F757D" w:rsidP="003D454F">
            <w:pPr>
              <w:tabs>
                <w:tab w:val="left" w:pos="8640"/>
              </w:tabs>
              <w:spacing w:before="120" w:after="120"/>
            </w:pPr>
            <w:r w:rsidRPr="00A7601D">
              <w:t>Bevan Malbunka</w:t>
            </w:r>
          </w:p>
        </w:tc>
      </w:tr>
      <w:tr w:rsidR="003F757D" w:rsidRPr="00A7601D" w:rsidTr="000373ED">
        <w:tc>
          <w:tcPr>
            <w:tcW w:w="5070" w:type="dxa"/>
            <w:shd w:val="clear" w:color="auto" w:fill="auto"/>
          </w:tcPr>
          <w:p w:rsidR="003F757D" w:rsidRPr="00A7601D" w:rsidRDefault="003F757D" w:rsidP="003D454F">
            <w:pPr>
              <w:tabs>
                <w:tab w:val="left" w:pos="8640"/>
              </w:tabs>
              <w:spacing w:before="120" w:after="120"/>
            </w:pPr>
            <w:r w:rsidRPr="00A7601D">
              <w:t>Alice Ngalkin</w:t>
            </w:r>
          </w:p>
        </w:tc>
        <w:tc>
          <w:tcPr>
            <w:tcW w:w="4819" w:type="dxa"/>
            <w:shd w:val="clear" w:color="auto" w:fill="auto"/>
          </w:tcPr>
          <w:p w:rsidR="003F757D" w:rsidRPr="00A7601D" w:rsidRDefault="003F757D" w:rsidP="003D454F">
            <w:pPr>
              <w:tabs>
                <w:tab w:val="left" w:pos="8640"/>
              </w:tabs>
              <w:spacing w:before="120" w:after="120"/>
            </w:pPr>
            <w:r w:rsidRPr="00A7601D">
              <w:t>Maxine Malbunka</w:t>
            </w:r>
          </w:p>
        </w:tc>
      </w:tr>
      <w:tr w:rsidR="003F757D" w:rsidRPr="00A7601D" w:rsidTr="000373ED">
        <w:tc>
          <w:tcPr>
            <w:tcW w:w="5070" w:type="dxa"/>
            <w:tcBorders>
              <w:bottom w:val="single" w:sz="4" w:space="0" w:color="auto"/>
            </w:tcBorders>
            <w:shd w:val="clear" w:color="auto" w:fill="auto"/>
          </w:tcPr>
          <w:p w:rsidR="003F757D" w:rsidRPr="00A7601D" w:rsidRDefault="003F757D" w:rsidP="003D454F">
            <w:pPr>
              <w:tabs>
                <w:tab w:val="left" w:pos="8640"/>
              </w:tabs>
              <w:spacing w:before="120" w:after="120"/>
            </w:pPr>
            <w:r w:rsidRPr="00A7601D">
              <w:t>Ada Lechleitner</w:t>
            </w:r>
          </w:p>
        </w:tc>
        <w:tc>
          <w:tcPr>
            <w:tcW w:w="4819" w:type="dxa"/>
            <w:tcBorders>
              <w:bottom w:val="single" w:sz="4" w:space="0" w:color="auto"/>
            </w:tcBorders>
            <w:shd w:val="clear" w:color="auto" w:fill="auto"/>
          </w:tcPr>
          <w:p w:rsidR="003F757D" w:rsidRPr="00A7601D" w:rsidRDefault="003F757D" w:rsidP="003D454F">
            <w:pPr>
              <w:tabs>
                <w:tab w:val="left" w:pos="8640"/>
              </w:tabs>
              <w:spacing w:before="120" w:after="120"/>
            </w:pPr>
            <w:r w:rsidRPr="00A7601D">
              <w:t>Selina Malbunka</w:t>
            </w:r>
          </w:p>
        </w:tc>
      </w:tr>
    </w:tbl>
    <w:p w:rsidR="005E5B25" w:rsidRPr="001F2D88" w:rsidRDefault="005E5B25" w:rsidP="000B12FE">
      <w:pPr>
        <w:pageBreakBefore/>
        <w:widowControl w:val="0"/>
        <w:tabs>
          <w:tab w:val="left" w:pos="8640"/>
        </w:tabs>
        <w:spacing w:line="360" w:lineRule="auto"/>
        <w:jc w:val="center"/>
        <w:rPr>
          <w:spacing w:val="-3"/>
        </w:rPr>
      </w:pPr>
      <w:r w:rsidRPr="00CE1DB8">
        <w:rPr>
          <w:spacing w:val="-3"/>
        </w:rPr>
        <w:lastRenderedPageBreak/>
        <w:t>Northern Territory of Australia</w:t>
      </w:r>
    </w:p>
    <w:p w:rsidR="005E5B25" w:rsidRPr="004C196F" w:rsidRDefault="005E5B25" w:rsidP="005E5B25">
      <w:pPr>
        <w:spacing w:line="360" w:lineRule="auto"/>
        <w:jc w:val="center"/>
        <w:outlineLvl w:val="0"/>
        <w:rPr>
          <w:rFonts w:cs="Helvetica"/>
          <w:i/>
        </w:rPr>
      </w:pPr>
      <w:r>
        <w:rPr>
          <w:rFonts w:cs="Helvetica"/>
          <w:i/>
        </w:rPr>
        <w:t>Kava Management Act</w:t>
      </w:r>
    </w:p>
    <w:p w:rsidR="005E5B25" w:rsidRPr="005D2BCA" w:rsidRDefault="005E5B25" w:rsidP="005E5B25">
      <w:pPr>
        <w:spacing w:line="360" w:lineRule="auto"/>
        <w:jc w:val="center"/>
        <w:rPr>
          <w:b/>
          <w:spacing w:val="-3"/>
        </w:rPr>
      </w:pPr>
      <w:r>
        <w:rPr>
          <w:b/>
          <w:spacing w:val="-3"/>
        </w:rPr>
        <w:t xml:space="preserve">Appointment of </w:t>
      </w:r>
      <w:r w:rsidR="003929D2">
        <w:rPr>
          <w:b/>
          <w:spacing w:val="-3"/>
        </w:rPr>
        <w:t>A</w:t>
      </w:r>
      <w:r>
        <w:rPr>
          <w:b/>
          <w:spacing w:val="-3"/>
        </w:rPr>
        <w:t>nalyst</w:t>
      </w:r>
    </w:p>
    <w:p w:rsidR="005E5B25" w:rsidRDefault="005E5B25" w:rsidP="005E5B25">
      <w:pPr>
        <w:spacing w:line="360" w:lineRule="auto"/>
        <w:jc w:val="both"/>
      </w:pPr>
      <w:r w:rsidRPr="00CE1DB8">
        <w:t xml:space="preserve">I, </w:t>
      </w:r>
      <w:r>
        <w:t>Natasha Kate Fyles</w:t>
      </w:r>
      <w:r w:rsidRPr="00CE1DB8">
        <w:t xml:space="preserve">, </w:t>
      </w:r>
      <w:r>
        <w:t>Attorney-General and Minister for Justice</w:t>
      </w:r>
      <w:r w:rsidRPr="00CE1DB8">
        <w:t>, under section </w:t>
      </w:r>
      <w:r>
        <w:t xml:space="preserve">33 </w:t>
      </w:r>
      <w:r w:rsidRPr="00CE1DB8">
        <w:t xml:space="preserve">of the </w:t>
      </w:r>
      <w:r>
        <w:rPr>
          <w:i/>
        </w:rPr>
        <w:t>Kava Management </w:t>
      </w:r>
      <w:r w:rsidRPr="00643A83">
        <w:rPr>
          <w:i/>
        </w:rPr>
        <w:t>Act</w:t>
      </w:r>
      <w:r w:rsidRPr="00CE1DB8">
        <w:t xml:space="preserve">, </w:t>
      </w:r>
      <w:r>
        <w:t xml:space="preserve">appoint Sarah Grace Gilley to be an analyst for the purposes of carrying out the sampling, analysis or examination of a thing seized under the Act </w:t>
      </w:r>
      <w:r w:rsidRPr="00A75641">
        <w:t xml:space="preserve">while </w:t>
      </w:r>
      <w:r>
        <w:t xml:space="preserve">she </w:t>
      </w:r>
      <w:r w:rsidRPr="00A75641">
        <w:t>is a public sector employee employed in the Police Civil Employment Unit</w:t>
      </w:r>
      <w:r>
        <w:t>.</w:t>
      </w:r>
      <w:r w:rsidRPr="00CE1DB8">
        <w:t xml:space="preserve"> </w:t>
      </w:r>
    </w:p>
    <w:p w:rsidR="005E5B25" w:rsidRPr="00CE1DB8" w:rsidRDefault="005E5B25" w:rsidP="008904A9">
      <w:pPr>
        <w:spacing w:before="240" w:after="240" w:line="360" w:lineRule="auto"/>
      </w:pPr>
      <w:r w:rsidRPr="00CE1DB8">
        <w:t>Dated</w:t>
      </w:r>
      <w:r w:rsidR="008904A9">
        <w:t xml:space="preserve"> 2 November 2016</w:t>
      </w:r>
    </w:p>
    <w:p w:rsidR="005E5B25" w:rsidRPr="00CE1DB8" w:rsidRDefault="008904A9" w:rsidP="008904A9">
      <w:pPr>
        <w:tabs>
          <w:tab w:val="left" w:pos="8640"/>
        </w:tabs>
        <w:spacing w:before="240"/>
        <w:jc w:val="right"/>
        <w:rPr>
          <w:spacing w:val="-3"/>
        </w:rPr>
      </w:pPr>
      <w:r>
        <w:rPr>
          <w:spacing w:val="-3"/>
        </w:rPr>
        <w:t>N. K. Fyles</w:t>
      </w:r>
    </w:p>
    <w:p w:rsidR="005E5B25" w:rsidRPr="00CE1DB8" w:rsidRDefault="005E5B25" w:rsidP="005E5B25">
      <w:pPr>
        <w:tabs>
          <w:tab w:val="left" w:pos="8640"/>
        </w:tabs>
        <w:spacing w:line="360" w:lineRule="auto"/>
        <w:jc w:val="right"/>
        <w:rPr>
          <w:spacing w:val="-3"/>
        </w:rPr>
      </w:pPr>
      <w:r>
        <w:rPr>
          <w:spacing w:val="-3"/>
        </w:rPr>
        <w:t>Attorney-General and Minister for Justice</w:t>
      </w:r>
    </w:p>
    <w:p w:rsidR="00622A55" w:rsidRPr="00622A55" w:rsidRDefault="00622A55" w:rsidP="000B12FE">
      <w:pPr>
        <w:pStyle w:val="Heading2"/>
        <w:widowControl w:val="0"/>
        <w:spacing w:before="1200" w:line="360" w:lineRule="auto"/>
        <w:jc w:val="center"/>
        <w:rPr>
          <w:rFonts w:cs="Helvetica"/>
          <w:b/>
          <w:sz w:val="24"/>
          <w:szCs w:val="24"/>
        </w:rPr>
      </w:pPr>
      <w:r w:rsidRPr="00622A55">
        <w:rPr>
          <w:rFonts w:cs="Helvetica"/>
          <w:sz w:val="24"/>
          <w:szCs w:val="24"/>
        </w:rPr>
        <w:t>Northern Territory of Australia</w:t>
      </w:r>
    </w:p>
    <w:p w:rsidR="00622A55" w:rsidRPr="00622A55" w:rsidRDefault="00622A55" w:rsidP="00622A55">
      <w:pPr>
        <w:jc w:val="center"/>
        <w:rPr>
          <w:rFonts w:cs="Helvetica"/>
          <w:i/>
          <w:szCs w:val="24"/>
        </w:rPr>
      </w:pPr>
      <w:r w:rsidRPr="00622A55">
        <w:rPr>
          <w:rFonts w:cs="Helvetica"/>
          <w:i/>
          <w:szCs w:val="24"/>
        </w:rPr>
        <w:t>Miscellaneous Acts Amendment</w:t>
      </w:r>
    </w:p>
    <w:p w:rsidR="00622A55" w:rsidRPr="00622A55" w:rsidRDefault="00622A55" w:rsidP="00622A55">
      <w:pPr>
        <w:spacing w:line="360" w:lineRule="auto"/>
        <w:jc w:val="center"/>
        <w:rPr>
          <w:rFonts w:cs="Helvetica"/>
          <w:szCs w:val="24"/>
        </w:rPr>
      </w:pPr>
      <w:r w:rsidRPr="00622A55">
        <w:rPr>
          <w:rFonts w:cs="Helvetica"/>
          <w:i/>
          <w:szCs w:val="24"/>
        </w:rPr>
        <w:t>(Aboriginal Community Living Area) Act</w:t>
      </w:r>
    </w:p>
    <w:p w:rsidR="00622A55" w:rsidRPr="00622A55" w:rsidRDefault="00622A55" w:rsidP="00622A55">
      <w:pPr>
        <w:jc w:val="center"/>
        <w:rPr>
          <w:rFonts w:cs="Helvetica"/>
          <w:szCs w:val="24"/>
        </w:rPr>
      </w:pPr>
      <w:r w:rsidRPr="00622A55">
        <w:rPr>
          <w:rFonts w:cs="Helvetica"/>
          <w:szCs w:val="24"/>
        </w:rPr>
        <w:t>Notice of Acceptance of Application</w:t>
      </w:r>
    </w:p>
    <w:p w:rsidR="00622A55" w:rsidRPr="00622A55" w:rsidRDefault="00622A55" w:rsidP="00622A55">
      <w:pPr>
        <w:spacing w:after="120"/>
        <w:jc w:val="center"/>
        <w:rPr>
          <w:rFonts w:cs="Helvetica"/>
          <w:szCs w:val="24"/>
        </w:rPr>
      </w:pPr>
      <w:r w:rsidRPr="00622A55">
        <w:rPr>
          <w:rFonts w:cs="Helvetica"/>
          <w:szCs w:val="24"/>
        </w:rPr>
        <w:t>Jiylinum Aboriginal Corporation</w:t>
      </w:r>
    </w:p>
    <w:p w:rsidR="00622A55" w:rsidRPr="00622A55" w:rsidRDefault="00622A55" w:rsidP="00622A55">
      <w:pPr>
        <w:spacing w:line="360" w:lineRule="auto"/>
        <w:jc w:val="both"/>
        <w:rPr>
          <w:rFonts w:cs="Helvetica"/>
          <w:szCs w:val="24"/>
        </w:rPr>
      </w:pPr>
      <w:r w:rsidRPr="00622A55">
        <w:rPr>
          <w:rFonts w:cs="Helvetica"/>
          <w:szCs w:val="24"/>
        </w:rPr>
        <w:t>I, Nicole Susan Manison, Minister for Infrastructure, Planning and Logistics, under section</w:t>
      </w:r>
      <w:r w:rsidR="00D31402">
        <w:rPr>
          <w:rFonts w:cs="Helvetica"/>
          <w:szCs w:val="24"/>
        </w:rPr>
        <w:t> </w:t>
      </w:r>
      <w:r w:rsidRPr="00622A55">
        <w:rPr>
          <w:rFonts w:cs="Helvetica"/>
          <w:szCs w:val="24"/>
        </w:rPr>
        <w:t xml:space="preserve">16(4) of the </w:t>
      </w:r>
      <w:r w:rsidRPr="00622A55">
        <w:rPr>
          <w:rFonts w:cs="Helvetica"/>
          <w:i/>
          <w:szCs w:val="24"/>
        </w:rPr>
        <w:t>Miscellaneous Acts Amendment (Aboriginal Community Living Areas) Act</w:t>
      </w:r>
      <w:r w:rsidRPr="00622A55">
        <w:rPr>
          <w:rFonts w:cs="Helvetica"/>
          <w:szCs w:val="24"/>
        </w:rPr>
        <w:t>, accept the application of Jiylinum Aboriginal Corporation ICN 4234 to have its interest in the land described in the Schedule converted to an estate in fee simple for the purposes of an Aboriginal community living area.</w:t>
      </w:r>
    </w:p>
    <w:p w:rsidR="00622A55" w:rsidRPr="00622A55" w:rsidRDefault="00D31402" w:rsidP="00D31402">
      <w:pPr>
        <w:pStyle w:val="BodyTextIndent3"/>
        <w:tabs>
          <w:tab w:val="left" w:pos="6804"/>
          <w:tab w:val="left" w:pos="8789"/>
        </w:tabs>
        <w:spacing w:before="240" w:after="240"/>
        <w:ind w:left="0"/>
        <w:rPr>
          <w:rFonts w:cs="Helvetica"/>
          <w:sz w:val="24"/>
          <w:szCs w:val="24"/>
        </w:rPr>
      </w:pPr>
      <w:r>
        <w:rPr>
          <w:rFonts w:cs="Helvetica"/>
          <w:sz w:val="24"/>
          <w:szCs w:val="24"/>
        </w:rPr>
        <w:t xml:space="preserve">Dated 8 November </w:t>
      </w:r>
      <w:r w:rsidR="00622A55" w:rsidRPr="00622A55">
        <w:rPr>
          <w:rFonts w:cs="Helvetica"/>
          <w:sz w:val="24"/>
          <w:szCs w:val="24"/>
        </w:rPr>
        <w:t>2016</w:t>
      </w:r>
    </w:p>
    <w:p w:rsidR="00622A55" w:rsidRPr="00622A55" w:rsidRDefault="00622A55" w:rsidP="00D31402">
      <w:pPr>
        <w:widowControl w:val="0"/>
        <w:tabs>
          <w:tab w:val="left" w:pos="0"/>
          <w:tab w:val="left" w:pos="0"/>
        </w:tabs>
        <w:suppressAutoHyphens/>
        <w:spacing w:before="240"/>
        <w:ind w:right="386"/>
        <w:jc w:val="right"/>
        <w:rPr>
          <w:rFonts w:cs="Helvetica"/>
          <w:szCs w:val="24"/>
        </w:rPr>
      </w:pPr>
      <w:r w:rsidRPr="00622A55">
        <w:rPr>
          <w:rFonts w:cs="Helvetica"/>
          <w:szCs w:val="24"/>
        </w:rPr>
        <w:t>N</w:t>
      </w:r>
      <w:r w:rsidR="00D31402">
        <w:rPr>
          <w:rFonts w:cs="Helvetica"/>
          <w:szCs w:val="24"/>
        </w:rPr>
        <w:t>.</w:t>
      </w:r>
      <w:r w:rsidRPr="00622A55">
        <w:rPr>
          <w:rFonts w:cs="Helvetica"/>
          <w:szCs w:val="24"/>
        </w:rPr>
        <w:t xml:space="preserve"> S</w:t>
      </w:r>
      <w:r w:rsidR="00D31402">
        <w:rPr>
          <w:rFonts w:cs="Helvetica"/>
          <w:szCs w:val="24"/>
        </w:rPr>
        <w:t>.</w:t>
      </w:r>
      <w:r w:rsidRPr="00622A55">
        <w:rPr>
          <w:rFonts w:cs="Helvetica"/>
          <w:szCs w:val="24"/>
        </w:rPr>
        <w:t xml:space="preserve"> M</w:t>
      </w:r>
      <w:r w:rsidR="00D31402" w:rsidRPr="00622A55">
        <w:rPr>
          <w:rFonts w:cs="Helvetica"/>
          <w:szCs w:val="24"/>
        </w:rPr>
        <w:t>anison</w:t>
      </w:r>
    </w:p>
    <w:p w:rsidR="00622A55" w:rsidRPr="00622A55" w:rsidRDefault="00622A55" w:rsidP="00D31402">
      <w:pPr>
        <w:widowControl w:val="0"/>
        <w:tabs>
          <w:tab w:val="left" w:pos="0"/>
          <w:tab w:val="left" w:pos="0"/>
        </w:tabs>
        <w:suppressAutoHyphens/>
        <w:spacing w:after="360"/>
        <w:ind w:right="386"/>
        <w:jc w:val="right"/>
        <w:rPr>
          <w:rFonts w:cs="Helvetica"/>
          <w:szCs w:val="24"/>
        </w:rPr>
      </w:pPr>
      <w:r w:rsidRPr="00622A55">
        <w:rPr>
          <w:rFonts w:cs="Helvetica"/>
          <w:szCs w:val="24"/>
        </w:rPr>
        <w:t>Minister for Infrastructure, Planning and Logistics</w:t>
      </w:r>
    </w:p>
    <w:p w:rsidR="00622A55" w:rsidRPr="00622A55" w:rsidRDefault="00622A55" w:rsidP="00D31402">
      <w:pPr>
        <w:widowControl w:val="0"/>
        <w:tabs>
          <w:tab w:val="left" w:pos="0"/>
          <w:tab w:val="left" w:pos="0"/>
        </w:tabs>
        <w:suppressAutoHyphens/>
        <w:spacing w:after="360"/>
        <w:jc w:val="center"/>
        <w:rPr>
          <w:rFonts w:cs="Helvetica"/>
          <w:szCs w:val="24"/>
        </w:rPr>
      </w:pPr>
      <w:r w:rsidRPr="00622A55">
        <w:rPr>
          <w:rFonts w:cs="Helvetica"/>
          <w:szCs w:val="24"/>
        </w:rPr>
        <w:t>_________________________________________________________</w:t>
      </w:r>
    </w:p>
    <w:p w:rsidR="00622A55" w:rsidRPr="00622A55" w:rsidRDefault="00D31402" w:rsidP="00D31402">
      <w:pPr>
        <w:widowControl w:val="0"/>
        <w:tabs>
          <w:tab w:val="left" w:pos="0"/>
          <w:tab w:val="left" w:pos="0"/>
        </w:tabs>
        <w:suppressAutoHyphens/>
        <w:spacing w:after="240"/>
        <w:jc w:val="center"/>
        <w:rPr>
          <w:rFonts w:cs="Helvetica"/>
          <w:szCs w:val="24"/>
        </w:rPr>
      </w:pPr>
      <w:r w:rsidRPr="00622A55">
        <w:rPr>
          <w:rFonts w:cs="Helvetica"/>
          <w:szCs w:val="24"/>
        </w:rPr>
        <w:t>Schedule</w:t>
      </w:r>
    </w:p>
    <w:p w:rsidR="00622A55" w:rsidRPr="00622A55" w:rsidRDefault="00622A55" w:rsidP="00D31402">
      <w:pPr>
        <w:widowControl w:val="0"/>
        <w:tabs>
          <w:tab w:val="left" w:pos="0"/>
          <w:tab w:val="left" w:pos="0"/>
        </w:tabs>
        <w:suppressAutoHyphens/>
        <w:jc w:val="both"/>
        <w:rPr>
          <w:rFonts w:cs="Helvetica"/>
          <w:szCs w:val="24"/>
        </w:rPr>
      </w:pPr>
      <w:r w:rsidRPr="00622A55">
        <w:rPr>
          <w:rFonts w:cs="Helvetica"/>
          <w:szCs w:val="24"/>
        </w:rPr>
        <w:t>All that parcel of land in the locality of Keep River National Park containing an area of 192</w:t>
      </w:r>
      <w:r w:rsidR="00D31402">
        <w:rPr>
          <w:rFonts w:cs="Helvetica"/>
          <w:szCs w:val="24"/>
        </w:rPr>
        <w:t> </w:t>
      </w:r>
      <w:r w:rsidRPr="00622A55">
        <w:rPr>
          <w:rFonts w:cs="Helvetica"/>
          <w:szCs w:val="24"/>
        </w:rPr>
        <w:t>hectares more or less being the whole of Northern Territory Portion 7278 more particularly delineated on Survey Plan S.2014/157 lodged with the Surveyor General, Darwin.</w:t>
      </w:r>
    </w:p>
    <w:sectPr w:rsidR="00622A55" w:rsidRPr="00622A55" w:rsidSect="00E73770">
      <w:pgSz w:w="11907" w:h="16840" w:code="9"/>
      <w:pgMar w:top="851" w:right="902" w:bottom="851" w:left="1134" w:header="720" w:footer="720"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0F" w:rsidRDefault="0007020F" w:rsidP="00262753">
      <w:r>
        <w:separator/>
      </w:r>
    </w:p>
  </w:endnote>
  <w:endnote w:type="continuationSeparator" w:id="0">
    <w:p w:rsidR="0007020F" w:rsidRDefault="0007020F"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0F" w:rsidRDefault="0007020F">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07020F" w:rsidRDefault="00070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0F" w:rsidRDefault="0007020F" w:rsidP="001E056E">
    <w:pPr>
      <w:pStyle w:val="Footer"/>
    </w:pPr>
    <w:r>
      <w:t xml:space="preserve">Page </w:t>
    </w:r>
    <w:r>
      <w:fldChar w:fldCharType="begin"/>
    </w:r>
    <w:r>
      <w:instrText xml:space="preserve"> PAGE   \* MERGEFORMAT </w:instrText>
    </w:r>
    <w:r>
      <w:fldChar w:fldCharType="separate"/>
    </w:r>
    <w:r w:rsidR="00476391">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0F" w:rsidRDefault="0007020F"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0F" w:rsidRDefault="0007020F" w:rsidP="00262753">
      <w:r>
        <w:separator/>
      </w:r>
    </w:p>
  </w:footnote>
  <w:footnote w:type="continuationSeparator" w:id="0">
    <w:p w:rsidR="0007020F" w:rsidRDefault="0007020F"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0F" w:rsidRPr="00217476" w:rsidRDefault="0007020F" w:rsidP="001E056E">
    <w:pPr>
      <w:pStyle w:val="Header"/>
    </w:pPr>
    <w:r w:rsidRPr="00246A76">
      <w:t xml:space="preserve">Northern Territory Government Gazette No. </w:t>
    </w:r>
    <w:r>
      <w:t>G46</w:t>
    </w:r>
    <w:r w:rsidRPr="00246A76">
      <w:t xml:space="preserve">, </w:t>
    </w:r>
    <w:r>
      <w:t>16 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F9"/>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750C51"/>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nsid w:val="1D3A7A61"/>
    <w:multiLevelType w:val="singleLevel"/>
    <w:tmpl w:val="F836D174"/>
    <w:lvl w:ilvl="0">
      <w:start w:val="1"/>
      <w:numFmt w:val="lowerLetter"/>
      <w:lvlText w:val="(%1)"/>
      <w:lvlJc w:val="left"/>
      <w:pPr>
        <w:tabs>
          <w:tab w:val="num" w:pos="1437"/>
        </w:tabs>
        <w:ind w:left="1437" w:hanging="870"/>
      </w:pPr>
      <w:rPr>
        <w:rFonts w:hint="default"/>
      </w:rPr>
    </w:lvl>
  </w:abstractNum>
  <w:abstractNum w:abstractNumId="5">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6">
    <w:nsid w:val="2BCD1C2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9">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1">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2">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7A5238"/>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080F2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7">
    <w:nsid w:val="4DB015AA"/>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8">
    <w:nsid w:val="50C85375"/>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9">
    <w:nsid w:val="51404146"/>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C16AC3"/>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A25B1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4">
    <w:nsid w:val="67B31A4E"/>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5">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25D259A"/>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25"/>
  </w:num>
  <w:num w:numId="2">
    <w:abstractNumId w:val="12"/>
  </w:num>
  <w:num w:numId="3">
    <w:abstractNumId w:val="23"/>
  </w:num>
  <w:num w:numId="4">
    <w:abstractNumId w:val="11"/>
  </w:num>
  <w:num w:numId="5">
    <w:abstractNumId w:val="5"/>
  </w:num>
  <w:num w:numId="6">
    <w:abstractNumId w:val="9"/>
  </w:num>
  <w:num w:numId="7">
    <w:abstractNumId w:val="10"/>
  </w:num>
  <w:num w:numId="8">
    <w:abstractNumId w:val="13"/>
  </w:num>
  <w:num w:numId="9">
    <w:abstractNumId w:val="7"/>
  </w:num>
  <w:num w:numId="10">
    <w:abstractNumId w:val="21"/>
  </w:num>
  <w:num w:numId="11">
    <w:abstractNumId w:val="22"/>
  </w:num>
  <w:num w:numId="12">
    <w:abstractNumId w:val="0"/>
  </w:num>
  <w:num w:numId="13">
    <w:abstractNumId w:val="15"/>
  </w:num>
  <w:num w:numId="14">
    <w:abstractNumId w:val="6"/>
  </w:num>
  <w:num w:numId="15">
    <w:abstractNumId w:val="1"/>
  </w:num>
  <w:num w:numId="16">
    <w:abstractNumId w:val="14"/>
  </w:num>
  <w:num w:numId="17">
    <w:abstractNumId w:val="19"/>
  </w:num>
  <w:num w:numId="18">
    <w:abstractNumId w:val="27"/>
  </w:num>
  <w:num w:numId="19">
    <w:abstractNumId w:val="20"/>
  </w:num>
  <w:num w:numId="20">
    <w:abstractNumId w:val="16"/>
  </w:num>
  <w:num w:numId="21">
    <w:abstractNumId w:val="29"/>
  </w:num>
  <w:num w:numId="22">
    <w:abstractNumId w:val="26"/>
  </w:num>
  <w:num w:numId="23">
    <w:abstractNumId w:val="3"/>
  </w:num>
  <w:num w:numId="24">
    <w:abstractNumId w:val="2"/>
  </w:num>
  <w:num w:numId="25">
    <w:abstractNumId w:val="8"/>
  </w:num>
  <w:num w:numId="26">
    <w:abstractNumId w:val="28"/>
  </w:num>
  <w:num w:numId="27">
    <w:abstractNumId w:val="4"/>
  </w:num>
  <w:num w:numId="28">
    <w:abstractNumId w:val="18"/>
  </w:num>
  <w:num w:numId="29">
    <w:abstractNumId w:val="17"/>
  </w:num>
  <w:num w:numId="3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8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9AE"/>
    <w:rsid w:val="00005E13"/>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660"/>
    <w:rsid w:val="00017BDB"/>
    <w:rsid w:val="00020034"/>
    <w:rsid w:val="00020091"/>
    <w:rsid w:val="00023281"/>
    <w:rsid w:val="00024B14"/>
    <w:rsid w:val="00026066"/>
    <w:rsid w:val="000261A3"/>
    <w:rsid w:val="00026AC9"/>
    <w:rsid w:val="00026E9F"/>
    <w:rsid w:val="0002778B"/>
    <w:rsid w:val="00030A7F"/>
    <w:rsid w:val="0003184D"/>
    <w:rsid w:val="000323BF"/>
    <w:rsid w:val="00034591"/>
    <w:rsid w:val="00034994"/>
    <w:rsid w:val="00035B56"/>
    <w:rsid w:val="00036121"/>
    <w:rsid w:val="000369D2"/>
    <w:rsid w:val="00036DE3"/>
    <w:rsid w:val="000373ED"/>
    <w:rsid w:val="00037AEA"/>
    <w:rsid w:val="00040D30"/>
    <w:rsid w:val="00040F96"/>
    <w:rsid w:val="00041D19"/>
    <w:rsid w:val="0004201F"/>
    <w:rsid w:val="000425D6"/>
    <w:rsid w:val="000426E9"/>
    <w:rsid w:val="00042951"/>
    <w:rsid w:val="00043A32"/>
    <w:rsid w:val="00043F72"/>
    <w:rsid w:val="00044167"/>
    <w:rsid w:val="00045657"/>
    <w:rsid w:val="00046708"/>
    <w:rsid w:val="00046825"/>
    <w:rsid w:val="00046B22"/>
    <w:rsid w:val="00046E30"/>
    <w:rsid w:val="00047869"/>
    <w:rsid w:val="00051A3F"/>
    <w:rsid w:val="00051E18"/>
    <w:rsid w:val="00051F8F"/>
    <w:rsid w:val="000536DF"/>
    <w:rsid w:val="00053D92"/>
    <w:rsid w:val="000549D1"/>
    <w:rsid w:val="00056DA1"/>
    <w:rsid w:val="0005777E"/>
    <w:rsid w:val="00057846"/>
    <w:rsid w:val="00057DA2"/>
    <w:rsid w:val="000603D7"/>
    <w:rsid w:val="00060E29"/>
    <w:rsid w:val="00061992"/>
    <w:rsid w:val="00061C24"/>
    <w:rsid w:val="000626E3"/>
    <w:rsid w:val="000627F9"/>
    <w:rsid w:val="00062F32"/>
    <w:rsid w:val="000633AD"/>
    <w:rsid w:val="000656E0"/>
    <w:rsid w:val="00065CF2"/>
    <w:rsid w:val="00066CB2"/>
    <w:rsid w:val="0007020F"/>
    <w:rsid w:val="00070359"/>
    <w:rsid w:val="00071527"/>
    <w:rsid w:val="000719D4"/>
    <w:rsid w:val="00071FD1"/>
    <w:rsid w:val="00072722"/>
    <w:rsid w:val="00072ECA"/>
    <w:rsid w:val="000740FA"/>
    <w:rsid w:val="00074FC7"/>
    <w:rsid w:val="00075340"/>
    <w:rsid w:val="0007649C"/>
    <w:rsid w:val="00077654"/>
    <w:rsid w:val="00077B19"/>
    <w:rsid w:val="000800CA"/>
    <w:rsid w:val="00080BFE"/>
    <w:rsid w:val="000814FA"/>
    <w:rsid w:val="000816C9"/>
    <w:rsid w:val="00081F22"/>
    <w:rsid w:val="000835F8"/>
    <w:rsid w:val="00083AF7"/>
    <w:rsid w:val="00083E3C"/>
    <w:rsid w:val="00085A38"/>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588F"/>
    <w:rsid w:val="00096366"/>
    <w:rsid w:val="000969F3"/>
    <w:rsid w:val="00096DED"/>
    <w:rsid w:val="000A1ADF"/>
    <w:rsid w:val="000A208B"/>
    <w:rsid w:val="000A276F"/>
    <w:rsid w:val="000A2A63"/>
    <w:rsid w:val="000A379D"/>
    <w:rsid w:val="000A3C1A"/>
    <w:rsid w:val="000A4852"/>
    <w:rsid w:val="000A532C"/>
    <w:rsid w:val="000A5954"/>
    <w:rsid w:val="000A5FC4"/>
    <w:rsid w:val="000B0E81"/>
    <w:rsid w:val="000B12FE"/>
    <w:rsid w:val="000B297F"/>
    <w:rsid w:val="000B43B1"/>
    <w:rsid w:val="000B4555"/>
    <w:rsid w:val="000B4836"/>
    <w:rsid w:val="000B4C9C"/>
    <w:rsid w:val="000B576C"/>
    <w:rsid w:val="000B6644"/>
    <w:rsid w:val="000B7259"/>
    <w:rsid w:val="000B7FD5"/>
    <w:rsid w:val="000C0740"/>
    <w:rsid w:val="000C17AC"/>
    <w:rsid w:val="000C46AC"/>
    <w:rsid w:val="000C4EE0"/>
    <w:rsid w:val="000C5035"/>
    <w:rsid w:val="000C55BA"/>
    <w:rsid w:val="000C615C"/>
    <w:rsid w:val="000C71E2"/>
    <w:rsid w:val="000C7560"/>
    <w:rsid w:val="000D006B"/>
    <w:rsid w:val="000D02BB"/>
    <w:rsid w:val="000D0763"/>
    <w:rsid w:val="000D0E24"/>
    <w:rsid w:val="000D181F"/>
    <w:rsid w:val="000D3037"/>
    <w:rsid w:val="000D3226"/>
    <w:rsid w:val="000D3D34"/>
    <w:rsid w:val="000D3D60"/>
    <w:rsid w:val="000D4330"/>
    <w:rsid w:val="000D5300"/>
    <w:rsid w:val="000E1ABF"/>
    <w:rsid w:val="000E2FA1"/>
    <w:rsid w:val="000E39DD"/>
    <w:rsid w:val="000E40B8"/>
    <w:rsid w:val="000E42D3"/>
    <w:rsid w:val="000E4DB8"/>
    <w:rsid w:val="000E4E21"/>
    <w:rsid w:val="000E5AE4"/>
    <w:rsid w:val="000E64CB"/>
    <w:rsid w:val="000E6BFC"/>
    <w:rsid w:val="000E6F62"/>
    <w:rsid w:val="000F13D2"/>
    <w:rsid w:val="000F2E89"/>
    <w:rsid w:val="000F395B"/>
    <w:rsid w:val="000F3EBB"/>
    <w:rsid w:val="000F5E0E"/>
    <w:rsid w:val="000F6DE7"/>
    <w:rsid w:val="000F7F2C"/>
    <w:rsid w:val="00100C6C"/>
    <w:rsid w:val="00101724"/>
    <w:rsid w:val="00101D85"/>
    <w:rsid w:val="001032BD"/>
    <w:rsid w:val="00103964"/>
    <w:rsid w:val="00104E14"/>
    <w:rsid w:val="001054E0"/>
    <w:rsid w:val="001063DA"/>
    <w:rsid w:val="00107792"/>
    <w:rsid w:val="001118C3"/>
    <w:rsid w:val="00112B26"/>
    <w:rsid w:val="00112E6E"/>
    <w:rsid w:val="00113A9C"/>
    <w:rsid w:val="00113FDA"/>
    <w:rsid w:val="00114B84"/>
    <w:rsid w:val="001159D8"/>
    <w:rsid w:val="001167A3"/>
    <w:rsid w:val="00116836"/>
    <w:rsid w:val="00116D55"/>
    <w:rsid w:val="0011709C"/>
    <w:rsid w:val="001206FF"/>
    <w:rsid w:val="00120B57"/>
    <w:rsid w:val="001217BF"/>
    <w:rsid w:val="00121B12"/>
    <w:rsid w:val="00121B24"/>
    <w:rsid w:val="00122E1D"/>
    <w:rsid w:val="0012309F"/>
    <w:rsid w:val="001232E2"/>
    <w:rsid w:val="00126EF5"/>
    <w:rsid w:val="001271A2"/>
    <w:rsid w:val="00130D8B"/>
    <w:rsid w:val="00130E4A"/>
    <w:rsid w:val="00131046"/>
    <w:rsid w:val="00131AF4"/>
    <w:rsid w:val="00132EF9"/>
    <w:rsid w:val="00134336"/>
    <w:rsid w:val="00135118"/>
    <w:rsid w:val="001361FD"/>
    <w:rsid w:val="0013661D"/>
    <w:rsid w:val="001378B6"/>
    <w:rsid w:val="00137C94"/>
    <w:rsid w:val="00141486"/>
    <w:rsid w:val="0014189E"/>
    <w:rsid w:val="00141D03"/>
    <w:rsid w:val="001420CE"/>
    <w:rsid w:val="001433AD"/>
    <w:rsid w:val="00145491"/>
    <w:rsid w:val="00145822"/>
    <w:rsid w:val="001463C2"/>
    <w:rsid w:val="0014643B"/>
    <w:rsid w:val="00146B23"/>
    <w:rsid w:val="00146B35"/>
    <w:rsid w:val="00146D1A"/>
    <w:rsid w:val="00147F6D"/>
    <w:rsid w:val="00151A6D"/>
    <w:rsid w:val="00151FB4"/>
    <w:rsid w:val="00152228"/>
    <w:rsid w:val="001527DB"/>
    <w:rsid w:val="001554F0"/>
    <w:rsid w:val="00156BD9"/>
    <w:rsid w:val="00157009"/>
    <w:rsid w:val="00157299"/>
    <w:rsid w:val="001572B3"/>
    <w:rsid w:val="001576EC"/>
    <w:rsid w:val="00160340"/>
    <w:rsid w:val="00160913"/>
    <w:rsid w:val="00161C65"/>
    <w:rsid w:val="001622A8"/>
    <w:rsid w:val="00163D10"/>
    <w:rsid w:val="00164F43"/>
    <w:rsid w:val="001665D3"/>
    <w:rsid w:val="00166EBD"/>
    <w:rsid w:val="0016735F"/>
    <w:rsid w:val="00172820"/>
    <w:rsid w:val="001733E5"/>
    <w:rsid w:val="001746F1"/>
    <w:rsid w:val="001765A6"/>
    <w:rsid w:val="001767E6"/>
    <w:rsid w:val="00176B53"/>
    <w:rsid w:val="00176B75"/>
    <w:rsid w:val="0017713B"/>
    <w:rsid w:val="00180A58"/>
    <w:rsid w:val="00181E51"/>
    <w:rsid w:val="00182A13"/>
    <w:rsid w:val="00182EBD"/>
    <w:rsid w:val="001832D3"/>
    <w:rsid w:val="00183924"/>
    <w:rsid w:val="001844F6"/>
    <w:rsid w:val="00186538"/>
    <w:rsid w:val="001866A6"/>
    <w:rsid w:val="00186C42"/>
    <w:rsid w:val="00187CA0"/>
    <w:rsid w:val="00187D81"/>
    <w:rsid w:val="00191A18"/>
    <w:rsid w:val="001934FD"/>
    <w:rsid w:val="00193715"/>
    <w:rsid w:val="00193938"/>
    <w:rsid w:val="0019402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6229"/>
    <w:rsid w:val="001B68AF"/>
    <w:rsid w:val="001B7230"/>
    <w:rsid w:val="001C05F0"/>
    <w:rsid w:val="001C0AB6"/>
    <w:rsid w:val="001C2A26"/>
    <w:rsid w:val="001C32C8"/>
    <w:rsid w:val="001C3467"/>
    <w:rsid w:val="001C3B57"/>
    <w:rsid w:val="001C3DFA"/>
    <w:rsid w:val="001C4A3C"/>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5AB4"/>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10AD"/>
    <w:rsid w:val="0020290C"/>
    <w:rsid w:val="0020358F"/>
    <w:rsid w:val="0020443B"/>
    <w:rsid w:val="00204C94"/>
    <w:rsid w:val="00204D45"/>
    <w:rsid w:val="00204DEB"/>
    <w:rsid w:val="002055CD"/>
    <w:rsid w:val="00206105"/>
    <w:rsid w:val="00206A07"/>
    <w:rsid w:val="002072A2"/>
    <w:rsid w:val="0021006D"/>
    <w:rsid w:val="00210494"/>
    <w:rsid w:val="0021199F"/>
    <w:rsid w:val="00212643"/>
    <w:rsid w:val="002146BC"/>
    <w:rsid w:val="0021594C"/>
    <w:rsid w:val="00216470"/>
    <w:rsid w:val="002169E9"/>
    <w:rsid w:val="00216D4E"/>
    <w:rsid w:val="00217476"/>
    <w:rsid w:val="00217B26"/>
    <w:rsid w:val="0022263C"/>
    <w:rsid w:val="0022503C"/>
    <w:rsid w:val="00227ABE"/>
    <w:rsid w:val="002312F0"/>
    <w:rsid w:val="002326C7"/>
    <w:rsid w:val="002330E7"/>
    <w:rsid w:val="00233999"/>
    <w:rsid w:val="00235D4C"/>
    <w:rsid w:val="002368D0"/>
    <w:rsid w:val="0023721B"/>
    <w:rsid w:val="002372CE"/>
    <w:rsid w:val="00237DB0"/>
    <w:rsid w:val="00237DCE"/>
    <w:rsid w:val="00241B14"/>
    <w:rsid w:val="00242E7F"/>
    <w:rsid w:val="00242EE5"/>
    <w:rsid w:val="00244528"/>
    <w:rsid w:val="00244E12"/>
    <w:rsid w:val="002450AD"/>
    <w:rsid w:val="00245960"/>
    <w:rsid w:val="00246A31"/>
    <w:rsid w:val="00246A76"/>
    <w:rsid w:val="002503B1"/>
    <w:rsid w:val="0025069E"/>
    <w:rsid w:val="0025078B"/>
    <w:rsid w:val="00250CEE"/>
    <w:rsid w:val="00251362"/>
    <w:rsid w:val="00252114"/>
    <w:rsid w:val="00252637"/>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E64"/>
    <w:rsid w:val="0026614E"/>
    <w:rsid w:val="0026732A"/>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81"/>
    <w:rsid w:val="00280DBA"/>
    <w:rsid w:val="00280E93"/>
    <w:rsid w:val="00280FBB"/>
    <w:rsid w:val="002815E6"/>
    <w:rsid w:val="00281DA8"/>
    <w:rsid w:val="00281FB6"/>
    <w:rsid w:val="00282320"/>
    <w:rsid w:val="00282700"/>
    <w:rsid w:val="00282CFE"/>
    <w:rsid w:val="00282D17"/>
    <w:rsid w:val="00282E60"/>
    <w:rsid w:val="00283E52"/>
    <w:rsid w:val="00285FE5"/>
    <w:rsid w:val="0028657C"/>
    <w:rsid w:val="0028668A"/>
    <w:rsid w:val="002871F0"/>
    <w:rsid w:val="002874C3"/>
    <w:rsid w:val="00291001"/>
    <w:rsid w:val="00291472"/>
    <w:rsid w:val="00291473"/>
    <w:rsid w:val="00291E97"/>
    <w:rsid w:val="00291EB9"/>
    <w:rsid w:val="0029274F"/>
    <w:rsid w:val="0029283B"/>
    <w:rsid w:val="002929EB"/>
    <w:rsid w:val="0029310D"/>
    <w:rsid w:val="0029449F"/>
    <w:rsid w:val="00294D8B"/>
    <w:rsid w:val="00295250"/>
    <w:rsid w:val="00295287"/>
    <w:rsid w:val="002955AD"/>
    <w:rsid w:val="00295D10"/>
    <w:rsid w:val="00295F23"/>
    <w:rsid w:val="002965D6"/>
    <w:rsid w:val="00296DD0"/>
    <w:rsid w:val="002975C2"/>
    <w:rsid w:val="002A04B6"/>
    <w:rsid w:val="002A052F"/>
    <w:rsid w:val="002A12D8"/>
    <w:rsid w:val="002A15DF"/>
    <w:rsid w:val="002A1662"/>
    <w:rsid w:val="002A2230"/>
    <w:rsid w:val="002A2E37"/>
    <w:rsid w:val="002A34AF"/>
    <w:rsid w:val="002A3569"/>
    <w:rsid w:val="002A4593"/>
    <w:rsid w:val="002A4B89"/>
    <w:rsid w:val="002A5986"/>
    <w:rsid w:val="002A7FF2"/>
    <w:rsid w:val="002B041B"/>
    <w:rsid w:val="002B04D3"/>
    <w:rsid w:val="002B118C"/>
    <w:rsid w:val="002B1642"/>
    <w:rsid w:val="002B282F"/>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578F"/>
    <w:rsid w:val="002D6A8D"/>
    <w:rsid w:val="002D6D4C"/>
    <w:rsid w:val="002D77D6"/>
    <w:rsid w:val="002E1782"/>
    <w:rsid w:val="002E297B"/>
    <w:rsid w:val="002E2B74"/>
    <w:rsid w:val="002E2F73"/>
    <w:rsid w:val="002E3060"/>
    <w:rsid w:val="002E3B89"/>
    <w:rsid w:val="002E46B3"/>
    <w:rsid w:val="002E4FB1"/>
    <w:rsid w:val="002E5B77"/>
    <w:rsid w:val="002E6073"/>
    <w:rsid w:val="002E60B0"/>
    <w:rsid w:val="002E6826"/>
    <w:rsid w:val="002E6AE1"/>
    <w:rsid w:val="002E786A"/>
    <w:rsid w:val="002E7E59"/>
    <w:rsid w:val="002F093C"/>
    <w:rsid w:val="002F0C64"/>
    <w:rsid w:val="002F2B0D"/>
    <w:rsid w:val="002F2E73"/>
    <w:rsid w:val="002F2F5A"/>
    <w:rsid w:val="002F32D7"/>
    <w:rsid w:val="002F478E"/>
    <w:rsid w:val="002F47A4"/>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07536"/>
    <w:rsid w:val="00307E2D"/>
    <w:rsid w:val="00310733"/>
    <w:rsid w:val="00310A42"/>
    <w:rsid w:val="00310DD5"/>
    <w:rsid w:val="00311165"/>
    <w:rsid w:val="0031131D"/>
    <w:rsid w:val="00311540"/>
    <w:rsid w:val="0031181A"/>
    <w:rsid w:val="003132CF"/>
    <w:rsid w:val="00315E8B"/>
    <w:rsid w:val="0031662A"/>
    <w:rsid w:val="003176A9"/>
    <w:rsid w:val="003176B6"/>
    <w:rsid w:val="00320626"/>
    <w:rsid w:val="00320CD9"/>
    <w:rsid w:val="003212DA"/>
    <w:rsid w:val="00322D34"/>
    <w:rsid w:val="00323586"/>
    <w:rsid w:val="0032398E"/>
    <w:rsid w:val="0032500A"/>
    <w:rsid w:val="0032658D"/>
    <w:rsid w:val="00327685"/>
    <w:rsid w:val="00327898"/>
    <w:rsid w:val="003307F4"/>
    <w:rsid w:val="0033279B"/>
    <w:rsid w:val="00336A29"/>
    <w:rsid w:val="00336CE3"/>
    <w:rsid w:val="003373AC"/>
    <w:rsid w:val="00337B34"/>
    <w:rsid w:val="0034175A"/>
    <w:rsid w:val="00342081"/>
    <w:rsid w:val="0034245A"/>
    <w:rsid w:val="003425B2"/>
    <w:rsid w:val="00342831"/>
    <w:rsid w:val="003433D5"/>
    <w:rsid w:val="00344D51"/>
    <w:rsid w:val="003465AC"/>
    <w:rsid w:val="00346F61"/>
    <w:rsid w:val="00347791"/>
    <w:rsid w:val="00347AFB"/>
    <w:rsid w:val="00347CCC"/>
    <w:rsid w:val="003520F6"/>
    <w:rsid w:val="003556CE"/>
    <w:rsid w:val="0035606A"/>
    <w:rsid w:val="00356682"/>
    <w:rsid w:val="003573E3"/>
    <w:rsid w:val="0035781D"/>
    <w:rsid w:val="003618FF"/>
    <w:rsid w:val="00362117"/>
    <w:rsid w:val="00362E3B"/>
    <w:rsid w:val="00363279"/>
    <w:rsid w:val="00363AA0"/>
    <w:rsid w:val="0036502F"/>
    <w:rsid w:val="00365301"/>
    <w:rsid w:val="00366B51"/>
    <w:rsid w:val="00366CD8"/>
    <w:rsid w:val="00367B14"/>
    <w:rsid w:val="003709E3"/>
    <w:rsid w:val="00371418"/>
    <w:rsid w:val="0037176A"/>
    <w:rsid w:val="00371904"/>
    <w:rsid w:val="003725EB"/>
    <w:rsid w:val="00373E4D"/>
    <w:rsid w:val="00374DB7"/>
    <w:rsid w:val="003759C3"/>
    <w:rsid w:val="00375A6A"/>
    <w:rsid w:val="00375C16"/>
    <w:rsid w:val="003776F5"/>
    <w:rsid w:val="00380390"/>
    <w:rsid w:val="00380BC5"/>
    <w:rsid w:val="00381574"/>
    <w:rsid w:val="00382212"/>
    <w:rsid w:val="0038244E"/>
    <w:rsid w:val="00382F61"/>
    <w:rsid w:val="00383FA6"/>
    <w:rsid w:val="00385A69"/>
    <w:rsid w:val="00387384"/>
    <w:rsid w:val="003878CE"/>
    <w:rsid w:val="00387C7D"/>
    <w:rsid w:val="00387D0B"/>
    <w:rsid w:val="00387D3A"/>
    <w:rsid w:val="0039052D"/>
    <w:rsid w:val="00390C60"/>
    <w:rsid w:val="00391223"/>
    <w:rsid w:val="00391CEE"/>
    <w:rsid w:val="003929D2"/>
    <w:rsid w:val="00394871"/>
    <w:rsid w:val="00395152"/>
    <w:rsid w:val="0039591C"/>
    <w:rsid w:val="00397746"/>
    <w:rsid w:val="00397875"/>
    <w:rsid w:val="00397F9E"/>
    <w:rsid w:val="003A2340"/>
    <w:rsid w:val="003A3280"/>
    <w:rsid w:val="003A476C"/>
    <w:rsid w:val="003A48F7"/>
    <w:rsid w:val="003A4EFC"/>
    <w:rsid w:val="003A50EC"/>
    <w:rsid w:val="003A6C34"/>
    <w:rsid w:val="003A7365"/>
    <w:rsid w:val="003A7A02"/>
    <w:rsid w:val="003A7C8A"/>
    <w:rsid w:val="003A7F71"/>
    <w:rsid w:val="003B0921"/>
    <w:rsid w:val="003B169E"/>
    <w:rsid w:val="003B174F"/>
    <w:rsid w:val="003B2A45"/>
    <w:rsid w:val="003B34A6"/>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7517"/>
    <w:rsid w:val="003C76AF"/>
    <w:rsid w:val="003C76E2"/>
    <w:rsid w:val="003D0B5D"/>
    <w:rsid w:val="003D25EC"/>
    <w:rsid w:val="003D2802"/>
    <w:rsid w:val="003D552D"/>
    <w:rsid w:val="003D6965"/>
    <w:rsid w:val="003D6A6D"/>
    <w:rsid w:val="003D6B01"/>
    <w:rsid w:val="003D6B82"/>
    <w:rsid w:val="003D7605"/>
    <w:rsid w:val="003E06AD"/>
    <w:rsid w:val="003E07F8"/>
    <w:rsid w:val="003E1CAD"/>
    <w:rsid w:val="003E277C"/>
    <w:rsid w:val="003E28E9"/>
    <w:rsid w:val="003E3219"/>
    <w:rsid w:val="003E38CC"/>
    <w:rsid w:val="003E3905"/>
    <w:rsid w:val="003E5EBB"/>
    <w:rsid w:val="003E76A4"/>
    <w:rsid w:val="003F20CF"/>
    <w:rsid w:val="003F37E0"/>
    <w:rsid w:val="003F403B"/>
    <w:rsid w:val="003F4510"/>
    <w:rsid w:val="003F4D08"/>
    <w:rsid w:val="003F5719"/>
    <w:rsid w:val="003F623C"/>
    <w:rsid w:val="003F6E3B"/>
    <w:rsid w:val="003F757D"/>
    <w:rsid w:val="003F7D38"/>
    <w:rsid w:val="003F7DE3"/>
    <w:rsid w:val="004005BB"/>
    <w:rsid w:val="004007D0"/>
    <w:rsid w:val="00400A4E"/>
    <w:rsid w:val="00401000"/>
    <w:rsid w:val="0040210E"/>
    <w:rsid w:val="00403DA4"/>
    <w:rsid w:val="00404DE3"/>
    <w:rsid w:val="004072DC"/>
    <w:rsid w:val="0040745A"/>
    <w:rsid w:val="00410733"/>
    <w:rsid w:val="00411493"/>
    <w:rsid w:val="004116D2"/>
    <w:rsid w:val="00411F30"/>
    <w:rsid w:val="00412187"/>
    <w:rsid w:val="0041271A"/>
    <w:rsid w:val="00412EE5"/>
    <w:rsid w:val="00414FDE"/>
    <w:rsid w:val="0041548E"/>
    <w:rsid w:val="004155AA"/>
    <w:rsid w:val="00417179"/>
    <w:rsid w:val="00417A60"/>
    <w:rsid w:val="00417B13"/>
    <w:rsid w:val="00417F39"/>
    <w:rsid w:val="00417F83"/>
    <w:rsid w:val="00420ABC"/>
    <w:rsid w:val="0042285D"/>
    <w:rsid w:val="00422B03"/>
    <w:rsid w:val="00423295"/>
    <w:rsid w:val="004235A5"/>
    <w:rsid w:val="004240C7"/>
    <w:rsid w:val="0042431F"/>
    <w:rsid w:val="00424858"/>
    <w:rsid w:val="0042591E"/>
    <w:rsid w:val="00425F42"/>
    <w:rsid w:val="00426569"/>
    <w:rsid w:val="00427BF0"/>
    <w:rsid w:val="00427D51"/>
    <w:rsid w:val="004303DE"/>
    <w:rsid w:val="00430478"/>
    <w:rsid w:val="0043170B"/>
    <w:rsid w:val="00432413"/>
    <w:rsid w:val="0043241B"/>
    <w:rsid w:val="0043394C"/>
    <w:rsid w:val="00434201"/>
    <w:rsid w:val="00434384"/>
    <w:rsid w:val="004349A5"/>
    <w:rsid w:val="00435239"/>
    <w:rsid w:val="00436805"/>
    <w:rsid w:val="00436DBD"/>
    <w:rsid w:val="00440542"/>
    <w:rsid w:val="004406BF"/>
    <w:rsid w:val="00441431"/>
    <w:rsid w:val="004425C0"/>
    <w:rsid w:val="00442E4B"/>
    <w:rsid w:val="00443A52"/>
    <w:rsid w:val="00443FA8"/>
    <w:rsid w:val="004441DA"/>
    <w:rsid w:val="00444573"/>
    <w:rsid w:val="00444AC5"/>
    <w:rsid w:val="00444DB5"/>
    <w:rsid w:val="00446378"/>
    <w:rsid w:val="00446798"/>
    <w:rsid w:val="004478C9"/>
    <w:rsid w:val="00447912"/>
    <w:rsid w:val="00447C64"/>
    <w:rsid w:val="0045149D"/>
    <w:rsid w:val="00451D8B"/>
    <w:rsid w:val="00452300"/>
    <w:rsid w:val="00452A46"/>
    <w:rsid w:val="00452AEC"/>
    <w:rsid w:val="00452DCF"/>
    <w:rsid w:val="0045482B"/>
    <w:rsid w:val="00454CCD"/>
    <w:rsid w:val="00455592"/>
    <w:rsid w:val="004555E8"/>
    <w:rsid w:val="00455B07"/>
    <w:rsid w:val="0045632B"/>
    <w:rsid w:val="00460FDC"/>
    <w:rsid w:val="004619F0"/>
    <w:rsid w:val="00462287"/>
    <w:rsid w:val="00462455"/>
    <w:rsid w:val="00462573"/>
    <w:rsid w:val="004647A2"/>
    <w:rsid w:val="004661DD"/>
    <w:rsid w:val="00466D20"/>
    <w:rsid w:val="00466D2D"/>
    <w:rsid w:val="00467403"/>
    <w:rsid w:val="004702EE"/>
    <w:rsid w:val="00471C8A"/>
    <w:rsid w:val="00471FF6"/>
    <w:rsid w:val="0047337A"/>
    <w:rsid w:val="00473B15"/>
    <w:rsid w:val="00473C0B"/>
    <w:rsid w:val="0047468A"/>
    <w:rsid w:val="00474D77"/>
    <w:rsid w:val="00476391"/>
    <w:rsid w:val="00480AC8"/>
    <w:rsid w:val="00480BD0"/>
    <w:rsid w:val="00481EB0"/>
    <w:rsid w:val="004826F5"/>
    <w:rsid w:val="00482A20"/>
    <w:rsid w:val="00482E23"/>
    <w:rsid w:val="0048403E"/>
    <w:rsid w:val="00484928"/>
    <w:rsid w:val="00484B1E"/>
    <w:rsid w:val="00484B29"/>
    <w:rsid w:val="00484DF7"/>
    <w:rsid w:val="004857E9"/>
    <w:rsid w:val="00485DDB"/>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CC"/>
    <w:rsid w:val="00493FEA"/>
    <w:rsid w:val="004942D7"/>
    <w:rsid w:val="004946D4"/>
    <w:rsid w:val="00494ED6"/>
    <w:rsid w:val="004952A9"/>
    <w:rsid w:val="00496104"/>
    <w:rsid w:val="0049791D"/>
    <w:rsid w:val="00497ACC"/>
    <w:rsid w:val="004A00F2"/>
    <w:rsid w:val="004A1568"/>
    <w:rsid w:val="004A1B42"/>
    <w:rsid w:val="004A230F"/>
    <w:rsid w:val="004A2677"/>
    <w:rsid w:val="004A2A6C"/>
    <w:rsid w:val="004A38F5"/>
    <w:rsid w:val="004A3A05"/>
    <w:rsid w:val="004A4671"/>
    <w:rsid w:val="004A4D0F"/>
    <w:rsid w:val="004A5301"/>
    <w:rsid w:val="004A6C12"/>
    <w:rsid w:val="004A7405"/>
    <w:rsid w:val="004B15EC"/>
    <w:rsid w:val="004B19BA"/>
    <w:rsid w:val="004B262A"/>
    <w:rsid w:val="004B42D8"/>
    <w:rsid w:val="004B515E"/>
    <w:rsid w:val="004B529A"/>
    <w:rsid w:val="004C05A1"/>
    <w:rsid w:val="004C117C"/>
    <w:rsid w:val="004C14FA"/>
    <w:rsid w:val="004C15D7"/>
    <w:rsid w:val="004C277A"/>
    <w:rsid w:val="004C2A37"/>
    <w:rsid w:val="004C3155"/>
    <w:rsid w:val="004C62EA"/>
    <w:rsid w:val="004C6FA3"/>
    <w:rsid w:val="004C78AF"/>
    <w:rsid w:val="004D0751"/>
    <w:rsid w:val="004D0E22"/>
    <w:rsid w:val="004D0FA0"/>
    <w:rsid w:val="004D19FA"/>
    <w:rsid w:val="004D32EE"/>
    <w:rsid w:val="004D36CD"/>
    <w:rsid w:val="004D4EB8"/>
    <w:rsid w:val="004D5138"/>
    <w:rsid w:val="004D6148"/>
    <w:rsid w:val="004D684A"/>
    <w:rsid w:val="004D6E9A"/>
    <w:rsid w:val="004D7170"/>
    <w:rsid w:val="004D7699"/>
    <w:rsid w:val="004E014A"/>
    <w:rsid w:val="004E0C91"/>
    <w:rsid w:val="004E109D"/>
    <w:rsid w:val="004E1F77"/>
    <w:rsid w:val="004E21E0"/>
    <w:rsid w:val="004E2B3B"/>
    <w:rsid w:val="004E3757"/>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E90"/>
    <w:rsid w:val="004F4FBA"/>
    <w:rsid w:val="004F4FF6"/>
    <w:rsid w:val="004F54B4"/>
    <w:rsid w:val="004F5A08"/>
    <w:rsid w:val="004F5BFE"/>
    <w:rsid w:val="004F63C6"/>
    <w:rsid w:val="004F6C9F"/>
    <w:rsid w:val="004F6E7A"/>
    <w:rsid w:val="00501053"/>
    <w:rsid w:val="005016E3"/>
    <w:rsid w:val="0050328D"/>
    <w:rsid w:val="005034C7"/>
    <w:rsid w:val="0050568E"/>
    <w:rsid w:val="005065E5"/>
    <w:rsid w:val="005074C5"/>
    <w:rsid w:val="00507ABE"/>
    <w:rsid w:val="00511FA6"/>
    <w:rsid w:val="005124BD"/>
    <w:rsid w:val="0051332A"/>
    <w:rsid w:val="00513330"/>
    <w:rsid w:val="0051348A"/>
    <w:rsid w:val="00514AC6"/>
    <w:rsid w:val="00514EF5"/>
    <w:rsid w:val="005152A9"/>
    <w:rsid w:val="00515334"/>
    <w:rsid w:val="00515E66"/>
    <w:rsid w:val="00515FF6"/>
    <w:rsid w:val="00516246"/>
    <w:rsid w:val="00516A85"/>
    <w:rsid w:val="00516AB6"/>
    <w:rsid w:val="00516F63"/>
    <w:rsid w:val="0051746C"/>
    <w:rsid w:val="005177BD"/>
    <w:rsid w:val="0052062E"/>
    <w:rsid w:val="00521586"/>
    <w:rsid w:val="005219A3"/>
    <w:rsid w:val="00521C30"/>
    <w:rsid w:val="00521F70"/>
    <w:rsid w:val="0052210B"/>
    <w:rsid w:val="00522160"/>
    <w:rsid w:val="005238A1"/>
    <w:rsid w:val="00524AD0"/>
    <w:rsid w:val="0052538D"/>
    <w:rsid w:val="00525658"/>
    <w:rsid w:val="0052599D"/>
    <w:rsid w:val="00525EAA"/>
    <w:rsid w:val="00526439"/>
    <w:rsid w:val="00527DC0"/>
    <w:rsid w:val="00527F4C"/>
    <w:rsid w:val="00530663"/>
    <w:rsid w:val="00530795"/>
    <w:rsid w:val="00532A19"/>
    <w:rsid w:val="00532D4F"/>
    <w:rsid w:val="005350EA"/>
    <w:rsid w:val="00535465"/>
    <w:rsid w:val="00535A48"/>
    <w:rsid w:val="0053608E"/>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9F6"/>
    <w:rsid w:val="00555AB5"/>
    <w:rsid w:val="0055620E"/>
    <w:rsid w:val="00556699"/>
    <w:rsid w:val="00556A74"/>
    <w:rsid w:val="005601D9"/>
    <w:rsid w:val="00562942"/>
    <w:rsid w:val="00563D34"/>
    <w:rsid w:val="005642B7"/>
    <w:rsid w:val="005642F8"/>
    <w:rsid w:val="00564410"/>
    <w:rsid w:val="00565FD0"/>
    <w:rsid w:val="005670A5"/>
    <w:rsid w:val="0056724F"/>
    <w:rsid w:val="005708E7"/>
    <w:rsid w:val="00570E81"/>
    <w:rsid w:val="00572414"/>
    <w:rsid w:val="0057293B"/>
    <w:rsid w:val="00573ABA"/>
    <w:rsid w:val="005748E7"/>
    <w:rsid w:val="005771A1"/>
    <w:rsid w:val="00577AD2"/>
    <w:rsid w:val="00577E23"/>
    <w:rsid w:val="00580811"/>
    <w:rsid w:val="00580B8D"/>
    <w:rsid w:val="00580C8C"/>
    <w:rsid w:val="00581974"/>
    <w:rsid w:val="005820BB"/>
    <w:rsid w:val="00582C44"/>
    <w:rsid w:val="00583507"/>
    <w:rsid w:val="00584823"/>
    <w:rsid w:val="005858CC"/>
    <w:rsid w:val="00586648"/>
    <w:rsid w:val="005866DD"/>
    <w:rsid w:val="00586A65"/>
    <w:rsid w:val="00590E1F"/>
    <w:rsid w:val="00591898"/>
    <w:rsid w:val="00592B86"/>
    <w:rsid w:val="005931EF"/>
    <w:rsid w:val="00593896"/>
    <w:rsid w:val="00593BCF"/>
    <w:rsid w:val="0059490B"/>
    <w:rsid w:val="00595229"/>
    <w:rsid w:val="0059564A"/>
    <w:rsid w:val="00596D16"/>
    <w:rsid w:val="00597F28"/>
    <w:rsid w:val="005A012E"/>
    <w:rsid w:val="005A05B3"/>
    <w:rsid w:val="005A0D2E"/>
    <w:rsid w:val="005A1723"/>
    <w:rsid w:val="005A189D"/>
    <w:rsid w:val="005A2285"/>
    <w:rsid w:val="005A34BF"/>
    <w:rsid w:val="005A3570"/>
    <w:rsid w:val="005A3DDA"/>
    <w:rsid w:val="005A5B45"/>
    <w:rsid w:val="005A6F21"/>
    <w:rsid w:val="005B0F06"/>
    <w:rsid w:val="005B1185"/>
    <w:rsid w:val="005B20E2"/>
    <w:rsid w:val="005B24AF"/>
    <w:rsid w:val="005B3BF3"/>
    <w:rsid w:val="005B4C84"/>
    <w:rsid w:val="005B5112"/>
    <w:rsid w:val="005B5562"/>
    <w:rsid w:val="005B60B8"/>
    <w:rsid w:val="005B60F8"/>
    <w:rsid w:val="005B655A"/>
    <w:rsid w:val="005B6C14"/>
    <w:rsid w:val="005B789C"/>
    <w:rsid w:val="005C1048"/>
    <w:rsid w:val="005C1375"/>
    <w:rsid w:val="005C23FD"/>
    <w:rsid w:val="005C28EA"/>
    <w:rsid w:val="005C35EA"/>
    <w:rsid w:val="005C3B89"/>
    <w:rsid w:val="005C5BC2"/>
    <w:rsid w:val="005C6228"/>
    <w:rsid w:val="005C7B38"/>
    <w:rsid w:val="005D00C3"/>
    <w:rsid w:val="005D0DCB"/>
    <w:rsid w:val="005D10A1"/>
    <w:rsid w:val="005D13B0"/>
    <w:rsid w:val="005D241F"/>
    <w:rsid w:val="005D2A29"/>
    <w:rsid w:val="005D3752"/>
    <w:rsid w:val="005D3757"/>
    <w:rsid w:val="005D4696"/>
    <w:rsid w:val="005D4B2A"/>
    <w:rsid w:val="005D4CA1"/>
    <w:rsid w:val="005D4D60"/>
    <w:rsid w:val="005D61C7"/>
    <w:rsid w:val="005D733C"/>
    <w:rsid w:val="005D7C3D"/>
    <w:rsid w:val="005E022D"/>
    <w:rsid w:val="005E1561"/>
    <w:rsid w:val="005E169A"/>
    <w:rsid w:val="005E1900"/>
    <w:rsid w:val="005E318A"/>
    <w:rsid w:val="005E3787"/>
    <w:rsid w:val="005E4559"/>
    <w:rsid w:val="005E4B1F"/>
    <w:rsid w:val="005E5B25"/>
    <w:rsid w:val="005E5BC2"/>
    <w:rsid w:val="005E6227"/>
    <w:rsid w:val="005E665A"/>
    <w:rsid w:val="005E73D0"/>
    <w:rsid w:val="005F077A"/>
    <w:rsid w:val="005F1244"/>
    <w:rsid w:val="005F237D"/>
    <w:rsid w:val="005F27EA"/>
    <w:rsid w:val="005F40BE"/>
    <w:rsid w:val="005F421F"/>
    <w:rsid w:val="005F6055"/>
    <w:rsid w:val="005F66B2"/>
    <w:rsid w:val="005F72AB"/>
    <w:rsid w:val="005F790B"/>
    <w:rsid w:val="006002F4"/>
    <w:rsid w:val="00600F3B"/>
    <w:rsid w:val="00601141"/>
    <w:rsid w:val="0060167A"/>
    <w:rsid w:val="0060625D"/>
    <w:rsid w:val="006076F2"/>
    <w:rsid w:val="00607CB7"/>
    <w:rsid w:val="00607E50"/>
    <w:rsid w:val="00610205"/>
    <w:rsid w:val="006102D1"/>
    <w:rsid w:val="00610D86"/>
    <w:rsid w:val="00612B48"/>
    <w:rsid w:val="00613A7C"/>
    <w:rsid w:val="0061420C"/>
    <w:rsid w:val="006146D0"/>
    <w:rsid w:val="00614A6A"/>
    <w:rsid w:val="00614F9D"/>
    <w:rsid w:val="00620883"/>
    <w:rsid w:val="00620DF0"/>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222"/>
    <w:rsid w:val="00644D19"/>
    <w:rsid w:val="006450FE"/>
    <w:rsid w:val="0064539C"/>
    <w:rsid w:val="006455AD"/>
    <w:rsid w:val="006467CA"/>
    <w:rsid w:val="006471A7"/>
    <w:rsid w:val="00647617"/>
    <w:rsid w:val="00647C55"/>
    <w:rsid w:val="006516E6"/>
    <w:rsid w:val="00652206"/>
    <w:rsid w:val="0065281B"/>
    <w:rsid w:val="00652BEB"/>
    <w:rsid w:val="00653209"/>
    <w:rsid w:val="00653C0F"/>
    <w:rsid w:val="00653D65"/>
    <w:rsid w:val="00655BC9"/>
    <w:rsid w:val="00655C50"/>
    <w:rsid w:val="00657CF4"/>
    <w:rsid w:val="00660C6F"/>
    <w:rsid w:val="00660D60"/>
    <w:rsid w:val="00660DCA"/>
    <w:rsid w:val="00663047"/>
    <w:rsid w:val="00663234"/>
    <w:rsid w:val="0066369C"/>
    <w:rsid w:val="00665645"/>
    <w:rsid w:val="00667BF4"/>
    <w:rsid w:val="00670A72"/>
    <w:rsid w:val="00670FAD"/>
    <w:rsid w:val="0067592D"/>
    <w:rsid w:val="00676A92"/>
    <w:rsid w:val="00677C27"/>
    <w:rsid w:val="006802A2"/>
    <w:rsid w:val="00681567"/>
    <w:rsid w:val="0068164A"/>
    <w:rsid w:val="006817AF"/>
    <w:rsid w:val="00681B10"/>
    <w:rsid w:val="0068315E"/>
    <w:rsid w:val="00683585"/>
    <w:rsid w:val="00684F4D"/>
    <w:rsid w:val="00685766"/>
    <w:rsid w:val="00685999"/>
    <w:rsid w:val="00686FFD"/>
    <w:rsid w:val="00687690"/>
    <w:rsid w:val="00690D3C"/>
    <w:rsid w:val="0069199C"/>
    <w:rsid w:val="00692C88"/>
    <w:rsid w:val="0069348E"/>
    <w:rsid w:val="00694F61"/>
    <w:rsid w:val="00695A2D"/>
    <w:rsid w:val="00696853"/>
    <w:rsid w:val="006979D1"/>
    <w:rsid w:val="006A0419"/>
    <w:rsid w:val="006A0C26"/>
    <w:rsid w:val="006A2462"/>
    <w:rsid w:val="006A26AC"/>
    <w:rsid w:val="006A2751"/>
    <w:rsid w:val="006A33B9"/>
    <w:rsid w:val="006A5141"/>
    <w:rsid w:val="006A52A1"/>
    <w:rsid w:val="006A5CAF"/>
    <w:rsid w:val="006A66C9"/>
    <w:rsid w:val="006A7061"/>
    <w:rsid w:val="006A7EC5"/>
    <w:rsid w:val="006B09D8"/>
    <w:rsid w:val="006B0F34"/>
    <w:rsid w:val="006B106A"/>
    <w:rsid w:val="006B2241"/>
    <w:rsid w:val="006B2334"/>
    <w:rsid w:val="006B3D24"/>
    <w:rsid w:val="006B4447"/>
    <w:rsid w:val="006B4CD2"/>
    <w:rsid w:val="006B76CA"/>
    <w:rsid w:val="006C0736"/>
    <w:rsid w:val="006C07A9"/>
    <w:rsid w:val="006C0F05"/>
    <w:rsid w:val="006C24EB"/>
    <w:rsid w:val="006C2D1C"/>
    <w:rsid w:val="006C2DE2"/>
    <w:rsid w:val="006C309D"/>
    <w:rsid w:val="006C3531"/>
    <w:rsid w:val="006C37F0"/>
    <w:rsid w:val="006C4A92"/>
    <w:rsid w:val="006C5039"/>
    <w:rsid w:val="006C54BC"/>
    <w:rsid w:val="006C7361"/>
    <w:rsid w:val="006D02F1"/>
    <w:rsid w:val="006D077C"/>
    <w:rsid w:val="006D081C"/>
    <w:rsid w:val="006D0FD8"/>
    <w:rsid w:val="006D1063"/>
    <w:rsid w:val="006D2CF5"/>
    <w:rsid w:val="006D3E58"/>
    <w:rsid w:val="006D44BD"/>
    <w:rsid w:val="006D4576"/>
    <w:rsid w:val="006D5B99"/>
    <w:rsid w:val="006D63BE"/>
    <w:rsid w:val="006D748D"/>
    <w:rsid w:val="006D7896"/>
    <w:rsid w:val="006D7F0A"/>
    <w:rsid w:val="006E0886"/>
    <w:rsid w:val="006E0BE9"/>
    <w:rsid w:val="006E0F1C"/>
    <w:rsid w:val="006E0F2B"/>
    <w:rsid w:val="006E1305"/>
    <w:rsid w:val="006E1451"/>
    <w:rsid w:val="006E1728"/>
    <w:rsid w:val="006E1DB8"/>
    <w:rsid w:val="006E2F82"/>
    <w:rsid w:val="006E3CE3"/>
    <w:rsid w:val="006F0A77"/>
    <w:rsid w:val="006F1307"/>
    <w:rsid w:val="006F19B7"/>
    <w:rsid w:val="006F2178"/>
    <w:rsid w:val="006F2966"/>
    <w:rsid w:val="006F2C47"/>
    <w:rsid w:val="006F2CC5"/>
    <w:rsid w:val="006F38F8"/>
    <w:rsid w:val="006F5417"/>
    <w:rsid w:val="006F5C5D"/>
    <w:rsid w:val="006F6722"/>
    <w:rsid w:val="006F755C"/>
    <w:rsid w:val="006F7E5D"/>
    <w:rsid w:val="00700765"/>
    <w:rsid w:val="0070199D"/>
    <w:rsid w:val="00701DE4"/>
    <w:rsid w:val="00701F76"/>
    <w:rsid w:val="007021F0"/>
    <w:rsid w:val="007026A3"/>
    <w:rsid w:val="0070355A"/>
    <w:rsid w:val="007036E9"/>
    <w:rsid w:val="007047CF"/>
    <w:rsid w:val="007048E5"/>
    <w:rsid w:val="00706643"/>
    <w:rsid w:val="007069EF"/>
    <w:rsid w:val="007075DB"/>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4BFE"/>
    <w:rsid w:val="00736BF1"/>
    <w:rsid w:val="00736C8F"/>
    <w:rsid w:val="0073791D"/>
    <w:rsid w:val="00737DE8"/>
    <w:rsid w:val="00740516"/>
    <w:rsid w:val="00741BA7"/>
    <w:rsid w:val="00742208"/>
    <w:rsid w:val="00742CEC"/>
    <w:rsid w:val="007433DD"/>
    <w:rsid w:val="0074377A"/>
    <w:rsid w:val="00743D66"/>
    <w:rsid w:val="0074511F"/>
    <w:rsid w:val="00746115"/>
    <w:rsid w:val="007478AE"/>
    <w:rsid w:val="00747981"/>
    <w:rsid w:val="00750953"/>
    <w:rsid w:val="0075146D"/>
    <w:rsid w:val="00751EB4"/>
    <w:rsid w:val="0075259F"/>
    <w:rsid w:val="0075394C"/>
    <w:rsid w:val="00753A10"/>
    <w:rsid w:val="00754644"/>
    <w:rsid w:val="007551F3"/>
    <w:rsid w:val="00755B11"/>
    <w:rsid w:val="00755DF8"/>
    <w:rsid w:val="0075636D"/>
    <w:rsid w:val="007563DA"/>
    <w:rsid w:val="007567DE"/>
    <w:rsid w:val="007573E9"/>
    <w:rsid w:val="00760C49"/>
    <w:rsid w:val="00760E85"/>
    <w:rsid w:val="00760FD8"/>
    <w:rsid w:val="00761322"/>
    <w:rsid w:val="00761C7E"/>
    <w:rsid w:val="00761DB8"/>
    <w:rsid w:val="007628E4"/>
    <w:rsid w:val="007633B6"/>
    <w:rsid w:val="00764771"/>
    <w:rsid w:val="007654C7"/>
    <w:rsid w:val="0076564D"/>
    <w:rsid w:val="00766729"/>
    <w:rsid w:val="00770B8A"/>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0FB3"/>
    <w:rsid w:val="007924CE"/>
    <w:rsid w:val="00792876"/>
    <w:rsid w:val="007934E9"/>
    <w:rsid w:val="00794440"/>
    <w:rsid w:val="00794731"/>
    <w:rsid w:val="007947B7"/>
    <w:rsid w:val="00794C41"/>
    <w:rsid w:val="00796305"/>
    <w:rsid w:val="0079638C"/>
    <w:rsid w:val="00796671"/>
    <w:rsid w:val="00796ACC"/>
    <w:rsid w:val="00797669"/>
    <w:rsid w:val="00797CBC"/>
    <w:rsid w:val="007A0A1C"/>
    <w:rsid w:val="007A111F"/>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389"/>
    <w:rsid w:val="007B6854"/>
    <w:rsid w:val="007B7726"/>
    <w:rsid w:val="007B7F14"/>
    <w:rsid w:val="007C07F3"/>
    <w:rsid w:val="007C0913"/>
    <w:rsid w:val="007C0D82"/>
    <w:rsid w:val="007C16C1"/>
    <w:rsid w:val="007C2093"/>
    <w:rsid w:val="007C31DC"/>
    <w:rsid w:val="007C39E6"/>
    <w:rsid w:val="007C5632"/>
    <w:rsid w:val="007C5B70"/>
    <w:rsid w:val="007C633B"/>
    <w:rsid w:val="007C651E"/>
    <w:rsid w:val="007C7548"/>
    <w:rsid w:val="007C7AB4"/>
    <w:rsid w:val="007D0D9F"/>
    <w:rsid w:val="007D1F19"/>
    <w:rsid w:val="007D1FC2"/>
    <w:rsid w:val="007D2B07"/>
    <w:rsid w:val="007D398D"/>
    <w:rsid w:val="007D454D"/>
    <w:rsid w:val="007D57B8"/>
    <w:rsid w:val="007D59C4"/>
    <w:rsid w:val="007D787D"/>
    <w:rsid w:val="007D7F2B"/>
    <w:rsid w:val="007E03DC"/>
    <w:rsid w:val="007E0642"/>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518"/>
    <w:rsid w:val="0080054A"/>
    <w:rsid w:val="00800B11"/>
    <w:rsid w:val="00800C3D"/>
    <w:rsid w:val="008018E8"/>
    <w:rsid w:val="00801B56"/>
    <w:rsid w:val="00802359"/>
    <w:rsid w:val="00802AC8"/>
    <w:rsid w:val="00802E87"/>
    <w:rsid w:val="00803EF1"/>
    <w:rsid w:val="00804D4B"/>
    <w:rsid w:val="00805185"/>
    <w:rsid w:val="008062E5"/>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E47"/>
    <w:rsid w:val="008468A0"/>
    <w:rsid w:val="00846D09"/>
    <w:rsid w:val="00846D53"/>
    <w:rsid w:val="008471D0"/>
    <w:rsid w:val="00847595"/>
    <w:rsid w:val="00847E5A"/>
    <w:rsid w:val="00850124"/>
    <w:rsid w:val="008509A4"/>
    <w:rsid w:val="00850EC2"/>
    <w:rsid w:val="008518BD"/>
    <w:rsid w:val="00851A36"/>
    <w:rsid w:val="00852AE4"/>
    <w:rsid w:val="00853750"/>
    <w:rsid w:val="008537DF"/>
    <w:rsid w:val="00853DEA"/>
    <w:rsid w:val="00854455"/>
    <w:rsid w:val="0085445C"/>
    <w:rsid w:val="00855435"/>
    <w:rsid w:val="00855D02"/>
    <w:rsid w:val="008560C7"/>
    <w:rsid w:val="00857394"/>
    <w:rsid w:val="00857666"/>
    <w:rsid w:val="0086039F"/>
    <w:rsid w:val="00860858"/>
    <w:rsid w:val="00862510"/>
    <w:rsid w:val="00862AED"/>
    <w:rsid w:val="00862B3D"/>
    <w:rsid w:val="00862CF2"/>
    <w:rsid w:val="00862E27"/>
    <w:rsid w:val="008631F5"/>
    <w:rsid w:val="00864248"/>
    <w:rsid w:val="0086578F"/>
    <w:rsid w:val="00865E23"/>
    <w:rsid w:val="00867827"/>
    <w:rsid w:val="00870B29"/>
    <w:rsid w:val="0087320E"/>
    <w:rsid w:val="00873F91"/>
    <w:rsid w:val="0087470D"/>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DCA"/>
    <w:rsid w:val="00886537"/>
    <w:rsid w:val="00886F70"/>
    <w:rsid w:val="00887AC5"/>
    <w:rsid w:val="008904A9"/>
    <w:rsid w:val="008910A5"/>
    <w:rsid w:val="00891D20"/>
    <w:rsid w:val="00892910"/>
    <w:rsid w:val="0089371B"/>
    <w:rsid w:val="0089378B"/>
    <w:rsid w:val="0089407F"/>
    <w:rsid w:val="008947AA"/>
    <w:rsid w:val="00894C09"/>
    <w:rsid w:val="008950AD"/>
    <w:rsid w:val="00895B15"/>
    <w:rsid w:val="00895F80"/>
    <w:rsid w:val="0089660E"/>
    <w:rsid w:val="00896E26"/>
    <w:rsid w:val="00897165"/>
    <w:rsid w:val="00897B25"/>
    <w:rsid w:val="00897D84"/>
    <w:rsid w:val="008A0B68"/>
    <w:rsid w:val="008A0C9A"/>
    <w:rsid w:val="008A10CA"/>
    <w:rsid w:val="008A1612"/>
    <w:rsid w:val="008A228D"/>
    <w:rsid w:val="008A2406"/>
    <w:rsid w:val="008A2BC5"/>
    <w:rsid w:val="008A2C37"/>
    <w:rsid w:val="008A33EA"/>
    <w:rsid w:val="008A4438"/>
    <w:rsid w:val="008A4C91"/>
    <w:rsid w:val="008A5334"/>
    <w:rsid w:val="008A5C3B"/>
    <w:rsid w:val="008A692F"/>
    <w:rsid w:val="008A6B66"/>
    <w:rsid w:val="008A6F06"/>
    <w:rsid w:val="008A77FE"/>
    <w:rsid w:val="008A7902"/>
    <w:rsid w:val="008B00F4"/>
    <w:rsid w:val="008B02B7"/>
    <w:rsid w:val="008B0A93"/>
    <w:rsid w:val="008B19D8"/>
    <w:rsid w:val="008B1A5F"/>
    <w:rsid w:val="008B251D"/>
    <w:rsid w:val="008B2DE6"/>
    <w:rsid w:val="008B3673"/>
    <w:rsid w:val="008B47D3"/>
    <w:rsid w:val="008B4A18"/>
    <w:rsid w:val="008B600D"/>
    <w:rsid w:val="008B654E"/>
    <w:rsid w:val="008B683B"/>
    <w:rsid w:val="008B72D9"/>
    <w:rsid w:val="008B774A"/>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562F"/>
    <w:rsid w:val="008D5BA8"/>
    <w:rsid w:val="008D5C91"/>
    <w:rsid w:val="008D71BB"/>
    <w:rsid w:val="008E02A4"/>
    <w:rsid w:val="008E02FD"/>
    <w:rsid w:val="008E05EA"/>
    <w:rsid w:val="008E1E65"/>
    <w:rsid w:val="008E2310"/>
    <w:rsid w:val="008E2DF1"/>
    <w:rsid w:val="008E3498"/>
    <w:rsid w:val="008E356B"/>
    <w:rsid w:val="008E4B28"/>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38A9"/>
    <w:rsid w:val="009039DF"/>
    <w:rsid w:val="00904253"/>
    <w:rsid w:val="0090473A"/>
    <w:rsid w:val="0090522C"/>
    <w:rsid w:val="0090545D"/>
    <w:rsid w:val="00906391"/>
    <w:rsid w:val="00906748"/>
    <w:rsid w:val="00906A14"/>
    <w:rsid w:val="00906E72"/>
    <w:rsid w:val="009072CD"/>
    <w:rsid w:val="009077A7"/>
    <w:rsid w:val="00911618"/>
    <w:rsid w:val="00912868"/>
    <w:rsid w:val="00913286"/>
    <w:rsid w:val="00914B21"/>
    <w:rsid w:val="00915577"/>
    <w:rsid w:val="00916058"/>
    <w:rsid w:val="0091622C"/>
    <w:rsid w:val="00917A66"/>
    <w:rsid w:val="00917BAB"/>
    <w:rsid w:val="00920029"/>
    <w:rsid w:val="0092038F"/>
    <w:rsid w:val="0092064A"/>
    <w:rsid w:val="0092089E"/>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3A51"/>
    <w:rsid w:val="00933ACD"/>
    <w:rsid w:val="009340A5"/>
    <w:rsid w:val="00935423"/>
    <w:rsid w:val="0093764B"/>
    <w:rsid w:val="00937BD1"/>
    <w:rsid w:val="0094130B"/>
    <w:rsid w:val="009415F8"/>
    <w:rsid w:val="00941800"/>
    <w:rsid w:val="00941A53"/>
    <w:rsid w:val="00941B62"/>
    <w:rsid w:val="00941ED5"/>
    <w:rsid w:val="00942739"/>
    <w:rsid w:val="00942E4B"/>
    <w:rsid w:val="00942EED"/>
    <w:rsid w:val="00943003"/>
    <w:rsid w:val="00943ABB"/>
    <w:rsid w:val="009440EF"/>
    <w:rsid w:val="0094415B"/>
    <w:rsid w:val="00945271"/>
    <w:rsid w:val="009466DC"/>
    <w:rsid w:val="00946B84"/>
    <w:rsid w:val="00946E37"/>
    <w:rsid w:val="009472B8"/>
    <w:rsid w:val="00947730"/>
    <w:rsid w:val="00947E26"/>
    <w:rsid w:val="0095017A"/>
    <w:rsid w:val="009502A2"/>
    <w:rsid w:val="00950C50"/>
    <w:rsid w:val="00951E00"/>
    <w:rsid w:val="00952622"/>
    <w:rsid w:val="00952FA2"/>
    <w:rsid w:val="00953564"/>
    <w:rsid w:val="00953C08"/>
    <w:rsid w:val="00953CB4"/>
    <w:rsid w:val="00954582"/>
    <w:rsid w:val="009550CB"/>
    <w:rsid w:val="00955252"/>
    <w:rsid w:val="009558CE"/>
    <w:rsid w:val="00956420"/>
    <w:rsid w:val="00957A29"/>
    <w:rsid w:val="0096198E"/>
    <w:rsid w:val="009627FE"/>
    <w:rsid w:val="00962E30"/>
    <w:rsid w:val="00965248"/>
    <w:rsid w:val="009656B3"/>
    <w:rsid w:val="00965F45"/>
    <w:rsid w:val="00966095"/>
    <w:rsid w:val="00966481"/>
    <w:rsid w:val="00966646"/>
    <w:rsid w:val="0097123A"/>
    <w:rsid w:val="00972880"/>
    <w:rsid w:val="009735B8"/>
    <w:rsid w:val="00974799"/>
    <w:rsid w:val="009751BB"/>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971D9"/>
    <w:rsid w:val="009A06A2"/>
    <w:rsid w:val="009A076E"/>
    <w:rsid w:val="009A1F29"/>
    <w:rsid w:val="009A2587"/>
    <w:rsid w:val="009A38BA"/>
    <w:rsid w:val="009A41D9"/>
    <w:rsid w:val="009A48A6"/>
    <w:rsid w:val="009A5B4F"/>
    <w:rsid w:val="009A707A"/>
    <w:rsid w:val="009A7A6E"/>
    <w:rsid w:val="009B0040"/>
    <w:rsid w:val="009B01E5"/>
    <w:rsid w:val="009B1404"/>
    <w:rsid w:val="009B21B5"/>
    <w:rsid w:val="009B251E"/>
    <w:rsid w:val="009B35C5"/>
    <w:rsid w:val="009B35D9"/>
    <w:rsid w:val="009B4619"/>
    <w:rsid w:val="009B4B90"/>
    <w:rsid w:val="009B51A6"/>
    <w:rsid w:val="009B525D"/>
    <w:rsid w:val="009B57E3"/>
    <w:rsid w:val="009B5FFF"/>
    <w:rsid w:val="009B628A"/>
    <w:rsid w:val="009B73B8"/>
    <w:rsid w:val="009C1E8E"/>
    <w:rsid w:val="009C274B"/>
    <w:rsid w:val="009C2A8E"/>
    <w:rsid w:val="009C3DEF"/>
    <w:rsid w:val="009C43F7"/>
    <w:rsid w:val="009C5163"/>
    <w:rsid w:val="009C6C04"/>
    <w:rsid w:val="009D2B7D"/>
    <w:rsid w:val="009D3332"/>
    <w:rsid w:val="009D41C5"/>
    <w:rsid w:val="009D4BFD"/>
    <w:rsid w:val="009D4CA4"/>
    <w:rsid w:val="009D5A07"/>
    <w:rsid w:val="009D5E3D"/>
    <w:rsid w:val="009D6BBB"/>
    <w:rsid w:val="009D7957"/>
    <w:rsid w:val="009E1352"/>
    <w:rsid w:val="009E2D32"/>
    <w:rsid w:val="009E4020"/>
    <w:rsid w:val="009E44DE"/>
    <w:rsid w:val="009E47D4"/>
    <w:rsid w:val="009E4E07"/>
    <w:rsid w:val="009E5217"/>
    <w:rsid w:val="009E602A"/>
    <w:rsid w:val="009E6074"/>
    <w:rsid w:val="009E76E2"/>
    <w:rsid w:val="009E7CE7"/>
    <w:rsid w:val="009E7E2A"/>
    <w:rsid w:val="009F151C"/>
    <w:rsid w:val="009F16C8"/>
    <w:rsid w:val="009F22B2"/>
    <w:rsid w:val="009F2731"/>
    <w:rsid w:val="009F2DA9"/>
    <w:rsid w:val="009F2FAE"/>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07964"/>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1328"/>
    <w:rsid w:val="00A223CC"/>
    <w:rsid w:val="00A22F51"/>
    <w:rsid w:val="00A23330"/>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6072"/>
    <w:rsid w:val="00A36416"/>
    <w:rsid w:val="00A368AB"/>
    <w:rsid w:val="00A36A1A"/>
    <w:rsid w:val="00A36A51"/>
    <w:rsid w:val="00A36D07"/>
    <w:rsid w:val="00A37248"/>
    <w:rsid w:val="00A41E86"/>
    <w:rsid w:val="00A4339A"/>
    <w:rsid w:val="00A433B0"/>
    <w:rsid w:val="00A463AC"/>
    <w:rsid w:val="00A4676E"/>
    <w:rsid w:val="00A46A68"/>
    <w:rsid w:val="00A4796C"/>
    <w:rsid w:val="00A47ECA"/>
    <w:rsid w:val="00A47FB0"/>
    <w:rsid w:val="00A50663"/>
    <w:rsid w:val="00A51FA9"/>
    <w:rsid w:val="00A522D1"/>
    <w:rsid w:val="00A53C2E"/>
    <w:rsid w:val="00A542D6"/>
    <w:rsid w:val="00A5452C"/>
    <w:rsid w:val="00A547EC"/>
    <w:rsid w:val="00A554D1"/>
    <w:rsid w:val="00A5564B"/>
    <w:rsid w:val="00A607F5"/>
    <w:rsid w:val="00A612B4"/>
    <w:rsid w:val="00A632F4"/>
    <w:rsid w:val="00A64127"/>
    <w:rsid w:val="00A64AF7"/>
    <w:rsid w:val="00A7041C"/>
    <w:rsid w:val="00A70A2F"/>
    <w:rsid w:val="00A70BC0"/>
    <w:rsid w:val="00A71039"/>
    <w:rsid w:val="00A710D8"/>
    <w:rsid w:val="00A729CD"/>
    <w:rsid w:val="00A7318D"/>
    <w:rsid w:val="00A742A4"/>
    <w:rsid w:val="00A742BF"/>
    <w:rsid w:val="00A74347"/>
    <w:rsid w:val="00A750A1"/>
    <w:rsid w:val="00A75C99"/>
    <w:rsid w:val="00A77397"/>
    <w:rsid w:val="00A777D0"/>
    <w:rsid w:val="00A778B9"/>
    <w:rsid w:val="00A813A3"/>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9FB"/>
    <w:rsid w:val="00A91B93"/>
    <w:rsid w:val="00A92B45"/>
    <w:rsid w:val="00A92E60"/>
    <w:rsid w:val="00A92F57"/>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1BF9"/>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3730"/>
    <w:rsid w:val="00AC411B"/>
    <w:rsid w:val="00AC51B2"/>
    <w:rsid w:val="00AC5B8D"/>
    <w:rsid w:val="00AD0011"/>
    <w:rsid w:val="00AD0978"/>
    <w:rsid w:val="00AD16C2"/>
    <w:rsid w:val="00AD23CC"/>
    <w:rsid w:val="00AD28E7"/>
    <w:rsid w:val="00AD3782"/>
    <w:rsid w:val="00AD3885"/>
    <w:rsid w:val="00AD3C64"/>
    <w:rsid w:val="00AD550C"/>
    <w:rsid w:val="00AD5FFF"/>
    <w:rsid w:val="00AD6D7B"/>
    <w:rsid w:val="00AD7A38"/>
    <w:rsid w:val="00AD7E52"/>
    <w:rsid w:val="00AE2523"/>
    <w:rsid w:val="00AE3F1F"/>
    <w:rsid w:val="00AE403F"/>
    <w:rsid w:val="00AE4C2F"/>
    <w:rsid w:val="00AE7445"/>
    <w:rsid w:val="00AE7D38"/>
    <w:rsid w:val="00AF0ABD"/>
    <w:rsid w:val="00AF23D8"/>
    <w:rsid w:val="00AF355F"/>
    <w:rsid w:val="00AF370D"/>
    <w:rsid w:val="00AF377F"/>
    <w:rsid w:val="00AF3F4D"/>
    <w:rsid w:val="00AF3FAD"/>
    <w:rsid w:val="00AF52E7"/>
    <w:rsid w:val="00AF5930"/>
    <w:rsid w:val="00AF627A"/>
    <w:rsid w:val="00AF71AB"/>
    <w:rsid w:val="00AF7A46"/>
    <w:rsid w:val="00AF7A9A"/>
    <w:rsid w:val="00B01998"/>
    <w:rsid w:val="00B02432"/>
    <w:rsid w:val="00B027C1"/>
    <w:rsid w:val="00B027EC"/>
    <w:rsid w:val="00B02E19"/>
    <w:rsid w:val="00B03755"/>
    <w:rsid w:val="00B03BA0"/>
    <w:rsid w:val="00B046C7"/>
    <w:rsid w:val="00B04B55"/>
    <w:rsid w:val="00B06DA0"/>
    <w:rsid w:val="00B07779"/>
    <w:rsid w:val="00B1079B"/>
    <w:rsid w:val="00B10F9B"/>
    <w:rsid w:val="00B10FEE"/>
    <w:rsid w:val="00B11E7D"/>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428"/>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19E7"/>
    <w:rsid w:val="00B51ADD"/>
    <w:rsid w:val="00B51C61"/>
    <w:rsid w:val="00B51D7F"/>
    <w:rsid w:val="00B53092"/>
    <w:rsid w:val="00B5311D"/>
    <w:rsid w:val="00B537B9"/>
    <w:rsid w:val="00B537D4"/>
    <w:rsid w:val="00B545FE"/>
    <w:rsid w:val="00B54B9C"/>
    <w:rsid w:val="00B54F39"/>
    <w:rsid w:val="00B5588A"/>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2D9A"/>
    <w:rsid w:val="00B834D4"/>
    <w:rsid w:val="00B843C0"/>
    <w:rsid w:val="00B8467F"/>
    <w:rsid w:val="00B853F2"/>
    <w:rsid w:val="00B8563F"/>
    <w:rsid w:val="00B85644"/>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A2A"/>
    <w:rsid w:val="00BA0F97"/>
    <w:rsid w:val="00BA20A8"/>
    <w:rsid w:val="00BA3298"/>
    <w:rsid w:val="00BA360B"/>
    <w:rsid w:val="00BA3970"/>
    <w:rsid w:val="00BA3CCC"/>
    <w:rsid w:val="00BA4F6C"/>
    <w:rsid w:val="00BA729F"/>
    <w:rsid w:val="00BB03B4"/>
    <w:rsid w:val="00BB059B"/>
    <w:rsid w:val="00BB1489"/>
    <w:rsid w:val="00BB24F3"/>
    <w:rsid w:val="00BB2634"/>
    <w:rsid w:val="00BB31E7"/>
    <w:rsid w:val="00BB32BB"/>
    <w:rsid w:val="00BB364F"/>
    <w:rsid w:val="00BB3726"/>
    <w:rsid w:val="00BB4CA1"/>
    <w:rsid w:val="00BB63F6"/>
    <w:rsid w:val="00BB73CF"/>
    <w:rsid w:val="00BB7CBB"/>
    <w:rsid w:val="00BC07A3"/>
    <w:rsid w:val="00BC1D01"/>
    <w:rsid w:val="00BC2B69"/>
    <w:rsid w:val="00BC31E4"/>
    <w:rsid w:val="00BC3240"/>
    <w:rsid w:val="00BC4667"/>
    <w:rsid w:val="00BC4721"/>
    <w:rsid w:val="00BC6218"/>
    <w:rsid w:val="00BC66D5"/>
    <w:rsid w:val="00BC7A84"/>
    <w:rsid w:val="00BD1B2A"/>
    <w:rsid w:val="00BD27BC"/>
    <w:rsid w:val="00BD379C"/>
    <w:rsid w:val="00BD40CC"/>
    <w:rsid w:val="00BD4F22"/>
    <w:rsid w:val="00BD56D0"/>
    <w:rsid w:val="00BD5AED"/>
    <w:rsid w:val="00BD6BEA"/>
    <w:rsid w:val="00BD6E61"/>
    <w:rsid w:val="00BD6E91"/>
    <w:rsid w:val="00BD78C1"/>
    <w:rsid w:val="00BD7BEF"/>
    <w:rsid w:val="00BE050C"/>
    <w:rsid w:val="00BE0B16"/>
    <w:rsid w:val="00BE17B3"/>
    <w:rsid w:val="00BE19A6"/>
    <w:rsid w:val="00BE1A05"/>
    <w:rsid w:val="00BE1BA2"/>
    <w:rsid w:val="00BE2484"/>
    <w:rsid w:val="00BE2E30"/>
    <w:rsid w:val="00BE3381"/>
    <w:rsid w:val="00BE36F4"/>
    <w:rsid w:val="00BE3F93"/>
    <w:rsid w:val="00BE7086"/>
    <w:rsid w:val="00BF0532"/>
    <w:rsid w:val="00BF0B1B"/>
    <w:rsid w:val="00BF0B5C"/>
    <w:rsid w:val="00BF1E6F"/>
    <w:rsid w:val="00BF2B1F"/>
    <w:rsid w:val="00BF447D"/>
    <w:rsid w:val="00BF4F82"/>
    <w:rsid w:val="00BF5FC8"/>
    <w:rsid w:val="00BF6825"/>
    <w:rsid w:val="00BF746D"/>
    <w:rsid w:val="00BF785F"/>
    <w:rsid w:val="00BF78B5"/>
    <w:rsid w:val="00C02FE0"/>
    <w:rsid w:val="00C03D0B"/>
    <w:rsid w:val="00C03FDD"/>
    <w:rsid w:val="00C0461A"/>
    <w:rsid w:val="00C04A28"/>
    <w:rsid w:val="00C05142"/>
    <w:rsid w:val="00C05A09"/>
    <w:rsid w:val="00C06C73"/>
    <w:rsid w:val="00C07131"/>
    <w:rsid w:val="00C07847"/>
    <w:rsid w:val="00C078A2"/>
    <w:rsid w:val="00C07BF6"/>
    <w:rsid w:val="00C109C3"/>
    <w:rsid w:val="00C118C6"/>
    <w:rsid w:val="00C119AB"/>
    <w:rsid w:val="00C11D41"/>
    <w:rsid w:val="00C13D49"/>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671"/>
    <w:rsid w:val="00C249E6"/>
    <w:rsid w:val="00C25922"/>
    <w:rsid w:val="00C263A8"/>
    <w:rsid w:val="00C306CC"/>
    <w:rsid w:val="00C32291"/>
    <w:rsid w:val="00C334B5"/>
    <w:rsid w:val="00C334FA"/>
    <w:rsid w:val="00C33A93"/>
    <w:rsid w:val="00C33ACB"/>
    <w:rsid w:val="00C33E8D"/>
    <w:rsid w:val="00C340E5"/>
    <w:rsid w:val="00C3468D"/>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8EE"/>
    <w:rsid w:val="00C53EE2"/>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D74"/>
    <w:rsid w:val="00C66E74"/>
    <w:rsid w:val="00C66F9D"/>
    <w:rsid w:val="00C67B14"/>
    <w:rsid w:val="00C70098"/>
    <w:rsid w:val="00C70EC7"/>
    <w:rsid w:val="00C715C0"/>
    <w:rsid w:val="00C72935"/>
    <w:rsid w:val="00C735F4"/>
    <w:rsid w:val="00C73DB0"/>
    <w:rsid w:val="00C76778"/>
    <w:rsid w:val="00C770AA"/>
    <w:rsid w:val="00C776D2"/>
    <w:rsid w:val="00C80271"/>
    <w:rsid w:val="00C804EC"/>
    <w:rsid w:val="00C80759"/>
    <w:rsid w:val="00C807D3"/>
    <w:rsid w:val="00C814B8"/>
    <w:rsid w:val="00C827AE"/>
    <w:rsid w:val="00C84A05"/>
    <w:rsid w:val="00C84C03"/>
    <w:rsid w:val="00C84D6B"/>
    <w:rsid w:val="00C8638B"/>
    <w:rsid w:val="00C86E80"/>
    <w:rsid w:val="00C87A51"/>
    <w:rsid w:val="00C90E11"/>
    <w:rsid w:val="00C912AB"/>
    <w:rsid w:val="00C91DDA"/>
    <w:rsid w:val="00C91E10"/>
    <w:rsid w:val="00C96CF5"/>
    <w:rsid w:val="00CA1AEC"/>
    <w:rsid w:val="00CA1E72"/>
    <w:rsid w:val="00CA261F"/>
    <w:rsid w:val="00CA407B"/>
    <w:rsid w:val="00CA5F84"/>
    <w:rsid w:val="00CA64DE"/>
    <w:rsid w:val="00CA68E0"/>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4A29"/>
    <w:rsid w:val="00CC5C74"/>
    <w:rsid w:val="00CC5C80"/>
    <w:rsid w:val="00CD089A"/>
    <w:rsid w:val="00CD1214"/>
    <w:rsid w:val="00CD13AA"/>
    <w:rsid w:val="00CD15EC"/>
    <w:rsid w:val="00CD1B37"/>
    <w:rsid w:val="00CD1D81"/>
    <w:rsid w:val="00CD2A36"/>
    <w:rsid w:val="00CD3365"/>
    <w:rsid w:val="00CD35FF"/>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3ADF"/>
    <w:rsid w:val="00CF4FD3"/>
    <w:rsid w:val="00CF536E"/>
    <w:rsid w:val="00CF5FD3"/>
    <w:rsid w:val="00CF67F7"/>
    <w:rsid w:val="00CF698F"/>
    <w:rsid w:val="00CF6CB1"/>
    <w:rsid w:val="00CF7513"/>
    <w:rsid w:val="00CF77D5"/>
    <w:rsid w:val="00CF7D7C"/>
    <w:rsid w:val="00D003FC"/>
    <w:rsid w:val="00D01314"/>
    <w:rsid w:val="00D02455"/>
    <w:rsid w:val="00D02792"/>
    <w:rsid w:val="00D028A8"/>
    <w:rsid w:val="00D02DA5"/>
    <w:rsid w:val="00D03428"/>
    <w:rsid w:val="00D03441"/>
    <w:rsid w:val="00D03EB1"/>
    <w:rsid w:val="00D053B4"/>
    <w:rsid w:val="00D055D4"/>
    <w:rsid w:val="00D0654D"/>
    <w:rsid w:val="00D06676"/>
    <w:rsid w:val="00D06BEF"/>
    <w:rsid w:val="00D10FB0"/>
    <w:rsid w:val="00D1153A"/>
    <w:rsid w:val="00D1154A"/>
    <w:rsid w:val="00D14565"/>
    <w:rsid w:val="00D1513A"/>
    <w:rsid w:val="00D161E8"/>
    <w:rsid w:val="00D163C3"/>
    <w:rsid w:val="00D16AE6"/>
    <w:rsid w:val="00D17150"/>
    <w:rsid w:val="00D178BA"/>
    <w:rsid w:val="00D22992"/>
    <w:rsid w:val="00D23156"/>
    <w:rsid w:val="00D23EA3"/>
    <w:rsid w:val="00D242D7"/>
    <w:rsid w:val="00D24594"/>
    <w:rsid w:val="00D264D4"/>
    <w:rsid w:val="00D26B5B"/>
    <w:rsid w:val="00D27357"/>
    <w:rsid w:val="00D274AD"/>
    <w:rsid w:val="00D301DA"/>
    <w:rsid w:val="00D31402"/>
    <w:rsid w:val="00D328A7"/>
    <w:rsid w:val="00D32AE3"/>
    <w:rsid w:val="00D33C87"/>
    <w:rsid w:val="00D33EBF"/>
    <w:rsid w:val="00D342D0"/>
    <w:rsid w:val="00D34703"/>
    <w:rsid w:val="00D3687D"/>
    <w:rsid w:val="00D3735D"/>
    <w:rsid w:val="00D37C0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CD6"/>
    <w:rsid w:val="00D558DE"/>
    <w:rsid w:val="00D55CDE"/>
    <w:rsid w:val="00D56530"/>
    <w:rsid w:val="00D56E8B"/>
    <w:rsid w:val="00D609CC"/>
    <w:rsid w:val="00D60D07"/>
    <w:rsid w:val="00D61A1A"/>
    <w:rsid w:val="00D638F4"/>
    <w:rsid w:val="00D643FF"/>
    <w:rsid w:val="00D657E9"/>
    <w:rsid w:val="00D6660B"/>
    <w:rsid w:val="00D669B0"/>
    <w:rsid w:val="00D66D67"/>
    <w:rsid w:val="00D67E65"/>
    <w:rsid w:val="00D71A25"/>
    <w:rsid w:val="00D71B52"/>
    <w:rsid w:val="00D71BF7"/>
    <w:rsid w:val="00D71C44"/>
    <w:rsid w:val="00D71D2A"/>
    <w:rsid w:val="00D72E30"/>
    <w:rsid w:val="00D73427"/>
    <w:rsid w:val="00D73F11"/>
    <w:rsid w:val="00D7452F"/>
    <w:rsid w:val="00D759CF"/>
    <w:rsid w:val="00D75A60"/>
    <w:rsid w:val="00D75E45"/>
    <w:rsid w:val="00D76054"/>
    <w:rsid w:val="00D76242"/>
    <w:rsid w:val="00D763C6"/>
    <w:rsid w:val="00D771F3"/>
    <w:rsid w:val="00D8003B"/>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66CE"/>
    <w:rsid w:val="00DA7150"/>
    <w:rsid w:val="00DA73BF"/>
    <w:rsid w:val="00DB08A9"/>
    <w:rsid w:val="00DB0FA4"/>
    <w:rsid w:val="00DB3AF6"/>
    <w:rsid w:val="00DB42F1"/>
    <w:rsid w:val="00DB47DE"/>
    <w:rsid w:val="00DB52AC"/>
    <w:rsid w:val="00DB5AAA"/>
    <w:rsid w:val="00DB6044"/>
    <w:rsid w:val="00DC17AE"/>
    <w:rsid w:val="00DC1991"/>
    <w:rsid w:val="00DC1E60"/>
    <w:rsid w:val="00DC3308"/>
    <w:rsid w:val="00DC3E27"/>
    <w:rsid w:val="00DC4116"/>
    <w:rsid w:val="00DC4247"/>
    <w:rsid w:val="00DC4CDA"/>
    <w:rsid w:val="00DC53C9"/>
    <w:rsid w:val="00DC572C"/>
    <w:rsid w:val="00DC678E"/>
    <w:rsid w:val="00DC6946"/>
    <w:rsid w:val="00DC70D6"/>
    <w:rsid w:val="00DC71A4"/>
    <w:rsid w:val="00DC72D4"/>
    <w:rsid w:val="00DD0F22"/>
    <w:rsid w:val="00DD1275"/>
    <w:rsid w:val="00DD14D3"/>
    <w:rsid w:val="00DD4A55"/>
    <w:rsid w:val="00DD4CD6"/>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F14F2"/>
    <w:rsid w:val="00DF386C"/>
    <w:rsid w:val="00DF3FA5"/>
    <w:rsid w:val="00DF4E81"/>
    <w:rsid w:val="00DF698B"/>
    <w:rsid w:val="00DF7271"/>
    <w:rsid w:val="00E00CAF"/>
    <w:rsid w:val="00E02EEA"/>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A5A"/>
    <w:rsid w:val="00E21FD0"/>
    <w:rsid w:val="00E2252E"/>
    <w:rsid w:val="00E23021"/>
    <w:rsid w:val="00E23C11"/>
    <w:rsid w:val="00E23F5E"/>
    <w:rsid w:val="00E23FDF"/>
    <w:rsid w:val="00E2467E"/>
    <w:rsid w:val="00E26476"/>
    <w:rsid w:val="00E27B91"/>
    <w:rsid w:val="00E30C6F"/>
    <w:rsid w:val="00E3132C"/>
    <w:rsid w:val="00E31F34"/>
    <w:rsid w:val="00E32420"/>
    <w:rsid w:val="00E32715"/>
    <w:rsid w:val="00E3279F"/>
    <w:rsid w:val="00E32A28"/>
    <w:rsid w:val="00E347CA"/>
    <w:rsid w:val="00E349B7"/>
    <w:rsid w:val="00E3578F"/>
    <w:rsid w:val="00E360DC"/>
    <w:rsid w:val="00E364CD"/>
    <w:rsid w:val="00E36659"/>
    <w:rsid w:val="00E37A8A"/>
    <w:rsid w:val="00E37BE4"/>
    <w:rsid w:val="00E405D8"/>
    <w:rsid w:val="00E425CD"/>
    <w:rsid w:val="00E426DF"/>
    <w:rsid w:val="00E42B0B"/>
    <w:rsid w:val="00E43002"/>
    <w:rsid w:val="00E433EF"/>
    <w:rsid w:val="00E44158"/>
    <w:rsid w:val="00E44A9E"/>
    <w:rsid w:val="00E454CF"/>
    <w:rsid w:val="00E46F73"/>
    <w:rsid w:val="00E46FC2"/>
    <w:rsid w:val="00E472DB"/>
    <w:rsid w:val="00E474AA"/>
    <w:rsid w:val="00E47594"/>
    <w:rsid w:val="00E50956"/>
    <w:rsid w:val="00E528D8"/>
    <w:rsid w:val="00E53DB1"/>
    <w:rsid w:val="00E54A96"/>
    <w:rsid w:val="00E55001"/>
    <w:rsid w:val="00E571C3"/>
    <w:rsid w:val="00E5773F"/>
    <w:rsid w:val="00E6047F"/>
    <w:rsid w:val="00E60D8E"/>
    <w:rsid w:val="00E6247A"/>
    <w:rsid w:val="00E62F10"/>
    <w:rsid w:val="00E63A2D"/>
    <w:rsid w:val="00E652D6"/>
    <w:rsid w:val="00E657FC"/>
    <w:rsid w:val="00E662D8"/>
    <w:rsid w:val="00E66D50"/>
    <w:rsid w:val="00E6782C"/>
    <w:rsid w:val="00E67D29"/>
    <w:rsid w:val="00E67EB6"/>
    <w:rsid w:val="00E71177"/>
    <w:rsid w:val="00E715E7"/>
    <w:rsid w:val="00E72FDF"/>
    <w:rsid w:val="00E73770"/>
    <w:rsid w:val="00E741BA"/>
    <w:rsid w:val="00E74C94"/>
    <w:rsid w:val="00E74EFE"/>
    <w:rsid w:val="00E75450"/>
    <w:rsid w:val="00E7750C"/>
    <w:rsid w:val="00E777E6"/>
    <w:rsid w:val="00E77CDC"/>
    <w:rsid w:val="00E80C4A"/>
    <w:rsid w:val="00E824B6"/>
    <w:rsid w:val="00E82719"/>
    <w:rsid w:val="00E82A5D"/>
    <w:rsid w:val="00E82D3F"/>
    <w:rsid w:val="00E837A0"/>
    <w:rsid w:val="00E83BEC"/>
    <w:rsid w:val="00E83F8D"/>
    <w:rsid w:val="00E84728"/>
    <w:rsid w:val="00E847CD"/>
    <w:rsid w:val="00E84B6C"/>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A6AFF"/>
    <w:rsid w:val="00EA72AE"/>
    <w:rsid w:val="00EA7AC5"/>
    <w:rsid w:val="00EB025F"/>
    <w:rsid w:val="00EB0C10"/>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AAE"/>
    <w:rsid w:val="00ED0DA6"/>
    <w:rsid w:val="00ED15B7"/>
    <w:rsid w:val="00ED19A0"/>
    <w:rsid w:val="00ED31F9"/>
    <w:rsid w:val="00ED35D2"/>
    <w:rsid w:val="00ED4533"/>
    <w:rsid w:val="00ED4E37"/>
    <w:rsid w:val="00ED5E18"/>
    <w:rsid w:val="00ED6228"/>
    <w:rsid w:val="00ED6AFC"/>
    <w:rsid w:val="00ED7BE1"/>
    <w:rsid w:val="00EE182E"/>
    <w:rsid w:val="00EE1B3D"/>
    <w:rsid w:val="00EE3048"/>
    <w:rsid w:val="00EE3F58"/>
    <w:rsid w:val="00EE4227"/>
    <w:rsid w:val="00EE4B08"/>
    <w:rsid w:val="00EE5139"/>
    <w:rsid w:val="00EE53A7"/>
    <w:rsid w:val="00EF0A46"/>
    <w:rsid w:val="00EF0BA6"/>
    <w:rsid w:val="00EF14C1"/>
    <w:rsid w:val="00EF1859"/>
    <w:rsid w:val="00EF1AD4"/>
    <w:rsid w:val="00EF3AC9"/>
    <w:rsid w:val="00EF40B4"/>
    <w:rsid w:val="00EF72EE"/>
    <w:rsid w:val="00F004D8"/>
    <w:rsid w:val="00F006A5"/>
    <w:rsid w:val="00F0123B"/>
    <w:rsid w:val="00F03514"/>
    <w:rsid w:val="00F0365F"/>
    <w:rsid w:val="00F037BA"/>
    <w:rsid w:val="00F0383D"/>
    <w:rsid w:val="00F045B5"/>
    <w:rsid w:val="00F05437"/>
    <w:rsid w:val="00F05769"/>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911"/>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EEB"/>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40AE"/>
    <w:rsid w:val="00F54EE8"/>
    <w:rsid w:val="00F55407"/>
    <w:rsid w:val="00F554DC"/>
    <w:rsid w:val="00F5579A"/>
    <w:rsid w:val="00F55FA5"/>
    <w:rsid w:val="00F56A01"/>
    <w:rsid w:val="00F57385"/>
    <w:rsid w:val="00F57537"/>
    <w:rsid w:val="00F57B6A"/>
    <w:rsid w:val="00F601F5"/>
    <w:rsid w:val="00F62FF2"/>
    <w:rsid w:val="00F6412E"/>
    <w:rsid w:val="00F648D6"/>
    <w:rsid w:val="00F65CA1"/>
    <w:rsid w:val="00F66924"/>
    <w:rsid w:val="00F67681"/>
    <w:rsid w:val="00F67981"/>
    <w:rsid w:val="00F70A5E"/>
    <w:rsid w:val="00F7189B"/>
    <w:rsid w:val="00F735DD"/>
    <w:rsid w:val="00F74365"/>
    <w:rsid w:val="00F74B39"/>
    <w:rsid w:val="00F75652"/>
    <w:rsid w:val="00F761FD"/>
    <w:rsid w:val="00F76F1E"/>
    <w:rsid w:val="00F7729B"/>
    <w:rsid w:val="00F77A5E"/>
    <w:rsid w:val="00F80C79"/>
    <w:rsid w:val="00F8245D"/>
    <w:rsid w:val="00F83436"/>
    <w:rsid w:val="00F8374E"/>
    <w:rsid w:val="00F841E8"/>
    <w:rsid w:val="00F85220"/>
    <w:rsid w:val="00F8590F"/>
    <w:rsid w:val="00F85CEB"/>
    <w:rsid w:val="00F9089E"/>
    <w:rsid w:val="00F936A7"/>
    <w:rsid w:val="00F95E0D"/>
    <w:rsid w:val="00F961E1"/>
    <w:rsid w:val="00F962C7"/>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405"/>
    <w:rsid w:val="00FB781A"/>
    <w:rsid w:val="00FB7C85"/>
    <w:rsid w:val="00FC0F6D"/>
    <w:rsid w:val="00FC0F6E"/>
    <w:rsid w:val="00FC10F9"/>
    <w:rsid w:val="00FC125E"/>
    <w:rsid w:val="00FC1BDD"/>
    <w:rsid w:val="00FC1C7C"/>
    <w:rsid w:val="00FC1DC0"/>
    <w:rsid w:val="00FC25A7"/>
    <w:rsid w:val="00FC2BA4"/>
    <w:rsid w:val="00FC3E5F"/>
    <w:rsid w:val="00FC4C7A"/>
    <w:rsid w:val="00FC50A9"/>
    <w:rsid w:val="00FC59A5"/>
    <w:rsid w:val="00FC5E0D"/>
    <w:rsid w:val="00FC74F3"/>
    <w:rsid w:val="00FC7B74"/>
    <w:rsid w:val="00FD0C3D"/>
    <w:rsid w:val="00FD0CE6"/>
    <w:rsid w:val="00FD0D32"/>
    <w:rsid w:val="00FD190D"/>
    <w:rsid w:val="00FD1A90"/>
    <w:rsid w:val="00FD33B1"/>
    <w:rsid w:val="00FD34B3"/>
    <w:rsid w:val="00FD4D44"/>
    <w:rsid w:val="00FD4FB3"/>
    <w:rsid w:val="00FE1788"/>
    <w:rsid w:val="00FE28F6"/>
    <w:rsid w:val="00FE3035"/>
    <w:rsid w:val="00FE39FF"/>
    <w:rsid w:val="00FE50F2"/>
    <w:rsid w:val="00FE5642"/>
    <w:rsid w:val="00FE65F9"/>
    <w:rsid w:val="00FE6958"/>
    <w:rsid w:val="00FE74A5"/>
    <w:rsid w:val="00FE74AA"/>
    <w:rsid w:val="00FE789F"/>
    <w:rsid w:val="00FF0176"/>
    <w:rsid w:val="00FF048C"/>
    <w:rsid w:val="00FF30FF"/>
    <w:rsid w:val="00FF3316"/>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8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32A5-631D-4463-87B7-EDE775B3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13</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Northern Territory Government 2016 G45</vt:lpstr>
    </vt:vector>
  </TitlesOfParts>
  <Company>NTG</Company>
  <LinksUpToDate>false</LinksUpToDate>
  <CharactersWithSpaces>13804</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G45</dc:title>
  <dc:creator>Northern Territory Government</dc:creator>
  <cp:lastModifiedBy>mahec</cp:lastModifiedBy>
  <cp:revision>29</cp:revision>
  <cp:lastPrinted>2016-11-15T05:09:00Z</cp:lastPrinted>
  <dcterms:created xsi:type="dcterms:W3CDTF">2016-11-08T22:40:00Z</dcterms:created>
  <dcterms:modified xsi:type="dcterms:W3CDTF">2016-11-15T05:11:00Z</dcterms:modified>
</cp:coreProperties>
</file>