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9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45"/>
        <w:gridCol w:w="190"/>
        <w:gridCol w:w="2078"/>
        <w:gridCol w:w="1418"/>
        <w:gridCol w:w="1843"/>
        <w:gridCol w:w="567"/>
        <w:gridCol w:w="992"/>
        <w:gridCol w:w="283"/>
        <w:gridCol w:w="1418"/>
        <w:gridCol w:w="1514"/>
        <w:gridCol w:w="45"/>
      </w:tblGrid>
      <w:tr w:rsidR="00956633" w:rsidRPr="007A5EFD" w:rsidTr="00956633">
        <w:trPr>
          <w:gridAfter w:val="1"/>
          <w:wAfter w:w="45" w:type="dxa"/>
          <w:trHeight w:val="20"/>
        </w:trPr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56633" w:rsidRPr="002C21A2" w:rsidRDefault="00956633" w:rsidP="007C3F34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6633" w:rsidRPr="002C21A2" w:rsidRDefault="00956633" w:rsidP="007C3F34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956633" w:rsidRPr="007A5EFD" w:rsidTr="00956633">
        <w:trPr>
          <w:gridAfter w:val="1"/>
          <w:wAfter w:w="45" w:type="dxa"/>
          <w:trHeight w:val="1242"/>
        </w:trPr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56633" w:rsidRPr="000C42C7" w:rsidRDefault="00956633" w:rsidP="00956633">
            <w:pPr>
              <w:spacing w:before="120"/>
              <w:rPr>
                <w:b/>
                <w:szCs w:val="22"/>
              </w:rPr>
            </w:pPr>
            <w:r w:rsidRPr="000C42C7">
              <w:rPr>
                <w:b/>
                <w:szCs w:val="22"/>
              </w:rPr>
              <w:t>Required competencies to obtain a professional ground spray applicator licence</w:t>
            </w:r>
          </w:p>
          <w:p w:rsidR="00956633" w:rsidRPr="000C42C7" w:rsidRDefault="00956633" w:rsidP="00956633">
            <w:pPr>
              <w:spacing w:before="120"/>
              <w:rPr>
                <w:b/>
                <w:szCs w:val="22"/>
              </w:rPr>
            </w:pPr>
            <w:r w:rsidRPr="000C42C7">
              <w:rPr>
                <w:b/>
                <w:szCs w:val="22"/>
              </w:rPr>
              <w:t>Horticultural licence (herbicides only)</w:t>
            </w:r>
          </w:p>
          <w:p w:rsidR="00956633" w:rsidRPr="000C42C7" w:rsidRDefault="00956633" w:rsidP="00956633">
            <w:pPr>
              <w:tabs>
                <w:tab w:val="left" w:pos="1985"/>
              </w:tabs>
              <w:rPr>
                <w:szCs w:val="22"/>
              </w:rPr>
            </w:pPr>
            <w:r w:rsidRPr="000C42C7">
              <w:rPr>
                <w:szCs w:val="22"/>
              </w:rPr>
              <w:t>Competency units:</w:t>
            </w:r>
          </w:p>
          <w:p w:rsidR="00956633" w:rsidRPr="000C42C7" w:rsidRDefault="00956633" w:rsidP="00956633">
            <w:pPr>
              <w:tabs>
                <w:tab w:val="left" w:pos="1985"/>
                <w:tab w:val="left" w:pos="2835"/>
              </w:tabs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AHCCHM307/ 303 </w:t>
            </w:r>
            <w:r>
              <w:rPr>
                <w:szCs w:val="22"/>
              </w:rPr>
              <w:tab/>
              <w:t>Prepare and apply chemicals;</w:t>
            </w:r>
          </w:p>
          <w:p w:rsidR="00956633" w:rsidRPr="000C42C7" w:rsidRDefault="00956633" w:rsidP="00956633">
            <w:pPr>
              <w:tabs>
                <w:tab w:val="left" w:pos="1985"/>
                <w:tab w:val="left" w:pos="2835"/>
              </w:tabs>
              <w:spacing w:after="0"/>
              <w:rPr>
                <w:szCs w:val="22"/>
              </w:rPr>
            </w:pPr>
            <w:r w:rsidRPr="000C42C7">
              <w:rPr>
                <w:szCs w:val="22"/>
              </w:rPr>
              <w:t>AHCCHM304</w:t>
            </w:r>
            <w:r w:rsidRPr="000C42C7">
              <w:rPr>
                <w:szCs w:val="22"/>
              </w:rPr>
              <w:tab/>
              <w:t>Transport, handle and store chemicals</w:t>
            </w:r>
            <w:r>
              <w:rPr>
                <w:szCs w:val="22"/>
              </w:rPr>
              <w:t>; and</w:t>
            </w:r>
          </w:p>
          <w:p w:rsidR="00956633" w:rsidRPr="000C42C7" w:rsidRDefault="00956633" w:rsidP="00956633">
            <w:pPr>
              <w:tabs>
                <w:tab w:val="left" w:pos="1985"/>
                <w:tab w:val="left" w:pos="2835"/>
              </w:tabs>
              <w:rPr>
                <w:szCs w:val="22"/>
              </w:rPr>
            </w:pPr>
            <w:r w:rsidRPr="000C42C7">
              <w:rPr>
                <w:szCs w:val="22"/>
              </w:rPr>
              <w:t>AHCPMG201</w:t>
            </w:r>
            <w:r w:rsidRPr="000C42C7">
              <w:rPr>
                <w:szCs w:val="22"/>
              </w:rPr>
              <w:tab/>
              <w:t>Treat weeds</w:t>
            </w:r>
            <w:r>
              <w:rPr>
                <w:szCs w:val="22"/>
              </w:rPr>
              <w:t>.</w:t>
            </w:r>
          </w:p>
          <w:p w:rsidR="00956633" w:rsidRPr="000C42C7" w:rsidRDefault="00956633" w:rsidP="00956633">
            <w:pPr>
              <w:spacing w:before="120"/>
              <w:rPr>
                <w:b/>
                <w:szCs w:val="22"/>
              </w:rPr>
            </w:pPr>
            <w:r w:rsidRPr="000C42C7">
              <w:rPr>
                <w:b/>
                <w:szCs w:val="22"/>
              </w:rPr>
              <w:t>General horticultural licence (herbicides, fungicides and insecticides)</w:t>
            </w:r>
          </w:p>
          <w:p w:rsidR="00956633" w:rsidRPr="000C42C7" w:rsidRDefault="00956633" w:rsidP="00956633">
            <w:pPr>
              <w:rPr>
                <w:szCs w:val="22"/>
              </w:rPr>
            </w:pPr>
            <w:r w:rsidRPr="000C42C7">
              <w:rPr>
                <w:szCs w:val="22"/>
              </w:rPr>
              <w:t>Competency units:</w:t>
            </w:r>
          </w:p>
          <w:p w:rsidR="00956633" w:rsidRPr="000C42C7" w:rsidRDefault="00956633" w:rsidP="00956633">
            <w:pPr>
              <w:tabs>
                <w:tab w:val="left" w:pos="1985"/>
              </w:tabs>
              <w:spacing w:after="0"/>
              <w:rPr>
                <w:szCs w:val="22"/>
              </w:rPr>
            </w:pPr>
            <w:r>
              <w:rPr>
                <w:szCs w:val="22"/>
              </w:rPr>
              <w:t>AHCCHM307/ 303</w:t>
            </w:r>
            <w:r w:rsidRPr="000C42C7">
              <w:rPr>
                <w:szCs w:val="22"/>
              </w:rPr>
              <w:tab/>
            </w:r>
            <w:r w:rsidRPr="000C42C7">
              <w:rPr>
                <w:szCs w:val="22"/>
              </w:rPr>
              <w:tab/>
            </w:r>
            <w:r>
              <w:rPr>
                <w:szCs w:val="22"/>
              </w:rPr>
              <w:t>Prepare and apply chemicals;</w:t>
            </w:r>
          </w:p>
          <w:p w:rsidR="00956633" w:rsidRPr="000C42C7" w:rsidRDefault="00956633" w:rsidP="00956633">
            <w:pPr>
              <w:tabs>
                <w:tab w:val="left" w:pos="1985"/>
              </w:tabs>
              <w:spacing w:after="0"/>
              <w:rPr>
                <w:szCs w:val="22"/>
              </w:rPr>
            </w:pPr>
            <w:r w:rsidRPr="000C42C7">
              <w:rPr>
                <w:szCs w:val="22"/>
              </w:rPr>
              <w:t>AHCCHM304</w:t>
            </w:r>
            <w:r w:rsidRPr="000C42C7">
              <w:rPr>
                <w:szCs w:val="22"/>
              </w:rPr>
              <w:tab/>
              <w:t>Transport, handle and store chemicals</w:t>
            </w:r>
            <w:r>
              <w:rPr>
                <w:szCs w:val="22"/>
              </w:rPr>
              <w:t>;</w:t>
            </w:r>
          </w:p>
          <w:p w:rsidR="00956633" w:rsidRPr="000C42C7" w:rsidRDefault="00956633" w:rsidP="00956633">
            <w:pPr>
              <w:tabs>
                <w:tab w:val="left" w:pos="1985"/>
              </w:tabs>
              <w:spacing w:after="0"/>
              <w:rPr>
                <w:szCs w:val="22"/>
              </w:rPr>
            </w:pPr>
            <w:r w:rsidRPr="000C42C7">
              <w:rPr>
                <w:szCs w:val="22"/>
              </w:rPr>
              <w:t>AHCPMG201</w:t>
            </w:r>
            <w:r w:rsidRPr="000C42C7">
              <w:rPr>
                <w:szCs w:val="22"/>
              </w:rPr>
              <w:tab/>
            </w:r>
            <w:r w:rsidRPr="000C42C7">
              <w:rPr>
                <w:szCs w:val="22"/>
              </w:rPr>
              <w:tab/>
              <w:t>Treat weeds</w:t>
            </w:r>
            <w:r>
              <w:rPr>
                <w:szCs w:val="22"/>
              </w:rPr>
              <w:t>; and</w:t>
            </w:r>
          </w:p>
          <w:p w:rsidR="00956633" w:rsidRPr="000C42C7" w:rsidRDefault="00956633" w:rsidP="00956633">
            <w:pPr>
              <w:tabs>
                <w:tab w:val="left" w:pos="1985"/>
              </w:tabs>
              <w:rPr>
                <w:szCs w:val="22"/>
              </w:rPr>
            </w:pPr>
            <w:r w:rsidRPr="000C42C7">
              <w:rPr>
                <w:szCs w:val="22"/>
              </w:rPr>
              <w:t>AHCPMG202</w:t>
            </w:r>
            <w:r w:rsidRPr="000C42C7">
              <w:rPr>
                <w:szCs w:val="22"/>
              </w:rPr>
              <w:tab/>
            </w:r>
            <w:r w:rsidRPr="000C42C7">
              <w:rPr>
                <w:szCs w:val="22"/>
              </w:rPr>
              <w:tab/>
              <w:t>Treat plant pests, diseases and disorders</w:t>
            </w:r>
            <w:r>
              <w:rPr>
                <w:szCs w:val="22"/>
              </w:rPr>
              <w:t>.</w:t>
            </w:r>
          </w:p>
          <w:p w:rsidR="00956633" w:rsidRPr="000C42C7" w:rsidRDefault="00956633" w:rsidP="00956633">
            <w:pPr>
              <w:spacing w:before="120"/>
              <w:rPr>
                <w:b/>
                <w:szCs w:val="22"/>
              </w:rPr>
            </w:pPr>
            <w:r w:rsidRPr="000C42C7">
              <w:rPr>
                <w:b/>
                <w:szCs w:val="22"/>
              </w:rPr>
              <w:t>General hor</w:t>
            </w:r>
            <w:r>
              <w:rPr>
                <w:b/>
                <w:szCs w:val="22"/>
              </w:rPr>
              <w:t>ticultural licence (F</w:t>
            </w:r>
            <w:r w:rsidRPr="000C42C7">
              <w:rPr>
                <w:b/>
                <w:szCs w:val="22"/>
              </w:rPr>
              <w:t>ungicides and insecticides</w:t>
            </w:r>
            <w:r>
              <w:rPr>
                <w:b/>
                <w:szCs w:val="22"/>
              </w:rPr>
              <w:t xml:space="preserve"> only</w:t>
            </w:r>
            <w:r w:rsidRPr="000C42C7">
              <w:rPr>
                <w:b/>
                <w:szCs w:val="22"/>
              </w:rPr>
              <w:t>)</w:t>
            </w:r>
          </w:p>
          <w:p w:rsidR="00956633" w:rsidRPr="000C42C7" w:rsidRDefault="00956633" w:rsidP="00956633">
            <w:pPr>
              <w:tabs>
                <w:tab w:val="left" w:pos="1985"/>
                <w:tab w:val="left" w:pos="2835"/>
              </w:tabs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AHCCHM307/ 303 </w:t>
            </w:r>
            <w:r>
              <w:rPr>
                <w:szCs w:val="22"/>
              </w:rPr>
              <w:tab/>
              <w:t>Prepare and apply chemicals;</w:t>
            </w:r>
          </w:p>
          <w:p w:rsidR="00956633" w:rsidRPr="000C42C7" w:rsidRDefault="00956633" w:rsidP="00956633">
            <w:pPr>
              <w:tabs>
                <w:tab w:val="left" w:pos="1985"/>
                <w:tab w:val="left" w:pos="2835"/>
              </w:tabs>
              <w:spacing w:after="0"/>
              <w:rPr>
                <w:szCs w:val="22"/>
              </w:rPr>
            </w:pPr>
            <w:r w:rsidRPr="000C42C7">
              <w:rPr>
                <w:szCs w:val="22"/>
              </w:rPr>
              <w:t>AHCCHM304</w:t>
            </w:r>
            <w:r w:rsidRPr="000C42C7">
              <w:rPr>
                <w:szCs w:val="22"/>
              </w:rPr>
              <w:tab/>
              <w:t>Transport, handle and store chemicals</w:t>
            </w:r>
            <w:r>
              <w:rPr>
                <w:szCs w:val="22"/>
              </w:rPr>
              <w:t>; and</w:t>
            </w:r>
          </w:p>
          <w:p w:rsidR="00956633" w:rsidRPr="000C42C7" w:rsidRDefault="00956633" w:rsidP="00956633">
            <w:pPr>
              <w:tabs>
                <w:tab w:val="left" w:pos="1985"/>
              </w:tabs>
              <w:rPr>
                <w:szCs w:val="22"/>
              </w:rPr>
            </w:pPr>
            <w:r w:rsidRPr="000C42C7">
              <w:rPr>
                <w:szCs w:val="22"/>
              </w:rPr>
              <w:t>AHCPMG202</w:t>
            </w:r>
            <w:r w:rsidRPr="000C42C7">
              <w:rPr>
                <w:szCs w:val="22"/>
              </w:rPr>
              <w:tab/>
            </w:r>
            <w:r w:rsidRPr="000C42C7">
              <w:rPr>
                <w:szCs w:val="22"/>
              </w:rPr>
              <w:tab/>
              <w:t>Treat plant pests, diseases and disorders</w:t>
            </w:r>
            <w:r>
              <w:rPr>
                <w:szCs w:val="22"/>
              </w:rPr>
              <w:t>.</w:t>
            </w:r>
          </w:p>
          <w:p w:rsidR="00956633" w:rsidRPr="000C42C7" w:rsidRDefault="00956633" w:rsidP="00956633">
            <w:pPr>
              <w:spacing w:before="120"/>
              <w:rPr>
                <w:b/>
                <w:szCs w:val="22"/>
              </w:rPr>
            </w:pPr>
            <w:r w:rsidRPr="000C42C7">
              <w:rPr>
                <w:b/>
                <w:szCs w:val="22"/>
              </w:rPr>
              <w:t xml:space="preserve">Viticulture licence </w:t>
            </w:r>
          </w:p>
          <w:p w:rsidR="00956633" w:rsidRPr="000C42C7" w:rsidRDefault="00956633" w:rsidP="00956633">
            <w:pPr>
              <w:rPr>
                <w:szCs w:val="22"/>
              </w:rPr>
            </w:pPr>
            <w:r w:rsidRPr="000C42C7">
              <w:rPr>
                <w:szCs w:val="22"/>
              </w:rPr>
              <w:t>Competency units:</w:t>
            </w:r>
          </w:p>
          <w:p w:rsidR="00956633" w:rsidRPr="000C42C7" w:rsidRDefault="00956633" w:rsidP="00956633">
            <w:pPr>
              <w:tabs>
                <w:tab w:val="left" w:pos="1985"/>
              </w:tabs>
              <w:spacing w:after="0"/>
              <w:rPr>
                <w:szCs w:val="22"/>
              </w:rPr>
            </w:pPr>
            <w:r>
              <w:rPr>
                <w:szCs w:val="22"/>
              </w:rPr>
              <w:t>AHCCHM307/ 303</w:t>
            </w:r>
            <w:r w:rsidRPr="000C42C7">
              <w:rPr>
                <w:szCs w:val="22"/>
              </w:rPr>
              <w:t xml:space="preserve"> </w:t>
            </w:r>
            <w:r w:rsidRPr="000C42C7">
              <w:rPr>
                <w:szCs w:val="22"/>
              </w:rPr>
              <w:tab/>
            </w:r>
            <w:r w:rsidRPr="000C42C7">
              <w:rPr>
                <w:szCs w:val="22"/>
              </w:rPr>
              <w:tab/>
            </w:r>
            <w:r>
              <w:rPr>
                <w:szCs w:val="22"/>
              </w:rPr>
              <w:t>Prepare and apply chemicals;</w:t>
            </w:r>
          </w:p>
          <w:p w:rsidR="00956633" w:rsidRPr="000C42C7" w:rsidRDefault="00956633" w:rsidP="00956633">
            <w:pPr>
              <w:tabs>
                <w:tab w:val="left" w:pos="1985"/>
              </w:tabs>
              <w:spacing w:after="0"/>
              <w:rPr>
                <w:szCs w:val="22"/>
              </w:rPr>
            </w:pPr>
            <w:r w:rsidRPr="000C42C7">
              <w:rPr>
                <w:szCs w:val="22"/>
              </w:rPr>
              <w:t>AHCCHM304</w:t>
            </w:r>
            <w:r w:rsidRPr="000C42C7">
              <w:rPr>
                <w:szCs w:val="22"/>
              </w:rPr>
              <w:tab/>
            </w:r>
            <w:r w:rsidRPr="000C42C7">
              <w:rPr>
                <w:szCs w:val="22"/>
              </w:rPr>
              <w:tab/>
              <w:t>Transport, handle and store chemicals</w:t>
            </w:r>
            <w:r>
              <w:rPr>
                <w:szCs w:val="22"/>
              </w:rPr>
              <w:t>;</w:t>
            </w:r>
          </w:p>
          <w:p w:rsidR="00956633" w:rsidRPr="000C42C7" w:rsidRDefault="00956633" w:rsidP="00956633">
            <w:pPr>
              <w:tabs>
                <w:tab w:val="left" w:pos="1985"/>
              </w:tabs>
              <w:spacing w:after="0"/>
              <w:rPr>
                <w:szCs w:val="22"/>
              </w:rPr>
            </w:pPr>
            <w:r w:rsidRPr="000C42C7">
              <w:rPr>
                <w:szCs w:val="22"/>
              </w:rPr>
              <w:t>FDFWGG3001A</w:t>
            </w:r>
            <w:r w:rsidRPr="000C42C7">
              <w:rPr>
                <w:szCs w:val="22"/>
              </w:rPr>
              <w:tab/>
            </w:r>
            <w:r w:rsidRPr="000C42C7">
              <w:rPr>
                <w:szCs w:val="22"/>
              </w:rPr>
              <w:tab/>
              <w:t>Apply chemicals and biological agents</w:t>
            </w:r>
            <w:r>
              <w:rPr>
                <w:szCs w:val="22"/>
              </w:rPr>
              <w:t>; and</w:t>
            </w:r>
          </w:p>
          <w:p w:rsidR="00956633" w:rsidRDefault="00956633" w:rsidP="00956633">
            <w:pPr>
              <w:rPr>
                <w:szCs w:val="22"/>
              </w:rPr>
            </w:pPr>
            <w:r w:rsidRPr="000C42C7">
              <w:rPr>
                <w:szCs w:val="22"/>
              </w:rPr>
              <w:t>FDFWGG3012A</w:t>
            </w:r>
            <w:r w:rsidRPr="000C42C7">
              <w:rPr>
                <w:color w:val="000000"/>
                <w:szCs w:val="22"/>
              </w:rPr>
              <w:tab/>
            </w:r>
            <w:r w:rsidRPr="000C42C7">
              <w:rPr>
                <w:color w:val="000000"/>
                <w:szCs w:val="22"/>
              </w:rPr>
              <w:tab/>
            </w:r>
            <w:r w:rsidRPr="000C42C7">
              <w:rPr>
                <w:szCs w:val="22"/>
              </w:rPr>
              <w:t>Monitor and control vine disorders and damage</w:t>
            </w:r>
            <w:r>
              <w:rPr>
                <w:szCs w:val="22"/>
              </w:rPr>
              <w:t>.</w:t>
            </w:r>
          </w:p>
          <w:p w:rsidR="00EA1D9E" w:rsidRPr="00872B4E" w:rsidRDefault="00EA1D9E" w:rsidP="00956633"/>
        </w:tc>
      </w:tr>
      <w:tr w:rsidR="004A2181" w:rsidRPr="007A5EFD" w:rsidTr="00956633">
        <w:trPr>
          <w:gridBefore w:val="1"/>
          <w:wBefore w:w="45" w:type="dxa"/>
          <w:trHeight w:val="364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4A2181" w:rsidRDefault="004A2181" w:rsidP="004A2181">
            <w:pPr>
              <w:spacing w:before="120" w:after="120"/>
              <w:rPr>
                <w:szCs w:val="22"/>
              </w:rPr>
            </w:pPr>
            <w:r w:rsidRPr="00BA1CB7">
              <w:rPr>
                <w:rStyle w:val="Questionlabel"/>
                <w:color w:val="FFFFFF" w:themeColor="background1"/>
                <w:szCs w:val="22"/>
              </w:rPr>
              <w:t xml:space="preserve">Section </w:t>
            </w:r>
            <w:r>
              <w:rPr>
                <w:rStyle w:val="Questionlabel"/>
                <w:color w:val="FFFFFF" w:themeColor="background1"/>
                <w:szCs w:val="22"/>
              </w:rPr>
              <w:t>A</w:t>
            </w:r>
            <w:r w:rsidRPr="00BA1CB7">
              <w:rPr>
                <w:rStyle w:val="Questionlabel"/>
                <w:color w:val="FFFFFF" w:themeColor="background1"/>
                <w:szCs w:val="22"/>
              </w:rPr>
              <w:t>: Applicant details</w:t>
            </w:r>
          </w:p>
        </w:tc>
      </w:tr>
      <w:tr w:rsidR="004A2181" w:rsidRPr="007A5EFD" w:rsidTr="00956633">
        <w:trPr>
          <w:gridBefore w:val="1"/>
          <w:wBefore w:w="45" w:type="dxa"/>
          <w:trHeight w:val="364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A2181" w:rsidRPr="00573878" w:rsidRDefault="004A2181" w:rsidP="00297120">
            <w:pPr>
              <w:spacing w:after="0"/>
              <w:rPr>
                <w:rStyle w:val="Questionlabel"/>
              </w:rPr>
            </w:pPr>
            <w:r w:rsidRPr="00573878">
              <w:rPr>
                <w:rStyle w:val="Questionlabel"/>
              </w:rPr>
              <w:t>Title: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A2181" w:rsidRPr="00BA1CB7" w:rsidRDefault="004A2181" w:rsidP="00297120">
            <w:pPr>
              <w:spacing w:after="0"/>
              <w:rPr>
                <w:szCs w:val="22"/>
              </w:rPr>
            </w:pPr>
            <w:r w:rsidRPr="00BA1CB7">
              <w:rPr>
                <w:szCs w:val="22"/>
              </w:rPr>
              <w:t>Mr / Mrs / Ms / Other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181" w:rsidRPr="00573878" w:rsidRDefault="004A2181" w:rsidP="00EA1D9E">
            <w:pPr>
              <w:spacing w:after="0"/>
              <w:rPr>
                <w:rStyle w:val="Questionlabel"/>
              </w:rPr>
            </w:pPr>
            <w:r w:rsidRPr="00573878">
              <w:rPr>
                <w:rStyle w:val="Questionlabel"/>
              </w:rPr>
              <w:t>Date of Birth: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181" w:rsidRPr="00BA1CB7" w:rsidRDefault="004A2181" w:rsidP="00297120">
            <w:pPr>
              <w:spacing w:after="0"/>
              <w:rPr>
                <w:szCs w:val="22"/>
              </w:rPr>
            </w:pPr>
          </w:p>
        </w:tc>
      </w:tr>
      <w:tr w:rsidR="004A2181" w:rsidRPr="007A5EFD" w:rsidTr="00956633">
        <w:trPr>
          <w:gridBefore w:val="1"/>
          <w:wBefore w:w="45" w:type="dxa"/>
          <w:trHeight w:val="426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A2181" w:rsidRPr="00573878" w:rsidRDefault="004A2181" w:rsidP="00297120">
            <w:pPr>
              <w:spacing w:after="0"/>
              <w:rPr>
                <w:rStyle w:val="Questionlabel"/>
              </w:rPr>
            </w:pPr>
            <w:r w:rsidRPr="00573878">
              <w:rPr>
                <w:rStyle w:val="Questionlabel"/>
              </w:rPr>
              <w:t>Given name(s):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A2181" w:rsidRPr="00BA1CB7" w:rsidRDefault="004A2181" w:rsidP="00297120">
            <w:pPr>
              <w:spacing w:after="0"/>
              <w:rPr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A2181" w:rsidRPr="00573878" w:rsidRDefault="004A2181" w:rsidP="00297120">
            <w:pPr>
              <w:spacing w:after="0"/>
              <w:rPr>
                <w:rStyle w:val="Questionlabel"/>
              </w:rPr>
            </w:pPr>
            <w:r w:rsidRPr="00573878">
              <w:rPr>
                <w:rStyle w:val="Questionlabel"/>
              </w:rPr>
              <w:t>Family name: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A2181" w:rsidRPr="00BA1CB7" w:rsidRDefault="004A2181" w:rsidP="00297120">
            <w:pPr>
              <w:spacing w:after="0"/>
              <w:rPr>
                <w:szCs w:val="22"/>
              </w:rPr>
            </w:pPr>
          </w:p>
        </w:tc>
      </w:tr>
      <w:tr w:rsidR="004A2181" w:rsidRPr="007A5EFD" w:rsidTr="00956633">
        <w:trPr>
          <w:gridBefore w:val="1"/>
          <w:wBefore w:w="45" w:type="dxa"/>
          <w:trHeight w:val="408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A2181" w:rsidRPr="00573878" w:rsidRDefault="004A2181" w:rsidP="004A2181">
            <w:pPr>
              <w:spacing w:after="0"/>
              <w:ind w:right="-108"/>
              <w:rPr>
                <w:rStyle w:val="Questionlabel"/>
              </w:rPr>
            </w:pPr>
            <w:r w:rsidRPr="00573878">
              <w:rPr>
                <w:rStyle w:val="Questionlabel"/>
              </w:rPr>
              <w:t>Business phone no.: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181" w:rsidRPr="00BA1CB7" w:rsidRDefault="004A2181" w:rsidP="004A2181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181" w:rsidRPr="00573878" w:rsidRDefault="004A2181" w:rsidP="004A2181">
            <w:pPr>
              <w:spacing w:after="0"/>
              <w:rPr>
                <w:rStyle w:val="Questionlabel"/>
              </w:rPr>
            </w:pPr>
            <w:r w:rsidRPr="00573878">
              <w:rPr>
                <w:rStyle w:val="Questionlabel"/>
              </w:rPr>
              <w:t>Mobile no.: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181" w:rsidRPr="00BA1CB7" w:rsidRDefault="004A2181" w:rsidP="004A2181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4A2181" w:rsidRPr="007A5EFD" w:rsidTr="00956633">
        <w:trPr>
          <w:gridBefore w:val="1"/>
          <w:wBefore w:w="45" w:type="dxa"/>
          <w:trHeight w:val="42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A2181" w:rsidRPr="00573878" w:rsidRDefault="004A2181" w:rsidP="004A2181">
            <w:pPr>
              <w:spacing w:after="0"/>
              <w:rPr>
                <w:rStyle w:val="Questionlabel"/>
              </w:rPr>
            </w:pPr>
            <w:r w:rsidRPr="00573878">
              <w:rPr>
                <w:rStyle w:val="Questionlabel"/>
              </w:rPr>
              <w:t>Email address: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181" w:rsidRPr="00BA1CB7" w:rsidRDefault="004A2181" w:rsidP="004A2181">
            <w:pPr>
              <w:spacing w:after="0"/>
              <w:rPr>
                <w:rStyle w:val="Questionlabel"/>
                <w:b w:val="0"/>
                <w:color w:val="FFFFFF" w:themeColor="background1"/>
                <w:szCs w:val="22"/>
              </w:rPr>
            </w:pPr>
          </w:p>
        </w:tc>
      </w:tr>
      <w:tr w:rsidR="00573878" w:rsidRPr="007A5EFD" w:rsidTr="00956633">
        <w:trPr>
          <w:gridBefore w:val="1"/>
          <w:wBefore w:w="45" w:type="dxa"/>
          <w:trHeight w:val="567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878" w:rsidRPr="00F93DAD" w:rsidRDefault="00573878" w:rsidP="007C3F34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 xml:space="preserve">Postal address </w:t>
            </w:r>
            <w:r w:rsidRPr="007824FD">
              <w:rPr>
                <w:rStyle w:val="Questionlabel"/>
                <w:b w:val="0"/>
              </w:rPr>
              <w:t>(</w:t>
            </w:r>
            <w:r w:rsidRPr="001D7C9D">
              <w:rPr>
                <w:rStyle w:val="Questionlabel"/>
                <w:b w:val="0"/>
                <w:sz w:val="20"/>
              </w:rPr>
              <w:t>this is the address to which your certificate will be sent</w:t>
            </w:r>
            <w:r w:rsidRPr="00BA1CB7">
              <w:rPr>
                <w:rStyle w:val="Questionlabel"/>
                <w:b w:val="0"/>
                <w:szCs w:val="22"/>
              </w:rPr>
              <w:t>)</w:t>
            </w:r>
            <w:r>
              <w:rPr>
                <w:rStyle w:val="Questionlabel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3878" w:rsidRPr="00BA1CB7" w:rsidRDefault="00573878" w:rsidP="007C3F3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573878" w:rsidRPr="007A5EFD" w:rsidTr="00956633">
        <w:trPr>
          <w:gridBefore w:val="1"/>
          <w:wBefore w:w="45" w:type="dxa"/>
          <w:trHeight w:val="680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878" w:rsidRPr="00F93DAD" w:rsidRDefault="00573878" w:rsidP="007C3F34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 xml:space="preserve">Physical address </w:t>
            </w:r>
            <w:r>
              <w:rPr>
                <w:rStyle w:val="Questionlabel"/>
                <w:b w:val="0"/>
                <w:szCs w:val="22"/>
              </w:rPr>
              <w:t>(</w:t>
            </w:r>
            <w:r w:rsidRPr="00C0327C">
              <w:rPr>
                <w:rStyle w:val="Questionlabel"/>
                <w:b w:val="0"/>
                <w:sz w:val="20"/>
              </w:rPr>
              <w:t>if different to postal address</w:t>
            </w:r>
            <w:r>
              <w:rPr>
                <w:rStyle w:val="Questionlabel"/>
                <w:b w:val="0"/>
                <w:szCs w:val="22"/>
              </w:rPr>
              <w:t>)</w:t>
            </w:r>
            <w:r w:rsidRPr="00573878">
              <w:rPr>
                <w:rStyle w:val="Questionlabel"/>
                <w:b w:val="0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3878" w:rsidRPr="00BA1CB7" w:rsidRDefault="00573878" w:rsidP="007C3F3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4E34B9" w:rsidRPr="007A5EFD" w:rsidTr="00956633">
        <w:trPr>
          <w:gridBefore w:val="1"/>
          <w:wBefore w:w="45" w:type="dxa"/>
          <w:trHeight w:val="680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4E34B9" w:rsidRDefault="004E34B9" w:rsidP="007C3F34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Name of licenced spray business you are employed by: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E34B9" w:rsidRPr="00BA1CB7" w:rsidRDefault="004E34B9" w:rsidP="007C3F3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573878" w:rsidRPr="007A5EFD" w:rsidTr="00956633">
        <w:trPr>
          <w:gridBefore w:val="1"/>
          <w:wBefore w:w="45" w:type="dxa"/>
          <w:trHeight w:val="425"/>
        </w:trPr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73878" w:rsidRPr="00573878" w:rsidRDefault="00573878" w:rsidP="00573878">
            <w:pPr>
              <w:keepNext/>
              <w:spacing w:after="0"/>
              <w:rPr>
                <w:rStyle w:val="Questionlabel"/>
                <w:b w:val="0"/>
              </w:rPr>
            </w:pPr>
            <w:r w:rsidRPr="00573878">
              <w:rPr>
                <w:rStyle w:val="Questionlabel"/>
              </w:rPr>
              <w:lastRenderedPageBreak/>
              <w:t>Have you ever sought medical advice for chemical exposure</w:t>
            </w:r>
            <w:r w:rsidRPr="007824FD">
              <w:rPr>
                <w:rStyle w:val="Questionlabel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878" w:rsidRPr="00BA1CB7" w:rsidRDefault="00573878" w:rsidP="00573878">
            <w:pPr>
              <w:keepNext/>
              <w:spacing w:after="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573878" w:rsidRPr="007A5EFD" w:rsidTr="00956633">
        <w:trPr>
          <w:gridBefore w:val="1"/>
          <w:wBefore w:w="45" w:type="dxa"/>
          <w:trHeight w:val="68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878" w:rsidRPr="00F93DAD" w:rsidRDefault="00573878" w:rsidP="007C3F34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If yes, please provide details: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73878" w:rsidRPr="00BA1CB7" w:rsidRDefault="00573878" w:rsidP="007C3F3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573878" w:rsidRPr="007A5EFD" w:rsidTr="00956633">
        <w:trPr>
          <w:gridBefore w:val="1"/>
          <w:wBefore w:w="45" w:type="dxa"/>
          <w:trHeight w:val="624"/>
        </w:trPr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73878" w:rsidRPr="00573878" w:rsidRDefault="00573878" w:rsidP="00573878">
            <w:pPr>
              <w:spacing w:after="0"/>
              <w:rPr>
                <w:rStyle w:val="Questionlabel"/>
                <w:b w:val="0"/>
              </w:rPr>
            </w:pPr>
            <w:r w:rsidRPr="00573878">
              <w:rPr>
                <w:rStyle w:val="Questionlabel"/>
              </w:rPr>
              <w:t>Have you previously had a professional ground spray applicator licence or equivalent in the NT, or another State/Territory</w:t>
            </w:r>
            <w:r>
              <w:rPr>
                <w:rStyle w:val="Questionlabel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878" w:rsidRPr="00BA1CB7" w:rsidRDefault="00573878" w:rsidP="00573878">
            <w:pPr>
              <w:spacing w:after="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573878" w:rsidRPr="007A5EFD" w:rsidTr="00956633">
        <w:trPr>
          <w:gridBefore w:val="1"/>
          <w:wBefore w:w="45" w:type="dxa"/>
          <w:trHeight w:val="68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878" w:rsidRPr="00573878" w:rsidRDefault="00573878" w:rsidP="00573878">
            <w:pPr>
              <w:spacing w:after="0"/>
              <w:rPr>
                <w:rStyle w:val="Questionlabel"/>
              </w:rPr>
            </w:pPr>
            <w:r w:rsidRPr="00573878">
              <w:rPr>
                <w:rStyle w:val="Questionlabel"/>
              </w:rPr>
              <w:t>If yes, which State or Territory?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73878" w:rsidRPr="00BA1CB7" w:rsidRDefault="00573878" w:rsidP="007C3F3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573878" w:rsidRPr="007A5EFD" w:rsidTr="00956633">
        <w:trPr>
          <w:gridBefore w:val="1"/>
          <w:wBefore w:w="45" w:type="dxa"/>
          <w:trHeight w:val="425"/>
        </w:trPr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73878" w:rsidRPr="00573878" w:rsidRDefault="00573878" w:rsidP="007C3F34">
            <w:pPr>
              <w:spacing w:after="0"/>
              <w:rPr>
                <w:rStyle w:val="Questionlabel"/>
                <w:b w:val="0"/>
              </w:rPr>
            </w:pPr>
            <w:r w:rsidRPr="00573878">
              <w:rPr>
                <w:rStyle w:val="Questionlabel"/>
              </w:rPr>
              <w:t>Has your licence ever been cancelled</w:t>
            </w:r>
            <w:r>
              <w:rPr>
                <w:rStyle w:val="Questionlabel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878" w:rsidRPr="00BA1CB7" w:rsidRDefault="00573878" w:rsidP="007C3F34">
            <w:pPr>
              <w:spacing w:after="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4A2181" w:rsidRPr="007A5EFD" w:rsidTr="00956633">
        <w:trPr>
          <w:gridBefore w:val="1"/>
          <w:wBefore w:w="45" w:type="dxa"/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4A2181" w:rsidRPr="00CC287C" w:rsidRDefault="004A2181" w:rsidP="004A2181">
            <w:pPr>
              <w:rPr>
                <w:rStyle w:val="Questionlabel"/>
                <w:color w:val="1F1F5F" w:themeColor="text1"/>
                <w:szCs w:val="22"/>
              </w:rPr>
            </w:pPr>
            <w:r w:rsidRPr="00CC287C">
              <w:rPr>
                <w:rStyle w:val="Questionlabel"/>
                <w:color w:val="FFFFFF" w:themeColor="background1"/>
                <w:szCs w:val="22"/>
              </w:rPr>
              <w:t xml:space="preserve">Section </w:t>
            </w:r>
            <w:r>
              <w:rPr>
                <w:rStyle w:val="Questionlabel"/>
                <w:color w:val="FFFFFF" w:themeColor="background1"/>
                <w:szCs w:val="22"/>
              </w:rPr>
              <w:t>B</w:t>
            </w:r>
            <w:r w:rsidRPr="00CC287C">
              <w:rPr>
                <w:rStyle w:val="Questionlabel"/>
                <w:color w:val="FFFFFF" w:themeColor="background1"/>
                <w:szCs w:val="22"/>
              </w:rPr>
              <w:t>: Licence type</w:t>
            </w:r>
            <w:r>
              <w:rPr>
                <w:rStyle w:val="Questionlabel"/>
                <w:color w:val="FFFFFF" w:themeColor="background1"/>
                <w:szCs w:val="22"/>
              </w:rPr>
              <w:t xml:space="preserve"> – select the licence category you need</w:t>
            </w:r>
          </w:p>
        </w:tc>
      </w:tr>
      <w:tr w:rsidR="00573878" w:rsidRPr="007A5EFD" w:rsidTr="00956633">
        <w:trPr>
          <w:gridBefore w:val="1"/>
          <w:wBefore w:w="45" w:type="dxa"/>
          <w:trHeight w:val="425"/>
        </w:trPr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73878" w:rsidRPr="00573878" w:rsidRDefault="00573878" w:rsidP="007C3F34">
            <w:pPr>
              <w:spacing w:after="0"/>
              <w:rPr>
                <w:rStyle w:val="Questionlabel"/>
                <w:b w:val="0"/>
              </w:rPr>
            </w:pPr>
            <w:r w:rsidRPr="00573878">
              <w:rPr>
                <w:rStyle w:val="Questionlabel"/>
              </w:rPr>
              <w:t>Horticultural licence</w:t>
            </w:r>
            <w:r>
              <w:rPr>
                <w:rStyle w:val="Questionlabel"/>
              </w:rPr>
              <w:t xml:space="preserve"> </w:t>
            </w:r>
            <w:r>
              <w:rPr>
                <w:rStyle w:val="Questionlabel"/>
                <w:b w:val="0"/>
                <w:sz w:val="20"/>
              </w:rPr>
              <w:t>(Herbicides only)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878" w:rsidRPr="00BA1CB7" w:rsidRDefault="00573878" w:rsidP="007C3F34">
            <w:pPr>
              <w:spacing w:after="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573878" w:rsidRPr="007A5EFD" w:rsidTr="00956633">
        <w:trPr>
          <w:gridBefore w:val="1"/>
          <w:wBefore w:w="45" w:type="dxa"/>
          <w:trHeight w:val="425"/>
        </w:trPr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73878" w:rsidRPr="00573878" w:rsidRDefault="00573878" w:rsidP="00CD548D">
            <w:pPr>
              <w:tabs>
                <w:tab w:val="left" w:pos="1985"/>
              </w:tabs>
              <w:spacing w:after="0"/>
              <w:rPr>
                <w:rStyle w:val="Questionlabel"/>
                <w:b w:val="0"/>
              </w:rPr>
            </w:pPr>
            <w:r w:rsidRPr="00573878">
              <w:rPr>
                <w:rStyle w:val="Questionlabel"/>
              </w:rPr>
              <w:t>General horticultural licence</w:t>
            </w:r>
            <w:r>
              <w:rPr>
                <w:rStyle w:val="Questionlabel"/>
              </w:rPr>
              <w:t xml:space="preserve"> </w:t>
            </w:r>
            <w:r w:rsidRPr="001E4328">
              <w:rPr>
                <w:sz w:val="20"/>
              </w:rPr>
              <w:t>(Herbicides, fungicides and insecticides)</w:t>
            </w:r>
            <w:r w:rsidR="00CD548D">
              <w:rPr>
                <w:sz w:val="20"/>
              </w:rPr>
              <w:t xml:space="preserve"> </w:t>
            </w:r>
            <w:r w:rsidR="00CD548D" w:rsidRPr="00CD548D">
              <w:rPr>
                <w:b/>
                <w:sz w:val="20"/>
              </w:rPr>
              <w:t>Please note:</w:t>
            </w:r>
            <w:r w:rsidR="00CD548D">
              <w:rPr>
                <w:sz w:val="20"/>
              </w:rPr>
              <w:t xml:space="preserve"> If you need to use all three products you must have </w:t>
            </w:r>
            <w:r w:rsidR="00CD548D" w:rsidRPr="00CD548D">
              <w:rPr>
                <w:sz w:val="20"/>
              </w:rPr>
              <w:t>AHCPMG201</w:t>
            </w:r>
            <w:r w:rsidR="00CD548D">
              <w:rPr>
                <w:sz w:val="20"/>
              </w:rPr>
              <w:t xml:space="preserve"> </w:t>
            </w:r>
            <w:r w:rsidR="00CD548D" w:rsidRPr="00CD548D">
              <w:rPr>
                <w:sz w:val="20"/>
              </w:rPr>
              <w:t>Treat weeds; and</w:t>
            </w:r>
            <w:r w:rsidR="00CD548D">
              <w:rPr>
                <w:sz w:val="20"/>
              </w:rPr>
              <w:t xml:space="preserve"> </w:t>
            </w:r>
            <w:r w:rsidR="00CD548D" w:rsidRPr="00CD548D">
              <w:rPr>
                <w:sz w:val="20"/>
              </w:rPr>
              <w:t>AHCPMG202</w:t>
            </w:r>
            <w:r w:rsidR="00CD548D">
              <w:rPr>
                <w:sz w:val="20"/>
              </w:rPr>
              <w:t xml:space="preserve"> </w:t>
            </w:r>
            <w:r w:rsidR="00CD548D" w:rsidRPr="00CD548D">
              <w:rPr>
                <w:sz w:val="20"/>
              </w:rPr>
              <w:t>Treat</w:t>
            </w:r>
            <w:r w:rsidR="00CD548D">
              <w:rPr>
                <w:sz w:val="20"/>
              </w:rPr>
              <w:t xml:space="preserve"> </w:t>
            </w:r>
            <w:r w:rsidR="00CD548D" w:rsidRPr="00CD548D">
              <w:rPr>
                <w:sz w:val="20"/>
              </w:rPr>
              <w:t>plant pests, diseases and disorders.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878" w:rsidRPr="00BA1CB7" w:rsidRDefault="00573878" w:rsidP="007C3F34">
            <w:pPr>
              <w:spacing w:after="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573878" w:rsidRPr="007A5EFD" w:rsidTr="00956633">
        <w:trPr>
          <w:gridBefore w:val="1"/>
          <w:wBefore w:w="45" w:type="dxa"/>
          <w:trHeight w:val="425"/>
        </w:trPr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73878" w:rsidRPr="00573878" w:rsidRDefault="00573878" w:rsidP="007C3F34">
            <w:pPr>
              <w:spacing w:after="0"/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 xml:space="preserve">General horticultural licence </w:t>
            </w:r>
            <w:r w:rsidRPr="001E4328">
              <w:rPr>
                <w:sz w:val="20"/>
              </w:rPr>
              <w:t>(Fungicides and insecticides only)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878" w:rsidRPr="00BA1CB7" w:rsidRDefault="00573878" w:rsidP="007C3F34">
            <w:pPr>
              <w:spacing w:after="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573878" w:rsidRPr="007A5EFD" w:rsidTr="00956633">
        <w:trPr>
          <w:gridBefore w:val="1"/>
          <w:wBefore w:w="45" w:type="dxa"/>
          <w:trHeight w:val="425"/>
        </w:trPr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73878" w:rsidRPr="00573878" w:rsidRDefault="00573878" w:rsidP="007C3F34">
            <w:pPr>
              <w:spacing w:after="0"/>
              <w:rPr>
                <w:rStyle w:val="Questionlabel"/>
                <w:b w:val="0"/>
              </w:rPr>
            </w:pPr>
            <w:r w:rsidRPr="00573878">
              <w:rPr>
                <w:rStyle w:val="Questionlabel"/>
              </w:rPr>
              <w:t>Viticulture licence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878" w:rsidRPr="00BA1CB7" w:rsidRDefault="00573878" w:rsidP="007C3F34">
            <w:pPr>
              <w:spacing w:after="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573878" w:rsidRPr="007A5EFD" w:rsidTr="00956633">
        <w:trPr>
          <w:gridBefore w:val="1"/>
          <w:wBefore w:w="45" w:type="dxa"/>
          <w:trHeight w:val="42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73878" w:rsidRPr="00573878" w:rsidRDefault="00573878" w:rsidP="007C3F34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Other: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878" w:rsidRPr="00BA1CB7" w:rsidRDefault="00573878" w:rsidP="007C3F34">
            <w:pPr>
              <w:spacing w:after="0"/>
              <w:rPr>
                <w:rStyle w:val="Questionlabel"/>
                <w:b w:val="0"/>
                <w:color w:val="FFFFFF" w:themeColor="background1"/>
                <w:szCs w:val="22"/>
              </w:rPr>
            </w:pPr>
          </w:p>
        </w:tc>
      </w:tr>
      <w:tr w:rsidR="004A2181" w:rsidRPr="007A5EFD" w:rsidTr="00956633">
        <w:trPr>
          <w:gridBefore w:val="1"/>
          <w:wBefore w:w="45" w:type="dxa"/>
          <w:trHeight w:val="364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4A2181" w:rsidRPr="00CC287C" w:rsidRDefault="004A2181" w:rsidP="004A2181">
            <w:pPr>
              <w:spacing w:before="120" w:after="120"/>
              <w:rPr>
                <w:b/>
                <w:color w:val="FFFFFF" w:themeColor="background1"/>
                <w:szCs w:val="22"/>
              </w:rPr>
            </w:pPr>
            <w:r w:rsidRPr="00CC287C">
              <w:rPr>
                <w:b/>
                <w:color w:val="FFFFFF" w:themeColor="background1"/>
                <w:szCs w:val="22"/>
              </w:rPr>
              <w:t xml:space="preserve">Section </w:t>
            </w:r>
            <w:r>
              <w:rPr>
                <w:b/>
                <w:color w:val="FFFFFF" w:themeColor="background1"/>
                <w:szCs w:val="22"/>
              </w:rPr>
              <w:t>C</w:t>
            </w:r>
            <w:r w:rsidRPr="00CC287C">
              <w:rPr>
                <w:b/>
                <w:color w:val="FFFFFF" w:themeColor="background1"/>
                <w:szCs w:val="22"/>
              </w:rPr>
              <w:t>: Competencies</w:t>
            </w:r>
            <w:r>
              <w:rPr>
                <w:b/>
                <w:color w:val="FFFFFF" w:themeColor="background1"/>
                <w:szCs w:val="22"/>
              </w:rPr>
              <w:t xml:space="preserve"> – select the training competencies held to match the licence category</w:t>
            </w:r>
          </w:p>
        </w:tc>
      </w:tr>
      <w:tr w:rsidR="004A2181" w:rsidRPr="007A5EFD" w:rsidTr="00956633">
        <w:trPr>
          <w:gridBefore w:val="1"/>
          <w:wBefore w:w="45" w:type="dxa"/>
          <w:trHeight w:val="364"/>
        </w:trPr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A2181" w:rsidRPr="00CC287C" w:rsidRDefault="004A2181" w:rsidP="004A2181">
            <w:pPr>
              <w:spacing w:before="60" w:after="60"/>
              <w:rPr>
                <w:rFonts w:cs="Arial"/>
                <w:szCs w:val="22"/>
              </w:rPr>
            </w:pPr>
            <w:r w:rsidRPr="00CC287C">
              <w:rPr>
                <w:rFonts w:cs="Arial"/>
                <w:szCs w:val="22"/>
              </w:rPr>
              <w:t xml:space="preserve">Current AusChem, ChemCert or SMARTtrain </w:t>
            </w:r>
          </w:p>
          <w:p w:rsidR="004A2181" w:rsidRPr="00CC287C" w:rsidRDefault="004A2181" w:rsidP="004A2181">
            <w:pPr>
              <w:spacing w:before="60" w:after="60"/>
              <w:rPr>
                <w:rStyle w:val="Questionlabel"/>
                <w:b w:val="0"/>
                <w:szCs w:val="22"/>
              </w:rPr>
            </w:pPr>
            <w:r w:rsidRPr="00CC287C">
              <w:rPr>
                <w:rFonts w:cs="Arial"/>
                <w:szCs w:val="22"/>
              </w:rPr>
              <w:t>Certificate level 3</w:t>
            </w:r>
            <w:r>
              <w:rPr>
                <w:rFonts w:cs="Arial"/>
                <w:szCs w:val="22"/>
              </w:rPr>
              <w:t xml:space="preserve"> (includes units AHCCHM307 (303) and 304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A2181" w:rsidRPr="00CC287C" w:rsidRDefault="00573878" w:rsidP="00573878">
            <w:pPr>
              <w:spacing w:after="0"/>
              <w:rPr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4A2181" w:rsidRPr="007A5EFD" w:rsidTr="00956633">
        <w:trPr>
          <w:gridBefore w:val="1"/>
          <w:wBefore w:w="45" w:type="dxa"/>
          <w:trHeight w:val="364"/>
        </w:trPr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A2181" w:rsidRPr="00CC287C" w:rsidRDefault="004A2181" w:rsidP="004A2181">
            <w:pPr>
              <w:spacing w:before="60" w:after="60"/>
              <w:rPr>
                <w:rStyle w:val="Questionlabel"/>
                <w:b w:val="0"/>
                <w:szCs w:val="22"/>
              </w:rPr>
            </w:pPr>
            <w:r w:rsidRPr="00CC287C">
              <w:rPr>
                <w:rFonts w:cs="Arial"/>
                <w:szCs w:val="22"/>
              </w:rPr>
              <w:t xml:space="preserve">Competency AHCPMG201 </w:t>
            </w:r>
            <w:r w:rsidRPr="00CC287C">
              <w:rPr>
                <w:rFonts w:cs="Arial"/>
                <w:szCs w:val="22"/>
              </w:rPr>
              <w:br/>
              <w:t>Treat weeds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A2181" w:rsidRPr="00CC287C" w:rsidRDefault="00573878" w:rsidP="00573878">
            <w:pPr>
              <w:spacing w:after="0"/>
              <w:rPr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4A2181" w:rsidRPr="007A5EFD" w:rsidTr="00956633">
        <w:trPr>
          <w:gridBefore w:val="1"/>
          <w:wBefore w:w="45" w:type="dxa"/>
          <w:trHeight w:val="364"/>
        </w:trPr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A2181" w:rsidRPr="00CC287C" w:rsidRDefault="004A2181" w:rsidP="004A2181">
            <w:pPr>
              <w:spacing w:before="60" w:after="60"/>
              <w:rPr>
                <w:rStyle w:val="Questionlabel"/>
                <w:b w:val="0"/>
                <w:szCs w:val="22"/>
              </w:rPr>
            </w:pPr>
            <w:r w:rsidRPr="00CC287C">
              <w:rPr>
                <w:rFonts w:cs="Arial"/>
                <w:szCs w:val="22"/>
              </w:rPr>
              <w:t xml:space="preserve">Competency AHCPMG202  </w:t>
            </w:r>
            <w:r w:rsidRPr="00CC287C">
              <w:rPr>
                <w:rFonts w:cs="Arial"/>
                <w:szCs w:val="22"/>
              </w:rPr>
              <w:br/>
              <w:t>Treat plant pests, diseases and disorders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A2181" w:rsidRPr="00CC287C" w:rsidRDefault="00573878" w:rsidP="00573878">
            <w:pPr>
              <w:spacing w:after="0"/>
              <w:rPr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4A2181" w:rsidRPr="007A5EFD" w:rsidTr="00956633">
        <w:trPr>
          <w:gridBefore w:val="1"/>
          <w:wBefore w:w="45" w:type="dxa"/>
          <w:trHeight w:val="364"/>
        </w:trPr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A2181" w:rsidRPr="00CC287C" w:rsidRDefault="004A2181" w:rsidP="004A2181">
            <w:pPr>
              <w:spacing w:before="60" w:after="60"/>
              <w:rPr>
                <w:rStyle w:val="Questionlabel"/>
                <w:b w:val="0"/>
                <w:szCs w:val="22"/>
              </w:rPr>
            </w:pPr>
            <w:r w:rsidRPr="00CC287C">
              <w:rPr>
                <w:rFonts w:cs="Arial"/>
                <w:szCs w:val="22"/>
              </w:rPr>
              <w:t xml:space="preserve">Competency FDFWGG3012A </w:t>
            </w:r>
            <w:r w:rsidRPr="00CC287C">
              <w:rPr>
                <w:rFonts w:cs="Arial"/>
                <w:szCs w:val="22"/>
              </w:rPr>
              <w:br/>
              <w:t>Monitor and control vine disorders and damage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A2181" w:rsidRPr="00CC287C" w:rsidRDefault="00573878" w:rsidP="00573878">
            <w:pPr>
              <w:spacing w:after="0"/>
              <w:rPr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573878" w:rsidRPr="00573878" w:rsidTr="00956633">
        <w:trPr>
          <w:gridBefore w:val="1"/>
          <w:wBefore w:w="45" w:type="dxa"/>
          <w:trHeight w:val="425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73878" w:rsidRPr="00573878" w:rsidRDefault="00573878" w:rsidP="00573878">
            <w:pPr>
              <w:spacing w:after="0"/>
              <w:rPr>
                <w:rStyle w:val="Questionlabel"/>
              </w:rPr>
            </w:pPr>
            <w:r w:rsidRPr="00573878">
              <w:rPr>
                <w:rStyle w:val="Questionlabel"/>
              </w:rPr>
              <w:t>I have other relevant and equivalent professional/technical competencies as listed below:</w:t>
            </w:r>
          </w:p>
        </w:tc>
      </w:tr>
      <w:tr w:rsidR="00573878" w:rsidRPr="007A5EFD" w:rsidTr="00956633">
        <w:trPr>
          <w:gridBefore w:val="1"/>
          <w:wBefore w:w="45" w:type="dxa"/>
          <w:trHeight w:val="1134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878" w:rsidRDefault="00573878" w:rsidP="00573878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573878" w:rsidRPr="007A5EFD" w:rsidTr="00956633">
        <w:trPr>
          <w:gridBefore w:val="1"/>
          <w:wBefore w:w="45" w:type="dxa"/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878" w:rsidRDefault="00573878" w:rsidP="00573878">
            <w:pPr>
              <w:spacing w:after="0"/>
              <w:rPr>
                <w:rStyle w:val="Questionlabel"/>
                <w:b w:val="0"/>
                <w:szCs w:val="22"/>
              </w:rPr>
            </w:pPr>
            <w:r w:rsidRPr="00573878">
              <w:rPr>
                <w:rStyle w:val="Questionlabel"/>
                <w:b w:val="0"/>
                <w:szCs w:val="22"/>
              </w:rPr>
              <w:t xml:space="preserve">I understand that the holder of a professional ground spray applicator licence must comply with the provisions of the </w:t>
            </w:r>
            <w:r w:rsidRPr="00573878">
              <w:rPr>
                <w:rStyle w:val="Questionlabel"/>
                <w:b w:val="0"/>
                <w:i/>
                <w:szCs w:val="22"/>
              </w:rPr>
              <w:t>Agricultural and Veterinary Chemicals (Control of Use) Act 2004</w:t>
            </w:r>
            <w:r w:rsidRPr="00573878">
              <w:rPr>
                <w:rStyle w:val="Questionlabel"/>
                <w:b w:val="0"/>
                <w:szCs w:val="22"/>
              </w:rPr>
              <w:t xml:space="preserve"> and the Regulations.</w:t>
            </w:r>
          </w:p>
        </w:tc>
      </w:tr>
      <w:tr w:rsidR="00573878" w:rsidRPr="007A5EFD" w:rsidTr="00956633">
        <w:trPr>
          <w:gridBefore w:val="1"/>
          <w:wBefore w:w="45" w:type="dxa"/>
          <w:trHeight w:val="85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3878" w:rsidRPr="00F93DAD" w:rsidRDefault="00573878" w:rsidP="007C3F34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  <w:r w:rsidRPr="00F93DAD">
              <w:rPr>
                <w:rStyle w:val="Questionlabel"/>
              </w:rPr>
              <w:t>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878" w:rsidRPr="00BA1CB7" w:rsidRDefault="00573878" w:rsidP="007C3F3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878" w:rsidRPr="00F93DAD" w:rsidRDefault="00573878" w:rsidP="007C3F34">
            <w:pPr>
              <w:spacing w:after="0"/>
              <w:ind w:right="-102"/>
              <w:rPr>
                <w:rStyle w:val="Questionlabel"/>
              </w:rPr>
            </w:pPr>
            <w:r>
              <w:rPr>
                <w:rStyle w:val="Questionlabel"/>
              </w:rPr>
              <w:t>Date: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878" w:rsidRPr="00BA1CB7" w:rsidRDefault="00573878" w:rsidP="007C3F3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4A2181" w:rsidRPr="007A5EFD" w:rsidTr="00956633">
        <w:trPr>
          <w:gridBefore w:val="1"/>
          <w:wBefore w:w="45" w:type="dxa"/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4A2181" w:rsidRPr="006C07FD" w:rsidRDefault="004A2181" w:rsidP="004A2181">
            <w:pPr>
              <w:keepNext/>
              <w:keepLines/>
              <w:rPr>
                <w:rStyle w:val="Questionlabel"/>
                <w:szCs w:val="22"/>
              </w:rPr>
            </w:pPr>
            <w:r w:rsidRPr="006C07FD">
              <w:rPr>
                <w:rStyle w:val="Questionlabel"/>
                <w:color w:val="FFFFFF" w:themeColor="background1"/>
                <w:szCs w:val="22"/>
              </w:rPr>
              <w:lastRenderedPageBreak/>
              <w:t xml:space="preserve">Section </w:t>
            </w:r>
            <w:r>
              <w:rPr>
                <w:rStyle w:val="Questionlabel"/>
                <w:color w:val="FFFFFF" w:themeColor="background1"/>
                <w:szCs w:val="22"/>
              </w:rPr>
              <w:t>D: Submission of application</w:t>
            </w:r>
          </w:p>
        </w:tc>
      </w:tr>
      <w:tr w:rsidR="004A2181" w:rsidRPr="007A5EFD" w:rsidTr="00956633">
        <w:trPr>
          <w:gridBefore w:val="1"/>
          <w:wBefore w:w="45" w:type="dxa"/>
          <w:trHeight w:val="1144"/>
        </w:trPr>
        <w:tc>
          <w:tcPr>
            <w:tcW w:w="10348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:rsidR="00573878" w:rsidRPr="00573878" w:rsidRDefault="00573878" w:rsidP="00573878">
            <w:pPr>
              <w:keepNext/>
              <w:keepLines/>
              <w:spacing w:before="120"/>
              <w:rPr>
                <w:b/>
                <w:szCs w:val="22"/>
              </w:rPr>
            </w:pPr>
            <w:r w:rsidRPr="00573878">
              <w:rPr>
                <w:b/>
                <w:szCs w:val="22"/>
              </w:rPr>
              <w:t>Copies of the following must accompany your application:</w:t>
            </w:r>
          </w:p>
          <w:p w:rsidR="00573878" w:rsidRPr="00573878" w:rsidRDefault="00573878" w:rsidP="00573878">
            <w:pPr>
              <w:pStyle w:val="ListParagraph"/>
              <w:numPr>
                <w:ilvl w:val="0"/>
                <w:numId w:val="15"/>
              </w:numPr>
              <w:spacing w:after="40"/>
            </w:pPr>
            <w:r w:rsidRPr="00573878">
              <w:t>Current drivers licence or other official photographic ID.</w:t>
            </w:r>
          </w:p>
          <w:p w:rsidR="00573878" w:rsidRPr="00573878" w:rsidRDefault="00573878" w:rsidP="00573878">
            <w:pPr>
              <w:pStyle w:val="ListParagraph"/>
              <w:numPr>
                <w:ilvl w:val="0"/>
                <w:numId w:val="15"/>
              </w:numPr>
              <w:spacing w:after="40"/>
            </w:pPr>
            <w:r w:rsidRPr="00573878">
              <w:t>AusChem Certificate level 3 or</w:t>
            </w:r>
          </w:p>
          <w:p w:rsidR="00573878" w:rsidRPr="00573878" w:rsidRDefault="00573878" w:rsidP="00573878">
            <w:pPr>
              <w:pStyle w:val="ListParagraph"/>
              <w:numPr>
                <w:ilvl w:val="0"/>
                <w:numId w:val="15"/>
              </w:numPr>
              <w:spacing w:after="40"/>
            </w:pPr>
            <w:r w:rsidRPr="00573878">
              <w:t>ChemCert Certificate level 3 or</w:t>
            </w:r>
          </w:p>
          <w:p w:rsidR="00573878" w:rsidRPr="00573878" w:rsidRDefault="00573878" w:rsidP="00573878">
            <w:pPr>
              <w:pStyle w:val="ListParagraph"/>
              <w:numPr>
                <w:ilvl w:val="0"/>
                <w:numId w:val="15"/>
              </w:numPr>
              <w:spacing w:after="40"/>
            </w:pPr>
            <w:r w:rsidRPr="00573878">
              <w:t>SMARTtrain Certificate (Card) level 3 or equivalent, or</w:t>
            </w:r>
          </w:p>
          <w:p w:rsidR="00573878" w:rsidRPr="00573878" w:rsidRDefault="00573878" w:rsidP="00573878">
            <w:pPr>
              <w:pStyle w:val="ListParagraph"/>
              <w:numPr>
                <w:ilvl w:val="0"/>
                <w:numId w:val="15"/>
              </w:numPr>
              <w:spacing w:after="40"/>
            </w:pPr>
            <w:r w:rsidRPr="00573878">
              <w:t>Statements of attainment for individual competency units.</w:t>
            </w:r>
          </w:p>
          <w:p w:rsidR="004A2181" w:rsidRPr="006C07FD" w:rsidRDefault="004A2181" w:rsidP="004A2181">
            <w:pPr>
              <w:keepNext/>
              <w:keepLines/>
              <w:spacing w:before="120"/>
              <w:rPr>
                <w:rFonts w:cs="Arial"/>
                <w:szCs w:val="22"/>
              </w:rPr>
            </w:pPr>
            <w:r w:rsidRPr="006C07FD">
              <w:rPr>
                <w:szCs w:val="22"/>
              </w:rPr>
              <w:t>Completed forms can be forwarded to:</w:t>
            </w:r>
          </w:p>
          <w:p w:rsidR="004A2181" w:rsidRPr="006C07FD" w:rsidRDefault="004A2181" w:rsidP="004A2181">
            <w:pPr>
              <w:keepNext/>
              <w:keepLines/>
              <w:spacing w:before="200"/>
              <w:ind w:left="1276" w:hanging="1276"/>
              <w:rPr>
                <w:rStyle w:val="Hyperlink"/>
                <w:rFonts w:cs="Arial"/>
                <w:b/>
                <w:szCs w:val="22"/>
              </w:rPr>
            </w:pPr>
            <w:r w:rsidRPr="006C07FD">
              <w:rPr>
                <w:rFonts w:cs="Arial"/>
                <w:b/>
                <w:szCs w:val="22"/>
              </w:rPr>
              <w:t>Email:</w:t>
            </w:r>
            <w:r w:rsidRPr="006C07FD">
              <w:rPr>
                <w:rFonts w:cs="Arial"/>
                <w:szCs w:val="22"/>
              </w:rPr>
              <w:tab/>
            </w:r>
            <w:hyperlink r:id="rId9" w:history="1">
              <w:r w:rsidRPr="006C07FD">
                <w:rPr>
                  <w:rStyle w:val="Hyperlink"/>
                  <w:rFonts w:cs="Arial"/>
                  <w:szCs w:val="22"/>
                </w:rPr>
                <w:t>chemicals@nt.gov.au</w:t>
              </w:r>
            </w:hyperlink>
          </w:p>
          <w:p w:rsidR="004A2181" w:rsidRPr="006C07FD" w:rsidRDefault="004A2181" w:rsidP="004A2181">
            <w:pPr>
              <w:keepNext/>
              <w:keepLines/>
              <w:spacing w:before="200"/>
              <w:ind w:left="1276" w:hanging="1276"/>
              <w:rPr>
                <w:rFonts w:cs="Arial"/>
                <w:szCs w:val="22"/>
              </w:rPr>
            </w:pPr>
            <w:r w:rsidRPr="006C07FD">
              <w:rPr>
                <w:rFonts w:cs="Arial"/>
                <w:b/>
                <w:szCs w:val="22"/>
              </w:rPr>
              <w:t>Mail:</w:t>
            </w:r>
            <w:r w:rsidRPr="006C07FD">
              <w:rPr>
                <w:rFonts w:cs="Arial"/>
                <w:szCs w:val="22"/>
              </w:rPr>
              <w:tab/>
              <w:t xml:space="preserve">Chemical Services </w:t>
            </w:r>
            <w:r w:rsidRPr="006C07FD">
              <w:rPr>
                <w:rFonts w:cs="Arial"/>
                <w:b/>
                <w:szCs w:val="22"/>
              </w:rPr>
              <w:br/>
            </w:r>
            <w:r w:rsidRPr="006C07FD">
              <w:rPr>
                <w:rFonts w:cs="Arial"/>
                <w:szCs w:val="22"/>
              </w:rPr>
              <w:t xml:space="preserve">Department of </w:t>
            </w:r>
            <w:r>
              <w:rPr>
                <w:rFonts w:cs="Arial"/>
                <w:szCs w:val="22"/>
              </w:rPr>
              <w:t>Industry, Tourism and Trade</w:t>
            </w:r>
            <w:r w:rsidRPr="006C07FD">
              <w:rPr>
                <w:rFonts w:cs="Arial"/>
                <w:szCs w:val="22"/>
              </w:rPr>
              <w:br/>
              <w:t>GPO Box 3000</w:t>
            </w:r>
            <w:r w:rsidRPr="006C07FD">
              <w:rPr>
                <w:rFonts w:cs="Arial"/>
                <w:szCs w:val="22"/>
              </w:rPr>
              <w:br/>
            </w:r>
            <w:r w:rsidRPr="00ED2D29">
              <w:rPr>
                <w:rFonts w:cs="Arial"/>
                <w:caps/>
                <w:szCs w:val="22"/>
              </w:rPr>
              <w:t>D</w:t>
            </w:r>
            <w:r w:rsidR="00ED2D29" w:rsidRPr="00ED2D29">
              <w:rPr>
                <w:rFonts w:cs="Arial"/>
                <w:caps/>
                <w:szCs w:val="22"/>
              </w:rPr>
              <w:t>arwin</w:t>
            </w:r>
            <w:r w:rsidR="00ED2D29">
              <w:rPr>
                <w:rFonts w:cs="Arial"/>
                <w:szCs w:val="22"/>
              </w:rPr>
              <w:t xml:space="preserve"> </w:t>
            </w:r>
            <w:r w:rsidRPr="006C07FD">
              <w:rPr>
                <w:rFonts w:cs="Arial"/>
                <w:szCs w:val="22"/>
              </w:rPr>
              <w:t>NT 0801</w:t>
            </w:r>
          </w:p>
          <w:p w:rsidR="004A2181" w:rsidRPr="009C0971" w:rsidRDefault="004A2181" w:rsidP="004A2181">
            <w:pPr>
              <w:keepNext/>
              <w:keepLines/>
              <w:spacing w:before="200" w:after="60"/>
              <w:rPr>
                <w:sz w:val="20"/>
              </w:rPr>
            </w:pPr>
          </w:p>
        </w:tc>
      </w:tr>
      <w:tr w:rsidR="004A2181" w:rsidRPr="007A5EFD" w:rsidTr="00AC27B6">
        <w:trPr>
          <w:gridBefore w:val="1"/>
          <w:wBefore w:w="45" w:type="dxa"/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81" w:rsidRPr="00AC27B6" w:rsidRDefault="00B75BC0" w:rsidP="00B75BC0">
            <w:pPr>
              <w:pStyle w:val="Heading1"/>
              <w:outlineLvl w:val="0"/>
              <w:rPr>
                <w:rStyle w:val="Questionlabel"/>
                <w:rFonts w:ascii="Lato Semibold" w:hAnsi="Lato Semibold"/>
                <w:b w:val="0"/>
                <w:bCs w:val="0"/>
                <w:sz w:val="36"/>
              </w:rPr>
            </w:pPr>
            <w:r>
              <w:rPr>
                <w:rStyle w:val="Questionlabel"/>
                <w:rFonts w:ascii="Lato Semibold" w:hAnsi="Lato Semibold"/>
                <w:b w:val="0"/>
                <w:bCs w:val="0"/>
                <w:sz w:val="36"/>
              </w:rPr>
              <w:t>Further</w:t>
            </w:r>
            <w:r w:rsidRPr="00B75BC0">
              <w:rPr>
                <w:rStyle w:val="Questionlabel"/>
                <w:rFonts w:ascii="Lato Semibold" w:hAnsi="Lato Semibold"/>
                <w:b w:val="0"/>
                <w:bCs w:val="0"/>
                <w:sz w:val="36"/>
              </w:rPr>
              <w:t xml:space="preserve"> information</w:t>
            </w:r>
          </w:p>
        </w:tc>
      </w:tr>
      <w:tr w:rsidR="004A2181" w:rsidRPr="007A5EFD" w:rsidTr="00956633">
        <w:trPr>
          <w:gridBefore w:val="1"/>
          <w:wBefore w:w="45" w:type="dxa"/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81" w:rsidRPr="006C07FD" w:rsidRDefault="00B75BC0" w:rsidP="00573878">
            <w:pPr>
              <w:tabs>
                <w:tab w:val="left" w:pos="2325"/>
              </w:tabs>
              <w:rPr>
                <w:szCs w:val="22"/>
              </w:rPr>
            </w:pPr>
            <w:r w:rsidRPr="00573878">
              <w:t>Successful completion of appropriate competency units of the TAFE level Course – as defined for the required licence; may include Asset Maintenance in Property Services Training, Package Pest Management (technical or equivalent qualifications).</w:t>
            </w:r>
          </w:p>
        </w:tc>
      </w:tr>
      <w:tr w:rsidR="00D31092" w:rsidRPr="007A5EFD" w:rsidTr="00956633">
        <w:trPr>
          <w:gridBefore w:val="1"/>
          <w:wBefore w:w="45" w:type="dxa"/>
          <w:trHeight w:val="397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Fonts w:ascii="Lato" w:eastAsia="Calibri" w:hAnsi="Lato"/>
                <w:iCs/>
                <w:color w:val="auto"/>
                <w:kern w:val="0"/>
                <w:sz w:val="22"/>
                <w:szCs w:val="22"/>
              </w:rPr>
              <w:alias w:val="Further information"/>
              <w:tag w:val="Further information"/>
              <w:id w:val="-29731400"/>
              <w:placeholder>
                <w:docPart w:val="D713C844A2FE4AE5B65F829CF6A65555"/>
              </w:placeholder>
            </w:sdtPr>
            <w:sdtEndPr>
              <w:rPr>
                <w:iCs w:val="0"/>
                <w:szCs w:val="20"/>
              </w:rPr>
            </w:sdtEndPr>
            <w:sdtContent>
              <w:p w:rsidR="00D31092" w:rsidRDefault="00342FD6" w:rsidP="007C3F34">
                <w:pPr>
                  <w:pStyle w:val="Heading1"/>
                  <w:outlineLvl w:val="0"/>
                </w:pPr>
                <w:r>
                  <w:t>Contact</w:t>
                </w:r>
              </w:p>
              <w:p w:rsidR="00EA1D9E" w:rsidRPr="00EA1D9E" w:rsidRDefault="00EA1D9E" w:rsidP="00AC27B6">
                <w:r>
                  <w:t>To find out more, call 08 8999 2344 or email chemicals@nt.gov.au.</w:t>
                </w:r>
              </w:p>
              <w:p w:rsidR="00D31092" w:rsidRPr="00F15931" w:rsidRDefault="007F1169" w:rsidP="00D31092"/>
            </w:sdtContent>
          </w:sdt>
        </w:tc>
      </w:tr>
      <w:tr w:rsidR="004A2181" w:rsidRPr="007A5EFD" w:rsidTr="00956633">
        <w:trPr>
          <w:gridBefore w:val="1"/>
          <w:wBefore w:w="45" w:type="dxa"/>
          <w:trHeight w:val="83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A7A67CF0623D4038A57DA0370C719893"/>
              </w:placeholder>
            </w:sdtPr>
            <w:sdtEndPr>
              <w:rPr>
                <w:rStyle w:val="Hidden"/>
              </w:rPr>
            </w:sdtEndPr>
            <w:sdtContent>
              <w:p w:rsidR="004A2181" w:rsidRPr="00B31D3A" w:rsidRDefault="004A2181" w:rsidP="004A2181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7A5EFD" w:rsidRDefault="007A5EFD" w:rsidP="007A5EFD">
      <w:bookmarkStart w:id="0" w:name="_GoBack"/>
      <w:bookmarkEnd w:id="0"/>
    </w:p>
    <w:sectPr w:rsidR="007A5EFD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69" w:rsidRDefault="007F1169" w:rsidP="007332FF">
      <w:r>
        <w:separator/>
      </w:r>
    </w:p>
  </w:endnote>
  <w:endnote w:type="continuationSeparator" w:id="0">
    <w:p w:rsidR="007F1169" w:rsidRDefault="007F116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Default="001B3D22" w:rsidP="001B3D22">
          <w:pPr>
            <w:spacing w:after="0"/>
            <w:rPr>
              <w:rStyle w:val="PageNumber"/>
              <w:b/>
            </w:rPr>
          </w:pPr>
          <w:r w:rsidRPr="001B3D22">
            <w:rPr>
              <w:rStyle w:val="PageNumber"/>
            </w:rPr>
            <w:t xml:space="preserve">Department of </w:t>
          </w:r>
          <w:r w:rsidR="006C07FD">
            <w:rPr>
              <w:rStyle w:val="PageNumber"/>
              <w:b/>
            </w:rPr>
            <w:t>INDUSTRY</w:t>
          </w:r>
          <w:r w:rsidR="00F133F5">
            <w:rPr>
              <w:rStyle w:val="PageNumber"/>
              <w:b/>
            </w:rPr>
            <w:t>, TOURISM</w:t>
          </w:r>
          <w:r w:rsidR="006C07FD">
            <w:rPr>
              <w:rStyle w:val="PageNumber"/>
              <w:b/>
            </w:rPr>
            <w:t xml:space="preserve"> AND</w:t>
          </w:r>
          <w:r w:rsidR="00F133F5">
            <w:rPr>
              <w:rStyle w:val="PageNumber"/>
              <w:b/>
            </w:rPr>
            <w:t xml:space="preserve"> TRADE</w:t>
          </w:r>
        </w:p>
        <w:p w:rsidR="00573878" w:rsidRPr="00573878" w:rsidRDefault="000872A7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22 April 2022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C27B6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C27B6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Default="001B3D22" w:rsidP="002645D5">
          <w:pPr>
            <w:spacing w:after="0"/>
            <w:rPr>
              <w:rStyle w:val="PageNumber"/>
              <w:b/>
            </w:rPr>
          </w:pPr>
          <w:r w:rsidRPr="001B3D22">
            <w:rPr>
              <w:rStyle w:val="PageNumber"/>
            </w:rPr>
            <w:t xml:space="preserve">Department of </w:t>
          </w:r>
          <w:r w:rsidR="00F133F5">
            <w:rPr>
              <w:rStyle w:val="PageNumber"/>
              <w:b/>
            </w:rPr>
            <w:t>INDUSTRY, TOURISM AND TRADE</w:t>
          </w:r>
        </w:p>
        <w:p w:rsidR="004A2181" w:rsidRPr="001B3D22" w:rsidRDefault="000872A7" w:rsidP="002645D5">
          <w:pPr>
            <w:spacing w:after="0"/>
            <w:rPr>
              <w:rStyle w:val="PageNumber"/>
            </w:rPr>
          </w:pPr>
          <w:r>
            <w:rPr>
              <w:rStyle w:val="PageNumber"/>
              <w:b/>
            </w:rPr>
            <w:t>22 April</w:t>
          </w:r>
          <w:r w:rsidR="004A2181">
            <w:rPr>
              <w:rStyle w:val="PageNumber"/>
              <w:b/>
            </w:rPr>
            <w:t xml:space="preserve"> 202</w:t>
          </w:r>
          <w:r>
            <w:rPr>
              <w:rStyle w:val="PageNumber"/>
              <w:b/>
            </w:rPr>
            <w:t>2</w:t>
          </w:r>
        </w:p>
        <w:p w:rsidR="002645D5" w:rsidRPr="00CE30CF" w:rsidRDefault="002645D5" w:rsidP="006C07FD">
          <w:pPr>
            <w:spacing w:after="2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AC27B6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AC27B6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69" w:rsidRDefault="007F1169" w:rsidP="007332FF">
      <w:r>
        <w:separator/>
      </w:r>
    </w:p>
  </w:footnote>
  <w:footnote w:type="continuationSeparator" w:id="0">
    <w:p w:rsidR="007F1169" w:rsidRDefault="007F116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7F1169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B238FC">
          <w:rPr>
            <w:rStyle w:val="HeaderChar"/>
          </w:rPr>
          <w:t>Professional ground spray applicator licence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2"/>
        <w:szCs w:val="52"/>
      </w:rPr>
      <w:alias w:val="Title"/>
      <w:tag w:val="Title"/>
      <w:id w:val="-509755993"/>
      <w:lock w:val="sdtLocked"/>
      <w:placeholder>
        <w:docPart w:val="681DB3DA73B1427584C8C580DC11822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Pr="00455D89" w:rsidRDefault="00B238FC" w:rsidP="00A53CF0">
        <w:pPr>
          <w:pStyle w:val="Title"/>
          <w:rPr>
            <w:sz w:val="52"/>
            <w:szCs w:val="52"/>
          </w:rPr>
        </w:pPr>
        <w:r w:rsidRPr="00455D89">
          <w:rPr>
            <w:rStyle w:val="TitleChar"/>
            <w:sz w:val="52"/>
            <w:szCs w:val="52"/>
          </w:rPr>
          <w:t>Professional ground spray</w:t>
        </w:r>
        <w:r w:rsidR="00E9148C" w:rsidRPr="00455D89">
          <w:rPr>
            <w:rStyle w:val="TitleChar"/>
            <w:sz w:val="52"/>
            <w:szCs w:val="52"/>
          </w:rPr>
          <w:t xml:space="preserve"> </w:t>
        </w:r>
        <w:r w:rsidRPr="00455D89">
          <w:rPr>
            <w:rStyle w:val="TitleChar"/>
            <w:sz w:val="52"/>
            <w:szCs w:val="52"/>
          </w:rPr>
          <w:t>applicator</w:t>
        </w:r>
        <w:r w:rsidR="00E9148C" w:rsidRPr="00455D89">
          <w:rPr>
            <w:rStyle w:val="TitleChar"/>
            <w:sz w:val="52"/>
            <w:szCs w:val="52"/>
          </w:rPr>
          <w:t xml:space="preserve"> licence</w:t>
        </w:r>
      </w:p>
    </w:sdtContent>
  </w:sdt>
  <w:p w:rsidR="00A53CF0" w:rsidRPr="00455D89" w:rsidRDefault="009C0971" w:rsidP="00A53CF0">
    <w:pPr>
      <w:pStyle w:val="Subtitle0"/>
      <w:rPr>
        <w:sz w:val="44"/>
        <w:szCs w:val="44"/>
      </w:rPr>
    </w:pPr>
    <w:r w:rsidRPr="00455D89">
      <w:rPr>
        <w:sz w:val="44"/>
        <w:szCs w:val="44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ECD0DB3"/>
    <w:multiLevelType w:val="hybridMultilevel"/>
    <w:tmpl w:val="ED30D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1BF0889"/>
    <w:multiLevelType w:val="hybridMultilevel"/>
    <w:tmpl w:val="0602B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19C23B8"/>
    <w:multiLevelType w:val="hybridMultilevel"/>
    <w:tmpl w:val="CF101896"/>
    <w:lvl w:ilvl="0" w:tplc="0DDC04AE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A8C5107"/>
    <w:multiLevelType w:val="hybridMultilevel"/>
    <w:tmpl w:val="3814E6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3842BC6"/>
    <w:multiLevelType w:val="multilevel"/>
    <w:tmpl w:val="0C78A7AC"/>
    <w:numStyleLink w:val="Tablebulletlist"/>
  </w:abstractNum>
  <w:abstractNum w:abstractNumId="3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7F856857"/>
    <w:multiLevelType w:val="hybridMultilevel"/>
    <w:tmpl w:val="4D10C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40"/>
  </w:num>
  <w:num w:numId="4">
    <w:abstractNumId w:val="27"/>
  </w:num>
  <w:num w:numId="5">
    <w:abstractNumId w:val="18"/>
  </w:num>
  <w:num w:numId="6">
    <w:abstractNumId w:val="9"/>
  </w:num>
  <w:num w:numId="7">
    <w:abstractNumId w:val="29"/>
  </w:num>
  <w:num w:numId="8">
    <w:abstractNumId w:val="17"/>
  </w:num>
  <w:num w:numId="9">
    <w:abstractNumId w:val="39"/>
  </w:num>
  <w:num w:numId="10">
    <w:abstractNumId w:val="25"/>
  </w:num>
  <w:num w:numId="11">
    <w:abstractNumId w:val="36"/>
  </w:num>
  <w:num w:numId="12">
    <w:abstractNumId w:val="5"/>
  </w:num>
  <w:num w:numId="13">
    <w:abstractNumId w:val="1"/>
  </w:num>
  <w:num w:numId="14">
    <w:abstractNumId w:val="42"/>
  </w:num>
  <w:num w:numId="15">
    <w:abstractNumId w:val="13"/>
  </w:num>
  <w:num w:numId="1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trackRevisions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71"/>
    <w:rsid w:val="00001DDF"/>
    <w:rsid w:val="0000322D"/>
    <w:rsid w:val="00007670"/>
    <w:rsid w:val="00010665"/>
    <w:rsid w:val="00020347"/>
    <w:rsid w:val="0002393A"/>
    <w:rsid w:val="00027DB8"/>
    <w:rsid w:val="00030EEE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0C50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872A7"/>
    <w:rsid w:val="000911EF"/>
    <w:rsid w:val="000962C5"/>
    <w:rsid w:val="00097865"/>
    <w:rsid w:val="000A3185"/>
    <w:rsid w:val="000A4317"/>
    <w:rsid w:val="000A559C"/>
    <w:rsid w:val="000B0076"/>
    <w:rsid w:val="000B2CA1"/>
    <w:rsid w:val="000C23BA"/>
    <w:rsid w:val="000C42C7"/>
    <w:rsid w:val="000D1F29"/>
    <w:rsid w:val="000D633D"/>
    <w:rsid w:val="000E342B"/>
    <w:rsid w:val="000E3ED2"/>
    <w:rsid w:val="000E5DD2"/>
    <w:rsid w:val="000F226D"/>
    <w:rsid w:val="000F2958"/>
    <w:rsid w:val="000F3850"/>
    <w:rsid w:val="000F4101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5382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305"/>
    <w:rsid w:val="001D5A18"/>
    <w:rsid w:val="001D7C37"/>
    <w:rsid w:val="001D7C9D"/>
    <w:rsid w:val="001D7CA4"/>
    <w:rsid w:val="001E057F"/>
    <w:rsid w:val="001E14EB"/>
    <w:rsid w:val="001E4328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04BF"/>
    <w:rsid w:val="00320844"/>
    <w:rsid w:val="003258E6"/>
    <w:rsid w:val="00342283"/>
    <w:rsid w:val="00342FD6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5D89"/>
    <w:rsid w:val="0045632E"/>
    <w:rsid w:val="00461744"/>
    <w:rsid w:val="00463F5D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181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34B9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7F60"/>
    <w:rsid w:val="00543BD1"/>
    <w:rsid w:val="00556113"/>
    <w:rsid w:val="005621C4"/>
    <w:rsid w:val="00564C12"/>
    <w:rsid w:val="005654B8"/>
    <w:rsid w:val="0057387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3A5C"/>
    <w:rsid w:val="005F0B17"/>
    <w:rsid w:val="005F77C7"/>
    <w:rsid w:val="00620675"/>
    <w:rsid w:val="00622910"/>
    <w:rsid w:val="006254B6"/>
    <w:rsid w:val="00627388"/>
    <w:rsid w:val="00627FC8"/>
    <w:rsid w:val="006433C3"/>
    <w:rsid w:val="00650F5B"/>
    <w:rsid w:val="00653102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C07FD"/>
    <w:rsid w:val="006C1173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5D5D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3375"/>
    <w:rsid w:val="007C5CFD"/>
    <w:rsid w:val="007C6D9F"/>
    <w:rsid w:val="007D4893"/>
    <w:rsid w:val="007D48A4"/>
    <w:rsid w:val="007D48FA"/>
    <w:rsid w:val="007E70CF"/>
    <w:rsid w:val="007E74A4"/>
    <w:rsid w:val="007F1169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5D33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59E"/>
    <w:rsid w:val="0085797F"/>
    <w:rsid w:val="00860028"/>
    <w:rsid w:val="00861DC3"/>
    <w:rsid w:val="00867019"/>
    <w:rsid w:val="00871F5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AEB"/>
    <w:rsid w:val="00893C96"/>
    <w:rsid w:val="0089435D"/>
    <w:rsid w:val="0089500A"/>
    <w:rsid w:val="00897C94"/>
    <w:rsid w:val="008A7C12"/>
    <w:rsid w:val="008B03CE"/>
    <w:rsid w:val="008B268A"/>
    <w:rsid w:val="008B521D"/>
    <w:rsid w:val="008B529E"/>
    <w:rsid w:val="008C17FB"/>
    <w:rsid w:val="008C70BB"/>
    <w:rsid w:val="008D1B00"/>
    <w:rsid w:val="008D215F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56633"/>
    <w:rsid w:val="009616DF"/>
    <w:rsid w:val="00964470"/>
    <w:rsid w:val="0096542F"/>
    <w:rsid w:val="00967FA7"/>
    <w:rsid w:val="00971645"/>
    <w:rsid w:val="00977919"/>
    <w:rsid w:val="00983000"/>
    <w:rsid w:val="00983105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C0971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5CC7"/>
    <w:rsid w:val="00A07490"/>
    <w:rsid w:val="00A10655"/>
    <w:rsid w:val="00A12B64"/>
    <w:rsid w:val="00A22C38"/>
    <w:rsid w:val="00A22D3C"/>
    <w:rsid w:val="00A25193"/>
    <w:rsid w:val="00A25928"/>
    <w:rsid w:val="00A26E80"/>
    <w:rsid w:val="00A31AE8"/>
    <w:rsid w:val="00A3739D"/>
    <w:rsid w:val="00A37DDA"/>
    <w:rsid w:val="00A45005"/>
    <w:rsid w:val="00A53CF0"/>
    <w:rsid w:val="00A66DD9"/>
    <w:rsid w:val="00A67EC2"/>
    <w:rsid w:val="00A7620F"/>
    <w:rsid w:val="00A76790"/>
    <w:rsid w:val="00A925EC"/>
    <w:rsid w:val="00A929AA"/>
    <w:rsid w:val="00A92B6B"/>
    <w:rsid w:val="00AA541E"/>
    <w:rsid w:val="00AC27B6"/>
    <w:rsid w:val="00AD0DA4"/>
    <w:rsid w:val="00AD33C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38FC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66EB"/>
    <w:rsid w:val="00B674EB"/>
    <w:rsid w:val="00B675B2"/>
    <w:rsid w:val="00B75BC0"/>
    <w:rsid w:val="00B81261"/>
    <w:rsid w:val="00B8223E"/>
    <w:rsid w:val="00B832AE"/>
    <w:rsid w:val="00B86678"/>
    <w:rsid w:val="00B92F9B"/>
    <w:rsid w:val="00B93675"/>
    <w:rsid w:val="00B941B3"/>
    <w:rsid w:val="00B96513"/>
    <w:rsid w:val="00BA1A56"/>
    <w:rsid w:val="00BA1CB7"/>
    <w:rsid w:val="00BA1D47"/>
    <w:rsid w:val="00BA66F0"/>
    <w:rsid w:val="00BB2239"/>
    <w:rsid w:val="00BB2AE7"/>
    <w:rsid w:val="00BB6464"/>
    <w:rsid w:val="00BB6904"/>
    <w:rsid w:val="00BC1BB8"/>
    <w:rsid w:val="00BD7FE1"/>
    <w:rsid w:val="00BE37CA"/>
    <w:rsid w:val="00BE6144"/>
    <w:rsid w:val="00BE635A"/>
    <w:rsid w:val="00BF17E9"/>
    <w:rsid w:val="00BF2ABB"/>
    <w:rsid w:val="00BF5099"/>
    <w:rsid w:val="00C0327C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87C"/>
    <w:rsid w:val="00CC2F1A"/>
    <w:rsid w:val="00CC571B"/>
    <w:rsid w:val="00CC61CD"/>
    <w:rsid w:val="00CC6C02"/>
    <w:rsid w:val="00CC737B"/>
    <w:rsid w:val="00CD4E65"/>
    <w:rsid w:val="00CD5011"/>
    <w:rsid w:val="00CD548D"/>
    <w:rsid w:val="00CE640F"/>
    <w:rsid w:val="00CE76BC"/>
    <w:rsid w:val="00CF540E"/>
    <w:rsid w:val="00CF5F49"/>
    <w:rsid w:val="00D02F07"/>
    <w:rsid w:val="00D15D88"/>
    <w:rsid w:val="00D22BE3"/>
    <w:rsid w:val="00D27D49"/>
    <w:rsid w:val="00D27EBE"/>
    <w:rsid w:val="00D31092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42CC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6823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148C"/>
    <w:rsid w:val="00E93406"/>
    <w:rsid w:val="00E956C5"/>
    <w:rsid w:val="00E95C39"/>
    <w:rsid w:val="00E96AEE"/>
    <w:rsid w:val="00EA1D9E"/>
    <w:rsid w:val="00EA2C39"/>
    <w:rsid w:val="00EB0A3C"/>
    <w:rsid w:val="00EB0A96"/>
    <w:rsid w:val="00EB1BB0"/>
    <w:rsid w:val="00EB77F9"/>
    <w:rsid w:val="00EC5769"/>
    <w:rsid w:val="00EC7D00"/>
    <w:rsid w:val="00ED0304"/>
    <w:rsid w:val="00ED2D29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33F5"/>
    <w:rsid w:val="00F15931"/>
    <w:rsid w:val="00F5696E"/>
    <w:rsid w:val="00F60EFF"/>
    <w:rsid w:val="00F646A1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DEDEE0-0751-4C74-A8BB-41E5DA01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33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Revision">
    <w:name w:val="Revision"/>
    <w:hidden/>
    <w:uiPriority w:val="99"/>
    <w:semiHidden/>
    <w:rsid w:val="00653102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A2181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181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2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hemicals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1DB3DA73B1427584C8C580DC11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31EA2-3040-4A8E-B2C4-07F5A77D0D12}"/>
      </w:docPartPr>
      <w:docPartBody>
        <w:p w:rsidR="003D3137" w:rsidRDefault="00490A74">
          <w:pPr>
            <w:pStyle w:val="681DB3DA73B1427584C8C580DC11822C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67CF0623D4038A57DA0370C719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D9BA-3907-4FD6-A567-2D4D6B9D5687}"/>
      </w:docPartPr>
      <w:docPartBody>
        <w:p w:rsidR="00283948" w:rsidRDefault="000337F3" w:rsidP="000337F3">
          <w:pPr>
            <w:pStyle w:val="A7A67CF0623D4038A57DA0370C719893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3C844A2FE4AE5B65F829CF6A6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590D-9BE2-429C-8F03-B6E991C2D3BD}"/>
      </w:docPartPr>
      <w:docPartBody>
        <w:p w:rsidR="00590EED" w:rsidRDefault="009D4699" w:rsidP="009D4699">
          <w:pPr>
            <w:pStyle w:val="D713C844A2FE4AE5B65F829CF6A65555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74"/>
    <w:rsid w:val="000337F3"/>
    <w:rsid w:val="00283948"/>
    <w:rsid w:val="003D3137"/>
    <w:rsid w:val="00490A74"/>
    <w:rsid w:val="00500799"/>
    <w:rsid w:val="00590EED"/>
    <w:rsid w:val="00693428"/>
    <w:rsid w:val="00744F84"/>
    <w:rsid w:val="009A635B"/>
    <w:rsid w:val="009D4699"/>
    <w:rsid w:val="00A54355"/>
    <w:rsid w:val="00AB65E8"/>
    <w:rsid w:val="00C01DC2"/>
    <w:rsid w:val="00E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EED"/>
    <w:rPr>
      <w:rFonts w:ascii="Lato" w:hAnsi="Lato"/>
      <w:color w:val="808080"/>
      <w:sz w:val="22"/>
    </w:rPr>
  </w:style>
  <w:style w:type="paragraph" w:customStyle="1" w:styleId="681DB3DA73B1427584C8C580DC11822C">
    <w:name w:val="681DB3DA73B1427584C8C580DC11822C"/>
  </w:style>
  <w:style w:type="paragraph" w:customStyle="1" w:styleId="7D104EC956D942E2ADF85A11EB273126">
    <w:name w:val="7D104EC956D942E2ADF85A11EB273126"/>
  </w:style>
  <w:style w:type="paragraph" w:customStyle="1" w:styleId="23F4E3F594564EABA303B0175F51948F">
    <w:name w:val="23F4E3F594564EABA303B0175F51948F"/>
    <w:rsid w:val="00ED56A5"/>
  </w:style>
  <w:style w:type="paragraph" w:customStyle="1" w:styleId="A7A67CF0623D4038A57DA0370C719893">
    <w:name w:val="A7A67CF0623D4038A57DA0370C719893"/>
    <w:rsid w:val="000337F3"/>
  </w:style>
  <w:style w:type="paragraph" w:customStyle="1" w:styleId="D713C844A2FE4AE5B65F829CF6A65555">
    <w:name w:val="D713C844A2FE4AE5B65F829CF6A65555"/>
    <w:rsid w:val="009D4699"/>
  </w:style>
  <w:style w:type="paragraph" w:customStyle="1" w:styleId="B31C22CF51564A1D98E080AEDA58EC42">
    <w:name w:val="B31C22CF51564A1D98E080AEDA58EC42"/>
    <w:rsid w:val="00590E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81EFAC-D2E0-4BBB-AF7D-E27AF7F1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ground spray applicator licence</vt:lpstr>
    </vt:vector>
  </TitlesOfParts>
  <Company>INDUSTRY, TOURISM AND TRADE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ground spray applicator licence</dc:title>
  <dc:creator>Northern Territory Government</dc:creator>
  <cp:lastModifiedBy>Nicola Kalmar</cp:lastModifiedBy>
  <cp:revision>2</cp:revision>
  <cp:lastPrinted>2022-04-22T05:28:00Z</cp:lastPrinted>
  <dcterms:created xsi:type="dcterms:W3CDTF">2022-04-27T04:01:00Z</dcterms:created>
  <dcterms:modified xsi:type="dcterms:W3CDTF">2022-04-27T04:01:00Z</dcterms:modified>
</cp:coreProperties>
</file>