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</w:t>
      </w:r>
      <w:bookmarkStart w:id="0" w:name="_GoBack"/>
      <w:bookmarkEnd w:id="0"/>
      <w:r w:rsidRPr="00F52443">
        <w:t>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B92E74">
      <w:pPr>
        <w:pStyle w:val="Gazettenoanddate"/>
        <w:tabs>
          <w:tab w:val="left" w:pos="6379"/>
        </w:tabs>
        <w:ind w:right="-45"/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 w:rsidRPr="00F52443">
        <w:t xml:space="preserve">No. </w:t>
      </w:r>
      <w:r w:rsidR="00B9162B" w:rsidRPr="00F52443">
        <w:t>S</w:t>
      </w:r>
      <w:r w:rsidR="005F1F59">
        <w:t>86</w:t>
      </w:r>
      <w:r w:rsidR="00053007" w:rsidRPr="00F52443">
        <w:tab/>
      </w:r>
      <w:r w:rsidR="00B92E74">
        <w:t>1 November</w:t>
      </w:r>
      <w:r w:rsidR="005B130E" w:rsidRPr="00F52443">
        <w:t xml:space="preserve"> 2018</w:t>
      </w:r>
    </w:p>
    <w:p w:rsidR="00271801" w:rsidRPr="001F2D88" w:rsidRDefault="00271801" w:rsidP="00271801">
      <w:pPr>
        <w:tabs>
          <w:tab w:val="left" w:pos="8640"/>
        </w:tabs>
        <w:spacing w:before="240" w:after="0" w:line="360" w:lineRule="auto"/>
        <w:jc w:val="center"/>
        <w:rPr>
          <w:spacing w:val="-3"/>
        </w:rPr>
      </w:pPr>
      <w:bookmarkStart w:id="5" w:name="bkSelection"/>
      <w:bookmarkEnd w:id="5"/>
      <w:r w:rsidRPr="00CE1DB8">
        <w:rPr>
          <w:spacing w:val="-3"/>
        </w:rPr>
        <w:t>Northern Territory of Australia</w:t>
      </w:r>
    </w:p>
    <w:p w:rsidR="00271801" w:rsidRDefault="00271801" w:rsidP="00271801">
      <w:pPr>
        <w:spacing w:before="0" w:after="0"/>
        <w:jc w:val="center"/>
        <w:outlineLvl w:val="0"/>
        <w:rPr>
          <w:rFonts w:cs="Helvetica"/>
        </w:rPr>
      </w:pPr>
      <w:r>
        <w:rPr>
          <w:rFonts w:cs="Helvetica"/>
          <w:i/>
        </w:rPr>
        <w:t xml:space="preserve">Trans-Tasman Mutual Recognition Act 1998 </w:t>
      </w:r>
      <w:r>
        <w:rPr>
          <w:rFonts w:cs="Helvetica"/>
        </w:rPr>
        <w:t>(NT)</w:t>
      </w:r>
    </w:p>
    <w:p w:rsidR="00271801" w:rsidRPr="00492B91" w:rsidRDefault="00271801" w:rsidP="00271801">
      <w:pPr>
        <w:spacing w:before="0" w:after="0"/>
        <w:jc w:val="center"/>
        <w:outlineLvl w:val="0"/>
        <w:rPr>
          <w:rFonts w:cs="Helvetica"/>
        </w:rPr>
      </w:pPr>
      <w:r>
        <w:rPr>
          <w:rFonts w:cs="Helvetica"/>
          <w:i/>
        </w:rPr>
        <w:t xml:space="preserve">Trans-Tasman Mutual Recognition Act 1997 </w:t>
      </w:r>
      <w:r>
        <w:rPr>
          <w:rFonts w:cs="Helvetica"/>
        </w:rPr>
        <w:t>(Cth)</w:t>
      </w:r>
    </w:p>
    <w:p w:rsidR="00271801" w:rsidRPr="005D2BCA" w:rsidRDefault="00271801" w:rsidP="005F1F59">
      <w:pPr>
        <w:spacing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Endorsement of Regulations</w:t>
      </w:r>
    </w:p>
    <w:p w:rsidR="00271801" w:rsidRPr="00492B91" w:rsidRDefault="00271801" w:rsidP="005F1F59">
      <w:pPr>
        <w:spacing w:line="360" w:lineRule="auto"/>
        <w:jc w:val="both"/>
      </w:pPr>
      <w:r w:rsidRPr="00CE1DB8">
        <w:t xml:space="preserve">I, </w:t>
      </w:r>
      <w:r>
        <w:t>Vicki Susan O'Halloran</w:t>
      </w:r>
      <w:r w:rsidRPr="00CE1DB8">
        <w:t xml:space="preserve">, </w:t>
      </w:r>
      <w:r>
        <w:t>Administrator of the Northern Territory of Australia</w:t>
      </w:r>
      <w:r w:rsidRPr="00CE1DB8">
        <w:t xml:space="preserve">, </w:t>
      </w:r>
      <w:r>
        <w:t>acting with the advice of the Executive Council, for</w:t>
      </w:r>
      <w:r w:rsidRPr="00CE1DB8">
        <w:t xml:space="preserve"> section </w:t>
      </w:r>
      <w:r>
        <w:t xml:space="preserve">43(1) </w:t>
      </w:r>
      <w:r w:rsidRPr="00CE1DB8">
        <w:t xml:space="preserve">of the </w:t>
      </w:r>
      <w:r>
        <w:rPr>
          <w:i/>
        </w:rPr>
        <w:t>Trans</w:t>
      </w:r>
      <w:r>
        <w:rPr>
          <w:i/>
        </w:rPr>
        <w:noBreakHyphen/>
        <w:t xml:space="preserve">Tasman Recognition </w:t>
      </w:r>
      <w:r w:rsidRPr="00643A83">
        <w:rPr>
          <w:i/>
        </w:rPr>
        <w:t>Act</w:t>
      </w:r>
      <w:r>
        <w:rPr>
          <w:i/>
        </w:rPr>
        <w:t xml:space="preserve"> 1997 </w:t>
      </w:r>
      <w:r>
        <w:t>(Cth)</w:t>
      </w:r>
      <w:r w:rsidRPr="00CE1DB8">
        <w:t xml:space="preserve">, </w:t>
      </w:r>
      <w:r>
        <w:t xml:space="preserve">which applies as a law of the Territory because of section 5(1) of the </w:t>
      </w:r>
      <w:r>
        <w:rPr>
          <w:i/>
        </w:rPr>
        <w:t>Trans-Tasman Mutual Recognition Act 1998 </w:t>
      </w:r>
      <w:r>
        <w:t>(NT), endorse the making of regulations under section 45 of the Commonwealth Act in the terms set out in the Schedule.</w:t>
      </w:r>
    </w:p>
    <w:p w:rsidR="00271801" w:rsidRPr="00CE1DB8" w:rsidRDefault="00271801" w:rsidP="00271801">
      <w:pPr>
        <w:spacing w:line="360" w:lineRule="auto"/>
      </w:pPr>
      <w:r w:rsidRPr="00CE1DB8">
        <w:t>Dated</w:t>
      </w:r>
      <w:r>
        <w:t xml:space="preserve"> 1 November 2018</w:t>
      </w:r>
    </w:p>
    <w:p w:rsidR="00271801" w:rsidRPr="00CE1DB8" w:rsidRDefault="00271801" w:rsidP="00271801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271801" w:rsidRPr="00CE1DB8" w:rsidRDefault="00271801" w:rsidP="00271801">
      <w:pPr>
        <w:tabs>
          <w:tab w:val="left" w:pos="8640"/>
        </w:tabs>
        <w:spacing w:before="0" w:after="480"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271801" w:rsidRPr="00B31BF0" w:rsidRDefault="00271801" w:rsidP="00271801">
      <w:pPr>
        <w:spacing w:before="480" w:after="480" w:line="360" w:lineRule="auto"/>
        <w:rPr>
          <w:rFonts w:cs="Helvetica"/>
        </w:rPr>
      </w:pPr>
      <w:r>
        <w:rPr>
          <w:rFonts w:cs="Helvetica"/>
        </w:rPr>
        <w:t>By Her Honour's Command</w:t>
      </w:r>
    </w:p>
    <w:p w:rsidR="00271801" w:rsidRDefault="00271801" w:rsidP="00271801">
      <w:pPr>
        <w:spacing w:before="480" w:after="0"/>
        <w:rPr>
          <w:rFonts w:cs="Helvetica"/>
        </w:rPr>
      </w:pPr>
      <w:r>
        <w:rPr>
          <w:rFonts w:cs="Helvetica"/>
        </w:rPr>
        <w:t>N. K. Fyles</w:t>
      </w:r>
    </w:p>
    <w:p w:rsidR="00271801" w:rsidRDefault="00271801" w:rsidP="00271801">
      <w:pPr>
        <w:spacing w:before="0" w:after="0"/>
        <w:rPr>
          <w:rFonts w:cs="Helvetica"/>
        </w:rPr>
      </w:pPr>
      <w:r>
        <w:rPr>
          <w:rFonts w:cs="Helvetica"/>
        </w:rPr>
        <w:t>Attorney-General and Minister for Justice</w:t>
      </w:r>
    </w:p>
    <w:p w:rsidR="00271801" w:rsidRDefault="00271801" w:rsidP="00271801">
      <w:pPr>
        <w:spacing w:before="0" w:after="0"/>
        <w:rPr>
          <w:rFonts w:cs="Helvetica"/>
        </w:rPr>
      </w:pPr>
      <w:r>
        <w:rPr>
          <w:rFonts w:cs="Helvetica"/>
        </w:rPr>
        <w:t xml:space="preserve">acting for </w:t>
      </w:r>
    </w:p>
    <w:p w:rsidR="00271801" w:rsidRDefault="00271801" w:rsidP="00271801">
      <w:pPr>
        <w:spacing w:before="0" w:after="0"/>
        <w:rPr>
          <w:rFonts w:cs="Helvetica"/>
        </w:rPr>
      </w:pPr>
      <w:r>
        <w:rPr>
          <w:rFonts w:cs="Helvetica"/>
        </w:rPr>
        <w:t>Minister for Environment and Natural Resources</w:t>
      </w:r>
    </w:p>
    <w:p w:rsidR="00271801" w:rsidRPr="0050677C" w:rsidRDefault="0050677C" w:rsidP="0050677C">
      <w:pPr>
        <w:pageBreakBefore/>
        <w:spacing w:line="360" w:lineRule="auto"/>
        <w:jc w:val="center"/>
        <w:rPr>
          <w:rFonts w:cs="Helvetica"/>
          <w:b/>
        </w:rPr>
      </w:pPr>
      <w:r w:rsidRPr="0050677C">
        <w:rPr>
          <w:rFonts w:cs="Helvetica"/>
          <w:b/>
        </w:rPr>
        <w:lastRenderedPageBreak/>
        <w:t>Schedule</w:t>
      </w:r>
    </w:p>
    <w:p w:rsidR="00CA5814" w:rsidRDefault="0050677C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drawing>
          <wp:inline distT="0" distB="0" distL="0" distR="0" wp14:anchorId="384B3764" wp14:editId="5AD2138A">
            <wp:extent cx="5278755" cy="5401310"/>
            <wp:effectExtent l="0" t="0" r="0" b="8890"/>
            <wp:docPr id="1" name="Picture 1" descr="Trans-Tasman Mutual Recognition Amendment (NSW  Container Deposit Scheme) Regulations 2018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54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7C" w:rsidRDefault="0050677C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4AB7AB31" wp14:editId="2B399055">
            <wp:extent cx="5278755" cy="5861050"/>
            <wp:effectExtent l="0" t="0" r="0" b="6350"/>
            <wp:docPr id="15" name="Picture 15" descr="Trans-Tasman Mutual Recognition Amendment (NSW  Container Deposit Scheme) Regulations 2018" title="Cont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586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7C" w:rsidRDefault="0050677C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74267E7F" wp14:editId="73A577C4">
            <wp:extent cx="5278755" cy="5805170"/>
            <wp:effectExtent l="0" t="0" r="0" b="5080"/>
            <wp:docPr id="16" name="Picture 16" descr="Trans-Tasman Mutual Recognition Amendment (NSW  Container Deposit Scheme) Regulation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580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85" w:rsidRDefault="00353285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389047DF" wp14:editId="7D65072C">
            <wp:extent cx="5278755" cy="6823075"/>
            <wp:effectExtent l="0" t="0" r="0" b="0"/>
            <wp:docPr id="19" name="Picture 19" descr="Trans-Tasman Mutual Recognition Amendment (NSW  Container Deposit Scheme) Regulations 2018" title="Schedule 1-Amend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82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85" w:rsidRPr="001F2D88" w:rsidRDefault="00353285" w:rsidP="00353285">
      <w:pPr>
        <w:pageBreakBefore/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353285" w:rsidRPr="00BD57F6" w:rsidRDefault="00353285" w:rsidP="00353285">
      <w:pPr>
        <w:spacing w:before="0" w:after="0" w:line="360" w:lineRule="auto"/>
        <w:jc w:val="center"/>
        <w:outlineLvl w:val="0"/>
        <w:rPr>
          <w:rFonts w:cs="Helvetica"/>
        </w:rPr>
      </w:pPr>
      <w:r>
        <w:rPr>
          <w:rFonts w:cs="Helvetica"/>
          <w:i/>
        </w:rPr>
        <w:t xml:space="preserve">Mutual Recognition Act 1992 </w:t>
      </w:r>
      <w:r>
        <w:rPr>
          <w:rFonts w:cs="Helvetica"/>
        </w:rPr>
        <w:t>(Cth)</w:t>
      </w:r>
    </w:p>
    <w:p w:rsidR="00353285" w:rsidRPr="00F66451" w:rsidRDefault="00353285" w:rsidP="00353285">
      <w:pPr>
        <w:spacing w:before="0" w:after="0" w:line="360" w:lineRule="auto"/>
        <w:jc w:val="center"/>
        <w:rPr>
          <w:b/>
          <w:spacing w:val="-3"/>
        </w:rPr>
      </w:pPr>
      <w:r w:rsidRPr="00F66451">
        <w:rPr>
          <w:b/>
          <w:spacing w:val="-3"/>
        </w:rPr>
        <w:t>Request for Making of Regulations</w:t>
      </w:r>
    </w:p>
    <w:p w:rsidR="00353285" w:rsidRPr="00CE1DB8" w:rsidRDefault="00353285" w:rsidP="00353285">
      <w:pPr>
        <w:spacing w:line="360" w:lineRule="auto"/>
        <w:jc w:val="both"/>
      </w:pPr>
      <w:r w:rsidRPr="00CE1DB8">
        <w:t xml:space="preserve">I, </w:t>
      </w:r>
      <w:r>
        <w:t>Vicki Susan O'Halloran</w:t>
      </w:r>
      <w:r w:rsidRPr="00CE1DB8">
        <w:t xml:space="preserve">, </w:t>
      </w:r>
      <w:r>
        <w:t xml:space="preserve">Administrator of the Northern Territory of Australia, acting with the advice of the Executive Council, for section 47 of the </w:t>
      </w:r>
      <w:r>
        <w:rPr>
          <w:i/>
        </w:rPr>
        <w:t xml:space="preserve">Mutual Recognition Act 1992 </w:t>
      </w:r>
      <w:r>
        <w:t xml:space="preserve">(Cth), </w:t>
      </w:r>
      <w:r w:rsidRPr="00FF47F9">
        <w:t xml:space="preserve">request the Governor-General of the Commonwealth to make regulations under </w:t>
      </w:r>
      <w:r>
        <w:t xml:space="preserve">that section </w:t>
      </w:r>
      <w:r w:rsidRPr="00FF47F9">
        <w:t>in the terms set out in the Schedule</w:t>
      </w:r>
      <w:r>
        <w:t>.</w:t>
      </w:r>
    </w:p>
    <w:p w:rsidR="00353285" w:rsidRPr="00CE1DB8" w:rsidRDefault="00353285" w:rsidP="00353285">
      <w:pPr>
        <w:spacing w:line="360" w:lineRule="auto"/>
      </w:pPr>
      <w:r w:rsidRPr="00CE1DB8">
        <w:t>Dated</w:t>
      </w:r>
      <w:r>
        <w:t xml:space="preserve"> 1 November 2018</w:t>
      </w:r>
    </w:p>
    <w:p w:rsidR="00353285" w:rsidRPr="00CE1DB8" w:rsidRDefault="00353285" w:rsidP="00353285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353285" w:rsidRPr="00CE1DB8" w:rsidRDefault="00353285" w:rsidP="00353285">
      <w:pPr>
        <w:tabs>
          <w:tab w:val="left" w:pos="8640"/>
        </w:tabs>
        <w:spacing w:before="0" w:after="480"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353285" w:rsidRPr="00B31BF0" w:rsidRDefault="00353285" w:rsidP="00353285">
      <w:pPr>
        <w:spacing w:before="480" w:after="480" w:line="360" w:lineRule="auto"/>
        <w:rPr>
          <w:rFonts w:cs="Helvetica"/>
        </w:rPr>
      </w:pPr>
      <w:r>
        <w:rPr>
          <w:rFonts w:cs="Helvetica"/>
        </w:rPr>
        <w:t>By Her Honour's Command</w:t>
      </w:r>
    </w:p>
    <w:p w:rsidR="00353285" w:rsidRDefault="00353285" w:rsidP="00353285">
      <w:pPr>
        <w:spacing w:before="480" w:after="0"/>
        <w:rPr>
          <w:rFonts w:cs="Helvetica"/>
        </w:rPr>
      </w:pPr>
      <w:r>
        <w:rPr>
          <w:rFonts w:cs="Helvetica"/>
        </w:rPr>
        <w:t>N. K. Fyles</w:t>
      </w:r>
    </w:p>
    <w:p w:rsidR="00353285" w:rsidRDefault="00353285" w:rsidP="00353285">
      <w:pPr>
        <w:spacing w:before="0" w:after="0"/>
        <w:rPr>
          <w:rFonts w:cs="Helvetica"/>
        </w:rPr>
      </w:pPr>
      <w:r>
        <w:rPr>
          <w:rFonts w:cs="Helvetica"/>
        </w:rPr>
        <w:t>Attorney-General and Minister for Justice</w:t>
      </w:r>
    </w:p>
    <w:p w:rsidR="00353285" w:rsidRDefault="00353285" w:rsidP="00353285">
      <w:pPr>
        <w:spacing w:before="0" w:after="0"/>
        <w:rPr>
          <w:rFonts w:cs="Helvetica"/>
        </w:rPr>
      </w:pPr>
      <w:r>
        <w:rPr>
          <w:rFonts w:cs="Helvetica"/>
        </w:rPr>
        <w:t>acting for</w:t>
      </w:r>
    </w:p>
    <w:p w:rsidR="00353285" w:rsidRDefault="00353285" w:rsidP="00353285">
      <w:pPr>
        <w:spacing w:before="0" w:after="0"/>
        <w:rPr>
          <w:rFonts w:cs="Helvetica"/>
        </w:rPr>
      </w:pPr>
      <w:r>
        <w:rPr>
          <w:rFonts w:cs="Helvetica"/>
        </w:rPr>
        <w:t>Minister for Environment and Natural Resources</w:t>
      </w:r>
    </w:p>
    <w:p w:rsidR="006D067D" w:rsidRPr="006D067D" w:rsidRDefault="006D067D" w:rsidP="006D067D">
      <w:pPr>
        <w:pageBreakBefore/>
        <w:tabs>
          <w:tab w:val="left" w:pos="8640"/>
        </w:tabs>
        <w:spacing w:line="360" w:lineRule="auto"/>
        <w:jc w:val="center"/>
        <w:rPr>
          <w:b/>
          <w:spacing w:val="-3"/>
        </w:rPr>
      </w:pPr>
      <w:r w:rsidRPr="006D067D">
        <w:rPr>
          <w:b/>
          <w:spacing w:val="-3"/>
        </w:rPr>
        <w:lastRenderedPageBreak/>
        <w:t>Schedule</w:t>
      </w:r>
    </w:p>
    <w:p w:rsidR="00353285" w:rsidRDefault="00353285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drawing>
          <wp:inline distT="0" distB="0" distL="0" distR="0" wp14:anchorId="46267D3B" wp14:editId="0B320242">
            <wp:extent cx="5278755" cy="5761990"/>
            <wp:effectExtent l="0" t="0" r="0" b="0"/>
            <wp:docPr id="20" name="Picture 20" descr="Mutual Recognition Amendment (ACT Container Deposit Scheme) Regulations 2018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576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85" w:rsidRDefault="00353285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6ED5AD30" wp14:editId="639F8320">
            <wp:extent cx="5278755" cy="5945505"/>
            <wp:effectExtent l="0" t="0" r="0" b="0"/>
            <wp:docPr id="21" name="Picture 21" descr="Mutual Recognition Amendment (ACT Container Deposit Scheme) Regulations 2018" title="Cont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59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85" w:rsidRDefault="00353285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2A2373CE" wp14:editId="1D4345DE">
            <wp:extent cx="5278755" cy="6062980"/>
            <wp:effectExtent l="0" t="0" r="0" b="0"/>
            <wp:docPr id="22" name="Picture 22" descr="Mutual Recognition Amendment (ACT Container Deposit Scheme) Regulations 2018" title="Name/Commencement/Authority/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06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59" w:rsidRDefault="005F1F59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09BF70D1" wp14:editId="6E3FD487">
            <wp:extent cx="5278755" cy="5974715"/>
            <wp:effectExtent l="0" t="0" r="0" b="6985"/>
            <wp:docPr id="28" name="Picture 28" descr="Mutual Recognition Amendment (ACT Container Deposit Scheme) Regulations 2018" title="Schedule 1 - Amend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59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85" w:rsidRPr="001F2D88" w:rsidRDefault="00353285" w:rsidP="00353285">
      <w:pPr>
        <w:pageBreakBefore/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353285" w:rsidRDefault="00353285" w:rsidP="00353285">
      <w:pPr>
        <w:spacing w:before="0" w:after="0"/>
        <w:jc w:val="center"/>
        <w:outlineLvl w:val="0"/>
        <w:rPr>
          <w:rFonts w:cs="Helvetica"/>
        </w:rPr>
      </w:pPr>
      <w:r>
        <w:rPr>
          <w:rFonts w:cs="Helvetica"/>
          <w:i/>
        </w:rPr>
        <w:t xml:space="preserve">Trans-Tasman Mutual Recognition Act 1998 </w:t>
      </w:r>
      <w:r>
        <w:rPr>
          <w:rFonts w:cs="Helvetica"/>
        </w:rPr>
        <w:t>(NT)</w:t>
      </w:r>
    </w:p>
    <w:p w:rsidR="00353285" w:rsidRPr="00492B91" w:rsidRDefault="00353285" w:rsidP="00353285">
      <w:pPr>
        <w:spacing w:before="0" w:after="0"/>
        <w:jc w:val="center"/>
        <w:outlineLvl w:val="0"/>
        <w:rPr>
          <w:rFonts w:cs="Helvetica"/>
        </w:rPr>
      </w:pPr>
      <w:r>
        <w:rPr>
          <w:rFonts w:cs="Helvetica"/>
          <w:i/>
        </w:rPr>
        <w:t xml:space="preserve">Trans-Tasman Mutual Recognition Act 1997 </w:t>
      </w:r>
      <w:r>
        <w:rPr>
          <w:rFonts w:cs="Helvetica"/>
        </w:rPr>
        <w:t>(Cth)</w:t>
      </w:r>
    </w:p>
    <w:p w:rsidR="00353285" w:rsidRPr="005D2BCA" w:rsidRDefault="00353285" w:rsidP="00353285">
      <w:pPr>
        <w:spacing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Endorsement of Regulations</w:t>
      </w:r>
    </w:p>
    <w:p w:rsidR="00353285" w:rsidRPr="00492B91" w:rsidRDefault="00353285" w:rsidP="00353285">
      <w:pPr>
        <w:spacing w:line="360" w:lineRule="auto"/>
        <w:jc w:val="both"/>
      </w:pPr>
      <w:r w:rsidRPr="00CE1DB8">
        <w:t xml:space="preserve">I, </w:t>
      </w:r>
      <w:r>
        <w:t>Vicki Susan O'Halloran</w:t>
      </w:r>
      <w:r w:rsidRPr="00CE1DB8">
        <w:t xml:space="preserve">, </w:t>
      </w:r>
      <w:r>
        <w:t>Administrator of the Northern Territory of Australia</w:t>
      </w:r>
      <w:r w:rsidRPr="00CE1DB8">
        <w:t xml:space="preserve">, </w:t>
      </w:r>
      <w:r>
        <w:t>acting with the advice of the Executive Council, for</w:t>
      </w:r>
      <w:r w:rsidRPr="00CE1DB8">
        <w:t xml:space="preserve"> section </w:t>
      </w:r>
      <w:r>
        <w:t xml:space="preserve">43(1) </w:t>
      </w:r>
      <w:r w:rsidRPr="00CE1DB8">
        <w:t xml:space="preserve">of the </w:t>
      </w:r>
      <w:r>
        <w:rPr>
          <w:i/>
        </w:rPr>
        <w:t>Trans</w:t>
      </w:r>
      <w:r w:rsidR="005F1F59">
        <w:rPr>
          <w:i/>
        </w:rPr>
        <w:noBreakHyphen/>
      </w:r>
      <w:r>
        <w:rPr>
          <w:i/>
        </w:rPr>
        <w:t xml:space="preserve">Tasman Recognition </w:t>
      </w:r>
      <w:r w:rsidRPr="00643A83">
        <w:rPr>
          <w:i/>
        </w:rPr>
        <w:t>Act</w:t>
      </w:r>
      <w:r>
        <w:rPr>
          <w:i/>
        </w:rPr>
        <w:t xml:space="preserve"> 1997 </w:t>
      </w:r>
      <w:r>
        <w:t>(Cth)</w:t>
      </w:r>
      <w:r w:rsidRPr="00CE1DB8">
        <w:t xml:space="preserve">, </w:t>
      </w:r>
      <w:r>
        <w:t xml:space="preserve">which applies as a law of the Territory because of section 5(1) of the </w:t>
      </w:r>
      <w:r>
        <w:rPr>
          <w:i/>
        </w:rPr>
        <w:t>Trans-Tasman Mutual Recognition Act 1998 </w:t>
      </w:r>
      <w:r>
        <w:t>(NT), endorse the making of regulations under section 45 of the Commonwealth Act in the terms set out in the Schedule.</w:t>
      </w:r>
    </w:p>
    <w:p w:rsidR="00353285" w:rsidRPr="00CE1DB8" w:rsidRDefault="00353285" w:rsidP="00353285">
      <w:pPr>
        <w:spacing w:line="360" w:lineRule="auto"/>
      </w:pPr>
      <w:r w:rsidRPr="00CE1DB8">
        <w:t>Dated</w:t>
      </w:r>
      <w:r>
        <w:t xml:space="preserve"> 1 November 2018</w:t>
      </w:r>
    </w:p>
    <w:p w:rsidR="00353285" w:rsidRPr="00CE1DB8" w:rsidRDefault="006D067D" w:rsidP="006D067D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353285" w:rsidRPr="00CE1DB8" w:rsidRDefault="00353285" w:rsidP="006D067D">
      <w:pPr>
        <w:tabs>
          <w:tab w:val="left" w:pos="8640"/>
        </w:tabs>
        <w:spacing w:before="0" w:after="480"/>
        <w:jc w:val="right"/>
        <w:rPr>
          <w:spacing w:val="-3"/>
        </w:rPr>
      </w:pPr>
      <w:r>
        <w:rPr>
          <w:spacing w:val="-3"/>
        </w:rPr>
        <w:t>Administrator</w:t>
      </w:r>
    </w:p>
    <w:p w:rsidR="00353285" w:rsidRPr="00B31BF0" w:rsidRDefault="00353285" w:rsidP="006D067D">
      <w:pPr>
        <w:spacing w:before="480" w:after="480" w:line="360" w:lineRule="auto"/>
        <w:rPr>
          <w:rFonts w:cs="Helvetica"/>
        </w:rPr>
      </w:pPr>
      <w:r>
        <w:rPr>
          <w:rFonts w:cs="Helvetica"/>
        </w:rPr>
        <w:t>By Her Honour's Command</w:t>
      </w:r>
    </w:p>
    <w:p w:rsidR="00353285" w:rsidRDefault="006D067D" w:rsidP="006D067D">
      <w:pPr>
        <w:spacing w:before="480" w:after="0"/>
        <w:rPr>
          <w:rFonts w:cs="Helvetica"/>
        </w:rPr>
      </w:pPr>
      <w:r>
        <w:rPr>
          <w:rFonts w:cs="Helvetica"/>
        </w:rPr>
        <w:t>N. K. Fyles</w:t>
      </w:r>
    </w:p>
    <w:p w:rsidR="00353285" w:rsidRDefault="00353285" w:rsidP="006D067D">
      <w:pPr>
        <w:spacing w:before="0" w:after="0"/>
        <w:rPr>
          <w:rFonts w:cs="Helvetica"/>
        </w:rPr>
      </w:pPr>
      <w:r>
        <w:rPr>
          <w:rFonts w:cs="Helvetica"/>
        </w:rPr>
        <w:t>Attorney-General and Minister for Justice</w:t>
      </w:r>
    </w:p>
    <w:p w:rsidR="00353285" w:rsidRDefault="00353285" w:rsidP="006D067D">
      <w:pPr>
        <w:spacing w:before="0" w:after="0"/>
        <w:rPr>
          <w:rFonts w:cs="Helvetica"/>
        </w:rPr>
      </w:pPr>
      <w:r>
        <w:rPr>
          <w:rFonts w:cs="Helvetica"/>
        </w:rPr>
        <w:t>acting for</w:t>
      </w:r>
    </w:p>
    <w:p w:rsidR="00353285" w:rsidRDefault="00353285" w:rsidP="006D067D">
      <w:pPr>
        <w:spacing w:before="0" w:after="0"/>
        <w:rPr>
          <w:rFonts w:cs="Helvetica"/>
        </w:rPr>
      </w:pPr>
      <w:r w:rsidRPr="00B90543">
        <w:rPr>
          <w:rFonts w:cs="Helvetica"/>
        </w:rPr>
        <w:t>Minister for Environment and Natural Resources</w:t>
      </w:r>
    </w:p>
    <w:p w:rsidR="00353285" w:rsidRPr="006D067D" w:rsidRDefault="006D067D" w:rsidP="006D067D">
      <w:pPr>
        <w:pageBreakBefore/>
        <w:tabs>
          <w:tab w:val="left" w:pos="8640"/>
        </w:tabs>
        <w:spacing w:line="360" w:lineRule="auto"/>
        <w:jc w:val="center"/>
        <w:rPr>
          <w:b/>
          <w:spacing w:val="-3"/>
        </w:rPr>
      </w:pPr>
      <w:r w:rsidRPr="006D067D">
        <w:rPr>
          <w:b/>
          <w:spacing w:val="-3"/>
        </w:rPr>
        <w:lastRenderedPageBreak/>
        <w:t>Schedule</w:t>
      </w:r>
    </w:p>
    <w:p w:rsidR="006D067D" w:rsidRDefault="006D067D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drawing>
          <wp:inline distT="0" distB="0" distL="0" distR="0" wp14:anchorId="7A4348C9" wp14:editId="7367647A">
            <wp:extent cx="5278755" cy="5885815"/>
            <wp:effectExtent l="0" t="0" r="0" b="635"/>
            <wp:docPr id="24" name="Picture 24" descr="Trans-Tasman Mutual Recognition Amendment (ACT Container Deposit Scheme) Regulations 2018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588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7D" w:rsidRDefault="006D067D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2957163F" wp14:editId="6F260C5B">
            <wp:extent cx="5278755" cy="6163945"/>
            <wp:effectExtent l="0" t="0" r="0" b="8255"/>
            <wp:docPr id="25" name="Picture 25" descr="Trans-Tasman Mutual Recognition Amendment (ACT Container Deposit Scheme) Regulations 2018" title="Cont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16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7D" w:rsidRDefault="006D067D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4907BBF7" wp14:editId="58061987">
            <wp:extent cx="5278755" cy="6458585"/>
            <wp:effectExtent l="0" t="0" r="0" b="0"/>
            <wp:docPr id="26" name="Picture 26" descr="Trans-Tasman Mutual Recognition Amendment (ACT Container Deposit Scheme) Regulations 2018" title="Name/Commencement/Authority/Sched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4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7D" w:rsidRPr="0013559C" w:rsidRDefault="006D067D" w:rsidP="00965A27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56D2E1B2" wp14:editId="4377A292">
            <wp:extent cx="5278755" cy="6497320"/>
            <wp:effectExtent l="0" t="0" r="0" b="0"/>
            <wp:docPr id="27" name="Picture 27" descr="Trans-Tasman Mutual Recognition Amendment (ACT Container Deposit Scheme) Regulations 2018" title="Schedule 1-Amend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49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7D" w:rsidRPr="0013559C" w:rsidSect="00250C85">
      <w:headerReference w:type="default" r:id="rId21"/>
      <w:footerReference w:type="default" r:id="rId22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52A42">
      <w:rPr>
        <w:noProof/>
      </w:rPr>
      <w:t>15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50677C">
      <w:t>S86</w:t>
    </w:r>
    <w:r>
      <w:t xml:space="preserve">, </w:t>
    </w:r>
    <w:r w:rsidR="00965A27">
      <w:t>1 November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801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DC7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285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77C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1F59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67D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173B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2A42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787A-5537-4B3E-A654-E0020BC5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S85 2018</vt:lpstr>
    </vt:vector>
  </TitlesOfParts>
  <Company>NTG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S86 2018</dc:title>
  <dc:subject/>
  <dc:creator>Northern Territory Government</dc:creator>
  <cp:keywords/>
  <dc:description/>
  <cp:lastModifiedBy>Catherine Frances Maher</cp:lastModifiedBy>
  <cp:revision>6</cp:revision>
  <cp:lastPrinted>2018-11-01T05:37:00Z</cp:lastPrinted>
  <dcterms:created xsi:type="dcterms:W3CDTF">2018-11-01T04:51:00Z</dcterms:created>
  <dcterms:modified xsi:type="dcterms:W3CDTF">2018-11-01T05:57:00Z</dcterms:modified>
  <cp:contentStatus/>
</cp:coreProperties>
</file>