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CC5818">
        <w:t>11</w:t>
      </w:r>
      <w:r w:rsidR="00053007">
        <w:tab/>
      </w:r>
      <w:r w:rsidR="0010556F">
        <w:t>21</w:t>
      </w:r>
      <w:r w:rsidR="005E2496">
        <w:t xml:space="preserve"> February</w:t>
      </w:r>
      <w:r w:rsidR="005B130E">
        <w:t xml:space="preserve"> 2018</w:t>
      </w:r>
    </w:p>
    <w:p w:rsidR="00604CD0" w:rsidRPr="001F2D88" w:rsidRDefault="00604CD0" w:rsidP="00DC788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04CD0" w:rsidRPr="004C196F" w:rsidRDefault="00604CD0" w:rsidP="00DC788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Police Administration Act</w:t>
      </w:r>
    </w:p>
    <w:p w:rsidR="00604CD0" w:rsidRPr="005D2BCA" w:rsidRDefault="00604CD0" w:rsidP="00DC7886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Police Arbitral Tribunal</w:t>
      </w:r>
      <w:r>
        <w:rPr>
          <w:b/>
          <w:spacing w:val="-3"/>
        </w:rPr>
        <w:br/>
        <w:t>Appointment of Chairperson</w:t>
      </w:r>
    </w:p>
    <w:p w:rsidR="00604CD0" w:rsidRPr="00661518" w:rsidRDefault="00604CD0" w:rsidP="00604CD0">
      <w:pPr>
        <w:tabs>
          <w:tab w:val="left" w:pos="8640"/>
        </w:tabs>
        <w:spacing w:after="120" w:line="360" w:lineRule="auto"/>
        <w:jc w:val="both"/>
        <w:rPr>
          <w:spacing w:val="-3"/>
        </w:rPr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Public Employment,</w:t>
      </w:r>
      <w:r>
        <w:br/>
      </w:r>
      <w:r w:rsidRPr="00CE1DB8">
        <w:t>under section </w:t>
      </w:r>
      <w:r>
        <w:t xml:space="preserve">36(2)(a) </w:t>
      </w:r>
      <w:r w:rsidRPr="00CE1DB8">
        <w:t xml:space="preserve">of the </w:t>
      </w:r>
      <w:r>
        <w:rPr>
          <w:i/>
        </w:rPr>
        <w:t xml:space="preserve">Police Administration </w:t>
      </w:r>
      <w:r w:rsidRPr="00643A83">
        <w:rPr>
          <w:i/>
        </w:rPr>
        <w:t>Act</w:t>
      </w:r>
      <w:r w:rsidRPr="00CE1DB8">
        <w:t xml:space="preserve">, </w:t>
      </w:r>
      <w:r>
        <w:rPr>
          <w:spacing w:val="-3"/>
        </w:rPr>
        <w:t>appoint</w:t>
      </w:r>
      <w:r>
        <w:rPr>
          <w:spacing w:val="-3"/>
        </w:rPr>
        <w:br/>
        <w:t xml:space="preserve">Ingrid Catherine Asbury </w:t>
      </w:r>
      <w:r w:rsidRPr="00661518">
        <w:rPr>
          <w:spacing w:val="-3"/>
        </w:rPr>
        <w:t xml:space="preserve">to be the </w:t>
      </w:r>
      <w:r>
        <w:rPr>
          <w:spacing w:val="-3"/>
        </w:rPr>
        <w:t xml:space="preserve">Chairperson of the Police Arbitral </w:t>
      </w:r>
      <w:r w:rsidRPr="00661518">
        <w:rPr>
          <w:spacing w:val="-3"/>
        </w:rPr>
        <w:t>Tribunal for 3</w:t>
      </w:r>
      <w:r w:rsidR="00DC7886">
        <w:rPr>
          <w:spacing w:val="-3"/>
        </w:rPr>
        <w:t> </w:t>
      </w:r>
      <w:r w:rsidRPr="00661518">
        <w:rPr>
          <w:spacing w:val="-3"/>
        </w:rPr>
        <w:t xml:space="preserve">years on and from </w:t>
      </w:r>
      <w:r>
        <w:rPr>
          <w:spacing w:val="-3"/>
        </w:rPr>
        <w:t>5 March 2018</w:t>
      </w:r>
      <w:r w:rsidRPr="00661518">
        <w:rPr>
          <w:spacing w:val="-3"/>
        </w:rPr>
        <w:t>.</w:t>
      </w:r>
    </w:p>
    <w:p w:rsidR="00604CD0" w:rsidRPr="00CE1DB8" w:rsidRDefault="00604CD0" w:rsidP="00DC7886">
      <w:pPr>
        <w:spacing w:before="240" w:after="240" w:line="360" w:lineRule="auto"/>
      </w:pPr>
      <w:r w:rsidRPr="00CE1DB8">
        <w:t>Dated</w:t>
      </w:r>
      <w:r w:rsidR="007A7A9D">
        <w:t xml:space="preserve"> 19 February 201</w:t>
      </w:r>
      <w:bookmarkStart w:id="4" w:name="_GoBack"/>
      <w:bookmarkEnd w:id="4"/>
      <w:r w:rsidR="007A7A9D">
        <w:t>8</w:t>
      </w:r>
    </w:p>
    <w:p w:rsidR="00604CD0" w:rsidRPr="00CE1DB8" w:rsidRDefault="007A7A9D" w:rsidP="00DC788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604CD0" w:rsidRPr="004C1CBC" w:rsidRDefault="00604CD0" w:rsidP="00DC7886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Public Employment</w:t>
      </w:r>
    </w:p>
    <w:sectPr w:rsidR="00604CD0" w:rsidRPr="004C1CBC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04CD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S8, 15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2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4"/>
  </w:num>
  <w:num w:numId="24">
    <w:abstractNumId w:val="9"/>
  </w:num>
  <w:num w:numId="25">
    <w:abstractNumId w:val="10"/>
  </w:num>
  <w:num w:numId="26">
    <w:abstractNumId w:val="1"/>
  </w:num>
  <w:num w:numId="27">
    <w:abstractNumId w:val="21"/>
  </w:num>
  <w:num w:numId="28">
    <w:abstractNumId w:val="3"/>
  </w:num>
  <w:num w:numId="29">
    <w:abstractNumId w:val="29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13D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13DB-ADA8-4D48-891A-A1BCEB7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 2018</vt:lpstr>
    </vt:vector>
  </TitlesOfParts>
  <Company>NTG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 2018</dc:title>
  <dc:subject/>
  <dc:creator>Northern Territory Government</dc:creator>
  <cp:keywords/>
  <dc:description/>
  <cp:lastModifiedBy>Catherine Frances Maher</cp:lastModifiedBy>
  <cp:revision>6</cp:revision>
  <cp:lastPrinted>2018-02-21T02:22:00Z</cp:lastPrinted>
  <dcterms:created xsi:type="dcterms:W3CDTF">2018-02-21T02:01:00Z</dcterms:created>
  <dcterms:modified xsi:type="dcterms:W3CDTF">2018-02-21T02:44:00Z</dcterms:modified>
  <cp:contentStatus/>
</cp:coreProperties>
</file>