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1653"/>
        <w:gridCol w:w="5010"/>
        <w:gridCol w:w="93"/>
        <w:gridCol w:w="3357"/>
      </w:tblGrid>
      <w:tr w:rsidR="009B1BF1" w:rsidRPr="007A5EFD" w14:paraId="58308915" w14:textId="77777777" w:rsidTr="00DF1515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25F8045E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CC56F3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4B12B5" w:rsidRPr="007A5EFD" w14:paraId="0C1B191F" w14:textId="77777777" w:rsidTr="004B12B5">
        <w:trPr>
          <w:trHeight w:val="27"/>
        </w:trPr>
        <w:tc>
          <w:tcPr>
            <w:tcW w:w="1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29FC3CFF" w14:textId="662825D9" w:rsidR="004B12B5" w:rsidRPr="004B12B5" w:rsidRDefault="004B12B5" w:rsidP="004B12B5">
            <w:pPr>
              <w:jc w:val="center"/>
              <w:rPr>
                <w:rStyle w:val="Questionlabel"/>
                <w:color w:val="FFFFFF" w:themeColor="background1"/>
              </w:rPr>
            </w:pPr>
            <w:r w:rsidRPr="004B12B5">
              <w:rPr>
                <w:rStyle w:val="Questionlabel"/>
                <w:color w:val="FFFFFF" w:themeColor="background1"/>
              </w:rPr>
              <w:t>Fee Type</w:t>
            </w:r>
          </w:p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</w:tcPr>
          <w:p w14:paraId="4CBCCA7E" w14:textId="7B2F410E" w:rsidR="004B12B5" w:rsidRPr="004B12B5" w:rsidRDefault="004B12B5" w:rsidP="004B12B5">
            <w:pPr>
              <w:jc w:val="center"/>
              <w:rPr>
                <w:rStyle w:val="Questionlabel"/>
                <w:color w:val="FFFFFF" w:themeColor="background1"/>
              </w:rPr>
            </w:pPr>
            <w:r w:rsidRPr="004B12B5">
              <w:rPr>
                <w:rStyle w:val="Questionlabel"/>
                <w:color w:val="FFFFFF" w:themeColor="background1"/>
              </w:rPr>
              <w:t>Title Type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</w:tcPr>
          <w:p w14:paraId="4A3FC952" w14:textId="399BFBEE" w:rsidR="004B12B5" w:rsidRPr="004B12B5" w:rsidRDefault="004B12B5" w:rsidP="004B12B5">
            <w:pPr>
              <w:jc w:val="center"/>
              <w:rPr>
                <w:rStyle w:val="Questionlabel"/>
                <w:color w:val="FFFFFF" w:themeColor="background1"/>
              </w:rPr>
            </w:pPr>
            <w:r w:rsidRPr="004B12B5">
              <w:rPr>
                <w:rStyle w:val="Questionlabel"/>
                <w:color w:val="FFFFFF" w:themeColor="background1"/>
              </w:rPr>
              <w:t>Amount</w:t>
            </w:r>
          </w:p>
        </w:tc>
      </w:tr>
      <w:tr w:rsidR="004B12B5" w:rsidRPr="007A5EFD" w14:paraId="7814B46B" w14:textId="77777777" w:rsidTr="004D3EB5">
        <w:trPr>
          <w:trHeight w:val="337"/>
        </w:trPr>
        <w:tc>
          <w:tcPr>
            <w:tcW w:w="1888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E83F6AC" w14:textId="77777777" w:rsidR="004B12B5" w:rsidRPr="004B12B5" w:rsidRDefault="004B12B5" w:rsidP="004B12B5">
            <w:pPr>
              <w:rPr>
                <w:b/>
                <w:bCs/>
                <w:sz w:val="20"/>
                <w:szCs w:val="18"/>
              </w:rPr>
            </w:pPr>
            <w:r w:rsidRPr="004B12B5">
              <w:rPr>
                <w:b/>
                <w:bCs/>
                <w:sz w:val="20"/>
                <w:szCs w:val="18"/>
              </w:rPr>
              <w:t>Application fees</w:t>
            </w:r>
          </w:p>
          <w:p w14:paraId="50860862" w14:textId="26EFC61C" w:rsidR="004B12B5" w:rsidRPr="004B12B5" w:rsidRDefault="004B12B5" w:rsidP="004B12B5">
            <w:pPr>
              <w:rPr>
                <w:b/>
                <w:bCs/>
              </w:rPr>
            </w:pPr>
            <w:r w:rsidRPr="004B12B5">
              <w:rPr>
                <w:b/>
                <w:bCs/>
                <w:sz w:val="20"/>
                <w:szCs w:val="18"/>
              </w:rPr>
              <w:t>(GST EXEMPT)</w:t>
            </w:r>
          </w:p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</w:tcPr>
          <w:p w14:paraId="40FC7AF5" w14:textId="04D6B401" w:rsidR="004B12B5" w:rsidRPr="004B12B5" w:rsidRDefault="004B12B5" w:rsidP="004B12B5">
            <w:pPr>
              <w:rPr>
                <w:sz w:val="20"/>
              </w:rPr>
            </w:pPr>
            <w:r w:rsidRPr="004B12B5">
              <w:rPr>
                <w:sz w:val="20"/>
              </w:rPr>
              <w:t>Exploration Licence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B1BC3" w14:textId="44635BBE" w:rsidR="004B12B5" w:rsidRPr="004B12B5" w:rsidRDefault="004B12B5" w:rsidP="004D3EB5">
            <w:pPr>
              <w:jc w:val="center"/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$5</w:t>
            </w:r>
            <w:r w:rsidR="000E6500">
              <w:rPr>
                <w:rFonts w:cs="Arial"/>
                <w:sz w:val="20"/>
              </w:rPr>
              <w:t>21</w:t>
            </w:r>
          </w:p>
        </w:tc>
      </w:tr>
      <w:tr w:rsidR="004B12B5" w:rsidRPr="007A5EFD" w14:paraId="23EE23E9" w14:textId="77777777" w:rsidTr="00FF4BED">
        <w:trPr>
          <w:trHeight w:val="337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087C3AD1" w14:textId="77777777" w:rsidR="004B12B5" w:rsidRPr="002C0BEF" w:rsidRDefault="004B12B5" w:rsidP="004B12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927BD" w14:textId="0DD2B545" w:rsidR="004B12B5" w:rsidRPr="004B12B5" w:rsidRDefault="004B12B5" w:rsidP="004B12B5">
            <w:pPr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Exploration Licence in Retention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A63FE6" w14:textId="0EC1939D" w:rsidR="004B12B5" w:rsidRPr="004B12B5" w:rsidRDefault="004B12B5" w:rsidP="004D3EB5">
            <w:pPr>
              <w:jc w:val="center"/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$29</w:t>
            </w:r>
            <w:r w:rsidR="000E6500">
              <w:rPr>
                <w:rFonts w:cs="Arial"/>
                <w:sz w:val="20"/>
              </w:rPr>
              <w:t>8</w:t>
            </w:r>
          </w:p>
        </w:tc>
      </w:tr>
      <w:tr w:rsidR="004B12B5" w:rsidRPr="007A5EFD" w14:paraId="213137DC" w14:textId="77777777" w:rsidTr="004D3EB5">
        <w:trPr>
          <w:trHeight w:val="337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51C8B9FA" w14:textId="77777777" w:rsidR="004B12B5" w:rsidRPr="002C0BEF" w:rsidRDefault="004B12B5" w:rsidP="004B12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39B64" w14:textId="6780DFC5" w:rsidR="004B12B5" w:rsidRPr="004B12B5" w:rsidRDefault="004B12B5" w:rsidP="004B12B5">
            <w:pPr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Mineral Lease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D108F" w14:textId="1AAACC77" w:rsidR="004B12B5" w:rsidRPr="004B12B5" w:rsidRDefault="004B12B5" w:rsidP="004D3EB5">
            <w:pPr>
              <w:jc w:val="center"/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$1,</w:t>
            </w:r>
            <w:r w:rsidR="000E6500">
              <w:rPr>
                <w:rFonts w:cs="Arial"/>
                <w:sz w:val="20"/>
              </w:rPr>
              <w:t>117</w:t>
            </w:r>
          </w:p>
        </w:tc>
      </w:tr>
      <w:tr w:rsidR="004B12B5" w:rsidRPr="007A5EFD" w14:paraId="5D25F269" w14:textId="77777777" w:rsidTr="00FF4BED">
        <w:trPr>
          <w:trHeight w:val="337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7838BAB3" w14:textId="77777777" w:rsidR="004B12B5" w:rsidRPr="002C0BEF" w:rsidRDefault="004B12B5" w:rsidP="004B12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F65AE" w14:textId="56158240" w:rsidR="004B12B5" w:rsidRPr="004B12B5" w:rsidRDefault="004B12B5" w:rsidP="004B12B5">
            <w:pPr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Extractive Mineral Exploration Licence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C9967" w14:textId="3D27E2C4" w:rsidR="004B12B5" w:rsidRPr="004B12B5" w:rsidRDefault="004B12B5" w:rsidP="004D3EB5">
            <w:pPr>
              <w:jc w:val="center"/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$29</w:t>
            </w:r>
            <w:r w:rsidR="000E6500">
              <w:rPr>
                <w:rFonts w:cs="Arial"/>
                <w:sz w:val="20"/>
              </w:rPr>
              <w:t>8</w:t>
            </w:r>
          </w:p>
        </w:tc>
      </w:tr>
      <w:tr w:rsidR="004B12B5" w:rsidRPr="007A5EFD" w14:paraId="31B0151A" w14:textId="77777777" w:rsidTr="004D3EB5">
        <w:trPr>
          <w:trHeight w:val="337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78ED9EEA" w14:textId="77777777" w:rsidR="004B12B5" w:rsidRPr="002C0BEF" w:rsidRDefault="004B12B5" w:rsidP="004B12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65DE2" w14:textId="1232AA7E" w:rsidR="004B12B5" w:rsidRPr="004B12B5" w:rsidRDefault="004B12B5" w:rsidP="004B12B5">
            <w:pPr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Extractive Mineral Permit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C9013" w14:textId="69CBB25A" w:rsidR="004B12B5" w:rsidRPr="004B12B5" w:rsidRDefault="004B12B5" w:rsidP="004D3EB5">
            <w:pPr>
              <w:jc w:val="center"/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$29</w:t>
            </w:r>
            <w:r w:rsidR="000E6500">
              <w:rPr>
                <w:rFonts w:cs="Arial"/>
                <w:sz w:val="20"/>
              </w:rPr>
              <w:t>8</w:t>
            </w:r>
          </w:p>
        </w:tc>
      </w:tr>
      <w:tr w:rsidR="004B12B5" w:rsidRPr="007A5EFD" w14:paraId="60CF1B38" w14:textId="77777777" w:rsidTr="00FF4BED">
        <w:trPr>
          <w:trHeight w:val="337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4B264503" w14:textId="77777777" w:rsidR="004B12B5" w:rsidRPr="002C0BEF" w:rsidRDefault="004B12B5" w:rsidP="004B12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25145" w14:textId="3CC36410" w:rsidR="004B12B5" w:rsidRPr="004B12B5" w:rsidRDefault="004B12B5" w:rsidP="004B12B5">
            <w:pPr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Extractive Mineral Lease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47AFE" w14:textId="31E19B75" w:rsidR="004B12B5" w:rsidRPr="004B12B5" w:rsidRDefault="004B12B5" w:rsidP="004D3EB5">
            <w:pPr>
              <w:jc w:val="center"/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$7</w:t>
            </w:r>
            <w:r w:rsidR="000E6500">
              <w:rPr>
                <w:rFonts w:cs="Arial"/>
                <w:sz w:val="20"/>
              </w:rPr>
              <w:t>45</w:t>
            </w:r>
          </w:p>
        </w:tc>
      </w:tr>
      <w:tr w:rsidR="004B12B5" w:rsidRPr="007A5EFD" w14:paraId="7702BA62" w14:textId="77777777" w:rsidTr="004D3EB5">
        <w:trPr>
          <w:trHeight w:val="337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04540EFC" w14:textId="77777777" w:rsidR="004B12B5" w:rsidRPr="002C0BEF" w:rsidRDefault="004B12B5" w:rsidP="004B12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F92A5" w14:textId="2EE28DCF" w:rsidR="004B12B5" w:rsidRPr="004B12B5" w:rsidRDefault="004B12B5" w:rsidP="004B12B5">
            <w:pPr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Access Authority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98726" w14:textId="02269047" w:rsidR="004B12B5" w:rsidRPr="004B12B5" w:rsidRDefault="004B12B5" w:rsidP="004D3EB5">
            <w:pPr>
              <w:jc w:val="center"/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$2</w:t>
            </w:r>
            <w:r w:rsidR="000E6500">
              <w:rPr>
                <w:rFonts w:cs="Arial"/>
                <w:sz w:val="20"/>
              </w:rPr>
              <w:t>98</w:t>
            </w:r>
          </w:p>
        </w:tc>
      </w:tr>
      <w:tr w:rsidR="004B12B5" w:rsidRPr="007A5EFD" w14:paraId="3B25634F" w14:textId="77777777" w:rsidTr="00FF4BED">
        <w:trPr>
          <w:trHeight w:val="337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3EB52BED" w14:textId="77777777" w:rsidR="004B12B5" w:rsidRPr="002C0BEF" w:rsidRDefault="004B12B5" w:rsidP="004B12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2F359" w14:textId="4467096D" w:rsidR="004B12B5" w:rsidRPr="004B12B5" w:rsidRDefault="004B12B5" w:rsidP="004B12B5">
            <w:pPr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Reduction variations (waiver)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E656A" w14:textId="00F080CF" w:rsidR="004B12B5" w:rsidRPr="004B12B5" w:rsidRDefault="004B12B5" w:rsidP="004D3EB5">
            <w:pPr>
              <w:jc w:val="center"/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$14</w:t>
            </w:r>
            <w:r w:rsidR="000E6500">
              <w:rPr>
                <w:rFonts w:cs="Arial"/>
                <w:sz w:val="20"/>
              </w:rPr>
              <w:t>9</w:t>
            </w:r>
          </w:p>
        </w:tc>
      </w:tr>
      <w:tr w:rsidR="004B12B5" w:rsidRPr="007A5EFD" w14:paraId="4C216248" w14:textId="77777777" w:rsidTr="004D3EB5">
        <w:trPr>
          <w:trHeight w:val="337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3050A7EA" w14:textId="77777777" w:rsidR="004B12B5" w:rsidRPr="002C0BEF" w:rsidRDefault="004B12B5" w:rsidP="004B12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69267" w14:textId="3FE18286" w:rsidR="004B12B5" w:rsidRPr="004B12B5" w:rsidRDefault="004B12B5" w:rsidP="004B12B5">
            <w:pPr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Variations to conditions (VOC) of mineral title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B3D74" w14:textId="3F713BC4" w:rsidR="004B12B5" w:rsidRPr="004B12B5" w:rsidRDefault="004B12B5" w:rsidP="004D3EB5">
            <w:pPr>
              <w:jc w:val="center"/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$14</w:t>
            </w:r>
            <w:r w:rsidR="000E6500">
              <w:rPr>
                <w:rFonts w:cs="Arial"/>
                <w:sz w:val="20"/>
              </w:rPr>
              <w:t>9</w:t>
            </w:r>
          </w:p>
        </w:tc>
      </w:tr>
      <w:tr w:rsidR="004B12B5" w:rsidRPr="007A5EFD" w14:paraId="6D7A7354" w14:textId="77777777" w:rsidTr="00FF4BED">
        <w:trPr>
          <w:trHeight w:val="337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37C44783" w14:textId="77777777" w:rsidR="004B12B5" w:rsidRPr="002C0BEF" w:rsidRDefault="004B12B5" w:rsidP="004B12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840E1" w14:textId="4959260C" w:rsidR="004B12B5" w:rsidRPr="004B12B5" w:rsidRDefault="004B12B5" w:rsidP="004B12B5">
            <w:pPr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Variation of expenditure condition for project area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E0533" w14:textId="10E1802F" w:rsidR="004B12B5" w:rsidRPr="004B12B5" w:rsidRDefault="004B12B5" w:rsidP="004D3EB5">
            <w:pPr>
              <w:jc w:val="center"/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$7</w:t>
            </w:r>
            <w:r w:rsidR="000E6500">
              <w:rPr>
                <w:rFonts w:cs="Arial"/>
                <w:sz w:val="20"/>
              </w:rPr>
              <w:t>45</w:t>
            </w:r>
          </w:p>
        </w:tc>
      </w:tr>
      <w:tr w:rsidR="004B12B5" w:rsidRPr="007A5EFD" w14:paraId="010477A8" w14:textId="77777777" w:rsidTr="004D3EB5">
        <w:trPr>
          <w:trHeight w:val="337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0DA75CD2" w14:textId="77777777" w:rsidR="004B12B5" w:rsidRPr="002C0BEF" w:rsidRDefault="004B12B5" w:rsidP="004B12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0AF24" w14:textId="7C156C41" w:rsidR="004B12B5" w:rsidRPr="004B12B5" w:rsidRDefault="004B12B5" w:rsidP="004B12B5">
            <w:pPr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Mineral Authority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BE386" w14:textId="4510E62C" w:rsidR="004B12B5" w:rsidRPr="004B12B5" w:rsidRDefault="004B12B5" w:rsidP="004D3EB5">
            <w:pPr>
              <w:jc w:val="center"/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Same as corresponding title</w:t>
            </w:r>
          </w:p>
        </w:tc>
      </w:tr>
      <w:tr w:rsidR="004B12B5" w:rsidRPr="007A5EFD" w14:paraId="6DF4D70A" w14:textId="77777777" w:rsidTr="00FF4BED">
        <w:trPr>
          <w:trHeight w:val="337"/>
        </w:trPr>
        <w:tc>
          <w:tcPr>
            <w:tcW w:w="1888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36F11C5" w14:textId="77777777" w:rsidR="004B12B5" w:rsidRPr="002C0BEF" w:rsidRDefault="004B12B5" w:rsidP="004B12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299FB3" w14:textId="77777777" w:rsidR="004B12B5" w:rsidRPr="004B12B5" w:rsidRDefault="004B12B5" w:rsidP="004B12B5">
            <w:pPr>
              <w:rPr>
                <w:rFonts w:cs="Arial"/>
                <w:sz w:val="20"/>
              </w:rPr>
            </w:pPr>
            <w:r w:rsidRPr="004B12B5">
              <w:rPr>
                <w:rFonts w:cs="Arial"/>
                <w:sz w:val="20"/>
              </w:rPr>
              <w:t xml:space="preserve">Re-issue of consent under Part IV of the </w:t>
            </w:r>
          </w:p>
          <w:p w14:paraId="77096CB5" w14:textId="6D4D6507" w:rsidR="004B12B5" w:rsidRPr="004B12B5" w:rsidRDefault="004B12B5" w:rsidP="004B12B5">
            <w:pPr>
              <w:rPr>
                <w:sz w:val="20"/>
              </w:rPr>
            </w:pPr>
            <w:r w:rsidRPr="004B12B5">
              <w:rPr>
                <w:rFonts w:cs="Arial"/>
                <w:i/>
                <w:sz w:val="20"/>
              </w:rPr>
              <w:t>Aboriginal Land Rights (Northern Territory) Act 1976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C65A9" w14:textId="1C433692" w:rsidR="004B12B5" w:rsidRPr="004B12B5" w:rsidRDefault="004B12B5" w:rsidP="004D3EB5">
            <w:pPr>
              <w:jc w:val="center"/>
              <w:rPr>
                <w:sz w:val="20"/>
              </w:rPr>
            </w:pPr>
            <w:r w:rsidRPr="004B12B5">
              <w:rPr>
                <w:rFonts w:cs="Arial"/>
                <w:sz w:val="20"/>
              </w:rPr>
              <w:t>$7</w:t>
            </w:r>
            <w:r w:rsidR="000E6500">
              <w:rPr>
                <w:rFonts w:cs="Arial"/>
                <w:sz w:val="20"/>
              </w:rPr>
              <w:t>4</w:t>
            </w:r>
          </w:p>
        </w:tc>
      </w:tr>
      <w:tr w:rsidR="004D3EB5" w:rsidRPr="007A5EFD" w14:paraId="5063F20A" w14:textId="77777777" w:rsidTr="004D3EB5">
        <w:trPr>
          <w:trHeight w:val="337"/>
        </w:trPr>
        <w:tc>
          <w:tcPr>
            <w:tcW w:w="1888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9AEE2DE" w14:textId="77777777" w:rsidR="004D3EB5" w:rsidRPr="00424EC3" w:rsidRDefault="004D3EB5" w:rsidP="004D3EB5">
            <w:pPr>
              <w:rPr>
                <w:b/>
                <w:bCs/>
                <w:sz w:val="20"/>
                <w:szCs w:val="18"/>
              </w:rPr>
            </w:pPr>
            <w:r w:rsidRPr="00424EC3">
              <w:rPr>
                <w:b/>
                <w:bCs/>
                <w:sz w:val="20"/>
                <w:szCs w:val="18"/>
              </w:rPr>
              <w:t>Administration fee</w:t>
            </w:r>
          </w:p>
          <w:p w14:paraId="715AA43C" w14:textId="77777777" w:rsidR="004D3EB5" w:rsidRDefault="004D3EB5" w:rsidP="004D3EB5">
            <w:pPr>
              <w:rPr>
                <w:b/>
                <w:bCs/>
                <w:sz w:val="20"/>
                <w:szCs w:val="18"/>
              </w:rPr>
            </w:pPr>
            <w:r w:rsidRPr="00424EC3">
              <w:rPr>
                <w:b/>
                <w:bCs/>
                <w:sz w:val="20"/>
                <w:szCs w:val="18"/>
              </w:rPr>
              <w:t>(GST EXEMPT)</w:t>
            </w:r>
          </w:p>
          <w:p w14:paraId="7B844C9C" w14:textId="77777777" w:rsidR="008C5AFC" w:rsidRPr="008C5AFC" w:rsidRDefault="008C5AFC" w:rsidP="008C5AFC"/>
          <w:p w14:paraId="38FA0B30" w14:textId="77777777" w:rsidR="008C5AFC" w:rsidRPr="008C5AFC" w:rsidRDefault="008C5AFC" w:rsidP="008C5AFC"/>
          <w:p w14:paraId="7692B60A" w14:textId="77777777" w:rsidR="008C5AFC" w:rsidRPr="008C5AFC" w:rsidRDefault="008C5AFC" w:rsidP="008C5AFC"/>
          <w:p w14:paraId="48C0392A" w14:textId="77777777" w:rsidR="008C5AFC" w:rsidRPr="008C5AFC" w:rsidRDefault="008C5AFC" w:rsidP="008C5AFC"/>
          <w:p w14:paraId="56CA16AB" w14:textId="77777777" w:rsidR="008C5AFC" w:rsidRPr="008C5AFC" w:rsidRDefault="008C5AFC" w:rsidP="008C5AFC"/>
          <w:p w14:paraId="7218C6DC" w14:textId="77777777" w:rsidR="008C5AFC" w:rsidRPr="008C5AFC" w:rsidRDefault="008C5AFC" w:rsidP="008C5AFC"/>
          <w:p w14:paraId="65E2FAA1" w14:textId="77777777" w:rsidR="008C5AFC" w:rsidRPr="008C5AFC" w:rsidRDefault="008C5AFC" w:rsidP="008C5AFC"/>
          <w:p w14:paraId="64EA81E2" w14:textId="3C75FB10" w:rsidR="008C5AFC" w:rsidRPr="008C5AFC" w:rsidRDefault="008C5AFC" w:rsidP="008C5AFC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5A0A2" w14:textId="2370B6A6" w:rsidR="004D3EB5" w:rsidRPr="002C0BEF" w:rsidRDefault="004D3EB5" w:rsidP="004D3EB5">
            <w:r w:rsidRPr="00A46AB0">
              <w:rPr>
                <w:rFonts w:cs="Arial"/>
                <w:sz w:val="20"/>
              </w:rPr>
              <w:t>Exploration Licence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01F0D" w14:textId="349F1DDB" w:rsidR="004D3EB5" w:rsidRPr="002C0BEF" w:rsidRDefault="004D3EB5" w:rsidP="004D3EB5">
            <w:pPr>
              <w:jc w:val="center"/>
            </w:pPr>
            <w:r>
              <w:rPr>
                <w:rFonts w:cs="Arial"/>
                <w:sz w:val="20"/>
              </w:rPr>
              <w:t>$3</w:t>
            </w:r>
            <w:r w:rsidR="000E6500">
              <w:rPr>
                <w:rFonts w:cs="Arial"/>
                <w:sz w:val="20"/>
              </w:rPr>
              <w:t>72</w:t>
            </w:r>
          </w:p>
        </w:tc>
      </w:tr>
      <w:tr w:rsidR="004D3EB5" w:rsidRPr="007A5EFD" w14:paraId="0ABC7BE1" w14:textId="77777777" w:rsidTr="00FF4BED">
        <w:trPr>
          <w:trHeight w:val="337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25494BF1" w14:textId="77777777" w:rsidR="004D3EB5" w:rsidRPr="002C0BEF" w:rsidRDefault="004D3EB5" w:rsidP="004D3E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31C05" w14:textId="361BC171" w:rsidR="004D3EB5" w:rsidRPr="002C0BEF" w:rsidRDefault="004D3EB5" w:rsidP="004D3EB5">
            <w:r w:rsidRPr="00A46AB0">
              <w:rPr>
                <w:rFonts w:cs="Arial"/>
                <w:sz w:val="20"/>
              </w:rPr>
              <w:t>Exploration Licence in Retention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69987" w14:textId="2EC7FA97" w:rsidR="004D3EB5" w:rsidRPr="002C0BEF" w:rsidRDefault="004D3EB5" w:rsidP="004D3EB5">
            <w:pPr>
              <w:jc w:val="center"/>
            </w:pPr>
            <w:r>
              <w:rPr>
                <w:rFonts w:cs="Arial"/>
                <w:sz w:val="20"/>
              </w:rPr>
              <w:t>$29</w:t>
            </w:r>
            <w:r w:rsidR="000E6500">
              <w:rPr>
                <w:rFonts w:cs="Arial"/>
                <w:sz w:val="20"/>
              </w:rPr>
              <w:t>8</w:t>
            </w:r>
          </w:p>
        </w:tc>
      </w:tr>
      <w:tr w:rsidR="004D3EB5" w:rsidRPr="007A5EFD" w14:paraId="44334183" w14:textId="77777777" w:rsidTr="004D3EB5">
        <w:trPr>
          <w:trHeight w:val="337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7BE9242D" w14:textId="77777777" w:rsidR="004D3EB5" w:rsidRPr="002C0BEF" w:rsidRDefault="004D3EB5" w:rsidP="004D3E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DD074" w14:textId="61D8DC4C" w:rsidR="004D3EB5" w:rsidRPr="002C0BEF" w:rsidRDefault="004D3EB5" w:rsidP="004D3EB5">
            <w:r w:rsidRPr="00A46AB0">
              <w:rPr>
                <w:rFonts w:cs="Arial"/>
                <w:sz w:val="20"/>
              </w:rPr>
              <w:t>Mineral Lease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2C098" w14:textId="1D26F815" w:rsidR="004D3EB5" w:rsidRPr="002C0BEF" w:rsidRDefault="004D3EB5" w:rsidP="004D3EB5">
            <w:pPr>
              <w:jc w:val="center"/>
            </w:pPr>
            <w:r>
              <w:rPr>
                <w:rFonts w:cs="Arial"/>
                <w:sz w:val="20"/>
              </w:rPr>
              <w:t>$29</w:t>
            </w:r>
            <w:r w:rsidR="000E6500">
              <w:rPr>
                <w:rFonts w:cs="Arial"/>
                <w:sz w:val="20"/>
              </w:rPr>
              <w:t>8</w:t>
            </w:r>
          </w:p>
        </w:tc>
      </w:tr>
      <w:tr w:rsidR="004D3EB5" w:rsidRPr="007A5EFD" w14:paraId="0015DF91" w14:textId="77777777" w:rsidTr="00FF4BED">
        <w:trPr>
          <w:trHeight w:val="337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380779F0" w14:textId="77777777" w:rsidR="004D3EB5" w:rsidRPr="002C0BEF" w:rsidRDefault="004D3EB5" w:rsidP="004D3E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DCE1F" w14:textId="57883E0D" w:rsidR="004D3EB5" w:rsidRPr="002C0BEF" w:rsidRDefault="004D3EB5" w:rsidP="004D3EB5">
            <w:r w:rsidRPr="00A46AB0">
              <w:rPr>
                <w:rFonts w:cs="Arial"/>
                <w:sz w:val="20"/>
              </w:rPr>
              <w:t>Extractive Mineral Permit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93E40" w14:textId="7EB8BC70" w:rsidR="004D3EB5" w:rsidRPr="002C0BEF" w:rsidRDefault="004D3EB5" w:rsidP="004D3EB5">
            <w:pPr>
              <w:jc w:val="center"/>
            </w:pPr>
            <w:r>
              <w:rPr>
                <w:rFonts w:cs="Arial"/>
                <w:sz w:val="20"/>
              </w:rPr>
              <w:t>$14</w:t>
            </w:r>
            <w:r w:rsidR="000E6500">
              <w:rPr>
                <w:rFonts w:cs="Arial"/>
                <w:sz w:val="20"/>
              </w:rPr>
              <w:t>9</w:t>
            </w:r>
          </w:p>
        </w:tc>
      </w:tr>
      <w:tr w:rsidR="004D3EB5" w:rsidRPr="007A5EFD" w14:paraId="7FD04812" w14:textId="77777777" w:rsidTr="004D3EB5">
        <w:trPr>
          <w:trHeight w:val="337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622E67A2" w14:textId="77777777" w:rsidR="004D3EB5" w:rsidRPr="002C0BEF" w:rsidRDefault="004D3EB5" w:rsidP="004D3E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AA744" w14:textId="20C16EE3" w:rsidR="004D3EB5" w:rsidRPr="002C0BEF" w:rsidRDefault="004D3EB5" w:rsidP="004D3EB5">
            <w:r w:rsidRPr="00A46AB0">
              <w:rPr>
                <w:rFonts w:cs="Arial"/>
                <w:sz w:val="20"/>
              </w:rPr>
              <w:t>Extractive Mineral Lease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FB505" w14:textId="05185122" w:rsidR="004D3EB5" w:rsidRPr="002C0BEF" w:rsidRDefault="004D3EB5" w:rsidP="004D3EB5">
            <w:pPr>
              <w:jc w:val="center"/>
            </w:pPr>
            <w:r>
              <w:rPr>
                <w:rFonts w:cs="Arial"/>
                <w:sz w:val="20"/>
              </w:rPr>
              <w:t>$29</w:t>
            </w:r>
            <w:r w:rsidR="000E6500">
              <w:rPr>
                <w:rFonts w:cs="Arial"/>
                <w:sz w:val="20"/>
              </w:rPr>
              <w:t>8</w:t>
            </w:r>
          </w:p>
        </w:tc>
      </w:tr>
      <w:tr w:rsidR="004D3EB5" w:rsidRPr="007A5EFD" w14:paraId="25316699" w14:textId="77777777" w:rsidTr="00FF4BED">
        <w:trPr>
          <w:trHeight w:val="337"/>
        </w:trPr>
        <w:tc>
          <w:tcPr>
            <w:tcW w:w="1888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652490" w14:textId="77777777" w:rsidR="004D3EB5" w:rsidRPr="002C0BEF" w:rsidRDefault="004D3EB5" w:rsidP="004D3EB5"/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8B0AF" w14:textId="37C7BF1A" w:rsidR="004D3EB5" w:rsidRPr="002C0BEF" w:rsidRDefault="004D3EB5" w:rsidP="004D3EB5">
            <w:r w:rsidRPr="00A46AB0">
              <w:rPr>
                <w:rFonts w:cs="Arial"/>
                <w:sz w:val="20"/>
              </w:rPr>
              <w:t>Mineral Authority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EF388" w14:textId="1C2390A1" w:rsidR="004D3EB5" w:rsidRPr="002C0BEF" w:rsidRDefault="004D3EB5" w:rsidP="004D3EB5">
            <w:pPr>
              <w:jc w:val="center"/>
            </w:pPr>
            <w:r w:rsidRPr="00A46AB0">
              <w:rPr>
                <w:rFonts w:cs="Arial"/>
                <w:sz w:val="20"/>
              </w:rPr>
              <w:t>Same as corresponding title</w:t>
            </w:r>
          </w:p>
        </w:tc>
      </w:tr>
      <w:tr w:rsidR="004D3EB5" w:rsidRPr="007A5EFD" w14:paraId="521BEAF0" w14:textId="77777777" w:rsidTr="004D3EB5">
        <w:trPr>
          <w:trHeight w:val="195"/>
        </w:trPr>
        <w:tc>
          <w:tcPr>
            <w:tcW w:w="18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7BCD616D" w14:textId="3D3F4FF4" w:rsidR="004D3EB5" w:rsidRPr="004D3EB5" w:rsidRDefault="004D3EB5" w:rsidP="004D3EB5">
            <w:pPr>
              <w:keepNext/>
              <w:keepLines/>
              <w:pageBreakBefore/>
              <w:jc w:val="center"/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lastRenderedPageBreak/>
              <w:t>Fee Type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</w:tcPr>
          <w:p w14:paraId="111F926E" w14:textId="67A36853" w:rsidR="004D3EB5" w:rsidRPr="004D3EB5" w:rsidRDefault="004D3EB5" w:rsidP="004D3EB5">
            <w:pPr>
              <w:keepNext/>
              <w:keepLines/>
              <w:pageBreakBefore/>
              <w:jc w:val="center"/>
              <w:rPr>
                <w:rStyle w:val="Questionlabel"/>
                <w:color w:val="FFFFFF" w:themeColor="background1"/>
              </w:rPr>
            </w:pPr>
            <w:r w:rsidRPr="004B12B5">
              <w:rPr>
                <w:rStyle w:val="Questionlabel"/>
                <w:color w:val="FFFFFF" w:themeColor="background1"/>
              </w:rPr>
              <w:t>Title Type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</w:tcPr>
          <w:p w14:paraId="6CECC3AE" w14:textId="02E6379C" w:rsidR="004D3EB5" w:rsidRPr="004D3EB5" w:rsidRDefault="004D3EB5" w:rsidP="004D3EB5">
            <w:pPr>
              <w:keepNext/>
              <w:keepLines/>
              <w:pageBreakBefore/>
              <w:jc w:val="center"/>
              <w:rPr>
                <w:rStyle w:val="Questionlabel"/>
                <w:color w:val="FFFFFF" w:themeColor="background1"/>
              </w:rPr>
            </w:pPr>
            <w:r w:rsidRPr="004B12B5">
              <w:rPr>
                <w:rStyle w:val="Questionlabel"/>
                <w:color w:val="FFFFFF" w:themeColor="background1"/>
              </w:rPr>
              <w:t>Amount</w:t>
            </w:r>
          </w:p>
        </w:tc>
      </w:tr>
      <w:tr w:rsidR="004D3EB5" w:rsidRPr="007A5EFD" w14:paraId="60DCA4DF" w14:textId="77777777" w:rsidTr="004D3EB5">
        <w:trPr>
          <w:trHeight w:val="145"/>
        </w:trPr>
        <w:tc>
          <w:tcPr>
            <w:tcW w:w="1888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D91CA73" w14:textId="77777777" w:rsidR="004D3EB5" w:rsidRDefault="004D3EB5" w:rsidP="00830FC3">
            <w:pPr>
              <w:spacing w:after="0"/>
              <w:rPr>
                <w:rStyle w:val="Questionlabel"/>
                <w:sz w:val="20"/>
                <w:szCs w:val="18"/>
              </w:rPr>
            </w:pPr>
            <w:r>
              <w:rPr>
                <w:rStyle w:val="Questionlabel"/>
                <w:sz w:val="20"/>
                <w:szCs w:val="18"/>
              </w:rPr>
              <w:t>Fees payable in relation to register</w:t>
            </w:r>
          </w:p>
          <w:p w14:paraId="1410D56D" w14:textId="4A3B3A1E" w:rsidR="004D3EB5" w:rsidRPr="004D3EB5" w:rsidRDefault="004D3EB5" w:rsidP="00830FC3">
            <w:pPr>
              <w:spacing w:after="0"/>
              <w:rPr>
                <w:rStyle w:val="Questionlabel"/>
                <w:sz w:val="20"/>
                <w:szCs w:val="18"/>
              </w:rPr>
            </w:pPr>
            <w:r>
              <w:rPr>
                <w:rStyle w:val="Questionlabel"/>
                <w:sz w:val="20"/>
                <w:szCs w:val="18"/>
              </w:rPr>
              <w:t>(GST EXEMPT)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2ABD4098" w14:textId="77777777" w:rsidR="004D3EB5" w:rsidRDefault="004D3EB5" w:rsidP="00830FC3">
            <w:pPr>
              <w:keepNext/>
              <w:spacing w:before="120" w:after="0"/>
              <w:rPr>
                <w:rFonts w:cs="Arial"/>
                <w:sz w:val="20"/>
              </w:rPr>
            </w:pPr>
            <w:r w:rsidRPr="00A46AB0">
              <w:rPr>
                <w:rFonts w:cs="Arial"/>
                <w:sz w:val="20"/>
              </w:rPr>
              <w:t>Application for registration of a devolution</w:t>
            </w:r>
          </w:p>
          <w:p w14:paraId="66FC6712" w14:textId="3963E1A8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(per mineral title)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88113" w14:textId="773413FD" w:rsidR="004D3EB5" w:rsidRPr="002C0BEF" w:rsidRDefault="004D3EB5" w:rsidP="00830FC3">
            <w:pPr>
              <w:spacing w:after="0"/>
              <w:jc w:val="center"/>
            </w:pPr>
            <w:r>
              <w:rPr>
                <w:rFonts w:cs="Arial"/>
                <w:sz w:val="20"/>
              </w:rPr>
              <w:t>$3</w:t>
            </w:r>
            <w:r w:rsidR="000E6500">
              <w:rPr>
                <w:rFonts w:cs="Arial"/>
                <w:sz w:val="20"/>
              </w:rPr>
              <w:t>4</w:t>
            </w:r>
          </w:p>
        </w:tc>
      </w:tr>
      <w:tr w:rsidR="004D3EB5" w:rsidRPr="007A5EFD" w14:paraId="0E72D37F" w14:textId="77777777" w:rsidTr="00FF4BED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0BADD93B" w14:textId="79AC7615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699EC0C1" w14:textId="47D4CD16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Application for registration of a transfer of mineral rights interests (per mineral title)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735439" w14:textId="3EB81F6E" w:rsidR="004D3EB5" w:rsidRPr="002C0BEF" w:rsidRDefault="004D3EB5" w:rsidP="00830FC3">
            <w:pPr>
              <w:spacing w:after="0"/>
              <w:jc w:val="center"/>
            </w:pPr>
            <w:r>
              <w:rPr>
                <w:rFonts w:cs="Arial"/>
                <w:sz w:val="20"/>
              </w:rPr>
              <w:t>$8</w:t>
            </w:r>
            <w:r w:rsidR="000E6500">
              <w:rPr>
                <w:rFonts w:cs="Arial"/>
                <w:sz w:val="20"/>
              </w:rPr>
              <w:t>4</w:t>
            </w:r>
          </w:p>
        </w:tc>
      </w:tr>
      <w:tr w:rsidR="004D3EB5" w:rsidRPr="007A5EFD" w14:paraId="2BDFB095" w14:textId="77777777" w:rsidTr="004D3EB5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747DD3A1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A2CB3EA" w14:textId="49CCA3C7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Application for registration of any other general dealing affecting a mineral title (per mineral title)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EC531" w14:textId="1603FBEA" w:rsidR="004D3EB5" w:rsidRPr="002C0BEF" w:rsidRDefault="004D3EB5" w:rsidP="00830FC3">
            <w:pPr>
              <w:spacing w:after="0"/>
              <w:jc w:val="center"/>
            </w:pPr>
            <w:r w:rsidRPr="00A46AB0">
              <w:rPr>
                <w:rFonts w:cs="Arial"/>
                <w:sz w:val="20"/>
              </w:rPr>
              <w:t>$</w:t>
            </w:r>
            <w:r>
              <w:rPr>
                <w:rFonts w:cs="Arial"/>
                <w:sz w:val="20"/>
              </w:rPr>
              <w:t>29</w:t>
            </w:r>
          </w:p>
        </w:tc>
      </w:tr>
      <w:tr w:rsidR="004D3EB5" w:rsidRPr="007A5EFD" w14:paraId="426772A9" w14:textId="77777777" w:rsidTr="00FF4BED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3F861E6B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1749C3FE" w14:textId="4AB3DA84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Lodgement of Caveat (per mineral title)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0A7F1" w14:textId="31E3FDD3" w:rsidR="004D3EB5" w:rsidRPr="002C0BEF" w:rsidRDefault="004D3EB5" w:rsidP="00830FC3">
            <w:pPr>
              <w:spacing w:after="0"/>
              <w:jc w:val="center"/>
            </w:pPr>
            <w:r w:rsidRPr="00A46AB0">
              <w:rPr>
                <w:rFonts w:cs="Arial"/>
                <w:sz w:val="20"/>
              </w:rPr>
              <w:t>$2</w:t>
            </w:r>
            <w:r>
              <w:rPr>
                <w:rFonts w:cs="Arial"/>
                <w:sz w:val="20"/>
              </w:rPr>
              <w:t>9</w:t>
            </w:r>
          </w:p>
        </w:tc>
      </w:tr>
      <w:tr w:rsidR="004D3EB5" w:rsidRPr="007A5EFD" w14:paraId="1418E760" w14:textId="77777777" w:rsidTr="004D3EB5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698E3849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92B7D3E" w14:textId="77777777" w:rsidR="00830FC3" w:rsidRDefault="004D3EB5" w:rsidP="00830FC3">
            <w:pPr>
              <w:spacing w:after="0"/>
              <w:rPr>
                <w:rFonts w:cs="Arial"/>
                <w:sz w:val="20"/>
              </w:rPr>
            </w:pPr>
            <w:r w:rsidRPr="00A46AB0">
              <w:rPr>
                <w:rFonts w:cs="Arial"/>
                <w:sz w:val="20"/>
              </w:rPr>
              <w:t xml:space="preserve">Lodgement of continuation of Caveat </w:t>
            </w:r>
          </w:p>
          <w:p w14:paraId="10124055" w14:textId="0AFBCE71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(per continuation)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AC15D" w14:textId="128D5BE0" w:rsidR="004D3EB5" w:rsidRPr="002C0BEF" w:rsidRDefault="004D3EB5" w:rsidP="00830FC3">
            <w:pPr>
              <w:spacing w:after="0"/>
              <w:jc w:val="center"/>
            </w:pPr>
            <w:r w:rsidRPr="00A46AB0">
              <w:rPr>
                <w:rFonts w:cs="Arial"/>
                <w:sz w:val="20"/>
              </w:rPr>
              <w:t>$2</w:t>
            </w:r>
            <w:r>
              <w:rPr>
                <w:rFonts w:cs="Arial"/>
                <w:sz w:val="20"/>
              </w:rPr>
              <w:t>9</w:t>
            </w:r>
          </w:p>
        </w:tc>
      </w:tr>
      <w:tr w:rsidR="004D3EB5" w:rsidRPr="007A5EFD" w14:paraId="73BB6129" w14:textId="77777777" w:rsidTr="00FF4BED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1A711882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7FC5E367" w14:textId="627E6B24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Ministers Certificate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1DEC0" w14:textId="1A6C8A1C" w:rsidR="004D3EB5" w:rsidRPr="002C0BEF" w:rsidRDefault="004D3EB5" w:rsidP="00830FC3">
            <w:pPr>
              <w:spacing w:after="0"/>
              <w:jc w:val="center"/>
            </w:pPr>
            <w:r>
              <w:rPr>
                <w:rFonts w:cs="Arial"/>
                <w:sz w:val="20"/>
              </w:rPr>
              <w:t>$2</w:t>
            </w:r>
            <w:r w:rsidR="000E6500">
              <w:rPr>
                <w:rFonts w:cs="Arial"/>
                <w:sz w:val="20"/>
              </w:rPr>
              <w:t>2</w:t>
            </w:r>
          </w:p>
        </w:tc>
      </w:tr>
      <w:tr w:rsidR="004D3EB5" w:rsidRPr="007A5EFD" w14:paraId="7F5D2B6A" w14:textId="77777777" w:rsidTr="00331F81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768B53EF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A1FE358" w14:textId="26E13419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Inspecting the register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199FD" w14:textId="2C311901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$</w:t>
            </w:r>
            <w:r>
              <w:rPr>
                <w:rFonts w:cs="Arial"/>
                <w:sz w:val="20"/>
              </w:rPr>
              <w:t>10</w:t>
            </w:r>
            <w:r w:rsidRPr="00A46AB0">
              <w:rPr>
                <w:rFonts w:cs="Arial"/>
                <w:sz w:val="20"/>
              </w:rPr>
              <w:t xml:space="preserve"> for each full or part period of 15 minutes</w:t>
            </w:r>
          </w:p>
        </w:tc>
      </w:tr>
      <w:tr w:rsidR="004D3EB5" w:rsidRPr="007A5EFD" w14:paraId="66687318" w14:textId="77777777" w:rsidTr="00FF4BED">
        <w:trPr>
          <w:trHeight w:val="223"/>
        </w:trPr>
        <w:tc>
          <w:tcPr>
            <w:tcW w:w="1888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577DAA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1B7CBBDA" w14:textId="28986BC4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Copy of information from the register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F4C8D" w14:textId="729913DA" w:rsidR="004D3EB5" w:rsidRPr="002C0BEF" w:rsidRDefault="004D3EB5" w:rsidP="00830FC3">
            <w:pPr>
              <w:spacing w:after="0"/>
              <w:jc w:val="center"/>
            </w:pPr>
            <w:r>
              <w:rPr>
                <w:rFonts w:cs="Arial"/>
                <w:sz w:val="20"/>
              </w:rPr>
              <w:t>25 cents</w:t>
            </w:r>
            <w:r w:rsidRPr="00A46AB0">
              <w:rPr>
                <w:rFonts w:cs="Arial"/>
                <w:sz w:val="20"/>
              </w:rPr>
              <w:t xml:space="preserve"> for each page</w:t>
            </w:r>
          </w:p>
        </w:tc>
      </w:tr>
      <w:tr w:rsidR="004D3EB5" w:rsidRPr="007A5EFD" w14:paraId="61BE46B4" w14:textId="77777777" w:rsidTr="004D3EB5">
        <w:trPr>
          <w:trHeight w:val="223"/>
        </w:trPr>
        <w:tc>
          <w:tcPr>
            <w:tcW w:w="1888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1E7A5DC2" w14:textId="77777777" w:rsidR="004D3EB5" w:rsidRDefault="004D3EB5" w:rsidP="00830FC3">
            <w:pPr>
              <w:spacing w:after="0"/>
              <w:rPr>
                <w:rStyle w:val="Questionlabel"/>
                <w:sz w:val="20"/>
                <w:szCs w:val="18"/>
              </w:rPr>
            </w:pPr>
            <w:r>
              <w:rPr>
                <w:rStyle w:val="Questionlabel"/>
                <w:sz w:val="20"/>
                <w:szCs w:val="18"/>
              </w:rPr>
              <w:t xml:space="preserve">Rent – </w:t>
            </w:r>
          </w:p>
          <w:p w14:paraId="58404B4E" w14:textId="77777777" w:rsidR="004D3EB5" w:rsidRDefault="004D3EB5" w:rsidP="00830FC3">
            <w:pPr>
              <w:spacing w:after="0"/>
              <w:rPr>
                <w:rStyle w:val="Questionlabel"/>
                <w:sz w:val="20"/>
                <w:szCs w:val="18"/>
              </w:rPr>
            </w:pPr>
            <w:r>
              <w:rPr>
                <w:rStyle w:val="Questionlabel"/>
                <w:sz w:val="20"/>
                <w:szCs w:val="18"/>
              </w:rPr>
              <w:t>Exploration Licences</w:t>
            </w:r>
          </w:p>
          <w:p w14:paraId="4CEB41A4" w14:textId="527B3DD7" w:rsidR="004D3EB5" w:rsidRPr="004D3EB5" w:rsidRDefault="004D3EB5" w:rsidP="00830FC3">
            <w:pPr>
              <w:spacing w:after="0"/>
              <w:rPr>
                <w:rStyle w:val="Questionlabel"/>
                <w:sz w:val="20"/>
                <w:szCs w:val="18"/>
              </w:rPr>
            </w:pPr>
            <w:r>
              <w:rPr>
                <w:rStyle w:val="Questionlabel"/>
                <w:sz w:val="20"/>
                <w:szCs w:val="18"/>
              </w:rPr>
              <w:t>(GST EXEMPT)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8421BB9" w14:textId="7E45DB5B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Year 1 and Year 2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E7EAC" w14:textId="4A6C90F3" w:rsidR="004D3EB5" w:rsidRPr="002C0BEF" w:rsidRDefault="004D3EB5" w:rsidP="00830FC3">
            <w:pPr>
              <w:spacing w:after="0"/>
              <w:jc w:val="center"/>
            </w:pPr>
            <w:r>
              <w:rPr>
                <w:rFonts w:cs="Arial"/>
                <w:sz w:val="20"/>
              </w:rPr>
              <w:t>$4</w:t>
            </w:r>
            <w:r w:rsidR="000E6500">
              <w:rPr>
                <w:rFonts w:cs="Arial"/>
                <w:sz w:val="20"/>
              </w:rPr>
              <w:t>6</w:t>
            </w:r>
            <w:r w:rsidRPr="00A46AB0">
              <w:rPr>
                <w:rFonts w:cs="Arial"/>
                <w:sz w:val="20"/>
              </w:rPr>
              <w:t xml:space="preserve"> per block</w:t>
            </w:r>
          </w:p>
        </w:tc>
      </w:tr>
      <w:tr w:rsidR="004D3EB5" w:rsidRPr="007A5EFD" w14:paraId="56AE37BE" w14:textId="77777777" w:rsidTr="00FF4BED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5BAB4666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54B89D2E" w14:textId="58FD279F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Year 3 and Year 4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2DDA7" w14:textId="555A3FFB" w:rsidR="004D3EB5" w:rsidRPr="002C0BEF" w:rsidRDefault="004D3EB5" w:rsidP="00830FC3">
            <w:pPr>
              <w:spacing w:after="0"/>
              <w:jc w:val="center"/>
            </w:pPr>
            <w:r>
              <w:rPr>
                <w:rFonts w:cs="Arial"/>
                <w:sz w:val="20"/>
              </w:rPr>
              <w:t>$</w:t>
            </w:r>
            <w:r w:rsidR="000E6500">
              <w:rPr>
                <w:rFonts w:cs="Arial"/>
                <w:sz w:val="20"/>
              </w:rPr>
              <w:t>92</w:t>
            </w:r>
            <w:r w:rsidRPr="00A46AB0">
              <w:rPr>
                <w:rFonts w:cs="Arial"/>
                <w:sz w:val="20"/>
              </w:rPr>
              <w:t xml:space="preserve"> per block</w:t>
            </w:r>
          </w:p>
        </w:tc>
      </w:tr>
      <w:tr w:rsidR="004D3EB5" w:rsidRPr="007A5EFD" w14:paraId="03DA37D1" w14:textId="77777777" w:rsidTr="004D3EB5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749D5953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378B52B" w14:textId="02E5D874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Year 5 and Year 6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B21BD" w14:textId="2398B9BF" w:rsidR="004D3EB5" w:rsidRPr="002C0BEF" w:rsidRDefault="004D3EB5" w:rsidP="00830FC3">
            <w:pPr>
              <w:spacing w:after="0"/>
              <w:jc w:val="center"/>
            </w:pPr>
            <w:r>
              <w:rPr>
                <w:rFonts w:cs="Arial"/>
                <w:sz w:val="20"/>
              </w:rPr>
              <w:t>$18</w:t>
            </w:r>
            <w:r w:rsidR="000E6500">
              <w:rPr>
                <w:rFonts w:cs="Arial"/>
                <w:sz w:val="20"/>
              </w:rPr>
              <w:t>6</w:t>
            </w:r>
            <w:r w:rsidRPr="00A46AB0">
              <w:rPr>
                <w:rFonts w:cs="Arial"/>
                <w:sz w:val="20"/>
              </w:rPr>
              <w:t xml:space="preserve"> per block</w:t>
            </w:r>
          </w:p>
        </w:tc>
      </w:tr>
      <w:tr w:rsidR="004D3EB5" w:rsidRPr="007A5EFD" w14:paraId="6E235FAC" w14:textId="77777777" w:rsidTr="00FF4BED">
        <w:trPr>
          <w:trHeight w:val="223"/>
        </w:trPr>
        <w:tc>
          <w:tcPr>
            <w:tcW w:w="1888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59BEC78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29CBA37E" w14:textId="46AD9DE0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Subsequent years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BE1D5" w14:textId="5D9AEA30" w:rsidR="004D3EB5" w:rsidRPr="002C0BEF" w:rsidRDefault="004D3EB5" w:rsidP="00830FC3">
            <w:pPr>
              <w:spacing w:after="0"/>
              <w:jc w:val="center"/>
            </w:pPr>
            <w:r>
              <w:rPr>
                <w:rFonts w:cs="Arial"/>
                <w:sz w:val="20"/>
              </w:rPr>
              <w:t>$2</w:t>
            </w:r>
            <w:r w:rsidR="000E6500">
              <w:rPr>
                <w:rFonts w:cs="Arial"/>
                <w:sz w:val="20"/>
              </w:rPr>
              <w:t>60</w:t>
            </w:r>
            <w:r w:rsidRPr="00A46AB0">
              <w:rPr>
                <w:rFonts w:cs="Arial"/>
                <w:sz w:val="20"/>
              </w:rPr>
              <w:t xml:space="preserve"> per block</w:t>
            </w:r>
          </w:p>
        </w:tc>
      </w:tr>
      <w:tr w:rsidR="004D3EB5" w:rsidRPr="007A5EFD" w14:paraId="7658BB32" w14:textId="77777777" w:rsidTr="004D3EB5">
        <w:trPr>
          <w:trHeight w:val="223"/>
        </w:trPr>
        <w:tc>
          <w:tcPr>
            <w:tcW w:w="1888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496E81F4" w14:textId="4C819A5B" w:rsidR="004D3EB5" w:rsidRDefault="004D3EB5" w:rsidP="00830FC3">
            <w:pPr>
              <w:spacing w:after="0"/>
              <w:rPr>
                <w:rStyle w:val="Questionlabel"/>
                <w:sz w:val="20"/>
                <w:szCs w:val="18"/>
              </w:rPr>
            </w:pPr>
            <w:r>
              <w:rPr>
                <w:rStyle w:val="Questionlabel"/>
                <w:sz w:val="20"/>
                <w:szCs w:val="18"/>
              </w:rPr>
              <w:t>Rent –</w:t>
            </w:r>
          </w:p>
          <w:p w14:paraId="76974E4C" w14:textId="77777777" w:rsidR="004D3EB5" w:rsidRDefault="004D3EB5" w:rsidP="00830FC3">
            <w:pPr>
              <w:spacing w:after="0"/>
              <w:rPr>
                <w:rStyle w:val="Questionlabel"/>
                <w:sz w:val="20"/>
                <w:szCs w:val="18"/>
              </w:rPr>
            </w:pPr>
            <w:r>
              <w:rPr>
                <w:rStyle w:val="Questionlabel"/>
                <w:sz w:val="20"/>
                <w:szCs w:val="18"/>
              </w:rPr>
              <w:t>Other Mineral Titles</w:t>
            </w:r>
          </w:p>
          <w:p w14:paraId="5E1A4BA2" w14:textId="198127FA" w:rsidR="004D3EB5" w:rsidRPr="004D3EB5" w:rsidRDefault="004D3EB5" w:rsidP="00830FC3">
            <w:pPr>
              <w:spacing w:after="0"/>
              <w:rPr>
                <w:rStyle w:val="Questionlabel"/>
                <w:sz w:val="20"/>
                <w:szCs w:val="18"/>
              </w:rPr>
            </w:pPr>
            <w:r>
              <w:rPr>
                <w:rStyle w:val="Questionlabel"/>
                <w:sz w:val="20"/>
                <w:szCs w:val="18"/>
              </w:rPr>
              <w:t>(GST EXEMPT)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1D47353" w14:textId="0A110E6A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Exploration Licences in Retention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8F917" w14:textId="4B62B40A" w:rsidR="004D3EB5" w:rsidRPr="002C0BEF" w:rsidRDefault="004D3EB5" w:rsidP="00830FC3">
            <w:pPr>
              <w:spacing w:after="0"/>
              <w:jc w:val="center"/>
            </w:pPr>
            <w:r>
              <w:rPr>
                <w:rFonts w:cs="Arial"/>
                <w:sz w:val="20"/>
              </w:rPr>
              <w:t>$26</w:t>
            </w:r>
            <w:r w:rsidRPr="00A46AB0">
              <w:rPr>
                <w:rFonts w:cs="Arial"/>
                <w:sz w:val="20"/>
              </w:rPr>
              <w:t xml:space="preserve"> per hectare</w:t>
            </w:r>
          </w:p>
        </w:tc>
      </w:tr>
      <w:tr w:rsidR="004D3EB5" w:rsidRPr="007A5EFD" w14:paraId="2E0EACEE" w14:textId="77777777" w:rsidTr="00FF4BED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4512772F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70731007" w14:textId="24A1B651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Mineral Lease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AC11A" w14:textId="6ADC18F1" w:rsidR="004D3EB5" w:rsidRPr="002C0BEF" w:rsidRDefault="004D3EB5" w:rsidP="00830FC3">
            <w:pPr>
              <w:spacing w:after="0"/>
              <w:jc w:val="center"/>
            </w:pPr>
            <w:r>
              <w:rPr>
                <w:rFonts w:cs="Arial"/>
                <w:sz w:val="20"/>
              </w:rPr>
              <w:t xml:space="preserve">$26 </w:t>
            </w:r>
            <w:r w:rsidRPr="00A46AB0">
              <w:rPr>
                <w:rFonts w:cs="Arial"/>
                <w:sz w:val="20"/>
              </w:rPr>
              <w:t>per hectare</w:t>
            </w:r>
          </w:p>
        </w:tc>
      </w:tr>
      <w:tr w:rsidR="004D3EB5" w:rsidRPr="007A5EFD" w14:paraId="5DA3D417" w14:textId="77777777" w:rsidTr="004D3EB5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040CFFEE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1C2FC4C" w14:textId="18B5B563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Extractive Mineral Exploration Licence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590E1" w14:textId="233CE498" w:rsidR="004D3EB5" w:rsidRPr="002C0BEF" w:rsidRDefault="004D3EB5" w:rsidP="00830FC3">
            <w:pPr>
              <w:spacing w:after="0"/>
              <w:jc w:val="center"/>
            </w:pPr>
            <w:r>
              <w:rPr>
                <w:rFonts w:cs="Arial"/>
                <w:sz w:val="20"/>
              </w:rPr>
              <w:t>$4</w:t>
            </w:r>
            <w:r w:rsidR="000E6500">
              <w:rPr>
                <w:rFonts w:cs="Arial"/>
                <w:sz w:val="20"/>
              </w:rPr>
              <w:t>6</w:t>
            </w:r>
            <w:r w:rsidRPr="00A46AB0">
              <w:rPr>
                <w:rFonts w:cs="Arial"/>
                <w:sz w:val="20"/>
              </w:rPr>
              <w:t xml:space="preserve"> per block</w:t>
            </w:r>
          </w:p>
        </w:tc>
      </w:tr>
      <w:tr w:rsidR="004D3EB5" w:rsidRPr="007A5EFD" w14:paraId="2ACEC45C" w14:textId="77777777" w:rsidTr="00FF4BED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710C6AB7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0466F20F" w14:textId="24980D84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Extractive Mineral Permit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0DB6C" w14:textId="378B8A2B" w:rsidR="004D3EB5" w:rsidRPr="002C0BEF" w:rsidRDefault="004D3EB5" w:rsidP="00830FC3">
            <w:pPr>
              <w:spacing w:after="0"/>
              <w:jc w:val="center"/>
            </w:pPr>
            <w:r>
              <w:rPr>
                <w:rFonts w:cs="Arial"/>
                <w:sz w:val="20"/>
              </w:rPr>
              <w:t>$</w:t>
            </w:r>
            <w:r w:rsidR="000E6500">
              <w:rPr>
                <w:rFonts w:cs="Arial"/>
                <w:sz w:val="20"/>
              </w:rPr>
              <w:t>80</w:t>
            </w:r>
            <w:r w:rsidRPr="00A46AB0">
              <w:rPr>
                <w:rFonts w:cs="Arial"/>
                <w:sz w:val="20"/>
              </w:rPr>
              <w:t xml:space="preserve"> per hectare</w:t>
            </w:r>
          </w:p>
        </w:tc>
      </w:tr>
      <w:tr w:rsidR="004D3EB5" w:rsidRPr="007A5EFD" w14:paraId="71AA39D3" w14:textId="77777777" w:rsidTr="004D3EB5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59F7EEB1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9CB3577" w14:textId="77777777" w:rsidR="004D3EB5" w:rsidRDefault="004D3EB5" w:rsidP="00830FC3">
            <w:pPr>
              <w:spacing w:after="0"/>
              <w:rPr>
                <w:rFonts w:cs="Arial"/>
                <w:sz w:val="20"/>
              </w:rPr>
            </w:pPr>
            <w:r w:rsidRPr="00A46AB0">
              <w:rPr>
                <w:rFonts w:cs="Arial"/>
                <w:sz w:val="20"/>
              </w:rPr>
              <w:t>Extractive Mineral Permit</w:t>
            </w:r>
          </w:p>
          <w:p w14:paraId="178CD70B" w14:textId="03CF03C8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 xml:space="preserve">(on which rehabilitation is being carried out under the </w:t>
            </w:r>
            <w:r w:rsidRPr="008B19FA">
              <w:rPr>
                <w:rFonts w:cs="Arial"/>
                <w:i/>
                <w:sz w:val="20"/>
              </w:rPr>
              <w:t>Environment Protection Act 2019</w:t>
            </w:r>
            <w:r w:rsidRPr="00A46AB0">
              <w:rPr>
                <w:rFonts w:cs="Arial"/>
                <w:sz w:val="20"/>
              </w:rPr>
              <w:t>)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27334" w14:textId="6AEA8477" w:rsidR="004D3EB5" w:rsidRPr="002C0BEF" w:rsidRDefault="004D3EB5" w:rsidP="00830FC3">
            <w:pPr>
              <w:spacing w:after="0"/>
              <w:jc w:val="center"/>
            </w:pPr>
            <w:r>
              <w:rPr>
                <w:rFonts w:cs="Arial"/>
                <w:sz w:val="20"/>
              </w:rPr>
              <w:t>$14</w:t>
            </w:r>
            <w:r w:rsidRPr="00A46AB0">
              <w:rPr>
                <w:rFonts w:cs="Arial"/>
                <w:sz w:val="20"/>
              </w:rPr>
              <w:t xml:space="preserve"> per hectare</w:t>
            </w:r>
          </w:p>
        </w:tc>
      </w:tr>
      <w:tr w:rsidR="004D3EB5" w:rsidRPr="007A5EFD" w14:paraId="1C3E339E" w14:textId="77777777" w:rsidTr="00FF4BED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2A794CBD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0A81B685" w14:textId="41E8B859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Extractive Mineral Lease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3C736" w14:textId="7D9C1100" w:rsidR="004D3EB5" w:rsidRPr="002C0BEF" w:rsidRDefault="004D3EB5" w:rsidP="00830FC3">
            <w:pPr>
              <w:spacing w:after="0"/>
              <w:jc w:val="center"/>
            </w:pPr>
            <w:r>
              <w:rPr>
                <w:rFonts w:cs="Arial"/>
                <w:sz w:val="20"/>
              </w:rPr>
              <w:t>$3</w:t>
            </w:r>
            <w:r w:rsidR="000E6500">
              <w:rPr>
                <w:rFonts w:cs="Arial"/>
                <w:sz w:val="20"/>
              </w:rPr>
              <w:t>35</w:t>
            </w:r>
            <w:r w:rsidRPr="00A46AB0">
              <w:rPr>
                <w:rFonts w:cs="Arial"/>
                <w:sz w:val="20"/>
              </w:rPr>
              <w:t xml:space="preserve"> per hectare</w:t>
            </w:r>
          </w:p>
        </w:tc>
      </w:tr>
      <w:tr w:rsidR="004D3EB5" w:rsidRPr="007A5EFD" w14:paraId="6C7377AC" w14:textId="77777777" w:rsidTr="004D3EB5">
        <w:trPr>
          <w:trHeight w:val="223"/>
        </w:trPr>
        <w:tc>
          <w:tcPr>
            <w:tcW w:w="1888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94EF570" w14:textId="77777777" w:rsidR="004D3EB5" w:rsidRPr="007A5EFD" w:rsidRDefault="004D3EB5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52A96A5" w14:textId="306F38D4" w:rsidR="004D3EB5" w:rsidRPr="002C0BEF" w:rsidRDefault="004D3EB5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Mineral Authority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1D9F5" w14:textId="35E3DE6E" w:rsidR="004D3EB5" w:rsidRPr="002C0BEF" w:rsidRDefault="004D3EB5" w:rsidP="00830FC3">
            <w:pPr>
              <w:spacing w:after="0"/>
              <w:jc w:val="center"/>
            </w:pPr>
            <w:r w:rsidRPr="00A46AB0">
              <w:rPr>
                <w:rFonts w:cs="Arial"/>
                <w:sz w:val="20"/>
              </w:rPr>
              <w:t>Same as corresponding title</w:t>
            </w:r>
          </w:p>
        </w:tc>
      </w:tr>
      <w:tr w:rsidR="00830FC3" w:rsidRPr="007A5EFD" w14:paraId="290C95DD" w14:textId="77777777" w:rsidTr="00FF4BED">
        <w:trPr>
          <w:trHeight w:val="223"/>
        </w:trPr>
        <w:tc>
          <w:tcPr>
            <w:tcW w:w="1888" w:type="dxa"/>
            <w:gridSpan w:val="2"/>
            <w:vMerge w:val="restart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3B14DCF" w14:textId="77777777" w:rsidR="00830FC3" w:rsidRPr="00A46AB0" w:rsidRDefault="00830FC3" w:rsidP="00830FC3">
            <w:pPr>
              <w:spacing w:before="120" w:after="120"/>
              <w:rPr>
                <w:rFonts w:cs="Arial"/>
                <w:b/>
                <w:sz w:val="20"/>
              </w:rPr>
            </w:pPr>
            <w:r w:rsidRPr="00A46AB0">
              <w:rPr>
                <w:rFonts w:cs="Arial"/>
                <w:b/>
                <w:sz w:val="20"/>
              </w:rPr>
              <w:t>Late lodgement fees</w:t>
            </w:r>
          </w:p>
          <w:p w14:paraId="24C3025D" w14:textId="5402E839" w:rsidR="00830FC3" w:rsidRPr="007A5EFD" w:rsidRDefault="00830FC3" w:rsidP="00830FC3">
            <w:pPr>
              <w:spacing w:after="0"/>
              <w:rPr>
                <w:rStyle w:val="Questionlabel"/>
              </w:rPr>
            </w:pPr>
            <w:r w:rsidRPr="00A46AB0">
              <w:rPr>
                <w:rFonts w:cs="Arial"/>
                <w:b/>
                <w:sz w:val="20"/>
              </w:rPr>
              <w:t>(GST EXEMPT)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683E6D71" w14:textId="0C1E541F" w:rsidR="00830FC3" w:rsidRPr="0093149B" w:rsidRDefault="00830FC3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Airborne survey report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98914" w14:textId="65C1202B" w:rsidR="00830FC3" w:rsidRPr="002C0BEF" w:rsidRDefault="00830FC3" w:rsidP="00606C2C">
            <w:pPr>
              <w:spacing w:after="0"/>
              <w:jc w:val="center"/>
            </w:pPr>
            <w:r>
              <w:rPr>
                <w:rFonts w:cs="Arial"/>
                <w:sz w:val="20"/>
              </w:rPr>
              <w:t>$7</w:t>
            </w:r>
            <w:r w:rsidR="000E6500">
              <w:rPr>
                <w:rFonts w:cs="Arial"/>
                <w:sz w:val="20"/>
              </w:rPr>
              <w:t>4</w:t>
            </w:r>
            <w:r w:rsidRPr="00A46AB0">
              <w:rPr>
                <w:rFonts w:cs="Arial"/>
                <w:sz w:val="20"/>
              </w:rPr>
              <w:t xml:space="preserve"> for each week or part week</w:t>
            </w:r>
          </w:p>
        </w:tc>
      </w:tr>
      <w:tr w:rsidR="00830FC3" w:rsidRPr="007A5EFD" w14:paraId="3701B54D" w14:textId="77777777" w:rsidTr="00606C2C">
        <w:trPr>
          <w:trHeight w:val="26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62DE11B4" w14:textId="77777777" w:rsidR="00830FC3" w:rsidRPr="007A5EFD" w:rsidRDefault="00830FC3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C5A1F19" w14:textId="168559E8" w:rsidR="00830FC3" w:rsidRPr="0093149B" w:rsidRDefault="00830FC3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Reports (annual/expenditure/final)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7F3D3" w14:textId="2976292B" w:rsidR="00830FC3" w:rsidRPr="002C0BEF" w:rsidRDefault="00830FC3" w:rsidP="00606C2C">
            <w:pPr>
              <w:spacing w:after="0"/>
              <w:jc w:val="center"/>
            </w:pPr>
            <w:r>
              <w:rPr>
                <w:rFonts w:cs="Arial"/>
                <w:sz w:val="20"/>
              </w:rPr>
              <w:t>$14</w:t>
            </w:r>
            <w:r w:rsidR="000E6500">
              <w:rPr>
                <w:rFonts w:cs="Arial"/>
                <w:sz w:val="20"/>
              </w:rPr>
              <w:t>9</w:t>
            </w:r>
            <w:r w:rsidRPr="00A46AB0">
              <w:rPr>
                <w:rFonts w:cs="Arial"/>
                <w:sz w:val="20"/>
              </w:rPr>
              <w:t xml:space="preserve"> for each week or part week</w:t>
            </w:r>
          </w:p>
        </w:tc>
      </w:tr>
      <w:tr w:rsidR="00830FC3" w:rsidRPr="007A5EFD" w14:paraId="091138E0" w14:textId="77777777" w:rsidTr="00FF4BED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45E97B64" w14:textId="77777777" w:rsidR="00830FC3" w:rsidRPr="007A5EFD" w:rsidRDefault="00830FC3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292F8A7D" w14:textId="0F1E1B4B" w:rsidR="00830FC3" w:rsidRPr="0093149B" w:rsidRDefault="00830FC3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Amalgamated Reports 2 - 4 mineral titles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AB1D" w14:textId="40CED010" w:rsidR="00830FC3" w:rsidRPr="002C0BEF" w:rsidRDefault="00830FC3" w:rsidP="00606C2C">
            <w:pPr>
              <w:spacing w:after="0"/>
              <w:jc w:val="center"/>
            </w:pPr>
            <w:r>
              <w:rPr>
                <w:rFonts w:cs="Arial"/>
                <w:sz w:val="20"/>
              </w:rPr>
              <w:t>$2</w:t>
            </w:r>
            <w:r w:rsidR="000E6500">
              <w:rPr>
                <w:rFonts w:cs="Arial"/>
                <w:sz w:val="20"/>
              </w:rPr>
              <w:t>23</w:t>
            </w:r>
            <w:r w:rsidRPr="00A46AB0">
              <w:rPr>
                <w:rFonts w:cs="Arial"/>
                <w:sz w:val="20"/>
              </w:rPr>
              <w:t xml:space="preserve"> for each week or part week</w:t>
            </w:r>
          </w:p>
        </w:tc>
      </w:tr>
      <w:tr w:rsidR="00830FC3" w:rsidRPr="007A5EFD" w14:paraId="63C8043A" w14:textId="77777777" w:rsidTr="00606C2C">
        <w:trPr>
          <w:trHeight w:val="223"/>
        </w:trPr>
        <w:tc>
          <w:tcPr>
            <w:tcW w:w="1888" w:type="dxa"/>
            <w:gridSpan w:val="2"/>
            <w:vMerge/>
            <w:noWrap/>
            <w:tcMar>
              <w:top w:w="108" w:type="dxa"/>
              <w:bottom w:w="108" w:type="dxa"/>
            </w:tcMar>
          </w:tcPr>
          <w:p w14:paraId="74BFABD5" w14:textId="77777777" w:rsidR="00830FC3" w:rsidRPr="007A5EFD" w:rsidRDefault="00830FC3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8300F00" w14:textId="3F23C156" w:rsidR="00830FC3" w:rsidRPr="002C0BEF" w:rsidRDefault="00830FC3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Amalgamated Reports 5 - 9 mineral titles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C6051" w14:textId="72DEA3A6" w:rsidR="00830FC3" w:rsidRPr="002C0BEF" w:rsidRDefault="00830FC3" w:rsidP="00606C2C">
            <w:pPr>
              <w:spacing w:after="0"/>
              <w:jc w:val="center"/>
            </w:pPr>
            <w:r>
              <w:rPr>
                <w:rFonts w:cs="Arial"/>
                <w:sz w:val="20"/>
              </w:rPr>
              <w:t>$29</w:t>
            </w:r>
            <w:r w:rsidR="000E6500">
              <w:rPr>
                <w:rFonts w:cs="Arial"/>
                <w:sz w:val="20"/>
              </w:rPr>
              <w:t>8</w:t>
            </w:r>
            <w:r w:rsidRPr="00A46AB0">
              <w:rPr>
                <w:rFonts w:cs="Arial"/>
                <w:sz w:val="20"/>
              </w:rPr>
              <w:t xml:space="preserve"> for each week or part week</w:t>
            </w:r>
          </w:p>
        </w:tc>
      </w:tr>
      <w:tr w:rsidR="00830FC3" w:rsidRPr="007A5EFD" w14:paraId="361AEC62" w14:textId="77777777" w:rsidTr="00FF4BED">
        <w:trPr>
          <w:trHeight w:val="223"/>
        </w:trPr>
        <w:tc>
          <w:tcPr>
            <w:tcW w:w="1888" w:type="dxa"/>
            <w:gridSpan w:val="2"/>
            <w:vMerge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952808" w14:textId="77777777" w:rsidR="00830FC3" w:rsidRPr="007A5EFD" w:rsidRDefault="00830FC3" w:rsidP="00830FC3">
            <w:pPr>
              <w:spacing w:after="0"/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102DABAD" w14:textId="3A8BE5E2" w:rsidR="00830FC3" w:rsidRPr="002C0BEF" w:rsidRDefault="00830FC3" w:rsidP="00830FC3">
            <w:pPr>
              <w:spacing w:after="0"/>
            </w:pPr>
            <w:r w:rsidRPr="00A46AB0">
              <w:rPr>
                <w:rFonts w:cs="Arial"/>
                <w:sz w:val="20"/>
              </w:rPr>
              <w:t>Amalgamated Reports 10 &gt; mineral titles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FCD7C" w14:textId="781A1E16" w:rsidR="00830FC3" w:rsidRPr="002C0BEF" w:rsidRDefault="00830FC3" w:rsidP="00606C2C">
            <w:pPr>
              <w:spacing w:after="0"/>
              <w:jc w:val="center"/>
            </w:pPr>
            <w:r>
              <w:rPr>
                <w:rFonts w:cs="Arial"/>
                <w:sz w:val="20"/>
              </w:rPr>
              <w:t>$3</w:t>
            </w:r>
            <w:r w:rsidR="000E6500">
              <w:rPr>
                <w:rFonts w:cs="Arial"/>
                <w:sz w:val="20"/>
              </w:rPr>
              <w:t>72</w:t>
            </w:r>
            <w:r w:rsidRPr="00A46AB0">
              <w:rPr>
                <w:rFonts w:cs="Arial"/>
                <w:sz w:val="20"/>
              </w:rPr>
              <w:t xml:space="preserve"> for each week or part week</w:t>
            </w:r>
          </w:p>
        </w:tc>
      </w:tr>
      <w:tr w:rsidR="00606C2C" w:rsidRPr="007A5EFD" w14:paraId="34E64385" w14:textId="77777777" w:rsidTr="00606C2C">
        <w:trPr>
          <w:trHeight w:val="2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56BB985E" w14:textId="77777777" w:rsidR="00606C2C" w:rsidRPr="007A5EFD" w:rsidRDefault="00606C2C" w:rsidP="00606C2C">
            <w:pPr>
              <w:keepNext/>
              <w:keepLines/>
              <w:pageBreakBefore/>
              <w:jc w:val="center"/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lastRenderedPageBreak/>
              <w:t>Fee Type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</w:tcPr>
          <w:p w14:paraId="2757D8E4" w14:textId="1E4D5470" w:rsidR="00606C2C" w:rsidRPr="00606C2C" w:rsidRDefault="00606C2C" w:rsidP="00606C2C">
            <w:pPr>
              <w:keepNext/>
              <w:keepLines/>
              <w:pageBreakBefore/>
              <w:tabs>
                <w:tab w:val="left" w:pos="2880"/>
              </w:tabs>
              <w:jc w:val="center"/>
              <w:rPr>
                <w:rStyle w:val="Questionlabel"/>
                <w:color w:val="FFFFFF" w:themeColor="background1"/>
              </w:rPr>
            </w:pPr>
            <w:r>
              <w:rPr>
                <w:rStyle w:val="Questionlabel"/>
                <w:color w:val="FFFFFF" w:themeColor="background1"/>
              </w:rPr>
              <w:t>Title Type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</w:tcPr>
          <w:p w14:paraId="662858DF" w14:textId="57859A6A" w:rsidR="00606C2C" w:rsidRPr="007A5EFD" w:rsidRDefault="00606C2C" w:rsidP="00606C2C">
            <w:pPr>
              <w:keepNext/>
              <w:keepLines/>
              <w:pageBreakBefore/>
              <w:tabs>
                <w:tab w:val="left" w:pos="2880"/>
              </w:tabs>
              <w:jc w:val="center"/>
              <w:rPr>
                <w:rStyle w:val="Questionlabel"/>
              </w:rPr>
            </w:pPr>
            <w:r>
              <w:rPr>
                <w:rStyle w:val="Questionlabel"/>
              </w:rPr>
              <w:t>Amount</w:t>
            </w:r>
          </w:p>
        </w:tc>
      </w:tr>
      <w:tr w:rsidR="00D05B6C" w:rsidRPr="007A5EFD" w14:paraId="436C9DE8" w14:textId="77777777" w:rsidTr="00D05B6C">
        <w:trPr>
          <w:trHeight w:val="27"/>
        </w:trPr>
        <w:tc>
          <w:tcPr>
            <w:tcW w:w="1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515FA377" w14:textId="77777777" w:rsidR="00D05B6C" w:rsidRDefault="00D05B6C" w:rsidP="00D05B6C">
            <w:pPr>
              <w:keepNext/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Non-Compliant Existing Interests</w:t>
            </w:r>
          </w:p>
          <w:p w14:paraId="00B91D5D" w14:textId="5D0F004B" w:rsidR="00D05B6C" w:rsidRPr="007A5EFD" w:rsidRDefault="00D05B6C" w:rsidP="00D05B6C">
            <w:pPr>
              <w:rPr>
                <w:rStyle w:val="Questionlabel"/>
              </w:rPr>
            </w:pPr>
            <w:r w:rsidRPr="00CD534D">
              <w:rPr>
                <w:rFonts w:cs="Arial"/>
                <w:b/>
                <w:sz w:val="20"/>
              </w:rPr>
              <w:t>(GST EXEMPT</w:t>
            </w:r>
            <w:r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79F20E37" w14:textId="7BCA5E9E" w:rsidR="00D05B6C" w:rsidRDefault="00D05B6C" w:rsidP="00D05B6C">
            <w:pPr>
              <w:rPr>
                <w:rFonts w:cs="Arial"/>
                <w:sz w:val="20"/>
              </w:rPr>
            </w:pPr>
            <w:r w:rsidRPr="00A46AB0">
              <w:rPr>
                <w:rFonts w:cs="Arial"/>
                <w:sz w:val="20"/>
              </w:rPr>
              <w:t>Mineral Claims</w:t>
            </w:r>
            <w:r>
              <w:rPr>
                <w:rFonts w:cs="Arial"/>
                <w:sz w:val="20"/>
              </w:rPr>
              <w:t xml:space="preserve"> Rent</w:t>
            </w:r>
            <w:r w:rsidRPr="00A46AB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–</w:t>
            </w:r>
            <w:r w:rsidRPr="00A46AB0">
              <w:rPr>
                <w:rFonts w:cs="Arial"/>
                <w:sz w:val="20"/>
              </w:rPr>
              <w:t xml:space="preserve"> </w:t>
            </w:r>
          </w:p>
          <w:p w14:paraId="16EE9296" w14:textId="69D70BF1" w:rsidR="00D05B6C" w:rsidRPr="002C0BEF" w:rsidRDefault="00D05B6C" w:rsidP="00D05B6C">
            <w:r w:rsidRPr="00A46AB0">
              <w:rPr>
                <w:rFonts w:cs="Arial"/>
                <w:sz w:val="20"/>
              </w:rPr>
              <w:t>refer regulation 142</w:t>
            </w:r>
            <w:r>
              <w:rPr>
                <w:rFonts w:cs="Arial"/>
                <w:sz w:val="20"/>
              </w:rPr>
              <w:t>,</w:t>
            </w:r>
            <w:r w:rsidRPr="00A46AB0">
              <w:rPr>
                <w:rFonts w:cs="Arial"/>
                <w:sz w:val="20"/>
              </w:rPr>
              <w:t xml:space="preserve"> </w:t>
            </w:r>
            <w:r w:rsidRPr="00A46AB0">
              <w:rPr>
                <w:rFonts w:cs="Arial"/>
                <w:i/>
                <w:sz w:val="20"/>
              </w:rPr>
              <w:t>Mineral Titles Regulations 2011.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164E" w14:textId="18E289C7" w:rsidR="00D05B6C" w:rsidRPr="002C0BEF" w:rsidRDefault="00D05B6C" w:rsidP="00D05B6C">
            <w:pPr>
              <w:jc w:val="center"/>
            </w:pPr>
            <w:r w:rsidRPr="00A46AB0">
              <w:rPr>
                <w:rFonts w:cs="Arial"/>
                <w:sz w:val="20"/>
              </w:rPr>
              <w:t>$10 per hectare</w:t>
            </w:r>
          </w:p>
        </w:tc>
      </w:tr>
      <w:tr w:rsidR="00D05B6C" w:rsidRPr="007A5EFD" w14:paraId="72659523" w14:textId="77777777" w:rsidTr="00FF4BED">
        <w:trPr>
          <w:trHeight w:val="27"/>
        </w:trPr>
        <w:tc>
          <w:tcPr>
            <w:tcW w:w="1888" w:type="dxa"/>
            <w:gridSpan w:val="2"/>
            <w:vMerge/>
            <w:tcBorders>
              <w:lef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8F29DFB" w14:textId="73EE52DC" w:rsidR="00D05B6C" w:rsidRPr="007A5EFD" w:rsidRDefault="00D05B6C" w:rsidP="00D05B6C">
            <w:pPr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6F4E308D" w14:textId="45CC67FE" w:rsidR="00D05B6C" w:rsidRPr="007A5EFD" w:rsidRDefault="00D05B6C" w:rsidP="00D05B6C">
            <w:pPr>
              <w:rPr>
                <w:rStyle w:val="Questionlabel"/>
              </w:rPr>
            </w:pPr>
            <w:r>
              <w:rPr>
                <w:rFonts w:cs="Arial"/>
                <w:sz w:val="20"/>
              </w:rPr>
              <w:t>Application for the renewal of a Mineral Claim (per mineral title) – refer regulation 140,</w:t>
            </w:r>
            <w:r w:rsidRPr="00A46AB0">
              <w:rPr>
                <w:rFonts w:cs="Arial"/>
                <w:sz w:val="20"/>
              </w:rPr>
              <w:t xml:space="preserve"> </w:t>
            </w:r>
            <w:r w:rsidRPr="00A46AB0">
              <w:rPr>
                <w:rFonts w:cs="Arial"/>
                <w:i/>
                <w:sz w:val="20"/>
              </w:rPr>
              <w:t>Mineral Titles Regulations 2011.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8" w:type="dxa"/>
              <w:bottom w:w="108" w:type="dxa"/>
            </w:tcMar>
            <w:vAlign w:val="center"/>
          </w:tcPr>
          <w:p w14:paraId="25A97E78" w14:textId="57148BC3" w:rsidR="00D05B6C" w:rsidRPr="002C0BEF" w:rsidRDefault="00D05B6C" w:rsidP="00D05B6C">
            <w:pPr>
              <w:jc w:val="center"/>
            </w:pPr>
            <w:r>
              <w:rPr>
                <w:rFonts w:cs="Arial"/>
                <w:sz w:val="20"/>
              </w:rPr>
              <w:t>$4</w:t>
            </w:r>
            <w:r w:rsidR="008522E1">
              <w:rPr>
                <w:rFonts w:cs="Arial"/>
                <w:sz w:val="20"/>
              </w:rPr>
              <w:t>1</w:t>
            </w:r>
          </w:p>
        </w:tc>
      </w:tr>
      <w:tr w:rsidR="00D05B6C" w:rsidRPr="007A5EFD" w14:paraId="71A43DC0" w14:textId="77777777" w:rsidTr="00D05B6C">
        <w:trPr>
          <w:trHeight w:val="27"/>
        </w:trPr>
        <w:tc>
          <w:tcPr>
            <w:tcW w:w="1888" w:type="dxa"/>
            <w:gridSpan w:val="2"/>
            <w:vMerge/>
            <w:tcBorders>
              <w:lef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D4F9840" w14:textId="77777777" w:rsidR="00D05B6C" w:rsidRPr="007A5EFD" w:rsidRDefault="00D05B6C" w:rsidP="00D05B6C">
            <w:pPr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2DC69C0" w14:textId="17AF03E9" w:rsidR="00D05B6C" w:rsidRPr="007A5EFD" w:rsidRDefault="00D05B6C" w:rsidP="00D05B6C">
            <w:pPr>
              <w:rPr>
                <w:rStyle w:val="Questionlabel"/>
              </w:rPr>
            </w:pPr>
            <w:r w:rsidRPr="00A46AB0">
              <w:rPr>
                <w:rFonts w:cs="Arial"/>
                <w:sz w:val="20"/>
              </w:rPr>
              <w:t>Application for registration of a devolution</w:t>
            </w:r>
            <w:r>
              <w:rPr>
                <w:rFonts w:cs="Arial"/>
                <w:sz w:val="20"/>
              </w:rPr>
              <w:t xml:space="preserve">, as per the </w:t>
            </w:r>
            <w:r>
              <w:rPr>
                <w:rFonts w:cs="Arial"/>
                <w:i/>
                <w:sz w:val="20"/>
              </w:rPr>
              <w:t xml:space="preserve">Mining Act 1980 </w:t>
            </w:r>
            <w:r w:rsidRPr="00A46AB0">
              <w:rPr>
                <w:rFonts w:cs="Arial"/>
                <w:sz w:val="20"/>
              </w:rPr>
              <w:t>(per mineral title)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CD1A498" w14:textId="7A902734" w:rsidR="00D05B6C" w:rsidRPr="002C0BEF" w:rsidRDefault="00D05B6C" w:rsidP="00D05B6C">
            <w:pPr>
              <w:jc w:val="center"/>
            </w:pPr>
            <w:r>
              <w:rPr>
                <w:rFonts w:cs="Arial"/>
                <w:sz w:val="20"/>
              </w:rPr>
              <w:t>$3</w:t>
            </w:r>
            <w:r w:rsidR="008522E1">
              <w:rPr>
                <w:rFonts w:cs="Arial"/>
                <w:sz w:val="20"/>
              </w:rPr>
              <w:t>4</w:t>
            </w:r>
          </w:p>
        </w:tc>
      </w:tr>
      <w:tr w:rsidR="00D05B6C" w:rsidRPr="007A5EFD" w14:paraId="4D0EFF86" w14:textId="77777777" w:rsidTr="00FF4BED">
        <w:trPr>
          <w:trHeight w:val="27"/>
        </w:trPr>
        <w:tc>
          <w:tcPr>
            <w:tcW w:w="1888" w:type="dxa"/>
            <w:gridSpan w:val="2"/>
            <w:vMerge/>
            <w:tcBorders>
              <w:lef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4E1DA1F" w14:textId="77777777" w:rsidR="00D05B6C" w:rsidRPr="007A5EFD" w:rsidRDefault="00D05B6C" w:rsidP="00D05B6C">
            <w:pPr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043B30B9" w14:textId="1A5AB671" w:rsidR="00D05B6C" w:rsidRPr="007A5EFD" w:rsidRDefault="00D05B6C" w:rsidP="00D05B6C">
            <w:pPr>
              <w:rPr>
                <w:rStyle w:val="Questionlabel"/>
              </w:rPr>
            </w:pPr>
            <w:r w:rsidRPr="00A46AB0">
              <w:rPr>
                <w:rFonts w:cs="Arial"/>
                <w:sz w:val="20"/>
              </w:rPr>
              <w:t>Application for registration of a transfer of mineral rights interests</w:t>
            </w:r>
            <w:r>
              <w:rPr>
                <w:rFonts w:cs="Arial"/>
                <w:sz w:val="20"/>
              </w:rPr>
              <w:t xml:space="preserve">, as per the </w:t>
            </w:r>
            <w:r>
              <w:rPr>
                <w:rFonts w:cs="Arial"/>
                <w:i/>
                <w:sz w:val="20"/>
              </w:rPr>
              <w:t xml:space="preserve">Mining Act 1980 </w:t>
            </w:r>
            <w:r w:rsidRPr="00A46AB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         </w:t>
            </w:r>
            <w:proofErr w:type="gramStart"/>
            <w:r>
              <w:rPr>
                <w:rFonts w:cs="Arial"/>
                <w:sz w:val="20"/>
              </w:rPr>
              <w:t xml:space="preserve">   </w:t>
            </w:r>
            <w:r w:rsidRPr="00A46AB0">
              <w:rPr>
                <w:rFonts w:cs="Arial"/>
                <w:sz w:val="20"/>
              </w:rPr>
              <w:t>(</w:t>
            </w:r>
            <w:proofErr w:type="gramEnd"/>
            <w:r w:rsidRPr="00A46AB0">
              <w:rPr>
                <w:rFonts w:cs="Arial"/>
                <w:sz w:val="20"/>
              </w:rPr>
              <w:t>per mineral title)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8" w:type="dxa"/>
              <w:bottom w:w="108" w:type="dxa"/>
            </w:tcMar>
            <w:vAlign w:val="center"/>
          </w:tcPr>
          <w:p w14:paraId="6DC8D7E3" w14:textId="461366FD" w:rsidR="00D05B6C" w:rsidRPr="002C0BEF" w:rsidRDefault="00D05B6C" w:rsidP="00D05B6C">
            <w:pPr>
              <w:jc w:val="center"/>
            </w:pPr>
            <w:r>
              <w:rPr>
                <w:rFonts w:cs="Arial"/>
                <w:sz w:val="20"/>
              </w:rPr>
              <w:t>$8</w:t>
            </w:r>
            <w:r w:rsidR="008522E1">
              <w:rPr>
                <w:rFonts w:cs="Arial"/>
                <w:sz w:val="20"/>
              </w:rPr>
              <w:t>4</w:t>
            </w:r>
          </w:p>
        </w:tc>
      </w:tr>
      <w:tr w:rsidR="00D05B6C" w:rsidRPr="007A5EFD" w14:paraId="60BFD942" w14:textId="77777777" w:rsidTr="00D05B6C">
        <w:trPr>
          <w:trHeight w:val="27"/>
        </w:trPr>
        <w:tc>
          <w:tcPr>
            <w:tcW w:w="1888" w:type="dxa"/>
            <w:gridSpan w:val="2"/>
            <w:vMerge/>
            <w:tcBorders>
              <w:lef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06E53C0" w14:textId="77777777" w:rsidR="00D05B6C" w:rsidRPr="007A5EFD" w:rsidRDefault="00D05B6C" w:rsidP="00D05B6C">
            <w:pPr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38F979A" w14:textId="4F7C21B9" w:rsidR="00D05B6C" w:rsidRPr="007A5EFD" w:rsidRDefault="00D05B6C" w:rsidP="00D05B6C">
            <w:pPr>
              <w:rPr>
                <w:rStyle w:val="Questionlabel"/>
              </w:rPr>
            </w:pPr>
            <w:r w:rsidRPr="00A46AB0">
              <w:rPr>
                <w:rFonts w:cs="Arial"/>
                <w:sz w:val="20"/>
              </w:rPr>
              <w:t>Application for registration of any other general dealing affecting a mineral title</w:t>
            </w:r>
            <w:r>
              <w:rPr>
                <w:rFonts w:cs="Arial"/>
                <w:sz w:val="20"/>
              </w:rPr>
              <w:t xml:space="preserve">, as per the </w:t>
            </w:r>
            <w:r>
              <w:rPr>
                <w:rFonts w:cs="Arial"/>
                <w:i/>
                <w:sz w:val="20"/>
              </w:rPr>
              <w:t xml:space="preserve">Mining Act </w:t>
            </w:r>
            <w:proofErr w:type="gramStart"/>
            <w:r>
              <w:rPr>
                <w:rFonts w:cs="Arial"/>
                <w:i/>
                <w:sz w:val="20"/>
              </w:rPr>
              <w:t xml:space="preserve">1980 </w:t>
            </w:r>
            <w:r>
              <w:rPr>
                <w:rFonts w:cs="Arial"/>
                <w:sz w:val="20"/>
              </w:rPr>
              <w:t xml:space="preserve"> </w:t>
            </w:r>
            <w:r w:rsidRPr="00A46AB0">
              <w:rPr>
                <w:rFonts w:cs="Arial"/>
                <w:sz w:val="20"/>
              </w:rPr>
              <w:t>(</w:t>
            </w:r>
            <w:proofErr w:type="gramEnd"/>
            <w:r w:rsidRPr="00A46AB0">
              <w:rPr>
                <w:rFonts w:cs="Arial"/>
                <w:sz w:val="20"/>
              </w:rPr>
              <w:t>per mineral title)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56B7B5A2" w14:textId="7455441B" w:rsidR="00D05B6C" w:rsidRPr="002C0BEF" w:rsidRDefault="00D05B6C" w:rsidP="00D05B6C">
            <w:pPr>
              <w:jc w:val="center"/>
            </w:pPr>
            <w:r>
              <w:rPr>
                <w:rFonts w:cs="Arial"/>
                <w:sz w:val="20"/>
              </w:rPr>
              <w:t>$1</w:t>
            </w:r>
            <w:r w:rsidR="008522E1">
              <w:rPr>
                <w:rFonts w:cs="Arial"/>
                <w:sz w:val="20"/>
              </w:rPr>
              <w:t>6</w:t>
            </w:r>
          </w:p>
        </w:tc>
      </w:tr>
      <w:tr w:rsidR="00D05B6C" w:rsidRPr="007A5EFD" w14:paraId="4F614A4A" w14:textId="77777777" w:rsidTr="00FF4BED">
        <w:trPr>
          <w:trHeight w:val="27"/>
        </w:trPr>
        <w:tc>
          <w:tcPr>
            <w:tcW w:w="1888" w:type="dxa"/>
            <w:gridSpan w:val="2"/>
            <w:vMerge/>
            <w:tcBorders>
              <w:lef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AFEB38F" w14:textId="77777777" w:rsidR="00D05B6C" w:rsidRPr="007A5EFD" w:rsidRDefault="00D05B6C" w:rsidP="00D05B6C">
            <w:pPr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  <w:vAlign w:val="center"/>
          </w:tcPr>
          <w:p w14:paraId="583B5515" w14:textId="299F1779" w:rsidR="00D05B6C" w:rsidRPr="007A5EFD" w:rsidRDefault="00D05B6C" w:rsidP="00D05B6C">
            <w:pPr>
              <w:rPr>
                <w:rStyle w:val="Questionlabel"/>
              </w:rPr>
            </w:pPr>
            <w:r w:rsidRPr="00A46AB0">
              <w:rPr>
                <w:rFonts w:cs="Arial"/>
                <w:sz w:val="20"/>
              </w:rPr>
              <w:t>Lodgement of Caveat</w:t>
            </w:r>
            <w:r>
              <w:rPr>
                <w:rFonts w:cs="Arial"/>
                <w:sz w:val="20"/>
              </w:rPr>
              <w:t xml:space="preserve">, as per the </w:t>
            </w:r>
            <w:r>
              <w:rPr>
                <w:rFonts w:cs="Arial"/>
                <w:i/>
                <w:sz w:val="20"/>
              </w:rPr>
              <w:t>Mining Act 1980</w:t>
            </w:r>
            <w:r>
              <w:rPr>
                <w:rFonts w:cs="Arial"/>
                <w:sz w:val="20"/>
              </w:rPr>
              <w:t xml:space="preserve"> </w:t>
            </w:r>
            <w:r w:rsidRPr="00A46AB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proofErr w:type="gramStart"/>
            <w:r>
              <w:rPr>
                <w:rFonts w:cs="Arial"/>
                <w:sz w:val="20"/>
              </w:rPr>
              <w:t xml:space="preserve">   </w:t>
            </w:r>
            <w:r w:rsidRPr="00A46AB0">
              <w:rPr>
                <w:rFonts w:cs="Arial"/>
                <w:sz w:val="20"/>
              </w:rPr>
              <w:t>(</w:t>
            </w:r>
            <w:proofErr w:type="gramEnd"/>
            <w:r w:rsidRPr="00A46AB0">
              <w:rPr>
                <w:rFonts w:cs="Arial"/>
                <w:sz w:val="20"/>
              </w:rPr>
              <w:t>per mineral title)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8" w:type="dxa"/>
              <w:bottom w:w="108" w:type="dxa"/>
            </w:tcMar>
            <w:vAlign w:val="center"/>
          </w:tcPr>
          <w:p w14:paraId="773BE230" w14:textId="7A33729D" w:rsidR="00D05B6C" w:rsidRPr="002C0BEF" w:rsidRDefault="00D05B6C" w:rsidP="00D05B6C">
            <w:pPr>
              <w:jc w:val="center"/>
            </w:pPr>
            <w:r>
              <w:rPr>
                <w:rFonts w:cs="Arial"/>
                <w:sz w:val="20"/>
              </w:rPr>
              <w:t>$1</w:t>
            </w:r>
            <w:r w:rsidR="008522E1">
              <w:rPr>
                <w:rFonts w:cs="Arial"/>
                <w:sz w:val="20"/>
              </w:rPr>
              <w:t>6</w:t>
            </w:r>
          </w:p>
        </w:tc>
      </w:tr>
      <w:tr w:rsidR="00D05B6C" w:rsidRPr="007A5EFD" w14:paraId="46AF3726" w14:textId="77777777" w:rsidTr="00D05B6C">
        <w:trPr>
          <w:trHeight w:val="27"/>
        </w:trPr>
        <w:tc>
          <w:tcPr>
            <w:tcW w:w="18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26BE6A7" w14:textId="77777777" w:rsidR="00D05B6C" w:rsidRPr="007A5EFD" w:rsidRDefault="00D05B6C" w:rsidP="00D05B6C">
            <w:pPr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07C727A" w14:textId="58988D08" w:rsidR="00D05B6C" w:rsidRPr="007A5EFD" w:rsidRDefault="00D05B6C" w:rsidP="00D05B6C">
            <w:pPr>
              <w:rPr>
                <w:rStyle w:val="Questionlabel"/>
              </w:rPr>
            </w:pPr>
            <w:r w:rsidRPr="00A46AB0">
              <w:rPr>
                <w:rFonts w:cs="Arial"/>
                <w:sz w:val="20"/>
              </w:rPr>
              <w:t>Lodgement of continuation of Caveat</w:t>
            </w:r>
            <w:r>
              <w:rPr>
                <w:rFonts w:cs="Arial"/>
                <w:sz w:val="20"/>
              </w:rPr>
              <w:t xml:space="preserve">, as per the </w:t>
            </w:r>
            <w:r>
              <w:rPr>
                <w:rFonts w:cs="Arial"/>
                <w:i/>
                <w:sz w:val="20"/>
              </w:rPr>
              <w:t xml:space="preserve">Mining Act </w:t>
            </w:r>
            <w:proofErr w:type="gramStart"/>
            <w:r>
              <w:rPr>
                <w:rFonts w:cs="Arial"/>
                <w:i/>
                <w:sz w:val="20"/>
              </w:rPr>
              <w:t>1980</w:t>
            </w:r>
            <w:r>
              <w:rPr>
                <w:rFonts w:cs="Arial"/>
                <w:sz w:val="20"/>
              </w:rPr>
              <w:t xml:space="preserve"> </w:t>
            </w:r>
            <w:r w:rsidRPr="00A46AB0">
              <w:rPr>
                <w:rFonts w:cs="Arial"/>
                <w:sz w:val="20"/>
              </w:rPr>
              <w:t xml:space="preserve"> (</w:t>
            </w:r>
            <w:proofErr w:type="gramEnd"/>
            <w:r w:rsidRPr="00A46AB0">
              <w:rPr>
                <w:rFonts w:cs="Arial"/>
                <w:sz w:val="20"/>
              </w:rPr>
              <w:t>per continuation)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  <w:vAlign w:val="center"/>
          </w:tcPr>
          <w:p w14:paraId="21409C0C" w14:textId="6015D5C5" w:rsidR="00D05B6C" w:rsidRPr="002C0BEF" w:rsidRDefault="00D05B6C" w:rsidP="00D05B6C">
            <w:pPr>
              <w:jc w:val="center"/>
            </w:pPr>
            <w:r>
              <w:rPr>
                <w:rFonts w:cs="Arial"/>
                <w:sz w:val="20"/>
              </w:rPr>
              <w:t>$1</w:t>
            </w:r>
            <w:r w:rsidR="008522E1">
              <w:rPr>
                <w:rFonts w:cs="Arial"/>
                <w:sz w:val="20"/>
              </w:rPr>
              <w:t>6</w:t>
            </w:r>
          </w:p>
        </w:tc>
      </w:tr>
      <w:tr w:rsidR="00D05B6C" w:rsidRPr="007A5EFD" w14:paraId="2E993B21" w14:textId="77777777" w:rsidTr="00515636">
        <w:trPr>
          <w:trHeight w:val="2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E535B93" w14:textId="77777777" w:rsidR="00D05B6C" w:rsidRPr="00316E05" w:rsidRDefault="00D05B6C" w:rsidP="00D05B6C">
            <w:pPr>
              <w:rPr>
                <w:rFonts w:cs="Arial"/>
                <w:sz w:val="20"/>
              </w:rPr>
            </w:pPr>
            <w:r w:rsidRPr="00EA7ACF">
              <w:rPr>
                <w:rFonts w:cs="Arial"/>
                <w:sz w:val="20"/>
              </w:rPr>
              <w:t>Note: All fees and rents have bee</w:t>
            </w:r>
            <w:r>
              <w:rPr>
                <w:rFonts w:cs="Arial"/>
                <w:sz w:val="20"/>
              </w:rPr>
              <w:t>n converted from revenue units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316E05">
              <w:rPr>
                <w:rFonts w:cs="Arial"/>
                <w:sz w:val="20"/>
              </w:rPr>
              <w:t xml:space="preserve">as per Schedule 1 of the </w:t>
            </w:r>
            <w:r w:rsidRPr="00316E05">
              <w:rPr>
                <w:rFonts w:cs="Arial"/>
                <w:i/>
                <w:sz w:val="20"/>
              </w:rPr>
              <w:t>Mineral Titles Regulations 2011</w:t>
            </w:r>
            <w:r>
              <w:rPr>
                <w:rFonts w:cs="Arial"/>
                <w:b/>
                <w:sz w:val="20"/>
              </w:rPr>
              <w:t>.</w:t>
            </w:r>
          </w:p>
          <w:p w14:paraId="2D3D9566" w14:textId="3FF27C07" w:rsidR="00D05B6C" w:rsidRPr="002C0BEF" w:rsidRDefault="00D05B6C" w:rsidP="00D05B6C">
            <w:r w:rsidRPr="00A46AB0">
              <w:rPr>
                <w:rFonts w:cs="Arial"/>
                <w:sz w:val="20"/>
              </w:rPr>
              <w:t>Monetary</w:t>
            </w:r>
            <w:r>
              <w:rPr>
                <w:rFonts w:cs="Arial"/>
                <w:sz w:val="20"/>
              </w:rPr>
              <w:t xml:space="preserve"> value of a revenue unit is $1.4</w:t>
            </w:r>
            <w:r w:rsidR="008522E1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 xml:space="preserve"> as </w:t>
            </w:r>
            <w:proofErr w:type="gramStart"/>
            <w:r>
              <w:rPr>
                <w:rFonts w:cs="Arial"/>
                <w:sz w:val="20"/>
              </w:rPr>
              <w:t>at</w:t>
            </w:r>
            <w:proofErr w:type="gramEnd"/>
            <w:r>
              <w:rPr>
                <w:rFonts w:cs="Arial"/>
                <w:sz w:val="20"/>
              </w:rPr>
              <w:t xml:space="preserve"> 1 July 202</w:t>
            </w:r>
            <w:r w:rsidR="008522E1">
              <w:rPr>
                <w:rFonts w:cs="Arial"/>
                <w:sz w:val="20"/>
              </w:rPr>
              <w:t>6</w:t>
            </w:r>
            <w:r w:rsidRPr="00A46AB0">
              <w:rPr>
                <w:rFonts w:cs="Arial"/>
                <w:sz w:val="20"/>
              </w:rPr>
              <w:t xml:space="preserve"> - Monetary value is subject to indexation under the </w:t>
            </w:r>
            <w:r w:rsidRPr="00A46AB0">
              <w:rPr>
                <w:rFonts w:cs="Arial"/>
                <w:i/>
                <w:sz w:val="20"/>
              </w:rPr>
              <w:t>Revenue Units Act 2009</w:t>
            </w:r>
            <w:r w:rsidRPr="00A46AB0">
              <w:rPr>
                <w:rFonts w:cs="Arial"/>
                <w:sz w:val="20"/>
              </w:rPr>
              <w:t>.</w:t>
            </w:r>
          </w:p>
        </w:tc>
      </w:tr>
      <w:tr w:rsidR="00D05B6C" w:rsidRPr="007A5EFD" w14:paraId="7ABB6A2F" w14:textId="77777777" w:rsidTr="008B7E55">
        <w:trPr>
          <w:trHeight w:val="2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5D5AAD69" w14:textId="257C5697" w:rsidR="00D05B6C" w:rsidRPr="00D05B6C" w:rsidRDefault="00D05B6C" w:rsidP="00D05B6C">
            <w:pPr>
              <w:rPr>
                <w:b/>
                <w:bCs/>
                <w:color w:val="FFFFFF" w:themeColor="background1"/>
              </w:rPr>
            </w:pPr>
            <w:r w:rsidRPr="00D05B6C">
              <w:rPr>
                <w:b/>
                <w:bCs/>
                <w:color w:val="FFFFFF" w:themeColor="background1"/>
              </w:rPr>
              <w:t>Other non-government fees (not subject to revenue units)</w:t>
            </w:r>
          </w:p>
        </w:tc>
      </w:tr>
      <w:tr w:rsidR="0036069D" w:rsidRPr="007A5EFD" w14:paraId="2EF9240F" w14:textId="77777777" w:rsidTr="004F0F9A">
        <w:trPr>
          <w:trHeight w:val="27"/>
        </w:trPr>
        <w:tc>
          <w:tcPr>
            <w:tcW w:w="1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E4729FA" w14:textId="4D5BC020" w:rsidR="0036069D" w:rsidRPr="00A46AB0" w:rsidRDefault="0036069D" w:rsidP="0036069D">
            <w:pPr>
              <w:spacing w:before="120" w:after="120"/>
              <w:rPr>
                <w:rFonts w:cs="Arial"/>
                <w:b/>
                <w:sz w:val="20"/>
              </w:rPr>
            </w:pPr>
            <w:r w:rsidRPr="00A46AB0">
              <w:rPr>
                <w:rFonts w:cs="Arial"/>
                <w:b/>
                <w:sz w:val="20"/>
              </w:rPr>
              <w:t xml:space="preserve">Advertising </w:t>
            </w:r>
            <w:r>
              <w:rPr>
                <w:rFonts w:cs="Arial"/>
                <w:b/>
                <w:sz w:val="20"/>
              </w:rPr>
              <w:t>f</w:t>
            </w:r>
            <w:r w:rsidRPr="00A46AB0">
              <w:rPr>
                <w:rFonts w:cs="Arial"/>
                <w:b/>
                <w:sz w:val="20"/>
              </w:rPr>
              <w:t>ees</w:t>
            </w:r>
          </w:p>
          <w:p w14:paraId="0D72D50C" w14:textId="5B222087" w:rsidR="0036069D" w:rsidRPr="007A5EFD" w:rsidRDefault="0036069D" w:rsidP="0036069D">
            <w:pPr>
              <w:rPr>
                <w:rStyle w:val="Questionlabel"/>
              </w:rPr>
            </w:pPr>
            <w:r w:rsidRPr="00A46AB0">
              <w:rPr>
                <w:rFonts w:cs="Arial"/>
                <w:b/>
                <w:sz w:val="20"/>
              </w:rPr>
              <w:t>(GST INCLUSIVE)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8D4B67B" w14:textId="07EDE535" w:rsidR="0036069D" w:rsidRPr="007A5EFD" w:rsidRDefault="0036069D" w:rsidP="0036069D">
            <w:pPr>
              <w:rPr>
                <w:rStyle w:val="Questionlabel"/>
              </w:rPr>
            </w:pPr>
            <w:r w:rsidRPr="00A46AB0">
              <w:rPr>
                <w:rFonts w:cs="Arial"/>
                <w:sz w:val="20"/>
              </w:rPr>
              <w:t>NT News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bottom w:w="108" w:type="dxa"/>
            </w:tcMar>
          </w:tcPr>
          <w:p w14:paraId="73696FF6" w14:textId="07238B97" w:rsidR="0036069D" w:rsidRPr="002C0BEF" w:rsidRDefault="0036069D" w:rsidP="0036069D">
            <w:r>
              <w:rPr>
                <w:rFonts w:cs="Arial"/>
                <w:sz w:val="20"/>
              </w:rPr>
              <w:t>$</w:t>
            </w:r>
            <w:r w:rsidR="00887F89">
              <w:rPr>
                <w:rFonts w:cs="Arial"/>
                <w:sz w:val="20"/>
              </w:rPr>
              <w:t>389.24</w:t>
            </w:r>
          </w:p>
        </w:tc>
      </w:tr>
      <w:tr w:rsidR="0036069D" w:rsidRPr="007A5EFD" w14:paraId="343F7ECB" w14:textId="77777777" w:rsidTr="00FF4BED">
        <w:trPr>
          <w:trHeight w:val="27"/>
        </w:trPr>
        <w:tc>
          <w:tcPr>
            <w:tcW w:w="1888" w:type="dxa"/>
            <w:gridSpan w:val="2"/>
            <w:vMerge/>
            <w:tcBorders>
              <w:lef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6E9184F" w14:textId="77777777" w:rsidR="0036069D" w:rsidRPr="007A5EFD" w:rsidRDefault="0036069D" w:rsidP="0036069D">
            <w:pPr>
              <w:rPr>
                <w:rStyle w:val="Questionlabe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08" w:type="dxa"/>
              <w:bottom w:w="108" w:type="dxa"/>
            </w:tcMar>
          </w:tcPr>
          <w:p w14:paraId="288AEC97" w14:textId="3AE840F0" w:rsidR="0036069D" w:rsidRPr="007A5EFD" w:rsidRDefault="0036069D" w:rsidP="0036069D">
            <w:pPr>
              <w:rPr>
                <w:rStyle w:val="Questionlabel"/>
              </w:rPr>
            </w:pPr>
            <w:r w:rsidRPr="00A46AB0">
              <w:rPr>
                <w:rFonts w:cs="Arial"/>
                <w:sz w:val="20"/>
              </w:rPr>
              <w:t>Koori Mail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8" w:type="dxa"/>
              <w:bottom w:w="108" w:type="dxa"/>
            </w:tcMar>
          </w:tcPr>
          <w:p w14:paraId="74A33545" w14:textId="0B2030E5" w:rsidR="0036069D" w:rsidRPr="002C0BEF" w:rsidRDefault="0036069D" w:rsidP="0036069D">
            <w:r>
              <w:rPr>
                <w:rFonts w:cs="Arial"/>
                <w:sz w:val="20"/>
              </w:rPr>
              <w:t>$</w:t>
            </w:r>
            <w:r w:rsidR="00887F89">
              <w:rPr>
                <w:rFonts w:cs="Arial"/>
                <w:sz w:val="20"/>
              </w:rPr>
              <w:t>308.92</w:t>
            </w:r>
          </w:p>
        </w:tc>
      </w:tr>
      <w:tr w:rsidR="0036069D" w:rsidRPr="007A5EFD" w14:paraId="5F6F5161" w14:textId="77777777" w:rsidTr="00A749CF">
        <w:trPr>
          <w:trHeight w:val="27"/>
        </w:trPr>
        <w:tc>
          <w:tcPr>
            <w:tcW w:w="188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AD801CC" w14:textId="77777777" w:rsidR="0036069D" w:rsidRPr="007A5EFD" w:rsidRDefault="0036069D" w:rsidP="0036069D">
            <w:pPr>
              <w:rPr>
                <w:rStyle w:val="Questionlabel"/>
              </w:rPr>
            </w:pPr>
          </w:p>
        </w:tc>
        <w:tc>
          <w:tcPr>
            <w:tcW w:w="84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C06797C" w14:textId="75B8FDF7" w:rsidR="0036069D" w:rsidRPr="002C0BEF" w:rsidRDefault="0036069D" w:rsidP="0036069D">
            <w:r w:rsidRPr="00A46AB0">
              <w:rPr>
                <w:rFonts w:cs="Arial"/>
                <w:sz w:val="20"/>
              </w:rPr>
              <w:t>Fees exclude mineral leases and extractive mineral leases. Advertising costs will be advised and payable prior to publication.</w:t>
            </w:r>
          </w:p>
        </w:tc>
      </w:tr>
      <w:tr w:rsidR="0036069D" w:rsidRPr="007A5EFD" w14:paraId="1650CDAE" w14:textId="77777777" w:rsidTr="00DF1515">
        <w:trPr>
          <w:trHeight w:val="28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0D5F2666" w14:textId="77777777" w:rsidR="0036069D" w:rsidRPr="002C21A2" w:rsidRDefault="0036069D" w:rsidP="0036069D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34EF4FA6" w14:textId="77777777" w:rsidR="007A5EFD" w:rsidRDefault="007A5EFD" w:rsidP="009B1BF1"/>
    <w:sectPr w:rsidR="007A5EFD" w:rsidSect="00830FC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284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0773E" w14:textId="77777777" w:rsidR="00CB3E33" w:rsidRDefault="00CB3E33" w:rsidP="007332FF">
      <w:r>
        <w:separator/>
      </w:r>
    </w:p>
  </w:endnote>
  <w:endnote w:type="continuationSeparator" w:id="0">
    <w:p w14:paraId="0DFB7D6C" w14:textId="77777777" w:rsidR="00CB3E33" w:rsidRDefault="00CB3E33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2404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52E11151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7AB65B75" w14:textId="7F2DCC5B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3305AB">
                <w:rPr>
                  <w:rStyle w:val="PageNumber"/>
                  <w:b/>
                </w:rPr>
                <w:t>Mining and Energy</w:t>
              </w:r>
            </w:sdtContent>
          </w:sdt>
          <w:r w:rsidRPr="001B3D22">
            <w:rPr>
              <w:rStyle w:val="PageNumber"/>
            </w:rPr>
            <w:t xml:space="preserve"> </w:t>
          </w:r>
        </w:p>
        <w:p w14:paraId="40DF8593" w14:textId="2130DFB1" w:rsid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21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8C5AFC">
                <w:rPr>
                  <w:rStyle w:val="PageNumber"/>
                </w:rPr>
                <w:t>21 April 2026</w:t>
              </w:r>
            </w:sdtContent>
          </w:sdt>
          <w:r w:rsidR="001B3D22" w:rsidRPr="001B3D22">
            <w:rPr>
              <w:rStyle w:val="PageNumber"/>
            </w:rPr>
            <w:t xml:space="preserve"> </w:t>
          </w:r>
        </w:p>
        <w:p w14:paraId="5A142BCC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F6232F5" w14:textId="77777777" w:rsidR="002645D5" w:rsidRPr="00B11C67" w:rsidRDefault="002645D5" w:rsidP="002645D5">
    <w:pPr>
      <w:pStyle w:val="Footer"/>
      <w:rPr>
        <w:sz w:val="4"/>
        <w:szCs w:val="4"/>
      </w:rPr>
    </w:pPr>
  </w:p>
  <w:p w14:paraId="1549B560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571B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61A98196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697B7ACD" w14:textId="37463AE0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3305AB">
                <w:rPr>
                  <w:rStyle w:val="PageNumber"/>
                  <w:b/>
                </w:rPr>
                <w:t>Mining and Energy</w:t>
              </w:r>
            </w:sdtContent>
          </w:sdt>
        </w:p>
        <w:p w14:paraId="4122FC10" w14:textId="54C6F942" w:rsidR="00A66DD9" w:rsidRPr="001B3D22" w:rsidRDefault="00000000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21T00:00:00Z">
                <w:dateFormat w:val="d MMMM yyyy"/>
                <w:lid w:val="en-AU"/>
                <w:storeMappedDataAs w:val="dateTime"/>
                <w:calendar w:val="gregorian"/>
              </w:date>
            </w:sdtPr>
            <w:sdtContent>
              <w:r w:rsidR="008C5AFC">
                <w:rPr>
                  <w:rStyle w:val="PageNumber"/>
                </w:rPr>
                <w:t>21 April 2026</w:t>
              </w:r>
            </w:sdtContent>
          </w:sdt>
        </w:p>
        <w:p w14:paraId="762CD9BC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31A9FF07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6DEC6754" wp14:editId="2144EE77">
                <wp:extent cx="1574237" cy="561356"/>
                <wp:effectExtent l="0" t="0" r="6985" b="0"/>
                <wp:docPr id="1689463768" name="Picture 1689463768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DD53B9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B056" w14:textId="77777777" w:rsidR="00CB3E33" w:rsidRDefault="00CB3E33" w:rsidP="007332FF">
      <w:r>
        <w:separator/>
      </w:r>
    </w:p>
  </w:footnote>
  <w:footnote w:type="continuationSeparator" w:id="0">
    <w:p w14:paraId="74056EE0" w14:textId="77777777" w:rsidR="00CB3E33" w:rsidRDefault="00CB3E33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036A" w14:textId="13B20A0B" w:rsidR="00983000" w:rsidRPr="00162207" w:rsidRDefault="00DF1515" w:rsidP="00FB3CC5">
    <w:pPr>
      <w:pStyle w:val="Header"/>
    </w:pPr>
    <w:r>
      <w:rPr>
        <w:rStyle w:val="HeaderChar"/>
      </w:rPr>
      <w:t>Mineral title fees, rents and other non-government costs</w:t>
    </w:r>
    <w:r w:rsidR="002B750A">
      <w:rPr>
        <w:rStyle w:val="HeaderChar"/>
      </w:rPr>
      <w:t xml:space="preserve"> – effecti</w:t>
    </w:r>
    <w:r w:rsidR="00384F58">
      <w:rPr>
        <w:rStyle w:val="HeaderChar"/>
      </w:rPr>
      <w:t>ve</w:t>
    </w:r>
    <w:r w:rsidR="002B750A">
      <w:rPr>
        <w:rStyle w:val="HeaderChar"/>
      </w:rPr>
      <w:t xml:space="preserve"> 1/7/202</w:t>
    </w:r>
    <w:r w:rsidR="008C5AFC">
      <w:rPr>
        <w:rStyle w:val="HeaderChar"/>
      </w:rPr>
      <w:t>6</w:t>
    </w:r>
    <w:r>
      <w:rPr>
        <w:rStyle w:val="HeaderCha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70F5" w14:textId="795C44A1" w:rsidR="00DF1515" w:rsidRDefault="00DF1515" w:rsidP="00C2522F">
    <w:pPr>
      <w:pStyle w:val="Title"/>
      <w:spacing w:after="0"/>
      <w:rPr>
        <w:rStyle w:val="TitleChar"/>
      </w:rPr>
    </w:pPr>
    <w:r>
      <w:rPr>
        <w:rStyle w:val="TitleChar"/>
      </w:rPr>
      <w:t xml:space="preserve">Mineral title fees, rents and other </w:t>
    </w:r>
    <w:r>
      <w:rPr>
        <w:rStyle w:val="TitleChar"/>
      </w:rPr>
      <w:br/>
      <w:t>non-government costs</w:t>
    </w:r>
  </w:p>
  <w:p w14:paraId="1ABF2204" w14:textId="710062F9" w:rsidR="00DF1515" w:rsidRPr="00DF1515" w:rsidRDefault="00DF1515" w:rsidP="00C2522F">
    <w:pPr>
      <w:pStyle w:val="Heading1"/>
      <w:spacing w:before="0"/>
    </w:pPr>
    <w:r>
      <w:t>Effective 1/7/202</w:t>
    </w:r>
    <w:r w:rsidR="008C5AF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19"/>
  </w:num>
  <w:num w:numId="2" w16cid:durableId="1606159333">
    <w:abstractNumId w:val="11"/>
  </w:num>
  <w:num w:numId="3" w16cid:durableId="978191884">
    <w:abstractNumId w:val="36"/>
  </w:num>
  <w:num w:numId="4" w16cid:durableId="2132624244">
    <w:abstractNumId w:val="23"/>
  </w:num>
  <w:num w:numId="5" w16cid:durableId="892352852">
    <w:abstractNumId w:val="15"/>
  </w:num>
  <w:num w:numId="6" w16cid:durableId="451825757">
    <w:abstractNumId w:val="7"/>
  </w:num>
  <w:num w:numId="7" w16cid:durableId="1363089647">
    <w:abstractNumId w:val="25"/>
  </w:num>
  <w:num w:numId="8" w16cid:durableId="1495103582">
    <w:abstractNumId w:val="14"/>
  </w:num>
  <w:num w:numId="9" w16cid:durableId="1838618493">
    <w:abstractNumId w:val="35"/>
  </w:num>
  <w:num w:numId="10" w16cid:durableId="1210144971">
    <w:abstractNumId w:val="21"/>
  </w:num>
  <w:num w:numId="11" w16cid:durableId="2134982445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AB"/>
    <w:rsid w:val="00001DDF"/>
    <w:rsid w:val="0000322D"/>
    <w:rsid w:val="00007670"/>
    <w:rsid w:val="00010665"/>
    <w:rsid w:val="00020347"/>
    <w:rsid w:val="0002393A"/>
    <w:rsid w:val="00027505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E6500"/>
    <w:rsid w:val="000F2958"/>
    <w:rsid w:val="000F3850"/>
    <w:rsid w:val="000F58B3"/>
    <w:rsid w:val="000F604F"/>
    <w:rsid w:val="00104E7F"/>
    <w:rsid w:val="001137EC"/>
    <w:rsid w:val="001152F5"/>
    <w:rsid w:val="001161A4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384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B750A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2193"/>
    <w:rsid w:val="003037F9"/>
    <w:rsid w:val="0030583E"/>
    <w:rsid w:val="00307FE1"/>
    <w:rsid w:val="003164BA"/>
    <w:rsid w:val="0032013E"/>
    <w:rsid w:val="003258E6"/>
    <w:rsid w:val="003305AB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069D"/>
    <w:rsid w:val="00363513"/>
    <w:rsid w:val="003657E5"/>
    <w:rsid w:val="0036589C"/>
    <w:rsid w:val="00371312"/>
    <w:rsid w:val="00371DC7"/>
    <w:rsid w:val="00377B21"/>
    <w:rsid w:val="00384F58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4EC3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12B5"/>
    <w:rsid w:val="004B35EA"/>
    <w:rsid w:val="004B565A"/>
    <w:rsid w:val="004B69E4"/>
    <w:rsid w:val="004C6C39"/>
    <w:rsid w:val="004D075F"/>
    <w:rsid w:val="004D1B76"/>
    <w:rsid w:val="004D344E"/>
    <w:rsid w:val="004D3EB5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1793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1756"/>
    <w:rsid w:val="005E3A43"/>
    <w:rsid w:val="005F0B17"/>
    <w:rsid w:val="005F77C7"/>
    <w:rsid w:val="00600F13"/>
    <w:rsid w:val="00606C2C"/>
    <w:rsid w:val="00620675"/>
    <w:rsid w:val="00622910"/>
    <w:rsid w:val="00624440"/>
    <w:rsid w:val="006254B6"/>
    <w:rsid w:val="00627FC8"/>
    <w:rsid w:val="00633EB4"/>
    <w:rsid w:val="00640C4C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6E65DD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6C0E"/>
    <w:rsid w:val="00777795"/>
    <w:rsid w:val="00783A57"/>
    <w:rsid w:val="00784C54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B6489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0FC3"/>
    <w:rsid w:val="008313C4"/>
    <w:rsid w:val="00835434"/>
    <w:rsid w:val="008358C0"/>
    <w:rsid w:val="00836E22"/>
    <w:rsid w:val="00841B39"/>
    <w:rsid w:val="00842838"/>
    <w:rsid w:val="008522E1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87F89"/>
    <w:rsid w:val="0089368E"/>
    <w:rsid w:val="00893C96"/>
    <w:rsid w:val="0089500A"/>
    <w:rsid w:val="00897C94"/>
    <w:rsid w:val="008A7C12"/>
    <w:rsid w:val="008B03CE"/>
    <w:rsid w:val="008B521D"/>
    <w:rsid w:val="008B529E"/>
    <w:rsid w:val="008B7E55"/>
    <w:rsid w:val="008C17FB"/>
    <w:rsid w:val="008C5AFC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149B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6003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3737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B3CE8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584B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4EB2"/>
    <w:rsid w:val="00BF5099"/>
    <w:rsid w:val="00C07951"/>
    <w:rsid w:val="00C10B5E"/>
    <w:rsid w:val="00C10F10"/>
    <w:rsid w:val="00C11E6F"/>
    <w:rsid w:val="00C15D4D"/>
    <w:rsid w:val="00C175DC"/>
    <w:rsid w:val="00C2522F"/>
    <w:rsid w:val="00C30171"/>
    <w:rsid w:val="00C309D8"/>
    <w:rsid w:val="00C35565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2BDB"/>
    <w:rsid w:val="00CA36A0"/>
    <w:rsid w:val="00CA6BC5"/>
    <w:rsid w:val="00CB3E33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5B6C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39E6"/>
    <w:rsid w:val="00DD4E59"/>
    <w:rsid w:val="00DE33B5"/>
    <w:rsid w:val="00DE5E18"/>
    <w:rsid w:val="00DF0487"/>
    <w:rsid w:val="00DF1515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23D85"/>
    <w:rsid w:val="00F467B9"/>
    <w:rsid w:val="00F5696E"/>
    <w:rsid w:val="00F60EFF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4BED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3B17B"/>
  <w15:docId w15:val="{D9F12B0C-960F-44C5-8F41-DDBF9F5C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F23D85"/>
    <w:pPr>
      <w:keepNext/>
      <w:keepLines/>
      <w:spacing w:before="240"/>
      <w:outlineLvl w:val="0"/>
    </w:pPr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23D85"/>
    <w:pPr>
      <w:keepNext/>
      <w:keepLines/>
      <w:spacing w:before="240"/>
      <w:outlineLvl w:val="1"/>
    </w:pPr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F23D85"/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F23D85"/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E35205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597</Words>
  <Characters>3222</Characters>
  <Application>Microsoft Office Word</Application>
  <DocSecurity>0</DocSecurity>
  <Lines>214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Mineral title fees, rents and other 
non-government costs</vt:lpstr>
    </vt:vector>
  </TitlesOfParts>
  <Company>Mining and Energy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title fees, rents and other 
non-government costs</dc:title>
  <dc:creator>NorthernTerritoryGovernment@ntgov.onmicrosoft.com</dc:creator>
  <cp:lastModifiedBy>Vanessa Madrill</cp:lastModifiedBy>
  <cp:revision>7</cp:revision>
  <cp:lastPrinted>2026-04-30T07:02:00Z</cp:lastPrinted>
  <dcterms:created xsi:type="dcterms:W3CDTF">2026-04-21T03:06:00Z</dcterms:created>
  <dcterms:modified xsi:type="dcterms:W3CDTF">2026-05-06T22:08:00Z</dcterms:modified>
</cp:coreProperties>
</file>