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BEEB8F0B212546F9BEF552D771DB2375"/>
        </w:placeholder>
        <w:dataBinding w:prefixMappings="xmlns:ns0='http://purl.org/dc/elements/1.1/' xmlns:ns1='http://schemas.openxmlformats.org/package/2006/metadata/core-properties' " w:xpath="/ns1:coreProperties[1]/ns0:title[1]" w:storeItemID="{6C3C8BC8-F283-45AE-878A-BAB7291924A1}"/>
        <w:text w:multiLine="1"/>
      </w:sdtPr>
      <w:sdtContent>
        <w:p w14:paraId="6D2E4218" w14:textId="207C02F7" w:rsidR="00886C9D" w:rsidRPr="00886C9D" w:rsidRDefault="009D24A8" w:rsidP="00886C9D">
          <w:pPr>
            <w:pStyle w:val="Title"/>
          </w:pPr>
          <w:r>
            <w:t>Food Safety Program Template</w:t>
          </w:r>
        </w:p>
      </w:sdtContent>
    </w:sdt>
    <w:p w14:paraId="22AA8B0E" w14:textId="5AC6F8DF" w:rsidR="00BD0F38" w:rsidRPr="009D24A8" w:rsidRDefault="009D24A8" w:rsidP="00E77ACA">
      <w:pPr>
        <w:pStyle w:val="Subtitle0"/>
        <w:rPr>
          <w:color w:val="FF0000"/>
        </w:rPr>
      </w:pPr>
      <w:r w:rsidRPr="009D24A8">
        <w:rPr>
          <w:color w:val="FF0000"/>
        </w:rPr>
        <w:t>(</w:t>
      </w:r>
      <w:proofErr w:type="gramStart"/>
      <w:r w:rsidRPr="009D24A8">
        <w:rPr>
          <w:color w:val="FF0000"/>
        </w:rPr>
        <w:t>insert</w:t>
      </w:r>
      <w:proofErr w:type="gramEnd"/>
      <w:r w:rsidRPr="009D24A8">
        <w:rPr>
          <w:color w:val="FF0000"/>
        </w:rPr>
        <w:t xml:space="preserve"> business name)</w:t>
      </w:r>
    </w:p>
    <w:p w14:paraId="7071504F" w14:textId="538FC81E" w:rsidR="009D24A8" w:rsidRDefault="009D24A8" w:rsidP="00E77ACA">
      <w:pPr>
        <w:pStyle w:val="Subtitle0"/>
      </w:pPr>
      <w:r>
        <w:t xml:space="preserve">Version: </w:t>
      </w:r>
      <w:r w:rsidRPr="009D24A8">
        <w:rPr>
          <w:color w:val="FF0000"/>
        </w:rPr>
        <w:t>(insert version number)</w:t>
      </w:r>
    </w:p>
    <w:p w14:paraId="52354B95" w14:textId="20279EC8" w:rsidR="009D24A8" w:rsidRPr="00E77ACA" w:rsidRDefault="009D24A8" w:rsidP="00E77ACA">
      <w:pPr>
        <w:pStyle w:val="Subtitle0"/>
        <w:sectPr w:rsidR="009D24A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 xml:space="preserve">Date of last review: </w:t>
      </w:r>
      <w:r w:rsidRPr="009D24A8">
        <w:rPr>
          <w:color w:val="FF0000"/>
        </w:rPr>
        <w:t>(insert date)</w:t>
      </w:r>
    </w:p>
    <w:sdt>
      <w:sdtPr>
        <w:rPr>
          <w:rFonts w:ascii="Lato" w:eastAsia="Calibri" w:hAnsi="Lato" w:cs="Times New Roman"/>
          <w:b/>
          <w:bCs w:val="0"/>
          <w:color w:val="auto"/>
          <w:sz w:val="22"/>
          <w:szCs w:val="22"/>
        </w:rPr>
        <w:id w:val="1451515083"/>
        <w:docPartObj>
          <w:docPartGallery w:val="Table of Contents"/>
          <w:docPartUnique/>
        </w:docPartObj>
      </w:sdtPr>
      <w:sdtEndPr>
        <w:rPr>
          <w:noProof/>
        </w:rPr>
      </w:sdtEndPr>
      <w:sdtContent>
        <w:p w14:paraId="18965738" w14:textId="77777777" w:rsidR="00C32ED5" w:rsidRDefault="009634B0" w:rsidP="00C32ED5">
          <w:pPr>
            <w:pStyle w:val="TOCHeading"/>
            <w:spacing w:before="0"/>
            <w:rPr>
              <w:noProof/>
            </w:rPr>
          </w:pPr>
          <w:r>
            <w:t>Contents</w:t>
          </w:r>
          <w:r>
            <w:fldChar w:fldCharType="begin"/>
          </w:r>
          <w:r>
            <w:instrText xml:space="preserve"> TOC \o "1-3" \h \z \u </w:instrText>
          </w:r>
          <w:r>
            <w:fldChar w:fldCharType="separate"/>
          </w:r>
        </w:p>
        <w:p w14:paraId="5A9CC1F4" w14:textId="34EE2431" w:rsidR="00C32ED5" w:rsidRDefault="00000000">
          <w:pPr>
            <w:pStyle w:val="TOC1"/>
            <w:rPr>
              <w:rFonts w:asciiTheme="minorHAnsi" w:eastAsiaTheme="minorEastAsia" w:hAnsiTheme="minorHAnsi" w:cstheme="minorBidi"/>
              <w:b w:val="0"/>
              <w:noProof/>
              <w:lang w:eastAsia="en-AU"/>
            </w:rPr>
          </w:pPr>
          <w:hyperlink w:anchor="_Toc162443487" w:history="1">
            <w:r w:rsidR="00C32ED5" w:rsidRPr="00EB7AA1">
              <w:rPr>
                <w:rStyle w:val="Hyperlink"/>
                <w:noProof/>
                <w:lang w:eastAsia="en-AU"/>
              </w:rPr>
              <w:t>1. Business details</w:t>
            </w:r>
            <w:r w:rsidR="00C32ED5">
              <w:rPr>
                <w:noProof/>
                <w:webHidden/>
              </w:rPr>
              <w:tab/>
            </w:r>
            <w:r w:rsidR="00C32ED5">
              <w:rPr>
                <w:noProof/>
                <w:webHidden/>
              </w:rPr>
              <w:fldChar w:fldCharType="begin"/>
            </w:r>
            <w:r w:rsidR="00C32ED5">
              <w:rPr>
                <w:noProof/>
                <w:webHidden/>
              </w:rPr>
              <w:instrText xml:space="preserve"> PAGEREF _Toc162443487 \h </w:instrText>
            </w:r>
            <w:r w:rsidR="00C32ED5">
              <w:rPr>
                <w:noProof/>
                <w:webHidden/>
              </w:rPr>
            </w:r>
            <w:r w:rsidR="00C32ED5">
              <w:rPr>
                <w:noProof/>
                <w:webHidden/>
              </w:rPr>
              <w:fldChar w:fldCharType="separate"/>
            </w:r>
            <w:r w:rsidR="004124F5">
              <w:rPr>
                <w:noProof/>
                <w:webHidden/>
              </w:rPr>
              <w:t>3</w:t>
            </w:r>
            <w:r w:rsidR="00C32ED5">
              <w:rPr>
                <w:noProof/>
                <w:webHidden/>
              </w:rPr>
              <w:fldChar w:fldCharType="end"/>
            </w:r>
          </w:hyperlink>
        </w:p>
        <w:p w14:paraId="4AC999D6" w14:textId="258D0D91" w:rsidR="00C32ED5" w:rsidRDefault="00000000">
          <w:pPr>
            <w:pStyle w:val="TOC1"/>
            <w:rPr>
              <w:rFonts w:asciiTheme="minorHAnsi" w:eastAsiaTheme="minorEastAsia" w:hAnsiTheme="minorHAnsi" w:cstheme="minorBidi"/>
              <w:b w:val="0"/>
              <w:noProof/>
              <w:lang w:eastAsia="en-AU"/>
            </w:rPr>
          </w:pPr>
          <w:hyperlink w:anchor="_Toc162443488" w:history="1">
            <w:r w:rsidR="00C32ED5" w:rsidRPr="00EB7AA1">
              <w:rPr>
                <w:rStyle w:val="Hyperlink"/>
                <w:noProof/>
                <w:lang w:eastAsia="en-AU"/>
              </w:rPr>
              <w:t>2. Food service roles and responsibilities</w:t>
            </w:r>
            <w:r w:rsidR="00C32ED5">
              <w:rPr>
                <w:noProof/>
                <w:webHidden/>
              </w:rPr>
              <w:tab/>
            </w:r>
            <w:r w:rsidR="00C32ED5">
              <w:rPr>
                <w:noProof/>
                <w:webHidden/>
              </w:rPr>
              <w:fldChar w:fldCharType="begin"/>
            </w:r>
            <w:r w:rsidR="00C32ED5">
              <w:rPr>
                <w:noProof/>
                <w:webHidden/>
              </w:rPr>
              <w:instrText xml:space="preserve"> PAGEREF _Toc162443488 \h </w:instrText>
            </w:r>
            <w:r w:rsidR="00C32ED5">
              <w:rPr>
                <w:noProof/>
                <w:webHidden/>
              </w:rPr>
            </w:r>
            <w:r w:rsidR="00C32ED5">
              <w:rPr>
                <w:noProof/>
                <w:webHidden/>
              </w:rPr>
              <w:fldChar w:fldCharType="separate"/>
            </w:r>
            <w:r w:rsidR="004124F5">
              <w:rPr>
                <w:noProof/>
                <w:webHidden/>
              </w:rPr>
              <w:t>4</w:t>
            </w:r>
            <w:r w:rsidR="00C32ED5">
              <w:rPr>
                <w:noProof/>
                <w:webHidden/>
              </w:rPr>
              <w:fldChar w:fldCharType="end"/>
            </w:r>
          </w:hyperlink>
        </w:p>
        <w:p w14:paraId="512C8485" w14:textId="5346D324" w:rsidR="00C32ED5" w:rsidRDefault="00000000">
          <w:pPr>
            <w:pStyle w:val="TOC1"/>
            <w:rPr>
              <w:rFonts w:asciiTheme="minorHAnsi" w:eastAsiaTheme="minorEastAsia" w:hAnsiTheme="minorHAnsi" w:cstheme="minorBidi"/>
              <w:b w:val="0"/>
              <w:noProof/>
              <w:lang w:eastAsia="en-AU"/>
            </w:rPr>
          </w:pPr>
          <w:hyperlink w:anchor="_Toc162443492" w:history="1">
            <w:r w:rsidR="00C32ED5" w:rsidRPr="00EB7AA1">
              <w:rPr>
                <w:rStyle w:val="Hyperlink"/>
                <w:noProof/>
                <w:lang w:eastAsia="en-AU"/>
              </w:rPr>
              <w:t>3. Food safety team</w:t>
            </w:r>
            <w:r w:rsidR="00C32ED5">
              <w:rPr>
                <w:noProof/>
                <w:webHidden/>
              </w:rPr>
              <w:tab/>
            </w:r>
            <w:r w:rsidR="00C32ED5">
              <w:rPr>
                <w:noProof/>
                <w:webHidden/>
              </w:rPr>
              <w:fldChar w:fldCharType="begin"/>
            </w:r>
            <w:r w:rsidR="00C32ED5">
              <w:rPr>
                <w:noProof/>
                <w:webHidden/>
              </w:rPr>
              <w:instrText xml:space="preserve"> PAGEREF _Toc162443492 \h </w:instrText>
            </w:r>
            <w:r w:rsidR="00C32ED5">
              <w:rPr>
                <w:noProof/>
                <w:webHidden/>
              </w:rPr>
            </w:r>
            <w:r w:rsidR="00C32ED5">
              <w:rPr>
                <w:noProof/>
                <w:webHidden/>
              </w:rPr>
              <w:fldChar w:fldCharType="separate"/>
            </w:r>
            <w:r w:rsidR="004124F5">
              <w:rPr>
                <w:noProof/>
                <w:webHidden/>
              </w:rPr>
              <w:t>5</w:t>
            </w:r>
            <w:r w:rsidR="00C32ED5">
              <w:rPr>
                <w:noProof/>
                <w:webHidden/>
              </w:rPr>
              <w:fldChar w:fldCharType="end"/>
            </w:r>
          </w:hyperlink>
        </w:p>
        <w:p w14:paraId="33E4BDF4" w14:textId="061C608B" w:rsidR="00C32ED5" w:rsidRDefault="00000000">
          <w:pPr>
            <w:pStyle w:val="TOC1"/>
            <w:rPr>
              <w:rFonts w:asciiTheme="minorHAnsi" w:eastAsiaTheme="minorEastAsia" w:hAnsiTheme="minorHAnsi" w:cstheme="minorBidi"/>
              <w:b w:val="0"/>
              <w:noProof/>
              <w:lang w:eastAsia="en-AU"/>
            </w:rPr>
          </w:pPr>
          <w:hyperlink w:anchor="_Toc162443493" w:history="1">
            <w:r w:rsidR="00C32ED5" w:rsidRPr="00EB7AA1">
              <w:rPr>
                <w:rStyle w:val="Hyperlink"/>
                <w:noProof/>
                <w:lang w:eastAsia="en-AU"/>
              </w:rPr>
              <w:t>4. Food handling steps table</w:t>
            </w:r>
            <w:r w:rsidR="00C32ED5">
              <w:rPr>
                <w:noProof/>
                <w:webHidden/>
              </w:rPr>
              <w:tab/>
            </w:r>
            <w:r w:rsidR="00C32ED5">
              <w:rPr>
                <w:noProof/>
                <w:webHidden/>
              </w:rPr>
              <w:fldChar w:fldCharType="begin"/>
            </w:r>
            <w:r w:rsidR="00C32ED5">
              <w:rPr>
                <w:noProof/>
                <w:webHidden/>
              </w:rPr>
              <w:instrText xml:space="preserve"> PAGEREF _Toc162443493 \h </w:instrText>
            </w:r>
            <w:r w:rsidR="00C32ED5">
              <w:rPr>
                <w:noProof/>
                <w:webHidden/>
              </w:rPr>
            </w:r>
            <w:r w:rsidR="00C32ED5">
              <w:rPr>
                <w:noProof/>
                <w:webHidden/>
              </w:rPr>
              <w:fldChar w:fldCharType="separate"/>
            </w:r>
            <w:r w:rsidR="004124F5">
              <w:rPr>
                <w:noProof/>
                <w:webHidden/>
              </w:rPr>
              <w:t>6</w:t>
            </w:r>
            <w:r w:rsidR="00C32ED5">
              <w:rPr>
                <w:noProof/>
                <w:webHidden/>
              </w:rPr>
              <w:fldChar w:fldCharType="end"/>
            </w:r>
          </w:hyperlink>
        </w:p>
        <w:p w14:paraId="69581919" w14:textId="35CABB1B" w:rsidR="00C32ED5" w:rsidRDefault="00000000">
          <w:pPr>
            <w:pStyle w:val="TOC1"/>
            <w:rPr>
              <w:rFonts w:asciiTheme="minorHAnsi" w:eastAsiaTheme="minorEastAsia" w:hAnsiTheme="minorHAnsi" w:cstheme="minorBidi"/>
              <w:b w:val="0"/>
              <w:noProof/>
              <w:lang w:eastAsia="en-AU"/>
            </w:rPr>
          </w:pPr>
          <w:hyperlink w:anchor="_Toc162443494" w:history="1">
            <w:r w:rsidR="00C32ED5" w:rsidRPr="00EB7AA1">
              <w:rPr>
                <w:rStyle w:val="Hyperlink"/>
                <w:noProof/>
                <w:lang w:eastAsia="en-AU"/>
              </w:rPr>
              <w:t>5. Flow charts</w:t>
            </w:r>
            <w:r w:rsidR="00C32ED5">
              <w:rPr>
                <w:noProof/>
                <w:webHidden/>
              </w:rPr>
              <w:tab/>
            </w:r>
            <w:r w:rsidR="00C32ED5">
              <w:rPr>
                <w:noProof/>
                <w:webHidden/>
              </w:rPr>
              <w:fldChar w:fldCharType="begin"/>
            </w:r>
            <w:r w:rsidR="00C32ED5">
              <w:rPr>
                <w:noProof/>
                <w:webHidden/>
              </w:rPr>
              <w:instrText xml:space="preserve"> PAGEREF _Toc162443494 \h </w:instrText>
            </w:r>
            <w:r w:rsidR="00C32ED5">
              <w:rPr>
                <w:noProof/>
                <w:webHidden/>
              </w:rPr>
            </w:r>
            <w:r w:rsidR="00C32ED5">
              <w:rPr>
                <w:noProof/>
                <w:webHidden/>
              </w:rPr>
              <w:fldChar w:fldCharType="separate"/>
            </w:r>
            <w:r w:rsidR="004124F5">
              <w:rPr>
                <w:noProof/>
                <w:webHidden/>
              </w:rPr>
              <w:t>7</w:t>
            </w:r>
            <w:r w:rsidR="00C32ED5">
              <w:rPr>
                <w:noProof/>
                <w:webHidden/>
              </w:rPr>
              <w:fldChar w:fldCharType="end"/>
            </w:r>
          </w:hyperlink>
        </w:p>
        <w:p w14:paraId="73C7BDA7" w14:textId="012715D8" w:rsidR="00C32ED5" w:rsidRDefault="00000000">
          <w:pPr>
            <w:pStyle w:val="TOC1"/>
            <w:rPr>
              <w:rFonts w:asciiTheme="minorHAnsi" w:eastAsiaTheme="minorEastAsia" w:hAnsiTheme="minorHAnsi" w:cstheme="minorBidi"/>
              <w:b w:val="0"/>
              <w:noProof/>
              <w:lang w:eastAsia="en-AU"/>
            </w:rPr>
          </w:pPr>
          <w:hyperlink w:anchor="_Toc162443495" w:history="1">
            <w:r w:rsidR="00C32ED5" w:rsidRPr="00EB7AA1">
              <w:rPr>
                <w:rStyle w:val="Hyperlink"/>
                <w:noProof/>
                <w:lang w:eastAsia="en-AU"/>
              </w:rPr>
              <w:t>6. Hazard analysis</w:t>
            </w:r>
            <w:r w:rsidR="00C32ED5">
              <w:rPr>
                <w:noProof/>
                <w:webHidden/>
              </w:rPr>
              <w:tab/>
            </w:r>
            <w:r w:rsidR="00C32ED5">
              <w:rPr>
                <w:noProof/>
                <w:webHidden/>
              </w:rPr>
              <w:fldChar w:fldCharType="begin"/>
            </w:r>
            <w:r w:rsidR="00C32ED5">
              <w:rPr>
                <w:noProof/>
                <w:webHidden/>
              </w:rPr>
              <w:instrText xml:space="preserve"> PAGEREF _Toc162443495 \h </w:instrText>
            </w:r>
            <w:r w:rsidR="00C32ED5">
              <w:rPr>
                <w:noProof/>
                <w:webHidden/>
              </w:rPr>
            </w:r>
            <w:r w:rsidR="00C32ED5">
              <w:rPr>
                <w:noProof/>
                <w:webHidden/>
              </w:rPr>
              <w:fldChar w:fldCharType="separate"/>
            </w:r>
            <w:r w:rsidR="004124F5">
              <w:rPr>
                <w:noProof/>
                <w:webHidden/>
              </w:rPr>
              <w:t>8</w:t>
            </w:r>
            <w:r w:rsidR="00C32ED5">
              <w:rPr>
                <w:noProof/>
                <w:webHidden/>
              </w:rPr>
              <w:fldChar w:fldCharType="end"/>
            </w:r>
          </w:hyperlink>
        </w:p>
        <w:p w14:paraId="50C3AD3F" w14:textId="1AC1F46C" w:rsidR="00C32ED5" w:rsidRDefault="00000000">
          <w:pPr>
            <w:pStyle w:val="TOC2"/>
            <w:rPr>
              <w:rFonts w:asciiTheme="minorHAnsi" w:eastAsiaTheme="minorEastAsia" w:hAnsiTheme="minorHAnsi" w:cstheme="minorBidi"/>
              <w:noProof/>
              <w:lang w:eastAsia="en-AU"/>
            </w:rPr>
          </w:pPr>
          <w:hyperlink w:anchor="_Toc162443496" w:history="1">
            <w:r w:rsidR="00C32ED5" w:rsidRPr="00EB7AA1">
              <w:rPr>
                <w:rStyle w:val="Hyperlink"/>
                <w:noProof/>
                <w:lang w:eastAsia="en-AU"/>
              </w:rPr>
              <w:t>6.1. Biological Hazards</w:t>
            </w:r>
            <w:r w:rsidR="00C32ED5">
              <w:rPr>
                <w:noProof/>
                <w:webHidden/>
              </w:rPr>
              <w:tab/>
            </w:r>
            <w:r w:rsidR="00C32ED5">
              <w:rPr>
                <w:noProof/>
                <w:webHidden/>
              </w:rPr>
              <w:fldChar w:fldCharType="begin"/>
            </w:r>
            <w:r w:rsidR="00C32ED5">
              <w:rPr>
                <w:noProof/>
                <w:webHidden/>
              </w:rPr>
              <w:instrText xml:space="preserve"> PAGEREF _Toc162443496 \h </w:instrText>
            </w:r>
            <w:r w:rsidR="00C32ED5">
              <w:rPr>
                <w:noProof/>
                <w:webHidden/>
              </w:rPr>
            </w:r>
            <w:r w:rsidR="00C32ED5">
              <w:rPr>
                <w:noProof/>
                <w:webHidden/>
              </w:rPr>
              <w:fldChar w:fldCharType="separate"/>
            </w:r>
            <w:r w:rsidR="004124F5">
              <w:rPr>
                <w:noProof/>
                <w:webHidden/>
              </w:rPr>
              <w:t>8</w:t>
            </w:r>
            <w:r w:rsidR="00C32ED5">
              <w:rPr>
                <w:noProof/>
                <w:webHidden/>
              </w:rPr>
              <w:fldChar w:fldCharType="end"/>
            </w:r>
          </w:hyperlink>
        </w:p>
        <w:p w14:paraId="7DDA3435" w14:textId="7083DAD1" w:rsidR="00C32ED5" w:rsidRDefault="00000000">
          <w:pPr>
            <w:pStyle w:val="TOC2"/>
            <w:rPr>
              <w:rFonts w:asciiTheme="minorHAnsi" w:eastAsiaTheme="minorEastAsia" w:hAnsiTheme="minorHAnsi" w:cstheme="minorBidi"/>
              <w:noProof/>
              <w:lang w:eastAsia="en-AU"/>
            </w:rPr>
          </w:pPr>
          <w:hyperlink w:anchor="_Toc162443497" w:history="1">
            <w:r w:rsidR="00C32ED5" w:rsidRPr="00EB7AA1">
              <w:rPr>
                <w:rStyle w:val="Hyperlink"/>
                <w:noProof/>
                <w:lang w:eastAsia="en-AU"/>
              </w:rPr>
              <w:t>6.2. Chemical Hazards</w:t>
            </w:r>
            <w:r w:rsidR="00C32ED5">
              <w:rPr>
                <w:noProof/>
                <w:webHidden/>
              </w:rPr>
              <w:tab/>
            </w:r>
            <w:r w:rsidR="00C32ED5">
              <w:rPr>
                <w:noProof/>
                <w:webHidden/>
              </w:rPr>
              <w:fldChar w:fldCharType="begin"/>
            </w:r>
            <w:r w:rsidR="00C32ED5">
              <w:rPr>
                <w:noProof/>
                <w:webHidden/>
              </w:rPr>
              <w:instrText xml:space="preserve"> PAGEREF _Toc162443497 \h </w:instrText>
            </w:r>
            <w:r w:rsidR="00C32ED5">
              <w:rPr>
                <w:noProof/>
                <w:webHidden/>
              </w:rPr>
            </w:r>
            <w:r w:rsidR="00C32ED5">
              <w:rPr>
                <w:noProof/>
                <w:webHidden/>
              </w:rPr>
              <w:fldChar w:fldCharType="separate"/>
            </w:r>
            <w:r w:rsidR="004124F5">
              <w:rPr>
                <w:noProof/>
                <w:webHidden/>
              </w:rPr>
              <w:t>9</w:t>
            </w:r>
            <w:r w:rsidR="00C32ED5">
              <w:rPr>
                <w:noProof/>
                <w:webHidden/>
              </w:rPr>
              <w:fldChar w:fldCharType="end"/>
            </w:r>
          </w:hyperlink>
        </w:p>
        <w:p w14:paraId="3711CBCB" w14:textId="154841D8" w:rsidR="00C32ED5" w:rsidRDefault="00000000">
          <w:pPr>
            <w:pStyle w:val="TOC2"/>
            <w:rPr>
              <w:rFonts w:asciiTheme="minorHAnsi" w:eastAsiaTheme="minorEastAsia" w:hAnsiTheme="minorHAnsi" w:cstheme="minorBidi"/>
              <w:noProof/>
              <w:lang w:eastAsia="en-AU"/>
            </w:rPr>
          </w:pPr>
          <w:hyperlink w:anchor="_Toc162443498" w:history="1">
            <w:r w:rsidR="00C32ED5" w:rsidRPr="00EB7AA1">
              <w:rPr>
                <w:rStyle w:val="Hyperlink"/>
                <w:noProof/>
                <w:lang w:eastAsia="en-AU"/>
              </w:rPr>
              <w:t>6.3. Physical hazards</w:t>
            </w:r>
            <w:r w:rsidR="00C32ED5">
              <w:rPr>
                <w:noProof/>
                <w:webHidden/>
              </w:rPr>
              <w:tab/>
            </w:r>
            <w:r w:rsidR="00C32ED5">
              <w:rPr>
                <w:noProof/>
                <w:webHidden/>
              </w:rPr>
              <w:fldChar w:fldCharType="begin"/>
            </w:r>
            <w:r w:rsidR="00C32ED5">
              <w:rPr>
                <w:noProof/>
                <w:webHidden/>
              </w:rPr>
              <w:instrText xml:space="preserve"> PAGEREF _Toc162443498 \h </w:instrText>
            </w:r>
            <w:r w:rsidR="00C32ED5">
              <w:rPr>
                <w:noProof/>
                <w:webHidden/>
              </w:rPr>
            </w:r>
            <w:r w:rsidR="00C32ED5">
              <w:rPr>
                <w:noProof/>
                <w:webHidden/>
              </w:rPr>
              <w:fldChar w:fldCharType="separate"/>
            </w:r>
            <w:r w:rsidR="004124F5">
              <w:rPr>
                <w:noProof/>
                <w:webHidden/>
              </w:rPr>
              <w:t>10</w:t>
            </w:r>
            <w:r w:rsidR="00C32ED5">
              <w:rPr>
                <w:noProof/>
                <w:webHidden/>
              </w:rPr>
              <w:fldChar w:fldCharType="end"/>
            </w:r>
          </w:hyperlink>
        </w:p>
        <w:p w14:paraId="40C3EC02" w14:textId="03C620CD" w:rsidR="00C32ED5" w:rsidRDefault="00000000">
          <w:pPr>
            <w:pStyle w:val="TOC2"/>
            <w:rPr>
              <w:rFonts w:asciiTheme="minorHAnsi" w:eastAsiaTheme="minorEastAsia" w:hAnsiTheme="minorHAnsi" w:cstheme="minorBidi"/>
              <w:noProof/>
              <w:lang w:eastAsia="en-AU"/>
            </w:rPr>
          </w:pPr>
          <w:hyperlink w:anchor="_Toc162443499" w:history="1">
            <w:r w:rsidR="00C32ED5" w:rsidRPr="00EB7AA1">
              <w:rPr>
                <w:rStyle w:val="Hyperlink"/>
                <w:noProof/>
                <w:lang w:eastAsia="en-AU"/>
              </w:rPr>
              <w:t>6.4. Allergens</w:t>
            </w:r>
            <w:r w:rsidR="00C32ED5">
              <w:rPr>
                <w:noProof/>
                <w:webHidden/>
              </w:rPr>
              <w:tab/>
            </w:r>
            <w:r w:rsidR="00C32ED5">
              <w:rPr>
                <w:noProof/>
                <w:webHidden/>
              </w:rPr>
              <w:fldChar w:fldCharType="begin"/>
            </w:r>
            <w:r w:rsidR="00C32ED5">
              <w:rPr>
                <w:noProof/>
                <w:webHidden/>
              </w:rPr>
              <w:instrText xml:space="preserve"> PAGEREF _Toc162443499 \h </w:instrText>
            </w:r>
            <w:r w:rsidR="00C32ED5">
              <w:rPr>
                <w:noProof/>
                <w:webHidden/>
              </w:rPr>
            </w:r>
            <w:r w:rsidR="00C32ED5">
              <w:rPr>
                <w:noProof/>
                <w:webHidden/>
              </w:rPr>
              <w:fldChar w:fldCharType="separate"/>
            </w:r>
            <w:r w:rsidR="004124F5">
              <w:rPr>
                <w:noProof/>
                <w:webHidden/>
              </w:rPr>
              <w:t>10</w:t>
            </w:r>
            <w:r w:rsidR="00C32ED5">
              <w:rPr>
                <w:noProof/>
                <w:webHidden/>
              </w:rPr>
              <w:fldChar w:fldCharType="end"/>
            </w:r>
          </w:hyperlink>
        </w:p>
        <w:p w14:paraId="3741EA95" w14:textId="724E6E24" w:rsidR="00C32ED5" w:rsidRDefault="00000000">
          <w:pPr>
            <w:pStyle w:val="TOC2"/>
            <w:rPr>
              <w:rFonts w:asciiTheme="minorHAnsi" w:eastAsiaTheme="minorEastAsia" w:hAnsiTheme="minorHAnsi" w:cstheme="minorBidi"/>
              <w:noProof/>
              <w:lang w:eastAsia="en-AU"/>
            </w:rPr>
          </w:pPr>
          <w:hyperlink w:anchor="_Toc162443500" w:history="1">
            <w:r w:rsidR="00C32ED5">
              <w:rPr>
                <w:rStyle w:val="Hyperlink"/>
                <w:noProof/>
                <w:lang w:eastAsia="en-AU"/>
              </w:rPr>
              <w:t>6.5. Cook chill</w:t>
            </w:r>
            <w:r w:rsidR="00C32ED5">
              <w:rPr>
                <w:noProof/>
                <w:webHidden/>
              </w:rPr>
              <w:tab/>
            </w:r>
            <w:r w:rsidR="00C32ED5">
              <w:rPr>
                <w:noProof/>
                <w:webHidden/>
              </w:rPr>
              <w:fldChar w:fldCharType="begin"/>
            </w:r>
            <w:r w:rsidR="00C32ED5">
              <w:rPr>
                <w:noProof/>
                <w:webHidden/>
              </w:rPr>
              <w:instrText xml:space="preserve"> PAGEREF _Toc162443500 \h </w:instrText>
            </w:r>
            <w:r w:rsidR="00C32ED5">
              <w:rPr>
                <w:noProof/>
                <w:webHidden/>
              </w:rPr>
            </w:r>
            <w:r w:rsidR="00C32ED5">
              <w:rPr>
                <w:noProof/>
                <w:webHidden/>
              </w:rPr>
              <w:fldChar w:fldCharType="separate"/>
            </w:r>
            <w:r w:rsidR="004124F5">
              <w:rPr>
                <w:noProof/>
                <w:webHidden/>
              </w:rPr>
              <w:t>12</w:t>
            </w:r>
            <w:r w:rsidR="00C32ED5">
              <w:rPr>
                <w:noProof/>
                <w:webHidden/>
              </w:rPr>
              <w:fldChar w:fldCharType="end"/>
            </w:r>
          </w:hyperlink>
        </w:p>
        <w:p w14:paraId="76D13882" w14:textId="26D92DA7" w:rsidR="00C32ED5" w:rsidRDefault="00000000">
          <w:pPr>
            <w:pStyle w:val="TOC1"/>
            <w:rPr>
              <w:rFonts w:asciiTheme="minorHAnsi" w:eastAsiaTheme="minorEastAsia" w:hAnsiTheme="minorHAnsi" w:cstheme="minorBidi"/>
              <w:b w:val="0"/>
              <w:noProof/>
              <w:lang w:eastAsia="en-AU"/>
            </w:rPr>
          </w:pPr>
          <w:hyperlink w:anchor="_Toc162443501" w:history="1">
            <w:r w:rsidR="00C32ED5" w:rsidRPr="00EB7AA1">
              <w:rPr>
                <w:rStyle w:val="Hyperlink"/>
                <w:noProof/>
              </w:rPr>
              <w:t>7. Food ha</w:t>
            </w:r>
            <w:r w:rsidR="00C32ED5">
              <w:rPr>
                <w:rStyle w:val="Hyperlink"/>
                <w:noProof/>
              </w:rPr>
              <w:t>ndling step</w:t>
            </w:r>
            <w:r w:rsidR="00C32ED5">
              <w:rPr>
                <w:noProof/>
                <w:webHidden/>
              </w:rPr>
              <w:tab/>
            </w:r>
            <w:r w:rsidR="00C32ED5">
              <w:rPr>
                <w:noProof/>
                <w:webHidden/>
              </w:rPr>
              <w:fldChar w:fldCharType="begin"/>
            </w:r>
            <w:r w:rsidR="00C32ED5">
              <w:rPr>
                <w:noProof/>
                <w:webHidden/>
              </w:rPr>
              <w:instrText xml:space="preserve"> PAGEREF _Toc162443501 \h </w:instrText>
            </w:r>
            <w:r w:rsidR="00C32ED5">
              <w:rPr>
                <w:noProof/>
                <w:webHidden/>
              </w:rPr>
            </w:r>
            <w:r w:rsidR="00C32ED5">
              <w:rPr>
                <w:noProof/>
                <w:webHidden/>
              </w:rPr>
              <w:fldChar w:fldCharType="separate"/>
            </w:r>
            <w:r w:rsidR="004124F5">
              <w:rPr>
                <w:noProof/>
                <w:webHidden/>
              </w:rPr>
              <w:t>13</w:t>
            </w:r>
            <w:r w:rsidR="00C32ED5">
              <w:rPr>
                <w:noProof/>
                <w:webHidden/>
              </w:rPr>
              <w:fldChar w:fldCharType="end"/>
            </w:r>
          </w:hyperlink>
        </w:p>
        <w:p w14:paraId="5371C006" w14:textId="67F473C8" w:rsidR="00C32ED5" w:rsidRDefault="00000000">
          <w:pPr>
            <w:pStyle w:val="TOC1"/>
            <w:rPr>
              <w:rFonts w:asciiTheme="minorHAnsi" w:eastAsiaTheme="minorEastAsia" w:hAnsiTheme="minorHAnsi" w:cstheme="minorBidi"/>
              <w:b w:val="0"/>
              <w:noProof/>
              <w:lang w:eastAsia="en-AU"/>
            </w:rPr>
          </w:pPr>
          <w:hyperlink w:anchor="_Toc162443502" w:history="1">
            <w:r w:rsidR="00C32ED5" w:rsidRPr="00EB7AA1">
              <w:rPr>
                <w:rStyle w:val="Hyperlink"/>
                <w:noProof/>
                <w:lang w:val="en-US"/>
              </w:rPr>
              <w:t>8. Food safety support programs</w:t>
            </w:r>
            <w:r w:rsidR="00C32ED5">
              <w:rPr>
                <w:noProof/>
                <w:webHidden/>
              </w:rPr>
              <w:tab/>
            </w:r>
            <w:r w:rsidR="00C32ED5">
              <w:rPr>
                <w:noProof/>
                <w:webHidden/>
              </w:rPr>
              <w:fldChar w:fldCharType="begin"/>
            </w:r>
            <w:r w:rsidR="00C32ED5">
              <w:rPr>
                <w:noProof/>
                <w:webHidden/>
              </w:rPr>
              <w:instrText xml:space="preserve"> PAGEREF _Toc162443502 \h </w:instrText>
            </w:r>
            <w:r w:rsidR="00C32ED5">
              <w:rPr>
                <w:noProof/>
                <w:webHidden/>
              </w:rPr>
            </w:r>
            <w:r w:rsidR="00C32ED5">
              <w:rPr>
                <w:noProof/>
                <w:webHidden/>
              </w:rPr>
              <w:fldChar w:fldCharType="separate"/>
            </w:r>
            <w:r w:rsidR="004124F5">
              <w:rPr>
                <w:noProof/>
                <w:webHidden/>
              </w:rPr>
              <w:t>14</w:t>
            </w:r>
            <w:r w:rsidR="00C32ED5">
              <w:rPr>
                <w:noProof/>
                <w:webHidden/>
              </w:rPr>
              <w:fldChar w:fldCharType="end"/>
            </w:r>
          </w:hyperlink>
        </w:p>
        <w:p w14:paraId="4DE07621" w14:textId="05C08EAC" w:rsidR="00C32ED5" w:rsidRDefault="00000000">
          <w:pPr>
            <w:pStyle w:val="TOC2"/>
            <w:rPr>
              <w:rFonts w:asciiTheme="minorHAnsi" w:eastAsiaTheme="minorEastAsia" w:hAnsiTheme="minorHAnsi" w:cstheme="minorBidi"/>
              <w:noProof/>
              <w:lang w:eastAsia="en-AU"/>
            </w:rPr>
          </w:pPr>
          <w:hyperlink w:anchor="_Toc162443503" w:history="1">
            <w:r w:rsidR="00C32ED5" w:rsidRPr="00EB7AA1">
              <w:rPr>
                <w:rStyle w:val="Hyperlink"/>
                <w:noProof/>
                <w:lang w:val="en-US"/>
              </w:rPr>
              <w:t>8.1. Food suppliers</w:t>
            </w:r>
            <w:r w:rsidR="00C32ED5">
              <w:rPr>
                <w:noProof/>
                <w:webHidden/>
              </w:rPr>
              <w:tab/>
            </w:r>
            <w:r w:rsidR="00C32ED5">
              <w:rPr>
                <w:noProof/>
                <w:webHidden/>
              </w:rPr>
              <w:fldChar w:fldCharType="begin"/>
            </w:r>
            <w:r w:rsidR="00C32ED5">
              <w:rPr>
                <w:noProof/>
                <w:webHidden/>
              </w:rPr>
              <w:instrText xml:space="preserve"> PAGEREF _Toc162443503 \h </w:instrText>
            </w:r>
            <w:r w:rsidR="00C32ED5">
              <w:rPr>
                <w:noProof/>
                <w:webHidden/>
              </w:rPr>
            </w:r>
            <w:r w:rsidR="00C32ED5">
              <w:rPr>
                <w:noProof/>
                <w:webHidden/>
              </w:rPr>
              <w:fldChar w:fldCharType="separate"/>
            </w:r>
            <w:r w:rsidR="004124F5">
              <w:rPr>
                <w:noProof/>
                <w:webHidden/>
              </w:rPr>
              <w:t>14</w:t>
            </w:r>
            <w:r w:rsidR="00C32ED5">
              <w:rPr>
                <w:noProof/>
                <w:webHidden/>
              </w:rPr>
              <w:fldChar w:fldCharType="end"/>
            </w:r>
          </w:hyperlink>
        </w:p>
        <w:p w14:paraId="7A09283B" w14:textId="12FD1849" w:rsidR="00C32ED5" w:rsidRDefault="00000000" w:rsidP="00C32ED5">
          <w:pPr>
            <w:pStyle w:val="TOC2"/>
            <w:rPr>
              <w:rFonts w:asciiTheme="minorHAnsi" w:eastAsiaTheme="minorEastAsia" w:hAnsiTheme="minorHAnsi" w:cstheme="minorBidi"/>
              <w:noProof/>
              <w:lang w:eastAsia="en-AU"/>
            </w:rPr>
          </w:pPr>
          <w:hyperlink w:anchor="_Toc162443504" w:history="1">
            <w:r w:rsidR="00C32ED5" w:rsidRPr="00EB7AA1">
              <w:rPr>
                <w:rStyle w:val="Hyperlink"/>
                <w:noProof/>
                <w:lang w:eastAsia="en-AU"/>
              </w:rPr>
              <w:t>8.2. Health and hygiene requirements</w:t>
            </w:r>
            <w:r w:rsidR="00C32ED5">
              <w:rPr>
                <w:noProof/>
                <w:webHidden/>
              </w:rPr>
              <w:tab/>
            </w:r>
            <w:r w:rsidR="00C32ED5">
              <w:rPr>
                <w:noProof/>
                <w:webHidden/>
              </w:rPr>
              <w:fldChar w:fldCharType="begin"/>
            </w:r>
            <w:r w:rsidR="00C32ED5">
              <w:rPr>
                <w:noProof/>
                <w:webHidden/>
              </w:rPr>
              <w:instrText xml:space="preserve"> PAGEREF _Toc162443504 \h </w:instrText>
            </w:r>
            <w:r w:rsidR="00C32ED5">
              <w:rPr>
                <w:noProof/>
                <w:webHidden/>
              </w:rPr>
            </w:r>
            <w:r w:rsidR="00C32ED5">
              <w:rPr>
                <w:noProof/>
                <w:webHidden/>
              </w:rPr>
              <w:fldChar w:fldCharType="separate"/>
            </w:r>
            <w:r w:rsidR="004124F5">
              <w:rPr>
                <w:noProof/>
                <w:webHidden/>
              </w:rPr>
              <w:t>14</w:t>
            </w:r>
            <w:r w:rsidR="00C32ED5">
              <w:rPr>
                <w:noProof/>
                <w:webHidden/>
              </w:rPr>
              <w:fldChar w:fldCharType="end"/>
            </w:r>
          </w:hyperlink>
        </w:p>
        <w:p w14:paraId="4C5948EF" w14:textId="44C87862" w:rsidR="00C32ED5" w:rsidRDefault="00000000">
          <w:pPr>
            <w:pStyle w:val="TOC2"/>
            <w:rPr>
              <w:rFonts w:asciiTheme="minorHAnsi" w:eastAsiaTheme="minorEastAsia" w:hAnsiTheme="minorHAnsi" w:cstheme="minorBidi"/>
              <w:noProof/>
              <w:lang w:eastAsia="en-AU"/>
            </w:rPr>
          </w:pPr>
          <w:hyperlink w:anchor="_Toc162443506" w:history="1">
            <w:r w:rsidR="00C32ED5" w:rsidRPr="00EB7AA1">
              <w:rPr>
                <w:rStyle w:val="Hyperlink"/>
                <w:noProof/>
                <w:lang w:eastAsia="en-AU"/>
              </w:rPr>
              <w:t>8.3. Waste disposal</w:t>
            </w:r>
            <w:r w:rsidR="00C32ED5">
              <w:rPr>
                <w:noProof/>
                <w:webHidden/>
              </w:rPr>
              <w:tab/>
            </w:r>
            <w:r w:rsidR="00C32ED5">
              <w:rPr>
                <w:noProof/>
                <w:webHidden/>
              </w:rPr>
              <w:fldChar w:fldCharType="begin"/>
            </w:r>
            <w:r w:rsidR="00C32ED5">
              <w:rPr>
                <w:noProof/>
                <w:webHidden/>
              </w:rPr>
              <w:instrText xml:space="preserve"> PAGEREF _Toc162443506 \h </w:instrText>
            </w:r>
            <w:r w:rsidR="00C32ED5">
              <w:rPr>
                <w:noProof/>
                <w:webHidden/>
              </w:rPr>
            </w:r>
            <w:r w:rsidR="00C32ED5">
              <w:rPr>
                <w:noProof/>
                <w:webHidden/>
              </w:rPr>
              <w:fldChar w:fldCharType="separate"/>
            </w:r>
            <w:r w:rsidR="004124F5">
              <w:rPr>
                <w:noProof/>
                <w:webHidden/>
              </w:rPr>
              <w:t>17</w:t>
            </w:r>
            <w:r w:rsidR="00C32ED5">
              <w:rPr>
                <w:noProof/>
                <w:webHidden/>
              </w:rPr>
              <w:fldChar w:fldCharType="end"/>
            </w:r>
          </w:hyperlink>
        </w:p>
        <w:p w14:paraId="184FC913" w14:textId="189FE8F6" w:rsidR="00C32ED5" w:rsidRDefault="00000000">
          <w:pPr>
            <w:pStyle w:val="TOC2"/>
            <w:rPr>
              <w:rFonts w:asciiTheme="minorHAnsi" w:eastAsiaTheme="minorEastAsia" w:hAnsiTheme="minorHAnsi" w:cstheme="minorBidi"/>
              <w:noProof/>
              <w:lang w:eastAsia="en-AU"/>
            </w:rPr>
          </w:pPr>
          <w:hyperlink w:anchor="_Toc162443507" w:history="1">
            <w:r w:rsidR="00C32ED5" w:rsidRPr="00EB7AA1">
              <w:rPr>
                <w:rStyle w:val="Hyperlink"/>
                <w:noProof/>
                <w:lang w:eastAsia="en-AU"/>
              </w:rPr>
              <w:t>8.4. Cleaning and sanitising</w:t>
            </w:r>
            <w:r w:rsidR="00C32ED5">
              <w:rPr>
                <w:noProof/>
                <w:webHidden/>
              </w:rPr>
              <w:tab/>
            </w:r>
            <w:r w:rsidR="00C32ED5">
              <w:rPr>
                <w:noProof/>
                <w:webHidden/>
              </w:rPr>
              <w:fldChar w:fldCharType="begin"/>
            </w:r>
            <w:r w:rsidR="00C32ED5">
              <w:rPr>
                <w:noProof/>
                <w:webHidden/>
              </w:rPr>
              <w:instrText xml:space="preserve"> PAGEREF _Toc162443507 \h </w:instrText>
            </w:r>
            <w:r w:rsidR="00C32ED5">
              <w:rPr>
                <w:noProof/>
                <w:webHidden/>
              </w:rPr>
            </w:r>
            <w:r w:rsidR="00C32ED5">
              <w:rPr>
                <w:noProof/>
                <w:webHidden/>
              </w:rPr>
              <w:fldChar w:fldCharType="separate"/>
            </w:r>
            <w:r w:rsidR="004124F5">
              <w:rPr>
                <w:noProof/>
                <w:webHidden/>
              </w:rPr>
              <w:t>17</w:t>
            </w:r>
            <w:r w:rsidR="00C32ED5">
              <w:rPr>
                <w:noProof/>
                <w:webHidden/>
              </w:rPr>
              <w:fldChar w:fldCharType="end"/>
            </w:r>
          </w:hyperlink>
        </w:p>
        <w:p w14:paraId="61160241" w14:textId="13398C3B" w:rsidR="00C32ED5" w:rsidRDefault="00000000">
          <w:pPr>
            <w:pStyle w:val="TOC2"/>
            <w:rPr>
              <w:rFonts w:asciiTheme="minorHAnsi" w:eastAsiaTheme="minorEastAsia" w:hAnsiTheme="minorHAnsi" w:cstheme="minorBidi"/>
              <w:noProof/>
              <w:lang w:eastAsia="en-AU"/>
            </w:rPr>
          </w:pPr>
          <w:hyperlink w:anchor="_Toc162443511" w:history="1">
            <w:r w:rsidR="00C32ED5" w:rsidRPr="00EB7AA1">
              <w:rPr>
                <w:rStyle w:val="Hyperlink"/>
                <w:noProof/>
                <w:lang w:eastAsia="en-AU"/>
              </w:rPr>
              <w:t>8.5. Pest control</w:t>
            </w:r>
            <w:r w:rsidR="00C32ED5">
              <w:rPr>
                <w:noProof/>
                <w:webHidden/>
              </w:rPr>
              <w:tab/>
            </w:r>
            <w:r w:rsidR="00C32ED5">
              <w:rPr>
                <w:noProof/>
                <w:webHidden/>
              </w:rPr>
              <w:fldChar w:fldCharType="begin"/>
            </w:r>
            <w:r w:rsidR="00C32ED5">
              <w:rPr>
                <w:noProof/>
                <w:webHidden/>
              </w:rPr>
              <w:instrText xml:space="preserve"> PAGEREF _Toc162443511 \h </w:instrText>
            </w:r>
            <w:r w:rsidR="00C32ED5">
              <w:rPr>
                <w:noProof/>
                <w:webHidden/>
              </w:rPr>
            </w:r>
            <w:r w:rsidR="00C32ED5">
              <w:rPr>
                <w:noProof/>
                <w:webHidden/>
              </w:rPr>
              <w:fldChar w:fldCharType="separate"/>
            </w:r>
            <w:r w:rsidR="004124F5">
              <w:rPr>
                <w:noProof/>
                <w:webHidden/>
              </w:rPr>
              <w:t>19</w:t>
            </w:r>
            <w:r w:rsidR="00C32ED5">
              <w:rPr>
                <w:noProof/>
                <w:webHidden/>
              </w:rPr>
              <w:fldChar w:fldCharType="end"/>
            </w:r>
          </w:hyperlink>
        </w:p>
        <w:p w14:paraId="46BAA714" w14:textId="776A0E84" w:rsidR="00C32ED5" w:rsidRDefault="00000000" w:rsidP="00C32ED5">
          <w:pPr>
            <w:pStyle w:val="TOC2"/>
            <w:rPr>
              <w:rFonts w:asciiTheme="minorHAnsi" w:eastAsiaTheme="minorEastAsia" w:hAnsiTheme="minorHAnsi" w:cstheme="minorBidi"/>
              <w:noProof/>
              <w:lang w:eastAsia="en-AU"/>
            </w:rPr>
          </w:pPr>
          <w:hyperlink w:anchor="_Toc162443512" w:history="1">
            <w:r w:rsidR="00C32ED5" w:rsidRPr="00EB7AA1">
              <w:rPr>
                <w:rStyle w:val="Hyperlink"/>
                <w:noProof/>
                <w:lang w:eastAsia="en-AU"/>
              </w:rPr>
              <w:t>8.6. Facility and equipment maintenance</w:t>
            </w:r>
            <w:r w:rsidR="00C32ED5">
              <w:rPr>
                <w:noProof/>
                <w:webHidden/>
              </w:rPr>
              <w:tab/>
            </w:r>
            <w:r w:rsidR="00C32ED5">
              <w:rPr>
                <w:noProof/>
                <w:webHidden/>
              </w:rPr>
              <w:fldChar w:fldCharType="begin"/>
            </w:r>
            <w:r w:rsidR="00C32ED5">
              <w:rPr>
                <w:noProof/>
                <w:webHidden/>
              </w:rPr>
              <w:instrText xml:space="preserve"> PAGEREF _Toc162443512 \h </w:instrText>
            </w:r>
            <w:r w:rsidR="00C32ED5">
              <w:rPr>
                <w:noProof/>
                <w:webHidden/>
              </w:rPr>
            </w:r>
            <w:r w:rsidR="00C32ED5">
              <w:rPr>
                <w:noProof/>
                <w:webHidden/>
              </w:rPr>
              <w:fldChar w:fldCharType="separate"/>
            </w:r>
            <w:r w:rsidR="004124F5">
              <w:rPr>
                <w:noProof/>
                <w:webHidden/>
              </w:rPr>
              <w:t>19</w:t>
            </w:r>
            <w:r w:rsidR="00C32ED5">
              <w:rPr>
                <w:noProof/>
                <w:webHidden/>
              </w:rPr>
              <w:fldChar w:fldCharType="end"/>
            </w:r>
          </w:hyperlink>
        </w:p>
        <w:p w14:paraId="01A87533" w14:textId="2473B39F" w:rsidR="00C32ED5" w:rsidRDefault="00000000">
          <w:pPr>
            <w:pStyle w:val="TOC2"/>
            <w:rPr>
              <w:rFonts w:asciiTheme="minorHAnsi" w:eastAsiaTheme="minorEastAsia" w:hAnsiTheme="minorHAnsi" w:cstheme="minorBidi"/>
              <w:noProof/>
              <w:lang w:eastAsia="en-AU"/>
            </w:rPr>
          </w:pPr>
          <w:hyperlink w:anchor="_Toc162443514" w:history="1">
            <w:r w:rsidR="00C32ED5" w:rsidRPr="00EB7AA1">
              <w:rPr>
                <w:rStyle w:val="Hyperlink"/>
                <w:noProof/>
                <w:lang w:eastAsia="en-AU"/>
              </w:rPr>
              <w:t>8.7. Use and accuracy of thermometers</w:t>
            </w:r>
            <w:r w:rsidR="00C32ED5">
              <w:rPr>
                <w:noProof/>
                <w:webHidden/>
              </w:rPr>
              <w:tab/>
            </w:r>
            <w:r w:rsidR="00C32ED5">
              <w:rPr>
                <w:noProof/>
                <w:webHidden/>
              </w:rPr>
              <w:fldChar w:fldCharType="begin"/>
            </w:r>
            <w:r w:rsidR="00C32ED5">
              <w:rPr>
                <w:noProof/>
                <w:webHidden/>
              </w:rPr>
              <w:instrText xml:space="preserve"> PAGEREF _Toc162443514 \h </w:instrText>
            </w:r>
            <w:r w:rsidR="00C32ED5">
              <w:rPr>
                <w:noProof/>
                <w:webHidden/>
              </w:rPr>
            </w:r>
            <w:r w:rsidR="00C32ED5">
              <w:rPr>
                <w:noProof/>
                <w:webHidden/>
              </w:rPr>
              <w:fldChar w:fldCharType="separate"/>
            </w:r>
            <w:r w:rsidR="004124F5">
              <w:rPr>
                <w:noProof/>
                <w:webHidden/>
              </w:rPr>
              <w:t>20</w:t>
            </w:r>
            <w:r w:rsidR="00C32ED5">
              <w:rPr>
                <w:noProof/>
                <w:webHidden/>
              </w:rPr>
              <w:fldChar w:fldCharType="end"/>
            </w:r>
          </w:hyperlink>
        </w:p>
        <w:p w14:paraId="3B9F67AD" w14:textId="3E45C615" w:rsidR="00C32ED5" w:rsidRDefault="00000000">
          <w:pPr>
            <w:pStyle w:val="TOC2"/>
            <w:rPr>
              <w:rFonts w:asciiTheme="minorHAnsi" w:eastAsiaTheme="minorEastAsia" w:hAnsiTheme="minorHAnsi" w:cstheme="minorBidi"/>
              <w:noProof/>
              <w:lang w:eastAsia="en-AU"/>
            </w:rPr>
          </w:pPr>
          <w:hyperlink w:anchor="_Toc162443518" w:history="1">
            <w:r w:rsidR="00C32ED5" w:rsidRPr="00EB7AA1">
              <w:rPr>
                <w:rStyle w:val="Hyperlink"/>
                <w:noProof/>
                <w:lang w:eastAsia="en-AU"/>
              </w:rPr>
              <w:t>8.8. Food safety supervisor and food handler skills and knowledge</w:t>
            </w:r>
            <w:r w:rsidR="00C32ED5">
              <w:rPr>
                <w:noProof/>
                <w:webHidden/>
              </w:rPr>
              <w:tab/>
            </w:r>
            <w:r w:rsidR="00C32ED5">
              <w:rPr>
                <w:noProof/>
                <w:webHidden/>
              </w:rPr>
              <w:fldChar w:fldCharType="begin"/>
            </w:r>
            <w:r w:rsidR="00C32ED5">
              <w:rPr>
                <w:noProof/>
                <w:webHidden/>
              </w:rPr>
              <w:instrText xml:space="preserve"> PAGEREF _Toc162443518 \h </w:instrText>
            </w:r>
            <w:r w:rsidR="00C32ED5">
              <w:rPr>
                <w:noProof/>
                <w:webHidden/>
              </w:rPr>
            </w:r>
            <w:r w:rsidR="00C32ED5">
              <w:rPr>
                <w:noProof/>
                <w:webHidden/>
              </w:rPr>
              <w:fldChar w:fldCharType="separate"/>
            </w:r>
            <w:r w:rsidR="004124F5">
              <w:rPr>
                <w:noProof/>
                <w:webHidden/>
              </w:rPr>
              <w:t>22</w:t>
            </w:r>
            <w:r w:rsidR="00C32ED5">
              <w:rPr>
                <w:noProof/>
                <w:webHidden/>
              </w:rPr>
              <w:fldChar w:fldCharType="end"/>
            </w:r>
          </w:hyperlink>
        </w:p>
        <w:p w14:paraId="3D0B8AEE" w14:textId="6CBC7080" w:rsidR="00C32ED5" w:rsidRDefault="00000000">
          <w:pPr>
            <w:pStyle w:val="TOC2"/>
            <w:rPr>
              <w:rFonts w:asciiTheme="minorHAnsi" w:eastAsiaTheme="minorEastAsia" w:hAnsiTheme="minorHAnsi" w:cstheme="minorBidi"/>
              <w:noProof/>
              <w:lang w:eastAsia="en-AU"/>
            </w:rPr>
          </w:pPr>
          <w:hyperlink w:anchor="_Toc162443522" w:history="1">
            <w:r w:rsidR="00C32ED5" w:rsidRPr="00EB7AA1">
              <w:rPr>
                <w:rStyle w:val="Hyperlink"/>
                <w:noProof/>
                <w:lang w:eastAsia="en-AU"/>
              </w:rPr>
              <w:t>8.9. Food recall and food disposal</w:t>
            </w:r>
            <w:r w:rsidR="00C32ED5">
              <w:rPr>
                <w:noProof/>
                <w:webHidden/>
              </w:rPr>
              <w:tab/>
            </w:r>
            <w:r w:rsidR="00C32ED5">
              <w:rPr>
                <w:noProof/>
                <w:webHidden/>
              </w:rPr>
              <w:fldChar w:fldCharType="begin"/>
            </w:r>
            <w:r w:rsidR="00C32ED5">
              <w:rPr>
                <w:noProof/>
                <w:webHidden/>
              </w:rPr>
              <w:instrText xml:space="preserve"> PAGEREF _Toc162443522 \h </w:instrText>
            </w:r>
            <w:r w:rsidR="00C32ED5">
              <w:rPr>
                <w:noProof/>
                <w:webHidden/>
              </w:rPr>
            </w:r>
            <w:r w:rsidR="00C32ED5">
              <w:rPr>
                <w:noProof/>
                <w:webHidden/>
              </w:rPr>
              <w:fldChar w:fldCharType="separate"/>
            </w:r>
            <w:r w:rsidR="004124F5">
              <w:rPr>
                <w:noProof/>
                <w:webHidden/>
              </w:rPr>
              <w:t>24</w:t>
            </w:r>
            <w:r w:rsidR="00C32ED5">
              <w:rPr>
                <w:noProof/>
                <w:webHidden/>
              </w:rPr>
              <w:fldChar w:fldCharType="end"/>
            </w:r>
          </w:hyperlink>
        </w:p>
        <w:p w14:paraId="7EDDB296" w14:textId="52A8EAF1" w:rsidR="00C32ED5" w:rsidRDefault="00000000">
          <w:pPr>
            <w:pStyle w:val="TOC2"/>
            <w:rPr>
              <w:rFonts w:asciiTheme="minorHAnsi" w:eastAsiaTheme="minorEastAsia" w:hAnsiTheme="minorHAnsi" w:cstheme="minorBidi"/>
              <w:noProof/>
              <w:lang w:eastAsia="en-AU"/>
            </w:rPr>
          </w:pPr>
          <w:hyperlink w:anchor="_Toc162443523" w:history="1">
            <w:r w:rsidR="00C32ED5" w:rsidRPr="00EB7AA1">
              <w:rPr>
                <w:rStyle w:val="Hyperlink"/>
                <w:noProof/>
                <w:lang w:eastAsia="en-AU"/>
              </w:rPr>
              <w:t>8.10. Food brought in by people, visitors, family and friends</w:t>
            </w:r>
            <w:r w:rsidR="00C32ED5">
              <w:rPr>
                <w:noProof/>
                <w:webHidden/>
              </w:rPr>
              <w:tab/>
            </w:r>
            <w:r w:rsidR="00C32ED5">
              <w:rPr>
                <w:noProof/>
                <w:webHidden/>
              </w:rPr>
              <w:fldChar w:fldCharType="begin"/>
            </w:r>
            <w:r w:rsidR="00C32ED5">
              <w:rPr>
                <w:noProof/>
                <w:webHidden/>
              </w:rPr>
              <w:instrText xml:space="preserve"> PAGEREF _Toc162443523 \h </w:instrText>
            </w:r>
            <w:r w:rsidR="00C32ED5">
              <w:rPr>
                <w:noProof/>
                <w:webHidden/>
              </w:rPr>
            </w:r>
            <w:r w:rsidR="00C32ED5">
              <w:rPr>
                <w:noProof/>
                <w:webHidden/>
              </w:rPr>
              <w:fldChar w:fldCharType="separate"/>
            </w:r>
            <w:r w:rsidR="004124F5">
              <w:rPr>
                <w:noProof/>
                <w:webHidden/>
              </w:rPr>
              <w:t>25</w:t>
            </w:r>
            <w:r w:rsidR="00C32ED5">
              <w:rPr>
                <w:noProof/>
                <w:webHidden/>
              </w:rPr>
              <w:fldChar w:fldCharType="end"/>
            </w:r>
          </w:hyperlink>
        </w:p>
        <w:p w14:paraId="1A191FE7" w14:textId="087F9DBE" w:rsidR="00C32ED5" w:rsidRDefault="00000000">
          <w:pPr>
            <w:pStyle w:val="TOC2"/>
            <w:rPr>
              <w:rFonts w:asciiTheme="minorHAnsi" w:eastAsiaTheme="minorEastAsia" w:hAnsiTheme="minorHAnsi" w:cstheme="minorBidi"/>
              <w:noProof/>
              <w:lang w:eastAsia="en-AU"/>
            </w:rPr>
          </w:pPr>
          <w:hyperlink w:anchor="_Toc162443524" w:history="1">
            <w:r w:rsidR="00C32ED5" w:rsidRPr="00EB7AA1">
              <w:rPr>
                <w:rStyle w:val="Hyperlink"/>
                <w:noProof/>
                <w:lang w:eastAsia="en-AU"/>
              </w:rPr>
              <w:t>8.11. Picnics, barbeques and cooking classes</w:t>
            </w:r>
            <w:r w:rsidR="00C32ED5">
              <w:rPr>
                <w:noProof/>
                <w:webHidden/>
              </w:rPr>
              <w:tab/>
            </w:r>
            <w:r w:rsidR="00C32ED5">
              <w:rPr>
                <w:noProof/>
                <w:webHidden/>
              </w:rPr>
              <w:fldChar w:fldCharType="begin"/>
            </w:r>
            <w:r w:rsidR="00C32ED5">
              <w:rPr>
                <w:noProof/>
                <w:webHidden/>
              </w:rPr>
              <w:instrText xml:space="preserve"> PAGEREF _Toc162443524 \h </w:instrText>
            </w:r>
            <w:r w:rsidR="00C32ED5">
              <w:rPr>
                <w:noProof/>
                <w:webHidden/>
              </w:rPr>
            </w:r>
            <w:r w:rsidR="00C32ED5">
              <w:rPr>
                <w:noProof/>
                <w:webHidden/>
              </w:rPr>
              <w:fldChar w:fldCharType="separate"/>
            </w:r>
            <w:r w:rsidR="004124F5">
              <w:rPr>
                <w:noProof/>
                <w:webHidden/>
              </w:rPr>
              <w:t>26</w:t>
            </w:r>
            <w:r w:rsidR="00C32ED5">
              <w:rPr>
                <w:noProof/>
                <w:webHidden/>
              </w:rPr>
              <w:fldChar w:fldCharType="end"/>
            </w:r>
          </w:hyperlink>
        </w:p>
        <w:p w14:paraId="50E99AB0" w14:textId="3FC2B5F0" w:rsidR="00C32ED5" w:rsidRDefault="00000000">
          <w:pPr>
            <w:pStyle w:val="TOC1"/>
            <w:rPr>
              <w:rFonts w:asciiTheme="minorHAnsi" w:eastAsiaTheme="minorEastAsia" w:hAnsiTheme="minorHAnsi" w:cstheme="minorBidi"/>
              <w:b w:val="0"/>
              <w:noProof/>
              <w:lang w:eastAsia="en-AU"/>
            </w:rPr>
          </w:pPr>
          <w:hyperlink w:anchor="_Toc162443525" w:history="1">
            <w:r w:rsidR="00C32ED5" w:rsidRPr="00EB7AA1">
              <w:rPr>
                <w:rStyle w:val="Hyperlink"/>
                <w:noProof/>
                <w:lang w:eastAsia="en-AU"/>
              </w:rPr>
              <w:t>9. Auditing of food safety programs</w:t>
            </w:r>
            <w:r w:rsidR="00C32ED5">
              <w:rPr>
                <w:noProof/>
                <w:webHidden/>
              </w:rPr>
              <w:tab/>
            </w:r>
            <w:r w:rsidR="00C32ED5">
              <w:rPr>
                <w:noProof/>
                <w:webHidden/>
              </w:rPr>
              <w:fldChar w:fldCharType="begin"/>
            </w:r>
            <w:r w:rsidR="00C32ED5">
              <w:rPr>
                <w:noProof/>
                <w:webHidden/>
              </w:rPr>
              <w:instrText xml:space="preserve"> PAGEREF _Toc162443525 \h </w:instrText>
            </w:r>
            <w:r w:rsidR="00C32ED5">
              <w:rPr>
                <w:noProof/>
                <w:webHidden/>
              </w:rPr>
            </w:r>
            <w:r w:rsidR="00C32ED5">
              <w:rPr>
                <w:noProof/>
                <w:webHidden/>
              </w:rPr>
              <w:fldChar w:fldCharType="separate"/>
            </w:r>
            <w:r w:rsidR="004124F5">
              <w:rPr>
                <w:noProof/>
                <w:webHidden/>
              </w:rPr>
              <w:t>28</w:t>
            </w:r>
            <w:r w:rsidR="00C32ED5">
              <w:rPr>
                <w:noProof/>
                <w:webHidden/>
              </w:rPr>
              <w:fldChar w:fldCharType="end"/>
            </w:r>
          </w:hyperlink>
        </w:p>
        <w:p w14:paraId="06F55A9C" w14:textId="34C78822" w:rsidR="00C32ED5" w:rsidRDefault="00000000">
          <w:pPr>
            <w:pStyle w:val="TOC1"/>
            <w:rPr>
              <w:rFonts w:asciiTheme="minorHAnsi" w:eastAsiaTheme="minorEastAsia" w:hAnsiTheme="minorHAnsi" w:cstheme="minorBidi"/>
              <w:b w:val="0"/>
              <w:noProof/>
              <w:lang w:eastAsia="en-AU"/>
            </w:rPr>
          </w:pPr>
          <w:hyperlink w:anchor="_Toc162443528" w:history="1">
            <w:r w:rsidR="00C32ED5" w:rsidRPr="00EB7AA1">
              <w:rPr>
                <w:rStyle w:val="Hyperlink"/>
                <w:noProof/>
                <w:lang w:eastAsia="en-AU"/>
              </w:rPr>
              <w:t>10. Food safety program review</w:t>
            </w:r>
            <w:r w:rsidR="00C32ED5">
              <w:rPr>
                <w:noProof/>
                <w:webHidden/>
              </w:rPr>
              <w:tab/>
            </w:r>
            <w:r w:rsidR="00C32ED5">
              <w:rPr>
                <w:noProof/>
                <w:webHidden/>
              </w:rPr>
              <w:fldChar w:fldCharType="begin"/>
            </w:r>
            <w:r w:rsidR="00C32ED5">
              <w:rPr>
                <w:noProof/>
                <w:webHidden/>
              </w:rPr>
              <w:instrText xml:space="preserve"> PAGEREF _Toc162443528 \h </w:instrText>
            </w:r>
            <w:r w:rsidR="00C32ED5">
              <w:rPr>
                <w:noProof/>
                <w:webHidden/>
              </w:rPr>
            </w:r>
            <w:r w:rsidR="00C32ED5">
              <w:rPr>
                <w:noProof/>
                <w:webHidden/>
              </w:rPr>
              <w:fldChar w:fldCharType="separate"/>
            </w:r>
            <w:r w:rsidR="004124F5">
              <w:rPr>
                <w:noProof/>
                <w:webHidden/>
              </w:rPr>
              <w:t>29</w:t>
            </w:r>
            <w:r w:rsidR="00C32ED5">
              <w:rPr>
                <w:noProof/>
                <w:webHidden/>
              </w:rPr>
              <w:fldChar w:fldCharType="end"/>
            </w:r>
          </w:hyperlink>
        </w:p>
        <w:p w14:paraId="0DA1C327" w14:textId="04F7011F" w:rsidR="00C32ED5" w:rsidRDefault="00000000">
          <w:pPr>
            <w:pStyle w:val="TOC1"/>
            <w:rPr>
              <w:rFonts w:asciiTheme="minorHAnsi" w:eastAsiaTheme="minorEastAsia" w:hAnsiTheme="minorHAnsi" w:cstheme="minorBidi"/>
              <w:b w:val="0"/>
              <w:noProof/>
              <w:lang w:eastAsia="en-AU"/>
            </w:rPr>
          </w:pPr>
          <w:hyperlink w:anchor="_Toc162443529" w:history="1">
            <w:r w:rsidR="00C32ED5" w:rsidRPr="00EB7AA1">
              <w:rPr>
                <w:rStyle w:val="Hyperlink"/>
                <w:noProof/>
                <w:lang w:eastAsia="en-AU"/>
              </w:rPr>
              <w:t>11. Food safety program records</w:t>
            </w:r>
            <w:r w:rsidR="00C32ED5">
              <w:rPr>
                <w:noProof/>
                <w:webHidden/>
              </w:rPr>
              <w:tab/>
            </w:r>
            <w:r w:rsidR="00C32ED5">
              <w:rPr>
                <w:noProof/>
                <w:webHidden/>
              </w:rPr>
              <w:fldChar w:fldCharType="begin"/>
            </w:r>
            <w:r w:rsidR="00C32ED5">
              <w:rPr>
                <w:noProof/>
                <w:webHidden/>
              </w:rPr>
              <w:instrText xml:space="preserve"> PAGEREF _Toc162443529 \h </w:instrText>
            </w:r>
            <w:r w:rsidR="00C32ED5">
              <w:rPr>
                <w:noProof/>
                <w:webHidden/>
              </w:rPr>
            </w:r>
            <w:r w:rsidR="00C32ED5">
              <w:rPr>
                <w:noProof/>
                <w:webHidden/>
              </w:rPr>
              <w:fldChar w:fldCharType="separate"/>
            </w:r>
            <w:r w:rsidR="004124F5">
              <w:rPr>
                <w:noProof/>
                <w:webHidden/>
              </w:rPr>
              <w:t>30</w:t>
            </w:r>
            <w:r w:rsidR="00C32ED5">
              <w:rPr>
                <w:noProof/>
                <w:webHidden/>
              </w:rPr>
              <w:fldChar w:fldCharType="end"/>
            </w:r>
          </w:hyperlink>
        </w:p>
        <w:p w14:paraId="5441F8FB" w14:textId="53478D73" w:rsidR="009634B0" w:rsidRPr="003D4981" w:rsidRDefault="009634B0" w:rsidP="00C32ED5">
          <w:pPr>
            <w:pStyle w:val="TOC1"/>
            <w:ind w:left="0" w:firstLine="0"/>
            <w:rPr>
              <w:rFonts w:asciiTheme="minorHAnsi" w:eastAsiaTheme="minorEastAsia" w:hAnsiTheme="minorHAnsi" w:cstheme="minorBidi"/>
              <w:b w:val="0"/>
              <w:noProof/>
              <w:lang w:eastAsia="en-AU"/>
            </w:rPr>
          </w:pPr>
          <w:r>
            <w:rPr>
              <w:b w:val="0"/>
              <w:bCs/>
              <w:noProof/>
            </w:rPr>
            <w:fldChar w:fldCharType="end"/>
          </w:r>
        </w:p>
      </w:sdtContent>
    </w:sdt>
    <w:p w14:paraId="53122E93"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528E9F91" w14:textId="5481FF90" w:rsidR="007A0B36" w:rsidRDefault="003D4981" w:rsidP="009D24A8">
      <w:pPr>
        <w:pStyle w:val="Heading1"/>
        <w:rPr>
          <w:lang w:eastAsia="en-AU"/>
        </w:rPr>
      </w:pPr>
      <w:bookmarkStart w:id="0" w:name="_Introduction,_purpose_and"/>
      <w:bookmarkStart w:id="1" w:name="_Business_Details"/>
      <w:bookmarkStart w:id="2" w:name="_Toc162443487"/>
      <w:bookmarkEnd w:id="0"/>
      <w:bookmarkEnd w:id="1"/>
      <w:r>
        <w:rPr>
          <w:lang w:eastAsia="en-AU"/>
        </w:rPr>
        <w:lastRenderedPageBreak/>
        <w:t>Business d</w:t>
      </w:r>
      <w:r w:rsidR="007A0B36">
        <w:rPr>
          <w:lang w:eastAsia="en-AU"/>
        </w:rPr>
        <w:t>etails</w:t>
      </w:r>
      <w:bookmarkEnd w:id="2"/>
    </w:p>
    <w:p w14:paraId="1D8C0519" w14:textId="6A707C93" w:rsidR="007A0B36" w:rsidRDefault="007A0B36" w:rsidP="007A0B36">
      <w:pPr>
        <w:rPr>
          <w:lang w:eastAsia="en-AU"/>
        </w:rPr>
      </w:pPr>
      <w:r w:rsidRPr="007A0B36">
        <w:rPr>
          <w:lang w:eastAsia="en-AU"/>
        </w:rPr>
        <w:t xml:space="preserve">The business details written below describe an example </w:t>
      </w:r>
      <w:r w:rsidR="00A865F4">
        <w:rPr>
          <w:lang w:eastAsia="en-AU"/>
        </w:rPr>
        <w:t>of how to complete this section.</w:t>
      </w:r>
    </w:p>
    <w:tbl>
      <w:tblPr>
        <w:tblStyle w:val="NTGtable1"/>
        <w:tblW w:w="0" w:type="auto"/>
        <w:tblLook w:val="04A0" w:firstRow="1" w:lastRow="0" w:firstColumn="1" w:lastColumn="0" w:noHBand="0" w:noVBand="1"/>
      </w:tblPr>
      <w:tblGrid>
        <w:gridCol w:w="5154"/>
        <w:gridCol w:w="5154"/>
      </w:tblGrid>
      <w:tr w:rsidR="007A0B36" w14:paraId="525C8814" w14:textId="77777777" w:rsidTr="00074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gridSpan w:val="2"/>
          </w:tcPr>
          <w:p w14:paraId="1C0DA415" w14:textId="37F2B957" w:rsidR="007A0B36" w:rsidRDefault="005B25E8" w:rsidP="007A0B36">
            <w:pPr>
              <w:jc w:val="center"/>
              <w:rPr>
                <w:lang w:eastAsia="en-AU"/>
              </w:rPr>
            </w:pPr>
            <w:r>
              <w:rPr>
                <w:lang w:eastAsia="en-AU"/>
              </w:rPr>
              <w:t>Business details</w:t>
            </w:r>
          </w:p>
        </w:tc>
      </w:tr>
      <w:tr w:rsidR="007A0B36" w14:paraId="7BCA3E1F"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2DD47EC" w14:textId="1FE51938" w:rsidR="007A0B36" w:rsidRPr="007A0B36" w:rsidRDefault="007A0B36" w:rsidP="007A0B36">
            <w:pPr>
              <w:rPr>
                <w:rFonts w:asciiTheme="minorHAnsi" w:hAnsiTheme="minorHAnsi"/>
                <w:lang w:eastAsia="en-AU"/>
              </w:rPr>
            </w:pPr>
            <w:r w:rsidRPr="007A0B36">
              <w:rPr>
                <w:rFonts w:asciiTheme="minorHAnsi" w:hAnsiTheme="minorHAnsi"/>
                <w:b/>
              </w:rPr>
              <w:t>Name of the business</w:t>
            </w:r>
          </w:p>
        </w:tc>
        <w:tc>
          <w:tcPr>
            <w:tcW w:w="5154" w:type="dxa"/>
            <w:vAlign w:val="top"/>
          </w:tcPr>
          <w:p w14:paraId="3E1D0EB6" w14:textId="675BB7D4" w:rsidR="007A0B36" w:rsidRPr="007A6BE8" w:rsidRDefault="007A0B36" w:rsidP="005B25E8">
            <w:pPr>
              <w:pStyle w:val="Footer"/>
              <w:tabs>
                <w:tab w:val="left" w:leader="underscore" w:pos="8505"/>
              </w:tabs>
              <w:spacing w:before="6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tc>
      </w:tr>
      <w:tr w:rsidR="007A0B36" w14:paraId="17B7B75C"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8BE1B95" w14:textId="33054B3E" w:rsidR="007A0B36" w:rsidRPr="007A0B36" w:rsidRDefault="007A0B36" w:rsidP="007A0B36">
            <w:pPr>
              <w:rPr>
                <w:rFonts w:asciiTheme="minorHAnsi" w:hAnsiTheme="minorHAnsi"/>
                <w:lang w:eastAsia="en-AU"/>
              </w:rPr>
            </w:pPr>
            <w:r w:rsidRPr="007A0B36">
              <w:rPr>
                <w:rFonts w:asciiTheme="minorHAnsi" w:hAnsiTheme="minorHAnsi"/>
                <w:b/>
              </w:rPr>
              <w:t>Address and Phone Number of the business</w:t>
            </w:r>
          </w:p>
        </w:tc>
        <w:tc>
          <w:tcPr>
            <w:tcW w:w="5154" w:type="dxa"/>
            <w:vAlign w:val="top"/>
          </w:tcPr>
          <w:p w14:paraId="5785713E" w14:textId="565E6751" w:rsidR="005B25E8" w:rsidRPr="007A0B36" w:rsidRDefault="005B25E8" w:rsidP="005B25E8">
            <w:pPr>
              <w:pStyle w:val="Footer"/>
              <w:tabs>
                <w:tab w:val="left" w:leader="underscore" w:pos="8505"/>
              </w:tabs>
              <w:spacing w:before="60"/>
              <w:jc w:val="both"/>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p>
          <w:p w14:paraId="5034E165" w14:textId="7664F8B5" w:rsidR="007A0B36" w:rsidRPr="007A0B36" w:rsidRDefault="007A0B36" w:rsidP="00A3325A">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p>
        </w:tc>
      </w:tr>
      <w:tr w:rsidR="007A0B36" w14:paraId="41290560"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7E020BD3" w14:textId="5FFE7B17" w:rsidR="007A0B36" w:rsidRPr="007A0B36" w:rsidRDefault="007A0B36" w:rsidP="007A0B36">
            <w:pPr>
              <w:rPr>
                <w:rFonts w:asciiTheme="minorHAnsi" w:hAnsiTheme="minorHAnsi"/>
                <w:lang w:eastAsia="en-AU"/>
              </w:rPr>
            </w:pPr>
            <w:r w:rsidRPr="007A0B36">
              <w:rPr>
                <w:rFonts w:asciiTheme="minorHAnsi" w:hAnsiTheme="minorHAnsi"/>
                <w:b/>
              </w:rPr>
              <w:t>Name</w:t>
            </w:r>
            <w:r w:rsidR="00C0209F">
              <w:rPr>
                <w:rFonts w:asciiTheme="minorHAnsi" w:hAnsiTheme="minorHAnsi"/>
                <w:b/>
              </w:rPr>
              <w:t>,</w:t>
            </w:r>
            <w:r w:rsidRPr="007A0B36">
              <w:rPr>
                <w:rFonts w:asciiTheme="minorHAnsi" w:hAnsiTheme="minorHAnsi"/>
                <w:b/>
              </w:rPr>
              <w:t xml:space="preserve"> </w:t>
            </w:r>
            <w:r w:rsidR="00C0209F" w:rsidRPr="007A0B36">
              <w:rPr>
                <w:rFonts w:asciiTheme="minorHAnsi" w:hAnsiTheme="minorHAnsi"/>
                <w:b/>
              </w:rPr>
              <w:t xml:space="preserve">Address and </w:t>
            </w:r>
            <w:r w:rsidR="00C0209F">
              <w:rPr>
                <w:rFonts w:asciiTheme="minorHAnsi" w:hAnsiTheme="minorHAnsi"/>
                <w:b/>
              </w:rPr>
              <w:t>Phone Number of the owner</w:t>
            </w:r>
          </w:p>
        </w:tc>
        <w:tc>
          <w:tcPr>
            <w:tcW w:w="5154" w:type="dxa"/>
            <w:vAlign w:val="top"/>
          </w:tcPr>
          <w:p w14:paraId="485CDB30" w14:textId="68BF1078" w:rsidR="005B25E8" w:rsidRPr="007A0B36" w:rsidRDefault="005B25E8" w:rsidP="005B25E8">
            <w:pPr>
              <w:pStyle w:val="Footer"/>
              <w:tabs>
                <w:tab w:val="left" w:leader="underscore" w:pos="8505"/>
              </w:tabs>
              <w:spacing w:before="6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p w14:paraId="2F8CA1D4" w14:textId="01507800" w:rsidR="007A0B36" w:rsidRPr="007A0B36" w:rsidRDefault="007A0B36" w:rsidP="00A3325A">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tc>
      </w:tr>
      <w:tr w:rsidR="007A0B36" w14:paraId="15D0E20D"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5DC01907" w14:textId="5DB3E084" w:rsidR="007A0B36" w:rsidRPr="0098738B" w:rsidRDefault="007A0B36" w:rsidP="0098738B">
            <w:pPr>
              <w:pStyle w:val="Footer"/>
              <w:tabs>
                <w:tab w:val="left" w:leader="underscore" w:pos="8505"/>
              </w:tabs>
              <w:spacing w:before="60" w:after="60"/>
              <w:rPr>
                <w:rFonts w:asciiTheme="minorHAnsi" w:hAnsiTheme="minorHAnsi"/>
                <w:b/>
              </w:rPr>
            </w:pPr>
            <w:r w:rsidRPr="007A0B36">
              <w:rPr>
                <w:rFonts w:asciiTheme="minorHAnsi" w:hAnsiTheme="minorHAnsi"/>
                <w:b/>
              </w:rPr>
              <w:t>Name of Manager</w:t>
            </w:r>
          </w:p>
        </w:tc>
        <w:tc>
          <w:tcPr>
            <w:tcW w:w="5154" w:type="dxa"/>
            <w:vAlign w:val="top"/>
          </w:tcPr>
          <w:p w14:paraId="2D8D03A0" w14:textId="270F4C6A" w:rsidR="007A0B36" w:rsidRPr="0098738B" w:rsidRDefault="007A0B36" w:rsidP="0098738B">
            <w:pPr>
              <w:pStyle w:val="Footer"/>
              <w:tabs>
                <w:tab w:val="left" w:leader="underscore" w:pos="8505"/>
              </w:tabs>
              <w:spacing w:before="60"/>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rPr>
            </w:pPr>
          </w:p>
        </w:tc>
      </w:tr>
      <w:tr w:rsidR="007A0B36" w14:paraId="2FEE824C"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97CC6CC" w14:textId="6F413152" w:rsidR="007A0B36" w:rsidRPr="007A0B36" w:rsidRDefault="007A0B36" w:rsidP="007A0B36">
            <w:pPr>
              <w:rPr>
                <w:rFonts w:asciiTheme="minorHAnsi" w:hAnsiTheme="minorHAnsi"/>
                <w:lang w:eastAsia="en-AU"/>
              </w:rPr>
            </w:pPr>
            <w:r w:rsidRPr="007A0B36">
              <w:rPr>
                <w:rFonts w:asciiTheme="minorHAnsi" w:hAnsiTheme="minorHAnsi"/>
                <w:b/>
              </w:rPr>
              <w:t>Name of Supervisor or other relevant position (if applicable)</w:t>
            </w:r>
          </w:p>
        </w:tc>
        <w:tc>
          <w:tcPr>
            <w:tcW w:w="5154" w:type="dxa"/>
            <w:vAlign w:val="top"/>
          </w:tcPr>
          <w:p w14:paraId="5822E529" w14:textId="07E42B40" w:rsidR="007A0B36" w:rsidRPr="007A0B36" w:rsidRDefault="007A0B36" w:rsidP="007A0B36">
            <w:pPr>
              <w:pStyle w:val="Footer"/>
              <w:tabs>
                <w:tab w:val="left" w:leader="underscore" w:pos="8505"/>
              </w:tabs>
              <w:spacing w:before="6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14:paraId="12E32AD2" w14:textId="77777777" w:rsidR="007A0B36" w:rsidRPr="007A0B36" w:rsidRDefault="007A0B36" w:rsidP="007A0B3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tc>
      </w:tr>
      <w:tr w:rsidR="00A3325A" w14:paraId="28F3E176"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35ACA6B" w14:textId="10D04F3B" w:rsidR="00A3325A" w:rsidRPr="007A0B36" w:rsidRDefault="00A3325A" w:rsidP="007A0B36">
            <w:pPr>
              <w:rPr>
                <w:rFonts w:asciiTheme="minorHAnsi" w:hAnsiTheme="minorHAnsi"/>
                <w:b/>
              </w:rPr>
            </w:pPr>
            <w:r>
              <w:rPr>
                <w:rFonts w:asciiTheme="minorHAnsi" w:hAnsiTheme="minorHAnsi"/>
                <w:b/>
              </w:rPr>
              <w:t>Name of Food Safety Supervisor (FSS)</w:t>
            </w:r>
          </w:p>
        </w:tc>
        <w:tc>
          <w:tcPr>
            <w:tcW w:w="5154" w:type="dxa"/>
            <w:vAlign w:val="top"/>
          </w:tcPr>
          <w:p w14:paraId="1D14259E" w14:textId="5EBD4928" w:rsidR="00A3325A" w:rsidRPr="007A0B36" w:rsidRDefault="00A3325A" w:rsidP="007A0B36">
            <w:pPr>
              <w:pStyle w:val="Footer"/>
              <w:tabs>
                <w:tab w:val="left" w:leader="underscore" w:pos="8505"/>
              </w:tabs>
              <w:spacing w:before="60"/>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rPr>
            </w:pPr>
          </w:p>
        </w:tc>
      </w:tr>
      <w:tr w:rsidR="00A3325A" w14:paraId="03CE219F"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711AEC12" w14:textId="17E813B1" w:rsidR="00A3325A" w:rsidRDefault="00A3325A" w:rsidP="007A0B36">
            <w:pPr>
              <w:rPr>
                <w:rFonts w:asciiTheme="minorHAnsi" w:hAnsiTheme="minorHAnsi"/>
                <w:b/>
              </w:rPr>
            </w:pPr>
            <w:r>
              <w:rPr>
                <w:rFonts w:asciiTheme="minorHAnsi" w:hAnsiTheme="minorHAnsi"/>
                <w:b/>
              </w:rPr>
              <w:t>Qualification of FSS</w:t>
            </w:r>
          </w:p>
        </w:tc>
        <w:tc>
          <w:tcPr>
            <w:tcW w:w="5154" w:type="dxa"/>
            <w:vAlign w:val="top"/>
          </w:tcPr>
          <w:p w14:paraId="30DF5BB6" w14:textId="37481B43" w:rsidR="00A3325A" w:rsidRPr="00C0209F" w:rsidRDefault="00A3325A" w:rsidP="007A0B36">
            <w:pPr>
              <w:pStyle w:val="Footer"/>
              <w:tabs>
                <w:tab w:val="left" w:leader="underscore" w:pos="8505"/>
              </w:tabs>
              <w:spacing w:before="60"/>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tc>
      </w:tr>
      <w:tr w:rsidR="00A3325A" w14:paraId="11EDE937"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7498DBE" w14:textId="698B178D" w:rsidR="00A3325A" w:rsidRDefault="00A3325A" w:rsidP="007A0B36">
            <w:pPr>
              <w:rPr>
                <w:rFonts w:asciiTheme="minorHAnsi" w:hAnsiTheme="minorHAnsi"/>
                <w:b/>
              </w:rPr>
            </w:pPr>
            <w:r>
              <w:rPr>
                <w:rFonts w:asciiTheme="minorHAnsi" w:hAnsiTheme="minorHAnsi"/>
                <w:b/>
              </w:rPr>
              <w:t>FSS Qualification</w:t>
            </w:r>
            <w:r w:rsidR="00C0209F">
              <w:rPr>
                <w:rFonts w:asciiTheme="minorHAnsi" w:hAnsiTheme="minorHAnsi"/>
                <w:b/>
              </w:rPr>
              <w:t xml:space="preserve"> due for renewal (every 5 years)</w:t>
            </w:r>
          </w:p>
        </w:tc>
        <w:tc>
          <w:tcPr>
            <w:tcW w:w="5154" w:type="dxa"/>
            <w:vAlign w:val="top"/>
          </w:tcPr>
          <w:p w14:paraId="6BCF7CA6" w14:textId="462AD6CC" w:rsidR="00A3325A" w:rsidRPr="007A0B36" w:rsidRDefault="00A3325A" w:rsidP="007A0B36">
            <w:pPr>
              <w:pStyle w:val="Footer"/>
              <w:tabs>
                <w:tab w:val="left" w:leader="underscore" w:pos="8505"/>
              </w:tabs>
              <w:spacing w:before="60"/>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rPr>
            </w:pPr>
          </w:p>
        </w:tc>
      </w:tr>
      <w:tr w:rsidR="007A0B36" w14:paraId="3BD05810"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6C096670" w14:textId="330E17AB" w:rsidR="007A0B36" w:rsidRPr="007A0B36" w:rsidRDefault="007A0B36" w:rsidP="007A0B36">
            <w:pPr>
              <w:rPr>
                <w:rFonts w:asciiTheme="minorHAnsi" w:hAnsiTheme="minorHAnsi"/>
                <w:lang w:eastAsia="en-AU"/>
              </w:rPr>
            </w:pPr>
            <w:r w:rsidRPr="007A0B36">
              <w:rPr>
                <w:rFonts w:asciiTheme="minorHAnsi" w:hAnsiTheme="minorHAnsi"/>
                <w:b/>
              </w:rPr>
              <w:t xml:space="preserve">Number of food handlers employed </w:t>
            </w:r>
            <w:r w:rsidRPr="007A0B36">
              <w:rPr>
                <w:rFonts w:asciiTheme="minorHAnsi" w:hAnsiTheme="minorHAnsi"/>
                <w:b/>
                <w:i/>
              </w:rPr>
              <w:t>(including full time, part time and volunteers)</w:t>
            </w:r>
          </w:p>
        </w:tc>
        <w:tc>
          <w:tcPr>
            <w:tcW w:w="5154" w:type="dxa"/>
            <w:vAlign w:val="top"/>
          </w:tcPr>
          <w:p w14:paraId="4DBE4157" w14:textId="2356686D" w:rsidR="005B25E8" w:rsidRPr="007A0B36" w:rsidRDefault="005B25E8" w:rsidP="005B25E8">
            <w:pPr>
              <w:pStyle w:val="Footer"/>
              <w:tabs>
                <w:tab w:val="left" w:leader="underscore" w:pos="8505"/>
              </w:tab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p w14:paraId="3FABC5CE" w14:textId="7E296045" w:rsidR="007A0B36" w:rsidRPr="007A0B36" w:rsidRDefault="007A0B36" w:rsidP="007A0B3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tc>
      </w:tr>
      <w:tr w:rsidR="007A0B36" w14:paraId="09A0FAEA"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2CF2AB0" w14:textId="3EAEBEC8" w:rsidR="007A0B36" w:rsidRPr="007A0B36" w:rsidRDefault="007A0B36" w:rsidP="007A0B36">
            <w:pPr>
              <w:rPr>
                <w:rFonts w:asciiTheme="minorHAnsi" w:hAnsiTheme="minorHAnsi"/>
                <w:lang w:eastAsia="en-AU"/>
              </w:rPr>
            </w:pPr>
            <w:r w:rsidRPr="007A0B36">
              <w:rPr>
                <w:rFonts w:asciiTheme="minorHAnsi" w:hAnsiTheme="minorHAnsi"/>
                <w:b/>
              </w:rPr>
              <w:t>Nature of Operation</w:t>
            </w:r>
            <w:r w:rsidRPr="007A0B36">
              <w:rPr>
                <w:rFonts w:asciiTheme="minorHAnsi" w:hAnsiTheme="minorHAnsi"/>
                <w:b/>
              </w:rPr>
              <w:br/>
            </w:r>
            <w:r w:rsidRPr="007A0B36">
              <w:rPr>
                <w:rFonts w:asciiTheme="minorHAnsi" w:hAnsiTheme="minorHAnsi"/>
                <w:b/>
                <w:i/>
                <w:iCs/>
              </w:rPr>
              <w:t>(</w:t>
            </w:r>
            <w:r w:rsidRPr="007A0B36">
              <w:rPr>
                <w:rFonts w:asciiTheme="minorHAnsi" w:hAnsiTheme="minorHAnsi"/>
                <w:b/>
                <w:bCs/>
                <w:i/>
              </w:rPr>
              <w:t>cook fresh, cook-chill, reheat, receipt or delivery of meals, morning and afternoon tea, lunch, tea, etc)</w:t>
            </w:r>
          </w:p>
        </w:tc>
        <w:tc>
          <w:tcPr>
            <w:tcW w:w="5154" w:type="dxa"/>
            <w:vAlign w:val="top"/>
          </w:tcPr>
          <w:p w14:paraId="20A589B7" w14:textId="4B901F56" w:rsidR="007A0B36" w:rsidRPr="007A0B36" w:rsidRDefault="007A0B36" w:rsidP="007A0B3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p>
        </w:tc>
      </w:tr>
      <w:tr w:rsidR="007A0B36" w14:paraId="6A67E7B4"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9125E4F" w14:textId="028A8F30" w:rsidR="007A0B36" w:rsidRPr="007A0B36" w:rsidRDefault="007A0B36" w:rsidP="007A0B36">
            <w:pPr>
              <w:rPr>
                <w:rFonts w:asciiTheme="minorHAnsi" w:hAnsiTheme="minorHAnsi"/>
                <w:b/>
              </w:rPr>
            </w:pPr>
            <w:r w:rsidRPr="007A0B36">
              <w:rPr>
                <w:rFonts w:asciiTheme="minorHAnsi" w:hAnsiTheme="minorHAnsi"/>
                <w:b/>
              </w:rPr>
              <w:t>Number of beds / places</w:t>
            </w:r>
          </w:p>
        </w:tc>
        <w:tc>
          <w:tcPr>
            <w:tcW w:w="5154" w:type="dxa"/>
            <w:vAlign w:val="top"/>
          </w:tcPr>
          <w:p w14:paraId="20B8BE44" w14:textId="4E49B443" w:rsidR="007A0B36" w:rsidRPr="007A0B36" w:rsidRDefault="007A0B36" w:rsidP="007A0B3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tc>
      </w:tr>
      <w:tr w:rsidR="007A0B36" w14:paraId="53443647"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99F5DDB" w14:textId="5D99CBF7" w:rsidR="007A0B36" w:rsidRPr="007A0B36" w:rsidRDefault="007A0B36" w:rsidP="007A0B36">
            <w:pPr>
              <w:rPr>
                <w:rFonts w:asciiTheme="minorHAnsi" w:hAnsiTheme="minorHAnsi"/>
                <w:b/>
              </w:rPr>
            </w:pPr>
            <w:r w:rsidRPr="007A0B36">
              <w:rPr>
                <w:rFonts w:asciiTheme="minorHAnsi" w:hAnsiTheme="minorHAnsi"/>
                <w:b/>
              </w:rPr>
              <w:t>Date of Program Implementation</w:t>
            </w:r>
          </w:p>
        </w:tc>
        <w:tc>
          <w:tcPr>
            <w:tcW w:w="5154" w:type="dxa"/>
            <w:vAlign w:val="top"/>
          </w:tcPr>
          <w:p w14:paraId="04905C27" w14:textId="1B5A9454" w:rsidR="007A0B36" w:rsidRPr="007A0B36" w:rsidRDefault="007A0B36" w:rsidP="007A0B36">
            <w:pPr>
              <w:pStyle w:val="Footer"/>
              <w:tabs>
                <w:tab w:val="left" w:leader="underscore" w:pos="8505"/>
              </w:tabs>
              <w:spacing w:before="60"/>
              <w:cnfStyle w:val="000000010000" w:firstRow="0" w:lastRow="0" w:firstColumn="0" w:lastColumn="0" w:oddVBand="0" w:evenVBand="0" w:oddHBand="0" w:evenHBand="1" w:firstRowFirstColumn="0" w:firstRowLastColumn="0" w:lastRowFirstColumn="0" w:lastRowLastColumn="0"/>
              <w:rPr>
                <w:rFonts w:asciiTheme="minorHAnsi" w:hAnsiTheme="minorHAnsi"/>
                <w:i/>
              </w:rPr>
            </w:pPr>
          </w:p>
          <w:p w14:paraId="41E041AC" w14:textId="77777777" w:rsidR="007A0B36" w:rsidRPr="007A0B36" w:rsidRDefault="007A0B36" w:rsidP="007A0B3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p>
        </w:tc>
      </w:tr>
      <w:tr w:rsidR="007A0B36" w14:paraId="3C77A770"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6B26D682" w14:textId="7032B628" w:rsidR="007A0B36" w:rsidRPr="007A0B36" w:rsidRDefault="007A0B36" w:rsidP="007A0B36">
            <w:pPr>
              <w:rPr>
                <w:rFonts w:asciiTheme="minorHAnsi" w:hAnsiTheme="minorHAnsi"/>
                <w:b/>
              </w:rPr>
            </w:pPr>
            <w:r w:rsidRPr="007A0B36">
              <w:rPr>
                <w:rFonts w:asciiTheme="minorHAnsi" w:hAnsiTheme="minorHAnsi"/>
                <w:b/>
              </w:rPr>
              <w:t>Date of Program Review</w:t>
            </w:r>
          </w:p>
        </w:tc>
        <w:tc>
          <w:tcPr>
            <w:tcW w:w="5154" w:type="dxa"/>
            <w:vAlign w:val="top"/>
          </w:tcPr>
          <w:p w14:paraId="4C002426" w14:textId="7F3D1C80" w:rsidR="007A0B36" w:rsidRPr="007A0B36" w:rsidRDefault="007A0B36" w:rsidP="00C0209F">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tc>
      </w:tr>
      <w:tr w:rsidR="007A0B36" w14:paraId="3FD5EE50"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64830295" w14:textId="72D629D0" w:rsidR="00C0209F" w:rsidRPr="007A0B36" w:rsidRDefault="00C0209F" w:rsidP="00C0209F">
            <w:pPr>
              <w:pStyle w:val="Footer"/>
              <w:tabs>
                <w:tab w:val="left" w:leader="underscore" w:pos="8505"/>
              </w:tabs>
              <w:spacing w:before="60"/>
              <w:rPr>
                <w:rFonts w:asciiTheme="minorHAnsi" w:hAnsiTheme="minorHAnsi"/>
                <w:b/>
              </w:rPr>
            </w:pPr>
            <w:r>
              <w:rPr>
                <w:rFonts w:asciiTheme="minorHAnsi" w:hAnsiTheme="minorHAnsi"/>
                <w:b/>
              </w:rPr>
              <w:t>Endorsement of FSP</w:t>
            </w:r>
          </w:p>
          <w:p w14:paraId="5B93553A" w14:textId="41A5D32F" w:rsidR="007A0B36" w:rsidRPr="007A0B36" w:rsidRDefault="007A0B36" w:rsidP="007A0B36">
            <w:pPr>
              <w:rPr>
                <w:rFonts w:asciiTheme="minorHAnsi" w:hAnsiTheme="minorHAnsi"/>
                <w:b/>
              </w:rPr>
            </w:pPr>
          </w:p>
        </w:tc>
        <w:tc>
          <w:tcPr>
            <w:tcW w:w="5154" w:type="dxa"/>
            <w:vAlign w:val="top"/>
          </w:tcPr>
          <w:p w14:paraId="3E3985FC" w14:textId="12B25343" w:rsidR="007A0B36" w:rsidRPr="007A0B36" w:rsidRDefault="007A0B36" w:rsidP="007A0B3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p>
        </w:tc>
      </w:tr>
    </w:tbl>
    <w:p w14:paraId="3486A31B" w14:textId="4A7134D4" w:rsidR="007A0B36" w:rsidRDefault="007A0B36" w:rsidP="007A0B36">
      <w:pPr>
        <w:rPr>
          <w:lang w:eastAsia="en-AU"/>
        </w:rPr>
      </w:pPr>
    </w:p>
    <w:p w14:paraId="473B07B9" w14:textId="59674E97" w:rsidR="005B25E8" w:rsidRDefault="005B25E8" w:rsidP="005B25E8">
      <w:pPr>
        <w:pStyle w:val="Heading2"/>
        <w:numPr>
          <w:ilvl w:val="0"/>
          <w:numId w:val="0"/>
        </w:numPr>
        <w:ind w:left="576" w:hanging="576"/>
        <w:rPr>
          <w:lang w:eastAsia="en-AU"/>
        </w:rPr>
      </w:pPr>
      <w:bookmarkStart w:id="3" w:name="_Food_service_roles"/>
      <w:bookmarkEnd w:id="3"/>
    </w:p>
    <w:p w14:paraId="6B3ECDBC" w14:textId="5055D622" w:rsidR="005B25E8" w:rsidRDefault="005B25E8" w:rsidP="005B25E8">
      <w:pPr>
        <w:rPr>
          <w:lang w:eastAsia="en-AU"/>
        </w:rPr>
      </w:pPr>
    </w:p>
    <w:p w14:paraId="0804C001" w14:textId="21984296" w:rsidR="005B25E8" w:rsidRDefault="005B25E8" w:rsidP="005B25E8">
      <w:pPr>
        <w:rPr>
          <w:lang w:eastAsia="en-AU"/>
        </w:rPr>
      </w:pPr>
    </w:p>
    <w:p w14:paraId="693F3E4B" w14:textId="149A02FC" w:rsidR="005B25E8" w:rsidRDefault="005B25E8" w:rsidP="005B25E8">
      <w:pPr>
        <w:rPr>
          <w:lang w:eastAsia="en-AU"/>
        </w:rPr>
      </w:pPr>
    </w:p>
    <w:p w14:paraId="73713058" w14:textId="1689B086" w:rsidR="005B25E8" w:rsidRDefault="005B25E8" w:rsidP="005B25E8">
      <w:pPr>
        <w:rPr>
          <w:lang w:eastAsia="en-AU"/>
        </w:rPr>
      </w:pPr>
    </w:p>
    <w:p w14:paraId="3B45BF59" w14:textId="56F05FD2" w:rsidR="005B25E8" w:rsidRDefault="005B25E8" w:rsidP="005B25E8">
      <w:pPr>
        <w:rPr>
          <w:lang w:eastAsia="en-AU"/>
        </w:rPr>
      </w:pPr>
    </w:p>
    <w:p w14:paraId="5E98DD72" w14:textId="77777777" w:rsidR="005B25E8" w:rsidRPr="005B25E8" w:rsidRDefault="005B25E8" w:rsidP="005B25E8">
      <w:pPr>
        <w:rPr>
          <w:lang w:eastAsia="en-AU"/>
        </w:rPr>
      </w:pPr>
    </w:p>
    <w:p w14:paraId="7B2EA199" w14:textId="77777777" w:rsidR="005B25E8" w:rsidRDefault="005B25E8" w:rsidP="005B25E8">
      <w:pPr>
        <w:pStyle w:val="Heading2"/>
        <w:numPr>
          <w:ilvl w:val="0"/>
          <w:numId w:val="0"/>
        </w:numPr>
        <w:rPr>
          <w:lang w:eastAsia="en-AU"/>
        </w:rPr>
      </w:pPr>
    </w:p>
    <w:p w14:paraId="5AC1112D" w14:textId="75C7FA10" w:rsidR="005B25E8" w:rsidRDefault="003F0229" w:rsidP="005B25E8">
      <w:pPr>
        <w:pStyle w:val="Heading1"/>
        <w:rPr>
          <w:lang w:eastAsia="en-AU"/>
        </w:rPr>
      </w:pPr>
      <w:bookmarkStart w:id="4" w:name="_Toc162443488"/>
      <w:r>
        <w:rPr>
          <w:lang w:eastAsia="en-AU"/>
        </w:rPr>
        <w:lastRenderedPageBreak/>
        <w:t>Food service roles and responsibilities</w:t>
      </w:r>
      <w:bookmarkEnd w:id="4"/>
    </w:p>
    <w:p w14:paraId="54EBEBD6" w14:textId="5D6DA8BA" w:rsidR="005B25E8" w:rsidRDefault="005B25E8" w:rsidP="005B25E8">
      <w:pPr>
        <w:rPr>
          <w:lang w:eastAsia="en-AU"/>
        </w:rPr>
      </w:pPr>
      <w:r>
        <w:rPr>
          <w:lang w:eastAsia="en-AU"/>
        </w:rPr>
        <w:t xml:space="preserve">There are a number of tasks and responsibilities that have been assigned to various staff positions within </w:t>
      </w:r>
      <w:r w:rsidR="00413353">
        <w:rPr>
          <w:lang w:eastAsia="en-AU"/>
        </w:rPr>
        <w:t>the food business</w:t>
      </w:r>
      <w:r>
        <w:rPr>
          <w:lang w:eastAsia="en-AU"/>
        </w:rPr>
        <w:t xml:space="preserve">. These </w:t>
      </w:r>
      <w:r w:rsidR="00413353">
        <w:rPr>
          <w:lang w:eastAsia="en-AU"/>
        </w:rPr>
        <w:t>positions are described below.</w:t>
      </w:r>
    </w:p>
    <w:p w14:paraId="55C5F424" w14:textId="544C512E" w:rsidR="005B25E8" w:rsidRDefault="005B25E8" w:rsidP="005B25E8">
      <w:pPr>
        <w:pStyle w:val="Heading2"/>
        <w:numPr>
          <w:ilvl w:val="0"/>
          <w:numId w:val="0"/>
        </w:numPr>
        <w:rPr>
          <w:lang w:eastAsia="en-AU"/>
        </w:rPr>
      </w:pPr>
      <w:bookmarkStart w:id="5" w:name="_Toc162443402"/>
      <w:bookmarkStart w:id="6" w:name="_Toc162443489"/>
      <w:r>
        <w:rPr>
          <w:lang w:eastAsia="en-AU"/>
        </w:rPr>
        <w:t>Provider/Manager</w:t>
      </w:r>
      <w:bookmarkEnd w:id="5"/>
      <w:bookmarkEnd w:id="6"/>
    </w:p>
    <w:p w14:paraId="2633FC65" w14:textId="518B2CB2" w:rsidR="005B25E8" w:rsidRDefault="005B25E8" w:rsidP="005B25E8">
      <w:pPr>
        <w:rPr>
          <w:lang w:eastAsia="en-AU"/>
        </w:rPr>
      </w:pPr>
      <w:r>
        <w:rPr>
          <w:lang w:eastAsia="en-AU"/>
        </w:rPr>
        <w:t xml:space="preserve">The person who conducts the business, operation or service and has authority or control over the </w:t>
      </w:r>
      <w:r w:rsidR="00413353">
        <w:rPr>
          <w:lang w:eastAsia="en-AU"/>
        </w:rPr>
        <w:t>business, operation or service.</w:t>
      </w:r>
    </w:p>
    <w:p w14:paraId="4889F98A" w14:textId="0BFEE1F2" w:rsidR="005B25E8" w:rsidRDefault="005B25E8" w:rsidP="005B25E8">
      <w:pPr>
        <w:pStyle w:val="Heading2"/>
        <w:numPr>
          <w:ilvl w:val="0"/>
          <w:numId w:val="0"/>
        </w:numPr>
        <w:ind w:left="576" w:hanging="576"/>
        <w:rPr>
          <w:lang w:eastAsia="en-AU"/>
        </w:rPr>
      </w:pPr>
      <w:bookmarkStart w:id="7" w:name="_Toc162443403"/>
      <w:bookmarkStart w:id="8" w:name="_Toc162443490"/>
      <w:r>
        <w:rPr>
          <w:lang w:eastAsia="en-AU"/>
        </w:rPr>
        <w:t>Food Safety Supervisor</w:t>
      </w:r>
      <w:bookmarkEnd w:id="7"/>
      <w:bookmarkEnd w:id="8"/>
    </w:p>
    <w:p w14:paraId="07743B11" w14:textId="3E74F259" w:rsidR="005B25E8" w:rsidRDefault="005B25E8" w:rsidP="005B25E8">
      <w:pPr>
        <w:rPr>
          <w:lang w:eastAsia="en-AU"/>
        </w:rPr>
      </w:pPr>
      <w:r>
        <w:rPr>
          <w:lang w:eastAsia="en-AU"/>
        </w:rPr>
        <w:t>The person who has immediate responsibility for all aspects of food safety and the implementation and review of the Food Safety Program. A Supervisor must:</w:t>
      </w:r>
    </w:p>
    <w:p w14:paraId="110AA477" w14:textId="638F6753" w:rsidR="005B25E8" w:rsidRDefault="005B25E8" w:rsidP="005B25E8">
      <w:pPr>
        <w:pStyle w:val="ListParagraph"/>
        <w:numPr>
          <w:ilvl w:val="0"/>
          <w:numId w:val="85"/>
        </w:numPr>
        <w:rPr>
          <w:lang w:eastAsia="en-AU"/>
        </w:rPr>
      </w:pPr>
      <w:r>
        <w:rPr>
          <w:lang w:eastAsia="en-AU"/>
        </w:rPr>
        <w:t xml:space="preserve">have skills and knowledge in food safety and hygiene </w:t>
      </w:r>
      <w:proofErr w:type="gramStart"/>
      <w:r>
        <w:rPr>
          <w:lang w:eastAsia="en-AU"/>
        </w:rPr>
        <w:t>matters;</w:t>
      </w:r>
      <w:proofErr w:type="gramEnd"/>
    </w:p>
    <w:p w14:paraId="0F7BC21B" w14:textId="201E1160" w:rsidR="00413353" w:rsidRDefault="00413353" w:rsidP="005B25E8">
      <w:pPr>
        <w:pStyle w:val="ListParagraph"/>
        <w:numPr>
          <w:ilvl w:val="0"/>
          <w:numId w:val="85"/>
        </w:numPr>
        <w:rPr>
          <w:lang w:eastAsia="en-AU"/>
        </w:rPr>
      </w:pPr>
      <w:r>
        <w:rPr>
          <w:lang w:eastAsia="en-AU"/>
        </w:rPr>
        <w:t xml:space="preserve">hold a Food Safety Supervisor certification issued in the preceding 5 </w:t>
      </w:r>
      <w:proofErr w:type="gramStart"/>
      <w:r>
        <w:rPr>
          <w:lang w:eastAsia="en-AU"/>
        </w:rPr>
        <w:t>years;</w:t>
      </w:r>
      <w:proofErr w:type="gramEnd"/>
    </w:p>
    <w:p w14:paraId="60541FED" w14:textId="3362DABB" w:rsidR="005B25E8" w:rsidRDefault="005B25E8" w:rsidP="005B25E8">
      <w:pPr>
        <w:pStyle w:val="ListParagraph"/>
        <w:numPr>
          <w:ilvl w:val="0"/>
          <w:numId w:val="85"/>
        </w:numPr>
        <w:rPr>
          <w:lang w:eastAsia="en-AU"/>
        </w:rPr>
      </w:pPr>
      <w:r>
        <w:rPr>
          <w:lang w:eastAsia="en-AU"/>
        </w:rPr>
        <w:t xml:space="preserve">have the ability and authority to supervise food handling in the food </w:t>
      </w:r>
      <w:proofErr w:type="gramStart"/>
      <w:r>
        <w:rPr>
          <w:lang w:eastAsia="en-AU"/>
        </w:rPr>
        <w:t>premises;</w:t>
      </w:r>
      <w:proofErr w:type="gramEnd"/>
      <w:r>
        <w:rPr>
          <w:lang w:eastAsia="en-AU"/>
        </w:rPr>
        <w:t xml:space="preserve"> </w:t>
      </w:r>
    </w:p>
    <w:p w14:paraId="4BC006C1" w14:textId="3B5946D2" w:rsidR="00413353" w:rsidRDefault="005B25E8" w:rsidP="00413353">
      <w:pPr>
        <w:pStyle w:val="ListParagraph"/>
        <w:numPr>
          <w:ilvl w:val="0"/>
          <w:numId w:val="85"/>
        </w:numPr>
        <w:rPr>
          <w:lang w:eastAsia="en-AU"/>
        </w:rPr>
      </w:pPr>
      <w:r>
        <w:rPr>
          <w:lang w:eastAsia="en-AU"/>
        </w:rPr>
        <w:t>ensure that food handlers kno</w:t>
      </w:r>
      <w:r w:rsidR="00413353">
        <w:rPr>
          <w:lang w:eastAsia="en-AU"/>
        </w:rPr>
        <w:t>w how to handle food safely; and</w:t>
      </w:r>
    </w:p>
    <w:p w14:paraId="77BFEA78" w14:textId="1B7F4E35" w:rsidR="00413353" w:rsidRDefault="005B25E8" w:rsidP="00413353">
      <w:pPr>
        <w:pStyle w:val="ListParagraph"/>
        <w:numPr>
          <w:ilvl w:val="0"/>
          <w:numId w:val="85"/>
        </w:numPr>
        <w:rPr>
          <w:lang w:eastAsia="en-AU"/>
        </w:rPr>
      </w:pPr>
      <w:r>
        <w:rPr>
          <w:lang w:eastAsia="en-AU"/>
        </w:rPr>
        <w:t>give directions if unsaf</w:t>
      </w:r>
      <w:r w:rsidR="00413353">
        <w:rPr>
          <w:lang w:eastAsia="en-AU"/>
        </w:rPr>
        <w:t>e food practices are observed.</w:t>
      </w:r>
    </w:p>
    <w:p w14:paraId="3EAE297F" w14:textId="1478C3A1" w:rsidR="005B25E8" w:rsidRDefault="005B25E8" w:rsidP="005B25E8">
      <w:pPr>
        <w:pStyle w:val="Heading2"/>
        <w:numPr>
          <w:ilvl w:val="0"/>
          <w:numId w:val="0"/>
        </w:numPr>
        <w:ind w:left="576" w:hanging="576"/>
        <w:rPr>
          <w:lang w:eastAsia="en-AU"/>
        </w:rPr>
      </w:pPr>
      <w:bookmarkStart w:id="9" w:name="_Toc162443404"/>
      <w:bookmarkStart w:id="10" w:name="_Toc162443491"/>
      <w:r>
        <w:rPr>
          <w:lang w:eastAsia="en-AU"/>
        </w:rPr>
        <w:t>Food Handler</w:t>
      </w:r>
      <w:bookmarkEnd w:id="9"/>
      <w:bookmarkEnd w:id="10"/>
    </w:p>
    <w:p w14:paraId="57A1A7E4" w14:textId="64F5C2CE" w:rsidR="00413353" w:rsidRDefault="005B25E8" w:rsidP="005B25E8">
      <w:pPr>
        <w:rPr>
          <w:lang w:eastAsia="en-AU"/>
        </w:rPr>
      </w:pPr>
      <w:r>
        <w:rPr>
          <w:lang w:eastAsia="en-AU"/>
        </w:rPr>
        <w:t xml:space="preserve">A person who directly engages in the handling of food, or who handles surfaces likely to come into contact with food. Examples of food handlers could </w:t>
      </w:r>
      <w:proofErr w:type="gramStart"/>
      <w:r>
        <w:rPr>
          <w:lang w:eastAsia="en-AU"/>
        </w:rPr>
        <w:t>include:</w:t>
      </w:r>
      <w:proofErr w:type="gramEnd"/>
      <w:r>
        <w:rPr>
          <w:lang w:eastAsia="en-AU"/>
        </w:rPr>
        <w:t xml:space="preserve"> nursing and care workers, personal carers, family &amp; friends, </w:t>
      </w:r>
      <w:r w:rsidR="00413353">
        <w:rPr>
          <w:lang w:eastAsia="en-AU"/>
        </w:rPr>
        <w:t xml:space="preserve">childcare workers, </w:t>
      </w:r>
      <w:r>
        <w:rPr>
          <w:lang w:eastAsia="en-AU"/>
        </w:rPr>
        <w:t>kitchen staff, food preparation staff, cooks, volunteers and people who clean eating and drinking utensils.</w:t>
      </w:r>
    </w:p>
    <w:p w14:paraId="433F421C" w14:textId="0FEF6776" w:rsidR="0071020D" w:rsidRPr="00C73057" w:rsidRDefault="00C73057" w:rsidP="005B25E8">
      <w:pPr>
        <w:rPr>
          <w:i/>
          <w:color w:val="FF0000"/>
          <w:lang w:eastAsia="en-AU"/>
        </w:rPr>
      </w:pPr>
      <w:r w:rsidRPr="002A34FE">
        <w:rPr>
          <w:rStyle w:val="Hyperlink"/>
          <w:i/>
          <w:color w:val="FF0000"/>
          <w:u w:val="none"/>
          <w:lang w:eastAsia="en-AU"/>
        </w:rPr>
        <w:t>(</w:t>
      </w:r>
      <w:proofErr w:type="gramStart"/>
      <w:r w:rsidRPr="002A34FE">
        <w:rPr>
          <w:rStyle w:val="Hyperlink"/>
          <w:i/>
          <w:color w:val="FF0000"/>
          <w:u w:val="none"/>
          <w:lang w:eastAsia="en-AU"/>
        </w:rPr>
        <w:t>insert</w:t>
      </w:r>
      <w:proofErr w:type="gramEnd"/>
      <w:r w:rsidRPr="002A34FE">
        <w:rPr>
          <w:rStyle w:val="Hyperlink"/>
          <w:i/>
          <w:color w:val="FF0000"/>
          <w:u w:val="none"/>
          <w:lang w:eastAsia="en-AU"/>
        </w:rPr>
        <w:t xml:space="preserve"> additional </w:t>
      </w:r>
      <w:r>
        <w:rPr>
          <w:rStyle w:val="Hyperlink"/>
          <w:i/>
          <w:color w:val="FF0000"/>
          <w:u w:val="none"/>
          <w:lang w:eastAsia="en-AU"/>
        </w:rPr>
        <w:t>food service roles and responsibilities relevant to your business if identified</w:t>
      </w:r>
      <w:r w:rsidRPr="002A34FE">
        <w:rPr>
          <w:rStyle w:val="Hyperlink"/>
          <w:i/>
          <w:color w:val="FF0000"/>
          <w:u w:val="none"/>
          <w:lang w:eastAsia="en-AU"/>
        </w:rPr>
        <w:t>)</w:t>
      </w:r>
    </w:p>
    <w:p w14:paraId="089EF98C" w14:textId="3E7D6EC6" w:rsidR="0071020D" w:rsidRDefault="0071020D" w:rsidP="005B25E8">
      <w:pPr>
        <w:rPr>
          <w:lang w:eastAsia="en-AU"/>
        </w:rPr>
      </w:pPr>
    </w:p>
    <w:p w14:paraId="6D0F765F" w14:textId="094262F9" w:rsidR="0071020D" w:rsidRDefault="0071020D" w:rsidP="005B25E8">
      <w:pPr>
        <w:rPr>
          <w:lang w:eastAsia="en-AU"/>
        </w:rPr>
      </w:pPr>
    </w:p>
    <w:p w14:paraId="52DB9C22" w14:textId="2B959CDE" w:rsidR="0071020D" w:rsidRDefault="0071020D" w:rsidP="005B25E8">
      <w:pPr>
        <w:rPr>
          <w:lang w:eastAsia="en-AU"/>
        </w:rPr>
      </w:pPr>
    </w:p>
    <w:p w14:paraId="25AFC1CC" w14:textId="290CD94A" w:rsidR="0071020D" w:rsidRDefault="0071020D" w:rsidP="005B25E8">
      <w:pPr>
        <w:rPr>
          <w:lang w:eastAsia="en-AU"/>
        </w:rPr>
      </w:pPr>
    </w:p>
    <w:p w14:paraId="6CF8AC3E" w14:textId="6CFEC3B2" w:rsidR="0071020D" w:rsidRDefault="0071020D" w:rsidP="005B25E8">
      <w:pPr>
        <w:rPr>
          <w:lang w:eastAsia="en-AU"/>
        </w:rPr>
      </w:pPr>
    </w:p>
    <w:p w14:paraId="04A67D20" w14:textId="26FDAD42" w:rsidR="0071020D" w:rsidRDefault="0071020D" w:rsidP="005B25E8">
      <w:pPr>
        <w:rPr>
          <w:lang w:eastAsia="en-AU"/>
        </w:rPr>
      </w:pPr>
    </w:p>
    <w:p w14:paraId="6CEC8AAD" w14:textId="53D3A389" w:rsidR="0071020D" w:rsidRDefault="0071020D" w:rsidP="005B25E8">
      <w:pPr>
        <w:rPr>
          <w:lang w:eastAsia="en-AU"/>
        </w:rPr>
      </w:pPr>
    </w:p>
    <w:p w14:paraId="7935910A" w14:textId="6592D6CC" w:rsidR="0071020D" w:rsidRDefault="0071020D" w:rsidP="005B25E8">
      <w:pPr>
        <w:rPr>
          <w:lang w:eastAsia="en-AU"/>
        </w:rPr>
      </w:pPr>
    </w:p>
    <w:p w14:paraId="4D473051" w14:textId="7DB19E62" w:rsidR="0071020D" w:rsidRDefault="0071020D" w:rsidP="005B25E8">
      <w:pPr>
        <w:rPr>
          <w:lang w:eastAsia="en-AU"/>
        </w:rPr>
      </w:pPr>
    </w:p>
    <w:p w14:paraId="221614FB" w14:textId="72A169EB" w:rsidR="0071020D" w:rsidRDefault="0071020D" w:rsidP="005B25E8">
      <w:pPr>
        <w:rPr>
          <w:lang w:eastAsia="en-AU"/>
        </w:rPr>
      </w:pPr>
    </w:p>
    <w:p w14:paraId="35694B31" w14:textId="77777777" w:rsidR="0071020D" w:rsidRPr="005B25E8" w:rsidRDefault="0071020D" w:rsidP="005B25E8">
      <w:pPr>
        <w:rPr>
          <w:lang w:eastAsia="en-AU"/>
        </w:rPr>
      </w:pPr>
    </w:p>
    <w:p w14:paraId="5EE68D66" w14:textId="4292E409" w:rsidR="003F0229" w:rsidRDefault="003D4981" w:rsidP="00413353">
      <w:pPr>
        <w:pStyle w:val="Heading1"/>
        <w:rPr>
          <w:lang w:eastAsia="en-AU"/>
        </w:rPr>
      </w:pPr>
      <w:bookmarkStart w:id="11" w:name="_Food_Safety_Team"/>
      <w:bookmarkStart w:id="12" w:name="_Toc162443492"/>
      <w:bookmarkEnd w:id="11"/>
      <w:r>
        <w:rPr>
          <w:lang w:eastAsia="en-AU"/>
        </w:rPr>
        <w:lastRenderedPageBreak/>
        <w:t>Food s</w:t>
      </w:r>
      <w:r w:rsidR="003F0229">
        <w:rPr>
          <w:lang w:eastAsia="en-AU"/>
        </w:rPr>
        <w:t>afe</w:t>
      </w:r>
      <w:r>
        <w:rPr>
          <w:lang w:eastAsia="en-AU"/>
        </w:rPr>
        <w:t>ty t</w:t>
      </w:r>
      <w:r w:rsidR="003F0229">
        <w:rPr>
          <w:lang w:eastAsia="en-AU"/>
        </w:rPr>
        <w:t>eam</w:t>
      </w:r>
      <w:bookmarkEnd w:id="12"/>
    </w:p>
    <w:p w14:paraId="01D9BC02" w14:textId="4FA42428" w:rsidR="003F0229" w:rsidRDefault="00413353" w:rsidP="00413353">
      <w:pPr>
        <w:rPr>
          <w:lang w:eastAsia="en-AU"/>
        </w:rPr>
      </w:pPr>
      <w:r>
        <w:rPr>
          <w:lang w:eastAsia="en-AU"/>
        </w:rPr>
        <w:t xml:space="preserve">The food safety team is an internal group of staff that </w:t>
      </w:r>
      <w:r w:rsidR="0071020D">
        <w:rPr>
          <w:lang w:eastAsia="en-AU"/>
        </w:rPr>
        <w:t>have knowledge and skills in food safety and are responsible for developing, implementing, reviewing and managing the food safety program. The food safety team is responsible to ensure the food safety program effectively manages all food safety risks in the business.</w:t>
      </w:r>
      <w:r w:rsidR="00BF23DF">
        <w:rPr>
          <w:lang w:eastAsia="en-AU"/>
        </w:rPr>
        <w:t xml:space="preserve"> The food safety team should represent all food service roles and responsibilities listed in section 2 above. This can include </w:t>
      </w:r>
      <w:r w:rsidR="00BF23DF" w:rsidRPr="00BF23DF">
        <w:rPr>
          <w:lang w:eastAsia="en-AU"/>
        </w:rPr>
        <w:t xml:space="preserve">management, chef or </w:t>
      </w:r>
      <w:r w:rsidR="00BF23DF">
        <w:rPr>
          <w:lang w:eastAsia="en-AU"/>
        </w:rPr>
        <w:t xml:space="preserve">cook, food handler, cleaning, </w:t>
      </w:r>
      <w:r w:rsidR="00BF23DF" w:rsidRPr="00BF23DF">
        <w:rPr>
          <w:lang w:eastAsia="en-AU"/>
        </w:rPr>
        <w:t>nursing</w:t>
      </w:r>
      <w:r w:rsidR="00BF23DF">
        <w:rPr>
          <w:lang w:eastAsia="en-AU"/>
        </w:rPr>
        <w:t xml:space="preserve"> and/or </w:t>
      </w:r>
      <w:proofErr w:type="gramStart"/>
      <w:r w:rsidR="00BF23DF">
        <w:rPr>
          <w:lang w:eastAsia="en-AU"/>
        </w:rPr>
        <w:t>child care</w:t>
      </w:r>
      <w:proofErr w:type="gramEnd"/>
      <w:r w:rsidR="00BF23DF" w:rsidRPr="00BF23DF">
        <w:rPr>
          <w:lang w:eastAsia="en-AU"/>
        </w:rPr>
        <w:t xml:space="preserve"> staff</w:t>
      </w:r>
      <w:r w:rsidR="00BF23DF">
        <w:rPr>
          <w:lang w:eastAsia="en-AU"/>
        </w:rPr>
        <w:t>. A team leader needs to be nominated.</w:t>
      </w:r>
    </w:p>
    <w:p w14:paraId="035B3163" w14:textId="37C3DDF8" w:rsidR="00BF23DF" w:rsidRDefault="00BF23DF" w:rsidP="00413353">
      <w:pPr>
        <w:rPr>
          <w:lang w:eastAsia="en-AU"/>
        </w:rPr>
      </w:pPr>
      <w:r>
        <w:rPr>
          <w:lang w:eastAsia="en-AU"/>
        </w:rPr>
        <w:t>The food safety team is:</w:t>
      </w:r>
    </w:p>
    <w:tbl>
      <w:tblPr>
        <w:tblStyle w:val="NTGtable1"/>
        <w:tblW w:w="0" w:type="auto"/>
        <w:tblLook w:val="04A0" w:firstRow="1" w:lastRow="0" w:firstColumn="1" w:lastColumn="0" w:noHBand="0" w:noVBand="1"/>
      </w:tblPr>
      <w:tblGrid>
        <w:gridCol w:w="3436"/>
        <w:gridCol w:w="3436"/>
        <w:gridCol w:w="3436"/>
      </w:tblGrid>
      <w:tr w:rsidR="00074DD0" w14:paraId="6ADBF6B9" w14:textId="77777777" w:rsidTr="00074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6E12B456" w14:textId="5A7401E2" w:rsidR="00074DD0" w:rsidRDefault="00074DD0" w:rsidP="003F0229">
            <w:pPr>
              <w:rPr>
                <w:lang w:eastAsia="en-AU"/>
              </w:rPr>
            </w:pPr>
            <w:r>
              <w:rPr>
                <w:lang w:eastAsia="en-AU"/>
              </w:rPr>
              <w:t>Date onto team</w:t>
            </w:r>
          </w:p>
        </w:tc>
        <w:tc>
          <w:tcPr>
            <w:tcW w:w="3436" w:type="dxa"/>
          </w:tcPr>
          <w:p w14:paraId="5E9D3B61" w14:textId="009F9922" w:rsidR="00074DD0" w:rsidRDefault="00074DD0" w:rsidP="003F022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Role in Food Safety Team</w:t>
            </w:r>
          </w:p>
        </w:tc>
        <w:tc>
          <w:tcPr>
            <w:tcW w:w="3436" w:type="dxa"/>
          </w:tcPr>
          <w:p w14:paraId="50FBE70E" w14:textId="56698921" w:rsidR="00074DD0" w:rsidRDefault="00074DD0" w:rsidP="003F022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Names and position</w:t>
            </w:r>
          </w:p>
        </w:tc>
      </w:tr>
      <w:tr w:rsidR="00074DD0" w14:paraId="407BB937"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39513F7" w14:textId="0BFE9A30" w:rsidR="00074DD0" w:rsidRPr="00074DD0" w:rsidRDefault="00074DD0" w:rsidP="003F0229">
            <w:pPr>
              <w:rPr>
                <w:i/>
                <w:lang w:eastAsia="en-AU"/>
              </w:rPr>
            </w:pPr>
          </w:p>
        </w:tc>
        <w:tc>
          <w:tcPr>
            <w:tcW w:w="3436" w:type="dxa"/>
          </w:tcPr>
          <w:p w14:paraId="592BAED7" w14:textId="00104DF5" w:rsidR="00074DD0" w:rsidRPr="00413353" w:rsidRDefault="00074DD0" w:rsidP="003F0229">
            <w:pPr>
              <w:cnfStyle w:val="000000100000" w:firstRow="0" w:lastRow="0" w:firstColumn="0" w:lastColumn="0" w:oddVBand="0" w:evenVBand="0" w:oddHBand="1" w:evenHBand="0" w:firstRowFirstColumn="0" w:firstRowLastColumn="0" w:lastRowFirstColumn="0" w:lastRowLastColumn="0"/>
              <w:rPr>
                <w:i/>
                <w:lang w:eastAsia="en-AU"/>
              </w:rPr>
            </w:pPr>
          </w:p>
        </w:tc>
        <w:tc>
          <w:tcPr>
            <w:tcW w:w="3436" w:type="dxa"/>
          </w:tcPr>
          <w:p w14:paraId="7BDF4C36" w14:textId="65ADC237" w:rsidR="00074DD0" w:rsidRPr="00074DD0" w:rsidRDefault="00074DD0" w:rsidP="003F0229">
            <w:pPr>
              <w:cnfStyle w:val="000000100000" w:firstRow="0" w:lastRow="0" w:firstColumn="0" w:lastColumn="0" w:oddVBand="0" w:evenVBand="0" w:oddHBand="1" w:evenHBand="0" w:firstRowFirstColumn="0" w:firstRowLastColumn="0" w:lastRowFirstColumn="0" w:lastRowLastColumn="0"/>
              <w:rPr>
                <w:i/>
                <w:lang w:eastAsia="en-AU"/>
              </w:rPr>
            </w:pPr>
          </w:p>
        </w:tc>
      </w:tr>
      <w:tr w:rsidR="00074DD0" w14:paraId="7E747DE9" w14:textId="77777777" w:rsidTr="00074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657D47B9" w14:textId="6E99EC07" w:rsidR="00074DD0" w:rsidRPr="00074DD0" w:rsidRDefault="00074DD0" w:rsidP="003F0229">
            <w:pPr>
              <w:rPr>
                <w:i/>
                <w:lang w:eastAsia="en-AU"/>
              </w:rPr>
            </w:pPr>
          </w:p>
        </w:tc>
        <w:tc>
          <w:tcPr>
            <w:tcW w:w="3436" w:type="dxa"/>
          </w:tcPr>
          <w:p w14:paraId="12356EC2" w14:textId="6C11974B" w:rsidR="00074DD0" w:rsidRPr="00413353" w:rsidRDefault="00074DD0" w:rsidP="003F0229">
            <w:pPr>
              <w:cnfStyle w:val="000000010000" w:firstRow="0" w:lastRow="0" w:firstColumn="0" w:lastColumn="0" w:oddVBand="0" w:evenVBand="0" w:oddHBand="0" w:evenHBand="1" w:firstRowFirstColumn="0" w:firstRowLastColumn="0" w:lastRowFirstColumn="0" w:lastRowLastColumn="0"/>
              <w:rPr>
                <w:i/>
                <w:lang w:eastAsia="en-AU"/>
              </w:rPr>
            </w:pPr>
          </w:p>
        </w:tc>
        <w:tc>
          <w:tcPr>
            <w:tcW w:w="3436" w:type="dxa"/>
          </w:tcPr>
          <w:p w14:paraId="26E6C732" w14:textId="386177B8" w:rsidR="00074DD0" w:rsidRPr="00074DD0" w:rsidRDefault="00074DD0" w:rsidP="003F0229">
            <w:pPr>
              <w:cnfStyle w:val="000000010000" w:firstRow="0" w:lastRow="0" w:firstColumn="0" w:lastColumn="0" w:oddVBand="0" w:evenVBand="0" w:oddHBand="0" w:evenHBand="1" w:firstRowFirstColumn="0" w:firstRowLastColumn="0" w:lastRowFirstColumn="0" w:lastRowLastColumn="0"/>
              <w:rPr>
                <w:i/>
                <w:lang w:eastAsia="en-AU"/>
              </w:rPr>
            </w:pPr>
          </w:p>
        </w:tc>
      </w:tr>
      <w:tr w:rsidR="00074DD0" w14:paraId="6108C3C0" w14:textId="77777777" w:rsidTr="00074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560F4F0D" w14:textId="576F37BF" w:rsidR="00074DD0" w:rsidRPr="00074DD0" w:rsidRDefault="00074DD0" w:rsidP="003F0229">
            <w:pPr>
              <w:rPr>
                <w:i/>
                <w:lang w:eastAsia="en-AU"/>
              </w:rPr>
            </w:pPr>
          </w:p>
        </w:tc>
        <w:tc>
          <w:tcPr>
            <w:tcW w:w="3436" w:type="dxa"/>
          </w:tcPr>
          <w:p w14:paraId="245885DC" w14:textId="416E6737" w:rsidR="00074DD0" w:rsidRPr="00413353" w:rsidRDefault="00074DD0" w:rsidP="003F0229">
            <w:pPr>
              <w:cnfStyle w:val="000000100000" w:firstRow="0" w:lastRow="0" w:firstColumn="0" w:lastColumn="0" w:oddVBand="0" w:evenVBand="0" w:oddHBand="1" w:evenHBand="0" w:firstRowFirstColumn="0" w:firstRowLastColumn="0" w:lastRowFirstColumn="0" w:lastRowLastColumn="0"/>
              <w:rPr>
                <w:i/>
                <w:lang w:eastAsia="en-AU"/>
              </w:rPr>
            </w:pPr>
          </w:p>
        </w:tc>
        <w:tc>
          <w:tcPr>
            <w:tcW w:w="3436" w:type="dxa"/>
          </w:tcPr>
          <w:p w14:paraId="7313FE1E" w14:textId="3A7662C0" w:rsidR="00074DD0" w:rsidRPr="00074DD0" w:rsidRDefault="00074DD0" w:rsidP="003F0229">
            <w:pPr>
              <w:cnfStyle w:val="000000100000" w:firstRow="0" w:lastRow="0" w:firstColumn="0" w:lastColumn="0" w:oddVBand="0" w:evenVBand="0" w:oddHBand="1" w:evenHBand="0" w:firstRowFirstColumn="0" w:firstRowLastColumn="0" w:lastRowFirstColumn="0" w:lastRowLastColumn="0"/>
              <w:rPr>
                <w:i/>
                <w:lang w:eastAsia="en-AU"/>
              </w:rPr>
            </w:pPr>
          </w:p>
        </w:tc>
      </w:tr>
    </w:tbl>
    <w:p w14:paraId="43131C8B" w14:textId="790BCF71" w:rsidR="00ED394A" w:rsidRDefault="00ED394A">
      <w:pPr>
        <w:rPr>
          <w:rFonts w:asciiTheme="majorHAnsi" w:eastAsiaTheme="majorEastAsia" w:hAnsiTheme="majorHAnsi" w:cstheme="majorBidi"/>
          <w:bCs/>
          <w:iCs/>
          <w:color w:val="454347"/>
          <w:sz w:val="32"/>
          <w:szCs w:val="32"/>
          <w:lang w:eastAsia="en-AU"/>
        </w:rPr>
      </w:pPr>
    </w:p>
    <w:p w14:paraId="56FB58F6" w14:textId="77777777" w:rsidR="00ED394A" w:rsidRDefault="00ED394A" w:rsidP="00BF23DF">
      <w:pPr>
        <w:pStyle w:val="Heading2"/>
        <w:numPr>
          <w:ilvl w:val="0"/>
          <w:numId w:val="0"/>
        </w:numPr>
        <w:ind w:left="576"/>
        <w:rPr>
          <w:lang w:eastAsia="en-AU"/>
        </w:rPr>
        <w:sectPr w:rsidR="00ED394A" w:rsidSect="00C95D30">
          <w:footerReference w:type="default" r:id="rId17"/>
          <w:headerReference w:type="first" r:id="rId18"/>
          <w:pgSz w:w="11906" w:h="16838" w:code="9"/>
          <w:pgMar w:top="794" w:right="794" w:bottom="794" w:left="794" w:header="794" w:footer="794" w:gutter="0"/>
          <w:cols w:space="708"/>
          <w:docGrid w:linePitch="360"/>
        </w:sectPr>
      </w:pPr>
    </w:p>
    <w:p w14:paraId="04403028" w14:textId="37230ECB" w:rsidR="00074DD0" w:rsidRDefault="00074DD0" w:rsidP="0071020D">
      <w:pPr>
        <w:pStyle w:val="Heading1"/>
        <w:rPr>
          <w:lang w:eastAsia="en-AU"/>
        </w:rPr>
      </w:pPr>
      <w:bookmarkStart w:id="13" w:name="_Food_handling_steps"/>
      <w:bookmarkStart w:id="14" w:name="_Toc162443493"/>
      <w:bookmarkEnd w:id="13"/>
      <w:r>
        <w:rPr>
          <w:lang w:eastAsia="en-AU"/>
        </w:rPr>
        <w:lastRenderedPageBreak/>
        <w:t>Food handling steps table</w:t>
      </w:r>
      <w:bookmarkEnd w:id="14"/>
    </w:p>
    <w:p w14:paraId="7B91C250" w14:textId="0F248B0B" w:rsidR="00074DD0" w:rsidRDefault="0071020D" w:rsidP="00074DD0">
      <w:pPr>
        <w:rPr>
          <w:lang w:eastAsia="en-AU"/>
        </w:rPr>
      </w:pPr>
      <w:r>
        <w:rPr>
          <w:lang w:eastAsia="en-AU"/>
        </w:rPr>
        <w:t>The information below details the food handling steps that we undertake in the food business:</w:t>
      </w:r>
    </w:p>
    <w:tbl>
      <w:tblPr>
        <w:tblStyle w:val="NTGtable1"/>
        <w:tblW w:w="0" w:type="auto"/>
        <w:tblLook w:val="04A0" w:firstRow="1" w:lastRow="0" w:firstColumn="1" w:lastColumn="0" w:noHBand="0" w:noVBand="1"/>
      </w:tblPr>
      <w:tblGrid>
        <w:gridCol w:w="2177"/>
        <w:gridCol w:w="2177"/>
        <w:gridCol w:w="2177"/>
        <w:gridCol w:w="2177"/>
        <w:gridCol w:w="2177"/>
        <w:gridCol w:w="2177"/>
        <w:gridCol w:w="2178"/>
      </w:tblGrid>
      <w:tr w:rsidR="00ED394A" w14:paraId="66039C86" w14:textId="77777777" w:rsidTr="00146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gridSpan w:val="7"/>
          </w:tcPr>
          <w:p w14:paraId="6F77E7C6" w14:textId="00CFE6E5" w:rsidR="00ED394A" w:rsidRDefault="00ED394A" w:rsidP="00ED394A">
            <w:pPr>
              <w:jc w:val="center"/>
              <w:rPr>
                <w:lang w:eastAsia="en-AU"/>
              </w:rPr>
            </w:pPr>
            <w:r>
              <w:rPr>
                <w:lang w:eastAsia="en-AU"/>
              </w:rPr>
              <w:t>Food Handling Steps</w:t>
            </w:r>
          </w:p>
        </w:tc>
      </w:tr>
      <w:tr w:rsidR="00ED394A" w14:paraId="6BD3CF2C" w14:textId="77777777" w:rsidTr="00AD5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3398BBCA" w14:textId="77777777" w:rsidR="00ED394A" w:rsidRDefault="00ED394A" w:rsidP="00ED394A">
            <w:pPr>
              <w:jc w:val="center"/>
              <w:rPr>
                <w:lang w:eastAsia="en-AU"/>
              </w:rPr>
            </w:pPr>
          </w:p>
        </w:tc>
        <w:tc>
          <w:tcPr>
            <w:tcW w:w="2177" w:type="dxa"/>
            <w:vAlign w:val="top"/>
          </w:tcPr>
          <w:p w14:paraId="0568F892" w14:textId="2C71155B" w:rsidR="00ED394A" w:rsidRPr="00AD5169" w:rsidRDefault="00AD5169" w:rsidP="00AD51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Purchase</w:t>
            </w:r>
          </w:p>
        </w:tc>
        <w:tc>
          <w:tcPr>
            <w:tcW w:w="2177" w:type="dxa"/>
            <w:vAlign w:val="top"/>
          </w:tcPr>
          <w:p w14:paraId="2714B7C2" w14:textId="164B240D" w:rsidR="00ED394A" w:rsidRPr="00AD5169" w:rsidRDefault="001D486D" w:rsidP="001D486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Delivery/Transport </w:t>
            </w:r>
            <w:r w:rsidR="00ED394A" w:rsidRPr="00074DD0">
              <w:rPr>
                <w:rFonts w:cs="Arial"/>
                <w:sz w:val="16"/>
                <w:szCs w:val="16"/>
              </w:rPr>
              <w:t>(from supplier to kitchen)</w:t>
            </w:r>
          </w:p>
        </w:tc>
        <w:tc>
          <w:tcPr>
            <w:tcW w:w="2177" w:type="dxa"/>
            <w:vAlign w:val="top"/>
          </w:tcPr>
          <w:p w14:paraId="60DA4239" w14:textId="6DF310BE" w:rsidR="00ED394A" w:rsidRPr="00AD5169" w:rsidRDefault="00ED394A" w:rsidP="00AD51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074DD0">
              <w:rPr>
                <w:rFonts w:cs="Arial"/>
                <w:sz w:val="16"/>
                <w:szCs w:val="16"/>
              </w:rPr>
              <w:t>R</w:t>
            </w:r>
            <w:r w:rsidR="00AD5169">
              <w:rPr>
                <w:rFonts w:cs="Arial"/>
                <w:sz w:val="16"/>
                <w:szCs w:val="16"/>
              </w:rPr>
              <w:t>eceipt</w:t>
            </w:r>
          </w:p>
        </w:tc>
        <w:tc>
          <w:tcPr>
            <w:tcW w:w="2177" w:type="dxa"/>
            <w:vAlign w:val="top"/>
          </w:tcPr>
          <w:p w14:paraId="302B801D" w14:textId="7E15BB07" w:rsidR="00ED394A" w:rsidRPr="00AD5169" w:rsidRDefault="00AD5169" w:rsidP="00AD51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Storage (Dry)</w:t>
            </w:r>
          </w:p>
        </w:tc>
        <w:tc>
          <w:tcPr>
            <w:tcW w:w="2177" w:type="dxa"/>
            <w:vAlign w:val="top"/>
          </w:tcPr>
          <w:p w14:paraId="0FDEB899" w14:textId="1554C33E" w:rsidR="00ED394A" w:rsidRPr="00AD5169" w:rsidRDefault="00AD5169" w:rsidP="00AD51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Storage (Cold)</w:t>
            </w:r>
          </w:p>
        </w:tc>
        <w:tc>
          <w:tcPr>
            <w:tcW w:w="2178" w:type="dxa"/>
            <w:vAlign w:val="top"/>
          </w:tcPr>
          <w:p w14:paraId="6E5C73CF" w14:textId="17CBAC5B" w:rsidR="00ED394A" w:rsidRPr="00AD5169" w:rsidRDefault="00AD5169" w:rsidP="00AD51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Storage (Frozen)</w:t>
            </w:r>
          </w:p>
        </w:tc>
      </w:tr>
      <w:tr w:rsidR="00AD5169" w14:paraId="7430E436" w14:textId="77777777" w:rsidTr="00AD51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shd w:val="clear" w:color="auto" w:fill="auto"/>
          </w:tcPr>
          <w:p w14:paraId="28DBDEE9" w14:textId="77777777" w:rsidR="00AD5169" w:rsidRDefault="00AD5169" w:rsidP="00ED394A">
            <w:pPr>
              <w:jc w:val="center"/>
              <w:rPr>
                <w:lang w:eastAsia="en-AU"/>
              </w:rPr>
            </w:pPr>
          </w:p>
        </w:tc>
        <w:tc>
          <w:tcPr>
            <w:tcW w:w="2177" w:type="dxa"/>
            <w:shd w:val="clear" w:color="auto" w:fill="auto"/>
          </w:tcPr>
          <w:p w14:paraId="16034685" w14:textId="35687E50" w:rsidR="00AD5169" w:rsidRPr="00074DD0" w:rsidRDefault="00AD5169"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w:t>
            </w:r>
          </w:p>
        </w:tc>
        <w:tc>
          <w:tcPr>
            <w:tcW w:w="2177" w:type="dxa"/>
            <w:shd w:val="clear" w:color="auto" w:fill="auto"/>
          </w:tcPr>
          <w:p w14:paraId="16B526CC" w14:textId="00FE53FF" w:rsidR="00AD5169" w:rsidRPr="00074DD0" w:rsidRDefault="00AD5169"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2</w:t>
            </w:r>
          </w:p>
        </w:tc>
        <w:tc>
          <w:tcPr>
            <w:tcW w:w="2177" w:type="dxa"/>
            <w:shd w:val="clear" w:color="auto" w:fill="auto"/>
          </w:tcPr>
          <w:p w14:paraId="3E9E28B7" w14:textId="45ED43E0" w:rsidR="00AD5169" w:rsidRPr="00074DD0" w:rsidRDefault="00AD5169"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3</w:t>
            </w:r>
          </w:p>
        </w:tc>
        <w:tc>
          <w:tcPr>
            <w:tcW w:w="2177" w:type="dxa"/>
            <w:shd w:val="clear" w:color="auto" w:fill="auto"/>
          </w:tcPr>
          <w:p w14:paraId="548CCEB1" w14:textId="6AF922EF" w:rsidR="00AD5169" w:rsidRPr="00074DD0" w:rsidRDefault="00AD5169"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4</w:t>
            </w:r>
          </w:p>
        </w:tc>
        <w:tc>
          <w:tcPr>
            <w:tcW w:w="2177" w:type="dxa"/>
            <w:shd w:val="clear" w:color="auto" w:fill="auto"/>
          </w:tcPr>
          <w:p w14:paraId="38E250D1" w14:textId="6A4830FD" w:rsidR="00AD5169" w:rsidRPr="00074DD0" w:rsidRDefault="00AD5169"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4</w:t>
            </w:r>
          </w:p>
        </w:tc>
        <w:tc>
          <w:tcPr>
            <w:tcW w:w="2178" w:type="dxa"/>
            <w:shd w:val="clear" w:color="auto" w:fill="auto"/>
          </w:tcPr>
          <w:p w14:paraId="5D4326B5" w14:textId="015BD2AC" w:rsidR="00AD5169" w:rsidRPr="00074DD0" w:rsidRDefault="00DB1FF6" w:rsidP="00ED394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5</w:t>
            </w:r>
          </w:p>
        </w:tc>
      </w:tr>
      <w:tr w:rsidR="00ED394A" w14:paraId="7C062FDF" w14:textId="77777777" w:rsidTr="00AD5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shd w:val="clear" w:color="auto" w:fill="D9D9D9" w:themeFill="background1" w:themeFillShade="D9"/>
          </w:tcPr>
          <w:p w14:paraId="37BFB84E" w14:textId="7505BAE0" w:rsidR="00ED394A" w:rsidRDefault="00ED394A" w:rsidP="00ED394A">
            <w:pPr>
              <w:rPr>
                <w:lang w:eastAsia="en-AU"/>
              </w:rPr>
            </w:pPr>
            <w:r w:rsidRPr="00074DD0">
              <w:rPr>
                <w:sz w:val="16"/>
                <w:szCs w:val="16"/>
                <w:lang w:eastAsia="en-AU"/>
              </w:rPr>
              <w:t>Indicate (</w:t>
            </w:r>
            <w:r w:rsidRPr="00074DD0">
              <w:rPr>
                <w:sz w:val="16"/>
                <w:szCs w:val="16"/>
                <w:lang w:eastAsia="en-AU"/>
              </w:rPr>
              <w:sym w:font="Wingdings" w:char="F0FC"/>
            </w:r>
            <w:r w:rsidRPr="00074DD0">
              <w:rPr>
                <w:sz w:val="16"/>
                <w:szCs w:val="16"/>
                <w:lang w:eastAsia="en-AU"/>
              </w:rPr>
              <w:t>) food handling steps applicable to your operation</w:t>
            </w:r>
          </w:p>
        </w:tc>
        <w:tc>
          <w:tcPr>
            <w:tcW w:w="2177" w:type="dxa"/>
            <w:shd w:val="clear" w:color="auto" w:fill="D9D9D9" w:themeFill="background1" w:themeFillShade="D9"/>
            <w:vAlign w:val="top"/>
          </w:tcPr>
          <w:p w14:paraId="510E62C6" w14:textId="3BA45339" w:rsidR="00ED394A" w:rsidRDefault="00ED394A" w:rsidP="00ED394A">
            <w:pPr>
              <w:jc w:val="center"/>
              <w:cnfStyle w:val="000000100000" w:firstRow="0" w:lastRow="0" w:firstColumn="0" w:lastColumn="0" w:oddVBand="0" w:evenVBand="0" w:oddHBand="1" w:evenHBand="0" w:firstRowFirstColumn="0" w:firstRowLastColumn="0" w:lastRowFirstColumn="0" w:lastRowLastColumn="0"/>
              <w:rPr>
                <w:lang w:eastAsia="en-AU"/>
              </w:rPr>
            </w:pPr>
          </w:p>
        </w:tc>
        <w:tc>
          <w:tcPr>
            <w:tcW w:w="2177" w:type="dxa"/>
            <w:shd w:val="clear" w:color="auto" w:fill="D9D9D9" w:themeFill="background1" w:themeFillShade="D9"/>
            <w:vAlign w:val="top"/>
          </w:tcPr>
          <w:p w14:paraId="2FF028FC" w14:textId="38DDB10E" w:rsidR="00ED394A" w:rsidRDefault="00ED394A" w:rsidP="00ED394A">
            <w:pPr>
              <w:jc w:val="center"/>
              <w:cnfStyle w:val="000000100000" w:firstRow="0" w:lastRow="0" w:firstColumn="0" w:lastColumn="0" w:oddVBand="0" w:evenVBand="0" w:oddHBand="1" w:evenHBand="0" w:firstRowFirstColumn="0" w:firstRowLastColumn="0" w:lastRowFirstColumn="0" w:lastRowLastColumn="0"/>
              <w:rPr>
                <w:lang w:eastAsia="en-AU"/>
              </w:rPr>
            </w:pPr>
          </w:p>
        </w:tc>
        <w:tc>
          <w:tcPr>
            <w:tcW w:w="2177" w:type="dxa"/>
            <w:shd w:val="clear" w:color="auto" w:fill="D9D9D9" w:themeFill="background1" w:themeFillShade="D9"/>
            <w:vAlign w:val="top"/>
          </w:tcPr>
          <w:p w14:paraId="2B612A55" w14:textId="46195CBD"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c>
          <w:tcPr>
            <w:tcW w:w="2177" w:type="dxa"/>
            <w:shd w:val="clear" w:color="auto" w:fill="D9D9D9" w:themeFill="background1" w:themeFillShade="D9"/>
            <w:vAlign w:val="top"/>
          </w:tcPr>
          <w:p w14:paraId="49A1D01A" w14:textId="10D4A63D"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c>
          <w:tcPr>
            <w:tcW w:w="2177" w:type="dxa"/>
            <w:shd w:val="clear" w:color="auto" w:fill="D9D9D9" w:themeFill="background1" w:themeFillShade="D9"/>
            <w:vAlign w:val="top"/>
          </w:tcPr>
          <w:p w14:paraId="5FB94B63" w14:textId="6EF2B9AB"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c>
          <w:tcPr>
            <w:tcW w:w="2178" w:type="dxa"/>
            <w:shd w:val="clear" w:color="auto" w:fill="D9D9D9" w:themeFill="background1" w:themeFillShade="D9"/>
            <w:vAlign w:val="top"/>
          </w:tcPr>
          <w:p w14:paraId="628DFBEA" w14:textId="70AD3E8C"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r>
    </w:tbl>
    <w:p w14:paraId="42B9515E" w14:textId="77777777" w:rsidR="00ED394A" w:rsidRDefault="00ED394A" w:rsidP="00074DD0">
      <w:pPr>
        <w:rPr>
          <w:lang w:eastAsia="en-AU"/>
        </w:rPr>
      </w:pPr>
    </w:p>
    <w:tbl>
      <w:tblPr>
        <w:tblStyle w:val="NTGtable1"/>
        <w:tblW w:w="0" w:type="auto"/>
        <w:tblLayout w:type="fixed"/>
        <w:tblLook w:val="04A0" w:firstRow="1" w:lastRow="0" w:firstColumn="1" w:lastColumn="0" w:noHBand="0" w:noVBand="1"/>
      </w:tblPr>
      <w:tblGrid>
        <w:gridCol w:w="2177"/>
        <w:gridCol w:w="1307"/>
        <w:gridCol w:w="1307"/>
        <w:gridCol w:w="1307"/>
        <w:gridCol w:w="1307"/>
        <w:gridCol w:w="1307"/>
        <w:gridCol w:w="1307"/>
        <w:gridCol w:w="1307"/>
        <w:gridCol w:w="1307"/>
        <w:gridCol w:w="1307"/>
        <w:gridCol w:w="1307"/>
      </w:tblGrid>
      <w:tr w:rsidR="00ED394A" w14:paraId="00C0D038" w14:textId="4DA7C6A0" w:rsidTr="00AD51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gridSpan w:val="11"/>
          </w:tcPr>
          <w:p w14:paraId="387BD107" w14:textId="150064B5" w:rsidR="00ED394A" w:rsidRDefault="00ED394A" w:rsidP="00ED394A">
            <w:pPr>
              <w:jc w:val="center"/>
              <w:rPr>
                <w:lang w:eastAsia="en-AU"/>
              </w:rPr>
            </w:pPr>
            <w:r>
              <w:rPr>
                <w:lang w:eastAsia="en-AU"/>
              </w:rPr>
              <w:t>Food Handling Steps</w:t>
            </w:r>
          </w:p>
        </w:tc>
      </w:tr>
      <w:tr w:rsidR="00ED394A" w14:paraId="3511F3D4" w14:textId="010EB869" w:rsidTr="00AD5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vAlign w:val="top"/>
          </w:tcPr>
          <w:p w14:paraId="0000B59C" w14:textId="77777777" w:rsidR="00ED394A" w:rsidRDefault="00ED394A" w:rsidP="00ED394A">
            <w:pPr>
              <w:rPr>
                <w:lang w:eastAsia="en-AU"/>
              </w:rPr>
            </w:pPr>
          </w:p>
        </w:tc>
        <w:tc>
          <w:tcPr>
            <w:tcW w:w="1307" w:type="dxa"/>
            <w:vAlign w:val="top"/>
          </w:tcPr>
          <w:p w14:paraId="3643DD2B" w14:textId="26938B38"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Preparation</w:t>
            </w:r>
          </w:p>
        </w:tc>
        <w:tc>
          <w:tcPr>
            <w:tcW w:w="1307" w:type="dxa"/>
            <w:vAlign w:val="top"/>
          </w:tcPr>
          <w:p w14:paraId="64888223" w14:textId="7AE6EB8B" w:rsidR="00ED394A" w:rsidRPr="00AD5169" w:rsidRDefault="00ED394A" w:rsidP="00AD5169">
            <w:pPr>
              <w:pStyle w:val="BalloonText"/>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lang w:eastAsia="en-AU"/>
              </w:rPr>
            </w:pPr>
            <w:r w:rsidRPr="00ED394A">
              <w:rPr>
                <w:rFonts w:asciiTheme="minorHAnsi" w:hAnsiTheme="minorHAnsi" w:cs="Arial"/>
                <w:sz w:val="16"/>
                <w:szCs w:val="16"/>
                <w:lang w:eastAsia="en-AU"/>
              </w:rPr>
              <w:t>Sanitising of Raw Vegetables</w:t>
            </w:r>
          </w:p>
        </w:tc>
        <w:tc>
          <w:tcPr>
            <w:tcW w:w="1307" w:type="dxa"/>
            <w:vAlign w:val="top"/>
          </w:tcPr>
          <w:p w14:paraId="63F55F71" w14:textId="51388054"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Cooking (Cook Fresh)</w:t>
            </w:r>
          </w:p>
        </w:tc>
        <w:tc>
          <w:tcPr>
            <w:tcW w:w="1307" w:type="dxa"/>
            <w:vAlign w:val="top"/>
          </w:tcPr>
          <w:p w14:paraId="575B4D03" w14:textId="213BD1E3"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Cook Chill</w:t>
            </w:r>
          </w:p>
        </w:tc>
        <w:tc>
          <w:tcPr>
            <w:tcW w:w="1307" w:type="dxa"/>
            <w:vAlign w:val="top"/>
          </w:tcPr>
          <w:p w14:paraId="64A6598F" w14:textId="6E556155" w:rsidR="00ED394A" w:rsidRPr="00AD5169" w:rsidRDefault="00ED394A"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sidRPr="00ED394A">
              <w:rPr>
                <w:rFonts w:asciiTheme="minorHAnsi" w:hAnsiTheme="minorHAnsi" w:cs="Arial"/>
                <w:sz w:val="16"/>
                <w:szCs w:val="16"/>
              </w:rPr>
              <w:t>Cooling</w:t>
            </w:r>
          </w:p>
        </w:tc>
        <w:tc>
          <w:tcPr>
            <w:tcW w:w="1307" w:type="dxa"/>
            <w:vAlign w:val="top"/>
          </w:tcPr>
          <w:p w14:paraId="5CC6AB3F" w14:textId="54840B73"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 xml:space="preserve">Reheating </w:t>
            </w:r>
          </w:p>
        </w:tc>
        <w:tc>
          <w:tcPr>
            <w:tcW w:w="1307" w:type="dxa"/>
            <w:vAlign w:val="top"/>
          </w:tcPr>
          <w:p w14:paraId="4CA48A18" w14:textId="0A09707F"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Hot Holding (Bain-marie)</w:t>
            </w:r>
          </w:p>
        </w:tc>
        <w:tc>
          <w:tcPr>
            <w:tcW w:w="1307" w:type="dxa"/>
            <w:vAlign w:val="top"/>
          </w:tcPr>
          <w:p w14:paraId="5F529E5F" w14:textId="29CD5E73"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Vitamising</w:t>
            </w:r>
          </w:p>
        </w:tc>
        <w:tc>
          <w:tcPr>
            <w:tcW w:w="1307" w:type="dxa"/>
            <w:vAlign w:val="top"/>
          </w:tcPr>
          <w:p w14:paraId="7F9292AD" w14:textId="647F817F"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Plating/ Serving</w:t>
            </w:r>
          </w:p>
        </w:tc>
        <w:tc>
          <w:tcPr>
            <w:tcW w:w="1307" w:type="dxa"/>
            <w:vAlign w:val="top"/>
          </w:tcPr>
          <w:p w14:paraId="2CC556D5" w14:textId="3A69D874" w:rsidR="00ED394A" w:rsidRPr="00AD5169" w:rsidRDefault="00AD5169" w:rsidP="00AD51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Delivery</w:t>
            </w:r>
          </w:p>
        </w:tc>
      </w:tr>
      <w:tr w:rsidR="00AD5169" w14:paraId="552B400B" w14:textId="77777777" w:rsidTr="00AD51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shd w:val="clear" w:color="auto" w:fill="auto"/>
            <w:vAlign w:val="top"/>
          </w:tcPr>
          <w:p w14:paraId="75F6E573" w14:textId="77777777" w:rsidR="00AD5169" w:rsidRDefault="00AD5169" w:rsidP="00ED394A">
            <w:pPr>
              <w:rPr>
                <w:lang w:eastAsia="en-AU"/>
              </w:rPr>
            </w:pPr>
          </w:p>
        </w:tc>
        <w:tc>
          <w:tcPr>
            <w:tcW w:w="1307" w:type="dxa"/>
            <w:shd w:val="clear" w:color="auto" w:fill="auto"/>
            <w:vAlign w:val="top"/>
          </w:tcPr>
          <w:p w14:paraId="1BCD55C1" w14:textId="731C4A9A"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6</w:t>
            </w:r>
          </w:p>
        </w:tc>
        <w:tc>
          <w:tcPr>
            <w:tcW w:w="1307" w:type="dxa"/>
            <w:shd w:val="clear" w:color="auto" w:fill="auto"/>
            <w:vAlign w:val="top"/>
          </w:tcPr>
          <w:p w14:paraId="2F5F9306" w14:textId="23DAD81F" w:rsidR="00AD5169" w:rsidRPr="00ED394A" w:rsidRDefault="00AD5169" w:rsidP="00AD5169">
            <w:pPr>
              <w:pStyle w:val="BalloonText"/>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lang w:eastAsia="en-AU"/>
              </w:rPr>
            </w:pPr>
            <w:r>
              <w:rPr>
                <w:rFonts w:asciiTheme="minorHAnsi" w:hAnsiTheme="minorHAnsi" w:cs="Arial"/>
                <w:sz w:val="16"/>
                <w:szCs w:val="16"/>
                <w:lang w:eastAsia="en-AU"/>
              </w:rPr>
              <w:t>7</w:t>
            </w:r>
          </w:p>
        </w:tc>
        <w:tc>
          <w:tcPr>
            <w:tcW w:w="1307" w:type="dxa"/>
            <w:shd w:val="clear" w:color="auto" w:fill="auto"/>
            <w:vAlign w:val="top"/>
          </w:tcPr>
          <w:p w14:paraId="009812B8" w14:textId="4BE5B21A"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8</w:t>
            </w:r>
          </w:p>
        </w:tc>
        <w:tc>
          <w:tcPr>
            <w:tcW w:w="1307" w:type="dxa"/>
            <w:shd w:val="clear" w:color="auto" w:fill="auto"/>
            <w:vAlign w:val="top"/>
          </w:tcPr>
          <w:p w14:paraId="6512BF89" w14:textId="4D4BB083"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9</w:t>
            </w:r>
          </w:p>
        </w:tc>
        <w:tc>
          <w:tcPr>
            <w:tcW w:w="1307" w:type="dxa"/>
            <w:shd w:val="clear" w:color="auto" w:fill="auto"/>
            <w:vAlign w:val="top"/>
          </w:tcPr>
          <w:p w14:paraId="1B4AC86F" w14:textId="67FBB946" w:rsidR="00AD5169" w:rsidRPr="00ED394A"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10</w:t>
            </w:r>
          </w:p>
        </w:tc>
        <w:tc>
          <w:tcPr>
            <w:tcW w:w="1307" w:type="dxa"/>
            <w:shd w:val="clear" w:color="auto" w:fill="auto"/>
            <w:vAlign w:val="top"/>
          </w:tcPr>
          <w:p w14:paraId="1EF80B37" w14:textId="78CC19F6"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11</w:t>
            </w:r>
          </w:p>
        </w:tc>
        <w:tc>
          <w:tcPr>
            <w:tcW w:w="1307" w:type="dxa"/>
            <w:shd w:val="clear" w:color="auto" w:fill="auto"/>
            <w:vAlign w:val="top"/>
          </w:tcPr>
          <w:p w14:paraId="2CD2FBFF" w14:textId="35CDB558"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12</w:t>
            </w:r>
          </w:p>
        </w:tc>
        <w:tc>
          <w:tcPr>
            <w:tcW w:w="1307" w:type="dxa"/>
            <w:shd w:val="clear" w:color="auto" w:fill="auto"/>
            <w:vAlign w:val="top"/>
          </w:tcPr>
          <w:p w14:paraId="351A3643" w14:textId="6C315AED"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13</w:t>
            </w:r>
          </w:p>
        </w:tc>
        <w:tc>
          <w:tcPr>
            <w:tcW w:w="1307" w:type="dxa"/>
            <w:shd w:val="clear" w:color="auto" w:fill="auto"/>
            <w:vAlign w:val="top"/>
          </w:tcPr>
          <w:p w14:paraId="49A06CE6" w14:textId="2D7FD530"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14</w:t>
            </w:r>
          </w:p>
        </w:tc>
        <w:tc>
          <w:tcPr>
            <w:tcW w:w="1307" w:type="dxa"/>
            <w:shd w:val="clear" w:color="auto" w:fill="auto"/>
            <w:vAlign w:val="top"/>
          </w:tcPr>
          <w:p w14:paraId="2A7E951D" w14:textId="2BF6A59C" w:rsidR="00AD5169" w:rsidRDefault="00AD5169" w:rsidP="00AD5169">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15</w:t>
            </w:r>
          </w:p>
        </w:tc>
      </w:tr>
      <w:tr w:rsidR="00AD5169" w14:paraId="401796CA" w14:textId="29A0F62F" w:rsidTr="00AD5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shd w:val="clear" w:color="auto" w:fill="D9D9D9" w:themeFill="background1" w:themeFillShade="D9"/>
            <w:vAlign w:val="top"/>
          </w:tcPr>
          <w:p w14:paraId="0CC3E4F5" w14:textId="22E33D54" w:rsidR="00ED394A" w:rsidRDefault="00ED394A" w:rsidP="00ED394A">
            <w:pPr>
              <w:rPr>
                <w:lang w:eastAsia="en-AU"/>
              </w:rPr>
            </w:pPr>
            <w:r w:rsidRPr="00ED394A">
              <w:rPr>
                <w:rFonts w:asciiTheme="minorHAnsi" w:hAnsiTheme="minorHAnsi" w:cs="Arial"/>
                <w:sz w:val="16"/>
                <w:szCs w:val="16"/>
              </w:rPr>
              <w:t>Indicate (</w:t>
            </w:r>
            <w:r w:rsidRPr="00ED394A">
              <w:rPr>
                <w:rFonts w:asciiTheme="minorHAnsi" w:hAnsiTheme="minorHAnsi" w:cs="Arial"/>
                <w:sz w:val="16"/>
                <w:szCs w:val="16"/>
              </w:rPr>
              <w:sym w:font="Wingdings" w:char="F0FC"/>
            </w:r>
            <w:r w:rsidRPr="00ED394A">
              <w:rPr>
                <w:rFonts w:asciiTheme="minorHAnsi" w:hAnsiTheme="minorHAnsi" w:cs="Arial"/>
                <w:sz w:val="16"/>
                <w:szCs w:val="16"/>
              </w:rPr>
              <w:t>) food handling steps applicable to your operation</w:t>
            </w:r>
          </w:p>
        </w:tc>
        <w:tc>
          <w:tcPr>
            <w:tcW w:w="1307" w:type="dxa"/>
            <w:shd w:val="clear" w:color="auto" w:fill="D9D9D9" w:themeFill="background1" w:themeFillShade="D9"/>
            <w:vAlign w:val="top"/>
          </w:tcPr>
          <w:p w14:paraId="523355C8" w14:textId="1D4313CF"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c>
          <w:tcPr>
            <w:tcW w:w="1307" w:type="dxa"/>
            <w:shd w:val="clear" w:color="auto" w:fill="D9D9D9" w:themeFill="background1" w:themeFillShade="D9"/>
            <w:vAlign w:val="top"/>
          </w:tcPr>
          <w:p w14:paraId="166EBE23" w14:textId="4B163FF4"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c>
          <w:tcPr>
            <w:tcW w:w="1307" w:type="dxa"/>
            <w:shd w:val="clear" w:color="auto" w:fill="D9D9D9" w:themeFill="background1" w:themeFillShade="D9"/>
            <w:vAlign w:val="top"/>
          </w:tcPr>
          <w:p w14:paraId="31810E72" w14:textId="031DBC9A"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c>
          <w:tcPr>
            <w:tcW w:w="1307" w:type="dxa"/>
            <w:shd w:val="clear" w:color="auto" w:fill="D9D9D9" w:themeFill="background1" w:themeFillShade="D9"/>
            <w:vAlign w:val="top"/>
          </w:tcPr>
          <w:p w14:paraId="3F13FB10" w14:textId="18143652" w:rsidR="00ED394A" w:rsidRDefault="00ED394A" w:rsidP="00ED394A">
            <w:pPr>
              <w:jc w:val="center"/>
              <w:cnfStyle w:val="000000100000" w:firstRow="0" w:lastRow="0" w:firstColumn="0" w:lastColumn="0" w:oddVBand="0" w:evenVBand="0" w:oddHBand="1" w:evenHBand="0" w:firstRowFirstColumn="0" w:firstRowLastColumn="0" w:lastRowFirstColumn="0" w:lastRowLastColumn="0"/>
              <w:rPr>
                <w:lang w:eastAsia="en-AU"/>
              </w:rPr>
            </w:pPr>
          </w:p>
        </w:tc>
        <w:tc>
          <w:tcPr>
            <w:tcW w:w="1307" w:type="dxa"/>
            <w:shd w:val="clear" w:color="auto" w:fill="D9D9D9" w:themeFill="background1" w:themeFillShade="D9"/>
            <w:vAlign w:val="top"/>
          </w:tcPr>
          <w:p w14:paraId="7C9371DF" w14:textId="733BCD28"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c>
          <w:tcPr>
            <w:tcW w:w="1307" w:type="dxa"/>
            <w:shd w:val="clear" w:color="auto" w:fill="D9D9D9" w:themeFill="background1" w:themeFillShade="D9"/>
            <w:vAlign w:val="top"/>
          </w:tcPr>
          <w:p w14:paraId="3F8468C7" w14:textId="018087A5"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c>
          <w:tcPr>
            <w:tcW w:w="1307" w:type="dxa"/>
            <w:shd w:val="clear" w:color="auto" w:fill="D9D9D9" w:themeFill="background1" w:themeFillShade="D9"/>
            <w:vAlign w:val="top"/>
          </w:tcPr>
          <w:p w14:paraId="55B4825E" w14:textId="0B1D7AB9"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c>
          <w:tcPr>
            <w:tcW w:w="1307" w:type="dxa"/>
            <w:shd w:val="clear" w:color="auto" w:fill="D9D9D9" w:themeFill="background1" w:themeFillShade="D9"/>
            <w:vAlign w:val="top"/>
          </w:tcPr>
          <w:p w14:paraId="08FA3575" w14:textId="7539FE27"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c>
          <w:tcPr>
            <w:tcW w:w="1307" w:type="dxa"/>
            <w:shd w:val="clear" w:color="auto" w:fill="D9D9D9" w:themeFill="background1" w:themeFillShade="D9"/>
            <w:vAlign w:val="top"/>
          </w:tcPr>
          <w:p w14:paraId="01E16CCD" w14:textId="679804F2"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c>
          <w:tcPr>
            <w:tcW w:w="1307" w:type="dxa"/>
            <w:shd w:val="clear" w:color="auto" w:fill="D9D9D9" w:themeFill="background1" w:themeFillShade="D9"/>
            <w:vAlign w:val="top"/>
          </w:tcPr>
          <w:p w14:paraId="1F112F06" w14:textId="21C701B4" w:rsidR="00ED394A" w:rsidRPr="00ED394A" w:rsidRDefault="00ED394A" w:rsidP="00ED394A">
            <w:pPr>
              <w:jc w:val="center"/>
              <w:cnfStyle w:val="000000100000" w:firstRow="0" w:lastRow="0" w:firstColumn="0" w:lastColumn="0" w:oddVBand="0" w:evenVBand="0" w:oddHBand="1" w:evenHBand="0" w:firstRowFirstColumn="0" w:firstRowLastColumn="0" w:lastRowFirstColumn="0" w:lastRowLastColumn="0"/>
              <w:rPr>
                <w:sz w:val="32"/>
                <w:szCs w:val="32"/>
                <w:lang w:eastAsia="en-AU"/>
              </w:rPr>
            </w:pPr>
          </w:p>
        </w:tc>
      </w:tr>
    </w:tbl>
    <w:p w14:paraId="50A8FC87" w14:textId="34479837" w:rsidR="00ED394A" w:rsidRDefault="00ED394A">
      <w:pPr>
        <w:rPr>
          <w:lang w:eastAsia="en-AU"/>
        </w:rPr>
      </w:pPr>
    </w:p>
    <w:p w14:paraId="6316B979" w14:textId="77777777" w:rsidR="00ED394A" w:rsidRDefault="00ED394A" w:rsidP="00074DD0">
      <w:pPr>
        <w:rPr>
          <w:lang w:eastAsia="en-AU"/>
        </w:rPr>
        <w:sectPr w:rsidR="00ED394A" w:rsidSect="00ED394A">
          <w:pgSz w:w="16838" w:h="11906" w:orient="landscape" w:code="9"/>
          <w:pgMar w:top="794" w:right="794" w:bottom="794" w:left="794" w:header="794" w:footer="794" w:gutter="0"/>
          <w:cols w:space="708"/>
          <w:docGrid w:linePitch="360"/>
        </w:sectPr>
      </w:pPr>
    </w:p>
    <w:p w14:paraId="5C797CB1" w14:textId="432A5A73" w:rsidR="00ED394A" w:rsidRDefault="00AD5169" w:rsidP="00BF23DF">
      <w:pPr>
        <w:pStyle w:val="Heading1"/>
        <w:rPr>
          <w:lang w:eastAsia="en-AU"/>
        </w:rPr>
      </w:pPr>
      <w:bookmarkStart w:id="15" w:name="_Flow_charts"/>
      <w:bookmarkStart w:id="16" w:name="_Toc162443494"/>
      <w:bookmarkEnd w:id="15"/>
      <w:r>
        <w:rPr>
          <w:lang w:eastAsia="en-AU"/>
        </w:rPr>
        <w:lastRenderedPageBreak/>
        <w:t>Flow charts</w:t>
      </w:r>
      <w:bookmarkEnd w:id="16"/>
    </w:p>
    <w:p w14:paraId="4ADCBA81" w14:textId="668ACACC" w:rsidR="00AD5169" w:rsidRPr="00D25E5E" w:rsidRDefault="00BF23DF" w:rsidP="00AD5169">
      <w:pPr>
        <w:rPr>
          <w:i/>
          <w:color w:val="FF0000"/>
          <w:lang w:eastAsia="en-AU"/>
        </w:rPr>
      </w:pPr>
      <w:r w:rsidRPr="00D25E5E">
        <w:rPr>
          <w:i/>
          <w:color w:val="FF0000"/>
          <w:lang w:eastAsia="en-AU"/>
        </w:rPr>
        <w:t>(Using the example flow charts in section 3.5 of the Food Safety Program Tool, design your own flow charts relevant to your business. *Note: Flow charts can be copy and pasted from the Tool and edited as required. This text indicated in red can be deleted once flow chart is inserted here)</w:t>
      </w:r>
    </w:p>
    <w:p w14:paraId="54CBC8D6" w14:textId="18A0AD43" w:rsidR="00EA0C6D" w:rsidRDefault="00EA0C6D" w:rsidP="00AD5169">
      <w:pPr>
        <w:rPr>
          <w:lang w:eastAsia="en-AU"/>
        </w:rPr>
      </w:pPr>
    </w:p>
    <w:p w14:paraId="67239CF5" w14:textId="54C9DC2E" w:rsidR="00EA0C6D" w:rsidRDefault="00EA0C6D" w:rsidP="00AD5169">
      <w:pPr>
        <w:rPr>
          <w:lang w:eastAsia="en-AU"/>
        </w:rPr>
      </w:pPr>
    </w:p>
    <w:p w14:paraId="5F10BA49" w14:textId="13A9EA82" w:rsidR="00BF23DF" w:rsidRDefault="00BF23DF" w:rsidP="00AD5169">
      <w:pPr>
        <w:rPr>
          <w:lang w:eastAsia="en-AU"/>
        </w:rPr>
      </w:pPr>
    </w:p>
    <w:p w14:paraId="789631AC" w14:textId="251834F6" w:rsidR="00BF23DF" w:rsidRDefault="00BF23DF" w:rsidP="00AD5169">
      <w:pPr>
        <w:rPr>
          <w:lang w:eastAsia="en-AU"/>
        </w:rPr>
      </w:pPr>
    </w:p>
    <w:p w14:paraId="2CB481BB" w14:textId="31413ED2" w:rsidR="00BF23DF" w:rsidRDefault="00BF23DF" w:rsidP="00AD5169">
      <w:pPr>
        <w:rPr>
          <w:lang w:eastAsia="en-AU"/>
        </w:rPr>
      </w:pPr>
    </w:p>
    <w:p w14:paraId="2F13BB82" w14:textId="23DFC0AA" w:rsidR="00BF23DF" w:rsidRDefault="00BF23DF" w:rsidP="00AD5169">
      <w:pPr>
        <w:rPr>
          <w:lang w:eastAsia="en-AU"/>
        </w:rPr>
      </w:pPr>
    </w:p>
    <w:p w14:paraId="59EF049C" w14:textId="3DA30AB0" w:rsidR="00BF23DF" w:rsidRDefault="00BF23DF" w:rsidP="00AD5169">
      <w:pPr>
        <w:rPr>
          <w:lang w:eastAsia="en-AU"/>
        </w:rPr>
      </w:pPr>
    </w:p>
    <w:p w14:paraId="32DDCCF1" w14:textId="1B23C7A3" w:rsidR="00BF23DF" w:rsidRDefault="00BF23DF" w:rsidP="00AD5169">
      <w:pPr>
        <w:rPr>
          <w:lang w:eastAsia="en-AU"/>
        </w:rPr>
      </w:pPr>
    </w:p>
    <w:p w14:paraId="46AE6985" w14:textId="77777777" w:rsidR="00BF23DF" w:rsidRDefault="00BF23DF" w:rsidP="00AD5169">
      <w:pPr>
        <w:rPr>
          <w:lang w:eastAsia="en-AU"/>
        </w:rPr>
      </w:pPr>
    </w:p>
    <w:p w14:paraId="5E9864FD" w14:textId="6D125F3E" w:rsidR="00EA0C6D" w:rsidRDefault="00EA0C6D" w:rsidP="00AD5169">
      <w:pPr>
        <w:rPr>
          <w:lang w:eastAsia="en-AU"/>
        </w:rPr>
      </w:pPr>
    </w:p>
    <w:p w14:paraId="74DCAC74" w14:textId="22EBEB6C" w:rsidR="00EA0C6D" w:rsidRDefault="00EA0C6D" w:rsidP="00AD5169">
      <w:pPr>
        <w:rPr>
          <w:lang w:eastAsia="en-AU"/>
        </w:rPr>
      </w:pPr>
    </w:p>
    <w:p w14:paraId="4FB35E7B" w14:textId="3E19E5B4" w:rsidR="00EA0C6D" w:rsidRDefault="00EA0C6D" w:rsidP="00AD5169">
      <w:pPr>
        <w:rPr>
          <w:lang w:eastAsia="en-AU"/>
        </w:rPr>
      </w:pPr>
    </w:p>
    <w:p w14:paraId="028DF4F3" w14:textId="74D0BA5E" w:rsidR="00EA0C6D" w:rsidRDefault="00EA0C6D" w:rsidP="00AD5169">
      <w:pPr>
        <w:rPr>
          <w:lang w:eastAsia="en-AU"/>
        </w:rPr>
      </w:pPr>
    </w:p>
    <w:p w14:paraId="068AB0BF" w14:textId="13892468" w:rsidR="00EA0C6D" w:rsidRDefault="00EA0C6D" w:rsidP="00AD5169">
      <w:pPr>
        <w:rPr>
          <w:lang w:eastAsia="en-AU"/>
        </w:rPr>
      </w:pPr>
    </w:p>
    <w:p w14:paraId="0F467670" w14:textId="7F83109C" w:rsidR="00EA0C6D" w:rsidRDefault="00EA0C6D" w:rsidP="00AD5169">
      <w:pPr>
        <w:rPr>
          <w:lang w:eastAsia="en-AU"/>
        </w:rPr>
      </w:pPr>
    </w:p>
    <w:p w14:paraId="62211B38" w14:textId="0891AE4B" w:rsidR="00EA0C6D" w:rsidRDefault="00EA0C6D" w:rsidP="00AD5169">
      <w:pPr>
        <w:rPr>
          <w:lang w:eastAsia="en-AU"/>
        </w:rPr>
      </w:pPr>
    </w:p>
    <w:p w14:paraId="57D82200" w14:textId="4C598272" w:rsidR="00EA0C6D" w:rsidRDefault="00EA0C6D" w:rsidP="00AD5169">
      <w:pPr>
        <w:rPr>
          <w:lang w:eastAsia="en-AU"/>
        </w:rPr>
      </w:pPr>
    </w:p>
    <w:p w14:paraId="20EE4009" w14:textId="6E9A59FE" w:rsidR="00EA0C6D" w:rsidRDefault="00EA0C6D" w:rsidP="00AD5169">
      <w:pPr>
        <w:rPr>
          <w:lang w:eastAsia="en-AU"/>
        </w:rPr>
      </w:pPr>
    </w:p>
    <w:p w14:paraId="327B61E1" w14:textId="0FA186D2" w:rsidR="00EA0C6D" w:rsidRDefault="00EA0C6D" w:rsidP="00AD5169">
      <w:pPr>
        <w:rPr>
          <w:lang w:eastAsia="en-AU"/>
        </w:rPr>
      </w:pPr>
    </w:p>
    <w:p w14:paraId="42BDCDDA" w14:textId="373C16D8" w:rsidR="00EA0C6D" w:rsidRDefault="00EA0C6D" w:rsidP="00AD5169">
      <w:pPr>
        <w:rPr>
          <w:lang w:eastAsia="en-AU"/>
        </w:rPr>
      </w:pPr>
    </w:p>
    <w:p w14:paraId="17453C01" w14:textId="5388AE67" w:rsidR="00EA0C6D" w:rsidRDefault="00EA0C6D" w:rsidP="00AD5169">
      <w:pPr>
        <w:rPr>
          <w:lang w:eastAsia="en-AU"/>
        </w:rPr>
      </w:pPr>
    </w:p>
    <w:p w14:paraId="3D978879" w14:textId="36D36170" w:rsidR="00EA0C6D" w:rsidRDefault="00EA0C6D" w:rsidP="00AD5169">
      <w:pPr>
        <w:rPr>
          <w:lang w:eastAsia="en-AU"/>
        </w:rPr>
      </w:pPr>
    </w:p>
    <w:p w14:paraId="664DE30C" w14:textId="32FC539A" w:rsidR="00EA0C6D" w:rsidRDefault="00EA0C6D" w:rsidP="00AD5169">
      <w:pPr>
        <w:rPr>
          <w:lang w:eastAsia="en-AU"/>
        </w:rPr>
      </w:pPr>
    </w:p>
    <w:p w14:paraId="151FFBE9" w14:textId="73ADA5C9" w:rsidR="00EA0C6D" w:rsidRDefault="00EA0C6D" w:rsidP="00AD5169">
      <w:pPr>
        <w:rPr>
          <w:lang w:eastAsia="en-AU"/>
        </w:rPr>
      </w:pPr>
    </w:p>
    <w:p w14:paraId="67BE05F4" w14:textId="735F677B" w:rsidR="00EA0C6D" w:rsidRDefault="00EA0C6D" w:rsidP="00AD5169">
      <w:pPr>
        <w:rPr>
          <w:lang w:eastAsia="en-AU"/>
        </w:rPr>
      </w:pPr>
    </w:p>
    <w:p w14:paraId="3D521700" w14:textId="0431D3F5" w:rsidR="00DB1FF6" w:rsidRDefault="003D4981" w:rsidP="00D25E5E">
      <w:pPr>
        <w:pStyle w:val="Heading1"/>
        <w:rPr>
          <w:lang w:eastAsia="en-AU"/>
        </w:rPr>
      </w:pPr>
      <w:bookmarkStart w:id="17" w:name="_Hazard_analysis"/>
      <w:bookmarkStart w:id="18" w:name="_Toc162443495"/>
      <w:bookmarkEnd w:id="17"/>
      <w:r>
        <w:rPr>
          <w:lang w:eastAsia="en-AU"/>
        </w:rPr>
        <w:lastRenderedPageBreak/>
        <w:t>Hazard a</w:t>
      </w:r>
      <w:r w:rsidR="001D486D">
        <w:rPr>
          <w:lang w:eastAsia="en-AU"/>
        </w:rPr>
        <w:t>nalysis</w:t>
      </w:r>
      <w:bookmarkEnd w:id="18"/>
    </w:p>
    <w:p w14:paraId="36554116" w14:textId="3FEA7979" w:rsidR="001D486D" w:rsidRDefault="001D486D" w:rsidP="001D486D">
      <w:pPr>
        <w:rPr>
          <w:i/>
          <w:lang w:eastAsia="en-AU"/>
        </w:rPr>
      </w:pPr>
      <w:r w:rsidRPr="001D486D">
        <w:rPr>
          <w:i/>
          <w:lang w:eastAsia="en-AU"/>
        </w:rPr>
        <w:t>A hazard is a substance or foreign agent that has the potential to cause food to be unsafe – that is, it can cause illness or injury. Hazards can be classified into three main areas as listed below.</w:t>
      </w:r>
    </w:p>
    <w:p w14:paraId="6CDD096A" w14:textId="5F3B725B" w:rsidR="001D486D" w:rsidRPr="001D486D" w:rsidRDefault="001D486D" w:rsidP="00D25E5E">
      <w:pPr>
        <w:pStyle w:val="Heading2"/>
        <w:rPr>
          <w:lang w:eastAsia="en-AU"/>
        </w:rPr>
      </w:pPr>
      <w:bookmarkStart w:id="19" w:name="_Biological_Hazards"/>
      <w:bookmarkStart w:id="20" w:name="_Toc162443409"/>
      <w:bookmarkStart w:id="21" w:name="_Toc162443496"/>
      <w:bookmarkEnd w:id="19"/>
      <w:r w:rsidRPr="001D486D">
        <w:rPr>
          <w:lang w:eastAsia="en-AU"/>
        </w:rPr>
        <w:t>Biological Hazards</w:t>
      </w:r>
      <w:bookmarkEnd w:id="20"/>
      <w:bookmarkEnd w:id="21"/>
    </w:p>
    <w:p w14:paraId="3E507B24" w14:textId="301D7B6A" w:rsidR="001D486D" w:rsidRDefault="001D486D" w:rsidP="001D486D">
      <w:pPr>
        <w:rPr>
          <w:lang w:eastAsia="en-AU"/>
        </w:rPr>
      </w:pPr>
      <w:r>
        <w:rPr>
          <w:lang w:eastAsia="en-AU"/>
        </w:rPr>
        <w:t xml:space="preserve">Biological hazards can be either </w:t>
      </w:r>
      <w:proofErr w:type="spellStart"/>
      <w:r>
        <w:rPr>
          <w:lang w:eastAsia="en-AU"/>
        </w:rPr>
        <w:t>macrobiological</w:t>
      </w:r>
      <w:proofErr w:type="spellEnd"/>
      <w:r>
        <w:rPr>
          <w:lang w:eastAsia="en-AU"/>
        </w:rPr>
        <w:t xml:space="preserve"> or microbiological. </w:t>
      </w:r>
      <w:proofErr w:type="spellStart"/>
      <w:r>
        <w:rPr>
          <w:lang w:eastAsia="en-AU"/>
        </w:rPr>
        <w:t>Macrobiological</w:t>
      </w:r>
      <w:proofErr w:type="spellEnd"/>
      <w:r>
        <w:rPr>
          <w:lang w:eastAsia="en-AU"/>
        </w:rPr>
        <w:t xml:space="preserve"> hazards, such as the presence of flies or insects, while unpleasant, rarely pose a risk themselves, except for a few exceptions such as poisonous insects. However, there may be an indirect risk caused by the insects, such as harbouring pathogenic micro-organisms and introducing them to the product. </w:t>
      </w:r>
      <w:proofErr w:type="gramStart"/>
      <w:r>
        <w:rPr>
          <w:lang w:eastAsia="en-AU"/>
        </w:rPr>
        <w:t>Usually</w:t>
      </w:r>
      <w:proofErr w:type="gramEnd"/>
      <w:r>
        <w:rPr>
          <w:lang w:eastAsia="en-AU"/>
        </w:rPr>
        <w:t xml:space="preserve"> </w:t>
      </w:r>
      <w:proofErr w:type="spellStart"/>
      <w:r>
        <w:rPr>
          <w:lang w:eastAsia="en-AU"/>
        </w:rPr>
        <w:t>macrobiological</w:t>
      </w:r>
      <w:proofErr w:type="spellEnd"/>
      <w:r>
        <w:rPr>
          <w:lang w:eastAsia="en-AU"/>
        </w:rPr>
        <w:t xml:space="preserve"> hazards are considered to be physical contaminants, rather than biological hazards.</w:t>
      </w:r>
    </w:p>
    <w:p w14:paraId="3090ED3E" w14:textId="77777777" w:rsidR="001D486D" w:rsidRDefault="001D486D" w:rsidP="00FF0505">
      <w:pPr>
        <w:rPr>
          <w:lang w:eastAsia="en-AU"/>
        </w:rPr>
      </w:pPr>
      <w:r>
        <w:rPr>
          <w:lang w:eastAsia="en-AU"/>
        </w:rPr>
        <w:t>Microbiological hazards are living organisms such as bacteria and their toxins, viruses, parasites and moulds. Specific examples of such organisms include:</w:t>
      </w:r>
    </w:p>
    <w:p w14:paraId="42EA4335" w14:textId="1229F1D3" w:rsidR="001D486D" w:rsidRDefault="001D486D" w:rsidP="005F7C4C">
      <w:pPr>
        <w:pStyle w:val="ListParagraph"/>
        <w:numPr>
          <w:ilvl w:val="0"/>
          <w:numId w:val="15"/>
        </w:numPr>
        <w:rPr>
          <w:lang w:eastAsia="en-AU"/>
        </w:rPr>
      </w:pPr>
      <w:r>
        <w:rPr>
          <w:lang w:eastAsia="en-AU"/>
        </w:rPr>
        <w:t xml:space="preserve">Food poisoning bacteria such as </w:t>
      </w:r>
      <w:r w:rsidRPr="00FF0505">
        <w:rPr>
          <w:i/>
          <w:lang w:eastAsia="en-AU"/>
        </w:rPr>
        <w:t>Salmonella spp</w:t>
      </w:r>
      <w:r>
        <w:rPr>
          <w:lang w:eastAsia="en-AU"/>
        </w:rPr>
        <w:t xml:space="preserve">., </w:t>
      </w:r>
      <w:r w:rsidRPr="00FF0505">
        <w:rPr>
          <w:i/>
          <w:lang w:eastAsia="en-AU"/>
        </w:rPr>
        <w:t xml:space="preserve">Campylobacter </w:t>
      </w:r>
      <w:proofErr w:type="spellStart"/>
      <w:r w:rsidRPr="00FF0505">
        <w:rPr>
          <w:i/>
          <w:lang w:eastAsia="en-AU"/>
        </w:rPr>
        <w:t>jejuni</w:t>
      </w:r>
      <w:proofErr w:type="spellEnd"/>
      <w:r>
        <w:rPr>
          <w:lang w:eastAsia="en-AU"/>
        </w:rPr>
        <w:t xml:space="preserve">, </w:t>
      </w:r>
      <w:r w:rsidRPr="00FF0505">
        <w:rPr>
          <w:i/>
          <w:lang w:eastAsia="en-AU"/>
        </w:rPr>
        <w:t>Escherichia coli</w:t>
      </w:r>
      <w:r>
        <w:rPr>
          <w:lang w:eastAsia="en-AU"/>
        </w:rPr>
        <w:t xml:space="preserve">, </w:t>
      </w:r>
      <w:r w:rsidRPr="00FF0505">
        <w:rPr>
          <w:i/>
          <w:lang w:eastAsia="en-AU"/>
        </w:rPr>
        <w:t>Listeria monocytogenes</w:t>
      </w:r>
      <w:r>
        <w:rPr>
          <w:lang w:eastAsia="en-AU"/>
        </w:rPr>
        <w:t xml:space="preserve">, </w:t>
      </w:r>
      <w:r w:rsidRPr="00FF0505">
        <w:rPr>
          <w:i/>
          <w:lang w:eastAsia="en-AU"/>
        </w:rPr>
        <w:t>Staphylococcus aureus</w:t>
      </w:r>
      <w:r>
        <w:rPr>
          <w:lang w:eastAsia="en-AU"/>
        </w:rPr>
        <w:t xml:space="preserve">, </w:t>
      </w:r>
      <w:r w:rsidRPr="00FF0505">
        <w:rPr>
          <w:i/>
          <w:lang w:eastAsia="en-AU"/>
        </w:rPr>
        <w:t>Bacillus cereus</w:t>
      </w:r>
      <w:r>
        <w:rPr>
          <w:lang w:eastAsia="en-AU"/>
        </w:rPr>
        <w:t xml:space="preserve"> and </w:t>
      </w:r>
      <w:r w:rsidRPr="00FF0505">
        <w:rPr>
          <w:i/>
          <w:lang w:eastAsia="en-AU"/>
        </w:rPr>
        <w:t>Clostridium perfringens</w:t>
      </w:r>
      <w:r>
        <w:rPr>
          <w:lang w:eastAsia="en-AU"/>
        </w:rPr>
        <w:t>.</w:t>
      </w:r>
    </w:p>
    <w:p w14:paraId="3021205F" w14:textId="3B18BCD7" w:rsidR="001D486D" w:rsidRDefault="001D486D" w:rsidP="005F7C4C">
      <w:pPr>
        <w:pStyle w:val="ListParagraph"/>
        <w:numPr>
          <w:ilvl w:val="0"/>
          <w:numId w:val="15"/>
        </w:numPr>
        <w:rPr>
          <w:lang w:eastAsia="en-AU"/>
        </w:rPr>
      </w:pPr>
      <w:r>
        <w:rPr>
          <w:lang w:eastAsia="en-AU"/>
        </w:rPr>
        <w:t xml:space="preserve">Foodborne viruses such as </w:t>
      </w:r>
      <w:r w:rsidRPr="00FF0505">
        <w:rPr>
          <w:i/>
          <w:lang w:eastAsia="en-AU"/>
        </w:rPr>
        <w:t>hepatitis A</w:t>
      </w:r>
      <w:r>
        <w:rPr>
          <w:lang w:eastAsia="en-AU"/>
        </w:rPr>
        <w:t xml:space="preserve"> and </w:t>
      </w:r>
      <w:r w:rsidRPr="00FF0505">
        <w:rPr>
          <w:i/>
          <w:lang w:eastAsia="en-AU"/>
        </w:rPr>
        <w:t>noroviruses</w:t>
      </w:r>
      <w:r>
        <w:rPr>
          <w:lang w:eastAsia="en-AU"/>
        </w:rPr>
        <w:t>.</w:t>
      </w:r>
    </w:p>
    <w:p w14:paraId="01E3A75F" w14:textId="68F4476F" w:rsidR="001D486D" w:rsidRDefault="001D486D" w:rsidP="005F7C4C">
      <w:pPr>
        <w:pStyle w:val="ListParagraph"/>
        <w:numPr>
          <w:ilvl w:val="0"/>
          <w:numId w:val="15"/>
        </w:numPr>
        <w:rPr>
          <w:lang w:eastAsia="en-AU"/>
        </w:rPr>
      </w:pPr>
      <w:r>
        <w:rPr>
          <w:lang w:eastAsia="en-AU"/>
        </w:rPr>
        <w:t xml:space="preserve">Foodborne parasites such as </w:t>
      </w:r>
      <w:r w:rsidRPr="00FF0505">
        <w:rPr>
          <w:i/>
          <w:lang w:eastAsia="en-AU"/>
        </w:rPr>
        <w:t xml:space="preserve">Taenia </w:t>
      </w:r>
      <w:proofErr w:type="spellStart"/>
      <w:r w:rsidRPr="00FF0505">
        <w:rPr>
          <w:i/>
          <w:lang w:eastAsia="en-AU"/>
        </w:rPr>
        <w:t>saginata</w:t>
      </w:r>
      <w:proofErr w:type="spellEnd"/>
      <w:r>
        <w:rPr>
          <w:lang w:eastAsia="en-AU"/>
        </w:rPr>
        <w:t xml:space="preserve"> (beef tapeworm) and protozoa such as </w:t>
      </w:r>
      <w:r w:rsidRPr="00FF0505">
        <w:rPr>
          <w:i/>
          <w:lang w:eastAsia="en-AU"/>
        </w:rPr>
        <w:t>Cryptosporidium parvum</w:t>
      </w:r>
      <w:r>
        <w:rPr>
          <w:lang w:eastAsia="en-AU"/>
        </w:rPr>
        <w:t xml:space="preserve"> and </w:t>
      </w:r>
      <w:r w:rsidRPr="00FF0505">
        <w:rPr>
          <w:i/>
          <w:lang w:eastAsia="en-AU"/>
        </w:rPr>
        <w:t>Giardia lamblia</w:t>
      </w:r>
      <w:r>
        <w:rPr>
          <w:lang w:eastAsia="en-AU"/>
        </w:rPr>
        <w:t>.</w:t>
      </w:r>
    </w:p>
    <w:p w14:paraId="1598863C" w14:textId="4425F290" w:rsidR="001D486D" w:rsidRDefault="001D486D" w:rsidP="005F7C4C">
      <w:pPr>
        <w:pStyle w:val="ListParagraph"/>
        <w:numPr>
          <w:ilvl w:val="0"/>
          <w:numId w:val="15"/>
        </w:numPr>
        <w:rPr>
          <w:lang w:eastAsia="en-AU"/>
        </w:rPr>
      </w:pPr>
      <w:r>
        <w:rPr>
          <w:lang w:eastAsia="en-AU"/>
        </w:rPr>
        <w:t xml:space="preserve">Moulds such as </w:t>
      </w:r>
      <w:r w:rsidRPr="00FF0505">
        <w:rPr>
          <w:i/>
          <w:lang w:eastAsia="en-AU"/>
        </w:rPr>
        <w:t>Aspergillus flavus (aflatoxin)</w:t>
      </w:r>
      <w:r>
        <w:rPr>
          <w:lang w:eastAsia="en-AU"/>
        </w:rPr>
        <w:t>.</w:t>
      </w:r>
    </w:p>
    <w:p w14:paraId="121C54F7" w14:textId="77777777" w:rsidR="0073749F" w:rsidRDefault="0073749F" w:rsidP="001D486D">
      <w:pPr>
        <w:rPr>
          <w:lang w:eastAsia="en-AU"/>
        </w:rPr>
      </w:pPr>
      <w:r>
        <w:rPr>
          <w:lang w:eastAsia="en-AU"/>
        </w:rPr>
        <w:t>When designing</w:t>
      </w:r>
      <w:r w:rsidR="001D486D">
        <w:rPr>
          <w:lang w:eastAsia="en-AU"/>
        </w:rPr>
        <w:t xml:space="preserve"> menus </w:t>
      </w:r>
      <w:r>
        <w:rPr>
          <w:lang w:eastAsia="en-AU"/>
        </w:rPr>
        <w:t xml:space="preserve">for vulnerable persons, it is important </w:t>
      </w:r>
      <w:r w:rsidR="001D486D">
        <w:rPr>
          <w:lang w:eastAsia="en-AU"/>
        </w:rPr>
        <w:t xml:space="preserve">to identify the types of potentially hazardous foods that are </w:t>
      </w:r>
      <w:r>
        <w:rPr>
          <w:lang w:eastAsia="en-AU"/>
        </w:rPr>
        <w:t xml:space="preserve">of particular concern and may </w:t>
      </w:r>
      <w:r w:rsidR="001D486D">
        <w:rPr>
          <w:lang w:eastAsia="en-AU"/>
        </w:rPr>
        <w:t xml:space="preserve">not </w:t>
      </w:r>
      <w:r>
        <w:rPr>
          <w:lang w:eastAsia="en-AU"/>
        </w:rPr>
        <w:t xml:space="preserve">be </w:t>
      </w:r>
      <w:r w:rsidR="001D486D">
        <w:rPr>
          <w:lang w:eastAsia="en-AU"/>
        </w:rPr>
        <w:t>appropriate to be served.</w:t>
      </w:r>
    </w:p>
    <w:p w14:paraId="2BB109AD" w14:textId="64CFBD60" w:rsidR="0073749F" w:rsidRDefault="00875161" w:rsidP="001D486D">
      <w:pPr>
        <w:rPr>
          <w:lang w:eastAsia="en-AU"/>
        </w:rPr>
      </w:pPr>
      <w:r>
        <w:rPr>
          <w:lang w:eastAsia="en-AU"/>
        </w:rPr>
        <w:t xml:space="preserve">In aged care, </w:t>
      </w:r>
      <w:r w:rsidR="00E27F2F">
        <w:rPr>
          <w:lang w:eastAsia="en-AU"/>
        </w:rPr>
        <w:t>hospital</w:t>
      </w:r>
      <w:r>
        <w:rPr>
          <w:lang w:eastAsia="en-AU"/>
        </w:rPr>
        <w:t>s, and organisations that deliver food to vulnerable persons</w:t>
      </w:r>
      <w:r w:rsidR="00E27F2F">
        <w:rPr>
          <w:lang w:eastAsia="en-AU"/>
        </w:rPr>
        <w:t xml:space="preserve">, </w:t>
      </w:r>
      <w:r w:rsidR="00E27F2F" w:rsidRPr="00E27F2F">
        <w:rPr>
          <w:i/>
          <w:lang w:eastAsia="en-AU"/>
        </w:rPr>
        <w:t>Listeria monocytogenes</w:t>
      </w:r>
      <w:r w:rsidR="00E27F2F">
        <w:rPr>
          <w:lang w:eastAsia="en-AU"/>
        </w:rPr>
        <w:t xml:space="preserve"> is of particular concern as it ca</w:t>
      </w:r>
      <w:r>
        <w:rPr>
          <w:lang w:eastAsia="en-AU"/>
        </w:rPr>
        <w:t>n cause serious illness or even fatalities</w:t>
      </w:r>
      <w:r w:rsidR="00E27F2F">
        <w:rPr>
          <w:lang w:eastAsia="en-AU"/>
        </w:rPr>
        <w:t xml:space="preserve"> in the elderly and people with weakened immune systems. (Listeria is also a risk for pregnant women as it can harm the baby). Even a small amount of </w:t>
      </w:r>
      <w:r w:rsidR="00E27F2F" w:rsidRPr="002B0062">
        <w:rPr>
          <w:i/>
          <w:lang w:eastAsia="en-AU"/>
        </w:rPr>
        <w:t xml:space="preserve">Listeria </w:t>
      </w:r>
      <w:r w:rsidR="002B0062" w:rsidRPr="002B0062">
        <w:rPr>
          <w:i/>
          <w:lang w:eastAsia="en-AU"/>
        </w:rPr>
        <w:t>monocytogenes</w:t>
      </w:r>
      <w:r w:rsidR="002B0062">
        <w:rPr>
          <w:lang w:eastAsia="en-AU"/>
        </w:rPr>
        <w:t xml:space="preserve"> </w:t>
      </w:r>
      <w:r w:rsidR="00E27F2F">
        <w:rPr>
          <w:lang w:eastAsia="en-AU"/>
        </w:rPr>
        <w:t>can cause illness and it can gro</w:t>
      </w:r>
      <w:r>
        <w:rPr>
          <w:lang w:eastAsia="en-AU"/>
        </w:rPr>
        <w:t>w even under refrigeration</w:t>
      </w:r>
      <w:r w:rsidR="00E27F2F">
        <w:rPr>
          <w:lang w:eastAsia="en-AU"/>
        </w:rPr>
        <w:t>.</w:t>
      </w:r>
      <w:r w:rsidR="002B0062">
        <w:rPr>
          <w:lang w:eastAsia="en-AU"/>
        </w:rPr>
        <w:t xml:space="preserve"> </w:t>
      </w:r>
      <w:r w:rsidR="002B0062" w:rsidRPr="002B0062">
        <w:rPr>
          <w:i/>
          <w:lang w:eastAsia="en-AU"/>
        </w:rPr>
        <w:t xml:space="preserve">Listeria monocytogenes </w:t>
      </w:r>
      <w:r w:rsidR="002B0062">
        <w:rPr>
          <w:lang w:eastAsia="en-AU"/>
        </w:rPr>
        <w:t>is associated with particular foods</w:t>
      </w:r>
      <w:r w:rsidR="00976D75">
        <w:rPr>
          <w:lang w:eastAsia="en-AU"/>
        </w:rPr>
        <w:t>,</w:t>
      </w:r>
      <w:r w:rsidR="002B0062">
        <w:rPr>
          <w:lang w:eastAsia="en-AU"/>
        </w:rPr>
        <w:t xml:space="preserve"> and the easiest way to manage the risk to avoid these foods and use safer alternatives. Refer to </w:t>
      </w:r>
      <w:hyperlink r:id="rId19" w:history="1">
        <w:r w:rsidR="002B0062" w:rsidRPr="002B0062">
          <w:rPr>
            <w:rStyle w:val="Hyperlink"/>
            <w:i/>
            <w:lang w:eastAsia="en-AU"/>
          </w:rPr>
          <w:t>FSANZ – Listeria and food – advice for people at risk</w:t>
        </w:r>
      </w:hyperlink>
      <w:r w:rsidR="0098738B">
        <w:rPr>
          <w:rStyle w:val="FootnoteReference"/>
          <w:i/>
          <w:color w:val="0563C1" w:themeColor="hyperlink"/>
          <w:u w:val="single"/>
          <w:lang w:eastAsia="en-AU"/>
        </w:rPr>
        <w:footnoteReference w:id="2"/>
      </w:r>
      <w:r w:rsidR="00976D75">
        <w:rPr>
          <w:i/>
          <w:lang w:eastAsia="en-AU"/>
        </w:rPr>
        <w:t xml:space="preserve"> </w:t>
      </w:r>
      <w:r w:rsidR="00976D75">
        <w:rPr>
          <w:lang w:eastAsia="en-AU"/>
        </w:rPr>
        <w:t>for more information and a list of high risk foods and recommended alternatives</w:t>
      </w:r>
      <w:r w:rsidR="002B0062">
        <w:rPr>
          <w:lang w:eastAsia="en-AU"/>
        </w:rPr>
        <w:t>. Where these foods cannot be avoided in menu’s it is important that the risk is managed, for example by sanitising fruit and vegetables.</w:t>
      </w:r>
      <w:r w:rsidR="00976D75">
        <w:rPr>
          <w:lang w:eastAsia="en-AU"/>
        </w:rPr>
        <w:t xml:space="preserve"> Case by case management may be another option where individual </w:t>
      </w:r>
      <w:proofErr w:type="gramStart"/>
      <w:r w:rsidR="00976D75">
        <w:rPr>
          <w:lang w:eastAsia="en-AU"/>
        </w:rPr>
        <w:t>high risk</w:t>
      </w:r>
      <w:proofErr w:type="gramEnd"/>
      <w:r w:rsidR="00976D75">
        <w:rPr>
          <w:lang w:eastAsia="en-AU"/>
        </w:rPr>
        <w:t xml:space="preserve"> people are not served these foods. (</w:t>
      </w:r>
      <w:proofErr w:type="gramStart"/>
      <w:r w:rsidR="00976D75">
        <w:rPr>
          <w:lang w:eastAsia="en-AU"/>
        </w:rPr>
        <w:t>this</w:t>
      </w:r>
      <w:proofErr w:type="gramEnd"/>
      <w:r w:rsidR="00976D75">
        <w:rPr>
          <w:lang w:eastAsia="en-AU"/>
        </w:rPr>
        <w:t xml:space="preserve"> may be appropriate and manageable in a hospital setting)</w:t>
      </w:r>
      <w:r w:rsidR="00D25E5E">
        <w:rPr>
          <w:lang w:eastAsia="en-AU"/>
        </w:rPr>
        <w:t xml:space="preserve"> </w:t>
      </w:r>
      <w:r w:rsidR="00D25E5E" w:rsidRPr="00D25E5E">
        <w:rPr>
          <w:i/>
          <w:color w:val="FF0000"/>
          <w:lang w:eastAsia="en-AU"/>
        </w:rPr>
        <w:t>(Delete this paragraph if your business is a child care)</w:t>
      </w:r>
    </w:p>
    <w:p w14:paraId="36A589CF" w14:textId="56ACB5F1" w:rsidR="001D486D" w:rsidRDefault="002B0062" w:rsidP="001D486D">
      <w:pPr>
        <w:rPr>
          <w:lang w:eastAsia="en-AU"/>
        </w:rPr>
      </w:pPr>
      <w:r>
        <w:rPr>
          <w:lang w:eastAsia="en-AU"/>
        </w:rPr>
        <w:t xml:space="preserve">In childcare, enterohaemorrhagic </w:t>
      </w:r>
      <w:r w:rsidRPr="002B0062">
        <w:rPr>
          <w:i/>
          <w:lang w:eastAsia="en-AU"/>
        </w:rPr>
        <w:t>Escherichia coli</w:t>
      </w:r>
      <w:r>
        <w:rPr>
          <w:lang w:eastAsia="en-AU"/>
        </w:rPr>
        <w:t xml:space="preserve"> can cause serious illness in young children (haemolytic uraemic syndrome). Food associated include uncooked fermented meats </w:t>
      </w:r>
      <w:proofErr w:type="gramStart"/>
      <w:r>
        <w:rPr>
          <w:lang w:eastAsia="en-AU"/>
        </w:rPr>
        <w:t>i.e.</w:t>
      </w:r>
      <w:proofErr w:type="gramEnd"/>
      <w:r>
        <w:rPr>
          <w:lang w:eastAsia="en-AU"/>
        </w:rPr>
        <w:t xml:space="preserve"> salami, unpasteurised fruit juice and milk, and raw or undercooked meats. These foods should be avoided in childcare </w:t>
      </w:r>
      <w:proofErr w:type="gramStart"/>
      <w:r>
        <w:rPr>
          <w:lang w:eastAsia="en-AU"/>
        </w:rPr>
        <w:t>menu’s</w:t>
      </w:r>
      <w:proofErr w:type="gramEnd"/>
      <w:r>
        <w:rPr>
          <w:lang w:eastAsia="en-AU"/>
        </w:rPr>
        <w:t>. Safer alternatives are available such as pasteurised products, and ensuring any meat is cooked thoroughly (to 75</w:t>
      </w:r>
      <w:r w:rsidRPr="002B0062">
        <w:rPr>
          <w:vertAlign w:val="superscript"/>
          <w:lang w:eastAsia="en-AU"/>
        </w:rPr>
        <w:t>o</w:t>
      </w:r>
      <w:r>
        <w:rPr>
          <w:lang w:eastAsia="en-AU"/>
        </w:rPr>
        <w:t>C).</w:t>
      </w:r>
      <w:r w:rsidR="002A34FE">
        <w:rPr>
          <w:lang w:eastAsia="en-AU"/>
        </w:rPr>
        <w:t xml:space="preserve"> </w:t>
      </w:r>
      <w:r w:rsidR="002A34FE" w:rsidRPr="00D25E5E">
        <w:rPr>
          <w:i/>
          <w:color w:val="FF0000"/>
          <w:lang w:eastAsia="en-AU"/>
        </w:rPr>
        <w:t xml:space="preserve">(Delete this paragraph if your business is </w:t>
      </w:r>
      <w:r w:rsidR="002A34FE">
        <w:rPr>
          <w:i/>
          <w:color w:val="FF0000"/>
          <w:lang w:eastAsia="en-AU"/>
        </w:rPr>
        <w:t>aged care or a hospital</w:t>
      </w:r>
      <w:r w:rsidR="002A34FE" w:rsidRPr="00D25E5E">
        <w:rPr>
          <w:i/>
          <w:color w:val="FF0000"/>
          <w:lang w:eastAsia="en-AU"/>
        </w:rPr>
        <w:t>)</w:t>
      </w:r>
    </w:p>
    <w:p w14:paraId="50CE9578" w14:textId="3EDBE819" w:rsidR="001D486D" w:rsidRDefault="001D486D" w:rsidP="001D486D">
      <w:pPr>
        <w:rPr>
          <w:lang w:eastAsia="en-AU"/>
        </w:rPr>
      </w:pPr>
      <w:r>
        <w:rPr>
          <w:lang w:eastAsia="en-AU"/>
        </w:rPr>
        <w:t xml:space="preserve">Food poisoning bacteria are found mainly in the faeces of animals and in soil. Humans can also have these bacteria in their faeces, mouth, nose and ears, and in infected sores. Viruses are present in humans, </w:t>
      </w:r>
      <w:r>
        <w:rPr>
          <w:lang w:eastAsia="en-AU"/>
        </w:rPr>
        <w:lastRenderedPageBreak/>
        <w:t>animals, faeces, polluted water and shellfish. They are excreted in large numbers in the faeces of people who are infected.</w:t>
      </w:r>
    </w:p>
    <w:p w14:paraId="2C871673" w14:textId="02E01BCD" w:rsidR="001D486D" w:rsidRDefault="001D486D" w:rsidP="001D486D">
      <w:pPr>
        <w:rPr>
          <w:lang w:eastAsia="en-AU"/>
        </w:rPr>
      </w:pPr>
      <w:r>
        <w:rPr>
          <w:lang w:eastAsia="en-AU"/>
        </w:rPr>
        <w:t>Bacteria can grow and multiply in the food if it is not kept under correct temperature control, they can also survive inadequate cooking or reheating processes. They can contaminate food through cross contamination, such as storing raw and ready-to-eat foods together or using the same knives, boards etc without cleaning and sanitising them between use. Poor personal hygiene or ill food handlers can contaminate food and water with bacteria or viruses. Food can also become contaminated if it is washed or grown in water that may co</w:t>
      </w:r>
      <w:r w:rsidR="00190B7B">
        <w:rPr>
          <w:lang w:eastAsia="en-AU"/>
        </w:rPr>
        <w:t>ntain human or animal sewage.</w:t>
      </w:r>
    </w:p>
    <w:p w14:paraId="081C7EF6" w14:textId="60FF8558" w:rsidR="001D486D" w:rsidRDefault="001D486D" w:rsidP="001D486D">
      <w:pPr>
        <w:rPr>
          <w:lang w:eastAsia="en-AU"/>
        </w:rPr>
      </w:pPr>
      <w:r>
        <w:rPr>
          <w:lang w:eastAsia="en-AU"/>
        </w:rPr>
        <w:t>Parasites live in or on people and animals.  Contaminated food and water can be a source of parasite infection for humans.  They can also be contracted by direct contact with infected pets or animals, or when fruit and vegetables grown in soil fertilised with co</w:t>
      </w:r>
      <w:r w:rsidR="00190B7B">
        <w:rPr>
          <w:lang w:eastAsia="en-AU"/>
        </w:rPr>
        <w:t>ntaminated manure are consumed.</w:t>
      </w:r>
    </w:p>
    <w:p w14:paraId="416948D7" w14:textId="3D10FE69" w:rsidR="001D486D" w:rsidRDefault="001D486D" w:rsidP="001D486D">
      <w:pPr>
        <w:rPr>
          <w:lang w:eastAsia="en-AU"/>
        </w:rPr>
      </w:pPr>
      <w:r>
        <w:rPr>
          <w:lang w:eastAsia="en-AU"/>
        </w:rPr>
        <w:t>A mould is a type of fungus that can grow very quickly on food. Most are harmless, but some types produce poisons in food. These poisons can make a person ill straight away or they could cause illness at a later time.</w:t>
      </w:r>
    </w:p>
    <w:p w14:paraId="76838621" w14:textId="560444D2" w:rsidR="001D486D" w:rsidRDefault="001D486D" w:rsidP="001D486D">
      <w:pPr>
        <w:rPr>
          <w:lang w:eastAsia="en-AU"/>
        </w:rPr>
      </w:pPr>
      <w:r>
        <w:rPr>
          <w:lang w:eastAsia="en-AU"/>
        </w:rPr>
        <w:t xml:space="preserve">Water is also a potential source of contamination. If a business obtains all of its water to be used on the premises from the mains water system, potential hazards are not likely to occur from the use of this water. However, if the water is sourced from non-mains supplies such as </w:t>
      </w:r>
      <w:proofErr w:type="gramStart"/>
      <w:r w:rsidR="00190B7B">
        <w:rPr>
          <w:lang w:eastAsia="en-AU"/>
        </w:rPr>
        <w:t>rain water</w:t>
      </w:r>
      <w:proofErr w:type="gramEnd"/>
      <w:r w:rsidR="00190B7B">
        <w:rPr>
          <w:lang w:eastAsia="en-AU"/>
        </w:rPr>
        <w:t xml:space="preserve"> </w:t>
      </w:r>
      <w:r>
        <w:rPr>
          <w:lang w:eastAsia="en-AU"/>
        </w:rPr>
        <w:t>tanks</w:t>
      </w:r>
      <w:r w:rsidR="00190B7B">
        <w:rPr>
          <w:lang w:eastAsia="en-AU"/>
        </w:rPr>
        <w:t xml:space="preserve"> or bores</w:t>
      </w:r>
      <w:r>
        <w:rPr>
          <w:lang w:eastAsia="en-AU"/>
        </w:rPr>
        <w:t xml:space="preserve">, then the water may be a source of hazards. </w:t>
      </w:r>
      <w:r w:rsidR="00190B7B">
        <w:rPr>
          <w:lang w:eastAsia="en-AU"/>
        </w:rPr>
        <w:t xml:space="preserve">If using private water </w:t>
      </w:r>
      <w:proofErr w:type="gramStart"/>
      <w:r w:rsidR="00190B7B">
        <w:rPr>
          <w:lang w:eastAsia="en-AU"/>
        </w:rPr>
        <w:t>supplies</w:t>
      </w:r>
      <w:proofErr w:type="gramEnd"/>
      <w:r w:rsidR="00190B7B">
        <w:rPr>
          <w:lang w:eastAsia="en-AU"/>
        </w:rPr>
        <w:t xml:space="preserve"> it is important to ensure the water is potable and meets the Australian Drinking Water Guidelines. Refer to the following website for further information:</w:t>
      </w:r>
    </w:p>
    <w:p w14:paraId="7CD0FF62" w14:textId="546BB946" w:rsidR="00190B7B" w:rsidRDefault="00C004B6" w:rsidP="001D486D">
      <w:pPr>
        <w:rPr>
          <w:rStyle w:val="Hyperlink"/>
          <w:color w:val="auto"/>
          <w:u w:val="none"/>
          <w:lang w:eastAsia="en-AU"/>
        </w:rPr>
      </w:pPr>
      <w:r>
        <w:rPr>
          <w:i/>
          <w:lang w:eastAsia="en-AU"/>
        </w:rPr>
        <w:t>‘</w:t>
      </w:r>
      <w:hyperlink r:id="rId20" w:history="1">
        <w:r w:rsidRPr="00C004B6">
          <w:rPr>
            <w:rStyle w:val="Hyperlink"/>
            <w:i/>
            <w:lang w:eastAsia="en-AU"/>
          </w:rPr>
          <w:t>NT Private water supplies: food or accommodation businesses</w:t>
        </w:r>
      </w:hyperlink>
      <w:r w:rsidR="002439C1">
        <w:rPr>
          <w:rStyle w:val="FootnoteReference"/>
          <w:i/>
          <w:lang w:eastAsia="en-AU"/>
        </w:rPr>
        <w:footnoteReference w:id="3"/>
      </w:r>
      <w:r>
        <w:rPr>
          <w:i/>
          <w:lang w:eastAsia="en-AU"/>
        </w:rPr>
        <w:t>‘</w:t>
      </w:r>
      <w:r w:rsidRPr="00C004B6">
        <w:rPr>
          <w:rStyle w:val="Hyperlink"/>
          <w:color w:val="auto"/>
          <w:u w:val="none"/>
          <w:lang w:eastAsia="en-AU"/>
        </w:rPr>
        <w:t xml:space="preserve"> – webpage – NT Health</w:t>
      </w:r>
    </w:p>
    <w:p w14:paraId="4A485670" w14:textId="228F8D67" w:rsidR="002A34FE" w:rsidRDefault="002A34FE" w:rsidP="002A34FE">
      <w:pPr>
        <w:rPr>
          <w:rStyle w:val="Hyperlink"/>
          <w:i/>
          <w:color w:val="FF0000"/>
          <w:u w:val="none"/>
          <w:lang w:eastAsia="en-AU"/>
        </w:rPr>
      </w:pPr>
      <w:r w:rsidRPr="002A34FE">
        <w:rPr>
          <w:rStyle w:val="Hyperlink"/>
          <w:i/>
          <w:color w:val="FF0000"/>
          <w:u w:val="none"/>
          <w:lang w:eastAsia="en-AU"/>
        </w:rPr>
        <w:t>(</w:t>
      </w:r>
      <w:proofErr w:type="gramStart"/>
      <w:r w:rsidRPr="002A34FE">
        <w:rPr>
          <w:rStyle w:val="Hyperlink"/>
          <w:i/>
          <w:color w:val="FF0000"/>
          <w:u w:val="none"/>
          <w:lang w:eastAsia="en-AU"/>
        </w:rPr>
        <w:t>insert</w:t>
      </w:r>
      <w:proofErr w:type="gramEnd"/>
      <w:r w:rsidRPr="002A34FE">
        <w:rPr>
          <w:rStyle w:val="Hyperlink"/>
          <w:i/>
          <w:color w:val="FF0000"/>
          <w:u w:val="none"/>
          <w:lang w:eastAsia="en-AU"/>
        </w:rPr>
        <w:t xml:space="preserve"> additional </w:t>
      </w:r>
      <w:r w:rsidR="00075EFA">
        <w:rPr>
          <w:rStyle w:val="Hyperlink"/>
          <w:i/>
          <w:color w:val="FF0000"/>
          <w:u w:val="none"/>
          <w:lang w:eastAsia="en-AU"/>
        </w:rPr>
        <w:t>biological</w:t>
      </w:r>
      <w:r w:rsidRPr="002A34FE">
        <w:rPr>
          <w:rStyle w:val="Hyperlink"/>
          <w:i/>
          <w:color w:val="FF0000"/>
          <w:u w:val="none"/>
          <w:lang w:eastAsia="en-AU"/>
        </w:rPr>
        <w:t xml:space="preserve"> hazards</w:t>
      </w:r>
      <w:r>
        <w:rPr>
          <w:rStyle w:val="Hyperlink"/>
          <w:i/>
          <w:color w:val="FF0000"/>
          <w:u w:val="none"/>
          <w:lang w:eastAsia="en-AU"/>
        </w:rPr>
        <w:t xml:space="preserve"> relevant to your business if identified</w:t>
      </w:r>
      <w:r w:rsidRPr="002A34FE">
        <w:rPr>
          <w:rStyle w:val="Hyperlink"/>
          <w:i/>
          <w:color w:val="FF0000"/>
          <w:u w:val="none"/>
          <w:lang w:eastAsia="en-AU"/>
        </w:rPr>
        <w:t>)</w:t>
      </w:r>
    </w:p>
    <w:p w14:paraId="3AF99215" w14:textId="08207E33" w:rsidR="001D486D" w:rsidRDefault="001D486D" w:rsidP="00D25E5E">
      <w:pPr>
        <w:pStyle w:val="Heading2"/>
        <w:rPr>
          <w:lang w:eastAsia="en-AU"/>
        </w:rPr>
      </w:pPr>
      <w:bookmarkStart w:id="22" w:name="_Toc162443410"/>
      <w:bookmarkStart w:id="23" w:name="_Toc162443497"/>
      <w:r w:rsidRPr="001D486D">
        <w:rPr>
          <w:lang w:eastAsia="en-AU"/>
        </w:rPr>
        <w:t>Chemical Hazards</w:t>
      </w:r>
      <w:bookmarkEnd w:id="22"/>
      <w:bookmarkEnd w:id="23"/>
    </w:p>
    <w:p w14:paraId="4E046111" w14:textId="1A5FCEFD" w:rsidR="001D486D" w:rsidRDefault="001D486D" w:rsidP="001D486D">
      <w:pPr>
        <w:rPr>
          <w:lang w:eastAsia="en-AU"/>
        </w:rPr>
      </w:pPr>
      <w:r>
        <w:rPr>
          <w:lang w:eastAsia="en-AU"/>
        </w:rPr>
        <w:t>Food can become contaminated with the following types of chemicals:</w:t>
      </w:r>
    </w:p>
    <w:p w14:paraId="190C978E" w14:textId="20EA2299" w:rsidR="001D486D" w:rsidRDefault="001D486D" w:rsidP="005F7C4C">
      <w:pPr>
        <w:pStyle w:val="ListParagraph"/>
        <w:numPr>
          <w:ilvl w:val="0"/>
          <w:numId w:val="16"/>
        </w:numPr>
        <w:rPr>
          <w:lang w:eastAsia="en-AU"/>
        </w:rPr>
      </w:pPr>
      <w:r>
        <w:rPr>
          <w:lang w:eastAsia="en-AU"/>
        </w:rPr>
        <w:t>Agricultural chemicals (pesticides, herbicides, insecticides, rodenticides etc)</w:t>
      </w:r>
    </w:p>
    <w:p w14:paraId="131ED5EA" w14:textId="18CEFBC4" w:rsidR="001D486D" w:rsidRDefault="001D486D" w:rsidP="005F7C4C">
      <w:pPr>
        <w:pStyle w:val="ListParagraph"/>
        <w:numPr>
          <w:ilvl w:val="0"/>
          <w:numId w:val="16"/>
        </w:numPr>
        <w:rPr>
          <w:lang w:eastAsia="en-AU"/>
        </w:rPr>
      </w:pPr>
      <w:r>
        <w:rPr>
          <w:lang w:eastAsia="en-AU"/>
        </w:rPr>
        <w:t>Cleaning chemicals</w:t>
      </w:r>
    </w:p>
    <w:p w14:paraId="210135BF" w14:textId="2A1E21E1" w:rsidR="001D486D" w:rsidRDefault="001D486D" w:rsidP="005F7C4C">
      <w:pPr>
        <w:pStyle w:val="ListParagraph"/>
        <w:numPr>
          <w:ilvl w:val="0"/>
          <w:numId w:val="16"/>
        </w:numPr>
        <w:rPr>
          <w:lang w:eastAsia="en-AU"/>
        </w:rPr>
      </w:pPr>
      <w:r>
        <w:rPr>
          <w:lang w:eastAsia="en-AU"/>
        </w:rPr>
        <w:t xml:space="preserve">Chemicals leaching from non-food grade </w:t>
      </w:r>
      <w:proofErr w:type="gramStart"/>
      <w:r>
        <w:rPr>
          <w:lang w:eastAsia="en-AU"/>
        </w:rPr>
        <w:t>containers</w:t>
      </w:r>
      <w:proofErr w:type="gramEnd"/>
    </w:p>
    <w:p w14:paraId="759B4981" w14:textId="4B6011F0" w:rsidR="001D486D" w:rsidRDefault="001D486D" w:rsidP="005F7C4C">
      <w:pPr>
        <w:pStyle w:val="ListParagraph"/>
        <w:numPr>
          <w:ilvl w:val="0"/>
          <w:numId w:val="16"/>
        </w:numPr>
        <w:rPr>
          <w:lang w:eastAsia="en-AU"/>
        </w:rPr>
      </w:pPr>
      <w:r>
        <w:rPr>
          <w:lang w:eastAsia="en-AU"/>
        </w:rPr>
        <w:t>Naturally occurring poisons</w:t>
      </w:r>
    </w:p>
    <w:p w14:paraId="342F5C15" w14:textId="3C7AF38F" w:rsidR="001D486D" w:rsidRDefault="001D486D" w:rsidP="001D486D">
      <w:pPr>
        <w:rPr>
          <w:lang w:eastAsia="en-AU"/>
        </w:rPr>
      </w:pPr>
      <w:r>
        <w:rPr>
          <w:lang w:eastAsia="en-AU"/>
        </w:rPr>
        <w:t xml:space="preserve">Raw foods may be contaminated with agricultural chemicals from sprays used in crop production and it is important to thoroughly wash these types of foods before preparation and use. Do not use fly sprays, cockroach baits and other insecticides where they could contaminate food.  </w:t>
      </w:r>
    </w:p>
    <w:p w14:paraId="5FADBCC3" w14:textId="3ED38BDE" w:rsidR="001D486D" w:rsidRDefault="001D486D" w:rsidP="001D486D">
      <w:pPr>
        <w:rPr>
          <w:lang w:eastAsia="en-AU"/>
        </w:rPr>
      </w:pPr>
      <w:r>
        <w:rPr>
          <w:lang w:eastAsia="en-AU"/>
        </w:rPr>
        <w:t>Cleaning chemicals can contaminate food if they are transported in the same v</w:t>
      </w:r>
      <w:r w:rsidR="00190B7B">
        <w:rPr>
          <w:lang w:eastAsia="en-AU"/>
        </w:rPr>
        <w:t>ehicle</w:t>
      </w:r>
      <w:r>
        <w:rPr>
          <w:lang w:eastAsia="en-AU"/>
        </w:rPr>
        <w:t xml:space="preserve">, if they are stored with food, or if they are sprayed in the same area where food is being prepared.  </w:t>
      </w:r>
    </w:p>
    <w:p w14:paraId="60DF98E8" w14:textId="2EA76866" w:rsidR="001D486D" w:rsidRDefault="001D486D" w:rsidP="001D486D">
      <w:pPr>
        <w:rPr>
          <w:lang w:eastAsia="en-AU"/>
        </w:rPr>
      </w:pPr>
      <w:r>
        <w:rPr>
          <w:lang w:eastAsia="en-AU"/>
        </w:rPr>
        <w:t xml:space="preserve">Staff must follow proper cleaning schedules with regards to the cleaning, sanitising and rinsing off of chemicals, to ensure that no residue remains on equipment etc. After handling chemicals, staff must wash their hands thoroughly and remove any protective clothing before handling any foods. </w:t>
      </w:r>
    </w:p>
    <w:p w14:paraId="17EB9130" w14:textId="59172E38" w:rsidR="001D486D" w:rsidRDefault="001D486D" w:rsidP="001D486D">
      <w:pPr>
        <w:rPr>
          <w:lang w:eastAsia="en-AU"/>
        </w:rPr>
      </w:pPr>
      <w:r>
        <w:rPr>
          <w:lang w:eastAsia="en-AU"/>
        </w:rPr>
        <w:lastRenderedPageBreak/>
        <w:t>Staff must use proper food-grade containers and materials when storing foods − not garbage bins or garbage bags.</w:t>
      </w:r>
    </w:p>
    <w:p w14:paraId="458B97F5" w14:textId="1A17DFA1" w:rsidR="001D486D" w:rsidRDefault="001D486D" w:rsidP="001D486D">
      <w:pPr>
        <w:rPr>
          <w:lang w:eastAsia="en-AU"/>
        </w:rPr>
      </w:pPr>
      <w:r>
        <w:rPr>
          <w:lang w:eastAsia="en-AU"/>
        </w:rPr>
        <w:t>When sanitising raw vegetables for salads, ensure that staff follow the manufacturers’ instructions on dilution rates and how to prepare and use the product to prevent the vegetables from becoming contaminated.</w:t>
      </w:r>
    </w:p>
    <w:p w14:paraId="28D9D832" w14:textId="4848F4A9" w:rsidR="001D486D" w:rsidRDefault="001D486D" w:rsidP="001D486D">
      <w:pPr>
        <w:rPr>
          <w:lang w:eastAsia="en-AU"/>
        </w:rPr>
      </w:pPr>
      <w:r>
        <w:rPr>
          <w:lang w:eastAsia="en-AU"/>
        </w:rPr>
        <w:t>There are naturally occurring poisons and toxins found in some foods. For example, green potatoes may contain glycoalkaloids, which at high levels (200mg/kg) make the food unsafe.</w:t>
      </w:r>
    </w:p>
    <w:p w14:paraId="032F28A1" w14:textId="518194F2" w:rsidR="001D486D" w:rsidRDefault="001D486D" w:rsidP="001D486D">
      <w:pPr>
        <w:rPr>
          <w:lang w:eastAsia="en-AU"/>
        </w:rPr>
      </w:pPr>
      <w:r>
        <w:rPr>
          <w:lang w:eastAsia="en-AU"/>
        </w:rPr>
        <w:t>Some fish are poisonous as toxins can accumulate in their body due to temperature abuse of the fish. Other fish become poisonous when they consume smaller herbivorous fish that have fed on toxic algae etc. Some seafood, such as mussels and oysters that have fed on poisonous plankton, can cause paralytic shellfish poisoning if consumed by humans.</w:t>
      </w:r>
    </w:p>
    <w:p w14:paraId="17C92087" w14:textId="2BAA9252" w:rsidR="001D486D" w:rsidRDefault="001D486D" w:rsidP="001D486D">
      <w:pPr>
        <w:rPr>
          <w:lang w:eastAsia="en-AU"/>
        </w:rPr>
      </w:pPr>
      <w:r>
        <w:rPr>
          <w:lang w:eastAsia="en-AU"/>
        </w:rPr>
        <w:t>Food safety training should include these concerns, and also deal with choosing reputable suppliers and how to handle, store or discard these types of foods.</w:t>
      </w:r>
    </w:p>
    <w:p w14:paraId="49BC1C18" w14:textId="24124C43" w:rsidR="002A34FE" w:rsidRPr="002A34FE" w:rsidRDefault="002A34FE" w:rsidP="001D486D">
      <w:pPr>
        <w:rPr>
          <w:i/>
          <w:color w:val="FF0000"/>
          <w:lang w:eastAsia="en-AU"/>
        </w:rPr>
      </w:pPr>
      <w:r w:rsidRPr="002A34FE">
        <w:rPr>
          <w:rStyle w:val="Hyperlink"/>
          <w:i/>
          <w:color w:val="FF0000"/>
          <w:u w:val="none"/>
          <w:lang w:eastAsia="en-AU"/>
        </w:rPr>
        <w:t>(</w:t>
      </w:r>
      <w:proofErr w:type="gramStart"/>
      <w:r w:rsidRPr="002A34FE">
        <w:rPr>
          <w:rStyle w:val="Hyperlink"/>
          <w:i/>
          <w:color w:val="FF0000"/>
          <w:u w:val="none"/>
          <w:lang w:eastAsia="en-AU"/>
        </w:rPr>
        <w:t>insert</w:t>
      </w:r>
      <w:proofErr w:type="gramEnd"/>
      <w:r w:rsidRPr="002A34FE">
        <w:rPr>
          <w:rStyle w:val="Hyperlink"/>
          <w:i/>
          <w:color w:val="FF0000"/>
          <w:u w:val="none"/>
          <w:lang w:eastAsia="en-AU"/>
        </w:rPr>
        <w:t xml:space="preserve"> additional </w:t>
      </w:r>
      <w:r>
        <w:rPr>
          <w:rStyle w:val="Hyperlink"/>
          <w:i/>
          <w:color w:val="FF0000"/>
          <w:u w:val="none"/>
          <w:lang w:eastAsia="en-AU"/>
        </w:rPr>
        <w:t>chemical</w:t>
      </w:r>
      <w:r w:rsidRPr="002A34FE">
        <w:rPr>
          <w:rStyle w:val="Hyperlink"/>
          <w:i/>
          <w:color w:val="FF0000"/>
          <w:u w:val="none"/>
          <w:lang w:eastAsia="en-AU"/>
        </w:rPr>
        <w:t xml:space="preserve"> hazards</w:t>
      </w:r>
      <w:r>
        <w:rPr>
          <w:rStyle w:val="Hyperlink"/>
          <w:i/>
          <w:color w:val="FF0000"/>
          <w:u w:val="none"/>
          <w:lang w:eastAsia="en-AU"/>
        </w:rPr>
        <w:t xml:space="preserve"> relevant to your business if identified</w:t>
      </w:r>
      <w:r w:rsidRPr="002A34FE">
        <w:rPr>
          <w:rStyle w:val="Hyperlink"/>
          <w:i/>
          <w:color w:val="FF0000"/>
          <w:u w:val="none"/>
          <w:lang w:eastAsia="en-AU"/>
        </w:rPr>
        <w:t>)</w:t>
      </w:r>
    </w:p>
    <w:p w14:paraId="650EDDCD" w14:textId="1281089B" w:rsidR="001D486D" w:rsidRDefault="003D4981" w:rsidP="00D25E5E">
      <w:pPr>
        <w:pStyle w:val="Heading2"/>
        <w:rPr>
          <w:lang w:eastAsia="en-AU"/>
        </w:rPr>
      </w:pPr>
      <w:bookmarkStart w:id="24" w:name="_Toc162443411"/>
      <w:bookmarkStart w:id="25" w:name="_Toc162443498"/>
      <w:r>
        <w:rPr>
          <w:lang w:eastAsia="en-AU"/>
        </w:rPr>
        <w:t>Physical h</w:t>
      </w:r>
      <w:r w:rsidR="001D486D">
        <w:rPr>
          <w:lang w:eastAsia="en-AU"/>
        </w:rPr>
        <w:t>azards</w:t>
      </w:r>
      <w:bookmarkEnd w:id="24"/>
      <w:bookmarkEnd w:id="25"/>
    </w:p>
    <w:p w14:paraId="2B9A821E" w14:textId="221A9644" w:rsidR="001D486D" w:rsidRDefault="001D486D" w:rsidP="001D486D">
      <w:pPr>
        <w:rPr>
          <w:lang w:eastAsia="en-AU"/>
        </w:rPr>
      </w:pPr>
      <w:r>
        <w:rPr>
          <w:lang w:eastAsia="en-AU"/>
        </w:rPr>
        <w:t>Food can become contaminated with physical hazards which are also called foreign objects, foreign bodies or food adulteration. Examples of these are glass, metal, plastic, insects, wire, bolts and screws, adhesive dressings, cigarette butts and jewellery. Foods contaminated by a physical hazard may physically harm the consumer, such as choking, laceration and broken teeth.</w:t>
      </w:r>
    </w:p>
    <w:p w14:paraId="4CBF71A3" w14:textId="4F415382" w:rsidR="001D486D" w:rsidRDefault="001D486D" w:rsidP="001D486D">
      <w:pPr>
        <w:rPr>
          <w:lang w:eastAsia="en-AU"/>
        </w:rPr>
      </w:pPr>
      <w:r>
        <w:rPr>
          <w:lang w:eastAsia="en-AU"/>
        </w:rPr>
        <w:t>It is important that food handlers undertake random checks on all incoming foods as they could already be contaminated with physical hazards when received from suppliers.</w:t>
      </w:r>
    </w:p>
    <w:p w14:paraId="69AF39EF" w14:textId="20F63689" w:rsidR="001D486D" w:rsidRDefault="001D486D" w:rsidP="001D486D">
      <w:pPr>
        <w:rPr>
          <w:lang w:eastAsia="en-AU"/>
        </w:rPr>
      </w:pPr>
      <w:r>
        <w:rPr>
          <w:lang w:eastAsia="en-AU"/>
        </w:rPr>
        <w:t xml:space="preserve">Food handlers can also contaminate the food through bad </w:t>
      </w:r>
      <w:proofErr w:type="gramStart"/>
      <w:r>
        <w:rPr>
          <w:lang w:eastAsia="en-AU"/>
        </w:rPr>
        <w:t>house-keeping</w:t>
      </w:r>
      <w:proofErr w:type="gramEnd"/>
      <w:r>
        <w:rPr>
          <w:lang w:eastAsia="en-AU"/>
        </w:rPr>
        <w:t xml:space="preserve"> and carelessness. It is therefore important that food handlers follow the </w:t>
      </w:r>
      <w:hyperlink w:anchor="_Health_and_hygiene_1" w:history="1">
        <w:r w:rsidRPr="00C004B6">
          <w:rPr>
            <w:rStyle w:val="Hyperlink"/>
            <w:i/>
            <w:lang w:eastAsia="en-AU"/>
          </w:rPr>
          <w:t>Support Program on Health and Hygiene requirements</w:t>
        </w:r>
      </w:hyperlink>
      <w:r>
        <w:rPr>
          <w:lang w:eastAsia="en-AU"/>
        </w:rPr>
        <w:t xml:space="preserve"> with regards to jewellery etc.</w:t>
      </w:r>
    </w:p>
    <w:p w14:paraId="17B54086" w14:textId="3AAAC9A5" w:rsidR="001D486D" w:rsidRDefault="001D486D" w:rsidP="001D486D">
      <w:pPr>
        <w:rPr>
          <w:lang w:eastAsia="en-AU"/>
        </w:rPr>
      </w:pPr>
      <w:r>
        <w:rPr>
          <w:lang w:eastAsia="en-AU"/>
        </w:rPr>
        <w:t xml:space="preserve">Food handlers must take care to remove packaging, string etc as soon as they open packages to keep surfaces free of debris. ‘Clean as you go’ and following the </w:t>
      </w:r>
      <w:hyperlink w:anchor="_Cleaning_and_sanitising" w:history="1">
        <w:r w:rsidRPr="00C004B6">
          <w:rPr>
            <w:rStyle w:val="Hyperlink"/>
            <w:i/>
            <w:lang w:eastAsia="en-AU"/>
          </w:rPr>
          <w:t>Support Program on Cleaning and Sanitising</w:t>
        </w:r>
      </w:hyperlink>
      <w:r>
        <w:rPr>
          <w:lang w:eastAsia="en-AU"/>
        </w:rPr>
        <w:t xml:space="preserve"> will assist in removing any food that can attract pests.</w:t>
      </w:r>
    </w:p>
    <w:p w14:paraId="3474613E" w14:textId="5022752D" w:rsidR="002A34FE" w:rsidRDefault="001D486D" w:rsidP="001D486D">
      <w:pPr>
        <w:rPr>
          <w:lang w:eastAsia="en-AU"/>
        </w:rPr>
      </w:pPr>
      <w:r>
        <w:rPr>
          <w:lang w:eastAsia="en-AU"/>
        </w:rPr>
        <w:t>Staff must perform regular checks on equipment while using and cleaning it since no damaged, broken or chipped equipment should be used. Damaged equipment should be removed or tagged immediately. Because items could fall from damaged equipment or temporary repairs, ensure that they are properly fixed as soon as possible.</w:t>
      </w:r>
    </w:p>
    <w:p w14:paraId="54F62493" w14:textId="7E83E801" w:rsidR="002A34FE" w:rsidRPr="002A34FE" w:rsidRDefault="002A34FE" w:rsidP="001D486D">
      <w:pPr>
        <w:rPr>
          <w:i/>
          <w:color w:val="FF0000"/>
          <w:lang w:eastAsia="en-AU"/>
        </w:rPr>
      </w:pPr>
      <w:r w:rsidRPr="002A34FE">
        <w:rPr>
          <w:rStyle w:val="Hyperlink"/>
          <w:i/>
          <w:color w:val="FF0000"/>
          <w:u w:val="none"/>
          <w:lang w:eastAsia="en-AU"/>
        </w:rPr>
        <w:t>(</w:t>
      </w:r>
      <w:proofErr w:type="gramStart"/>
      <w:r w:rsidRPr="002A34FE">
        <w:rPr>
          <w:rStyle w:val="Hyperlink"/>
          <w:i/>
          <w:color w:val="FF0000"/>
          <w:u w:val="none"/>
          <w:lang w:eastAsia="en-AU"/>
        </w:rPr>
        <w:t>insert</w:t>
      </w:r>
      <w:proofErr w:type="gramEnd"/>
      <w:r w:rsidRPr="002A34FE">
        <w:rPr>
          <w:rStyle w:val="Hyperlink"/>
          <w:i/>
          <w:color w:val="FF0000"/>
          <w:u w:val="none"/>
          <w:lang w:eastAsia="en-AU"/>
        </w:rPr>
        <w:t xml:space="preserve"> additional </w:t>
      </w:r>
      <w:r>
        <w:rPr>
          <w:rStyle w:val="Hyperlink"/>
          <w:i/>
          <w:color w:val="FF0000"/>
          <w:u w:val="none"/>
          <w:lang w:eastAsia="en-AU"/>
        </w:rPr>
        <w:t>physical hazards relevant to your business if identified</w:t>
      </w:r>
      <w:r w:rsidRPr="002A34FE">
        <w:rPr>
          <w:rStyle w:val="Hyperlink"/>
          <w:i/>
          <w:color w:val="FF0000"/>
          <w:u w:val="none"/>
          <w:lang w:eastAsia="en-AU"/>
        </w:rPr>
        <w:t>)</w:t>
      </w:r>
    </w:p>
    <w:p w14:paraId="6E9EDDA9" w14:textId="29694809" w:rsidR="002B48F8" w:rsidRDefault="002B48F8" w:rsidP="00D25E5E">
      <w:pPr>
        <w:pStyle w:val="Heading2"/>
        <w:rPr>
          <w:lang w:eastAsia="en-AU"/>
        </w:rPr>
      </w:pPr>
      <w:bookmarkStart w:id="26" w:name="_Toc162443412"/>
      <w:bookmarkStart w:id="27" w:name="_Toc162443499"/>
      <w:r>
        <w:rPr>
          <w:lang w:eastAsia="en-AU"/>
        </w:rPr>
        <w:t>Allergens</w:t>
      </w:r>
      <w:bookmarkEnd w:id="26"/>
      <w:bookmarkEnd w:id="27"/>
    </w:p>
    <w:p w14:paraId="0FA76FD9" w14:textId="5FF54F83" w:rsidR="007C48F3" w:rsidRDefault="002B48F8" w:rsidP="002B48F8">
      <w:pPr>
        <w:rPr>
          <w:lang w:eastAsia="en-AU"/>
        </w:rPr>
      </w:pPr>
      <w:r>
        <w:rPr>
          <w:lang w:eastAsia="en-AU"/>
        </w:rPr>
        <w:t xml:space="preserve">Allergens can be considered a ‘chemical hazard’ however, to highlight the importance of allergen management they have been listed in this guide as a separate hazard. Allergies affect almost 20% of the Australian population and are increasing in prevalence. Allergies can be environmental or linked to food. Allergic reactions can differ in severity but can be life threatening. Although any food can cause an allergic reaction, in Australia 90% of food allergies are linked to 13 different food types. These food types are declared in the </w:t>
      </w:r>
      <w:r w:rsidRPr="002B48F8">
        <w:rPr>
          <w:i/>
          <w:lang w:eastAsia="en-AU"/>
        </w:rPr>
        <w:t>Food Standards Code</w:t>
      </w:r>
      <w:r>
        <w:rPr>
          <w:lang w:eastAsia="en-AU"/>
        </w:rPr>
        <w:t xml:space="preserve"> as allergens to assist people with managing their sensitivities and </w:t>
      </w:r>
      <w:r>
        <w:rPr>
          <w:lang w:eastAsia="en-AU"/>
        </w:rPr>
        <w:lastRenderedPageBreak/>
        <w:t xml:space="preserve">allergies to these foods. Any food business is required to manage these allergens within their food business. However, it is particularly important </w:t>
      </w:r>
      <w:r w:rsidR="007C48F3">
        <w:rPr>
          <w:lang w:eastAsia="en-AU"/>
        </w:rPr>
        <w:t xml:space="preserve">in childcare or when serving food to children in hospital, due to the potential severity of allergic reactions in children, and that without parental oversight they may not be able to identify allergens in food that they are served. Therefore, the food business needs to be able to identify food allergies in people that will be consuming the </w:t>
      </w:r>
      <w:proofErr w:type="gramStart"/>
      <w:r w:rsidR="007C48F3">
        <w:rPr>
          <w:lang w:eastAsia="en-AU"/>
        </w:rPr>
        <w:t>food, and</w:t>
      </w:r>
      <w:proofErr w:type="gramEnd"/>
      <w:r w:rsidR="007C48F3">
        <w:rPr>
          <w:lang w:eastAsia="en-AU"/>
        </w:rPr>
        <w:t xml:space="preserve"> have systems in place to manage the risk.</w:t>
      </w:r>
    </w:p>
    <w:p w14:paraId="60F832FF" w14:textId="70D17D2C" w:rsidR="007C48F3" w:rsidRDefault="007C48F3" w:rsidP="002B48F8">
      <w:pPr>
        <w:rPr>
          <w:lang w:eastAsia="en-AU"/>
        </w:rPr>
      </w:pPr>
      <w:r>
        <w:rPr>
          <w:lang w:eastAsia="en-AU"/>
        </w:rPr>
        <w:t>It should be noted that there are differences between allergies and intolerances, as well as cultural or personal preferences to certain types of food. Allergic reactions themselves can differ greatly in severity, from minor skin irritations to life threatening responses like anaphylaxis.</w:t>
      </w:r>
    </w:p>
    <w:p w14:paraId="2FBBFB7E" w14:textId="2B2BAB12" w:rsidR="007C48F3" w:rsidRDefault="007C48F3" w:rsidP="002B48F8">
      <w:pPr>
        <w:rPr>
          <w:lang w:eastAsia="en-AU"/>
        </w:rPr>
      </w:pPr>
      <w:r>
        <w:rPr>
          <w:lang w:eastAsia="en-AU"/>
        </w:rPr>
        <w:t xml:space="preserve">The declared allergens are listed </w:t>
      </w:r>
      <w:hyperlink r:id="rId21" w:history="1">
        <w:r w:rsidRPr="007C48F3">
          <w:rPr>
            <w:rStyle w:val="Hyperlink"/>
            <w:i/>
            <w:lang w:eastAsia="en-AU"/>
          </w:rPr>
          <w:t>Schedule 9 of the Food Standards Code (S9-3)</w:t>
        </w:r>
      </w:hyperlink>
      <w:r w:rsidR="002439C1">
        <w:rPr>
          <w:rStyle w:val="FootnoteReference"/>
          <w:i/>
          <w:color w:val="0563C1" w:themeColor="hyperlink"/>
          <w:u w:val="single"/>
          <w:lang w:eastAsia="en-AU"/>
        </w:rPr>
        <w:footnoteReference w:id="4"/>
      </w:r>
      <w:r>
        <w:rPr>
          <w:lang w:eastAsia="en-AU"/>
        </w:rPr>
        <w:t>. They are:</w:t>
      </w:r>
    </w:p>
    <w:p w14:paraId="09F9FFB7" w14:textId="77777777" w:rsidR="007C48F3" w:rsidRDefault="007C48F3" w:rsidP="007C48F3">
      <w:pPr>
        <w:pStyle w:val="ListParagraph"/>
        <w:numPr>
          <w:ilvl w:val="0"/>
          <w:numId w:val="84"/>
        </w:numPr>
        <w:rPr>
          <w:lang w:eastAsia="en-AU"/>
        </w:rPr>
      </w:pPr>
      <w:r>
        <w:rPr>
          <w:lang w:eastAsia="en-AU"/>
        </w:rPr>
        <w:t>egg</w:t>
      </w:r>
    </w:p>
    <w:p w14:paraId="56D3B70B" w14:textId="77777777" w:rsidR="007C48F3" w:rsidRDefault="007C48F3" w:rsidP="007C48F3">
      <w:pPr>
        <w:pStyle w:val="ListParagraph"/>
        <w:numPr>
          <w:ilvl w:val="0"/>
          <w:numId w:val="84"/>
        </w:numPr>
        <w:rPr>
          <w:lang w:eastAsia="en-AU"/>
        </w:rPr>
      </w:pPr>
      <w:r>
        <w:rPr>
          <w:lang w:eastAsia="en-AU"/>
        </w:rPr>
        <w:t xml:space="preserve">crustaceans - </w:t>
      </w:r>
      <w:proofErr w:type="gramStart"/>
      <w:r>
        <w:rPr>
          <w:lang w:eastAsia="en-AU"/>
        </w:rPr>
        <w:t>e.g.</w:t>
      </w:r>
      <w:proofErr w:type="gramEnd"/>
      <w:r>
        <w:rPr>
          <w:lang w:eastAsia="en-AU"/>
        </w:rPr>
        <w:t xml:space="preserve"> crabs, lobsters, crayfish, shrimp</w:t>
      </w:r>
    </w:p>
    <w:p w14:paraId="1321F73E" w14:textId="77777777" w:rsidR="007C48F3" w:rsidRDefault="007C48F3" w:rsidP="007C48F3">
      <w:pPr>
        <w:pStyle w:val="ListParagraph"/>
        <w:numPr>
          <w:ilvl w:val="0"/>
          <w:numId w:val="84"/>
        </w:numPr>
        <w:rPr>
          <w:lang w:eastAsia="en-AU"/>
        </w:rPr>
      </w:pPr>
      <w:r>
        <w:rPr>
          <w:lang w:eastAsia="en-AU"/>
        </w:rPr>
        <w:t>fish</w:t>
      </w:r>
    </w:p>
    <w:p w14:paraId="1916BBA0" w14:textId="77777777" w:rsidR="007C48F3" w:rsidRDefault="007C48F3" w:rsidP="007C48F3">
      <w:pPr>
        <w:pStyle w:val="ListParagraph"/>
        <w:numPr>
          <w:ilvl w:val="0"/>
          <w:numId w:val="84"/>
        </w:numPr>
        <w:rPr>
          <w:lang w:eastAsia="en-AU"/>
        </w:rPr>
      </w:pPr>
      <w:r>
        <w:rPr>
          <w:lang w:eastAsia="en-AU"/>
        </w:rPr>
        <w:t xml:space="preserve">mollusc - </w:t>
      </w:r>
      <w:proofErr w:type="gramStart"/>
      <w:r>
        <w:rPr>
          <w:lang w:eastAsia="en-AU"/>
        </w:rPr>
        <w:t>e.g.</w:t>
      </w:r>
      <w:proofErr w:type="gramEnd"/>
      <w:r>
        <w:rPr>
          <w:lang w:eastAsia="en-AU"/>
        </w:rPr>
        <w:t xml:space="preserve"> clams, mussels, oysters, scallops, octopus, squid</w:t>
      </w:r>
    </w:p>
    <w:p w14:paraId="1828A226" w14:textId="77777777" w:rsidR="007C48F3" w:rsidRDefault="007C48F3" w:rsidP="007C48F3">
      <w:pPr>
        <w:pStyle w:val="ListParagraph"/>
        <w:numPr>
          <w:ilvl w:val="0"/>
          <w:numId w:val="84"/>
        </w:numPr>
        <w:rPr>
          <w:lang w:eastAsia="en-AU"/>
        </w:rPr>
      </w:pPr>
      <w:r>
        <w:rPr>
          <w:lang w:eastAsia="en-AU"/>
        </w:rPr>
        <w:t>peanut</w:t>
      </w:r>
    </w:p>
    <w:p w14:paraId="69E1480B" w14:textId="77777777" w:rsidR="007C48F3" w:rsidRDefault="007C48F3" w:rsidP="007C48F3">
      <w:pPr>
        <w:pStyle w:val="ListParagraph"/>
        <w:numPr>
          <w:ilvl w:val="0"/>
          <w:numId w:val="84"/>
        </w:numPr>
        <w:rPr>
          <w:lang w:eastAsia="en-AU"/>
        </w:rPr>
      </w:pPr>
      <w:r>
        <w:rPr>
          <w:lang w:eastAsia="en-AU"/>
        </w:rPr>
        <w:t>milk</w:t>
      </w:r>
    </w:p>
    <w:p w14:paraId="0295CFB3" w14:textId="77777777" w:rsidR="007C48F3" w:rsidRDefault="007C48F3" w:rsidP="007C48F3">
      <w:pPr>
        <w:pStyle w:val="ListParagraph"/>
        <w:numPr>
          <w:ilvl w:val="0"/>
          <w:numId w:val="84"/>
        </w:numPr>
        <w:rPr>
          <w:lang w:eastAsia="en-AU"/>
        </w:rPr>
      </w:pPr>
      <w:r>
        <w:rPr>
          <w:lang w:eastAsia="en-AU"/>
        </w:rPr>
        <w:t>sesame seed</w:t>
      </w:r>
    </w:p>
    <w:p w14:paraId="484DC99D" w14:textId="77777777" w:rsidR="007C48F3" w:rsidRDefault="007C48F3" w:rsidP="007C48F3">
      <w:pPr>
        <w:pStyle w:val="ListParagraph"/>
        <w:numPr>
          <w:ilvl w:val="0"/>
          <w:numId w:val="84"/>
        </w:numPr>
        <w:rPr>
          <w:lang w:eastAsia="en-AU"/>
        </w:rPr>
      </w:pPr>
      <w:r>
        <w:rPr>
          <w:lang w:eastAsia="en-AU"/>
        </w:rPr>
        <w:t xml:space="preserve">soybean - </w:t>
      </w:r>
      <w:proofErr w:type="gramStart"/>
      <w:r>
        <w:rPr>
          <w:lang w:eastAsia="en-AU"/>
        </w:rPr>
        <w:t>e.g.</w:t>
      </w:r>
      <w:proofErr w:type="gramEnd"/>
      <w:r>
        <w:rPr>
          <w:lang w:eastAsia="en-AU"/>
        </w:rPr>
        <w:t xml:space="preserve"> soy, soya</w:t>
      </w:r>
    </w:p>
    <w:p w14:paraId="6B3C5FBB" w14:textId="77777777" w:rsidR="007C48F3" w:rsidRDefault="007C48F3" w:rsidP="007C48F3">
      <w:pPr>
        <w:pStyle w:val="ListParagraph"/>
        <w:numPr>
          <w:ilvl w:val="0"/>
          <w:numId w:val="84"/>
        </w:numPr>
        <w:rPr>
          <w:lang w:eastAsia="en-AU"/>
        </w:rPr>
      </w:pPr>
      <w:r>
        <w:rPr>
          <w:lang w:eastAsia="en-AU"/>
        </w:rPr>
        <w:t xml:space="preserve">tree </w:t>
      </w:r>
      <w:proofErr w:type="gramStart"/>
      <w:r>
        <w:rPr>
          <w:lang w:eastAsia="en-AU"/>
        </w:rPr>
        <w:t>nut  -</w:t>
      </w:r>
      <w:proofErr w:type="gramEnd"/>
      <w:r>
        <w:rPr>
          <w:lang w:eastAsia="en-AU"/>
        </w:rPr>
        <w:t xml:space="preserve"> e.g. almond, </w:t>
      </w:r>
      <w:proofErr w:type="spellStart"/>
      <w:r>
        <w:rPr>
          <w:lang w:eastAsia="en-AU"/>
        </w:rPr>
        <w:t>brazil</w:t>
      </w:r>
      <w:proofErr w:type="spellEnd"/>
      <w:r>
        <w:rPr>
          <w:lang w:eastAsia="en-AU"/>
        </w:rPr>
        <w:t xml:space="preserve"> nut, cashew, hazelnut, macadamia, pecan, pine nut, pistachio, walnut</w:t>
      </w:r>
    </w:p>
    <w:p w14:paraId="063175A9" w14:textId="77777777" w:rsidR="007C48F3" w:rsidRDefault="007C48F3" w:rsidP="007C48F3">
      <w:pPr>
        <w:pStyle w:val="ListParagraph"/>
        <w:numPr>
          <w:ilvl w:val="0"/>
          <w:numId w:val="84"/>
        </w:numPr>
        <w:rPr>
          <w:lang w:eastAsia="en-AU"/>
        </w:rPr>
      </w:pPr>
      <w:r>
        <w:rPr>
          <w:lang w:eastAsia="en-AU"/>
        </w:rPr>
        <w:t>wheat</w:t>
      </w:r>
    </w:p>
    <w:p w14:paraId="327B7716" w14:textId="77777777" w:rsidR="007C48F3" w:rsidRDefault="007C48F3" w:rsidP="007C48F3">
      <w:pPr>
        <w:pStyle w:val="ListParagraph"/>
        <w:numPr>
          <w:ilvl w:val="0"/>
          <w:numId w:val="84"/>
        </w:numPr>
        <w:rPr>
          <w:lang w:eastAsia="en-AU"/>
        </w:rPr>
      </w:pPr>
      <w:r>
        <w:rPr>
          <w:lang w:eastAsia="en-AU"/>
        </w:rPr>
        <w:t xml:space="preserve">cereals containing </w:t>
      </w:r>
      <w:proofErr w:type="gramStart"/>
      <w:r>
        <w:rPr>
          <w:lang w:eastAsia="en-AU"/>
        </w:rPr>
        <w:t>gluten</w:t>
      </w:r>
      <w:proofErr w:type="gramEnd"/>
    </w:p>
    <w:p w14:paraId="459464A7" w14:textId="77777777" w:rsidR="007C48F3" w:rsidRDefault="007C48F3" w:rsidP="007C48F3">
      <w:pPr>
        <w:pStyle w:val="ListParagraph"/>
        <w:numPr>
          <w:ilvl w:val="0"/>
          <w:numId w:val="84"/>
        </w:numPr>
        <w:rPr>
          <w:lang w:eastAsia="en-AU"/>
        </w:rPr>
      </w:pPr>
      <w:r>
        <w:rPr>
          <w:lang w:eastAsia="en-AU"/>
        </w:rPr>
        <w:t>lupin</w:t>
      </w:r>
    </w:p>
    <w:p w14:paraId="0CDE4AB8" w14:textId="504F176C" w:rsidR="007C48F3" w:rsidRDefault="007C48F3" w:rsidP="007C48F3">
      <w:pPr>
        <w:pStyle w:val="ListParagraph"/>
        <w:numPr>
          <w:ilvl w:val="0"/>
          <w:numId w:val="84"/>
        </w:numPr>
        <w:rPr>
          <w:lang w:eastAsia="en-AU"/>
        </w:rPr>
      </w:pPr>
      <w:r>
        <w:rPr>
          <w:lang w:eastAsia="en-AU"/>
        </w:rPr>
        <w:t>added sulphites.</w:t>
      </w:r>
    </w:p>
    <w:p w14:paraId="0542796F" w14:textId="7D56203A" w:rsidR="007C48F3" w:rsidRDefault="007C48F3" w:rsidP="007C48F3">
      <w:pPr>
        <w:rPr>
          <w:lang w:eastAsia="en-AU"/>
        </w:rPr>
      </w:pPr>
      <w:r>
        <w:rPr>
          <w:lang w:eastAsia="en-AU"/>
        </w:rPr>
        <w:t xml:space="preserve">The easiest way to remove the risk is to not allow certain food types into the childcare centre. Food such as nuts, egg, fish, crustaceans are simple to deal with through avoidance. </w:t>
      </w:r>
      <w:r w:rsidR="00B619C5">
        <w:rPr>
          <w:lang w:eastAsia="en-AU"/>
        </w:rPr>
        <w:t>A good idea is to review these policies whenever a new child enrols in the childcare, that has a severe food allergy</w:t>
      </w:r>
      <w:r w:rsidR="00C64C38">
        <w:rPr>
          <w:lang w:eastAsia="en-AU"/>
        </w:rPr>
        <w:t>.</w:t>
      </w:r>
    </w:p>
    <w:p w14:paraId="3D833760" w14:textId="60B6C8AF" w:rsidR="00B619C5" w:rsidRDefault="00B619C5" w:rsidP="007C48F3">
      <w:pPr>
        <w:rPr>
          <w:lang w:eastAsia="en-AU"/>
        </w:rPr>
      </w:pPr>
      <w:r>
        <w:rPr>
          <w:lang w:eastAsia="en-AU"/>
        </w:rPr>
        <w:t>For those foods that cannot be kept out of the kitchen, the focus should be on identifying individuals with allergy’s and having robust systems to ensure the person is not served that particular food type. Focus should also be on care when handling the allergen in the kitchen, as cross contamination can be enough to cause life threatening reactions in some people.</w:t>
      </w:r>
    </w:p>
    <w:p w14:paraId="5F3DDD21" w14:textId="069FA78C" w:rsidR="00B619C5" w:rsidRDefault="00B619C5" w:rsidP="007C48F3">
      <w:pPr>
        <w:rPr>
          <w:lang w:eastAsia="en-AU"/>
        </w:rPr>
      </w:pPr>
      <w:r>
        <w:rPr>
          <w:lang w:eastAsia="en-AU"/>
        </w:rPr>
        <w:t>It is important that all food handlers have appropriate skills and knowledge in allergens and allergen management. Free allergen training is available online such as ‘</w:t>
      </w:r>
      <w:hyperlink r:id="rId22" w:history="1">
        <w:r w:rsidRPr="00B619C5">
          <w:rPr>
            <w:rStyle w:val="Hyperlink"/>
            <w:i/>
            <w:lang w:eastAsia="en-AU"/>
          </w:rPr>
          <w:t>All about Allergens</w:t>
        </w:r>
      </w:hyperlink>
      <w:r>
        <w:rPr>
          <w:lang w:eastAsia="en-AU"/>
        </w:rPr>
        <w:t xml:space="preserve">’ which has industry specific courses including for </w:t>
      </w:r>
      <w:proofErr w:type="gramStart"/>
      <w:r>
        <w:rPr>
          <w:lang w:eastAsia="en-AU"/>
        </w:rPr>
        <w:t>child care</w:t>
      </w:r>
      <w:proofErr w:type="gramEnd"/>
      <w:r>
        <w:rPr>
          <w:lang w:eastAsia="en-AU"/>
        </w:rPr>
        <w:t xml:space="preserve"> and hospitals.</w:t>
      </w:r>
    </w:p>
    <w:p w14:paraId="4CFF2A1D" w14:textId="206441B9" w:rsidR="00B619C5" w:rsidRDefault="00B619C5" w:rsidP="007C48F3">
      <w:pPr>
        <w:rPr>
          <w:lang w:eastAsia="en-AU"/>
        </w:rPr>
      </w:pPr>
      <w:r>
        <w:rPr>
          <w:lang w:eastAsia="en-AU"/>
        </w:rPr>
        <w:t>Food Allergy Training also has a handy ‘</w:t>
      </w:r>
      <w:hyperlink r:id="rId23" w:history="1">
        <w:r w:rsidRPr="00B619C5">
          <w:rPr>
            <w:rStyle w:val="Hyperlink"/>
            <w:i/>
            <w:lang w:eastAsia="en-AU"/>
          </w:rPr>
          <w:t>resources webpage</w:t>
        </w:r>
      </w:hyperlink>
      <w:r w:rsidRPr="00B619C5">
        <w:rPr>
          <w:lang w:eastAsia="en-AU"/>
        </w:rPr>
        <w:t>’</w:t>
      </w:r>
      <w:r>
        <w:rPr>
          <w:lang w:eastAsia="en-AU"/>
        </w:rPr>
        <w:t xml:space="preserve"> which includes industry specific templates, posters and other resources.</w:t>
      </w:r>
    </w:p>
    <w:p w14:paraId="314527F0" w14:textId="04EEA2A1" w:rsidR="002A34FE" w:rsidRPr="002A34FE" w:rsidRDefault="002A34FE" w:rsidP="002A34FE">
      <w:pPr>
        <w:rPr>
          <w:i/>
          <w:color w:val="FF0000"/>
          <w:lang w:eastAsia="en-AU"/>
        </w:rPr>
      </w:pPr>
      <w:r w:rsidRPr="002A34FE">
        <w:rPr>
          <w:rStyle w:val="Hyperlink"/>
          <w:i/>
          <w:color w:val="FF0000"/>
          <w:u w:val="none"/>
          <w:lang w:eastAsia="en-AU"/>
        </w:rPr>
        <w:t>(</w:t>
      </w:r>
      <w:proofErr w:type="gramStart"/>
      <w:r w:rsidRPr="002A34FE">
        <w:rPr>
          <w:rStyle w:val="Hyperlink"/>
          <w:i/>
          <w:color w:val="FF0000"/>
          <w:u w:val="none"/>
          <w:lang w:eastAsia="en-AU"/>
        </w:rPr>
        <w:t>insert</w:t>
      </w:r>
      <w:proofErr w:type="gramEnd"/>
      <w:r w:rsidRPr="002A34FE">
        <w:rPr>
          <w:rStyle w:val="Hyperlink"/>
          <w:i/>
          <w:color w:val="FF0000"/>
          <w:u w:val="none"/>
          <w:lang w:eastAsia="en-AU"/>
        </w:rPr>
        <w:t xml:space="preserve"> additional </w:t>
      </w:r>
      <w:r>
        <w:rPr>
          <w:rStyle w:val="Hyperlink"/>
          <w:i/>
          <w:color w:val="FF0000"/>
          <w:u w:val="none"/>
          <w:lang w:eastAsia="en-AU"/>
        </w:rPr>
        <w:t xml:space="preserve">relevant allergen information </w:t>
      </w:r>
      <w:r w:rsidR="00075EFA">
        <w:rPr>
          <w:rStyle w:val="Hyperlink"/>
          <w:i/>
          <w:color w:val="FF0000"/>
          <w:u w:val="none"/>
          <w:lang w:eastAsia="en-AU"/>
        </w:rPr>
        <w:t xml:space="preserve">relevant </w:t>
      </w:r>
      <w:r>
        <w:rPr>
          <w:rStyle w:val="Hyperlink"/>
          <w:i/>
          <w:color w:val="FF0000"/>
          <w:u w:val="none"/>
          <w:lang w:eastAsia="en-AU"/>
        </w:rPr>
        <w:t>to your business if identified</w:t>
      </w:r>
      <w:r w:rsidRPr="002A34FE">
        <w:rPr>
          <w:rStyle w:val="Hyperlink"/>
          <w:i/>
          <w:color w:val="FF0000"/>
          <w:u w:val="none"/>
          <w:lang w:eastAsia="en-AU"/>
        </w:rPr>
        <w:t>)</w:t>
      </w:r>
    </w:p>
    <w:p w14:paraId="137061B0" w14:textId="40BE7798" w:rsidR="00D4266B" w:rsidRDefault="00D4266B" w:rsidP="00D25E5E">
      <w:pPr>
        <w:pStyle w:val="Heading2"/>
        <w:rPr>
          <w:lang w:eastAsia="en-AU"/>
        </w:rPr>
      </w:pPr>
      <w:bookmarkStart w:id="28" w:name="_Toc162443413"/>
      <w:bookmarkStart w:id="29" w:name="_Toc162443500"/>
      <w:r>
        <w:rPr>
          <w:lang w:eastAsia="en-AU"/>
        </w:rPr>
        <w:lastRenderedPageBreak/>
        <w:t>Cook chill</w:t>
      </w:r>
      <w:r w:rsidR="002A34FE">
        <w:rPr>
          <w:lang w:eastAsia="en-AU"/>
        </w:rPr>
        <w:t xml:space="preserve"> </w:t>
      </w:r>
      <w:r w:rsidR="002A34FE" w:rsidRPr="002A34FE">
        <w:rPr>
          <w:i/>
          <w:color w:val="FF0000"/>
          <w:lang w:eastAsia="en-AU"/>
        </w:rPr>
        <w:t>(delete this section altogether if cook chill is not undertaken in your business)</w:t>
      </w:r>
      <w:bookmarkEnd w:id="28"/>
      <w:bookmarkEnd w:id="29"/>
    </w:p>
    <w:p w14:paraId="7DD11A93" w14:textId="01A4869C" w:rsidR="00D4266B" w:rsidRDefault="00D4266B" w:rsidP="00D4266B">
      <w:pPr>
        <w:rPr>
          <w:lang w:eastAsia="en-AU"/>
        </w:rPr>
      </w:pPr>
      <w:r>
        <w:rPr>
          <w:lang w:eastAsia="en-AU"/>
        </w:rPr>
        <w:t xml:space="preserve">Cook chill is a process where foods are specifically prepared for </w:t>
      </w:r>
      <w:r w:rsidR="000E13DB">
        <w:rPr>
          <w:lang w:eastAsia="en-AU"/>
        </w:rPr>
        <w:t xml:space="preserve">extended </w:t>
      </w:r>
      <w:r>
        <w:rPr>
          <w:lang w:eastAsia="en-AU"/>
        </w:rPr>
        <w:t xml:space="preserve">refrigerated storage </w:t>
      </w:r>
      <w:r w:rsidR="0072699E">
        <w:rPr>
          <w:lang w:eastAsia="en-AU"/>
        </w:rPr>
        <w:t>of greater than 5 days</w:t>
      </w:r>
      <w:r w:rsidR="00E33445">
        <w:rPr>
          <w:lang w:eastAsia="en-AU"/>
        </w:rPr>
        <w:t xml:space="preserve"> (including the day of production)</w:t>
      </w:r>
      <w:r w:rsidR="0072699E">
        <w:rPr>
          <w:lang w:eastAsia="en-AU"/>
        </w:rPr>
        <w:t>. Product intended to be stor</w:t>
      </w:r>
      <w:r w:rsidR="00E33445">
        <w:rPr>
          <w:lang w:eastAsia="en-AU"/>
        </w:rPr>
        <w:t>ed</w:t>
      </w:r>
      <w:r w:rsidR="0072699E">
        <w:rPr>
          <w:lang w:eastAsia="en-AU"/>
        </w:rPr>
        <w:t xml:space="preserve"> between 5 and 10 days</w:t>
      </w:r>
      <w:r w:rsidR="00E33445">
        <w:rPr>
          <w:lang w:eastAsia="en-AU"/>
        </w:rPr>
        <w:t xml:space="preserve"> </w:t>
      </w:r>
      <w:r w:rsidR="000E13DB">
        <w:rPr>
          <w:lang w:eastAsia="en-AU"/>
        </w:rPr>
        <w:t>i</w:t>
      </w:r>
      <w:r w:rsidR="00E33445">
        <w:rPr>
          <w:lang w:eastAsia="en-AU"/>
        </w:rPr>
        <w:t>s</w:t>
      </w:r>
      <w:r w:rsidR="000E13DB">
        <w:rPr>
          <w:lang w:eastAsia="en-AU"/>
        </w:rPr>
        <w:t xml:space="preserve"> referred to as short shelf life (SSL) cook chill. Product to be stored longer </w:t>
      </w:r>
      <w:r w:rsidR="005373AD">
        <w:rPr>
          <w:lang w:eastAsia="en-AU"/>
        </w:rPr>
        <w:t>than 10 days is referred to as e</w:t>
      </w:r>
      <w:r w:rsidR="000E13DB">
        <w:rPr>
          <w:lang w:eastAsia="en-AU"/>
        </w:rPr>
        <w:t>xtended shelf life (ESL) cook chill.</w:t>
      </w:r>
    </w:p>
    <w:p w14:paraId="4454F1D7" w14:textId="69FA20D5" w:rsidR="0072699E" w:rsidRDefault="000E13DB" w:rsidP="00D4266B">
      <w:pPr>
        <w:rPr>
          <w:lang w:eastAsia="en-AU"/>
        </w:rPr>
      </w:pPr>
      <w:r>
        <w:rPr>
          <w:lang w:eastAsia="en-AU"/>
        </w:rPr>
        <w:t xml:space="preserve">Cook chill presents </w:t>
      </w:r>
      <w:r w:rsidR="0072699E">
        <w:rPr>
          <w:lang w:eastAsia="en-AU"/>
        </w:rPr>
        <w:t xml:space="preserve">additional </w:t>
      </w:r>
      <w:r>
        <w:rPr>
          <w:lang w:eastAsia="en-AU"/>
        </w:rPr>
        <w:t xml:space="preserve">food safety </w:t>
      </w:r>
      <w:r w:rsidR="0072699E">
        <w:rPr>
          <w:lang w:eastAsia="en-AU"/>
        </w:rPr>
        <w:t xml:space="preserve">risks and </w:t>
      </w:r>
      <w:r>
        <w:rPr>
          <w:lang w:eastAsia="en-AU"/>
        </w:rPr>
        <w:t xml:space="preserve">there are </w:t>
      </w:r>
      <w:r w:rsidR="0072699E">
        <w:rPr>
          <w:lang w:eastAsia="en-AU"/>
        </w:rPr>
        <w:t xml:space="preserve">many factors to consider </w:t>
      </w:r>
      <w:r>
        <w:rPr>
          <w:lang w:eastAsia="en-AU"/>
        </w:rPr>
        <w:t>as part of the process</w:t>
      </w:r>
      <w:r w:rsidR="0072699E">
        <w:rPr>
          <w:lang w:eastAsia="en-AU"/>
        </w:rPr>
        <w:t xml:space="preserve">. Controls include rapid cooling of product </w:t>
      </w:r>
      <w:r>
        <w:rPr>
          <w:lang w:eastAsia="en-AU"/>
        </w:rPr>
        <w:t>(</w:t>
      </w:r>
      <w:r w:rsidR="00E33445">
        <w:rPr>
          <w:lang w:eastAsia="en-AU"/>
        </w:rPr>
        <w:t>below</w:t>
      </w:r>
      <w:r>
        <w:rPr>
          <w:lang w:eastAsia="en-AU"/>
        </w:rPr>
        <w:t xml:space="preserve"> 3</w:t>
      </w:r>
      <w:r w:rsidRPr="000E13DB">
        <w:rPr>
          <w:vertAlign w:val="superscript"/>
          <w:lang w:eastAsia="en-AU"/>
        </w:rPr>
        <w:t>o</w:t>
      </w:r>
      <w:r>
        <w:rPr>
          <w:lang w:eastAsia="en-AU"/>
        </w:rPr>
        <w:t>C</w:t>
      </w:r>
      <w:r w:rsidR="00E33445">
        <w:rPr>
          <w:lang w:eastAsia="en-AU"/>
        </w:rPr>
        <w:t xml:space="preserve"> within 90 minutes</w:t>
      </w:r>
      <w:r>
        <w:rPr>
          <w:lang w:eastAsia="en-AU"/>
        </w:rPr>
        <w:t>), heat treatment (90</w:t>
      </w:r>
      <w:r w:rsidRPr="000E13DB">
        <w:rPr>
          <w:vertAlign w:val="superscript"/>
          <w:lang w:eastAsia="en-AU"/>
        </w:rPr>
        <w:t>o</w:t>
      </w:r>
      <w:r>
        <w:rPr>
          <w:lang w:eastAsia="en-AU"/>
        </w:rPr>
        <w:t xml:space="preserve">C for 10 minutes) for ESL, </w:t>
      </w:r>
      <w:r w:rsidR="00E33445">
        <w:rPr>
          <w:lang w:eastAsia="en-AU"/>
        </w:rPr>
        <w:t>lower storage temperatures (&lt;3</w:t>
      </w:r>
      <w:r w:rsidR="00E33445" w:rsidRPr="00E33445">
        <w:rPr>
          <w:vertAlign w:val="superscript"/>
          <w:lang w:eastAsia="en-AU"/>
        </w:rPr>
        <w:t>o</w:t>
      </w:r>
      <w:r w:rsidR="00E33445">
        <w:rPr>
          <w:lang w:eastAsia="en-AU"/>
        </w:rPr>
        <w:t xml:space="preserve">C) and ongoing validation of process </w:t>
      </w:r>
      <w:proofErr w:type="gramStart"/>
      <w:r w:rsidR="00E33445">
        <w:rPr>
          <w:lang w:eastAsia="en-AU"/>
        </w:rPr>
        <w:t>i.e.</w:t>
      </w:r>
      <w:proofErr w:type="gramEnd"/>
      <w:r w:rsidR="00E33445">
        <w:rPr>
          <w:lang w:eastAsia="en-AU"/>
        </w:rPr>
        <w:t xml:space="preserve"> shelf-life testing.</w:t>
      </w:r>
    </w:p>
    <w:p w14:paraId="3BCA8A75" w14:textId="10CC3941" w:rsidR="00E33445" w:rsidRDefault="00E33445" w:rsidP="00D4266B">
      <w:pPr>
        <w:rPr>
          <w:lang w:eastAsia="en-AU"/>
        </w:rPr>
      </w:pPr>
      <w:r>
        <w:rPr>
          <w:lang w:eastAsia="en-AU"/>
        </w:rPr>
        <w:t xml:space="preserve">Cook chill should not be undertaken </w:t>
      </w:r>
      <w:r w:rsidR="005373AD">
        <w:rPr>
          <w:lang w:eastAsia="en-AU"/>
        </w:rPr>
        <w:t xml:space="preserve">(especially ESL) </w:t>
      </w:r>
      <w:r>
        <w:rPr>
          <w:lang w:eastAsia="en-AU"/>
        </w:rPr>
        <w:t>without engaging specialist advice, developing a written cook chill procedure and implementing an ongoing validation program through product testing using a NATA accredited food laboratory.</w:t>
      </w:r>
    </w:p>
    <w:p w14:paraId="4C69634E" w14:textId="7EF5D8D4" w:rsidR="00E33445" w:rsidRPr="00D4266B" w:rsidRDefault="00E33445" w:rsidP="00D4266B">
      <w:pPr>
        <w:rPr>
          <w:lang w:eastAsia="en-AU"/>
        </w:rPr>
      </w:pPr>
      <w:r>
        <w:rPr>
          <w:lang w:eastAsia="en-AU"/>
        </w:rPr>
        <w:t>A safer alternative</w:t>
      </w:r>
      <w:r w:rsidR="005373AD">
        <w:rPr>
          <w:lang w:eastAsia="en-AU"/>
        </w:rPr>
        <w:t xml:space="preserve"> to cook chill</w:t>
      </w:r>
      <w:r>
        <w:rPr>
          <w:lang w:eastAsia="en-AU"/>
        </w:rPr>
        <w:t xml:space="preserve"> in food business</w:t>
      </w:r>
      <w:r w:rsidR="005373AD">
        <w:rPr>
          <w:lang w:eastAsia="en-AU"/>
        </w:rPr>
        <w:t>es</w:t>
      </w:r>
      <w:r>
        <w:rPr>
          <w:lang w:eastAsia="en-AU"/>
        </w:rPr>
        <w:t xml:space="preserve"> serving vulnerable persons is to co</w:t>
      </w:r>
      <w:r w:rsidR="005373AD">
        <w:rPr>
          <w:lang w:eastAsia="en-AU"/>
        </w:rPr>
        <w:t xml:space="preserve">ok serve, or having short shelf </w:t>
      </w:r>
      <w:r>
        <w:rPr>
          <w:lang w:eastAsia="en-AU"/>
        </w:rPr>
        <w:t xml:space="preserve">life on cooled products </w:t>
      </w:r>
      <w:proofErr w:type="gramStart"/>
      <w:r>
        <w:rPr>
          <w:lang w:eastAsia="en-AU"/>
        </w:rPr>
        <w:t>i.e.</w:t>
      </w:r>
      <w:proofErr w:type="gramEnd"/>
      <w:r>
        <w:rPr>
          <w:lang w:eastAsia="en-AU"/>
        </w:rPr>
        <w:t xml:space="preserve"> 24-48 hours. Freezing products that require longer shelf-life is another alternative. (Provided the frozen food will have a cook</w:t>
      </w:r>
      <w:r w:rsidR="005373AD">
        <w:rPr>
          <w:lang w:eastAsia="en-AU"/>
        </w:rPr>
        <w:t xml:space="preserve"> or reheat</w:t>
      </w:r>
      <w:r>
        <w:rPr>
          <w:lang w:eastAsia="en-AU"/>
        </w:rPr>
        <w:t xml:space="preserve"> step </w:t>
      </w:r>
      <w:r w:rsidR="005373AD">
        <w:rPr>
          <w:lang w:eastAsia="en-AU"/>
        </w:rPr>
        <w:t>prior to consumption</w:t>
      </w:r>
      <w:r>
        <w:rPr>
          <w:lang w:eastAsia="en-AU"/>
        </w:rPr>
        <w:t>).</w:t>
      </w:r>
    </w:p>
    <w:p w14:paraId="39AF8EE7" w14:textId="7F5C1CDF" w:rsidR="00DB1FF6" w:rsidRPr="002A34FE" w:rsidRDefault="002A34FE" w:rsidP="00AD5169">
      <w:pPr>
        <w:rPr>
          <w:i/>
          <w:color w:val="FF0000"/>
          <w:lang w:eastAsia="en-AU"/>
        </w:rPr>
      </w:pPr>
      <w:bookmarkStart w:id="30" w:name="_Food_handling_step"/>
      <w:bookmarkEnd w:id="30"/>
      <w:r w:rsidRPr="002A34FE">
        <w:rPr>
          <w:i/>
          <w:color w:val="FF0000"/>
          <w:lang w:eastAsia="en-AU"/>
        </w:rPr>
        <w:t>(</w:t>
      </w:r>
      <w:proofErr w:type="gramStart"/>
      <w:r w:rsidRPr="002A34FE">
        <w:rPr>
          <w:i/>
          <w:color w:val="FF0000"/>
          <w:lang w:eastAsia="en-AU"/>
        </w:rPr>
        <w:t>insert</w:t>
      </w:r>
      <w:proofErr w:type="gramEnd"/>
      <w:r w:rsidRPr="002A34FE">
        <w:rPr>
          <w:i/>
          <w:color w:val="FF0000"/>
          <w:lang w:eastAsia="en-AU"/>
        </w:rPr>
        <w:t xml:space="preserve"> your </w:t>
      </w:r>
      <w:r>
        <w:rPr>
          <w:i/>
          <w:color w:val="FF0000"/>
          <w:lang w:eastAsia="en-AU"/>
        </w:rPr>
        <w:t xml:space="preserve">step-by-step </w:t>
      </w:r>
      <w:r w:rsidRPr="002A34FE">
        <w:rPr>
          <w:i/>
          <w:color w:val="FF0000"/>
          <w:lang w:eastAsia="en-AU"/>
        </w:rPr>
        <w:t>cook chill process including validation program)</w:t>
      </w:r>
    </w:p>
    <w:p w14:paraId="1B849CA3" w14:textId="21795E10" w:rsidR="00862C97" w:rsidRDefault="00862C97" w:rsidP="00AD5169">
      <w:pPr>
        <w:rPr>
          <w:lang w:eastAsia="en-AU"/>
        </w:rPr>
      </w:pPr>
    </w:p>
    <w:p w14:paraId="15382D27" w14:textId="096423D4" w:rsidR="00862C97" w:rsidRDefault="00862C97" w:rsidP="00A37552">
      <w:pPr>
        <w:pStyle w:val="Heading3"/>
        <w:numPr>
          <w:ilvl w:val="0"/>
          <w:numId w:val="0"/>
        </w:numPr>
        <w:rPr>
          <w:lang w:eastAsia="en-AU"/>
        </w:rPr>
        <w:sectPr w:rsidR="00862C97" w:rsidSect="00C95D30">
          <w:footerReference w:type="even" r:id="rId24"/>
          <w:pgSz w:w="11906" w:h="16838" w:code="9"/>
          <w:pgMar w:top="794" w:right="794" w:bottom="794" w:left="794" w:header="794" w:footer="794" w:gutter="0"/>
          <w:cols w:space="708"/>
          <w:docGrid w:linePitch="360"/>
        </w:sectPr>
      </w:pPr>
    </w:p>
    <w:p w14:paraId="35146ED3" w14:textId="5C6D3DE2" w:rsidR="00862C97" w:rsidRPr="00AC1818" w:rsidRDefault="00D25E5E" w:rsidP="00AC1818">
      <w:pPr>
        <w:pStyle w:val="Heading1"/>
      </w:pPr>
      <w:bookmarkStart w:id="31" w:name="_Food_handling_step_1"/>
      <w:bookmarkStart w:id="32" w:name="_Toc162360341"/>
      <w:bookmarkStart w:id="33" w:name="_Toc162361377"/>
      <w:bookmarkStart w:id="34" w:name="_Toc162443501"/>
      <w:bookmarkEnd w:id="31"/>
      <w:r w:rsidRPr="00AC1818">
        <w:rPr>
          <w:rStyle w:val="Heading2Char"/>
          <w:bCs/>
          <w:iCs w:val="0"/>
          <w:color w:val="1F1F5F" w:themeColor="text1"/>
          <w:sz w:val="36"/>
        </w:rPr>
        <w:lastRenderedPageBreak/>
        <w:t xml:space="preserve">Food handling step </w:t>
      </w:r>
      <w:r w:rsidRPr="00AC1818">
        <w:rPr>
          <w:rStyle w:val="Heading2Char"/>
          <w:bCs/>
          <w:iCs w:val="0"/>
          <w:color w:val="FF0000"/>
          <w:sz w:val="36"/>
        </w:rPr>
        <w:t>(insert number)</w:t>
      </w:r>
      <w:r w:rsidR="00862C97" w:rsidRPr="00AC1818">
        <w:rPr>
          <w:rStyle w:val="Heading2Char"/>
          <w:bCs/>
          <w:iCs w:val="0"/>
          <w:color w:val="1F1F5F" w:themeColor="text1"/>
          <w:sz w:val="36"/>
        </w:rPr>
        <w:t xml:space="preserve">: </w:t>
      </w:r>
      <w:bookmarkEnd w:id="32"/>
      <w:bookmarkEnd w:id="33"/>
      <w:r w:rsidRPr="00AC1818">
        <w:rPr>
          <w:rStyle w:val="Heading2Char"/>
          <w:bCs/>
          <w:iCs w:val="0"/>
          <w:color w:val="FF0000"/>
          <w:sz w:val="36"/>
        </w:rPr>
        <w:t>(insert name of food handling step</w:t>
      </w:r>
      <w:r w:rsidRPr="00AC1818">
        <w:rPr>
          <w:color w:val="FF0000"/>
        </w:rPr>
        <w:t>)</w:t>
      </w:r>
      <w:bookmarkEnd w:id="34"/>
    </w:p>
    <w:p w14:paraId="14F5E7F6" w14:textId="4D511D86" w:rsidR="00D25E5E" w:rsidRPr="00D25E5E" w:rsidRDefault="00D25E5E" w:rsidP="00D25E5E">
      <w:pPr>
        <w:rPr>
          <w:i/>
          <w:color w:val="FF0000"/>
          <w:lang w:eastAsia="en-AU"/>
        </w:rPr>
      </w:pPr>
      <w:r w:rsidRPr="00D25E5E">
        <w:rPr>
          <w:i/>
          <w:color w:val="FF0000"/>
          <w:lang w:eastAsia="en-AU"/>
        </w:rPr>
        <w:t>(Copy and modify the relevant charts for each food handling step identified in section 4. Base the content off the examples in the Food Safety Program Tool</w:t>
      </w:r>
      <w:r>
        <w:rPr>
          <w:i/>
          <w:color w:val="FF0000"/>
          <w:lang w:eastAsia="en-AU"/>
        </w:rPr>
        <w:t xml:space="preserve"> and add your own specific information</w:t>
      </w:r>
      <w:r w:rsidR="00AC1818">
        <w:rPr>
          <w:i/>
          <w:color w:val="FF0000"/>
          <w:lang w:eastAsia="en-AU"/>
        </w:rPr>
        <w:t xml:space="preserve"> and remove anything that is not relevant</w:t>
      </w:r>
      <w:r w:rsidRPr="00D25E5E">
        <w:rPr>
          <w:i/>
          <w:color w:val="FF0000"/>
          <w:lang w:eastAsia="en-AU"/>
        </w:rPr>
        <w:t>. This text indicated in red can be deleted once completed.)</w:t>
      </w:r>
    </w:p>
    <w:tbl>
      <w:tblPr>
        <w:tblStyle w:val="NTGtable1"/>
        <w:tblW w:w="0" w:type="auto"/>
        <w:tblLook w:val="04A0" w:firstRow="1" w:lastRow="0" w:firstColumn="1" w:lastColumn="0" w:noHBand="0" w:noVBand="1"/>
      </w:tblPr>
      <w:tblGrid>
        <w:gridCol w:w="3810"/>
        <w:gridCol w:w="3810"/>
        <w:gridCol w:w="3810"/>
        <w:gridCol w:w="3810"/>
      </w:tblGrid>
      <w:tr w:rsidR="00862C97" w14:paraId="75F8F041" w14:textId="77777777" w:rsidTr="00146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10" w:type="dxa"/>
            <w:vAlign w:val="top"/>
          </w:tcPr>
          <w:p w14:paraId="4FFBEC5E" w14:textId="77777777" w:rsidR="00862C97" w:rsidRPr="00C62916" w:rsidRDefault="00862C97" w:rsidP="00C62916">
            <w:pPr>
              <w:spacing w:before="60" w:after="60"/>
              <w:jc w:val="center"/>
            </w:pPr>
            <w:r w:rsidRPr="00C62916">
              <w:rPr>
                <w:rFonts w:cs="Arial"/>
                <w:bCs/>
                <w:sz w:val="20"/>
              </w:rPr>
              <w:t>Hazards</w:t>
            </w:r>
          </w:p>
          <w:p w14:paraId="5F3DF64B" w14:textId="0EA79FC7" w:rsidR="00862C97" w:rsidRPr="00C62916" w:rsidRDefault="00862C97" w:rsidP="00C62916">
            <w:pPr>
              <w:jc w:val="center"/>
              <w:rPr>
                <w:lang w:eastAsia="en-AU"/>
              </w:rPr>
            </w:pPr>
            <w:r w:rsidRPr="00C62916">
              <w:rPr>
                <w:rFonts w:cs="Arial"/>
                <w:b w:val="0"/>
                <w:bCs/>
                <w:i/>
                <w:iCs/>
                <w:sz w:val="20"/>
              </w:rPr>
              <w:t>What could go wrong</w:t>
            </w:r>
          </w:p>
        </w:tc>
        <w:tc>
          <w:tcPr>
            <w:tcW w:w="3810" w:type="dxa"/>
            <w:vAlign w:val="top"/>
          </w:tcPr>
          <w:p w14:paraId="4FA94FA9" w14:textId="77777777" w:rsidR="00862C97" w:rsidRPr="00C62916" w:rsidRDefault="00862C97" w:rsidP="00C62916">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Hazard Controls</w:t>
            </w:r>
          </w:p>
          <w:p w14:paraId="671E90E2" w14:textId="2D61F357" w:rsidR="00862C97" w:rsidRPr="00C62916" w:rsidRDefault="00862C97" w:rsidP="00C62916">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to prevent things going wrong</w:t>
            </w:r>
          </w:p>
        </w:tc>
        <w:tc>
          <w:tcPr>
            <w:tcW w:w="3810" w:type="dxa"/>
            <w:vAlign w:val="top"/>
          </w:tcPr>
          <w:p w14:paraId="21C12E7E" w14:textId="77777777" w:rsidR="00862C97" w:rsidRPr="00C62916" w:rsidRDefault="00862C97" w:rsidP="00C62916">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Monitoring of Controls</w:t>
            </w:r>
          </w:p>
          <w:p w14:paraId="1AA90EB0" w14:textId="0B21621B" w:rsidR="00862C97" w:rsidRPr="00C62916" w:rsidRDefault="00862C97" w:rsidP="00C62916">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Checking that everything is right</w:t>
            </w:r>
          </w:p>
        </w:tc>
        <w:tc>
          <w:tcPr>
            <w:tcW w:w="3810" w:type="dxa"/>
            <w:vAlign w:val="top"/>
          </w:tcPr>
          <w:p w14:paraId="1ABD607B" w14:textId="77777777" w:rsidR="00862C97" w:rsidRPr="00C62916" w:rsidRDefault="00862C97" w:rsidP="00C62916">
            <w:pPr>
              <w:spacing w:before="60" w:after="60"/>
              <w:jc w:val="center"/>
              <w:cnfStyle w:val="100000000000" w:firstRow="1" w:lastRow="0" w:firstColumn="0" w:lastColumn="0" w:oddVBand="0" w:evenVBand="0" w:oddHBand="0" w:evenHBand="0" w:firstRowFirstColumn="0" w:firstRowLastColumn="0" w:lastRowFirstColumn="0" w:lastRowLastColumn="0"/>
              <w:rPr>
                <w:rFonts w:cs="Arial"/>
                <w:bCs/>
                <w:sz w:val="20"/>
              </w:rPr>
            </w:pPr>
            <w:r w:rsidRPr="00C62916">
              <w:rPr>
                <w:rFonts w:cs="Arial"/>
                <w:bCs/>
                <w:sz w:val="20"/>
              </w:rPr>
              <w:t>Corrective Actions</w:t>
            </w:r>
          </w:p>
          <w:p w14:paraId="62A52E95" w14:textId="6E2B0AC6" w:rsidR="00862C97" w:rsidRPr="00C62916" w:rsidRDefault="00862C97" w:rsidP="00C62916">
            <w:pPr>
              <w:jc w:val="center"/>
              <w:cnfStyle w:val="100000000000" w:firstRow="1" w:lastRow="0" w:firstColumn="0" w:lastColumn="0" w:oddVBand="0" w:evenVBand="0" w:oddHBand="0" w:evenHBand="0" w:firstRowFirstColumn="0" w:firstRowLastColumn="0" w:lastRowFirstColumn="0" w:lastRowLastColumn="0"/>
              <w:rPr>
                <w:lang w:eastAsia="en-AU"/>
              </w:rPr>
            </w:pPr>
            <w:r w:rsidRPr="00C62916">
              <w:rPr>
                <w:rFonts w:cs="Arial"/>
                <w:b w:val="0"/>
                <w:bCs/>
                <w:i/>
                <w:iCs/>
                <w:sz w:val="20"/>
              </w:rPr>
              <w:t>What to do when things go wrong</w:t>
            </w:r>
          </w:p>
        </w:tc>
      </w:tr>
      <w:tr w:rsidR="00862C97" w14:paraId="2EDC9EA9" w14:textId="77777777" w:rsidTr="0014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vAlign w:val="top"/>
          </w:tcPr>
          <w:p w14:paraId="6A25DD8E" w14:textId="5EA2DFE3" w:rsidR="00862C97" w:rsidRPr="00C62916" w:rsidRDefault="00862C97" w:rsidP="00862C97">
            <w:pPr>
              <w:rPr>
                <w:rFonts w:asciiTheme="minorHAnsi" w:hAnsiTheme="minorHAnsi"/>
                <w:sz w:val="20"/>
                <w:szCs w:val="20"/>
                <w:lang w:eastAsia="en-AU"/>
              </w:rPr>
            </w:pPr>
          </w:p>
        </w:tc>
        <w:tc>
          <w:tcPr>
            <w:tcW w:w="3810" w:type="dxa"/>
            <w:vAlign w:val="top"/>
          </w:tcPr>
          <w:p w14:paraId="49B178D0" w14:textId="56DC4632" w:rsidR="00862C97" w:rsidRPr="00C62916" w:rsidRDefault="00862C97" w:rsidP="00D25E5E">
            <w:pPr>
              <w:pStyle w:val="statement-text"/>
              <w:tabs>
                <w:tab w:val="clear" w:pos="284"/>
              </w:tabs>
              <w:spacing w:before="6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eastAsia="en-AU"/>
              </w:rPr>
            </w:pPr>
          </w:p>
        </w:tc>
        <w:tc>
          <w:tcPr>
            <w:tcW w:w="3810" w:type="dxa"/>
            <w:vMerge w:val="restart"/>
            <w:vAlign w:val="top"/>
          </w:tcPr>
          <w:p w14:paraId="7976BA7E" w14:textId="465041AC" w:rsidR="00D25E5E" w:rsidRPr="00C62916" w:rsidRDefault="00D25E5E" w:rsidP="00D25E5E">
            <w:pPr>
              <w:spacing w:before="60"/>
              <w:cnfStyle w:val="000000100000" w:firstRow="0" w:lastRow="0" w:firstColumn="0" w:lastColumn="0" w:oddVBand="0" w:evenVBand="0" w:oddHBand="1" w:evenHBand="0" w:firstRowFirstColumn="0" w:firstRowLastColumn="0" w:lastRowFirstColumn="0" w:lastRowLastColumn="0"/>
              <w:rPr>
                <w:rFonts w:cs="Arial"/>
                <w:i/>
                <w:sz w:val="20"/>
                <w:szCs w:val="20"/>
              </w:rPr>
            </w:pPr>
          </w:p>
          <w:p w14:paraId="38749071" w14:textId="27637BE0" w:rsidR="00862C97" w:rsidRPr="00C62916" w:rsidRDefault="00862C97" w:rsidP="00862C97">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C62916">
              <w:rPr>
                <w:rFonts w:cs="Arial"/>
                <w:i/>
                <w:sz w:val="20"/>
                <w:szCs w:val="20"/>
              </w:rPr>
              <w:t>.</w:t>
            </w:r>
          </w:p>
        </w:tc>
        <w:tc>
          <w:tcPr>
            <w:tcW w:w="3810" w:type="dxa"/>
            <w:vMerge w:val="restart"/>
            <w:vAlign w:val="top"/>
          </w:tcPr>
          <w:p w14:paraId="0187870D" w14:textId="6C73F912" w:rsidR="00D25E5E" w:rsidRPr="00C62916" w:rsidRDefault="00D25E5E" w:rsidP="00D25E5E">
            <w:pPr>
              <w:spacing w:before="60"/>
              <w:cnfStyle w:val="000000100000" w:firstRow="0" w:lastRow="0" w:firstColumn="0" w:lastColumn="0" w:oddVBand="0" w:evenVBand="0" w:oddHBand="1" w:evenHBand="0" w:firstRowFirstColumn="0" w:firstRowLastColumn="0" w:lastRowFirstColumn="0" w:lastRowLastColumn="0"/>
              <w:rPr>
                <w:sz w:val="20"/>
                <w:szCs w:val="20"/>
                <w:lang w:eastAsia="en-AU"/>
              </w:rPr>
            </w:pPr>
          </w:p>
          <w:p w14:paraId="6AD60076" w14:textId="2F205B6D" w:rsidR="00862C97" w:rsidRPr="00C62916" w:rsidRDefault="00862C97" w:rsidP="00862C97">
            <w:pPr>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862C97" w14:paraId="70FC0428" w14:textId="77777777" w:rsidTr="001461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dxa"/>
            <w:vAlign w:val="top"/>
          </w:tcPr>
          <w:p w14:paraId="5ECB3754" w14:textId="77777777" w:rsidR="00862C97" w:rsidRPr="00C62916" w:rsidRDefault="00862C97" w:rsidP="00862C97">
            <w:pPr>
              <w:spacing w:before="60"/>
              <w:rPr>
                <w:rFonts w:asciiTheme="minorHAnsi" w:hAnsiTheme="minorHAnsi" w:cs="Arial"/>
                <w:sz w:val="20"/>
              </w:rPr>
            </w:pPr>
          </w:p>
          <w:p w14:paraId="35166AD5" w14:textId="77777777" w:rsidR="00862C97" w:rsidRPr="00C62916" w:rsidRDefault="00862C97" w:rsidP="00862C97">
            <w:pPr>
              <w:spacing w:before="60"/>
              <w:rPr>
                <w:rFonts w:asciiTheme="minorHAnsi" w:hAnsiTheme="minorHAnsi" w:cs="Arial"/>
                <w:sz w:val="20"/>
              </w:rPr>
            </w:pPr>
          </w:p>
          <w:p w14:paraId="60BF9388" w14:textId="77777777" w:rsidR="00862C97" w:rsidRPr="00C62916" w:rsidRDefault="00862C97" w:rsidP="00862C97">
            <w:pPr>
              <w:rPr>
                <w:rFonts w:asciiTheme="minorHAnsi" w:hAnsiTheme="minorHAnsi"/>
                <w:lang w:eastAsia="en-AU"/>
              </w:rPr>
            </w:pPr>
          </w:p>
        </w:tc>
        <w:tc>
          <w:tcPr>
            <w:tcW w:w="3810" w:type="dxa"/>
            <w:vAlign w:val="top"/>
          </w:tcPr>
          <w:p w14:paraId="308BB5F4" w14:textId="7D074ACD" w:rsidR="00862C97" w:rsidRPr="00C62916" w:rsidRDefault="00862C97" w:rsidP="00D25E5E">
            <w:pPr>
              <w:pStyle w:val="statement-text"/>
              <w:tabs>
                <w:tab w:val="clear" w:pos="284"/>
              </w:tabs>
              <w:spacing w:before="6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p>
        </w:tc>
        <w:tc>
          <w:tcPr>
            <w:tcW w:w="3810" w:type="dxa"/>
            <w:vMerge/>
          </w:tcPr>
          <w:p w14:paraId="7AD01A8B" w14:textId="77777777" w:rsidR="00862C97" w:rsidRDefault="00862C97" w:rsidP="00862C97">
            <w:pPr>
              <w:cnfStyle w:val="000000010000" w:firstRow="0" w:lastRow="0" w:firstColumn="0" w:lastColumn="0" w:oddVBand="0" w:evenVBand="0" w:oddHBand="0" w:evenHBand="1" w:firstRowFirstColumn="0" w:firstRowLastColumn="0" w:lastRowFirstColumn="0" w:lastRowLastColumn="0"/>
              <w:rPr>
                <w:lang w:eastAsia="en-AU"/>
              </w:rPr>
            </w:pPr>
          </w:p>
        </w:tc>
        <w:tc>
          <w:tcPr>
            <w:tcW w:w="3810" w:type="dxa"/>
            <w:vMerge/>
          </w:tcPr>
          <w:p w14:paraId="1C973C96" w14:textId="77777777" w:rsidR="00862C97" w:rsidRDefault="00862C97" w:rsidP="00862C97">
            <w:pPr>
              <w:cnfStyle w:val="000000010000" w:firstRow="0" w:lastRow="0" w:firstColumn="0" w:lastColumn="0" w:oddVBand="0" w:evenVBand="0" w:oddHBand="0" w:evenHBand="1" w:firstRowFirstColumn="0" w:firstRowLastColumn="0" w:lastRowFirstColumn="0" w:lastRowLastColumn="0"/>
              <w:rPr>
                <w:lang w:eastAsia="en-AU"/>
              </w:rPr>
            </w:pPr>
          </w:p>
        </w:tc>
      </w:tr>
      <w:tr w:rsidR="00862C97" w14:paraId="5DB0B6BE" w14:textId="77777777" w:rsidTr="0014619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810" w:type="dxa"/>
            <w:vAlign w:val="top"/>
          </w:tcPr>
          <w:p w14:paraId="0F385F2E" w14:textId="77777777" w:rsidR="00862C97" w:rsidRPr="00C62916" w:rsidRDefault="00862C97" w:rsidP="00D25E5E">
            <w:pPr>
              <w:spacing w:before="60"/>
              <w:rPr>
                <w:rFonts w:asciiTheme="minorHAnsi" w:hAnsiTheme="minorHAnsi"/>
                <w:lang w:eastAsia="en-AU"/>
              </w:rPr>
            </w:pPr>
          </w:p>
        </w:tc>
        <w:tc>
          <w:tcPr>
            <w:tcW w:w="3810" w:type="dxa"/>
            <w:vAlign w:val="top"/>
          </w:tcPr>
          <w:p w14:paraId="6F4DAD7B" w14:textId="64B47076" w:rsidR="00862C97" w:rsidRPr="00C62916" w:rsidRDefault="00862C97" w:rsidP="00862C97">
            <w:pPr>
              <w:pStyle w:val="statement-text"/>
              <w:tabs>
                <w:tab w:val="clear" w:pos="284"/>
              </w:tabs>
              <w:spacing w:before="6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p>
          <w:p w14:paraId="00A829E0" w14:textId="77777777" w:rsidR="00862C97" w:rsidRPr="00C62916" w:rsidRDefault="00862C97" w:rsidP="00862C97">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tc>
        <w:tc>
          <w:tcPr>
            <w:tcW w:w="3810" w:type="dxa"/>
            <w:vMerge/>
          </w:tcPr>
          <w:p w14:paraId="4E5B38C3" w14:textId="77777777" w:rsidR="00862C97" w:rsidRDefault="00862C97" w:rsidP="00862C97">
            <w:pPr>
              <w:cnfStyle w:val="000000100000" w:firstRow="0" w:lastRow="0" w:firstColumn="0" w:lastColumn="0" w:oddVBand="0" w:evenVBand="0" w:oddHBand="1" w:evenHBand="0" w:firstRowFirstColumn="0" w:firstRowLastColumn="0" w:lastRowFirstColumn="0" w:lastRowLastColumn="0"/>
              <w:rPr>
                <w:lang w:eastAsia="en-AU"/>
              </w:rPr>
            </w:pPr>
          </w:p>
        </w:tc>
        <w:tc>
          <w:tcPr>
            <w:tcW w:w="3810" w:type="dxa"/>
            <w:vMerge/>
          </w:tcPr>
          <w:p w14:paraId="1C9D6823" w14:textId="77777777" w:rsidR="00862C97" w:rsidRDefault="00862C97" w:rsidP="00862C97">
            <w:pPr>
              <w:cnfStyle w:val="000000100000" w:firstRow="0" w:lastRow="0" w:firstColumn="0" w:lastColumn="0" w:oddVBand="0" w:evenVBand="0" w:oddHBand="1" w:evenHBand="0" w:firstRowFirstColumn="0" w:firstRowLastColumn="0" w:lastRowFirstColumn="0" w:lastRowLastColumn="0"/>
              <w:rPr>
                <w:lang w:eastAsia="en-AU"/>
              </w:rPr>
            </w:pPr>
          </w:p>
        </w:tc>
      </w:tr>
    </w:tbl>
    <w:p w14:paraId="13D5A705" w14:textId="77777777" w:rsidR="00862C97" w:rsidRPr="00862C97" w:rsidRDefault="00862C97" w:rsidP="00862C97">
      <w:pPr>
        <w:rPr>
          <w:lang w:eastAsia="en-AU"/>
        </w:rPr>
      </w:pPr>
    </w:p>
    <w:p w14:paraId="65FDE971" w14:textId="28A32566" w:rsidR="00862C97" w:rsidRDefault="00862C97" w:rsidP="00862C97">
      <w:pPr>
        <w:rPr>
          <w:lang w:eastAsia="en-AU"/>
        </w:rPr>
      </w:pPr>
    </w:p>
    <w:p w14:paraId="15DE9219" w14:textId="06D3040D" w:rsidR="00862C97" w:rsidRDefault="00862C97" w:rsidP="00862C97">
      <w:pPr>
        <w:rPr>
          <w:lang w:eastAsia="en-AU"/>
        </w:rPr>
      </w:pPr>
    </w:p>
    <w:p w14:paraId="684F2D3A" w14:textId="72FA34BA" w:rsidR="00862C97" w:rsidRDefault="00862C97" w:rsidP="00862C97">
      <w:pPr>
        <w:rPr>
          <w:lang w:eastAsia="en-AU"/>
        </w:rPr>
      </w:pPr>
    </w:p>
    <w:p w14:paraId="03C5B0F8" w14:textId="6E3DF7EA" w:rsidR="00862C97" w:rsidRDefault="00862C97" w:rsidP="00862C97">
      <w:pPr>
        <w:rPr>
          <w:lang w:eastAsia="en-AU"/>
        </w:rPr>
      </w:pPr>
    </w:p>
    <w:p w14:paraId="5A5CCF35" w14:textId="060DE27F" w:rsidR="00862C97" w:rsidRDefault="00862C97" w:rsidP="00862C97">
      <w:pPr>
        <w:rPr>
          <w:lang w:eastAsia="en-AU"/>
        </w:rPr>
      </w:pPr>
    </w:p>
    <w:p w14:paraId="5DB6CEA5" w14:textId="2BAF3436" w:rsidR="00862C97" w:rsidRDefault="00862C97" w:rsidP="00862C97">
      <w:pPr>
        <w:rPr>
          <w:lang w:eastAsia="en-AU"/>
        </w:rPr>
      </w:pPr>
    </w:p>
    <w:p w14:paraId="7B72C3C5" w14:textId="31A17014" w:rsidR="00D25E5E" w:rsidRDefault="00D25E5E" w:rsidP="00862C97">
      <w:pPr>
        <w:rPr>
          <w:lang w:eastAsia="en-AU"/>
        </w:rPr>
      </w:pPr>
    </w:p>
    <w:p w14:paraId="19557999" w14:textId="29022202" w:rsidR="00D25E5E" w:rsidRDefault="00D25E5E" w:rsidP="00862C97">
      <w:pPr>
        <w:rPr>
          <w:lang w:eastAsia="en-AU"/>
        </w:rPr>
      </w:pPr>
    </w:p>
    <w:p w14:paraId="51DF6152" w14:textId="77777777" w:rsidR="00D25E5E" w:rsidRDefault="00D25E5E" w:rsidP="00862C97">
      <w:pPr>
        <w:rPr>
          <w:lang w:eastAsia="en-AU"/>
        </w:rPr>
      </w:pPr>
    </w:p>
    <w:p w14:paraId="7C4D4F0E" w14:textId="77777777" w:rsidR="00174C0A" w:rsidRPr="00174C0A" w:rsidRDefault="00174C0A" w:rsidP="00174C0A">
      <w:pPr>
        <w:rPr>
          <w:rFonts w:asciiTheme="minorHAnsi" w:hAnsiTheme="minorHAnsi"/>
          <w:sz w:val="20"/>
          <w:szCs w:val="20"/>
          <w:lang w:val="en-US"/>
        </w:rPr>
        <w:sectPr w:rsidR="00174C0A" w:rsidRPr="00174C0A" w:rsidSect="00862C97">
          <w:pgSz w:w="16838" w:h="11906" w:orient="landscape" w:code="9"/>
          <w:pgMar w:top="794" w:right="794" w:bottom="794" w:left="794" w:header="794" w:footer="794" w:gutter="0"/>
          <w:cols w:space="708"/>
          <w:docGrid w:linePitch="360"/>
        </w:sectPr>
      </w:pPr>
    </w:p>
    <w:p w14:paraId="6CADC1D4" w14:textId="118DB419" w:rsidR="00DB1FF6" w:rsidRDefault="00174C0A" w:rsidP="00AC1818">
      <w:pPr>
        <w:pStyle w:val="Heading1"/>
        <w:rPr>
          <w:lang w:val="en-US"/>
        </w:rPr>
      </w:pPr>
      <w:bookmarkStart w:id="35" w:name="_Food_safety_support"/>
      <w:bookmarkStart w:id="36" w:name="_Toc162443502"/>
      <w:bookmarkEnd w:id="35"/>
      <w:r>
        <w:rPr>
          <w:lang w:val="en-US"/>
        </w:rPr>
        <w:lastRenderedPageBreak/>
        <w:t>Food safety support programs</w:t>
      </w:r>
      <w:bookmarkEnd w:id="36"/>
    </w:p>
    <w:p w14:paraId="151C6CCB" w14:textId="6F7017FF" w:rsidR="00174C0A" w:rsidRDefault="00174C0A" w:rsidP="00AD5169">
      <w:pPr>
        <w:rPr>
          <w:lang w:val="en-US"/>
        </w:rPr>
      </w:pPr>
      <w:r w:rsidRPr="00174C0A">
        <w:rPr>
          <w:lang w:val="en-US"/>
        </w:rPr>
        <w:t>In addition to the sp</w:t>
      </w:r>
      <w:r w:rsidR="00075EFA">
        <w:rPr>
          <w:lang w:val="en-US"/>
        </w:rPr>
        <w:t xml:space="preserve">ecific controls described in </w:t>
      </w:r>
      <w:hyperlink w:anchor="_Food_handling_step_1" w:history="1">
        <w:r w:rsidR="00075EFA" w:rsidRPr="00075EFA">
          <w:rPr>
            <w:rStyle w:val="Hyperlink"/>
            <w:i/>
            <w:lang w:val="en-US"/>
          </w:rPr>
          <w:t>Section 7 - Food handling step charts</w:t>
        </w:r>
      </w:hyperlink>
      <w:r w:rsidRPr="00174C0A">
        <w:rPr>
          <w:lang w:val="en-US"/>
        </w:rPr>
        <w:t xml:space="preserve">, a number of general controls are provided in </w:t>
      </w:r>
      <w:r w:rsidR="00075EFA">
        <w:rPr>
          <w:lang w:val="en-US"/>
        </w:rPr>
        <w:t>the following Support Programs.</w:t>
      </w:r>
    </w:p>
    <w:p w14:paraId="34F4DF36" w14:textId="1D982587" w:rsidR="00075EFA" w:rsidRPr="00075EFA" w:rsidRDefault="00075EFA" w:rsidP="00AD5169">
      <w:pPr>
        <w:rPr>
          <w:i/>
          <w:color w:val="FF0000"/>
          <w:lang w:val="en-US"/>
        </w:rPr>
      </w:pPr>
      <w:r w:rsidRPr="00075EFA">
        <w:rPr>
          <w:i/>
          <w:color w:val="FF0000"/>
          <w:lang w:val="en-US"/>
        </w:rPr>
        <w:t>(Review information in this section and amend as required. This text can be deleted once completed.)</w:t>
      </w:r>
    </w:p>
    <w:p w14:paraId="627F49E5" w14:textId="77570155" w:rsidR="00174C0A" w:rsidRDefault="00174C0A" w:rsidP="00075EFA">
      <w:pPr>
        <w:pStyle w:val="Heading2"/>
        <w:rPr>
          <w:lang w:val="en-US"/>
        </w:rPr>
      </w:pPr>
      <w:bookmarkStart w:id="37" w:name="_Toc162443503"/>
      <w:r>
        <w:rPr>
          <w:lang w:val="en-US"/>
        </w:rPr>
        <w:t>Food suppliers</w:t>
      </w:r>
      <w:bookmarkEnd w:id="37"/>
    </w:p>
    <w:p w14:paraId="1110878C" w14:textId="399593F9" w:rsidR="00174C0A" w:rsidRPr="00174C0A" w:rsidRDefault="00174C0A" w:rsidP="00174C0A">
      <w:pPr>
        <w:rPr>
          <w:lang w:val="en-US"/>
        </w:rPr>
      </w:pPr>
      <w:r w:rsidRPr="00174C0A">
        <w:rPr>
          <w:lang w:val="en-US"/>
        </w:rPr>
        <w:t>Problems could arise from contaminated foods and ingredients supplied to the business from food suppliers. Businesses should set up a system for approving and reviewing food suppliers on a yearly basis. It is recommended that you enter into a formal arrangement with your supplier regarding the supply of food products to your premises. This agreement could include your standard for ensuring that delivered food is sa</w:t>
      </w:r>
      <w:r w:rsidR="00D61F26">
        <w:rPr>
          <w:lang w:val="en-US"/>
        </w:rPr>
        <w:t xml:space="preserve">fe and suitable. See </w:t>
      </w:r>
      <w:hyperlink w:anchor="_Record_2_–_1" w:history="1">
        <w:r w:rsidR="00D61F26" w:rsidRPr="00B41583">
          <w:rPr>
            <w:rStyle w:val="Hyperlink"/>
            <w:i/>
            <w:lang w:val="en-US"/>
          </w:rPr>
          <w:t xml:space="preserve">Record 2 - </w:t>
        </w:r>
        <w:r w:rsidRPr="00B41583">
          <w:rPr>
            <w:rStyle w:val="Hyperlink"/>
            <w:i/>
            <w:lang w:val="en-US"/>
          </w:rPr>
          <w:t>Preferred Food Supplier Agreement Form</w:t>
        </w:r>
      </w:hyperlink>
      <w:r w:rsidRPr="00174C0A">
        <w:rPr>
          <w:lang w:val="en-US"/>
        </w:rPr>
        <w:t xml:space="preserve">. Once you have approved the supplier, a record of Preferred Food Suppliers can be set up. See </w:t>
      </w:r>
      <w:hyperlink w:anchor="_Record_1_–" w:history="1">
        <w:r w:rsidRPr="00B41583">
          <w:rPr>
            <w:rStyle w:val="Hyperlink"/>
            <w:i/>
            <w:lang w:val="en-US"/>
          </w:rPr>
          <w:t>Record 1 – Preferred Food Suppliers List</w:t>
        </w:r>
      </w:hyperlink>
      <w:r>
        <w:rPr>
          <w:lang w:val="en-US"/>
        </w:rPr>
        <w:t>.</w:t>
      </w:r>
    </w:p>
    <w:p w14:paraId="5FDB0925" w14:textId="0C70F38E" w:rsidR="00174C0A" w:rsidRDefault="00174C0A" w:rsidP="00174C0A">
      <w:pPr>
        <w:rPr>
          <w:lang w:val="en-US"/>
        </w:rPr>
      </w:pPr>
      <w:r w:rsidRPr="00174C0A">
        <w:rPr>
          <w:lang w:val="en-US"/>
        </w:rPr>
        <w:t xml:space="preserve">If there are any problems, concerns or conversations with food suppliers, record details of these, as well as any actions taken on </w:t>
      </w:r>
      <w:hyperlink w:anchor="_Record_16_–" w:history="1">
        <w:r w:rsidRPr="00B41583">
          <w:rPr>
            <w:rStyle w:val="Hyperlink"/>
            <w:i/>
            <w:lang w:val="en-US"/>
          </w:rPr>
          <w:t>Record 16 – Corrective Actions Form</w:t>
        </w:r>
      </w:hyperlink>
      <w:r w:rsidRPr="00174C0A">
        <w:rPr>
          <w:lang w:val="en-US"/>
        </w:rPr>
        <w:t>. If improvements are not made, you should consider no longer using this supplier.</w:t>
      </w:r>
    </w:p>
    <w:p w14:paraId="0523661A" w14:textId="7D8B1BB9" w:rsidR="00075EFA" w:rsidRPr="002A34FE" w:rsidRDefault="00075EFA" w:rsidP="00075EFA">
      <w:pPr>
        <w:rPr>
          <w:i/>
          <w:color w:val="FF0000"/>
          <w:lang w:eastAsia="en-AU"/>
        </w:rPr>
      </w:pPr>
      <w:bookmarkStart w:id="38" w:name="_Health_and_hygiene"/>
      <w:bookmarkEnd w:id="38"/>
      <w:r w:rsidRPr="002A34FE">
        <w:rPr>
          <w:rStyle w:val="Hyperlink"/>
          <w:i/>
          <w:color w:val="FF0000"/>
          <w:u w:val="none"/>
          <w:lang w:eastAsia="en-AU"/>
        </w:rPr>
        <w:t>(</w:t>
      </w:r>
      <w:proofErr w:type="gramStart"/>
      <w:r w:rsidRPr="002A34FE">
        <w:rPr>
          <w:rStyle w:val="Hyperlink"/>
          <w:i/>
          <w:color w:val="FF0000"/>
          <w:u w:val="none"/>
          <w:lang w:eastAsia="en-AU"/>
        </w:rPr>
        <w:t>insert</w:t>
      </w:r>
      <w:proofErr w:type="gramEnd"/>
      <w:r w:rsidRPr="002A34FE">
        <w:rPr>
          <w:rStyle w:val="Hyperlink"/>
          <w:i/>
          <w:color w:val="FF0000"/>
          <w:u w:val="none"/>
          <w:lang w:eastAsia="en-AU"/>
        </w:rPr>
        <w:t xml:space="preserve"> additional </w:t>
      </w:r>
      <w:r>
        <w:rPr>
          <w:rStyle w:val="Hyperlink"/>
          <w:i/>
          <w:color w:val="FF0000"/>
          <w:u w:val="none"/>
          <w:lang w:eastAsia="en-AU"/>
        </w:rPr>
        <w:t>food supplier information relevant to your business if identified</w:t>
      </w:r>
      <w:r w:rsidRPr="002A34FE">
        <w:rPr>
          <w:rStyle w:val="Hyperlink"/>
          <w:i/>
          <w:color w:val="FF0000"/>
          <w:u w:val="none"/>
          <w:lang w:eastAsia="en-AU"/>
        </w:rPr>
        <w:t>)</w:t>
      </w:r>
    </w:p>
    <w:p w14:paraId="09FF033D" w14:textId="42EBD917" w:rsidR="00174C0A" w:rsidRDefault="00174C0A" w:rsidP="00075EFA">
      <w:pPr>
        <w:pStyle w:val="Heading2"/>
        <w:rPr>
          <w:lang w:eastAsia="en-AU"/>
        </w:rPr>
      </w:pPr>
      <w:bookmarkStart w:id="39" w:name="_Health_and_hygiene_1"/>
      <w:bookmarkStart w:id="40" w:name="_Toc162443504"/>
      <w:bookmarkEnd w:id="39"/>
      <w:r>
        <w:rPr>
          <w:lang w:eastAsia="en-AU"/>
        </w:rPr>
        <w:t>Health and hygiene requirements</w:t>
      </w:r>
      <w:bookmarkEnd w:id="40"/>
    </w:p>
    <w:p w14:paraId="375EB45B" w14:textId="30685099" w:rsidR="00174C0A" w:rsidRDefault="00174C0A" w:rsidP="00174C0A">
      <w:pPr>
        <w:rPr>
          <w:lang w:eastAsia="en-AU"/>
        </w:rPr>
      </w:pPr>
      <w:r>
        <w:rPr>
          <w:lang w:eastAsia="en-AU"/>
        </w:rPr>
        <w:t>To ensure food safety, food handlers must implement measures to make sure food that is prepared and served is safe, and food handling is of a high standard at all times.  Food could become contaminated by microbiological, physical and chemical hazards caused by poor personal hygiene of staff.</w:t>
      </w:r>
    </w:p>
    <w:p w14:paraId="6CF41AE6" w14:textId="3CC6D621" w:rsidR="00174C0A" w:rsidRDefault="00174C0A" w:rsidP="00174C0A">
      <w:pPr>
        <w:rPr>
          <w:lang w:eastAsia="en-AU"/>
        </w:rPr>
      </w:pPr>
      <w:r>
        <w:rPr>
          <w:lang w:eastAsia="en-AU"/>
        </w:rPr>
        <w:t>The following information is an example of a policy which outlines the responsibilities for basic health and hygiene requirements for all food handlers prescribed under the Food Safety Standards, in particul</w:t>
      </w:r>
      <w:r w:rsidR="00D61F26">
        <w:rPr>
          <w:lang w:eastAsia="en-AU"/>
        </w:rPr>
        <w:t xml:space="preserve">ar </w:t>
      </w:r>
      <w:hyperlink r:id="rId25" w:history="1">
        <w:r w:rsidR="00D61F26" w:rsidRPr="002439C1">
          <w:rPr>
            <w:rStyle w:val="Hyperlink"/>
            <w:i/>
            <w:lang w:eastAsia="en-AU"/>
          </w:rPr>
          <w:t xml:space="preserve">Food Safety Standard 3.2.2 - </w:t>
        </w:r>
        <w:r w:rsidRPr="002439C1">
          <w:rPr>
            <w:rStyle w:val="Hyperlink"/>
            <w:i/>
            <w:lang w:eastAsia="en-AU"/>
          </w:rPr>
          <w:t>Food Safety Practices and General Requirements</w:t>
        </w:r>
      </w:hyperlink>
      <w:r w:rsidR="002439C1">
        <w:rPr>
          <w:rStyle w:val="FootnoteReference"/>
          <w:i/>
          <w:lang w:eastAsia="en-AU"/>
        </w:rPr>
        <w:footnoteReference w:id="5"/>
      </w:r>
      <w:r>
        <w:rPr>
          <w:lang w:eastAsia="en-AU"/>
        </w:rPr>
        <w:t>. You may wish to make copies of this information guide to use in food handler training.</w:t>
      </w:r>
    </w:p>
    <w:p w14:paraId="692AE5E3" w14:textId="5FA8D3B1" w:rsidR="00174C0A" w:rsidRDefault="00174C0A" w:rsidP="00075EFA">
      <w:pPr>
        <w:pStyle w:val="Heading3"/>
        <w:rPr>
          <w:lang w:eastAsia="en-AU"/>
        </w:rPr>
      </w:pPr>
      <w:bookmarkStart w:id="41" w:name="_Toc162443418"/>
      <w:bookmarkStart w:id="42" w:name="_Toc162443505"/>
      <w:r>
        <w:rPr>
          <w:lang w:eastAsia="en-AU"/>
        </w:rPr>
        <w:t>Food handler health and hygiene responsibilities</w:t>
      </w:r>
      <w:bookmarkEnd w:id="41"/>
      <w:bookmarkEnd w:id="42"/>
    </w:p>
    <w:p w14:paraId="1C2CC049" w14:textId="599CB268" w:rsidR="00174C0A" w:rsidRDefault="00174C0A" w:rsidP="00174C0A">
      <w:pPr>
        <w:rPr>
          <w:lang w:eastAsia="en-AU"/>
        </w:rPr>
      </w:pPr>
      <w:r>
        <w:rPr>
          <w:lang w:eastAsia="en-AU"/>
        </w:rPr>
        <w:t>A food handler must take all reasonable measures not to handle food or surfaces likely to come into contact with food in a way that is likely to compromise the safety and suitability of food.</w:t>
      </w:r>
    </w:p>
    <w:p w14:paraId="60BAFE54" w14:textId="1E9F74C2" w:rsidR="00174C0A" w:rsidRDefault="00174C0A" w:rsidP="00174C0A">
      <w:pPr>
        <w:rPr>
          <w:lang w:eastAsia="en-AU"/>
        </w:rPr>
      </w:pPr>
      <w:r>
        <w:rPr>
          <w:lang w:eastAsia="en-AU"/>
        </w:rPr>
        <w:t xml:space="preserve">A food handler must notify his or her </w:t>
      </w:r>
      <w:r w:rsidR="00D46B2B">
        <w:rPr>
          <w:lang w:eastAsia="en-AU"/>
        </w:rPr>
        <w:t>supervisor</w:t>
      </w:r>
      <w:r>
        <w:rPr>
          <w:lang w:eastAsia="en-AU"/>
        </w:rPr>
        <w:t xml:space="preserve"> if the food handler knows or suspects that he or she may have contaminated food whilst handling food.</w:t>
      </w:r>
    </w:p>
    <w:p w14:paraId="00BBCD49" w14:textId="0D123EBC" w:rsidR="00174C0A" w:rsidRPr="00174C0A" w:rsidRDefault="00D61F26" w:rsidP="00075EFA">
      <w:pPr>
        <w:pStyle w:val="Heading4"/>
        <w:numPr>
          <w:ilvl w:val="0"/>
          <w:numId w:val="0"/>
        </w:numPr>
        <w:ind w:left="864" w:hanging="864"/>
        <w:rPr>
          <w:lang w:eastAsia="en-AU"/>
        </w:rPr>
      </w:pPr>
      <w:r>
        <w:rPr>
          <w:lang w:eastAsia="en-AU"/>
        </w:rPr>
        <w:t>Fingernails, jewellery and hair</w:t>
      </w:r>
    </w:p>
    <w:p w14:paraId="3FBF2B28" w14:textId="0029B7F7" w:rsidR="00174C0A" w:rsidRDefault="00174C0A" w:rsidP="005F7C4C">
      <w:pPr>
        <w:pStyle w:val="ListParagraph"/>
        <w:numPr>
          <w:ilvl w:val="0"/>
          <w:numId w:val="23"/>
        </w:numPr>
        <w:rPr>
          <w:lang w:eastAsia="en-AU"/>
        </w:rPr>
      </w:pPr>
      <w:r>
        <w:rPr>
          <w:lang w:eastAsia="en-AU"/>
        </w:rPr>
        <w:t>Keep fingernails short and clean. Do not wear nail polish or nail decorations or artificial fingernails.</w:t>
      </w:r>
    </w:p>
    <w:p w14:paraId="23E77BDF" w14:textId="51A13DDA" w:rsidR="00174C0A" w:rsidRDefault="00174C0A" w:rsidP="005F7C4C">
      <w:pPr>
        <w:pStyle w:val="ListParagraph"/>
        <w:numPr>
          <w:ilvl w:val="0"/>
          <w:numId w:val="23"/>
        </w:numPr>
        <w:rPr>
          <w:lang w:eastAsia="en-AU"/>
        </w:rPr>
      </w:pPr>
      <w:r>
        <w:rPr>
          <w:lang w:eastAsia="en-AU"/>
        </w:rPr>
        <w:t xml:space="preserve">Wear minimal jewellery (for example, </w:t>
      </w:r>
      <w:r w:rsidR="00D61F26">
        <w:rPr>
          <w:lang w:eastAsia="en-AU"/>
        </w:rPr>
        <w:t xml:space="preserve">plain wedding rings, sleepers - </w:t>
      </w:r>
      <w:r>
        <w:rPr>
          <w:lang w:eastAsia="en-AU"/>
        </w:rPr>
        <w:t>no studs or dangly earrings) no bracelets or bangles.</w:t>
      </w:r>
    </w:p>
    <w:p w14:paraId="0287CCE4" w14:textId="0794BEAF" w:rsidR="00174C0A" w:rsidRDefault="00174C0A" w:rsidP="005F7C4C">
      <w:pPr>
        <w:pStyle w:val="ListParagraph"/>
        <w:numPr>
          <w:ilvl w:val="0"/>
          <w:numId w:val="23"/>
        </w:numPr>
        <w:rPr>
          <w:lang w:eastAsia="en-AU"/>
        </w:rPr>
      </w:pPr>
      <w:r>
        <w:rPr>
          <w:lang w:eastAsia="en-AU"/>
        </w:rPr>
        <w:lastRenderedPageBreak/>
        <w:t>Hair should be clean, neat and tidy. Tie back or cover hair so as to prevent hair from falling into the food or onto food contact surfaces.</w:t>
      </w:r>
    </w:p>
    <w:p w14:paraId="2ECC071E" w14:textId="625586B7" w:rsidR="00174C0A" w:rsidRPr="00D61F26" w:rsidRDefault="00174C0A" w:rsidP="00075EFA">
      <w:pPr>
        <w:pStyle w:val="Heading4"/>
        <w:numPr>
          <w:ilvl w:val="0"/>
          <w:numId w:val="0"/>
        </w:numPr>
        <w:ind w:left="864" w:hanging="864"/>
        <w:rPr>
          <w:lang w:eastAsia="en-AU"/>
        </w:rPr>
      </w:pPr>
      <w:r w:rsidRPr="00D61F26">
        <w:rPr>
          <w:lang w:eastAsia="en-AU"/>
        </w:rPr>
        <w:t>Clothes and personal items</w:t>
      </w:r>
    </w:p>
    <w:p w14:paraId="6439DDE5" w14:textId="75706789" w:rsidR="00174C0A" w:rsidRDefault="00174C0A" w:rsidP="005F7C4C">
      <w:pPr>
        <w:pStyle w:val="ListParagraph"/>
        <w:numPr>
          <w:ilvl w:val="0"/>
          <w:numId w:val="23"/>
        </w:numPr>
        <w:rPr>
          <w:lang w:eastAsia="en-AU"/>
        </w:rPr>
      </w:pPr>
      <w:r>
        <w:rPr>
          <w:lang w:eastAsia="en-AU"/>
        </w:rPr>
        <w:t xml:space="preserve">Wear outer clothing that will not contaminate food or food contact </w:t>
      </w:r>
      <w:proofErr w:type="gramStart"/>
      <w:r>
        <w:rPr>
          <w:lang w:eastAsia="en-AU"/>
        </w:rPr>
        <w:t>surfaces, and</w:t>
      </w:r>
      <w:proofErr w:type="gramEnd"/>
      <w:r>
        <w:rPr>
          <w:lang w:eastAsia="en-AU"/>
        </w:rPr>
        <w:t xml:space="preserve"> ensure that the level of cleanliness of the outer clothing is appropriate for the handling of food that is undertaken.</w:t>
      </w:r>
    </w:p>
    <w:p w14:paraId="1B027C6D" w14:textId="696A30B6" w:rsidR="00174C0A" w:rsidRDefault="00174C0A" w:rsidP="005F7C4C">
      <w:pPr>
        <w:pStyle w:val="ListParagraph"/>
        <w:numPr>
          <w:ilvl w:val="0"/>
          <w:numId w:val="23"/>
        </w:numPr>
        <w:rPr>
          <w:lang w:eastAsia="en-AU"/>
        </w:rPr>
      </w:pPr>
      <w:r>
        <w:rPr>
          <w:lang w:eastAsia="en-AU"/>
        </w:rPr>
        <w:t>Wear a clean apron or similar, and remove it when going to the toilet, on a break or away from food handling duties.</w:t>
      </w:r>
    </w:p>
    <w:p w14:paraId="496C1A18" w14:textId="5CA79569" w:rsidR="00174C0A" w:rsidRDefault="00174C0A" w:rsidP="005F7C4C">
      <w:pPr>
        <w:pStyle w:val="ListParagraph"/>
        <w:numPr>
          <w:ilvl w:val="0"/>
          <w:numId w:val="23"/>
        </w:numPr>
        <w:rPr>
          <w:lang w:eastAsia="en-AU"/>
        </w:rPr>
      </w:pPr>
      <w:r>
        <w:rPr>
          <w:lang w:eastAsia="en-AU"/>
        </w:rPr>
        <w:t>Personal belongings not required for food handling must be stored in allocated staff areas.</w:t>
      </w:r>
    </w:p>
    <w:p w14:paraId="5331E2E9" w14:textId="77777777" w:rsidR="00174C0A" w:rsidRPr="00D61F26" w:rsidRDefault="00174C0A" w:rsidP="00075EFA">
      <w:pPr>
        <w:pStyle w:val="Heading4"/>
        <w:numPr>
          <w:ilvl w:val="0"/>
          <w:numId w:val="0"/>
        </w:numPr>
        <w:ind w:left="864" w:hanging="864"/>
        <w:rPr>
          <w:lang w:eastAsia="en-AU"/>
        </w:rPr>
      </w:pPr>
      <w:r w:rsidRPr="00D61F26">
        <w:rPr>
          <w:lang w:eastAsia="en-AU"/>
        </w:rPr>
        <w:t>Exposed cuts or sores</w:t>
      </w:r>
    </w:p>
    <w:p w14:paraId="3BDAD678" w14:textId="18FC44DE" w:rsidR="00174C0A" w:rsidRDefault="00174C0A" w:rsidP="005F7C4C">
      <w:pPr>
        <w:pStyle w:val="ListParagraph"/>
        <w:numPr>
          <w:ilvl w:val="0"/>
          <w:numId w:val="23"/>
        </w:numPr>
        <w:rPr>
          <w:lang w:eastAsia="en-AU"/>
        </w:rPr>
      </w:pPr>
      <w:r>
        <w:rPr>
          <w:lang w:eastAsia="en-AU"/>
        </w:rPr>
        <w:t xml:space="preserve">Cover cuts or sores on exposed parts of the body with a </w:t>
      </w:r>
      <w:proofErr w:type="gramStart"/>
      <w:r>
        <w:rPr>
          <w:lang w:eastAsia="en-AU"/>
        </w:rPr>
        <w:t>brightly-coloured</w:t>
      </w:r>
      <w:proofErr w:type="gramEnd"/>
      <w:r>
        <w:rPr>
          <w:lang w:eastAsia="en-AU"/>
        </w:rPr>
        <w:t>, waterproof dressing. If the cuts are on the hands, cover with disposable gloves.</w:t>
      </w:r>
    </w:p>
    <w:p w14:paraId="55627A8E" w14:textId="77777777" w:rsidR="00174C0A" w:rsidRPr="00D61F26" w:rsidRDefault="00174C0A" w:rsidP="00075EFA">
      <w:pPr>
        <w:pStyle w:val="Heading4"/>
        <w:numPr>
          <w:ilvl w:val="0"/>
          <w:numId w:val="0"/>
        </w:numPr>
        <w:ind w:left="864" w:hanging="864"/>
        <w:rPr>
          <w:lang w:eastAsia="en-AU"/>
        </w:rPr>
      </w:pPr>
      <w:r w:rsidRPr="00D61F26">
        <w:rPr>
          <w:lang w:eastAsia="en-AU"/>
        </w:rPr>
        <w:t>Bad habits</w:t>
      </w:r>
    </w:p>
    <w:p w14:paraId="3E0485EF" w14:textId="4DED0BC5" w:rsidR="00174C0A" w:rsidRDefault="00174C0A" w:rsidP="005F7C4C">
      <w:pPr>
        <w:pStyle w:val="ListParagraph"/>
        <w:numPr>
          <w:ilvl w:val="0"/>
          <w:numId w:val="23"/>
        </w:numPr>
        <w:rPr>
          <w:lang w:eastAsia="en-AU"/>
        </w:rPr>
      </w:pPr>
      <w:r>
        <w:rPr>
          <w:lang w:eastAsia="en-AU"/>
        </w:rPr>
        <w:t>Smoking and eating must not occur within food handling or preparation areas.</w:t>
      </w:r>
    </w:p>
    <w:p w14:paraId="4E92EE53" w14:textId="5EABDA4F" w:rsidR="00174C0A" w:rsidRDefault="00174C0A" w:rsidP="005F7C4C">
      <w:pPr>
        <w:pStyle w:val="ListParagraph"/>
        <w:numPr>
          <w:ilvl w:val="0"/>
          <w:numId w:val="23"/>
        </w:numPr>
        <w:rPr>
          <w:lang w:eastAsia="en-AU"/>
        </w:rPr>
      </w:pPr>
      <w:r>
        <w:rPr>
          <w:lang w:eastAsia="en-AU"/>
        </w:rPr>
        <w:t>Do not sneeze, blow or cough over unprotected food or surfaces likely to come into contact with food.</w:t>
      </w:r>
    </w:p>
    <w:p w14:paraId="75CDD172" w14:textId="77777777" w:rsidR="00174C0A" w:rsidRPr="00174C0A" w:rsidRDefault="00174C0A" w:rsidP="00075EFA">
      <w:pPr>
        <w:pStyle w:val="Heading4"/>
        <w:numPr>
          <w:ilvl w:val="0"/>
          <w:numId w:val="0"/>
        </w:numPr>
        <w:ind w:left="864" w:hanging="864"/>
        <w:rPr>
          <w:lang w:eastAsia="en-AU"/>
        </w:rPr>
      </w:pPr>
      <w:r w:rsidRPr="00174C0A">
        <w:rPr>
          <w:lang w:eastAsia="en-AU"/>
        </w:rPr>
        <w:t>Pets and animals</w:t>
      </w:r>
    </w:p>
    <w:p w14:paraId="73E906CF" w14:textId="468A0F1E" w:rsidR="00174C0A" w:rsidRDefault="00174C0A" w:rsidP="005F7C4C">
      <w:pPr>
        <w:pStyle w:val="ListParagraph"/>
        <w:numPr>
          <w:ilvl w:val="0"/>
          <w:numId w:val="24"/>
        </w:numPr>
        <w:rPr>
          <w:lang w:eastAsia="en-AU"/>
        </w:rPr>
      </w:pPr>
      <w:r>
        <w:rPr>
          <w:lang w:eastAsia="en-AU"/>
        </w:rPr>
        <w:t>Live animals are not permitted in areas where food is handled, and assistance animals only should be permitted in dining and drinking areas and other areas used by customers.</w:t>
      </w:r>
    </w:p>
    <w:p w14:paraId="4DB731E7" w14:textId="25715994" w:rsidR="00174C0A" w:rsidRDefault="00174C0A" w:rsidP="005F7C4C">
      <w:pPr>
        <w:pStyle w:val="ListParagraph"/>
        <w:numPr>
          <w:ilvl w:val="0"/>
          <w:numId w:val="24"/>
        </w:numPr>
        <w:rPr>
          <w:lang w:eastAsia="en-AU"/>
        </w:rPr>
      </w:pPr>
      <w:r>
        <w:rPr>
          <w:lang w:eastAsia="en-AU"/>
        </w:rPr>
        <w:t>Keep pets out of the food preparation and serving areas.</w:t>
      </w:r>
    </w:p>
    <w:p w14:paraId="08024AC1" w14:textId="77777777" w:rsidR="00174C0A" w:rsidRPr="00174C0A" w:rsidRDefault="00174C0A" w:rsidP="00075EFA">
      <w:pPr>
        <w:pStyle w:val="Heading4"/>
        <w:numPr>
          <w:ilvl w:val="0"/>
          <w:numId w:val="0"/>
        </w:numPr>
        <w:ind w:left="864" w:hanging="864"/>
        <w:rPr>
          <w:lang w:eastAsia="en-AU"/>
        </w:rPr>
      </w:pPr>
      <w:r w:rsidRPr="00174C0A">
        <w:rPr>
          <w:lang w:eastAsia="en-AU"/>
        </w:rPr>
        <w:t>Visitors</w:t>
      </w:r>
    </w:p>
    <w:p w14:paraId="5AFA8DCD" w14:textId="5552F6F9" w:rsidR="00174C0A" w:rsidRDefault="00174C0A" w:rsidP="005F7C4C">
      <w:pPr>
        <w:pStyle w:val="ListParagraph"/>
        <w:numPr>
          <w:ilvl w:val="0"/>
          <w:numId w:val="25"/>
        </w:numPr>
        <w:rPr>
          <w:lang w:eastAsia="en-AU"/>
        </w:rPr>
      </w:pPr>
      <w:r>
        <w:rPr>
          <w:lang w:eastAsia="en-AU"/>
        </w:rPr>
        <w:t>All volunteers and visitors to the food handling or preparation area must observe all rules of health and hygiene responsibilities.</w:t>
      </w:r>
    </w:p>
    <w:p w14:paraId="591EDA72" w14:textId="77777777" w:rsidR="00174C0A" w:rsidRPr="00174C0A" w:rsidRDefault="00174C0A" w:rsidP="00075EFA">
      <w:pPr>
        <w:pStyle w:val="Heading4"/>
        <w:numPr>
          <w:ilvl w:val="0"/>
          <w:numId w:val="0"/>
        </w:numPr>
        <w:ind w:left="864" w:hanging="864"/>
        <w:rPr>
          <w:lang w:eastAsia="en-AU"/>
        </w:rPr>
      </w:pPr>
      <w:r w:rsidRPr="00174C0A">
        <w:rPr>
          <w:lang w:eastAsia="en-AU"/>
        </w:rPr>
        <w:t xml:space="preserve">Hand washing </w:t>
      </w:r>
    </w:p>
    <w:p w14:paraId="4F5BCC9A" w14:textId="5E2A405D" w:rsidR="00174C0A" w:rsidRDefault="00174C0A" w:rsidP="00174C0A">
      <w:pPr>
        <w:rPr>
          <w:lang w:eastAsia="en-AU"/>
        </w:rPr>
      </w:pPr>
      <w:r>
        <w:rPr>
          <w:lang w:eastAsia="en-AU"/>
        </w:rPr>
        <w:t>A food handler must wash his or her hands:</w:t>
      </w:r>
    </w:p>
    <w:p w14:paraId="0FC4FD20" w14:textId="7A79EC4A" w:rsidR="00174C0A" w:rsidRDefault="00174C0A" w:rsidP="005F7C4C">
      <w:pPr>
        <w:pStyle w:val="ListParagraph"/>
        <w:numPr>
          <w:ilvl w:val="0"/>
          <w:numId w:val="22"/>
        </w:numPr>
        <w:rPr>
          <w:lang w:eastAsia="en-AU"/>
        </w:rPr>
      </w:pPr>
      <w:r>
        <w:rPr>
          <w:lang w:eastAsia="en-AU"/>
        </w:rPr>
        <w:t xml:space="preserve">Whenever his or her hands are likely to be a source of contamination of </w:t>
      </w:r>
      <w:proofErr w:type="gramStart"/>
      <w:r>
        <w:rPr>
          <w:lang w:eastAsia="en-AU"/>
        </w:rPr>
        <w:t>food;</w:t>
      </w:r>
      <w:proofErr w:type="gramEnd"/>
    </w:p>
    <w:p w14:paraId="132F6B8D" w14:textId="1F56CBA1" w:rsidR="00174C0A" w:rsidRDefault="00174C0A" w:rsidP="005F7C4C">
      <w:pPr>
        <w:pStyle w:val="ListParagraph"/>
        <w:numPr>
          <w:ilvl w:val="0"/>
          <w:numId w:val="22"/>
        </w:numPr>
        <w:rPr>
          <w:lang w:eastAsia="en-AU"/>
        </w:rPr>
      </w:pPr>
      <w:r>
        <w:rPr>
          <w:lang w:eastAsia="en-AU"/>
        </w:rPr>
        <w:t xml:space="preserve">Immediately before working with ready-to-eat food, after handling raw </w:t>
      </w:r>
      <w:proofErr w:type="gramStart"/>
      <w:r>
        <w:rPr>
          <w:lang w:eastAsia="en-AU"/>
        </w:rPr>
        <w:t>food;</w:t>
      </w:r>
      <w:proofErr w:type="gramEnd"/>
    </w:p>
    <w:p w14:paraId="1D3DB92C" w14:textId="0F371F69" w:rsidR="00174C0A" w:rsidRDefault="00174C0A" w:rsidP="005F7C4C">
      <w:pPr>
        <w:pStyle w:val="ListParagraph"/>
        <w:numPr>
          <w:ilvl w:val="0"/>
          <w:numId w:val="22"/>
        </w:numPr>
        <w:rPr>
          <w:lang w:eastAsia="en-AU"/>
        </w:rPr>
      </w:pPr>
      <w:r>
        <w:rPr>
          <w:lang w:eastAsia="en-AU"/>
        </w:rPr>
        <w:t xml:space="preserve">Before putting on and after removing </w:t>
      </w:r>
      <w:proofErr w:type="gramStart"/>
      <w:r>
        <w:rPr>
          <w:lang w:eastAsia="en-AU"/>
        </w:rPr>
        <w:t>gloves;</w:t>
      </w:r>
      <w:proofErr w:type="gramEnd"/>
    </w:p>
    <w:p w14:paraId="63F58242" w14:textId="17EBC199" w:rsidR="00174C0A" w:rsidRDefault="00174C0A" w:rsidP="005F7C4C">
      <w:pPr>
        <w:pStyle w:val="ListParagraph"/>
        <w:numPr>
          <w:ilvl w:val="0"/>
          <w:numId w:val="22"/>
        </w:numPr>
        <w:rPr>
          <w:lang w:eastAsia="en-AU"/>
        </w:rPr>
      </w:pPr>
      <w:r>
        <w:rPr>
          <w:lang w:eastAsia="en-AU"/>
        </w:rPr>
        <w:t xml:space="preserve">Immediately after using the </w:t>
      </w:r>
      <w:proofErr w:type="gramStart"/>
      <w:r>
        <w:rPr>
          <w:lang w:eastAsia="en-AU"/>
        </w:rPr>
        <w:t>toilet;</w:t>
      </w:r>
      <w:proofErr w:type="gramEnd"/>
    </w:p>
    <w:p w14:paraId="5C92FD6F" w14:textId="6ED14700" w:rsidR="00174C0A" w:rsidRDefault="00174C0A" w:rsidP="005F7C4C">
      <w:pPr>
        <w:pStyle w:val="ListParagraph"/>
        <w:numPr>
          <w:ilvl w:val="0"/>
          <w:numId w:val="22"/>
        </w:numPr>
        <w:rPr>
          <w:lang w:eastAsia="en-AU"/>
        </w:rPr>
      </w:pPr>
      <w:r>
        <w:rPr>
          <w:lang w:eastAsia="en-AU"/>
        </w:rPr>
        <w:t xml:space="preserve">Prior to handling unprotected/uncovered food or when touching surfaces that will come into contact with </w:t>
      </w:r>
      <w:proofErr w:type="gramStart"/>
      <w:r>
        <w:rPr>
          <w:lang w:eastAsia="en-AU"/>
        </w:rPr>
        <w:t>food;</w:t>
      </w:r>
      <w:proofErr w:type="gramEnd"/>
    </w:p>
    <w:p w14:paraId="0E1174E7" w14:textId="5E9E0A04" w:rsidR="00174C0A" w:rsidRDefault="00174C0A" w:rsidP="005F7C4C">
      <w:pPr>
        <w:pStyle w:val="ListParagraph"/>
        <w:numPr>
          <w:ilvl w:val="0"/>
          <w:numId w:val="22"/>
        </w:numPr>
        <w:rPr>
          <w:lang w:eastAsia="en-AU"/>
        </w:rPr>
      </w:pPr>
      <w:r>
        <w:rPr>
          <w:lang w:eastAsia="en-AU"/>
        </w:rPr>
        <w:t xml:space="preserve">Before commencing or re-commencing the handling of </w:t>
      </w:r>
      <w:proofErr w:type="gramStart"/>
      <w:r>
        <w:rPr>
          <w:lang w:eastAsia="en-AU"/>
        </w:rPr>
        <w:t>food;</w:t>
      </w:r>
      <w:proofErr w:type="gramEnd"/>
    </w:p>
    <w:p w14:paraId="4EBE72C5" w14:textId="6D165632" w:rsidR="00174C0A" w:rsidRDefault="00174C0A" w:rsidP="005F7C4C">
      <w:pPr>
        <w:pStyle w:val="ListParagraph"/>
        <w:numPr>
          <w:ilvl w:val="0"/>
          <w:numId w:val="22"/>
        </w:numPr>
        <w:rPr>
          <w:lang w:eastAsia="en-AU"/>
        </w:rPr>
      </w:pPr>
      <w:r>
        <w:rPr>
          <w:lang w:eastAsia="en-AU"/>
        </w:rPr>
        <w:t>Immediately after smoking, coughing, sneezing, using a handkerchief or disposable tissue, eating, drinking or using tobacco or similar substances; and</w:t>
      </w:r>
    </w:p>
    <w:p w14:paraId="41C4D000" w14:textId="047F4AA7" w:rsidR="00174C0A" w:rsidRDefault="00174C0A" w:rsidP="005F7C4C">
      <w:pPr>
        <w:pStyle w:val="ListParagraph"/>
        <w:numPr>
          <w:ilvl w:val="0"/>
          <w:numId w:val="22"/>
        </w:numPr>
        <w:rPr>
          <w:lang w:eastAsia="en-AU"/>
        </w:rPr>
      </w:pPr>
      <w:r>
        <w:rPr>
          <w:lang w:eastAsia="en-AU"/>
        </w:rPr>
        <w:t>After touching his/her hair, scalp or body opening (</w:t>
      </w:r>
      <w:proofErr w:type="spellStart"/>
      <w:r>
        <w:rPr>
          <w:lang w:eastAsia="en-AU"/>
        </w:rPr>
        <w:t>eg</w:t>
      </w:r>
      <w:proofErr w:type="spellEnd"/>
      <w:r>
        <w:rPr>
          <w:lang w:eastAsia="en-AU"/>
        </w:rPr>
        <w:t>: nose, mouth etc).</w:t>
      </w:r>
    </w:p>
    <w:p w14:paraId="7A3616FA" w14:textId="2EB08653" w:rsidR="00174C0A" w:rsidRDefault="00174C0A" w:rsidP="00174C0A">
      <w:pPr>
        <w:rPr>
          <w:lang w:eastAsia="en-AU"/>
        </w:rPr>
      </w:pPr>
      <w:r>
        <w:rPr>
          <w:lang w:eastAsia="en-AU"/>
        </w:rPr>
        <w:lastRenderedPageBreak/>
        <w:t>Whenever washing his or her hands, a food handler must:</w:t>
      </w:r>
    </w:p>
    <w:p w14:paraId="081C7D91" w14:textId="4FF44E5D" w:rsidR="00174C0A" w:rsidRDefault="00174C0A" w:rsidP="005F7C4C">
      <w:pPr>
        <w:pStyle w:val="ListParagraph"/>
        <w:numPr>
          <w:ilvl w:val="0"/>
          <w:numId w:val="21"/>
        </w:numPr>
        <w:rPr>
          <w:lang w:eastAsia="en-AU"/>
        </w:rPr>
      </w:pPr>
      <w:r>
        <w:rPr>
          <w:lang w:eastAsia="en-AU"/>
        </w:rPr>
        <w:t xml:space="preserve">Use the hand washing facilities </w:t>
      </w:r>
      <w:proofErr w:type="gramStart"/>
      <w:r>
        <w:rPr>
          <w:lang w:eastAsia="en-AU"/>
        </w:rPr>
        <w:t>provided;</w:t>
      </w:r>
      <w:proofErr w:type="gramEnd"/>
    </w:p>
    <w:p w14:paraId="4809EA2F" w14:textId="23C1FE8A" w:rsidR="00174C0A" w:rsidRDefault="00174C0A" w:rsidP="005F7C4C">
      <w:pPr>
        <w:pStyle w:val="ListParagraph"/>
        <w:numPr>
          <w:ilvl w:val="0"/>
          <w:numId w:val="21"/>
        </w:numPr>
        <w:rPr>
          <w:lang w:eastAsia="en-AU"/>
        </w:rPr>
      </w:pPr>
      <w:r>
        <w:rPr>
          <w:lang w:eastAsia="en-AU"/>
        </w:rPr>
        <w:t xml:space="preserve">Thoroughly clean his or her hands using soap and warm running </w:t>
      </w:r>
      <w:proofErr w:type="gramStart"/>
      <w:r>
        <w:rPr>
          <w:lang w:eastAsia="en-AU"/>
        </w:rPr>
        <w:t>water;</w:t>
      </w:r>
      <w:proofErr w:type="gramEnd"/>
    </w:p>
    <w:p w14:paraId="5D517ADD" w14:textId="7CFF4720" w:rsidR="00174C0A" w:rsidRDefault="00174C0A" w:rsidP="005F7C4C">
      <w:pPr>
        <w:pStyle w:val="ListParagraph"/>
        <w:numPr>
          <w:ilvl w:val="0"/>
          <w:numId w:val="21"/>
        </w:numPr>
        <w:rPr>
          <w:lang w:eastAsia="en-AU"/>
        </w:rPr>
      </w:pPr>
      <w:r>
        <w:rPr>
          <w:lang w:eastAsia="en-AU"/>
        </w:rPr>
        <w:t>Thoroughly dry his or her hands on single use towel such as paper towel.</w:t>
      </w:r>
    </w:p>
    <w:p w14:paraId="41712A59" w14:textId="7E9EFD2E" w:rsidR="00174C0A" w:rsidRPr="00174C0A" w:rsidRDefault="00174C0A" w:rsidP="00075EFA">
      <w:pPr>
        <w:pStyle w:val="Heading4"/>
        <w:numPr>
          <w:ilvl w:val="0"/>
          <w:numId w:val="0"/>
        </w:numPr>
        <w:ind w:left="864" w:hanging="864"/>
        <w:rPr>
          <w:lang w:eastAsia="en-AU"/>
        </w:rPr>
      </w:pPr>
      <w:r w:rsidRPr="00174C0A">
        <w:rPr>
          <w:lang w:eastAsia="en-AU"/>
        </w:rPr>
        <w:t>Food handling and gloves</w:t>
      </w:r>
    </w:p>
    <w:p w14:paraId="2D72624A" w14:textId="77777777" w:rsidR="00174C0A" w:rsidRDefault="00174C0A" w:rsidP="00174C0A">
      <w:pPr>
        <w:rPr>
          <w:lang w:eastAsia="en-AU"/>
        </w:rPr>
      </w:pPr>
      <w:r>
        <w:rPr>
          <w:lang w:eastAsia="en-AU"/>
        </w:rPr>
        <w:t>Limit direct handling of food with bare hands – use gloves, tongs, forks or other implements.</w:t>
      </w:r>
    </w:p>
    <w:p w14:paraId="18316F13" w14:textId="77777777" w:rsidR="00174C0A" w:rsidRDefault="00174C0A" w:rsidP="00174C0A">
      <w:pPr>
        <w:rPr>
          <w:lang w:eastAsia="en-AU"/>
        </w:rPr>
      </w:pPr>
      <w:r>
        <w:rPr>
          <w:lang w:eastAsia="en-AU"/>
        </w:rPr>
        <w:t>If gloves are used:</w:t>
      </w:r>
    </w:p>
    <w:p w14:paraId="3B7EFC9A" w14:textId="52A59624" w:rsidR="00174C0A" w:rsidRDefault="00174C0A" w:rsidP="005F7C4C">
      <w:pPr>
        <w:pStyle w:val="ListParagraph"/>
        <w:numPr>
          <w:ilvl w:val="0"/>
          <w:numId w:val="20"/>
        </w:numPr>
        <w:rPr>
          <w:lang w:eastAsia="en-AU"/>
        </w:rPr>
      </w:pPr>
      <w:r>
        <w:rPr>
          <w:lang w:eastAsia="en-AU"/>
        </w:rPr>
        <w:t>Wash and dry hands first before putting on gloves.</w:t>
      </w:r>
    </w:p>
    <w:p w14:paraId="11AD6B7A" w14:textId="1C9E0C4A" w:rsidR="00174C0A" w:rsidRDefault="00174C0A" w:rsidP="005F7C4C">
      <w:pPr>
        <w:pStyle w:val="ListParagraph"/>
        <w:numPr>
          <w:ilvl w:val="0"/>
          <w:numId w:val="20"/>
        </w:numPr>
        <w:rPr>
          <w:lang w:eastAsia="en-AU"/>
        </w:rPr>
      </w:pPr>
      <w:r>
        <w:rPr>
          <w:lang w:eastAsia="en-AU"/>
        </w:rPr>
        <w:t>Do not wear gloves outside the kitchen.</w:t>
      </w:r>
    </w:p>
    <w:p w14:paraId="4500DE65" w14:textId="435076AD" w:rsidR="00174C0A" w:rsidRDefault="00174C0A" w:rsidP="005F7C4C">
      <w:pPr>
        <w:pStyle w:val="ListParagraph"/>
        <w:numPr>
          <w:ilvl w:val="0"/>
          <w:numId w:val="20"/>
        </w:numPr>
        <w:rPr>
          <w:lang w:eastAsia="en-AU"/>
        </w:rPr>
      </w:pPr>
      <w:r>
        <w:rPr>
          <w:lang w:eastAsia="en-AU"/>
        </w:rPr>
        <w:t xml:space="preserve">Change between each task or when they are torn. Be careful when dealing with hot equipment. </w:t>
      </w:r>
    </w:p>
    <w:p w14:paraId="0C70CDCD" w14:textId="322E7E22" w:rsidR="00174C0A" w:rsidRDefault="00174C0A" w:rsidP="005F7C4C">
      <w:pPr>
        <w:pStyle w:val="ListParagraph"/>
        <w:numPr>
          <w:ilvl w:val="0"/>
          <w:numId w:val="20"/>
        </w:numPr>
        <w:rPr>
          <w:lang w:eastAsia="en-AU"/>
        </w:rPr>
      </w:pPr>
      <w:r>
        <w:rPr>
          <w:lang w:eastAsia="en-AU"/>
        </w:rPr>
        <w:t>Do not wash hands with gloves on.</w:t>
      </w:r>
    </w:p>
    <w:p w14:paraId="5E93EB51" w14:textId="29776CE5" w:rsidR="00174C0A" w:rsidRPr="00174C0A" w:rsidRDefault="00174C0A" w:rsidP="00075EFA">
      <w:pPr>
        <w:pStyle w:val="Heading4"/>
        <w:numPr>
          <w:ilvl w:val="0"/>
          <w:numId w:val="0"/>
        </w:numPr>
        <w:ind w:left="864" w:hanging="864"/>
        <w:rPr>
          <w:lang w:eastAsia="en-AU"/>
        </w:rPr>
      </w:pPr>
      <w:r w:rsidRPr="00174C0A">
        <w:rPr>
          <w:lang w:eastAsia="en-AU"/>
        </w:rPr>
        <w:t>Foodborne disease and other illnesses</w:t>
      </w:r>
    </w:p>
    <w:p w14:paraId="6BB764F4" w14:textId="711BB2AF" w:rsidR="00174C0A" w:rsidRDefault="00174C0A" w:rsidP="00174C0A">
      <w:pPr>
        <w:rPr>
          <w:lang w:eastAsia="en-AU"/>
        </w:rPr>
      </w:pPr>
      <w:r>
        <w:rPr>
          <w:lang w:eastAsia="en-AU"/>
        </w:rPr>
        <w:t>A food handler who knows that they are suffering from a foodborne disease (or if they are a carrier of a foodborne illness), or if they have any symptoms associated with a foodborne illness, must, if at work:</w:t>
      </w:r>
    </w:p>
    <w:p w14:paraId="75A8DF5F" w14:textId="3BEC28C6" w:rsidR="00174C0A" w:rsidRDefault="00D46B2B" w:rsidP="005F7C4C">
      <w:pPr>
        <w:pStyle w:val="ListParagraph"/>
        <w:numPr>
          <w:ilvl w:val="0"/>
          <w:numId w:val="19"/>
        </w:numPr>
        <w:rPr>
          <w:lang w:eastAsia="en-AU"/>
        </w:rPr>
      </w:pPr>
      <w:r>
        <w:rPr>
          <w:lang w:eastAsia="en-AU"/>
        </w:rPr>
        <w:t xml:space="preserve">Report the illness to their </w:t>
      </w:r>
      <w:proofErr w:type="gramStart"/>
      <w:r>
        <w:rPr>
          <w:lang w:eastAsia="en-AU"/>
        </w:rPr>
        <w:t>s</w:t>
      </w:r>
      <w:r w:rsidR="00174C0A">
        <w:rPr>
          <w:lang w:eastAsia="en-AU"/>
        </w:rPr>
        <w:t>upervisor;</w:t>
      </w:r>
      <w:proofErr w:type="gramEnd"/>
    </w:p>
    <w:p w14:paraId="6A8E2DBB" w14:textId="1EFEC17E" w:rsidR="00174C0A" w:rsidRDefault="00174C0A" w:rsidP="005F7C4C">
      <w:pPr>
        <w:pStyle w:val="ListParagraph"/>
        <w:numPr>
          <w:ilvl w:val="0"/>
          <w:numId w:val="19"/>
        </w:numPr>
        <w:rPr>
          <w:lang w:eastAsia="en-AU"/>
        </w:rPr>
      </w:pPr>
      <w:r>
        <w:rPr>
          <w:lang w:eastAsia="en-AU"/>
        </w:rPr>
        <w:t xml:space="preserve">List the details in </w:t>
      </w:r>
      <w:hyperlink w:anchor="_Record_13_–" w:history="1">
        <w:r w:rsidR="007B2896">
          <w:rPr>
            <w:rStyle w:val="Hyperlink"/>
            <w:i/>
            <w:lang w:eastAsia="en-AU"/>
          </w:rPr>
          <w:t>Record 13 – Staff i</w:t>
        </w:r>
        <w:r w:rsidRPr="007B2896">
          <w:rPr>
            <w:rStyle w:val="Hyperlink"/>
            <w:i/>
            <w:lang w:eastAsia="en-AU"/>
          </w:rPr>
          <w:t xml:space="preserve">llness </w:t>
        </w:r>
        <w:r w:rsidR="007B2896">
          <w:rPr>
            <w:rStyle w:val="Hyperlink"/>
            <w:i/>
            <w:lang w:eastAsia="en-AU"/>
          </w:rPr>
          <w:t>f</w:t>
        </w:r>
        <w:r w:rsidRPr="007B2896">
          <w:rPr>
            <w:rStyle w:val="Hyperlink"/>
            <w:i/>
            <w:lang w:eastAsia="en-AU"/>
          </w:rPr>
          <w:t>orm</w:t>
        </w:r>
      </w:hyperlink>
      <w:r>
        <w:rPr>
          <w:lang w:eastAsia="en-AU"/>
        </w:rPr>
        <w:t>;</w:t>
      </w:r>
    </w:p>
    <w:p w14:paraId="6B7D4043" w14:textId="2BD3FFAB" w:rsidR="00174C0A" w:rsidRDefault="00174C0A" w:rsidP="005F7C4C">
      <w:pPr>
        <w:pStyle w:val="ListParagraph"/>
        <w:numPr>
          <w:ilvl w:val="0"/>
          <w:numId w:val="19"/>
        </w:numPr>
        <w:rPr>
          <w:lang w:eastAsia="en-AU"/>
        </w:rPr>
      </w:pPr>
      <w:r>
        <w:rPr>
          <w:lang w:eastAsia="en-AU"/>
        </w:rPr>
        <w:t xml:space="preserve">Not engage in any handling of food where there is reasonable likelihood of contamination; and </w:t>
      </w:r>
    </w:p>
    <w:p w14:paraId="3F1748AB" w14:textId="2627C076" w:rsidR="00174C0A" w:rsidRDefault="00174C0A" w:rsidP="005F7C4C">
      <w:pPr>
        <w:pStyle w:val="ListParagraph"/>
        <w:numPr>
          <w:ilvl w:val="0"/>
          <w:numId w:val="19"/>
        </w:numPr>
        <w:rPr>
          <w:lang w:eastAsia="en-AU"/>
        </w:rPr>
      </w:pPr>
      <w:r>
        <w:rPr>
          <w:lang w:eastAsia="en-AU"/>
        </w:rPr>
        <w:t>If continuing to engage in other work on the premises – take all practicable measures to prevent food from being contaminated as a result of the disease.</w:t>
      </w:r>
    </w:p>
    <w:p w14:paraId="21011B7D" w14:textId="12926221" w:rsidR="00174C0A" w:rsidRDefault="00174C0A" w:rsidP="00174C0A">
      <w:pPr>
        <w:rPr>
          <w:lang w:eastAsia="en-AU"/>
        </w:rPr>
      </w:pPr>
      <w:r>
        <w:rPr>
          <w:lang w:eastAsia="en-AU"/>
        </w:rPr>
        <w:t xml:space="preserve">The symptoms of foodborne illness may </w:t>
      </w:r>
      <w:proofErr w:type="gramStart"/>
      <w:r>
        <w:rPr>
          <w:lang w:eastAsia="en-AU"/>
        </w:rPr>
        <w:t>include:</w:t>
      </w:r>
      <w:proofErr w:type="gramEnd"/>
      <w:r>
        <w:rPr>
          <w:lang w:eastAsia="en-AU"/>
        </w:rPr>
        <w:t xml:space="preserve"> diarrhoea, nausea, vomiting, abdominal cramps, fever and headache. A person suffering from a foodborne illness may have one or more of these symptoms. </w:t>
      </w:r>
    </w:p>
    <w:p w14:paraId="011F6F1B" w14:textId="0EB3B573" w:rsidR="00174C0A" w:rsidRDefault="00174C0A" w:rsidP="00174C0A">
      <w:pPr>
        <w:rPr>
          <w:lang w:eastAsia="en-AU"/>
        </w:rPr>
      </w:pPr>
      <w:r>
        <w:rPr>
          <w:lang w:eastAsia="en-AU"/>
        </w:rPr>
        <w:t xml:space="preserve">A food handler can resume handling food only after they have been symptom-free for 48 hours. But, if a food handler is a carrier or has been diagnosed with suffering from a foodborne disease, they must obtain a medical certificate that states that they are no longer suffering </w:t>
      </w:r>
      <w:proofErr w:type="gramStart"/>
      <w:r>
        <w:rPr>
          <w:lang w:eastAsia="en-AU"/>
        </w:rPr>
        <w:t>from, or</w:t>
      </w:r>
      <w:proofErr w:type="gramEnd"/>
      <w:r>
        <w:rPr>
          <w:lang w:eastAsia="en-AU"/>
        </w:rPr>
        <w:t xml:space="preserve"> are a carrier of a foodborne disease.</w:t>
      </w:r>
    </w:p>
    <w:p w14:paraId="523FA22D" w14:textId="0511CDE1" w:rsidR="00174C0A" w:rsidRDefault="00174C0A" w:rsidP="00174C0A">
      <w:pPr>
        <w:rPr>
          <w:lang w:eastAsia="en-AU"/>
        </w:rPr>
      </w:pPr>
      <w:r>
        <w:rPr>
          <w:lang w:eastAsia="en-AU"/>
        </w:rPr>
        <w:t>A food handler, who knows or suspects that he or she may have a ‘condition’ which may result in food contami</w:t>
      </w:r>
      <w:r w:rsidR="00BB0269">
        <w:rPr>
          <w:lang w:eastAsia="en-AU"/>
        </w:rPr>
        <w:t>nation, must notify his or her s</w:t>
      </w:r>
      <w:r>
        <w:rPr>
          <w:lang w:eastAsia="en-AU"/>
        </w:rPr>
        <w:t xml:space="preserve">upervisor if at work. A ‘condition’ means an infected skin lesion or a discharge from the ear, nose or eye. Examples are boils, acne, cuts or abrasions, colds, flu, etc. List details in </w:t>
      </w:r>
      <w:hyperlink w:anchor="_Record_12_–" w:history="1">
        <w:r w:rsidRPr="007B2896">
          <w:rPr>
            <w:rStyle w:val="Hyperlink"/>
            <w:i/>
            <w:lang w:eastAsia="en-AU"/>
          </w:rPr>
          <w:t xml:space="preserve">Record 12 – Staff </w:t>
        </w:r>
        <w:r w:rsidR="007B2896" w:rsidRPr="007B2896">
          <w:rPr>
            <w:rStyle w:val="Hyperlink"/>
            <w:i/>
            <w:lang w:eastAsia="en-AU"/>
          </w:rPr>
          <w:t>i</w:t>
        </w:r>
        <w:r w:rsidRPr="007B2896">
          <w:rPr>
            <w:rStyle w:val="Hyperlink"/>
            <w:i/>
            <w:lang w:eastAsia="en-AU"/>
          </w:rPr>
          <w:t xml:space="preserve">llness </w:t>
        </w:r>
        <w:r w:rsidR="007B2896" w:rsidRPr="007B2896">
          <w:rPr>
            <w:rStyle w:val="Hyperlink"/>
            <w:i/>
            <w:lang w:eastAsia="en-AU"/>
          </w:rPr>
          <w:t>f</w:t>
        </w:r>
        <w:r w:rsidRPr="007B2896">
          <w:rPr>
            <w:rStyle w:val="Hyperlink"/>
            <w:i/>
            <w:lang w:eastAsia="en-AU"/>
          </w:rPr>
          <w:t>orm</w:t>
        </w:r>
      </w:hyperlink>
      <w:r>
        <w:rPr>
          <w:lang w:eastAsia="en-AU"/>
        </w:rPr>
        <w:t>.</w:t>
      </w:r>
    </w:p>
    <w:p w14:paraId="78F1EF3B" w14:textId="098DBD27" w:rsidR="00174C0A" w:rsidRDefault="00174C0A" w:rsidP="00174C0A">
      <w:pPr>
        <w:rPr>
          <w:lang w:eastAsia="en-AU"/>
        </w:rPr>
      </w:pPr>
      <w:r>
        <w:rPr>
          <w:lang w:eastAsia="en-AU"/>
        </w:rPr>
        <w:t>The food handler must also take all practical measures to prevent food from being contaminated as a result of the condition. This may mean, performing other jobs that don’t involve food and not working in, or entering, food preparation areas.</w:t>
      </w:r>
    </w:p>
    <w:p w14:paraId="1D9E40C9" w14:textId="4456C4CE" w:rsidR="00075EFA" w:rsidRDefault="00075EFA" w:rsidP="00174C0A">
      <w:pPr>
        <w:rPr>
          <w:rStyle w:val="Hyperlink"/>
          <w:i/>
          <w:color w:val="FF0000"/>
          <w:u w:val="none"/>
          <w:lang w:eastAsia="en-AU"/>
        </w:rPr>
      </w:pPr>
      <w:r w:rsidRPr="002A34FE">
        <w:rPr>
          <w:rStyle w:val="Hyperlink"/>
          <w:i/>
          <w:color w:val="FF0000"/>
          <w:u w:val="none"/>
          <w:lang w:eastAsia="en-AU"/>
        </w:rPr>
        <w:t>(</w:t>
      </w:r>
      <w:proofErr w:type="gramStart"/>
      <w:r w:rsidRPr="002A34FE">
        <w:rPr>
          <w:rStyle w:val="Hyperlink"/>
          <w:i/>
          <w:color w:val="FF0000"/>
          <w:u w:val="none"/>
          <w:lang w:eastAsia="en-AU"/>
        </w:rPr>
        <w:t>insert</w:t>
      </w:r>
      <w:proofErr w:type="gramEnd"/>
      <w:r w:rsidRPr="002A34FE">
        <w:rPr>
          <w:rStyle w:val="Hyperlink"/>
          <w:i/>
          <w:color w:val="FF0000"/>
          <w:u w:val="none"/>
          <w:lang w:eastAsia="en-AU"/>
        </w:rPr>
        <w:t xml:space="preserve"> </w:t>
      </w:r>
      <w:r>
        <w:rPr>
          <w:rStyle w:val="Hyperlink"/>
          <w:i/>
          <w:color w:val="FF0000"/>
          <w:u w:val="none"/>
          <w:lang w:eastAsia="en-AU"/>
        </w:rPr>
        <w:t>additional health and hygiene information relevant to your business if identified</w:t>
      </w:r>
      <w:r w:rsidRPr="002A34FE">
        <w:rPr>
          <w:rStyle w:val="Hyperlink"/>
          <w:i/>
          <w:color w:val="FF0000"/>
          <w:u w:val="none"/>
          <w:lang w:eastAsia="en-AU"/>
        </w:rPr>
        <w:t>)</w:t>
      </w:r>
    </w:p>
    <w:p w14:paraId="4FC8E987" w14:textId="503B214B" w:rsidR="00712D4B" w:rsidRDefault="00712D4B" w:rsidP="00174C0A">
      <w:pPr>
        <w:rPr>
          <w:rStyle w:val="Hyperlink"/>
          <w:i/>
          <w:color w:val="FF0000"/>
          <w:u w:val="none"/>
          <w:lang w:eastAsia="en-AU"/>
        </w:rPr>
      </w:pPr>
    </w:p>
    <w:p w14:paraId="07792C4A" w14:textId="77777777" w:rsidR="00712D4B" w:rsidRPr="00075EFA" w:rsidRDefault="00712D4B" w:rsidP="00174C0A">
      <w:pPr>
        <w:rPr>
          <w:i/>
          <w:color w:val="FF0000"/>
          <w:lang w:eastAsia="en-AU"/>
        </w:rPr>
      </w:pPr>
    </w:p>
    <w:p w14:paraId="5CA43061" w14:textId="1521E80A" w:rsidR="00D61F26" w:rsidRDefault="003A12B4" w:rsidP="00075EFA">
      <w:pPr>
        <w:pStyle w:val="Heading2"/>
        <w:rPr>
          <w:lang w:eastAsia="en-AU"/>
        </w:rPr>
      </w:pPr>
      <w:bookmarkStart w:id="43" w:name="_Toc162443506"/>
      <w:r>
        <w:rPr>
          <w:lang w:eastAsia="en-AU"/>
        </w:rPr>
        <w:lastRenderedPageBreak/>
        <w:t>Waste d</w:t>
      </w:r>
      <w:r w:rsidR="00D61F26">
        <w:rPr>
          <w:lang w:eastAsia="en-AU"/>
        </w:rPr>
        <w:t>isposal</w:t>
      </w:r>
      <w:bookmarkEnd w:id="43"/>
    </w:p>
    <w:p w14:paraId="7CB9154B" w14:textId="59E684B7" w:rsidR="00D61F26" w:rsidRDefault="00D61F26" w:rsidP="00D61F26">
      <w:pPr>
        <w:rPr>
          <w:lang w:eastAsia="en-AU"/>
        </w:rPr>
      </w:pPr>
      <w:r>
        <w:rPr>
          <w:lang w:eastAsia="en-AU"/>
        </w:rPr>
        <w:t>A food business must maintain its food premises to a standard of cleanliness where there is no accumulation of garbage (except in garbage containers), recycled matter (except in containers), food waste, dirt, grease, or other visible matter.</w:t>
      </w:r>
    </w:p>
    <w:p w14:paraId="6372CAAA" w14:textId="3BA6AEC9" w:rsidR="00D61F26" w:rsidRDefault="00D61F26" w:rsidP="00D61F26">
      <w:pPr>
        <w:rPr>
          <w:lang w:eastAsia="en-AU"/>
        </w:rPr>
      </w:pPr>
      <w:r>
        <w:rPr>
          <w:lang w:eastAsia="en-AU"/>
        </w:rPr>
        <w:t>Therefore, an adequate number of internal garbage bins must be provided for the storage of kitchen wastes. Each bin should be lined and emptied at least once per day. They must be pest-proof and cleaned regularly as part of the cleaning schedule.</w:t>
      </w:r>
    </w:p>
    <w:p w14:paraId="49922035" w14:textId="6B7DD1E4" w:rsidR="00D61F26" w:rsidRDefault="00D61F26" w:rsidP="00D61F26">
      <w:pPr>
        <w:rPr>
          <w:lang w:eastAsia="en-AU"/>
        </w:rPr>
      </w:pPr>
      <w:r>
        <w:rPr>
          <w:lang w:eastAsia="en-AU"/>
        </w:rPr>
        <w:t>External garbage bins must be kept in a designated area away from entry and exit points to the building. They must be pest-proof with tight-fitting lids and should be cleaned and emptied regularly.</w:t>
      </w:r>
    </w:p>
    <w:p w14:paraId="4DA04260" w14:textId="677284CA" w:rsidR="00D61F26" w:rsidRDefault="00D61F26" w:rsidP="00D61F26">
      <w:pPr>
        <w:rPr>
          <w:lang w:eastAsia="en-AU"/>
        </w:rPr>
      </w:pPr>
      <w:r>
        <w:rPr>
          <w:lang w:eastAsia="en-AU"/>
        </w:rPr>
        <w:t>Managers/</w:t>
      </w:r>
      <w:r w:rsidR="00BB0269">
        <w:rPr>
          <w:lang w:eastAsia="en-AU"/>
        </w:rPr>
        <w:t>FSS</w:t>
      </w:r>
      <w:r>
        <w:rPr>
          <w:lang w:eastAsia="en-AU"/>
        </w:rPr>
        <w:t xml:space="preserve"> must regularly check that staff are keeping garbage disposal areas clean and tidy.</w:t>
      </w:r>
    </w:p>
    <w:p w14:paraId="2F5D3996" w14:textId="07E8AF3A" w:rsidR="00075EFA" w:rsidRPr="00075EFA" w:rsidRDefault="00075EFA" w:rsidP="00D61F26">
      <w:pPr>
        <w:rPr>
          <w:i/>
          <w:color w:val="FF0000"/>
          <w:lang w:eastAsia="en-AU"/>
        </w:rPr>
      </w:pPr>
      <w:r w:rsidRPr="002A34FE">
        <w:rPr>
          <w:rStyle w:val="Hyperlink"/>
          <w:i/>
          <w:color w:val="FF0000"/>
          <w:u w:val="none"/>
          <w:lang w:eastAsia="en-AU"/>
        </w:rPr>
        <w:t>(</w:t>
      </w:r>
      <w:proofErr w:type="gramStart"/>
      <w:r w:rsidRPr="002A34FE">
        <w:rPr>
          <w:rStyle w:val="Hyperlink"/>
          <w:i/>
          <w:color w:val="FF0000"/>
          <w:u w:val="none"/>
          <w:lang w:eastAsia="en-AU"/>
        </w:rPr>
        <w:t>insert</w:t>
      </w:r>
      <w:proofErr w:type="gramEnd"/>
      <w:r w:rsidRPr="002A34FE">
        <w:rPr>
          <w:rStyle w:val="Hyperlink"/>
          <w:i/>
          <w:color w:val="FF0000"/>
          <w:u w:val="none"/>
          <w:lang w:eastAsia="en-AU"/>
        </w:rPr>
        <w:t xml:space="preserve"> </w:t>
      </w:r>
      <w:r>
        <w:rPr>
          <w:rStyle w:val="Hyperlink"/>
          <w:i/>
          <w:color w:val="FF0000"/>
          <w:u w:val="none"/>
          <w:lang w:eastAsia="en-AU"/>
        </w:rPr>
        <w:t>additional waste disposal information relevant to your business if identified</w:t>
      </w:r>
      <w:r w:rsidRPr="002A34FE">
        <w:rPr>
          <w:rStyle w:val="Hyperlink"/>
          <w:i/>
          <w:color w:val="FF0000"/>
          <w:u w:val="none"/>
          <w:lang w:eastAsia="en-AU"/>
        </w:rPr>
        <w:t>)</w:t>
      </w:r>
    </w:p>
    <w:p w14:paraId="706AFD48" w14:textId="63B382E2" w:rsidR="00D61F26" w:rsidRDefault="00D61F26" w:rsidP="00075EFA">
      <w:pPr>
        <w:pStyle w:val="Heading2"/>
        <w:rPr>
          <w:lang w:eastAsia="en-AU"/>
        </w:rPr>
      </w:pPr>
      <w:bookmarkStart w:id="44" w:name="_Cleaning_and_sanitising"/>
      <w:bookmarkStart w:id="45" w:name="_Toc162443507"/>
      <w:bookmarkEnd w:id="44"/>
      <w:r>
        <w:rPr>
          <w:lang w:eastAsia="en-AU"/>
        </w:rPr>
        <w:t>Cleaning and sanitising</w:t>
      </w:r>
      <w:bookmarkEnd w:id="45"/>
    </w:p>
    <w:p w14:paraId="208A8FBA" w14:textId="530A7E04" w:rsidR="00D61F26" w:rsidRDefault="00142CE6" w:rsidP="00D61F26">
      <w:pPr>
        <w:rPr>
          <w:lang w:eastAsia="en-AU"/>
        </w:rPr>
      </w:pPr>
      <w:r>
        <w:rPr>
          <w:lang w:eastAsia="en-AU"/>
        </w:rPr>
        <w:t>You</w:t>
      </w:r>
      <w:r w:rsidR="00D61F26">
        <w:rPr>
          <w:lang w:eastAsia="en-AU"/>
        </w:rPr>
        <w:t xml:space="preserve"> must ensure that the premises, fixtures, fittings and equipment are maintained to an acceptable standard of cleanliness. There must be no accumulation of garbage, recycled matter, food waste, dirt, grease or other visible matter. Furthermore, cutlery and crockery must be cleaned and sanitised and protected from contamination. They must be in a clean and sanitary condition immediately before each use. Food contact surfaces of equipment must also be cleaned and sanitised to avoid contaminating the food that will come into contact with these surfaces.</w:t>
      </w:r>
    </w:p>
    <w:p w14:paraId="78B0FF0D" w14:textId="310AEF35" w:rsidR="00D61F26" w:rsidRDefault="00D61F26" w:rsidP="00D61F26">
      <w:pPr>
        <w:rPr>
          <w:lang w:eastAsia="en-AU"/>
        </w:rPr>
      </w:pPr>
      <w:r>
        <w:rPr>
          <w:lang w:eastAsia="en-AU"/>
        </w:rPr>
        <w:t>Cleaning and sanitising are separate procedures. Cleaning removes visible contamination such as food waste, dirt and grease from a surface. Sanitising is a process that destroys micro-organisms (germs) that may remain after cleaning. The table below outlines the steps that should be undertaken to effectively clean, sanitise and dry equipment and utensils.</w:t>
      </w:r>
    </w:p>
    <w:p w14:paraId="0B879DCC" w14:textId="438CC89C" w:rsidR="00142CE6" w:rsidRDefault="00142CE6" w:rsidP="00075EFA">
      <w:pPr>
        <w:pStyle w:val="Heading3"/>
        <w:rPr>
          <w:lang w:eastAsia="en-AU"/>
        </w:rPr>
      </w:pPr>
      <w:bookmarkStart w:id="46" w:name="_Toc162443421"/>
      <w:bookmarkStart w:id="47" w:name="_Toc162443508"/>
      <w:r>
        <w:rPr>
          <w:lang w:eastAsia="en-AU"/>
        </w:rPr>
        <w:t>Cleaning and sanitising steps</w:t>
      </w:r>
      <w:bookmarkEnd w:id="46"/>
      <w:bookmarkEnd w:id="47"/>
    </w:p>
    <w:tbl>
      <w:tblPr>
        <w:tblStyle w:val="NTGtable1"/>
        <w:tblW w:w="0" w:type="auto"/>
        <w:tblLook w:val="04A0" w:firstRow="1" w:lastRow="0" w:firstColumn="1" w:lastColumn="0" w:noHBand="0" w:noVBand="1"/>
      </w:tblPr>
      <w:tblGrid>
        <w:gridCol w:w="3436"/>
        <w:gridCol w:w="3436"/>
        <w:gridCol w:w="3436"/>
      </w:tblGrid>
      <w:tr w:rsidR="00142CE6" w14:paraId="4B2C72D9" w14:textId="77777777" w:rsidTr="00142C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45B2B55F" w14:textId="5B567013" w:rsidR="00142CE6" w:rsidRPr="00142CE6" w:rsidRDefault="00142CE6" w:rsidP="00142CE6">
            <w:pPr>
              <w:rPr>
                <w:rFonts w:asciiTheme="minorHAnsi" w:hAnsiTheme="minorHAnsi"/>
                <w:lang w:eastAsia="en-AU"/>
              </w:rPr>
            </w:pPr>
            <w:r w:rsidRPr="00142CE6">
              <w:rPr>
                <w:rFonts w:asciiTheme="minorHAnsi" w:hAnsiTheme="minorHAnsi"/>
                <w:lang w:eastAsia="en-AU"/>
              </w:rPr>
              <w:t>Step</w:t>
            </w:r>
          </w:p>
        </w:tc>
        <w:tc>
          <w:tcPr>
            <w:tcW w:w="3436" w:type="dxa"/>
          </w:tcPr>
          <w:p w14:paraId="73E4DCAB" w14:textId="2E840D8D" w:rsidR="00142CE6" w:rsidRPr="00142CE6" w:rsidRDefault="00142CE6" w:rsidP="00142CE6">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142CE6">
              <w:rPr>
                <w:rFonts w:asciiTheme="minorHAnsi" w:hAnsiTheme="minorHAnsi"/>
                <w:lang w:eastAsia="en-AU"/>
              </w:rPr>
              <w:t>Process</w:t>
            </w:r>
          </w:p>
        </w:tc>
        <w:tc>
          <w:tcPr>
            <w:tcW w:w="3436" w:type="dxa"/>
          </w:tcPr>
          <w:p w14:paraId="2DF28030" w14:textId="52C5A134" w:rsidR="00142CE6" w:rsidRPr="00142CE6" w:rsidRDefault="00142CE6" w:rsidP="00142CE6">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142CE6">
              <w:rPr>
                <w:rFonts w:asciiTheme="minorHAnsi" w:hAnsiTheme="minorHAnsi"/>
                <w:lang w:eastAsia="en-AU"/>
              </w:rPr>
              <w:t>Cleaning Equipment</w:t>
            </w:r>
          </w:p>
        </w:tc>
      </w:tr>
      <w:tr w:rsidR="00142CE6" w14:paraId="2F496960"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033EDEA1" w14:textId="107A516B" w:rsidR="00142CE6" w:rsidRPr="00142CE6" w:rsidRDefault="00142CE6" w:rsidP="005F7C4C">
            <w:pPr>
              <w:pStyle w:val="ListParagraph"/>
              <w:numPr>
                <w:ilvl w:val="0"/>
                <w:numId w:val="26"/>
              </w:numPr>
              <w:spacing w:after="40"/>
              <w:rPr>
                <w:rFonts w:asciiTheme="minorHAnsi" w:hAnsiTheme="minorHAnsi"/>
                <w:lang w:eastAsia="en-AU"/>
              </w:rPr>
            </w:pPr>
            <w:r w:rsidRPr="00142CE6">
              <w:rPr>
                <w:rFonts w:asciiTheme="minorHAnsi" w:hAnsiTheme="minorHAnsi"/>
                <w:lang w:eastAsia="en-AU"/>
              </w:rPr>
              <w:t>Pre-clean</w:t>
            </w:r>
          </w:p>
        </w:tc>
        <w:tc>
          <w:tcPr>
            <w:tcW w:w="3436" w:type="dxa"/>
            <w:vAlign w:val="top"/>
          </w:tcPr>
          <w:p w14:paraId="1DEF7A44" w14:textId="13DEEF24" w:rsidR="00142CE6" w:rsidRPr="00142CE6" w:rsidRDefault="00142CE6" w:rsidP="00142CE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142CE6">
              <w:rPr>
                <w:rFonts w:asciiTheme="minorHAnsi" w:hAnsiTheme="minorHAnsi" w:cs="Arial"/>
              </w:rPr>
              <w:t>Scraping, rinsing, wiping, sweeping or soaking.</w:t>
            </w:r>
          </w:p>
        </w:tc>
        <w:tc>
          <w:tcPr>
            <w:tcW w:w="3436" w:type="dxa"/>
            <w:vAlign w:val="top"/>
          </w:tcPr>
          <w:p w14:paraId="073249E4" w14:textId="2F8C6C70" w:rsidR="00142CE6" w:rsidRPr="00142CE6" w:rsidRDefault="00142CE6" w:rsidP="00142CE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142CE6">
              <w:rPr>
                <w:rFonts w:asciiTheme="minorHAnsi" w:hAnsiTheme="minorHAnsi" w:cs="Arial"/>
              </w:rPr>
              <w:t>Cloth, broom, brush, water</w:t>
            </w:r>
          </w:p>
        </w:tc>
      </w:tr>
      <w:tr w:rsidR="00142CE6" w14:paraId="3BD6E844"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E5C4E89" w14:textId="125D8826" w:rsidR="00142CE6" w:rsidRPr="00142CE6" w:rsidRDefault="00142CE6" w:rsidP="005F7C4C">
            <w:pPr>
              <w:pStyle w:val="ListParagraph"/>
              <w:numPr>
                <w:ilvl w:val="0"/>
                <w:numId w:val="26"/>
              </w:numPr>
              <w:spacing w:after="40"/>
              <w:rPr>
                <w:rFonts w:asciiTheme="minorHAnsi" w:hAnsiTheme="minorHAnsi"/>
                <w:lang w:eastAsia="en-AU"/>
              </w:rPr>
            </w:pPr>
            <w:r w:rsidRPr="00142CE6">
              <w:rPr>
                <w:rFonts w:asciiTheme="minorHAnsi" w:hAnsiTheme="minorHAnsi"/>
                <w:lang w:eastAsia="en-AU"/>
              </w:rPr>
              <w:t>Main clean</w:t>
            </w:r>
          </w:p>
        </w:tc>
        <w:tc>
          <w:tcPr>
            <w:tcW w:w="3436" w:type="dxa"/>
            <w:vAlign w:val="top"/>
          </w:tcPr>
          <w:p w14:paraId="263D9C43" w14:textId="6A890195" w:rsidR="00142CE6" w:rsidRPr="00142CE6" w:rsidRDefault="00142CE6" w:rsidP="00142CE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142CE6">
              <w:rPr>
                <w:rFonts w:asciiTheme="minorHAnsi" w:hAnsiTheme="minorHAnsi" w:cs="Arial"/>
              </w:rPr>
              <w:t>Washing in hot water and detergent.</w:t>
            </w:r>
          </w:p>
        </w:tc>
        <w:tc>
          <w:tcPr>
            <w:tcW w:w="3436" w:type="dxa"/>
            <w:vAlign w:val="top"/>
          </w:tcPr>
          <w:p w14:paraId="24A07C8D" w14:textId="1E8E4604" w:rsidR="00142CE6" w:rsidRPr="00142CE6" w:rsidRDefault="00142CE6" w:rsidP="00142CE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proofErr w:type="spellStart"/>
            <w:r>
              <w:rPr>
                <w:rFonts w:asciiTheme="minorHAnsi" w:hAnsiTheme="minorHAnsi" w:cs="Arial"/>
              </w:rPr>
              <w:t>Scourer</w:t>
            </w:r>
            <w:proofErr w:type="spellEnd"/>
            <w:r>
              <w:rPr>
                <w:rFonts w:asciiTheme="minorHAnsi" w:hAnsiTheme="minorHAnsi" w:cs="Arial"/>
              </w:rPr>
              <w:t xml:space="preserve">, cloth, brush, mop, </w:t>
            </w:r>
            <w:r w:rsidRPr="00142CE6">
              <w:rPr>
                <w:rFonts w:asciiTheme="minorHAnsi" w:hAnsiTheme="minorHAnsi" w:cs="Arial"/>
              </w:rPr>
              <w:t>sponge, hot water and detergent</w:t>
            </w:r>
          </w:p>
        </w:tc>
      </w:tr>
      <w:tr w:rsidR="00142CE6" w14:paraId="447EBE1A"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E9957A3" w14:textId="7B356B9A" w:rsidR="00142CE6" w:rsidRPr="00142CE6" w:rsidRDefault="00142CE6" w:rsidP="005F7C4C">
            <w:pPr>
              <w:pStyle w:val="ListParagraph"/>
              <w:numPr>
                <w:ilvl w:val="0"/>
                <w:numId w:val="26"/>
              </w:numPr>
              <w:spacing w:after="40"/>
              <w:rPr>
                <w:rFonts w:asciiTheme="minorHAnsi" w:hAnsiTheme="minorHAnsi"/>
                <w:lang w:eastAsia="en-AU"/>
              </w:rPr>
            </w:pPr>
            <w:r w:rsidRPr="00142CE6">
              <w:rPr>
                <w:rFonts w:asciiTheme="minorHAnsi" w:hAnsiTheme="minorHAnsi"/>
                <w:lang w:eastAsia="en-AU"/>
              </w:rPr>
              <w:t>Sanitising</w:t>
            </w:r>
          </w:p>
        </w:tc>
        <w:tc>
          <w:tcPr>
            <w:tcW w:w="3436" w:type="dxa"/>
            <w:vAlign w:val="top"/>
          </w:tcPr>
          <w:p w14:paraId="250E923D" w14:textId="77777777" w:rsidR="00142CE6" w:rsidRPr="00142CE6" w:rsidRDefault="00142CE6" w:rsidP="00142CE6">
            <w:pPr>
              <w:tabs>
                <w:tab w:val="left" w:pos="254"/>
              </w:tabs>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42CE6">
              <w:rPr>
                <w:rFonts w:asciiTheme="minorHAnsi" w:hAnsiTheme="minorHAnsi" w:cs="Arial"/>
              </w:rPr>
              <w:t>Hot water rinse (77</w:t>
            </w:r>
            <w:r w:rsidRPr="00142CE6">
              <w:rPr>
                <w:rFonts w:asciiTheme="minorHAnsi" w:hAnsiTheme="minorHAnsi" w:cs="Arial"/>
              </w:rPr>
              <w:sym w:font="Symbol" w:char="00B0"/>
            </w:r>
            <w:r w:rsidRPr="00142CE6">
              <w:rPr>
                <w:rFonts w:asciiTheme="minorHAnsi" w:hAnsiTheme="minorHAnsi" w:cs="Arial"/>
              </w:rPr>
              <w:t>C for 30 seconds or manufacturer’s instructions) or chemical sanitising rinse.</w:t>
            </w:r>
          </w:p>
          <w:p w14:paraId="1BC3E760" w14:textId="3B0CF139" w:rsidR="00142CE6" w:rsidRPr="00142CE6" w:rsidRDefault="00142CE6" w:rsidP="00142CE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142CE6">
              <w:rPr>
                <w:rFonts w:asciiTheme="minorHAnsi" w:hAnsiTheme="minorHAnsi" w:cs="Arial"/>
              </w:rPr>
              <w:t>Spraying surface with sanitiser as per manufacturer’s instructions.</w:t>
            </w:r>
          </w:p>
        </w:tc>
        <w:tc>
          <w:tcPr>
            <w:tcW w:w="3436" w:type="dxa"/>
            <w:vAlign w:val="top"/>
          </w:tcPr>
          <w:p w14:paraId="059099D5" w14:textId="068A275D" w:rsidR="00142CE6" w:rsidRPr="00142CE6" w:rsidRDefault="00142CE6" w:rsidP="00142CE6">
            <w:pPr>
              <w:pStyle w:val="Foote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Arial"/>
                <w:lang w:eastAsia="en-AU"/>
              </w:rPr>
            </w:pPr>
            <w:r>
              <w:rPr>
                <w:rFonts w:asciiTheme="minorHAnsi" w:hAnsiTheme="minorHAnsi" w:cs="Arial"/>
                <w:lang w:eastAsia="en-AU"/>
              </w:rPr>
              <w:t xml:space="preserve">Hot water, </w:t>
            </w:r>
            <w:r w:rsidRPr="00142CE6">
              <w:rPr>
                <w:rFonts w:asciiTheme="minorHAnsi" w:hAnsiTheme="minorHAnsi" w:cs="Arial"/>
              </w:rPr>
              <w:t>chemical</w:t>
            </w:r>
            <w:r w:rsidRPr="00142CE6">
              <w:rPr>
                <w:rFonts w:asciiTheme="minorHAnsi" w:hAnsiTheme="minorHAnsi" w:cs="Arial"/>
                <w:b/>
              </w:rPr>
              <w:t xml:space="preserve"> </w:t>
            </w:r>
            <w:r w:rsidRPr="00142CE6">
              <w:rPr>
                <w:rFonts w:asciiTheme="minorHAnsi" w:hAnsiTheme="minorHAnsi" w:cs="Arial"/>
              </w:rPr>
              <w:t>sanitiser, cloth</w:t>
            </w:r>
          </w:p>
          <w:p w14:paraId="45901B93" w14:textId="77777777" w:rsidR="00142CE6" w:rsidRPr="00142CE6" w:rsidRDefault="00142CE6" w:rsidP="00142CE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p>
        </w:tc>
      </w:tr>
      <w:tr w:rsidR="00142CE6" w14:paraId="45A6C694"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4D4FD445" w14:textId="519F090E" w:rsidR="00142CE6" w:rsidRPr="00142CE6" w:rsidRDefault="00142CE6" w:rsidP="005F7C4C">
            <w:pPr>
              <w:pStyle w:val="ListParagraph"/>
              <w:numPr>
                <w:ilvl w:val="0"/>
                <w:numId w:val="26"/>
              </w:numPr>
              <w:spacing w:after="40"/>
              <w:rPr>
                <w:rFonts w:asciiTheme="minorHAnsi" w:hAnsiTheme="minorHAnsi"/>
                <w:lang w:eastAsia="en-AU"/>
              </w:rPr>
            </w:pPr>
            <w:r w:rsidRPr="00142CE6">
              <w:rPr>
                <w:rFonts w:asciiTheme="minorHAnsi" w:hAnsiTheme="minorHAnsi"/>
                <w:lang w:eastAsia="en-AU"/>
              </w:rPr>
              <w:t>Drying</w:t>
            </w:r>
          </w:p>
        </w:tc>
        <w:tc>
          <w:tcPr>
            <w:tcW w:w="3436" w:type="dxa"/>
            <w:vAlign w:val="top"/>
          </w:tcPr>
          <w:p w14:paraId="0A8F3954" w14:textId="7A8EE0FC" w:rsidR="00142CE6" w:rsidRPr="00142CE6" w:rsidRDefault="00142CE6" w:rsidP="00142CE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142CE6">
              <w:rPr>
                <w:rFonts w:asciiTheme="minorHAnsi" w:hAnsiTheme="minorHAnsi" w:cs="Arial"/>
              </w:rPr>
              <w:t>Allow all surfaces to air dry. Smaller utensils are stacked on a clean dish rack to air dry.</w:t>
            </w:r>
          </w:p>
        </w:tc>
        <w:tc>
          <w:tcPr>
            <w:tcW w:w="3436" w:type="dxa"/>
            <w:vAlign w:val="top"/>
          </w:tcPr>
          <w:p w14:paraId="33971253" w14:textId="176A34C2" w:rsidR="00142CE6" w:rsidRPr="00142CE6" w:rsidRDefault="00142CE6" w:rsidP="00142CE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142CE6">
              <w:rPr>
                <w:rFonts w:asciiTheme="minorHAnsi" w:hAnsiTheme="minorHAnsi" w:cs="Arial"/>
              </w:rPr>
              <w:t>Clean drain boards or dish racks etc</w:t>
            </w:r>
          </w:p>
        </w:tc>
      </w:tr>
    </w:tbl>
    <w:p w14:paraId="15295FF6" w14:textId="77777777" w:rsidR="00712D4B" w:rsidRDefault="00712D4B" w:rsidP="00712D4B">
      <w:pPr>
        <w:pStyle w:val="Heading3"/>
        <w:numPr>
          <w:ilvl w:val="0"/>
          <w:numId w:val="0"/>
        </w:numPr>
        <w:ind w:left="720" w:hanging="720"/>
        <w:rPr>
          <w:lang w:eastAsia="en-AU"/>
        </w:rPr>
      </w:pPr>
    </w:p>
    <w:p w14:paraId="7AC8595D" w14:textId="1A3F9AFB" w:rsidR="00142CE6" w:rsidRDefault="00142CE6" w:rsidP="00075EFA">
      <w:pPr>
        <w:pStyle w:val="Heading3"/>
        <w:rPr>
          <w:lang w:eastAsia="en-AU"/>
        </w:rPr>
      </w:pPr>
      <w:bookmarkStart w:id="48" w:name="_Toc162443422"/>
      <w:bookmarkStart w:id="49" w:name="_Toc162443509"/>
      <w:r>
        <w:rPr>
          <w:lang w:eastAsia="en-AU"/>
        </w:rPr>
        <w:lastRenderedPageBreak/>
        <w:t>Notes on cleaning and sanitising</w:t>
      </w:r>
      <w:bookmarkEnd w:id="48"/>
      <w:bookmarkEnd w:id="49"/>
    </w:p>
    <w:p w14:paraId="73193A45" w14:textId="5A1F906B" w:rsidR="00142CE6" w:rsidRDefault="00142CE6" w:rsidP="005F7C4C">
      <w:pPr>
        <w:pStyle w:val="ListParagraph"/>
        <w:numPr>
          <w:ilvl w:val="0"/>
          <w:numId w:val="27"/>
        </w:numPr>
        <w:rPr>
          <w:lang w:eastAsia="en-AU"/>
        </w:rPr>
      </w:pPr>
      <w:r>
        <w:rPr>
          <w:lang w:eastAsia="en-AU"/>
        </w:rPr>
        <w:t>When cleaning cutlery, crockery, pots, pans, utensils, or tables where food is served, the above steps apply when cleaning is done by hand or in a dishwasher. In addition, any tea towels or paper towels used for drying should be sent for laundering or discarded after each task.</w:t>
      </w:r>
    </w:p>
    <w:p w14:paraId="29DD6214" w14:textId="769D971E" w:rsidR="00142CE6" w:rsidRDefault="00142CE6" w:rsidP="005F7C4C">
      <w:pPr>
        <w:pStyle w:val="ListParagraph"/>
        <w:numPr>
          <w:ilvl w:val="0"/>
          <w:numId w:val="27"/>
        </w:numPr>
        <w:rPr>
          <w:lang w:eastAsia="en-AU"/>
        </w:rPr>
      </w:pPr>
      <w:r>
        <w:rPr>
          <w:lang w:eastAsia="en-AU"/>
        </w:rPr>
        <w:t>The food contact surfaces of an appliance used to prepare or process foods, particularly potentially hazardous foods, must be cleaned between batches or jobs to avoid the risk of cross contamination.</w:t>
      </w:r>
      <w:r w:rsidR="0005211F">
        <w:rPr>
          <w:lang w:eastAsia="en-AU"/>
        </w:rPr>
        <w:t xml:space="preserve"> Equipment that are assembled such as stick blenders &amp; meat slicers should be pulled apart for cleaning and sanitising to ensure food in crevices and gaps is removed and effectively sanitised. Outbreaks of illness have been linked to these types of equipment being cleaned/sanitised without disassembling first.</w:t>
      </w:r>
    </w:p>
    <w:p w14:paraId="2D085A3B" w14:textId="4D8B51E1" w:rsidR="00142CE6" w:rsidRDefault="00142CE6" w:rsidP="005F7C4C">
      <w:pPr>
        <w:pStyle w:val="ListParagraph"/>
        <w:numPr>
          <w:ilvl w:val="0"/>
          <w:numId w:val="27"/>
        </w:numPr>
        <w:rPr>
          <w:lang w:eastAsia="en-AU"/>
        </w:rPr>
      </w:pPr>
      <w:r>
        <w:rPr>
          <w:lang w:eastAsia="en-AU"/>
        </w:rPr>
        <w:t>Single-use items must not be cleaned or sanitised for reuse but must be discarded. Examples of single-use items are disposable gloves, drinking straws, disposable eating and drinking utensils, plastic containers for takeaway food or other disposable packaging materials used in contact with food. Single-use items must not come into contact with food or the mouth of a person if they are contaminated. Most importantly, single-use items must be protected from the likelihood of contamination until use and must never be reused.</w:t>
      </w:r>
    </w:p>
    <w:p w14:paraId="347A4F6B" w14:textId="75A76E3B" w:rsidR="00142CE6" w:rsidRDefault="00142CE6" w:rsidP="005F7C4C">
      <w:pPr>
        <w:pStyle w:val="ListParagraph"/>
        <w:numPr>
          <w:ilvl w:val="0"/>
          <w:numId w:val="27"/>
        </w:numPr>
        <w:rPr>
          <w:lang w:eastAsia="en-AU"/>
        </w:rPr>
      </w:pPr>
      <w:r>
        <w:rPr>
          <w:lang w:eastAsia="en-AU"/>
        </w:rPr>
        <w:t>To achieve an adequate level of sanitisation manually, equipment must be in contact with hot water at 77</w:t>
      </w:r>
      <w:r w:rsidRPr="00142CE6">
        <w:rPr>
          <w:vertAlign w:val="superscript"/>
          <w:lang w:eastAsia="en-AU"/>
        </w:rPr>
        <w:t>o</w:t>
      </w:r>
      <w:r>
        <w:rPr>
          <w:lang w:eastAsia="en-AU"/>
        </w:rPr>
        <w:t xml:space="preserve">C for a minimum of 30 seconds. This temperature cannot be maintained in the sink unless the sink has a heating element. It is however not recommended that food businesses manually sanitise using hot water due to occupational health and safety concerns. It is recommended that you use a glass washer or dishwasher where possible as they are the most effective way to clean and sanitise equipment. </w:t>
      </w:r>
    </w:p>
    <w:p w14:paraId="5345885F" w14:textId="5A8FD2E8" w:rsidR="00142CE6" w:rsidRDefault="00142CE6" w:rsidP="005F7C4C">
      <w:pPr>
        <w:pStyle w:val="ListParagraph"/>
        <w:numPr>
          <w:ilvl w:val="0"/>
          <w:numId w:val="27"/>
        </w:numPr>
        <w:rPr>
          <w:lang w:eastAsia="en-AU"/>
        </w:rPr>
      </w:pPr>
      <w:r>
        <w:rPr>
          <w:lang w:eastAsia="en-AU"/>
        </w:rPr>
        <w:t>Chemical sanitisers − you can obtain advice on suitable chemical sanitisers from chemical manufacturers and suppliers. Chlorine and quaternary ammonium-based compounds are commonly used as chemical sanitisers in the food industry. Sanitisers will only work effectively if the surface is clean and if you use them in the correct concentration and in accordance with the manufacturer’s directions (</w:t>
      </w:r>
      <w:proofErr w:type="gramStart"/>
      <w:r>
        <w:rPr>
          <w:lang w:eastAsia="en-AU"/>
        </w:rPr>
        <w:t>e.g.</w:t>
      </w:r>
      <w:proofErr w:type="gramEnd"/>
      <w:r>
        <w:rPr>
          <w:lang w:eastAsia="en-AU"/>
        </w:rPr>
        <w:t xml:space="preserve"> some sanitisers must be rinsed off with clean water, w</w:t>
      </w:r>
      <w:r w:rsidR="00E35533">
        <w:rPr>
          <w:lang w:eastAsia="en-AU"/>
        </w:rPr>
        <w:t xml:space="preserve">hile others must be air dried - </w:t>
      </w:r>
      <w:r>
        <w:rPr>
          <w:lang w:eastAsia="en-AU"/>
        </w:rPr>
        <w:t>in other words, you must read the label).</w:t>
      </w:r>
    </w:p>
    <w:p w14:paraId="2D8D8FCF" w14:textId="005B408B" w:rsidR="00142CE6" w:rsidRDefault="00142CE6" w:rsidP="005F7C4C">
      <w:pPr>
        <w:pStyle w:val="ListParagraph"/>
        <w:numPr>
          <w:ilvl w:val="0"/>
          <w:numId w:val="27"/>
        </w:numPr>
        <w:rPr>
          <w:lang w:eastAsia="en-AU"/>
        </w:rPr>
      </w:pPr>
      <w:r>
        <w:rPr>
          <w:lang w:eastAsia="en-AU"/>
        </w:rPr>
        <w:t>Ensure all chemical containers and spray bottles are appropriately labelled.</w:t>
      </w:r>
    </w:p>
    <w:p w14:paraId="2E14AFC7" w14:textId="217BEFC3" w:rsidR="00142CE6" w:rsidRPr="00142CE6" w:rsidRDefault="00142CE6" w:rsidP="005F7C4C">
      <w:pPr>
        <w:pStyle w:val="ListParagraph"/>
        <w:numPr>
          <w:ilvl w:val="0"/>
          <w:numId w:val="27"/>
        </w:numPr>
        <w:rPr>
          <w:lang w:eastAsia="en-AU"/>
        </w:rPr>
      </w:pPr>
      <w:r>
        <w:rPr>
          <w:lang w:eastAsia="en-AU"/>
        </w:rPr>
        <w:t xml:space="preserve">All chemicals must be stored in a designated chemical storage area. It is important to ensure that Material Safety Data Sheets (MSDS) are available on site for all cleaning agents used </w:t>
      </w:r>
      <w:r w:rsidR="00A865F4">
        <w:rPr>
          <w:lang w:eastAsia="en-AU"/>
        </w:rPr>
        <w:t>in the business</w:t>
      </w:r>
      <w:r>
        <w:rPr>
          <w:lang w:eastAsia="en-AU"/>
        </w:rPr>
        <w:t>. You can obtain MSDS by contacting the manufacturer of the cleaning agents.</w:t>
      </w:r>
    </w:p>
    <w:p w14:paraId="773932E3" w14:textId="77777777" w:rsidR="00142CE6" w:rsidRDefault="00142CE6" w:rsidP="00075EFA">
      <w:pPr>
        <w:pStyle w:val="Heading3"/>
        <w:rPr>
          <w:lang w:eastAsia="en-AU"/>
        </w:rPr>
      </w:pPr>
      <w:bookmarkStart w:id="50" w:name="_Toc162443423"/>
      <w:bookmarkStart w:id="51" w:name="_Toc162443510"/>
      <w:r>
        <w:rPr>
          <w:lang w:eastAsia="en-AU"/>
        </w:rPr>
        <w:t>Preparing your cleaning schedule</w:t>
      </w:r>
      <w:bookmarkEnd w:id="50"/>
      <w:bookmarkEnd w:id="51"/>
    </w:p>
    <w:p w14:paraId="7EEC17E8" w14:textId="0F6A984F" w:rsidR="00075EFA" w:rsidRDefault="00142CE6" w:rsidP="00075EFA">
      <w:pPr>
        <w:rPr>
          <w:lang w:eastAsia="en-AU"/>
        </w:rPr>
      </w:pPr>
      <w:r>
        <w:rPr>
          <w:lang w:eastAsia="en-AU"/>
        </w:rPr>
        <w:t xml:space="preserve">A cleaning schedule is a way of making sure that food premises and equipment have been cleaned satisfactorily. </w:t>
      </w:r>
      <w:r w:rsidR="00075EFA">
        <w:rPr>
          <w:lang w:eastAsia="en-AU"/>
        </w:rPr>
        <w:t xml:space="preserve">These have been developed; see </w:t>
      </w:r>
      <w:hyperlink w:anchor="_Record_8_–" w:history="1">
        <w:r w:rsidR="00075EFA" w:rsidRPr="00075EFA">
          <w:rPr>
            <w:rStyle w:val="Hyperlink"/>
            <w:i/>
            <w:lang w:eastAsia="en-AU"/>
          </w:rPr>
          <w:t>Record 8 – Cleaning schedules</w:t>
        </w:r>
      </w:hyperlink>
      <w:r w:rsidR="00075EFA">
        <w:rPr>
          <w:lang w:eastAsia="en-AU"/>
        </w:rPr>
        <w:t>.</w:t>
      </w:r>
    </w:p>
    <w:p w14:paraId="05FBEA9A" w14:textId="5AE1DE34" w:rsidR="00CC2679" w:rsidRDefault="00075EFA" w:rsidP="00CC2679">
      <w:pPr>
        <w:rPr>
          <w:lang w:eastAsia="en-AU"/>
        </w:rPr>
      </w:pPr>
      <w:r>
        <w:rPr>
          <w:lang w:eastAsia="en-AU"/>
        </w:rPr>
        <w:t xml:space="preserve">See also </w:t>
      </w:r>
      <w:hyperlink w:anchor="_Record_9_–" w:history="1">
        <w:r w:rsidRPr="00607A11">
          <w:rPr>
            <w:rStyle w:val="Hyperlink"/>
            <w:i/>
            <w:lang w:eastAsia="en-AU"/>
          </w:rPr>
          <w:t>Record 9 - Cleaning and sanitising check list</w:t>
        </w:r>
      </w:hyperlink>
      <w:r>
        <w:rPr>
          <w:lang w:eastAsia="en-AU"/>
        </w:rPr>
        <w:t>. This check list is used to record the items to be cleaned, the food handler responsible for the cleaning task(s) and the time frame for cleaning premises and equipment (</w:t>
      </w:r>
      <w:proofErr w:type="spellStart"/>
      <w:r>
        <w:rPr>
          <w:lang w:eastAsia="en-AU"/>
        </w:rPr>
        <w:t>eg.</w:t>
      </w:r>
      <w:proofErr w:type="spellEnd"/>
      <w:r>
        <w:rPr>
          <w:lang w:eastAsia="en-AU"/>
        </w:rPr>
        <w:t xml:space="preserve"> daily, weekly, etc). This record allows food handlers to sign off each cleaning task after it has been completed.</w:t>
      </w:r>
    </w:p>
    <w:p w14:paraId="49618E7B" w14:textId="42D645EE" w:rsidR="00CC2679" w:rsidRPr="00CC2679" w:rsidRDefault="00CC2679" w:rsidP="00CC2679">
      <w:pPr>
        <w:rPr>
          <w:i/>
          <w:color w:val="FF0000"/>
          <w:lang w:eastAsia="en-AU"/>
        </w:rPr>
      </w:pPr>
      <w:r w:rsidRPr="002A34FE">
        <w:rPr>
          <w:rStyle w:val="Hyperlink"/>
          <w:i/>
          <w:color w:val="FF0000"/>
          <w:u w:val="none"/>
          <w:lang w:eastAsia="en-AU"/>
        </w:rPr>
        <w:t>(</w:t>
      </w:r>
      <w:proofErr w:type="gramStart"/>
      <w:r w:rsidRPr="002A34FE">
        <w:rPr>
          <w:rStyle w:val="Hyperlink"/>
          <w:i/>
          <w:color w:val="FF0000"/>
          <w:u w:val="none"/>
          <w:lang w:eastAsia="en-AU"/>
        </w:rPr>
        <w:t>insert</w:t>
      </w:r>
      <w:proofErr w:type="gramEnd"/>
      <w:r w:rsidRPr="002A34FE">
        <w:rPr>
          <w:rStyle w:val="Hyperlink"/>
          <w:i/>
          <w:color w:val="FF0000"/>
          <w:u w:val="none"/>
          <w:lang w:eastAsia="en-AU"/>
        </w:rPr>
        <w:t xml:space="preserve"> </w:t>
      </w:r>
      <w:r>
        <w:rPr>
          <w:rStyle w:val="Hyperlink"/>
          <w:i/>
          <w:color w:val="FF0000"/>
          <w:u w:val="none"/>
          <w:lang w:eastAsia="en-AU"/>
        </w:rPr>
        <w:t>additional cleaning and sanitising information relevant to your business if identified</w:t>
      </w:r>
      <w:r w:rsidRPr="002A34FE">
        <w:rPr>
          <w:rStyle w:val="Hyperlink"/>
          <w:i/>
          <w:color w:val="FF0000"/>
          <w:u w:val="none"/>
          <w:lang w:eastAsia="en-AU"/>
        </w:rPr>
        <w:t>)</w:t>
      </w:r>
    </w:p>
    <w:p w14:paraId="276235E3" w14:textId="77777777" w:rsidR="00712D4B" w:rsidRDefault="00712D4B" w:rsidP="00712D4B">
      <w:pPr>
        <w:pStyle w:val="Heading2"/>
        <w:numPr>
          <w:ilvl w:val="0"/>
          <w:numId w:val="0"/>
        </w:numPr>
        <w:ind w:left="576" w:hanging="576"/>
        <w:rPr>
          <w:lang w:eastAsia="en-AU"/>
        </w:rPr>
      </w:pPr>
    </w:p>
    <w:p w14:paraId="29076CC7" w14:textId="1E7C735B" w:rsidR="00174C0A" w:rsidRDefault="003A12B4" w:rsidP="00CC2679">
      <w:pPr>
        <w:pStyle w:val="Heading2"/>
        <w:rPr>
          <w:lang w:eastAsia="en-AU"/>
        </w:rPr>
      </w:pPr>
      <w:bookmarkStart w:id="52" w:name="_Toc162443511"/>
      <w:r>
        <w:rPr>
          <w:lang w:eastAsia="en-AU"/>
        </w:rPr>
        <w:lastRenderedPageBreak/>
        <w:t>Pest c</w:t>
      </w:r>
      <w:r w:rsidR="00E35533">
        <w:rPr>
          <w:lang w:eastAsia="en-AU"/>
        </w:rPr>
        <w:t>ontrol</w:t>
      </w:r>
      <w:bookmarkEnd w:id="52"/>
    </w:p>
    <w:p w14:paraId="3E9D2AF6" w14:textId="1CC3E31B" w:rsidR="00E35533" w:rsidRDefault="00E35533" w:rsidP="00E35533">
      <w:pPr>
        <w:rPr>
          <w:lang w:eastAsia="en-AU"/>
        </w:rPr>
      </w:pPr>
      <w:r>
        <w:rPr>
          <w:lang w:eastAsia="en-AU"/>
        </w:rPr>
        <w:t xml:space="preserve">All practicable measures must be taken to prevent pests from entering and harbouring on the premises. Any pests or evidence of pests observed by staff must be detailed in </w:t>
      </w:r>
      <w:hyperlink w:anchor="_Record_12_–" w:history="1">
        <w:r w:rsidRPr="007B2896">
          <w:rPr>
            <w:rStyle w:val="Hyperlink"/>
            <w:i/>
            <w:lang w:eastAsia="en-AU"/>
          </w:rPr>
          <w:t>Record 12 - Pest Control Log</w:t>
        </w:r>
      </w:hyperlink>
      <w:r>
        <w:rPr>
          <w:lang w:eastAsia="en-AU"/>
        </w:rPr>
        <w:t xml:space="preserve"> and reported to the </w:t>
      </w:r>
      <w:r w:rsidR="00BB0269">
        <w:rPr>
          <w:lang w:eastAsia="en-AU"/>
        </w:rPr>
        <w:t>FSS</w:t>
      </w:r>
      <w:r>
        <w:rPr>
          <w:lang w:eastAsia="en-AU"/>
        </w:rPr>
        <w:t>. The Manager/</w:t>
      </w:r>
      <w:r w:rsidR="00BB0269">
        <w:rPr>
          <w:lang w:eastAsia="en-AU"/>
        </w:rPr>
        <w:t>FSS</w:t>
      </w:r>
      <w:r>
        <w:rPr>
          <w:lang w:eastAsia="en-AU"/>
        </w:rPr>
        <w:t xml:space="preserve"> should conduct inspections for evidence of pests and also detail their inspection and findings on </w:t>
      </w:r>
      <w:hyperlink w:anchor="_Record_12_–" w:history="1">
        <w:r w:rsidRPr="007B2896">
          <w:rPr>
            <w:rStyle w:val="Hyperlink"/>
            <w:i/>
            <w:lang w:eastAsia="en-AU"/>
          </w:rPr>
          <w:t>Record 12 − Pest Control Log</w:t>
        </w:r>
      </w:hyperlink>
      <w:r>
        <w:rPr>
          <w:lang w:eastAsia="en-AU"/>
        </w:rPr>
        <w:t>. It is recommended that the Manager/</w:t>
      </w:r>
      <w:r w:rsidR="00BB0269">
        <w:rPr>
          <w:lang w:eastAsia="en-AU"/>
        </w:rPr>
        <w:t>FSS</w:t>
      </w:r>
      <w:r>
        <w:rPr>
          <w:lang w:eastAsia="en-AU"/>
        </w:rPr>
        <w:t xml:space="preserve"> consult with a pest management contractor to determine the appropriate course of action when dealing with pest problems.</w:t>
      </w:r>
    </w:p>
    <w:p w14:paraId="2E85F4C9" w14:textId="38415DC8" w:rsidR="00E35533" w:rsidRDefault="00E35533" w:rsidP="00E35533">
      <w:pPr>
        <w:rPr>
          <w:lang w:eastAsia="en-AU"/>
        </w:rPr>
      </w:pPr>
      <w:r>
        <w:rPr>
          <w:lang w:eastAsia="en-AU"/>
        </w:rPr>
        <w:t>Examples of other practical pest control measures include:</w:t>
      </w:r>
    </w:p>
    <w:p w14:paraId="640C9F8E" w14:textId="01571CB9" w:rsidR="00E35533" w:rsidRDefault="00E35533" w:rsidP="005F7C4C">
      <w:pPr>
        <w:pStyle w:val="ListParagraph"/>
        <w:numPr>
          <w:ilvl w:val="0"/>
          <w:numId w:val="32"/>
        </w:numPr>
        <w:rPr>
          <w:lang w:eastAsia="en-AU"/>
        </w:rPr>
      </w:pPr>
      <w:r>
        <w:rPr>
          <w:lang w:eastAsia="en-AU"/>
        </w:rPr>
        <w:t xml:space="preserve">ensuring staff follow good stock rotation practices and that no food scraps are left in the kitchen </w:t>
      </w:r>
      <w:proofErr w:type="gramStart"/>
      <w:r>
        <w:rPr>
          <w:lang w:eastAsia="en-AU"/>
        </w:rPr>
        <w:t>overnight;</w:t>
      </w:r>
      <w:proofErr w:type="gramEnd"/>
    </w:p>
    <w:p w14:paraId="5351F0F0" w14:textId="00EBA071" w:rsidR="00E35533" w:rsidRDefault="00E35533" w:rsidP="005F7C4C">
      <w:pPr>
        <w:pStyle w:val="ListParagraph"/>
        <w:numPr>
          <w:ilvl w:val="0"/>
          <w:numId w:val="32"/>
        </w:numPr>
        <w:rPr>
          <w:lang w:eastAsia="en-AU"/>
        </w:rPr>
      </w:pPr>
      <w:r>
        <w:rPr>
          <w:lang w:eastAsia="en-AU"/>
        </w:rPr>
        <w:t xml:space="preserve">providing screens to doors and </w:t>
      </w:r>
      <w:proofErr w:type="gramStart"/>
      <w:r>
        <w:rPr>
          <w:lang w:eastAsia="en-AU"/>
        </w:rPr>
        <w:t>windows;</w:t>
      </w:r>
      <w:proofErr w:type="gramEnd"/>
    </w:p>
    <w:p w14:paraId="099505AD" w14:textId="1CBD80DB" w:rsidR="00E35533" w:rsidRDefault="00E35533" w:rsidP="005F7C4C">
      <w:pPr>
        <w:pStyle w:val="ListParagraph"/>
        <w:numPr>
          <w:ilvl w:val="0"/>
          <w:numId w:val="32"/>
        </w:numPr>
        <w:rPr>
          <w:lang w:eastAsia="en-AU"/>
        </w:rPr>
      </w:pPr>
      <w:r>
        <w:rPr>
          <w:lang w:eastAsia="en-AU"/>
        </w:rPr>
        <w:t xml:space="preserve">ensuring that rubbish bins have tight-fitting </w:t>
      </w:r>
      <w:proofErr w:type="gramStart"/>
      <w:r>
        <w:rPr>
          <w:lang w:eastAsia="en-AU"/>
        </w:rPr>
        <w:t>lids;</w:t>
      </w:r>
      <w:proofErr w:type="gramEnd"/>
    </w:p>
    <w:p w14:paraId="35077333" w14:textId="17F3042E" w:rsidR="00E35533" w:rsidRDefault="00E35533" w:rsidP="005F7C4C">
      <w:pPr>
        <w:pStyle w:val="ListParagraph"/>
        <w:numPr>
          <w:ilvl w:val="0"/>
          <w:numId w:val="32"/>
        </w:numPr>
        <w:rPr>
          <w:lang w:eastAsia="en-AU"/>
        </w:rPr>
      </w:pPr>
      <w:r>
        <w:rPr>
          <w:lang w:eastAsia="en-AU"/>
        </w:rPr>
        <w:t xml:space="preserve">keeping premises </w:t>
      </w:r>
      <w:proofErr w:type="gramStart"/>
      <w:r>
        <w:rPr>
          <w:lang w:eastAsia="en-AU"/>
        </w:rPr>
        <w:t>clean;</w:t>
      </w:r>
      <w:proofErr w:type="gramEnd"/>
      <w:r>
        <w:rPr>
          <w:lang w:eastAsia="en-AU"/>
        </w:rPr>
        <w:t xml:space="preserve"> </w:t>
      </w:r>
    </w:p>
    <w:p w14:paraId="79DB2B96" w14:textId="6FC461DF" w:rsidR="00E35533" w:rsidRDefault="00E35533" w:rsidP="005F7C4C">
      <w:pPr>
        <w:pStyle w:val="ListParagraph"/>
        <w:numPr>
          <w:ilvl w:val="0"/>
          <w:numId w:val="32"/>
        </w:numPr>
        <w:rPr>
          <w:lang w:eastAsia="en-AU"/>
        </w:rPr>
      </w:pPr>
      <w:r>
        <w:rPr>
          <w:lang w:eastAsia="en-AU"/>
        </w:rPr>
        <w:t xml:space="preserve">not storing food items on the </w:t>
      </w:r>
      <w:proofErr w:type="gramStart"/>
      <w:r>
        <w:rPr>
          <w:lang w:eastAsia="en-AU"/>
        </w:rPr>
        <w:t>floor;</w:t>
      </w:r>
      <w:proofErr w:type="gramEnd"/>
      <w:r>
        <w:rPr>
          <w:lang w:eastAsia="en-AU"/>
        </w:rPr>
        <w:t xml:space="preserve">  </w:t>
      </w:r>
    </w:p>
    <w:p w14:paraId="6824254E" w14:textId="19F8A8E0" w:rsidR="00E35533" w:rsidRDefault="00E35533" w:rsidP="005F7C4C">
      <w:pPr>
        <w:pStyle w:val="ListParagraph"/>
        <w:numPr>
          <w:ilvl w:val="0"/>
          <w:numId w:val="32"/>
        </w:numPr>
        <w:rPr>
          <w:lang w:eastAsia="en-AU"/>
        </w:rPr>
      </w:pPr>
      <w:r>
        <w:rPr>
          <w:lang w:eastAsia="en-AU"/>
        </w:rPr>
        <w:t xml:space="preserve">providing fly traps or fly </w:t>
      </w:r>
      <w:proofErr w:type="gramStart"/>
      <w:r>
        <w:rPr>
          <w:lang w:eastAsia="en-AU"/>
        </w:rPr>
        <w:t>zappers;</w:t>
      </w:r>
      <w:proofErr w:type="gramEnd"/>
      <w:r>
        <w:rPr>
          <w:lang w:eastAsia="en-AU"/>
        </w:rPr>
        <w:t xml:space="preserve"> </w:t>
      </w:r>
    </w:p>
    <w:p w14:paraId="4DB81F71" w14:textId="237DCE63" w:rsidR="00E35533" w:rsidRDefault="00E35533" w:rsidP="005F7C4C">
      <w:pPr>
        <w:pStyle w:val="ListParagraph"/>
        <w:numPr>
          <w:ilvl w:val="0"/>
          <w:numId w:val="32"/>
        </w:numPr>
        <w:rPr>
          <w:lang w:eastAsia="en-AU"/>
        </w:rPr>
      </w:pPr>
      <w:r>
        <w:rPr>
          <w:lang w:eastAsia="en-AU"/>
        </w:rPr>
        <w:t xml:space="preserve">using fly </w:t>
      </w:r>
      <w:proofErr w:type="gramStart"/>
      <w:r>
        <w:rPr>
          <w:lang w:eastAsia="en-AU"/>
        </w:rPr>
        <w:t>strips;</w:t>
      </w:r>
      <w:proofErr w:type="gramEnd"/>
    </w:p>
    <w:p w14:paraId="2B9B006D" w14:textId="2CC14590" w:rsidR="00E35533" w:rsidRDefault="00E35533" w:rsidP="005F7C4C">
      <w:pPr>
        <w:pStyle w:val="ListParagraph"/>
        <w:numPr>
          <w:ilvl w:val="0"/>
          <w:numId w:val="32"/>
        </w:numPr>
        <w:rPr>
          <w:lang w:eastAsia="en-AU"/>
        </w:rPr>
      </w:pPr>
      <w:r>
        <w:rPr>
          <w:lang w:eastAsia="en-AU"/>
        </w:rPr>
        <w:t xml:space="preserve">performing quarterly checks by the Manager of all food and lounge areas; and </w:t>
      </w:r>
    </w:p>
    <w:p w14:paraId="755EED9D" w14:textId="46D55676" w:rsidR="00E35533" w:rsidRDefault="00E35533" w:rsidP="005F7C4C">
      <w:pPr>
        <w:pStyle w:val="ListParagraph"/>
        <w:numPr>
          <w:ilvl w:val="0"/>
          <w:numId w:val="32"/>
        </w:numPr>
        <w:rPr>
          <w:lang w:eastAsia="en-AU"/>
        </w:rPr>
      </w:pPr>
      <w:r>
        <w:rPr>
          <w:lang w:eastAsia="en-AU"/>
        </w:rPr>
        <w:t>employing the services of a Pest Control Company to do regular inspections.</w:t>
      </w:r>
    </w:p>
    <w:p w14:paraId="0162C224" w14:textId="329DBEF5" w:rsidR="00CC2679" w:rsidRPr="00CC2679" w:rsidRDefault="00CC2679" w:rsidP="00CC2679">
      <w:pPr>
        <w:rPr>
          <w:i/>
          <w:color w:val="FF0000"/>
          <w:lang w:eastAsia="en-AU"/>
        </w:rPr>
      </w:pPr>
      <w:r w:rsidRPr="00CC2679">
        <w:rPr>
          <w:rStyle w:val="Hyperlink"/>
          <w:i/>
          <w:color w:val="FF0000"/>
          <w:u w:val="none"/>
          <w:lang w:eastAsia="en-AU"/>
        </w:rPr>
        <w:t>(</w:t>
      </w:r>
      <w:proofErr w:type="gramStart"/>
      <w:r w:rsidRPr="00CC2679">
        <w:rPr>
          <w:rStyle w:val="Hyperlink"/>
          <w:i/>
          <w:color w:val="FF0000"/>
          <w:u w:val="none"/>
          <w:lang w:eastAsia="en-AU"/>
        </w:rPr>
        <w:t>insert</w:t>
      </w:r>
      <w:proofErr w:type="gramEnd"/>
      <w:r w:rsidRPr="00CC2679">
        <w:rPr>
          <w:rStyle w:val="Hyperlink"/>
          <w:i/>
          <w:color w:val="FF0000"/>
          <w:u w:val="none"/>
          <w:lang w:eastAsia="en-AU"/>
        </w:rPr>
        <w:t xml:space="preserve"> additional </w:t>
      </w:r>
      <w:r>
        <w:rPr>
          <w:rStyle w:val="Hyperlink"/>
          <w:i/>
          <w:color w:val="FF0000"/>
          <w:u w:val="none"/>
          <w:lang w:eastAsia="en-AU"/>
        </w:rPr>
        <w:t>pest control</w:t>
      </w:r>
      <w:r w:rsidRPr="00CC2679">
        <w:rPr>
          <w:rStyle w:val="Hyperlink"/>
          <w:i/>
          <w:color w:val="FF0000"/>
          <w:u w:val="none"/>
          <w:lang w:eastAsia="en-AU"/>
        </w:rPr>
        <w:t xml:space="preserve"> information relevant to your business if identified)</w:t>
      </w:r>
    </w:p>
    <w:p w14:paraId="1E3AF3CB" w14:textId="381C5D2C" w:rsidR="00E35533" w:rsidRDefault="00E35533" w:rsidP="00CC2679">
      <w:pPr>
        <w:pStyle w:val="Heading2"/>
        <w:rPr>
          <w:lang w:eastAsia="en-AU"/>
        </w:rPr>
      </w:pPr>
      <w:bookmarkStart w:id="53" w:name="_Toc162443512"/>
      <w:r>
        <w:rPr>
          <w:lang w:eastAsia="en-AU"/>
        </w:rPr>
        <w:t>Facility and equipment maintenance</w:t>
      </w:r>
      <w:bookmarkEnd w:id="53"/>
    </w:p>
    <w:p w14:paraId="0A2F8A6D" w14:textId="7E11D5D7" w:rsidR="00756941" w:rsidRDefault="00756941" w:rsidP="00756941">
      <w:pPr>
        <w:rPr>
          <w:lang w:eastAsia="en-AU"/>
        </w:rPr>
      </w:pPr>
      <w:r>
        <w:rPr>
          <w:lang w:eastAsia="en-AU"/>
        </w:rPr>
        <w:t xml:space="preserve">You must maintain the premises, fixtures, fittings, equipment and food storage areas of food vehicles in a good state of repair and in good working order. This means undertaking preventative measures, such as the regular servicing of equipment and visual checks of the </w:t>
      </w:r>
      <w:proofErr w:type="gramStart"/>
      <w:r>
        <w:rPr>
          <w:lang w:eastAsia="en-AU"/>
        </w:rPr>
        <w:t>above mentioned</w:t>
      </w:r>
      <w:proofErr w:type="gramEnd"/>
      <w:r>
        <w:rPr>
          <w:lang w:eastAsia="en-AU"/>
        </w:rPr>
        <w:t xml:space="preserve"> items while they are being used or cleaned. These items must not be broken, split, chipped, worn out or rusted. Effective maintenance helps prevent contamination and allows for effective cleaning and sanitising.</w:t>
      </w:r>
    </w:p>
    <w:p w14:paraId="53CAF6B1" w14:textId="0504285D" w:rsidR="00756941" w:rsidRDefault="00756941" w:rsidP="00756941">
      <w:pPr>
        <w:rPr>
          <w:lang w:eastAsia="en-AU"/>
        </w:rPr>
      </w:pPr>
      <w:r>
        <w:rPr>
          <w:lang w:eastAsia="en-AU"/>
        </w:rPr>
        <w:t>Fixtures and fittings include items such as benches, shelves, sinks, hand wash basins and cupboards. Equipment includes all equipment used in food handling, as well as the equipment used to clean food premises. Examples of food handling equipment include refrigerators and cool rooms, cooking, processing and serving equipment, and thermometers. Examples of equipment used to clean food premises are dishwashers, brooms, mops and buckets.</w:t>
      </w:r>
    </w:p>
    <w:p w14:paraId="2C66C9D5" w14:textId="6B3416F7" w:rsidR="00756941" w:rsidRDefault="00756941" w:rsidP="00756941">
      <w:pPr>
        <w:rPr>
          <w:lang w:eastAsia="en-AU"/>
        </w:rPr>
      </w:pPr>
      <w:r>
        <w:rPr>
          <w:lang w:eastAsia="en-AU"/>
        </w:rPr>
        <w:t xml:space="preserve">As food handlers routinely operate dishwashers, they are likely to recognise when the unit is not operating properly. </w:t>
      </w:r>
      <w:proofErr w:type="gramStart"/>
      <w:r>
        <w:rPr>
          <w:lang w:eastAsia="en-AU"/>
        </w:rPr>
        <w:t>But,</w:t>
      </w:r>
      <w:proofErr w:type="gramEnd"/>
      <w:r>
        <w:rPr>
          <w:lang w:eastAsia="en-AU"/>
        </w:rPr>
        <w:t xml:space="preserve"> it is best practice to visually check that the dishwasher’s washing and rinsing cycles are achieving the correct temperatures required for cleaning and sanitising. (See the manufacturer’s instructions for this information.)</w:t>
      </w:r>
    </w:p>
    <w:p w14:paraId="50A4F215" w14:textId="12EFA8D3" w:rsidR="00756941" w:rsidRDefault="00756941" w:rsidP="00756941">
      <w:pPr>
        <w:rPr>
          <w:lang w:eastAsia="en-AU"/>
        </w:rPr>
      </w:pPr>
      <w:r>
        <w:rPr>
          <w:lang w:eastAsia="en-AU"/>
        </w:rPr>
        <w:t xml:space="preserve">Maintenance of the food preparation and storage areas and servicing of kitchen equipment must be carried out by an appropriate service provider. It is recommended that certain key equipment be serviced on an annual basis, including fridges, cool rooms, freezers, blast chillers, bain-maries and dishwashers. </w:t>
      </w:r>
    </w:p>
    <w:p w14:paraId="773C2385" w14:textId="44D064B1" w:rsidR="00756941" w:rsidRDefault="00756941" w:rsidP="00756941">
      <w:pPr>
        <w:rPr>
          <w:lang w:eastAsia="en-AU"/>
        </w:rPr>
      </w:pPr>
      <w:r>
        <w:rPr>
          <w:lang w:eastAsia="en-AU"/>
        </w:rPr>
        <w:t>The example schedule below identifies the areas/equipment th</w:t>
      </w:r>
      <w:r w:rsidR="0043597C">
        <w:rPr>
          <w:lang w:eastAsia="en-AU"/>
        </w:rPr>
        <w:t xml:space="preserve">at requires regular maintenance, </w:t>
      </w:r>
      <w:r>
        <w:rPr>
          <w:lang w:eastAsia="en-AU"/>
        </w:rPr>
        <w:t>the frequency of maintenance and the service providers’ name and contact details.</w:t>
      </w:r>
    </w:p>
    <w:p w14:paraId="332F2BD7" w14:textId="2052EC6A" w:rsidR="00E35533" w:rsidRDefault="00756941" w:rsidP="00CC2679">
      <w:pPr>
        <w:pStyle w:val="Heading3"/>
        <w:rPr>
          <w:lang w:eastAsia="en-AU"/>
        </w:rPr>
      </w:pPr>
      <w:bookmarkStart w:id="54" w:name="_Toc162443426"/>
      <w:bookmarkStart w:id="55" w:name="_Toc162443513"/>
      <w:r>
        <w:rPr>
          <w:lang w:eastAsia="en-AU"/>
        </w:rPr>
        <w:lastRenderedPageBreak/>
        <w:t>Preventativ</w:t>
      </w:r>
      <w:r w:rsidR="00CC2679">
        <w:rPr>
          <w:lang w:eastAsia="en-AU"/>
        </w:rPr>
        <w:t>e maintenance schedule</w:t>
      </w:r>
      <w:bookmarkEnd w:id="54"/>
      <w:bookmarkEnd w:id="55"/>
    </w:p>
    <w:tbl>
      <w:tblPr>
        <w:tblStyle w:val="NTGtable1"/>
        <w:tblW w:w="0" w:type="auto"/>
        <w:tblLook w:val="04A0" w:firstRow="1" w:lastRow="0" w:firstColumn="1" w:lastColumn="0" w:noHBand="0" w:noVBand="1"/>
      </w:tblPr>
      <w:tblGrid>
        <w:gridCol w:w="3436"/>
        <w:gridCol w:w="3436"/>
        <w:gridCol w:w="3436"/>
      </w:tblGrid>
      <w:tr w:rsidR="00756941" w:rsidRPr="00756941" w14:paraId="551D78CF" w14:textId="77777777" w:rsidTr="007569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0E7E02C3" w14:textId="590AF798" w:rsidR="00756941" w:rsidRPr="00756941" w:rsidRDefault="00756941" w:rsidP="00756941">
            <w:pPr>
              <w:rPr>
                <w:rFonts w:asciiTheme="minorHAnsi" w:hAnsiTheme="minorHAnsi"/>
                <w:lang w:eastAsia="en-AU"/>
              </w:rPr>
            </w:pPr>
            <w:r w:rsidRPr="00756941">
              <w:rPr>
                <w:rFonts w:asciiTheme="minorHAnsi" w:hAnsiTheme="minorHAnsi"/>
                <w:lang w:eastAsia="en-AU"/>
              </w:rPr>
              <w:t>Area/Equipment</w:t>
            </w:r>
          </w:p>
        </w:tc>
        <w:tc>
          <w:tcPr>
            <w:tcW w:w="3436" w:type="dxa"/>
          </w:tcPr>
          <w:p w14:paraId="133C9D2D" w14:textId="2F85B048" w:rsidR="00756941" w:rsidRPr="00756941" w:rsidRDefault="00756941" w:rsidP="00756941">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756941">
              <w:rPr>
                <w:rFonts w:asciiTheme="minorHAnsi" w:hAnsiTheme="minorHAnsi"/>
                <w:lang w:eastAsia="en-AU"/>
              </w:rPr>
              <w:t>Frequency of maintenance</w:t>
            </w:r>
          </w:p>
        </w:tc>
        <w:tc>
          <w:tcPr>
            <w:tcW w:w="3436" w:type="dxa"/>
          </w:tcPr>
          <w:p w14:paraId="176692E1" w14:textId="192EA3D1" w:rsidR="00756941" w:rsidRPr="00756941" w:rsidRDefault="00756941" w:rsidP="00756941">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AU"/>
              </w:rPr>
            </w:pPr>
            <w:r w:rsidRPr="00756941">
              <w:rPr>
                <w:rFonts w:asciiTheme="minorHAnsi" w:hAnsiTheme="minorHAnsi"/>
                <w:lang w:eastAsia="en-AU"/>
              </w:rPr>
              <w:t xml:space="preserve">Service </w:t>
            </w:r>
            <w:proofErr w:type="gramStart"/>
            <w:r w:rsidRPr="00756941">
              <w:rPr>
                <w:rFonts w:asciiTheme="minorHAnsi" w:hAnsiTheme="minorHAnsi"/>
                <w:lang w:eastAsia="en-AU"/>
              </w:rPr>
              <w:t>provide</w:t>
            </w:r>
            <w:proofErr w:type="gramEnd"/>
            <w:r w:rsidRPr="00756941">
              <w:rPr>
                <w:rFonts w:asciiTheme="minorHAnsi" w:hAnsiTheme="minorHAnsi"/>
                <w:lang w:eastAsia="en-AU"/>
              </w:rPr>
              <w:t xml:space="preserve"> name, address and contact details</w:t>
            </w:r>
          </w:p>
        </w:tc>
      </w:tr>
      <w:tr w:rsidR="00756941" w:rsidRPr="00756941" w14:paraId="20128350" w14:textId="77777777" w:rsidTr="0040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Align w:val="top"/>
          </w:tcPr>
          <w:p w14:paraId="66B08A71" w14:textId="2FBF2C9D" w:rsidR="00756941" w:rsidRPr="00CC2679" w:rsidRDefault="00756941" w:rsidP="00756941">
            <w:pPr>
              <w:rPr>
                <w:rFonts w:asciiTheme="minorHAnsi" w:hAnsiTheme="minorHAnsi"/>
                <w:i/>
                <w:lang w:eastAsia="en-AU"/>
              </w:rPr>
            </w:pPr>
          </w:p>
        </w:tc>
        <w:tc>
          <w:tcPr>
            <w:tcW w:w="3436" w:type="dxa"/>
            <w:vAlign w:val="top"/>
          </w:tcPr>
          <w:p w14:paraId="1DBC0AD0" w14:textId="712F05D5" w:rsidR="00756941" w:rsidRPr="00CC2679" w:rsidRDefault="00756941" w:rsidP="00756941">
            <w:pPr>
              <w:cnfStyle w:val="000000100000" w:firstRow="0" w:lastRow="0" w:firstColumn="0" w:lastColumn="0" w:oddVBand="0" w:evenVBand="0" w:oddHBand="1" w:evenHBand="0" w:firstRowFirstColumn="0" w:firstRowLastColumn="0" w:lastRowFirstColumn="0" w:lastRowLastColumn="0"/>
              <w:rPr>
                <w:rFonts w:asciiTheme="minorHAnsi" w:hAnsiTheme="minorHAnsi"/>
                <w:i/>
                <w:lang w:eastAsia="en-AU"/>
              </w:rPr>
            </w:pPr>
          </w:p>
        </w:tc>
        <w:tc>
          <w:tcPr>
            <w:tcW w:w="3436" w:type="dxa"/>
            <w:vAlign w:val="top"/>
          </w:tcPr>
          <w:p w14:paraId="51F78768" w14:textId="34BAC597" w:rsidR="00756941" w:rsidRPr="00CC2679" w:rsidRDefault="00756941" w:rsidP="00756941">
            <w:pPr>
              <w:cnfStyle w:val="000000100000" w:firstRow="0" w:lastRow="0" w:firstColumn="0" w:lastColumn="0" w:oddVBand="0" w:evenVBand="0" w:oddHBand="1" w:evenHBand="0" w:firstRowFirstColumn="0" w:firstRowLastColumn="0" w:lastRowFirstColumn="0" w:lastRowLastColumn="0"/>
              <w:rPr>
                <w:rFonts w:asciiTheme="minorHAnsi" w:hAnsiTheme="minorHAnsi"/>
                <w:i/>
                <w:lang w:eastAsia="en-AU"/>
              </w:rPr>
            </w:pPr>
          </w:p>
        </w:tc>
      </w:tr>
      <w:tr w:rsidR="00756941" w:rsidRPr="00756941" w14:paraId="4B0205C6" w14:textId="77777777" w:rsidTr="0040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Align w:val="top"/>
          </w:tcPr>
          <w:p w14:paraId="01446870" w14:textId="65DC8F00" w:rsidR="00756941" w:rsidRPr="00CC2679" w:rsidRDefault="00756941" w:rsidP="00756941">
            <w:pPr>
              <w:rPr>
                <w:rFonts w:asciiTheme="minorHAnsi" w:hAnsiTheme="minorHAnsi"/>
                <w:i/>
                <w:lang w:eastAsia="en-AU"/>
              </w:rPr>
            </w:pPr>
          </w:p>
        </w:tc>
        <w:tc>
          <w:tcPr>
            <w:tcW w:w="3436" w:type="dxa"/>
            <w:vAlign w:val="top"/>
          </w:tcPr>
          <w:p w14:paraId="38673208" w14:textId="52108259" w:rsidR="00756941" w:rsidRPr="00CC2679" w:rsidRDefault="00756941" w:rsidP="00756941">
            <w:pPr>
              <w:cnfStyle w:val="000000010000" w:firstRow="0" w:lastRow="0" w:firstColumn="0" w:lastColumn="0" w:oddVBand="0" w:evenVBand="0" w:oddHBand="0" w:evenHBand="1" w:firstRowFirstColumn="0" w:firstRowLastColumn="0" w:lastRowFirstColumn="0" w:lastRowLastColumn="0"/>
              <w:rPr>
                <w:rFonts w:asciiTheme="minorHAnsi" w:hAnsiTheme="minorHAnsi"/>
                <w:i/>
                <w:lang w:eastAsia="en-AU"/>
              </w:rPr>
            </w:pPr>
          </w:p>
        </w:tc>
        <w:tc>
          <w:tcPr>
            <w:tcW w:w="3436" w:type="dxa"/>
            <w:vAlign w:val="top"/>
          </w:tcPr>
          <w:p w14:paraId="69F7303A" w14:textId="59CE046B" w:rsidR="00756941" w:rsidRPr="00CC2679" w:rsidRDefault="00756941" w:rsidP="00756941">
            <w:pPr>
              <w:cnfStyle w:val="000000010000" w:firstRow="0" w:lastRow="0" w:firstColumn="0" w:lastColumn="0" w:oddVBand="0" w:evenVBand="0" w:oddHBand="0" w:evenHBand="1" w:firstRowFirstColumn="0" w:firstRowLastColumn="0" w:lastRowFirstColumn="0" w:lastRowLastColumn="0"/>
              <w:rPr>
                <w:rFonts w:asciiTheme="minorHAnsi" w:hAnsiTheme="minorHAnsi"/>
                <w:i/>
                <w:lang w:eastAsia="en-AU"/>
              </w:rPr>
            </w:pPr>
          </w:p>
        </w:tc>
      </w:tr>
    </w:tbl>
    <w:p w14:paraId="490717C6" w14:textId="7858A280" w:rsidR="0043597C" w:rsidRDefault="0043597C" w:rsidP="00712D4B">
      <w:pPr>
        <w:spacing w:before="120"/>
        <w:rPr>
          <w:lang w:eastAsia="en-AU"/>
        </w:rPr>
      </w:pPr>
      <w:r>
        <w:rPr>
          <w:lang w:eastAsia="en-AU"/>
        </w:rPr>
        <w:t>You may already have your own Preventative Maintenance Schedule and Maintenance Book in place. In that case, you could replace the included forms with your existing ones.</w:t>
      </w:r>
    </w:p>
    <w:p w14:paraId="3027DADA" w14:textId="60FD7D93" w:rsidR="0043597C" w:rsidRDefault="0043597C" w:rsidP="0043597C">
      <w:pPr>
        <w:rPr>
          <w:lang w:eastAsia="en-AU"/>
        </w:rPr>
      </w:pPr>
      <w:r>
        <w:rPr>
          <w:lang w:eastAsia="en-AU"/>
        </w:rPr>
        <w:t>Any malfunction or breakdown of equipment between regular servicing visits must be reported immediately to the Manager/</w:t>
      </w:r>
      <w:r w:rsidR="00BB0269">
        <w:rPr>
          <w:lang w:eastAsia="en-AU"/>
        </w:rPr>
        <w:t>FSS</w:t>
      </w:r>
      <w:r>
        <w:rPr>
          <w:lang w:eastAsia="en-AU"/>
        </w:rPr>
        <w:t xml:space="preserve"> and also detailed in </w:t>
      </w:r>
      <w:hyperlink w:anchor="_Record_10_–" w:history="1">
        <w:r w:rsidRPr="007B2896">
          <w:rPr>
            <w:rStyle w:val="Hyperlink"/>
            <w:i/>
            <w:lang w:eastAsia="en-AU"/>
          </w:rPr>
          <w:t>Record 10 – Equipment Maintenance Log</w:t>
        </w:r>
      </w:hyperlink>
      <w:r>
        <w:rPr>
          <w:lang w:eastAsia="en-AU"/>
        </w:rPr>
        <w:t>.</w:t>
      </w:r>
    </w:p>
    <w:p w14:paraId="0927FBF8" w14:textId="20B7CE42" w:rsidR="0043597C" w:rsidRDefault="0043597C" w:rsidP="00CC2679">
      <w:pPr>
        <w:pStyle w:val="Heading2"/>
        <w:rPr>
          <w:lang w:eastAsia="en-AU"/>
        </w:rPr>
      </w:pPr>
      <w:bookmarkStart w:id="56" w:name="_Toc162443514"/>
      <w:r>
        <w:rPr>
          <w:lang w:eastAsia="en-AU"/>
        </w:rPr>
        <w:t xml:space="preserve">Use and accuracy of </w:t>
      </w:r>
      <w:proofErr w:type="gramStart"/>
      <w:r>
        <w:rPr>
          <w:lang w:eastAsia="en-AU"/>
        </w:rPr>
        <w:t>thermometers</w:t>
      </w:r>
      <w:bookmarkEnd w:id="56"/>
      <w:proofErr w:type="gramEnd"/>
    </w:p>
    <w:p w14:paraId="46707120" w14:textId="3920431B" w:rsidR="0043597C" w:rsidRPr="0043597C" w:rsidRDefault="0043597C" w:rsidP="0043597C">
      <w:pPr>
        <w:rPr>
          <w:lang w:eastAsia="en-AU"/>
        </w:rPr>
      </w:pPr>
      <w:r w:rsidRPr="0043597C">
        <w:rPr>
          <w:lang w:eastAsia="en-AU"/>
        </w:rPr>
        <w:t>The Food Safety Standards require all businesses that store, transport, prepare, cook or sell potentially hazardous food to have a temperature measuring device (thermometer) to measure the temperature of the food. The thermometer must be readily accessible on the premises and be able to accurately measure the temperature of the food to +/- 1</w:t>
      </w:r>
      <w:r w:rsidRPr="0043597C">
        <w:rPr>
          <w:vertAlign w:val="superscript"/>
          <w:lang w:eastAsia="en-AU"/>
        </w:rPr>
        <w:t>o</w:t>
      </w:r>
      <w:r w:rsidRPr="0043597C">
        <w:rPr>
          <w:lang w:eastAsia="en-AU"/>
        </w:rPr>
        <w:t>C. A probe thermometer is best suited to measure the internal temperature of the food. An infrared/surface thermometer will only measure the surface temperature of the food, not the internal temperature, and should only be used supplementary to a probe thermometer. Some infrared thermometers are also not accurate to +/- 1</w:t>
      </w:r>
      <w:r w:rsidRPr="0043597C">
        <w:rPr>
          <w:vertAlign w:val="superscript"/>
          <w:lang w:eastAsia="en-AU"/>
        </w:rPr>
        <w:t>o</w:t>
      </w:r>
      <w:r w:rsidRPr="0043597C">
        <w:rPr>
          <w:lang w:eastAsia="en-AU"/>
        </w:rPr>
        <w:t>C. Please refer to the suppliers’ thermometer specifications.</w:t>
      </w:r>
    </w:p>
    <w:p w14:paraId="4EB9AC71" w14:textId="0B01BC65" w:rsidR="00174C0A" w:rsidRDefault="0043597C" w:rsidP="00CC2679">
      <w:pPr>
        <w:pStyle w:val="Heading3"/>
        <w:rPr>
          <w:lang w:eastAsia="en-AU"/>
        </w:rPr>
      </w:pPr>
      <w:bookmarkStart w:id="57" w:name="_Toc162443428"/>
      <w:bookmarkStart w:id="58" w:name="_Toc162443515"/>
      <w:r>
        <w:rPr>
          <w:lang w:eastAsia="en-AU"/>
        </w:rPr>
        <w:t>Using a probe thermometer</w:t>
      </w:r>
      <w:bookmarkEnd w:id="57"/>
      <w:bookmarkEnd w:id="58"/>
    </w:p>
    <w:p w14:paraId="3DAFDEDB" w14:textId="77777777" w:rsidR="0043597C" w:rsidRDefault="0043597C" w:rsidP="005F7C4C">
      <w:pPr>
        <w:pStyle w:val="ListParagraph"/>
        <w:numPr>
          <w:ilvl w:val="0"/>
          <w:numId w:val="33"/>
        </w:numPr>
        <w:rPr>
          <w:lang w:eastAsia="en-AU"/>
        </w:rPr>
      </w:pPr>
      <w:r>
        <w:rPr>
          <w:lang w:eastAsia="en-AU"/>
        </w:rPr>
        <w:t>Take the thermometer out of its clean container and sanitise. The thermometer can be sanitised by wiping it with a single-use sanitising wipe or by immersing the probe in a container of boiling water for 1 minute, and then air dried or wiped dry with clean paper towel.</w:t>
      </w:r>
    </w:p>
    <w:p w14:paraId="1F054D81" w14:textId="41827E9E" w:rsidR="0043597C" w:rsidRDefault="0043597C" w:rsidP="005F7C4C">
      <w:pPr>
        <w:pStyle w:val="ListParagraph"/>
        <w:numPr>
          <w:ilvl w:val="0"/>
          <w:numId w:val="33"/>
        </w:numPr>
        <w:rPr>
          <w:lang w:eastAsia="en-AU"/>
        </w:rPr>
      </w:pPr>
      <w:r>
        <w:rPr>
          <w:lang w:eastAsia="en-AU"/>
        </w:rPr>
        <w:t>Place the probe of the thermometer into the thickest part of the food and allow time for the thermometer to stabilise before reading the temperature. Write down the actual temperature on the appropriate temperature monitoring form. (When receiving packaged foods, place the thermometer between the individual food packages − don’t pierce the packages.)</w:t>
      </w:r>
    </w:p>
    <w:p w14:paraId="297B0E74" w14:textId="4AE2B853" w:rsidR="0043597C" w:rsidRDefault="0043597C" w:rsidP="005F7C4C">
      <w:pPr>
        <w:pStyle w:val="ListParagraph"/>
        <w:numPr>
          <w:ilvl w:val="0"/>
          <w:numId w:val="33"/>
        </w:numPr>
        <w:rPr>
          <w:lang w:eastAsia="en-AU"/>
        </w:rPr>
      </w:pPr>
      <w:r>
        <w:rPr>
          <w:lang w:eastAsia="en-AU"/>
        </w:rPr>
        <w:t>Remove the probe from the food and immediately wash the probe using hot water and sanitise.</w:t>
      </w:r>
    </w:p>
    <w:p w14:paraId="70E641A5" w14:textId="71879ADB" w:rsidR="0043597C" w:rsidRDefault="0043597C" w:rsidP="005F7C4C">
      <w:pPr>
        <w:pStyle w:val="ListParagraph"/>
        <w:numPr>
          <w:ilvl w:val="0"/>
          <w:numId w:val="33"/>
        </w:numPr>
        <w:rPr>
          <w:lang w:eastAsia="en-AU"/>
        </w:rPr>
      </w:pPr>
      <w:r>
        <w:rPr>
          <w:lang w:eastAsia="en-AU"/>
        </w:rPr>
        <w:t>Repeat steps 1 to 3 to check the temperature of other foods, or immediately place the thermometer in a clean place for future use. It is recommended to store the thermometer in a small plastic lidded container with spare wipes, battery and instructions for use.</w:t>
      </w:r>
    </w:p>
    <w:p w14:paraId="5CA530ED" w14:textId="6E90982E" w:rsidR="0043597C" w:rsidRDefault="0043597C" w:rsidP="005F7C4C">
      <w:pPr>
        <w:pStyle w:val="ListParagraph"/>
        <w:numPr>
          <w:ilvl w:val="0"/>
          <w:numId w:val="33"/>
        </w:numPr>
        <w:rPr>
          <w:lang w:eastAsia="en-AU"/>
        </w:rPr>
      </w:pPr>
      <w:r>
        <w:rPr>
          <w:lang w:eastAsia="en-AU"/>
        </w:rPr>
        <w:t xml:space="preserve">If taking the temperatures of hot and then cold </w:t>
      </w:r>
      <w:proofErr w:type="gramStart"/>
      <w:r>
        <w:rPr>
          <w:lang w:eastAsia="en-AU"/>
        </w:rPr>
        <w:t>foods</w:t>
      </w:r>
      <w:proofErr w:type="gramEnd"/>
      <w:r>
        <w:rPr>
          <w:lang w:eastAsia="en-AU"/>
        </w:rPr>
        <w:t xml:space="preserve"> ensure the thermometer reaches room temperature before taking other temperatures.</w:t>
      </w:r>
    </w:p>
    <w:p w14:paraId="3C2B0F21" w14:textId="663DA506" w:rsidR="0043597C" w:rsidRDefault="0043597C" w:rsidP="00CC2679">
      <w:pPr>
        <w:pStyle w:val="Heading3"/>
        <w:rPr>
          <w:lang w:eastAsia="en-AU"/>
        </w:rPr>
      </w:pPr>
      <w:bookmarkStart w:id="59" w:name="_Toc162443429"/>
      <w:bookmarkStart w:id="60" w:name="_Toc162443516"/>
      <w:r>
        <w:rPr>
          <w:lang w:eastAsia="en-AU"/>
        </w:rPr>
        <w:t>Using an infrared/surface thermometer</w:t>
      </w:r>
      <w:bookmarkEnd w:id="59"/>
      <w:bookmarkEnd w:id="60"/>
    </w:p>
    <w:p w14:paraId="1F7C196F" w14:textId="2144FFDD" w:rsidR="0043597C" w:rsidRDefault="0043597C" w:rsidP="005F7C4C">
      <w:pPr>
        <w:pStyle w:val="ListParagraph"/>
        <w:numPr>
          <w:ilvl w:val="0"/>
          <w:numId w:val="34"/>
        </w:numPr>
        <w:rPr>
          <w:lang w:eastAsia="en-AU"/>
        </w:rPr>
      </w:pPr>
      <w:r>
        <w:rPr>
          <w:lang w:eastAsia="en-AU"/>
        </w:rPr>
        <w:t>Point the thermometer at the food to measure the surface temperature of the food and follow directions for use as stated by the manufacturer.</w:t>
      </w:r>
    </w:p>
    <w:p w14:paraId="76E88506" w14:textId="1FE45DCD" w:rsidR="0043597C" w:rsidRDefault="0043597C" w:rsidP="005F7C4C">
      <w:pPr>
        <w:pStyle w:val="ListParagraph"/>
        <w:numPr>
          <w:ilvl w:val="0"/>
          <w:numId w:val="34"/>
        </w:numPr>
        <w:rPr>
          <w:lang w:eastAsia="en-AU"/>
        </w:rPr>
      </w:pPr>
      <w:r>
        <w:rPr>
          <w:lang w:eastAsia="en-AU"/>
        </w:rPr>
        <w:t>Write down the actual temperature on the appropriate temperature monitoring form.</w:t>
      </w:r>
    </w:p>
    <w:p w14:paraId="51441EE1" w14:textId="1E2C3BE8" w:rsidR="0043597C" w:rsidRDefault="0043597C" w:rsidP="005F7C4C">
      <w:pPr>
        <w:pStyle w:val="ListParagraph"/>
        <w:numPr>
          <w:ilvl w:val="0"/>
          <w:numId w:val="34"/>
        </w:numPr>
        <w:rPr>
          <w:lang w:eastAsia="en-AU"/>
        </w:rPr>
      </w:pPr>
      <w:r>
        <w:rPr>
          <w:lang w:eastAsia="en-AU"/>
        </w:rPr>
        <w:t>Do not point the thermometer at another person as this could be dangerous.</w:t>
      </w:r>
    </w:p>
    <w:p w14:paraId="3D618690" w14:textId="1CD69E5A" w:rsidR="0043597C" w:rsidRDefault="0043597C" w:rsidP="005F7C4C">
      <w:pPr>
        <w:pStyle w:val="ListParagraph"/>
        <w:numPr>
          <w:ilvl w:val="0"/>
          <w:numId w:val="34"/>
        </w:numPr>
        <w:rPr>
          <w:lang w:eastAsia="en-AU"/>
        </w:rPr>
      </w:pPr>
      <w:r>
        <w:rPr>
          <w:lang w:eastAsia="en-AU"/>
        </w:rPr>
        <w:t>Remember that the surface temperature of the food may differ from its internal or core temperature.</w:t>
      </w:r>
    </w:p>
    <w:p w14:paraId="61742092" w14:textId="18EE6121" w:rsidR="0043597C" w:rsidRDefault="0043597C" w:rsidP="005F7C4C">
      <w:pPr>
        <w:pStyle w:val="ListParagraph"/>
        <w:numPr>
          <w:ilvl w:val="0"/>
          <w:numId w:val="34"/>
        </w:numPr>
        <w:rPr>
          <w:lang w:eastAsia="en-AU"/>
        </w:rPr>
      </w:pPr>
      <w:r>
        <w:rPr>
          <w:lang w:eastAsia="en-AU"/>
        </w:rPr>
        <w:lastRenderedPageBreak/>
        <w:t>Do not use in place of a probe thermometer.</w:t>
      </w:r>
    </w:p>
    <w:p w14:paraId="65F0D56F" w14:textId="6D80054C" w:rsidR="0043597C" w:rsidRDefault="0043597C" w:rsidP="005F7C4C">
      <w:pPr>
        <w:pStyle w:val="ListParagraph"/>
        <w:numPr>
          <w:ilvl w:val="0"/>
          <w:numId w:val="34"/>
        </w:numPr>
        <w:rPr>
          <w:lang w:eastAsia="en-AU"/>
        </w:rPr>
      </w:pPr>
      <w:r>
        <w:rPr>
          <w:lang w:eastAsia="en-AU"/>
        </w:rPr>
        <w:t>Remember some infrared thermometers cannot accurately take temperatures of hot foods.</w:t>
      </w:r>
    </w:p>
    <w:p w14:paraId="63581D5B" w14:textId="5B043F90" w:rsidR="0043597C" w:rsidRDefault="0043597C" w:rsidP="00CC2679">
      <w:pPr>
        <w:pStyle w:val="Heading3"/>
        <w:rPr>
          <w:lang w:eastAsia="en-AU"/>
        </w:rPr>
      </w:pPr>
      <w:bookmarkStart w:id="61" w:name="_Toc162443430"/>
      <w:bookmarkStart w:id="62" w:name="_Toc162443517"/>
      <w:r>
        <w:rPr>
          <w:lang w:eastAsia="en-AU"/>
        </w:rPr>
        <w:t>Accuracy of thermometers</w:t>
      </w:r>
      <w:bookmarkEnd w:id="61"/>
      <w:bookmarkEnd w:id="62"/>
    </w:p>
    <w:p w14:paraId="70D6CB00" w14:textId="22C1E992" w:rsidR="0043597C" w:rsidRDefault="0043597C" w:rsidP="0043597C">
      <w:pPr>
        <w:rPr>
          <w:lang w:eastAsia="en-AU"/>
        </w:rPr>
      </w:pPr>
      <w:r>
        <w:rPr>
          <w:lang w:eastAsia="en-AU"/>
        </w:rPr>
        <w:t xml:space="preserve">You must ensure that all of your thermometers can accurately measure the temperature of potentially hazardous foods to +/- 1°C. This may include probe thermometers, infra-red and small thermometers that hang or sit in your fridges.  </w:t>
      </w:r>
    </w:p>
    <w:p w14:paraId="7B36BF0D" w14:textId="31AE71E3" w:rsidR="0043597C" w:rsidRDefault="0043597C" w:rsidP="0043597C">
      <w:pPr>
        <w:rPr>
          <w:lang w:eastAsia="en-AU"/>
        </w:rPr>
      </w:pPr>
      <w:r>
        <w:rPr>
          <w:lang w:eastAsia="en-AU"/>
        </w:rPr>
        <w:t xml:space="preserve">To check the accuracy of thermometers, it is recommended that you contact your thermometer supplier to confirm that the following methods are acceptable. </w:t>
      </w:r>
    </w:p>
    <w:p w14:paraId="7E4C3FE4" w14:textId="4452EC92" w:rsidR="0043597C" w:rsidRDefault="0043597C" w:rsidP="0043597C">
      <w:pPr>
        <w:rPr>
          <w:lang w:eastAsia="en-AU"/>
        </w:rPr>
      </w:pPr>
      <w:r>
        <w:rPr>
          <w:lang w:eastAsia="en-AU"/>
        </w:rPr>
        <w:t xml:space="preserve">If you are using your thermometer for taking temperatures of hot and cold foods, then you should check it using both the Ice Point and Boiling Point methods. If doing both calibrations one after the other, ensure that the thermometer reaches room temperature between each method. Record the details of the calibration on </w:t>
      </w:r>
      <w:hyperlink w:anchor="_Record_11_–" w:history="1">
        <w:r w:rsidR="007B2896" w:rsidRPr="007B2896">
          <w:rPr>
            <w:rStyle w:val="Hyperlink"/>
            <w:i/>
            <w:lang w:eastAsia="en-AU"/>
          </w:rPr>
          <w:t>Record 11 – Accuracy and/or c</w:t>
        </w:r>
        <w:r w:rsidRPr="007B2896">
          <w:rPr>
            <w:rStyle w:val="Hyperlink"/>
            <w:i/>
            <w:lang w:eastAsia="en-AU"/>
          </w:rPr>
          <w:t>alibration of</w:t>
        </w:r>
        <w:r w:rsidR="007B2896" w:rsidRPr="007B2896">
          <w:rPr>
            <w:rStyle w:val="Hyperlink"/>
            <w:i/>
            <w:lang w:eastAsia="en-AU"/>
          </w:rPr>
          <w:t xml:space="preserve"> t</w:t>
        </w:r>
        <w:r w:rsidRPr="007B2896">
          <w:rPr>
            <w:rStyle w:val="Hyperlink"/>
            <w:i/>
            <w:lang w:eastAsia="en-AU"/>
          </w:rPr>
          <w:t>hermometers</w:t>
        </w:r>
      </w:hyperlink>
      <w:r>
        <w:rPr>
          <w:lang w:eastAsia="en-AU"/>
        </w:rPr>
        <w:t>.</w:t>
      </w:r>
    </w:p>
    <w:p w14:paraId="4E3C1CDE" w14:textId="50270B60" w:rsidR="0043597C" w:rsidRPr="0043597C" w:rsidRDefault="0043597C" w:rsidP="0043597C">
      <w:pPr>
        <w:rPr>
          <w:i/>
          <w:lang w:eastAsia="en-AU"/>
        </w:rPr>
      </w:pPr>
      <w:r w:rsidRPr="0043597C">
        <w:rPr>
          <w:i/>
          <w:lang w:eastAsia="en-AU"/>
        </w:rPr>
        <w:t>Ice Point Method (to check the accuracy of the thermometer at 0°C):</w:t>
      </w:r>
    </w:p>
    <w:p w14:paraId="732C410B" w14:textId="407DE5C7" w:rsidR="0043597C" w:rsidRDefault="0043597C" w:rsidP="005F7C4C">
      <w:pPr>
        <w:pStyle w:val="ListParagraph"/>
        <w:numPr>
          <w:ilvl w:val="0"/>
          <w:numId w:val="35"/>
        </w:numPr>
        <w:rPr>
          <w:lang w:eastAsia="en-AU"/>
        </w:rPr>
      </w:pPr>
      <w:r>
        <w:rPr>
          <w:lang w:eastAsia="en-AU"/>
        </w:rPr>
        <w:t>Prepare a container of ice and a little water (preferably crushed ice).</w:t>
      </w:r>
    </w:p>
    <w:p w14:paraId="03C83F62" w14:textId="70804299" w:rsidR="0043597C" w:rsidRDefault="0043597C" w:rsidP="005F7C4C">
      <w:pPr>
        <w:pStyle w:val="ListParagraph"/>
        <w:numPr>
          <w:ilvl w:val="0"/>
          <w:numId w:val="35"/>
        </w:numPr>
        <w:rPr>
          <w:lang w:eastAsia="en-AU"/>
        </w:rPr>
      </w:pPr>
      <w:r>
        <w:rPr>
          <w:lang w:eastAsia="en-AU"/>
        </w:rPr>
        <w:t>Immerse the probe of the thermometer into the ice slurry and allow the thermometer to stabilise. Stir well.</w:t>
      </w:r>
    </w:p>
    <w:p w14:paraId="343433CC" w14:textId="4CB4D2E9" w:rsidR="0043597C" w:rsidRDefault="0043597C" w:rsidP="005F7C4C">
      <w:pPr>
        <w:pStyle w:val="ListParagraph"/>
        <w:numPr>
          <w:ilvl w:val="0"/>
          <w:numId w:val="35"/>
        </w:numPr>
        <w:rPr>
          <w:lang w:eastAsia="en-AU"/>
        </w:rPr>
      </w:pPr>
      <w:r>
        <w:rPr>
          <w:lang w:eastAsia="en-AU"/>
        </w:rPr>
        <w:t xml:space="preserve">Record the reading on </w:t>
      </w:r>
      <w:hyperlink w:anchor="_Record_11_–" w:history="1">
        <w:r w:rsidR="007B2896" w:rsidRPr="007B2896">
          <w:rPr>
            <w:rStyle w:val="Hyperlink"/>
            <w:i/>
            <w:lang w:eastAsia="en-AU"/>
          </w:rPr>
          <w:t>Record 11 - Accuracy and/or calibration of t</w:t>
        </w:r>
        <w:r w:rsidRPr="007B2896">
          <w:rPr>
            <w:rStyle w:val="Hyperlink"/>
            <w:i/>
            <w:lang w:eastAsia="en-AU"/>
          </w:rPr>
          <w:t>hermometers</w:t>
        </w:r>
      </w:hyperlink>
      <w:r>
        <w:rPr>
          <w:lang w:eastAsia="en-AU"/>
        </w:rPr>
        <w:t>.</w:t>
      </w:r>
    </w:p>
    <w:p w14:paraId="51B3DE7E" w14:textId="469082AD" w:rsidR="0043597C" w:rsidRDefault="0043597C" w:rsidP="005F7C4C">
      <w:pPr>
        <w:pStyle w:val="ListParagraph"/>
        <w:numPr>
          <w:ilvl w:val="0"/>
          <w:numId w:val="35"/>
        </w:numPr>
        <w:rPr>
          <w:lang w:eastAsia="en-AU"/>
        </w:rPr>
      </w:pPr>
      <w:r>
        <w:rPr>
          <w:lang w:eastAsia="en-AU"/>
        </w:rPr>
        <w:t>The thermometer should read between -1°C and +1°C. If the thermometer is outside this range, change the battery and retest, or contact the supplier. It may need to be recalibrated, serviced or replaced.</w:t>
      </w:r>
    </w:p>
    <w:p w14:paraId="7C6B6940" w14:textId="1838EBCE" w:rsidR="0043597C" w:rsidRPr="0043597C" w:rsidRDefault="0043597C" w:rsidP="0043597C">
      <w:pPr>
        <w:rPr>
          <w:i/>
          <w:lang w:eastAsia="en-AU"/>
        </w:rPr>
      </w:pPr>
      <w:r w:rsidRPr="0043597C">
        <w:rPr>
          <w:i/>
          <w:lang w:eastAsia="en-AU"/>
        </w:rPr>
        <w:t>Boiling Point Method (to check the accuracy of the thermometer at 100°C):</w:t>
      </w:r>
    </w:p>
    <w:p w14:paraId="3FB1C884" w14:textId="19F32EEB" w:rsidR="0043597C" w:rsidRDefault="0043597C" w:rsidP="005F7C4C">
      <w:pPr>
        <w:pStyle w:val="ListParagraph"/>
        <w:numPr>
          <w:ilvl w:val="0"/>
          <w:numId w:val="36"/>
        </w:numPr>
        <w:rPr>
          <w:lang w:eastAsia="en-AU"/>
        </w:rPr>
      </w:pPr>
      <w:r>
        <w:rPr>
          <w:lang w:eastAsia="en-AU"/>
        </w:rPr>
        <w:t>Bring a container of water to a rolling boil.</w:t>
      </w:r>
    </w:p>
    <w:p w14:paraId="22664AFE" w14:textId="4E48BFED" w:rsidR="0043597C" w:rsidRDefault="0043597C" w:rsidP="005F7C4C">
      <w:pPr>
        <w:pStyle w:val="ListParagraph"/>
        <w:numPr>
          <w:ilvl w:val="0"/>
          <w:numId w:val="36"/>
        </w:numPr>
        <w:rPr>
          <w:lang w:eastAsia="en-AU"/>
        </w:rPr>
      </w:pPr>
      <w:r>
        <w:rPr>
          <w:lang w:eastAsia="en-AU"/>
        </w:rPr>
        <w:t>Immerse the probe of the thermometer into the boiling water and allow the thermometer to stabilise.</w:t>
      </w:r>
    </w:p>
    <w:p w14:paraId="4957C059" w14:textId="69DBF3D6" w:rsidR="0043597C" w:rsidRDefault="0043597C" w:rsidP="005F7C4C">
      <w:pPr>
        <w:pStyle w:val="ListParagraph"/>
        <w:numPr>
          <w:ilvl w:val="0"/>
          <w:numId w:val="36"/>
        </w:numPr>
        <w:rPr>
          <w:lang w:eastAsia="en-AU"/>
        </w:rPr>
      </w:pPr>
      <w:r>
        <w:rPr>
          <w:lang w:eastAsia="en-AU"/>
        </w:rPr>
        <w:t xml:space="preserve">Record the reading on </w:t>
      </w:r>
      <w:hyperlink w:anchor="_Record_11_–" w:history="1">
        <w:r w:rsidR="007B2896" w:rsidRPr="007B2896">
          <w:rPr>
            <w:rStyle w:val="Hyperlink"/>
            <w:i/>
            <w:lang w:eastAsia="en-AU"/>
          </w:rPr>
          <w:t>Record 11 – Accuracy and/or calibration of t</w:t>
        </w:r>
        <w:r w:rsidRPr="007B2896">
          <w:rPr>
            <w:rStyle w:val="Hyperlink"/>
            <w:i/>
            <w:lang w:eastAsia="en-AU"/>
          </w:rPr>
          <w:t>hermometers</w:t>
        </w:r>
      </w:hyperlink>
      <w:r>
        <w:rPr>
          <w:lang w:eastAsia="en-AU"/>
        </w:rPr>
        <w:t>.</w:t>
      </w:r>
    </w:p>
    <w:p w14:paraId="467AFA83" w14:textId="33657AF1" w:rsidR="0043597C" w:rsidRDefault="0043597C" w:rsidP="005F7C4C">
      <w:pPr>
        <w:pStyle w:val="ListParagraph"/>
        <w:numPr>
          <w:ilvl w:val="0"/>
          <w:numId w:val="36"/>
        </w:numPr>
        <w:rPr>
          <w:lang w:eastAsia="en-AU"/>
        </w:rPr>
      </w:pPr>
      <w:r>
        <w:rPr>
          <w:lang w:eastAsia="en-AU"/>
        </w:rPr>
        <w:t>The thermometer should read between 99°C and 101°C. If the thermometer is outside this range, contact the supplier. It may need to be recalibrated, serviced or replaced.</w:t>
      </w:r>
    </w:p>
    <w:p w14:paraId="6E74B054" w14:textId="08BB14B3" w:rsidR="0043597C" w:rsidRDefault="0043597C" w:rsidP="0043597C">
      <w:pPr>
        <w:rPr>
          <w:lang w:eastAsia="en-AU"/>
        </w:rPr>
      </w:pPr>
      <w:r>
        <w:rPr>
          <w:lang w:eastAsia="en-AU"/>
        </w:rPr>
        <w:t>Thermometers used to measure food temperatures and air temperatures must be checked for accuracy on a regular basis. As a guide, thermometers should be checked every three months or when dropped or suspected of being faulty. Replace batteries regularly.</w:t>
      </w:r>
    </w:p>
    <w:p w14:paraId="4D076289" w14:textId="6B966604" w:rsidR="0043597C" w:rsidRDefault="0043597C" w:rsidP="0043597C">
      <w:pPr>
        <w:rPr>
          <w:lang w:eastAsia="en-AU"/>
        </w:rPr>
      </w:pPr>
      <w:r>
        <w:rPr>
          <w:lang w:eastAsia="en-AU"/>
        </w:rPr>
        <w:t>Calibration of thermometers is best performed by the supplier of the thermometer or a laboratory that is accredited to perform this task. If a food business performs its own calibration, the temperature of the instrument itself should not be altered but rather the business should record how far the instrument is out and immediately organise for it to be recalibrated, serviced or replaced.</w:t>
      </w:r>
    </w:p>
    <w:p w14:paraId="03D4AA48" w14:textId="4478091F" w:rsidR="00CC2679" w:rsidRDefault="00CC2679" w:rsidP="0043597C">
      <w:pPr>
        <w:rPr>
          <w:rStyle w:val="Hyperlink"/>
          <w:i/>
          <w:color w:val="FF0000"/>
          <w:u w:val="none"/>
          <w:lang w:eastAsia="en-AU"/>
        </w:rPr>
      </w:pPr>
      <w:r w:rsidRPr="00CC2679">
        <w:rPr>
          <w:rStyle w:val="Hyperlink"/>
          <w:i/>
          <w:color w:val="FF0000"/>
          <w:u w:val="none"/>
          <w:lang w:eastAsia="en-AU"/>
        </w:rPr>
        <w:t>(</w:t>
      </w:r>
      <w:proofErr w:type="gramStart"/>
      <w:r w:rsidRPr="00CC2679">
        <w:rPr>
          <w:rStyle w:val="Hyperlink"/>
          <w:i/>
          <w:color w:val="FF0000"/>
          <w:u w:val="none"/>
          <w:lang w:eastAsia="en-AU"/>
        </w:rPr>
        <w:t>insert</w:t>
      </w:r>
      <w:proofErr w:type="gramEnd"/>
      <w:r w:rsidRPr="00CC2679">
        <w:rPr>
          <w:rStyle w:val="Hyperlink"/>
          <w:i/>
          <w:color w:val="FF0000"/>
          <w:u w:val="none"/>
          <w:lang w:eastAsia="en-AU"/>
        </w:rPr>
        <w:t xml:space="preserve"> additional </w:t>
      </w:r>
      <w:r>
        <w:rPr>
          <w:rStyle w:val="Hyperlink"/>
          <w:i/>
          <w:color w:val="FF0000"/>
          <w:u w:val="none"/>
          <w:lang w:eastAsia="en-AU"/>
        </w:rPr>
        <w:t>thermometer</w:t>
      </w:r>
      <w:r w:rsidRPr="00CC2679">
        <w:rPr>
          <w:rStyle w:val="Hyperlink"/>
          <w:i/>
          <w:color w:val="FF0000"/>
          <w:u w:val="none"/>
          <w:lang w:eastAsia="en-AU"/>
        </w:rPr>
        <w:t xml:space="preserve"> information relevant to your business if identified)</w:t>
      </w:r>
    </w:p>
    <w:p w14:paraId="4C02C84C" w14:textId="68B214EC" w:rsidR="00712D4B" w:rsidRDefault="00712D4B" w:rsidP="0043597C">
      <w:pPr>
        <w:rPr>
          <w:rStyle w:val="Hyperlink"/>
          <w:i/>
          <w:color w:val="FF0000"/>
          <w:u w:val="none"/>
          <w:lang w:eastAsia="en-AU"/>
        </w:rPr>
      </w:pPr>
    </w:p>
    <w:p w14:paraId="12D9A264" w14:textId="77777777" w:rsidR="00712D4B" w:rsidRPr="00CC2679" w:rsidRDefault="00712D4B" w:rsidP="0043597C">
      <w:pPr>
        <w:rPr>
          <w:i/>
          <w:color w:val="FF0000"/>
          <w:lang w:eastAsia="en-AU"/>
        </w:rPr>
      </w:pPr>
    </w:p>
    <w:p w14:paraId="4F0782B3" w14:textId="6ACF175D" w:rsidR="00DB1FF6" w:rsidRDefault="0040050F" w:rsidP="00CC2679">
      <w:pPr>
        <w:pStyle w:val="Heading2"/>
        <w:rPr>
          <w:lang w:eastAsia="en-AU"/>
        </w:rPr>
      </w:pPr>
      <w:bookmarkStart w:id="63" w:name="_Toc162443518"/>
      <w:r>
        <w:rPr>
          <w:lang w:eastAsia="en-AU"/>
        </w:rPr>
        <w:lastRenderedPageBreak/>
        <w:t xml:space="preserve">Food </w:t>
      </w:r>
      <w:r w:rsidR="001A35F1">
        <w:rPr>
          <w:lang w:eastAsia="en-AU"/>
        </w:rPr>
        <w:t xml:space="preserve">safety supervisor and food </w:t>
      </w:r>
      <w:r>
        <w:rPr>
          <w:lang w:eastAsia="en-AU"/>
        </w:rPr>
        <w:t xml:space="preserve">handler </w:t>
      </w:r>
      <w:r w:rsidR="00443E3C">
        <w:rPr>
          <w:lang w:eastAsia="en-AU"/>
        </w:rPr>
        <w:t>skills and knowledge</w:t>
      </w:r>
      <w:bookmarkEnd w:id="63"/>
    </w:p>
    <w:p w14:paraId="52C11EE6" w14:textId="77777777" w:rsidR="001A35F1" w:rsidRDefault="0040050F" w:rsidP="0040050F">
      <w:pPr>
        <w:rPr>
          <w:lang w:eastAsia="en-AU"/>
        </w:rPr>
      </w:pPr>
      <w:r>
        <w:rPr>
          <w:lang w:eastAsia="en-AU"/>
        </w:rPr>
        <w:t>Food handlers (both paid and voluntary) undertaking or supervising food handling activities must have appropriate skills and knowledge of food safety and hygiene matters appropriate to the level of food handling they undertake. The requirements for skills and knowledge are contained in</w:t>
      </w:r>
      <w:r w:rsidR="001A35F1">
        <w:rPr>
          <w:lang w:eastAsia="en-AU"/>
        </w:rPr>
        <w:t xml:space="preserve"> the following:</w:t>
      </w:r>
    </w:p>
    <w:p w14:paraId="6060BB60" w14:textId="31AA942C" w:rsidR="001A35F1" w:rsidRDefault="0040050F" w:rsidP="005F7C4C">
      <w:pPr>
        <w:pStyle w:val="ListParagraph"/>
        <w:numPr>
          <w:ilvl w:val="0"/>
          <w:numId w:val="39"/>
        </w:numPr>
        <w:rPr>
          <w:lang w:eastAsia="en-AU"/>
        </w:rPr>
      </w:pPr>
      <w:r w:rsidRPr="001A35F1">
        <w:rPr>
          <w:i/>
          <w:lang w:eastAsia="en-AU"/>
        </w:rPr>
        <w:t>Food Safety Standard 3.2.2, Division 2 (3) Food Handling – Skills and Knowledge</w:t>
      </w:r>
    </w:p>
    <w:p w14:paraId="0BC4410F" w14:textId="7D994508" w:rsidR="0040050F" w:rsidRPr="001A35F1" w:rsidRDefault="0040050F" w:rsidP="005F7C4C">
      <w:pPr>
        <w:pStyle w:val="ListParagraph"/>
        <w:numPr>
          <w:ilvl w:val="0"/>
          <w:numId w:val="39"/>
        </w:numPr>
        <w:rPr>
          <w:i/>
          <w:lang w:eastAsia="en-AU"/>
        </w:rPr>
      </w:pPr>
      <w:r w:rsidRPr="001A35F1">
        <w:rPr>
          <w:i/>
          <w:lang w:eastAsia="en-AU"/>
        </w:rPr>
        <w:t>Food Safety Standard 3.2.2A, (10</w:t>
      </w:r>
      <w:r w:rsidR="00EB3402" w:rsidRPr="001A35F1">
        <w:rPr>
          <w:i/>
          <w:lang w:eastAsia="en-AU"/>
        </w:rPr>
        <w:t xml:space="preserve">) </w:t>
      </w:r>
      <w:r w:rsidRPr="001A35F1">
        <w:rPr>
          <w:i/>
          <w:lang w:eastAsia="en-AU"/>
        </w:rPr>
        <w:t>Food safety training for food handlers engaged in a prescribed activity.</w:t>
      </w:r>
    </w:p>
    <w:p w14:paraId="53F887B0" w14:textId="07EF0F18" w:rsidR="001A35F1" w:rsidRPr="001A35F1" w:rsidRDefault="001A35F1" w:rsidP="005F7C4C">
      <w:pPr>
        <w:pStyle w:val="ListParagraph"/>
        <w:numPr>
          <w:ilvl w:val="0"/>
          <w:numId w:val="39"/>
        </w:numPr>
        <w:rPr>
          <w:i/>
          <w:lang w:eastAsia="en-AU"/>
        </w:rPr>
      </w:pPr>
      <w:r w:rsidRPr="001A35F1">
        <w:rPr>
          <w:i/>
          <w:lang w:eastAsia="en-AU"/>
        </w:rPr>
        <w:t>Food Safety Standard 3.2.2A, (1</w:t>
      </w:r>
      <w:r>
        <w:rPr>
          <w:i/>
          <w:lang w:eastAsia="en-AU"/>
        </w:rPr>
        <w:t>1</w:t>
      </w:r>
      <w:r w:rsidRPr="001A35F1">
        <w:rPr>
          <w:i/>
          <w:lang w:eastAsia="en-AU"/>
        </w:rPr>
        <w:t xml:space="preserve">) </w:t>
      </w:r>
      <w:r>
        <w:rPr>
          <w:i/>
          <w:lang w:eastAsia="en-AU"/>
        </w:rPr>
        <w:t>Supervision of food handlers</w:t>
      </w:r>
    </w:p>
    <w:p w14:paraId="034529D3" w14:textId="2CFA1B24" w:rsidR="00D60CE5" w:rsidRDefault="00EB3402" w:rsidP="0040050F">
      <w:pPr>
        <w:rPr>
          <w:lang w:eastAsia="en-AU"/>
        </w:rPr>
      </w:pPr>
      <w:r>
        <w:rPr>
          <w:lang w:eastAsia="en-AU"/>
        </w:rPr>
        <w:t xml:space="preserve">Standard 3.2.2A is a newer standard (implemented in 2023) which provides more prescriptive food handler </w:t>
      </w:r>
      <w:r w:rsidR="00D60CE5">
        <w:rPr>
          <w:lang w:eastAsia="en-AU"/>
        </w:rPr>
        <w:t xml:space="preserve">and food safety supervisor </w:t>
      </w:r>
      <w:r>
        <w:rPr>
          <w:lang w:eastAsia="en-AU"/>
        </w:rPr>
        <w:t xml:space="preserve">training requirements </w:t>
      </w:r>
      <w:r w:rsidR="00D60CE5">
        <w:rPr>
          <w:lang w:eastAsia="en-AU"/>
        </w:rPr>
        <w:t>where the business undertakes a</w:t>
      </w:r>
      <w:r>
        <w:rPr>
          <w:lang w:eastAsia="en-AU"/>
        </w:rPr>
        <w:t xml:space="preserve"> </w:t>
      </w:r>
      <w:r w:rsidR="00D60CE5">
        <w:rPr>
          <w:lang w:eastAsia="en-AU"/>
        </w:rPr>
        <w:t>‘</w:t>
      </w:r>
      <w:r>
        <w:rPr>
          <w:lang w:eastAsia="en-AU"/>
        </w:rPr>
        <w:t>prescribed activity</w:t>
      </w:r>
      <w:r w:rsidR="00D60CE5">
        <w:rPr>
          <w:lang w:eastAsia="en-AU"/>
        </w:rPr>
        <w:t xml:space="preserve">’. </w:t>
      </w:r>
      <w:r>
        <w:rPr>
          <w:lang w:eastAsia="en-AU"/>
        </w:rPr>
        <w:t xml:space="preserve">A prescribed activity refers to the handling of unpackaged potentially hazardous foods that are used to prepare ready-to-eat food to a </w:t>
      </w:r>
      <w:r w:rsidR="00443E3C">
        <w:rPr>
          <w:lang w:eastAsia="en-AU"/>
        </w:rPr>
        <w:t>person</w:t>
      </w:r>
      <w:r>
        <w:rPr>
          <w:lang w:eastAsia="en-AU"/>
        </w:rPr>
        <w:t>. These foods are identified as requiring more stringent skills and knowledge as they present the highest risk of contamination that can lead to food borne</w:t>
      </w:r>
      <w:r w:rsidR="00D60CE5">
        <w:rPr>
          <w:lang w:eastAsia="en-AU"/>
        </w:rPr>
        <w:t xml:space="preserve"> illness.</w:t>
      </w:r>
    </w:p>
    <w:p w14:paraId="4EA7D9E7" w14:textId="0C5CFB21" w:rsidR="00D60CE5" w:rsidRDefault="00D60CE5" w:rsidP="0040050F">
      <w:pPr>
        <w:rPr>
          <w:lang w:eastAsia="en-AU"/>
        </w:rPr>
      </w:pPr>
      <w:r>
        <w:rPr>
          <w:lang w:eastAsia="en-AU"/>
        </w:rPr>
        <w:t>For clarity, any food business that undertakes food service to vulnerable populations will most likely undertake ‘prescribed activities’ as the nature of the food handling involves the preparation of meals</w:t>
      </w:r>
      <w:r w:rsidR="00443E3C">
        <w:rPr>
          <w:lang w:eastAsia="en-AU"/>
        </w:rPr>
        <w:t xml:space="preserve"> for immediate consumption</w:t>
      </w:r>
      <w:r>
        <w:rPr>
          <w:lang w:eastAsia="en-AU"/>
        </w:rPr>
        <w:t>. The only exception to this would be smaller facilities that for example provide packaged</w:t>
      </w:r>
      <w:r w:rsidR="00443E3C">
        <w:rPr>
          <w:lang w:eastAsia="en-AU"/>
        </w:rPr>
        <w:t xml:space="preserve"> snack</w:t>
      </w:r>
      <w:r>
        <w:rPr>
          <w:lang w:eastAsia="en-AU"/>
        </w:rPr>
        <w:t xml:space="preserve"> foods. If you are unsure speak with an Environmental Health Officer or refer to the following webpage:</w:t>
      </w:r>
    </w:p>
    <w:p w14:paraId="661AD0DE" w14:textId="6C983DD7" w:rsidR="00C004B6" w:rsidRDefault="00C004B6" w:rsidP="0040050F">
      <w:pPr>
        <w:rPr>
          <w:lang w:eastAsia="en-AU"/>
        </w:rPr>
      </w:pPr>
      <w:r>
        <w:rPr>
          <w:lang w:eastAsia="en-AU"/>
        </w:rPr>
        <w:t>‘</w:t>
      </w:r>
      <w:hyperlink r:id="rId26" w:history="1">
        <w:r w:rsidRPr="00C004B6">
          <w:rPr>
            <w:rStyle w:val="Hyperlink"/>
            <w:i/>
            <w:lang w:eastAsia="en-AU"/>
          </w:rPr>
          <w:t>NT Skills and knowledge for food workers webpage</w:t>
        </w:r>
      </w:hyperlink>
      <w:r w:rsidR="002439C1">
        <w:rPr>
          <w:rStyle w:val="FootnoteReference"/>
          <w:i/>
          <w:lang w:eastAsia="en-AU"/>
        </w:rPr>
        <w:footnoteReference w:id="6"/>
      </w:r>
      <w:r>
        <w:rPr>
          <w:lang w:eastAsia="en-AU"/>
        </w:rPr>
        <w:t xml:space="preserve">’ – NT Health </w:t>
      </w:r>
    </w:p>
    <w:p w14:paraId="18BC4EB9" w14:textId="25BF6716" w:rsidR="00D60CE5" w:rsidRDefault="00D60CE5" w:rsidP="00CC2679">
      <w:pPr>
        <w:pStyle w:val="Heading3"/>
        <w:rPr>
          <w:lang w:eastAsia="en-AU"/>
        </w:rPr>
      </w:pPr>
      <w:bookmarkStart w:id="64" w:name="_Food_safety_supervisor"/>
      <w:bookmarkStart w:id="65" w:name="_Toc162443519"/>
      <w:bookmarkEnd w:id="64"/>
      <w:r>
        <w:rPr>
          <w:lang w:eastAsia="en-AU"/>
        </w:rPr>
        <w:t>Food safety supervisor</w:t>
      </w:r>
      <w:bookmarkEnd w:id="65"/>
    </w:p>
    <w:p w14:paraId="76CB4CAB" w14:textId="4CB2BC65" w:rsidR="00D60CE5" w:rsidRDefault="00D60CE5" w:rsidP="00D60CE5">
      <w:pPr>
        <w:rPr>
          <w:lang w:eastAsia="en-AU"/>
        </w:rPr>
      </w:pPr>
      <w:r>
        <w:rPr>
          <w:lang w:eastAsia="en-AU"/>
        </w:rPr>
        <w:t xml:space="preserve">Standard 3.2.2A requires a </w:t>
      </w:r>
      <w:r w:rsidR="00443E3C">
        <w:rPr>
          <w:lang w:eastAsia="en-AU"/>
        </w:rPr>
        <w:t xml:space="preserve">food </w:t>
      </w:r>
      <w:r>
        <w:rPr>
          <w:lang w:eastAsia="en-AU"/>
        </w:rPr>
        <w:t>business that is undertaking ‘prescribed activities’ to appoint a food safety supervisor. A food safety supervisor</w:t>
      </w:r>
      <w:r w:rsidR="00AC701D">
        <w:rPr>
          <w:lang w:eastAsia="en-AU"/>
        </w:rPr>
        <w:t xml:space="preserve"> (FSS)</w:t>
      </w:r>
      <w:r w:rsidR="00443E3C">
        <w:rPr>
          <w:lang w:eastAsia="en-AU"/>
        </w:rPr>
        <w:t xml:space="preserve"> must</w:t>
      </w:r>
      <w:r>
        <w:rPr>
          <w:lang w:eastAsia="en-AU"/>
        </w:rPr>
        <w:t>:</w:t>
      </w:r>
    </w:p>
    <w:p w14:paraId="669ED9B7" w14:textId="35734588" w:rsidR="00AC701D" w:rsidRDefault="00443E3C" w:rsidP="005F7C4C">
      <w:pPr>
        <w:pStyle w:val="ListParagraph"/>
        <w:numPr>
          <w:ilvl w:val="0"/>
          <w:numId w:val="40"/>
        </w:numPr>
        <w:rPr>
          <w:lang w:eastAsia="en-AU"/>
        </w:rPr>
      </w:pPr>
      <w:r>
        <w:rPr>
          <w:lang w:eastAsia="en-AU"/>
        </w:rPr>
        <w:t>h</w:t>
      </w:r>
      <w:r w:rsidR="00AC701D">
        <w:rPr>
          <w:lang w:eastAsia="en-AU"/>
        </w:rPr>
        <w:t xml:space="preserve">old a food safety supervisor certificate that have been issued within the last 5 </w:t>
      </w:r>
      <w:proofErr w:type="gramStart"/>
      <w:r w:rsidR="00AC701D">
        <w:rPr>
          <w:lang w:eastAsia="en-AU"/>
        </w:rPr>
        <w:t>years;</w:t>
      </w:r>
      <w:proofErr w:type="gramEnd"/>
    </w:p>
    <w:p w14:paraId="03B206CF" w14:textId="7FC9434C" w:rsidR="00D60CE5" w:rsidRDefault="00443E3C" w:rsidP="005F7C4C">
      <w:pPr>
        <w:pStyle w:val="ListParagraph"/>
        <w:numPr>
          <w:ilvl w:val="0"/>
          <w:numId w:val="40"/>
        </w:numPr>
        <w:rPr>
          <w:lang w:eastAsia="en-AU"/>
        </w:rPr>
      </w:pPr>
      <w:r>
        <w:rPr>
          <w:lang w:eastAsia="en-AU"/>
        </w:rPr>
        <w:t>be r</w:t>
      </w:r>
      <w:r w:rsidR="00D60CE5">
        <w:rPr>
          <w:lang w:eastAsia="en-AU"/>
        </w:rPr>
        <w:t xml:space="preserve">easonably available when the food business is </w:t>
      </w:r>
      <w:proofErr w:type="gramStart"/>
      <w:r w:rsidR="00D60CE5">
        <w:rPr>
          <w:lang w:eastAsia="en-AU"/>
        </w:rPr>
        <w:t>operating;</w:t>
      </w:r>
      <w:proofErr w:type="gramEnd"/>
    </w:p>
    <w:p w14:paraId="6283C7CD" w14:textId="01E58CAB" w:rsidR="00D60CE5" w:rsidRDefault="00443E3C" w:rsidP="005F7C4C">
      <w:pPr>
        <w:pStyle w:val="ListParagraph"/>
        <w:numPr>
          <w:ilvl w:val="0"/>
          <w:numId w:val="40"/>
        </w:numPr>
        <w:rPr>
          <w:lang w:eastAsia="en-AU"/>
        </w:rPr>
      </w:pPr>
      <w:r>
        <w:rPr>
          <w:lang w:eastAsia="en-AU"/>
        </w:rPr>
        <w:t>have</w:t>
      </w:r>
      <w:r w:rsidR="00D60CE5">
        <w:rPr>
          <w:lang w:eastAsia="en-AU"/>
        </w:rPr>
        <w:t xml:space="preserve"> the authority in the business to make </w:t>
      </w:r>
      <w:r w:rsidR="00AC701D">
        <w:rPr>
          <w:lang w:eastAsia="en-AU"/>
        </w:rPr>
        <w:t>decisions and instruct staff regarding any food handling activities that may impact food safety.</w:t>
      </w:r>
    </w:p>
    <w:p w14:paraId="3AE28D63" w14:textId="41B96AB5" w:rsidR="00D60CE5" w:rsidRDefault="00AC701D" w:rsidP="00D60CE5">
      <w:pPr>
        <w:rPr>
          <w:lang w:eastAsia="en-AU"/>
        </w:rPr>
      </w:pPr>
      <w:r>
        <w:rPr>
          <w:lang w:eastAsia="en-AU"/>
        </w:rPr>
        <w:t xml:space="preserve">A food safety supervisor </w:t>
      </w:r>
      <w:r w:rsidR="00443E3C">
        <w:rPr>
          <w:lang w:eastAsia="en-AU"/>
        </w:rPr>
        <w:t>qualification</w:t>
      </w:r>
      <w:r>
        <w:rPr>
          <w:lang w:eastAsia="en-AU"/>
        </w:rPr>
        <w:t xml:space="preserve"> for a food business serving vulnerable persons must be one of the following skill sets:</w:t>
      </w:r>
    </w:p>
    <w:p w14:paraId="4AF9FA37" w14:textId="51084E4B" w:rsidR="00AC701D" w:rsidRDefault="00AC701D" w:rsidP="005F7C4C">
      <w:pPr>
        <w:pStyle w:val="ListParagraph"/>
        <w:numPr>
          <w:ilvl w:val="0"/>
          <w:numId w:val="41"/>
        </w:numPr>
        <w:rPr>
          <w:lang w:eastAsia="en-AU"/>
        </w:rPr>
      </w:pPr>
      <w:r>
        <w:rPr>
          <w:lang w:eastAsia="en-AU"/>
        </w:rPr>
        <w:t xml:space="preserve">SITSS00069 </w:t>
      </w:r>
      <w:hyperlink r:id="rId27" w:history="1">
        <w:r w:rsidRPr="002439C1">
          <w:rPr>
            <w:rStyle w:val="Hyperlink"/>
            <w:i/>
            <w:lang w:eastAsia="en-AU"/>
          </w:rPr>
          <w:t>Food Safety Supervision Skill Set</w:t>
        </w:r>
      </w:hyperlink>
      <w:r w:rsidR="002439C1">
        <w:rPr>
          <w:rStyle w:val="FootnoteReference"/>
          <w:color w:val="0563C1" w:themeColor="hyperlink"/>
          <w:u w:val="single"/>
          <w:lang w:eastAsia="en-AU"/>
        </w:rPr>
        <w:footnoteReference w:id="7"/>
      </w:r>
      <w:r>
        <w:rPr>
          <w:lang w:eastAsia="en-AU"/>
        </w:rPr>
        <w:t xml:space="preserve"> (units SITXFSA005 &amp; SITXFSA006); or</w:t>
      </w:r>
    </w:p>
    <w:p w14:paraId="60F70CDA" w14:textId="5308C553" w:rsidR="00AC701D" w:rsidRDefault="00AC701D" w:rsidP="005F7C4C">
      <w:pPr>
        <w:pStyle w:val="ListParagraph"/>
        <w:numPr>
          <w:ilvl w:val="0"/>
          <w:numId w:val="41"/>
        </w:numPr>
        <w:rPr>
          <w:lang w:eastAsia="en-AU"/>
        </w:rPr>
      </w:pPr>
      <w:r>
        <w:rPr>
          <w:lang w:eastAsia="en-AU"/>
        </w:rPr>
        <w:t xml:space="preserve">HLTSS00061 </w:t>
      </w:r>
      <w:hyperlink r:id="rId28" w:history="1">
        <w:r w:rsidRPr="002439C1">
          <w:rPr>
            <w:rStyle w:val="Hyperlink"/>
            <w:i/>
            <w:lang w:eastAsia="en-AU"/>
          </w:rPr>
          <w:t>Food Safety Supervision Skill Set – for Community Services and Health Industries</w:t>
        </w:r>
      </w:hyperlink>
      <w:r w:rsidR="002439C1">
        <w:rPr>
          <w:rStyle w:val="FootnoteReference"/>
          <w:color w:val="0563C1" w:themeColor="hyperlink"/>
          <w:u w:val="single"/>
          <w:lang w:eastAsia="en-AU"/>
        </w:rPr>
        <w:footnoteReference w:id="8"/>
      </w:r>
      <w:r>
        <w:rPr>
          <w:lang w:eastAsia="en-AU"/>
        </w:rPr>
        <w:t xml:space="preserve"> (units HLTFSE001, HLTFES005 &amp; HLTFSE007)</w:t>
      </w:r>
    </w:p>
    <w:p w14:paraId="72D89524" w14:textId="420EAE84" w:rsidR="00AC701D" w:rsidRDefault="00AC701D" w:rsidP="00AC701D">
      <w:pPr>
        <w:rPr>
          <w:lang w:eastAsia="en-AU"/>
        </w:rPr>
      </w:pPr>
      <w:r>
        <w:rPr>
          <w:lang w:eastAsia="en-AU"/>
        </w:rPr>
        <w:t>If a food business is running seven days a week</w:t>
      </w:r>
      <w:r w:rsidR="00443E3C">
        <w:rPr>
          <w:lang w:eastAsia="en-AU"/>
        </w:rPr>
        <w:t>,</w:t>
      </w:r>
      <w:r>
        <w:rPr>
          <w:lang w:eastAsia="en-AU"/>
        </w:rPr>
        <w:t xml:space="preserve"> multiple food safety supervisors may be required in order to make sure a FSS is reasonably available at all times. Larger facilities that have multiple shifts and a large number of food handlers would also require multiple FSS’ to meet this requirement. For smaller facilities where there are only two or three staff handling food, or where food handling staff frequently turn over, it </w:t>
      </w:r>
      <w:r>
        <w:rPr>
          <w:lang w:eastAsia="en-AU"/>
        </w:rPr>
        <w:lastRenderedPageBreak/>
        <w:t xml:space="preserve">may be worth the facility manager </w:t>
      </w:r>
      <w:r w:rsidR="00443E3C">
        <w:rPr>
          <w:lang w:eastAsia="en-AU"/>
        </w:rPr>
        <w:t>completing a</w:t>
      </w:r>
      <w:r>
        <w:rPr>
          <w:lang w:eastAsia="en-AU"/>
        </w:rPr>
        <w:t xml:space="preserve"> FSS course to ensure there is always someone reasonably available to advise on food safety.</w:t>
      </w:r>
    </w:p>
    <w:p w14:paraId="6297345E" w14:textId="7B68AF80" w:rsidR="00AC701D" w:rsidRPr="00D60CE5" w:rsidRDefault="00AC701D" w:rsidP="00CC2679">
      <w:pPr>
        <w:pStyle w:val="Heading3"/>
        <w:rPr>
          <w:lang w:eastAsia="en-AU"/>
        </w:rPr>
      </w:pPr>
      <w:bookmarkStart w:id="66" w:name="_Toc162443520"/>
      <w:r>
        <w:rPr>
          <w:lang w:eastAsia="en-AU"/>
        </w:rPr>
        <w:t>Food handlers</w:t>
      </w:r>
      <w:bookmarkEnd w:id="66"/>
      <w:r>
        <w:rPr>
          <w:lang w:eastAsia="en-AU"/>
        </w:rPr>
        <w:t xml:space="preserve"> </w:t>
      </w:r>
    </w:p>
    <w:p w14:paraId="61329B93" w14:textId="35D91269" w:rsidR="0040050F" w:rsidRDefault="00EB3402" w:rsidP="0040050F">
      <w:pPr>
        <w:rPr>
          <w:lang w:eastAsia="en-AU"/>
        </w:rPr>
      </w:pPr>
      <w:r>
        <w:rPr>
          <w:lang w:eastAsia="en-AU"/>
        </w:rPr>
        <w:t xml:space="preserve">Standard 3.2.2A requires any food handler that </w:t>
      </w:r>
      <w:r w:rsidR="00443E3C">
        <w:rPr>
          <w:lang w:eastAsia="en-AU"/>
        </w:rPr>
        <w:t>is undertaking ‘prescribed activities’ to</w:t>
      </w:r>
      <w:r>
        <w:rPr>
          <w:lang w:eastAsia="en-AU"/>
        </w:rPr>
        <w:t xml:space="preserve"> </w:t>
      </w:r>
      <w:r w:rsidR="003B7537">
        <w:rPr>
          <w:lang w:eastAsia="en-AU"/>
        </w:rPr>
        <w:t>have undertaken a food safety training course</w:t>
      </w:r>
      <w:r w:rsidR="00443E3C">
        <w:rPr>
          <w:lang w:eastAsia="en-AU"/>
        </w:rPr>
        <w:t>,</w:t>
      </w:r>
      <w:r w:rsidR="003B7537">
        <w:rPr>
          <w:lang w:eastAsia="en-AU"/>
        </w:rPr>
        <w:t xml:space="preserve"> if they do not possess the skills and knowledge commensurate to the food handling they are undertaking.</w:t>
      </w:r>
    </w:p>
    <w:p w14:paraId="7878DAB1" w14:textId="308D8F6F" w:rsidR="003B7537" w:rsidRDefault="003B7537" w:rsidP="0040050F">
      <w:pPr>
        <w:rPr>
          <w:lang w:eastAsia="en-AU"/>
        </w:rPr>
      </w:pPr>
      <w:r>
        <w:rPr>
          <w:lang w:eastAsia="en-AU"/>
        </w:rPr>
        <w:t xml:space="preserve">Food handler training courses do not necessarily need to be accredited, however, the training content must cover the following four </w:t>
      </w:r>
      <w:proofErr w:type="gramStart"/>
      <w:r>
        <w:rPr>
          <w:lang w:eastAsia="en-AU"/>
        </w:rPr>
        <w:t>topics;</w:t>
      </w:r>
      <w:proofErr w:type="gramEnd"/>
      <w:r>
        <w:rPr>
          <w:lang w:eastAsia="en-AU"/>
        </w:rPr>
        <w:t xml:space="preserve"> safe handling of food, food contamination, cleaning and sanitising of food premise and equipment, and personal hygiene.</w:t>
      </w:r>
    </w:p>
    <w:p w14:paraId="73735F2A" w14:textId="4B5BA970" w:rsidR="003B7537" w:rsidRDefault="003B7537" w:rsidP="0040050F">
      <w:pPr>
        <w:rPr>
          <w:lang w:eastAsia="en-AU"/>
        </w:rPr>
      </w:pPr>
      <w:r>
        <w:rPr>
          <w:lang w:eastAsia="en-AU"/>
        </w:rPr>
        <w:t>NT Health promotes two free online food handler training courses which can be accessed from the following webpage:</w:t>
      </w:r>
    </w:p>
    <w:p w14:paraId="5134D172" w14:textId="5259DA56" w:rsidR="00D35168" w:rsidRDefault="00D35168" w:rsidP="00D35168">
      <w:pPr>
        <w:rPr>
          <w:lang w:eastAsia="en-AU"/>
        </w:rPr>
      </w:pPr>
      <w:r>
        <w:rPr>
          <w:lang w:eastAsia="en-AU"/>
        </w:rPr>
        <w:t>‘</w:t>
      </w:r>
      <w:hyperlink r:id="rId29" w:history="1">
        <w:r w:rsidRPr="00C004B6">
          <w:rPr>
            <w:rStyle w:val="Hyperlink"/>
            <w:i/>
            <w:lang w:eastAsia="en-AU"/>
          </w:rPr>
          <w:t>NT Skills and knowledge for food workers webpage</w:t>
        </w:r>
      </w:hyperlink>
      <w:r w:rsidR="002439C1">
        <w:rPr>
          <w:rStyle w:val="FootnoteReference"/>
          <w:i/>
          <w:lang w:eastAsia="en-AU"/>
        </w:rPr>
        <w:footnoteReference w:id="9"/>
      </w:r>
      <w:r>
        <w:rPr>
          <w:lang w:eastAsia="en-AU"/>
        </w:rPr>
        <w:t xml:space="preserve">’ – NT Health </w:t>
      </w:r>
    </w:p>
    <w:p w14:paraId="78504F26" w14:textId="2898CD59" w:rsidR="003B7537" w:rsidRDefault="003B7537" w:rsidP="0040050F">
      <w:pPr>
        <w:rPr>
          <w:lang w:eastAsia="en-AU"/>
        </w:rPr>
      </w:pPr>
      <w:r>
        <w:rPr>
          <w:lang w:eastAsia="en-AU"/>
        </w:rPr>
        <w:t xml:space="preserve">A list of </w:t>
      </w:r>
      <w:proofErr w:type="gramStart"/>
      <w:r>
        <w:rPr>
          <w:lang w:eastAsia="en-AU"/>
        </w:rPr>
        <w:t>NT</w:t>
      </w:r>
      <w:proofErr w:type="gramEnd"/>
      <w:r>
        <w:rPr>
          <w:lang w:eastAsia="en-AU"/>
        </w:rPr>
        <w:t xml:space="preserve"> based Registered Training Organisations for certified training is also available on the above webpage.</w:t>
      </w:r>
    </w:p>
    <w:p w14:paraId="03009F84" w14:textId="300C3B80" w:rsidR="0040050F" w:rsidRDefault="003B7537" w:rsidP="0040050F">
      <w:pPr>
        <w:rPr>
          <w:lang w:eastAsia="en-AU"/>
        </w:rPr>
      </w:pPr>
      <w:r>
        <w:rPr>
          <w:lang w:eastAsia="en-AU"/>
        </w:rPr>
        <w:t>As part of complying with the</w:t>
      </w:r>
      <w:r w:rsidR="0040050F">
        <w:rPr>
          <w:lang w:eastAsia="en-AU"/>
        </w:rPr>
        <w:t xml:space="preserve"> food safety program, the business will need to:</w:t>
      </w:r>
    </w:p>
    <w:p w14:paraId="5DCDE3CB" w14:textId="5445D531" w:rsidR="0040050F" w:rsidRDefault="0040050F" w:rsidP="005F7C4C">
      <w:pPr>
        <w:pStyle w:val="ListParagraph"/>
        <w:numPr>
          <w:ilvl w:val="0"/>
          <w:numId w:val="37"/>
        </w:numPr>
        <w:rPr>
          <w:lang w:eastAsia="en-AU"/>
        </w:rPr>
      </w:pPr>
      <w:r>
        <w:rPr>
          <w:lang w:eastAsia="en-AU"/>
        </w:rPr>
        <w:t xml:space="preserve">Tell employees what their responsibilities are within the food safety </w:t>
      </w:r>
      <w:proofErr w:type="gramStart"/>
      <w:r>
        <w:rPr>
          <w:lang w:eastAsia="en-AU"/>
        </w:rPr>
        <w:t>program;</w:t>
      </w:r>
      <w:proofErr w:type="gramEnd"/>
    </w:p>
    <w:p w14:paraId="37909038" w14:textId="1CC359F7" w:rsidR="0040050F" w:rsidRDefault="0040050F" w:rsidP="005F7C4C">
      <w:pPr>
        <w:pStyle w:val="ListParagraph"/>
        <w:numPr>
          <w:ilvl w:val="0"/>
          <w:numId w:val="37"/>
        </w:numPr>
        <w:rPr>
          <w:lang w:eastAsia="en-AU"/>
        </w:rPr>
      </w:pPr>
      <w:r>
        <w:rPr>
          <w:lang w:eastAsia="en-AU"/>
        </w:rPr>
        <w:t xml:space="preserve">Train employees in how to follow the food safety </w:t>
      </w:r>
      <w:proofErr w:type="gramStart"/>
      <w:r>
        <w:rPr>
          <w:lang w:eastAsia="en-AU"/>
        </w:rPr>
        <w:t>program;</w:t>
      </w:r>
      <w:proofErr w:type="gramEnd"/>
      <w:r>
        <w:rPr>
          <w:lang w:eastAsia="en-AU"/>
        </w:rPr>
        <w:t xml:space="preserve"> </w:t>
      </w:r>
    </w:p>
    <w:p w14:paraId="3FF97468" w14:textId="0606F8EE" w:rsidR="0040050F" w:rsidRDefault="0040050F" w:rsidP="005F7C4C">
      <w:pPr>
        <w:pStyle w:val="ListParagraph"/>
        <w:numPr>
          <w:ilvl w:val="0"/>
          <w:numId w:val="37"/>
        </w:numPr>
        <w:rPr>
          <w:lang w:eastAsia="en-AU"/>
        </w:rPr>
      </w:pPr>
      <w:r>
        <w:rPr>
          <w:lang w:eastAsia="en-AU"/>
        </w:rPr>
        <w:t>Supervise employees as necessary to make sure they follow the program.</w:t>
      </w:r>
    </w:p>
    <w:p w14:paraId="20309864" w14:textId="7F819E9D" w:rsidR="0040050F" w:rsidRDefault="00443E3C" w:rsidP="0040050F">
      <w:pPr>
        <w:rPr>
          <w:lang w:eastAsia="en-AU"/>
        </w:rPr>
      </w:pPr>
      <w:r>
        <w:rPr>
          <w:lang w:eastAsia="en-AU"/>
        </w:rPr>
        <w:t>S</w:t>
      </w:r>
      <w:r w:rsidR="0040050F">
        <w:rPr>
          <w:lang w:eastAsia="en-AU"/>
        </w:rPr>
        <w:t>trategies for ensuring food handlers have the skills and knowledge required can include:</w:t>
      </w:r>
    </w:p>
    <w:p w14:paraId="0352F4C5" w14:textId="59C1D7BE" w:rsidR="0040050F" w:rsidRDefault="0040050F" w:rsidP="005F7C4C">
      <w:pPr>
        <w:pStyle w:val="ListParagraph"/>
        <w:numPr>
          <w:ilvl w:val="0"/>
          <w:numId w:val="38"/>
        </w:numPr>
        <w:rPr>
          <w:lang w:eastAsia="en-AU"/>
        </w:rPr>
      </w:pPr>
      <w:r>
        <w:rPr>
          <w:lang w:eastAsia="en-AU"/>
        </w:rPr>
        <w:t xml:space="preserve">Managers providing new and existing food handlers with a copy of the </w:t>
      </w:r>
      <w:hyperlink w:anchor="_Health_and_hygiene" w:history="1">
        <w:r w:rsidR="00D35168">
          <w:rPr>
            <w:rStyle w:val="Hyperlink"/>
            <w:i/>
            <w:lang w:eastAsia="en-AU"/>
          </w:rPr>
          <w:t>Health and hygiene r</w:t>
        </w:r>
        <w:r w:rsidRPr="00F16740">
          <w:rPr>
            <w:rStyle w:val="Hyperlink"/>
            <w:i/>
            <w:lang w:eastAsia="en-AU"/>
          </w:rPr>
          <w:t>equirements (Section 3.8.2 of the Food Safety Program Tool)</w:t>
        </w:r>
      </w:hyperlink>
      <w:r>
        <w:rPr>
          <w:lang w:eastAsia="en-AU"/>
        </w:rPr>
        <w:t xml:space="preserve"> and advising them of their obligations as food handlers.</w:t>
      </w:r>
    </w:p>
    <w:p w14:paraId="2084E523" w14:textId="2C063E5C" w:rsidR="0040050F" w:rsidRDefault="0040050F" w:rsidP="005F7C4C">
      <w:pPr>
        <w:pStyle w:val="ListParagraph"/>
        <w:numPr>
          <w:ilvl w:val="0"/>
          <w:numId w:val="38"/>
        </w:numPr>
        <w:rPr>
          <w:lang w:eastAsia="en-AU"/>
        </w:rPr>
      </w:pPr>
      <w:r>
        <w:rPr>
          <w:lang w:eastAsia="en-AU"/>
        </w:rPr>
        <w:t xml:space="preserve">Food handlers, </w:t>
      </w:r>
      <w:r w:rsidR="00BB0269">
        <w:rPr>
          <w:lang w:eastAsia="en-AU"/>
        </w:rPr>
        <w:t>FSS</w:t>
      </w:r>
      <w:r>
        <w:rPr>
          <w:lang w:eastAsia="en-AU"/>
        </w:rPr>
        <w:t xml:space="preserve"> and Managers attending food safety courses</w:t>
      </w:r>
      <w:r w:rsidR="001A35F1">
        <w:rPr>
          <w:lang w:eastAsia="en-AU"/>
        </w:rPr>
        <w:t xml:space="preserve"> (accredited or non-accredited)</w:t>
      </w:r>
      <w:r>
        <w:rPr>
          <w:lang w:eastAsia="en-AU"/>
        </w:rPr>
        <w:t xml:space="preserve">, refer to </w:t>
      </w:r>
      <w:hyperlink w:anchor="_Contacts_and_resources" w:history="1">
        <w:r w:rsidR="00D35168">
          <w:rPr>
            <w:rStyle w:val="Hyperlink"/>
            <w:i/>
            <w:lang w:eastAsia="en-AU"/>
          </w:rPr>
          <w:t>Section 6 − Contacts and resources for food safety i</w:t>
        </w:r>
        <w:r w:rsidRPr="00295ECB">
          <w:rPr>
            <w:rStyle w:val="Hyperlink"/>
            <w:i/>
            <w:lang w:eastAsia="en-AU"/>
          </w:rPr>
          <w:t>nformation</w:t>
        </w:r>
      </w:hyperlink>
      <w:r>
        <w:rPr>
          <w:lang w:eastAsia="en-AU"/>
        </w:rPr>
        <w:t xml:space="preserve"> later in this document.</w:t>
      </w:r>
    </w:p>
    <w:p w14:paraId="255732B4" w14:textId="5B939765" w:rsidR="0040050F" w:rsidRDefault="0040050F" w:rsidP="005F7C4C">
      <w:pPr>
        <w:pStyle w:val="ListParagraph"/>
        <w:numPr>
          <w:ilvl w:val="0"/>
          <w:numId w:val="38"/>
        </w:numPr>
        <w:rPr>
          <w:lang w:eastAsia="en-AU"/>
        </w:rPr>
      </w:pPr>
      <w:r>
        <w:rPr>
          <w:lang w:eastAsia="en-AU"/>
        </w:rPr>
        <w:t>Conducting food safety and chemical safety sessions regularly for all food handlers via in-house training and/or hiring a consultant to provide advice and answer questions on food safety and the Food Safety Program.</w:t>
      </w:r>
    </w:p>
    <w:p w14:paraId="1D40FCB5" w14:textId="73630DC0" w:rsidR="0040050F" w:rsidRDefault="0040050F" w:rsidP="005F7C4C">
      <w:pPr>
        <w:pStyle w:val="ListParagraph"/>
        <w:numPr>
          <w:ilvl w:val="0"/>
          <w:numId w:val="38"/>
        </w:numPr>
        <w:rPr>
          <w:lang w:eastAsia="en-AU"/>
        </w:rPr>
      </w:pPr>
      <w:r>
        <w:rPr>
          <w:lang w:eastAsia="en-AU"/>
        </w:rPr>
        <w:t xml:space="preserve">Distributing food safety </w:t>
      </w:r>
      <w:proofErr w:type="gramStart"/>
      <w:r>
        <w:rPr>
          <w:lang w:eastAsia="en-AU"/>
        </w:rPr>
        <w:t>information, and</w:t>
      </w:r>
      <w:proofErr w:type="gramEnd"/>
      <w:r>
        <w:rPr>
          <w:lang w:eastAsia="en-AU"/>
        </w:rPr>
        <w:t xml:space="preserve"> viewing relevant food safety </w:t>
      </w:r>
      <w:r w:rsidR="001A35F1">
        <w:rPr>
          <w:lang w:eastAsia="en-AU"/>
        </w:rPr>
        <w:t>resources</w:t>
      </w:r>
      <w:r>
        <w:rPr>
          <w:lang w:eastAsia="en-AU"/>
        </w:rPr>
        <w:t>.</w:t>
      </w:r>
    </w:p>
    <w:p w14:paraId="612B7302" w14:textId="7FB0AE1F" w:rsidR="0040050F" w:rsidRDefault="0040050F" w:rsidP="005F7C4C">
      <w:pPr>
        <w:pStyle w:val="ListParagraph"/>
        <w:numPr>
          <w:ilvl w:val="0"/>
          <w:numId w:val="38"/>
        </w:numPr>
        <w:rPr>
          <w:lang w:eastAsia="en-AU"/>
        </w:rPr>
      </w:pPr>
      <w:r>
        <w:rPr>
          <w:lang w:eastAsia="en-AU"/>
        </w:rPr>
        <w:t>The Manager/</w:t>
      </w:r>
      <w:r w:rsidR="00BB0269">
        <w:rPr>
          <w:lang w:eastAsia="en-AU"/>
        </w:rPr>
        <w:t>FSS</w:t>
      </w:r>
      <w:r>
        <w:rPr>
          <w:lang w:eastAsia="en-AU"/>
        </w:rPr>
        <w:t xml:space="preserve"> regularly observing food handling </w:t>
      </w:r>
      <w:proofErr w:type="gramStart"/>
      <w:r>
        <w:rPr>
          <w:lang w:eastAsia="en-AU"/>
        </w:rPr>
        <w:t>practices, and</w:t>
      </w:r>
      <w:proofErr w:type="gramEnd"/>
      <w:r>
        <w:rPr>
          <w:lang w:eastAsia="en-AU"/>
        </w:rPr>
        <w:t xml:space="preserve"> providing one-on-one instruction to reinforce food safety skills and knowledge.</w:t>
      </w:r>
    </w:p>
    <w:p w14:paraId="5AE809F6" w14:textId="1768FE89" w:rsidR="0040050F" w:rsidRDefault="0040050F" w:rsidP="005F7C4C">
      <w:pPr>
        <w:pStyle w:val="ListParagraph"/>
        <w:numPr>
          <w:ilvl w:val="0"/>
          <w:numId w:val="38"/>
        </w:numPr>
        <w:rPr>
          <w:lang w:eastAsia="en-AU"/>
        </w:rPr>
      </w:pPr>
      <w:r>
        <w:rPr>
          <w:lang w:eastAsia="en-AU"/>
        </w:rPr>
        <w:t xml:space="preserve">Having operating procedures in place to clarify the responsibilities of food handlers and </w:t>
      </w:r>
      <w:r w:rsidR="00B41583">
        <w:rPr>
          <w:lang w:eastAsia="en-AU"/>
        </w:rPr>
        <w:t>food safety s</w:t>
      </w:r>
      <w:r>
        <w:rPr>
          <w:lang w:eastAsia="en-AU"/>
        </w:rPr>
        <w:t>upervisors.</w:t>
      </w:r>
    </w:p>
    <w:p w14:paraId="12D31456" w14:textId="0DFB7C17" w:rsidR="0040050F" w:rsidRDefault="0040050F" w:rsidP="005F7C4C">
      <w:pPr>
        <w:pStyle w:val="ListParagraph"/>
        <w:numPr>
          <w:ilvl w:val="0"/>
          <w:numId w:val="38"/>
        </w:numPr>
        <w:rPr>
          <w:lang w:eastAsia="en-AU"/>
        </w:rPr>
      </w:pPr>
      <w:r>
        <w:rPr>
          <w:lang w:eastAsia="en-AU"/>
        </w:rPr>
        <w:t xml:space="preserve">All training provided to food handlers must be listed on </w:t>
      </w:r>
      <w:hyperlink w:anchor="_Record_14_–" w:history="1">
        <w:r w:rsidRPr="007B2896">
          <w:rPr>
            <w:rStyle w:val="Hyperlink"/>
            <w:i/>
            <w:lang w:eastAsia="en-AU"/>
          </w:rPr>
          <w:t>Record 14 – Food Handler Training Log</w:t>
        </w:r>
      </w:hyperlink>
      <w:r>
        <w:rPr>
          <w:lang w:eastAsia="en-AU"/>
        </w:rPr>
        <w:t xml:space="preserve">. This must be kept </w:t>
      </w:r>
      <w:proofErr w:type="gramStart"/>
      <w:r>
        <w:rPr>
          <w:lang w:eastAsia="en-AU"/>
        </w:rPr>
        <w:t>up-to-date</w:t>
      </w:r>
      <w:proofErr w:type="gramEnd"/>
      <w:r>
        <w:rPr>
          <w:lang w:eastAsia="en-AU"/>
        </w:rPr>
        <w:t xml:space="preserve">. </w:t>
      </w:r>
    </w:p>
    <w:p w14:paraId="1E069BC4" w14:textId="5C46A5C0" w:rsidR="0040050F" w:rsidRDefault="0040050F" w:rsidP="005F7C4C">
      <w:pPr>
        <w:pStyle w:val="ListParagraph"/>
        <w:numPr>
          <w:ilvl w:val="0"/>
          <w:numId w:val="38"/>
        </w:numPr>
        <w:rPr>
          <w:lang w:eastAsia="en-AU"/>
        </w:rPr>
      </w:pPr>
      <w:r>
        <w:rPr>
          <w:lang w:eastAsia="en-AU"/>
        </w:rPr>
        <w:lastRenderedPageBreak/>
        <w:t>Identifying which food handlers require training, and noting their position title, the type of training planned and potential contact hours. See the Food Handler Training Schedule in the example below.</w:t>
      </w:r>
    </w:p>
    <w:p w14:paraId="1D518DF8" w14:textId="600F4E4B" w:rsidR="001A35F1" w:rsidRDefault="001A35F1" w:rsidP="00CC2679">
      <w:pPr>
        <w:pStyle w:val="Heading3"/>
        <w:rPr>
          <w:lang w:eastAsia="en-AU"/>
        </w:rPr>
      </w:pPr>
      <w:bookmarkStart w:id="67" w:name="_Toc162443521"/>
      <w:r>
        <w:rPr>
          <w:lang w:eastAsia="en-AU"/>
        </w:rPr>
        <w:t>Food handler trai</w:t>
      </w:r>
      <w:r w:rsidR="00CC2679">
        <w:rPr>
          <w:lang w:eastAsia="en-AU"/>
        </w:rPr>
        <w:t xml:space="preserve">ning </w:t>
      </w:r>
      <w:proofErr w:type="gramStart"/>
      <w:r w:rsidR="00CC2679">
        <w:rPr>
          <w:lang w:eastAsia="en-AU"/>
        </w:rPr>
        <w:t>schedule</w:t>
      </w:r>
      <w:bookmarkEnd w:id="67"/>
      <w:proofErr w:type="gramEnd"/>
    </w:p>
    <w:tbl>
      <w:tblPr>
        <w:tblStyle w:val="NTGtable1"/>
        <w:tblW w:w="0" w:type="auto"/>
        <w:tblLook w:val="04A0" w:firstRow="1" w:lastRow="0" w:firstColumn="1" w:lastColumn="0" w:noHBand="0" w:noVBand="1"/>
      </w:tblPr>
      <w:tblGrid>
        <w:gridCol w:w="2061"/>
        <w:gridCol w:w="1336"/>
        <w:gridCol w:w="2787"/>
        <w:gridCol w:w="2062"/>
        <w:gridCol w:w="2062"/>
      </w:tblGrid>
      <w:tr w:rsidR="001A35F1" w14:paraId="238A5589" w14:textId="77777777" w:rsidTr="001A35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1" w:type="dxa"/>
          </w:tcPr>
          <w:p w14:paraId="38778D29" w14:textId="1F62B2DB" w:rsidR="001A35F1" w:rsidRDefault="001A35F1" w:rsidP="001A35F1">
            <w:pPr>
              <w:rPr>
                <w:lang w:eastAsia="en-AU"/>
              </w:rPr>
            </w:pPr>
            <w:r>
              <w:rPr>
                <w:lang w:eastAsia="en-AU"/>
              </w:rPr>
              <w:t>Food handler</w:t>
            </w:r>
          </w:p>
        </w:tc>
        <w:tc>
          <w:tcPr>
            <w:tcW w:w="1336" w:type="dxa"/>
          </w:tcPr>
          <w:p w14:paraId="5D6F20A7" w14:textId="1C3148A6" w:rsidR="001A35F1" w:rsidRDefault="001A35F1" w:rsidP="001A35F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Position title</w:t>
            </w:r>
          </w:p>
        </w:tc>
        <w:tc>
          <w:tcPr>
            <w:tcW w:w="2787" w:type="dxa"/>
          </w:tcPr>
          <w:p w14:paraId="0B44A0CE" w14:textId="312F24E3" w:rsidR="001A35F1" w:rsidRDefault="001A35F1" w:rsidP="001A35F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Type of training provided</w:t>
            </w:r>
          </w:p>
        </w:tc>
        <w:tc>
          <w:tcPr>
            <w:tcW w:w="2062" w:type="dxa"/>
          </w:tcPr>
          <w:p w14:paraId="62D9B528" w14:textId="51749C41" w:rsidR="001A35F1" w:rsidRDefault="001A35F1" w:rsidP="001A35F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Contact hours</w:t>
            </w:r>
          </w:p>
        </w:tc>
        <w:tc>
          <w:tcPr>
            <w:tcW w:w="2062" w:type="dxa"/>
          </w:tcPr>
          <w:p w14:paraId="5507B3D2" w14:textId="58D0B9E6" w:rsidR="001A35F1" w:rsidRDefault="001A35F1" w:rsidP="001A35F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Date</w:t>
            </w:r>
          </w:p>
        </w:tc>
      </w:tr>
      <w:tr w:rsidR="001A35F1" w14:paraId="13019085" w14:textId="77777777" w:rsidTr="001A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0D001EDF" w14:textId="258C7DB2" w:rsidR="001A35F1" w:rsidRDefault="001A35F1" w:rsidP="001A35F1">
            <w:pPr>
              <w:rPr>
                <w:lang w:eastAsia="en-AU"/>
              </w:rPr>
            </w:pPr>
            <w:r>
              <w:rPr>
                <w:lang w:eastAsia="en-AU"/>
              </w:rPr>
              <w:t>Leonie James</w:t>
            </w:r>
          </w:p>
        </w:tc>
        <w:tc>
          <w:tcPr>
            <w:tcW w:w="1336" w:type="dxa"/>
          </w:tcPr>
          <w:p w14:paraId="58AD0A08" w14:textId="463EE82B"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Cook</w:t>
            </w:r>
          </w:p>
        </w:tc>
        <w:tc>
          <w:tcPr>
            <w:tcW w:w="2787" w:type="dxa"/>
          </w:tcPr>
          <w:p w14:paraId="5EEAD618" w14:textId="77777777"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Accredited Food Hygiene Course</w:t>
            </w:r>
          </w:p>
          <w:p w14:paraId="0166B784" w14:textId="5CD68B5C"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Accredited Food Safety Supervisor Course</w:t>
            </w:r>
          </w:p>
        </w:tc>
        <w:tc>
          <w:tcPr>
            <w:tcW w:w="2062" w:type="dxa"/>
          </w:tcPr>
          <w:p w14:paraId="2CA9C4FF" w14:textId="77777777"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1 day</w:t>
            </w:r>
          </w:p>
          <w:p w14:paraId="10ECEDD6" w14:textId="77777777"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p>
          <w:p w14:paraId="5C9AF7ED" w14:textId="00ADFC74"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2 days</w:t>
            </w:r>
          </w:p>
        </w:tc>
        <w:tc>
          <w:tcPr>
            <w:tcW w:w="2062" w:type="dxa"/>
          </w:tcPr>
          <w:p w14:paraId="4F6128D0" w14:textId="77777777"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p>
          <w:p w14:paraId="4026290C" w14:textId="1AAB55EC"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p>
        </w:tc>
      </w:tr>
      <w:tr w:rsidR="001A35F1" w14:paraId="60591AEF" w14:textId="77777777" w:rsidTr="001A35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3E120C04" w14:textId="496D61B3" w:rsidR="001A35F1" w:rsidRDefault="001A35F1" w:rsidP="001A35F1">
            <w:pPr>
              <w:rPr>
                <w:lang w:eastAsia="en-AU"/>
              </w:rPr>
            </w:pPr>
            <w:r>
              <w:rPr>
                <w:lang w:eastAsia="en-AU"/>
              </w:rPr>
              <w:t>Sue Jones</w:t>
            </w:r>
          </w:p>
        </w:tc>
        <w:tc>
          <w:tcPr>
            <w:tcW w:w="1336" w:type="dxa"/>
          </w:tcPr>
          <w:p w14:paraId="5563DD27" w14:textId="5BAFBF8B" w:rsidR="001A35F1" w:rsidRDefault="001A35F1" w:rsidP="001A35F1">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Kitchen Assistant</w:t>
            </w:r>
          </w:p>
        </w:tc>
        <w:tc>
          <w:tcPr>
            <w:tcW w:w="2787" w:type="dxa"/>
          </w:tcPr>
          <w:p w14:paraId="732809FD" w14:textId="6958551E" w:rsidR="001A35F1" w:rsidRDefault="001A35F1" w:rsidP="001A35F1">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‘I’m Alert’ online training</w:t>
            </w:r>
          </w:p>
        </w:tc>
        <w:tc>
          <w:tcPr>
            <w:tcW w:w="2062" w:type="dxa"/>
          </w:tcPr>
          <w:p w14:paraId="62143388" w14:textId="5D60044F" w:rsidR="001A35F1" w:rsidRDefault="001A35F1" w:rsidP="001A35F1">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2 hours</w:t>
            </w:r>
          </w:p>
        </w:tc>
        <w:tc>
          <w:tcPr>
            <w:tcW w:w="2062" w:type="dxa"/>
          </w:tcPr>
          <w:p w14:paraId="3C09D5BA" w14:textId="099EDE98" w:rsidR="001A35F1" w:rsidRDefault="001A35F1" w:rsidP="001A35F1">
            <w:pPr>
              <w:cnfStyle w:val="000000010000" w:firstRow="0" w:lastRow="0" w:firstColumn="0" w:lastColumn="0" w:oddVBand="0" w:evenVBand="0" w:oddHBand="0" w:evenHBand="1" w:firstRowFirstColumn="0" w:firstRowLastColumn="0" w:lastRowFirstColumn="0" w:lastRowLastColumn="0"/>
              <w:rPr>
                <w:lang w:eastAsia="en-AU"/>
              </w:rPr>
            </w:pPr>
          </w:p>
        </w:tc>
      </w:tr>
      <w:tr w:rsidR="001A35F1" w14:paraId="3C1A2D95" w14:textId="77777777" w:rsidTr="001A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556B1EE9" w14:textId="4F431054" w:rsidR="001A35F1" w:rsidRDefault="001A35F1" w:rsidP="001A35F1">
            <w:pPr>
              <w:rPr>
                <w:lang w:eastAsia="en-AU"/>
              </w:rPr>
            </w:pPr>
            <w:r>
              <w:rPr>
                <w:lang w:eastAsia="en-AU"/>
              </w:rPr>
              <w:t>Kate Hill</w:t>
            </w:r>
          </w:p>
        </w:tc>
        <w:tc>
          <w:tcPr>
            <w:tcW w:w="1336" w:type="dxa"/>
          </w:tcPr>
          <w:p w14:paraId="098DB38E" w14:textId="2E8B3A2C"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Personal Care Assistant</w:t>
            </w:r>
          </w:p>
        </w:tc>
        <w:tc>
          <w:tcPr>
            <w:tcW w:w="2787" w:type="dxa"/>
          </w:tcPr>
          <w:p w14:paraId="1C2DF913" w14:textId="76186653"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‘Do Food Safely’ online training</w:t>
            </w:r>
          </w:p>
        </w:tc>
        <w:tc>
          <w:tcPr>
            <w:tcW w:w="2062" w:type="dxa"/>
          </w:tcPr>
          <w:p w14:paraId="2AB90101" w14:textId="74A03992"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p>
        </w:tc>
        <w:tc>
          <w:tcPr>
            <w:tcW w:w="2062" w:type="dxa"/>
          </w:tcPr>
          <w:p w14:paraId="1668588F" w14:textId="35449809" w:rsidR="001A35F1" w:rsidRDefault="001A35F1" w:rsidP="001A35F1">
            <w:pPr>
              <w:cnfStyle w:val="000000100000" w:firstRow="0" w:lastRow="0" w:firstColumn="0" w:lastColumn="0" w:oddVBand="0" w:evenVBand="0" w:oddHBand="1" w:evenHBand="0" w:firstRowFirstColumn="0" w:firstRowLastColumn="0" w:lastRowFirstColumn="0" w:lastRowLastColumn="0"/>
              <w:rPr>
                <w:lang w:eastAsia="en-AU"/>
              </w:rPr>
            </w:pPr>
          </w:p>
        </w:tc>
      </w:tr>
    </w:tbl>
    <w:p w14:paraId="3E385EA6" w14:textId="6C42E51A" w:rsidR="00CC2679" w:rsidRPr="00CC2679" w:rsidRDefault="00CC2679" w:rsidP="00CC2679">
      <w:pPr>
        <w:spacing w:before="120"/>
        <w:rPr>
          <w:i/>
          <w:color w:val="FF0000"/>
          <w:lang w:eastAsia="en-AU"/>
        </w:rPr>
      </w:pPr>
      <w:r w:rsidRPr="00CC2679">
        <w:rPr>
          <w:rStyle w:val="Hyperlink"/>
          <w:i/>
          <w:color w:val="FF0000"/>
          <w:u w:val="none"/>
          <w:lang w:eastAsia="en-AU"/>
        </w:rPr>
        <w:t>(</w:t>
      </w:r>
      <w:proofErr w:type="gramStart"/>
      <w:r w:rsidRPr="00CC2679">
        <w:rPr>
          <w:rStyle w:val="Hyperlink"/>
          <w:i/>
          <w:color w:val="FF0000"/>
          <w:u w:val="none"/>
          <w:lang w:eastAsia="en-AU"/>
        </w:rPr>
        <w:t>insert</w:t>
      </w:r>
      <w:proofErr w:type="gramEnd"/>
      <w:r w:rsidRPr="00CC2679">
        <w:rPr>
          <w:rStyle w:val="Hyperlink"/>
          <w:i/>
          <w:color w:val="FF0000"/>
          <w:u w:val="none"/>
          <w:lang w:eastAsia="en-AU"/>
        </w:rPr>
        <w:t xml:space="preserve"> additional </w:t>
      </w:r>
      <w:r>
        <w:rPr>
          <w:rStyle w:val="Hyperlink"/>
          <w:i/>
          <w:color w:val="FF0000"/>
          <w:u w:val="none"/>
          <w:lang w:eastAsia="en-AU"/>
        </w:rPr>
        <w:t>food handler training</w:t>
      </w:r>
      <w:r w:rsidRPr="00CC2679">
        <w:rPr>
          <w:rStyle w:val="Hyperlink"/>
          <w:i/>
          <w:color w:val="FF0000"/>
          <w:u w:val="none"/>
          <w:lang w:eastAsia="en-AU"/>
        </w:rPr>
        <w:t xml:space="preserve"> information relevant to your business if identified)</w:t>
      </w:r>
    </w:p>
    <w:p w14:paraId="3CF49969" w14:textId="44099225" w:rsidR="001A35F1" w:rsidRDefault="00443E3C" w:rsidP="00C32ED5">
      <w:pPr>
        <w:pStyle w:val="Heading2"/>
        <w:rPr>
          <w:lang w:eastAsia="en-AU"/>
        </w:rPr>
      </w:pPr>
      <w:bookmarkStart w:id="68" w:name="_Toc162443522"/>
      <w:r>
        <w:rPr>
          <w:lang w:eastAsia="en-AU"/>
        </w:rPr>
        <w:t>Food recall and food disposal</w:t>
      </w:r>
      <w:bookmarkEnd w:id="68"/>
    </w:p>
    <w:p w14:paraId="407922E9" w14:textId="588D393A" w:rsidR="00443E3C" w:rsidRDefault="00443E3C" w:rsidP="00443E3C">
      <w:pPr>
        <w:rPr>
          <w:lang w:eastAsia="en-AU"/>
        </w:rPr>
      </w:pPr>
      <w:r>
        <w:rPr>
          <w:lang w:eastAsia="en-AU"/>
        </w:rPr>
        <w:t>Food will be recalled if the product is deemed to be unsafe or unsuitable. A food recall is conducted to protect public health and safety. Details of food recalls that impact the NT are posted on the NT Health webpage, but you may be contacted by your food supplier directly. You can also get food recall details by accessing the following webpage:</w:t>
      </w:r>
    </w:p>
    <w:p w14:paraId="3CD94681" w14:textId="720B3810" w:rsidR="00D35168" w:rsidRDefault="00D35168" w:rsidP="00443E3C">
      <w:pPr>
        <w:rPr>
          <w:lang w:eastAsia="en-AU"/>
        </w:rPr>
      </w:pPr>
      <w:r>
        <w:rPr>
          <w:lang w:eastAsia="en-AU"/>
        </w:rPr>
        <w:t>‘</w:t>
      </w:r>
      <w:hyperlink r:id="rId30" w:history="1">
        <w:r w:rsidRPr="00D35168">
          <w:rPr>
            <w:rStyle w:val="Hyperlink"/>
            <w:i/>
            <w:lang w:eastAsia="en-AU"/>
          </w:rPr>
          <w:t>NT Food recalls</w:t>
        </w:r>
      </w:hyperlink>
      <w:r w:rsidR="002439C1">
        <w:rPr>
          <w:rStyle w:val="FootnoteReference"/>
          <w:i/>
          <w:lang w:eastAsia="en-AU"/>
        </w:rPr>
        <w:footnoteReference w:id="10"/>
      </w:r>
      <w:r>
        <w:rPr>
          <w:lang w:eastAsia="en-AU"/>
        </w:rPr>
        <w:t>’ webpage – NT Health</w:t>
      </w:r>
    </w:p>
    <w:p w14:paraId="023D0E61" w14:textId="6B0232E4" w:rsidR="00443E3C" w:rsidRDefault="00443E3C" w:rsidP="00443E3C">
      <w:pPr>
        <w:rPr>
          <w:lang w:eastAsia="en-AU"/>
        </w:rPr>
      </w:pPr>
      <w:r>
        <w:rPr>
          <w:lang w:eastAsia="en-AU"/>
        </w:rPr>
        <w:t xml:space="preserve">The purpose of this support program is to outline the requirements and steps that must be taken to remove the product from your stock and dispose of it as advised. </w:t>
      </w:r>
    </w:p>
    <w:p w14:paraId="7B5D4885" w14:textId="6F831417" w:rsidR="00443E3C" w:rsidRDefault="00D86E67" w:rsidP="00443E3C">
      <w:pPr>
        <w:rPr>
          <w:lang w:eastAsia="en-AU"/>
        </w:rPr>
      </w:pPr>
      <w:r>
        <w:rPr>
          <w:lang w:eastAsia="en-AU"/>
        </w:rPr>
        <w:t>Furthermore, if you become aware that a</w:t>
      </w:r>
      <w:r w:rsidR="00443E3C">
        <w:rPr>
          <w:lang w:eastAsia="en-AU"/>
        </w:rPr>
        <w:t xml:space="preserve"> product produced by your business is unsafe, you must </w:t>
      </w:r>
      <w:r>
        <w:rPr>
          <w:lang w:eastAsia="en-AU"/>
        </w:rPr>
        <w:t>make sure any product is removed from service and disposed of</w:t>
      </w:r>
      <w:r w:rsidR="00443E3C">
        <w:rPr>
          <w:lang w:eastAsia="en-AU"/>
        </w:rPr>
        <w:t>.</w:t>
      </w:r>
      <w:r>
        <w:rPr>
          <w:lang w:eastAsia="en-AU"/>
        </w:rPr>
        <w:t xml:space="preserve"> For manufacturing businesses that provide meals to vulnerable persons, such as a delivery meal organisation you will need to have a recall procedure in place. For guidance on developing a food recall procedure or plan refer to </w:t>
      </w:r>
      <w:hyperlink r:id="rId31" w:history="1">
        <w:r w:rsidRPr="00D86E67">
          <w:rPr>
            <w:rStyle w:val="Hyperlink"/>
            <w:i/>
            <w:lang w:eastAsia="en-AU"/>
          </w:rPr>
          <w:t>Food Industry – Food Recall Protocol – Guidance on recalling food in Australia and writing a food recall plan – May 2023</w:t>
        </w:r>
      </w:hyperlink>
      <w:r w:rsidR="002439C1">
        <w:rPr>
          <w:rStyle w:val="FootnoteReference"/>
          <w:i/>
          <w:color w:val="0563C1" w:themeColor="hyperlink"/>
          <w:u w:val="single"/>
          <w:lang w:eastAsia="en-AU"/>
        </w:rPr>
        <w:footnoteReference w:id="11"/>
      </w:r>
      <w:r>
        <w:rPr>
          <w:lang w:eastAsia="en-AU"/>
        </w:rPr>
        <w:t>.</w:t>
      </w:r>
    </w:p>
    <w:p w14:paraId="44B419BE" w14:textId="3EEE8508" w:rsidR="00443E3C" w:rsidRDefault="00443E3C" w:rsidP="00443E3C">
      <w:pPr>
        <w:rPr>
          <w:lang w:eastAsia="en-AU"/>
        </w:rPr>
      </w:pPr>
      <w:r>
        <w:rPr>
          <w:lang w:eastAsia="en-AU"/>
        </w:rPr>
        <w:t>Food for disposal is food that is subject to recall, has been returned, is not safe or suitable, or is reasonably suspected of not being safe or suitable. Examples include:</w:t>
      </w:r>
    </w:p>
    <w:p w14:paraId="4C4C6F81" w14:textId="414593E0" w:rsidR="00443E3C" w:rsidRDefault="00443E3C" w:rsidP="005F7C4C">
      <w:pPr>
        <w:pStyle w:val="ListParagraph"/>
        <w:numPr>
          <w:ilvl w:val="0"/>
          <w:numId w:val="42"/>
        </w:numPr>
        <w:rPr>
          <w:lang w:eastAsia="en-AU"/>
        </w:rPr>
      </w:pPr>
      <w:r>
        <w:rPr>
          <w:lang w:eastAsia="en-AU"/>
        </w:rPr>
        <w:t xml:space="preserve">Food that is reasonably suspected of being contaminated by foreign </w:t>
      </w:r>
      <w:proofErr w:type="gramStart"/>
      <w:r>
        <w:rPr>
          <w:lang w:eastAsia="en-AU"/>
        </w:rPr>
        <w:t>matter;</w:t>
      </w:r>
      <w:proofErr w:type="gramEnd"/>
    </w:p>
    <w:p w14:paraId="2B5E8DC4" w14:textId="12B51390" w:rsidR="00443E3C" w:rsidRDefault="00443E3C" w:rsidP="005F7C4C">
      <w:pPr>
        <w:pStyle w:val="ListParagraph"/>
        <w:numPr>
          <w:ilvl w:val="0"/>
          <w:numId w:val="42"/>
        </w:numPr>
        <w:rPr>
          <w:lang w:eastAsia="en-AU"/>
        </w:rPr>
      </w:pPr>
      <w:r>
        <w:rPr>
          <w:lang w:eastAsia="en-AU"/>
        </w:rPr>
        <w:t xml:space="preserve">Food that is reasonably suspected of being damaged, deteriorated or </w:t>
      </w:r>
      <w:proofErr w:type="gramStart"/>
      <w:r>
        <w:rPr>
          <w:lang w:eastAsia="en-AU"/>
        </w:rPr>
        <w:t>perished;</w:t>
      </w:r>
      <w:proofErr w:type="gramEnd"/>
    </w:p>
    <w:p w14:paraId="6571733D" w14:textId="26414BAA" w:rsidR="00443E3C" w:rsidRDefault="00443E3C" w:rsidP="005F7C4C">
      <w:pPr>
        <w:pStyle w:val="ListParagraph"/>
        <w:numPr>
          <w:ilvl w:val="0"/>
          <w:numId w:val="42"/>
        </w:numPr>
        <w:rPr>
          <w:lang w:eastAsia="en-AU"/>
        </w:rPr>
      </w:pPr>
      <w:r>
        <w:rPr>
          <w:lang w:eastAsia="en-AU"/>
        </w:rPr>
        <w:lastRenderedPageBreak/>
        <w:t>Potentially hazardous food that has been at temperatures between 5°C and 60°C too long and may be unsafe; and</w:t>
      </w:r>
    </w:p>
    <w:p w14:paraId="4C5EDF99" w14:textId="46951D70" w:rsidR="00443E3C" w:rsidRDefault="00443E3C" w:rsidP="005F7C4C">
      <w:pPr>
        <w:pStyle w:val="ListParagraph"/>
        <w:numPr>
          <w:ilvl w:val="0"/>
          <w:numId w:val="42"/>
        </w:numPr>
        <w:rPr>
          <w:lang w:eastAsia="en-AU"/>
        </w:rPr>
      </w:pPr>
      <w:r>
        <w:rPr>
          <w:lang w:eastAsia="en-AU"/>
        </w:rPr>
        <w:t>Food that has not been processed correctly and may therefore be unsafe.</w:t>
      </w:r>
    </w:p>
    <w:p w14:paraId="6EB4D4C2" w14:textId="35161B82" w:rsidR="00443E3C" w:rsidRPr="00443E3C" w:rsidRDefault="00443E3C" w:rsidP="00443E3C">
      <w:pPr>
        <w:rPr>
          <w:b/>
          <w:lang w:eastAsia="en-AU"/>
        </w:rPr>
      </w:pPr>
      <w:r w:rsidRPr="00443E3C">
        <w:rPr>
          <w:b/>
          <w:lang w:eastAsia="en-AU"/>
        </w:rPr>
        <w:t>External: If your business sells or stocks a food product that is subjected to a food recall:</w:t>
      </w:r>
    </w:p>
    <w:p w14:paraId="2A531110" w14:textId="1A3F3179" w:rsidR="00443E3C" w:rsidRDefault="00443E3C" w:rsidP="005F7C4C">
      <w:pPr>
        <w:pStyle w:val="ListParagraph"/>
        <w:numPr>
          <w:ilvl w:val="0"/>
          <w:numId w:val="43"/>
        </w:numPr>
        <w:rPr>
          <w:lang w:eastAsia="en-AU"/>
        </w:rPr>
      </w:pPr>
      <w:r>
        <w:rPr>
          <w:lang w:eastAsia="en-AU"/>
        </w:rPr>
        <w:t xml:space="preserve">Inspect all stock and </w:t>
      </w:r>
      <w:r w:rsidR="00DE0B97">
        <w:rPr>
          <w:lang w:eastAsia="en-AU"/>
        </w:rPr>
        <w:t>identify</w:t>
      </w:r>
      <w:r>
        <w:rPr>
          <w:lang w:eastAsia="en-AU"/>
        </w:rPr>
        <w:t xml:space="preserve"> any </w:t>
      </w:r>
      <w:r w:rsidR="00DE0B97">
        <w:rPr>
          <w:lang w:eastAsia="en-AU"/>
        </w:rPr>
        <w:t xml:space="preserve">implicated </w:t>
      </w:r>
      <w:r>
        <w:rPr>
          <w:lang w:eastAsia="en-AU"/>
        </w:rPr>
        <w:t>product</w:t>
      </w:r>
      <w:r w:rsidR="00D86E67">
        <w:rPr>
          <w:lang w:eastAsia="en-AU"/>
        </w:rPr>
        <w:t>, or food containing that ingredient</w:t>
      </w:r>
      <w:r>
        <w:rPr>
          <w:lang w:eastAsia="en-AU"/>
        </w:rPr>
        <w:t xml:space="preserve"> that is subject to the recall notice.</w:t>
      </w:r>
    </w:p>
    <w:p w14:paraId="4FC24C95" w14:textId="7902D5CC" w:rsidR="00443E3C" w:rsidRDefault="00DE0B97" w:rsidP="005F7C4C">
      <w:pPr>
        <w:pStyle w:val="ListParagraph"/>
        <w:numPr>
          <w:ilvl w:val="0"/>
          <w:numId w:val="43"/>
        </w:numPr>
        <w:rPr>
          <w:lang w:eastAsia="en-AU"/>
        </w:rPr>
      </w:pPr>
      <w:r>
        <w:rPr>
          <w:lang w:eastAsia="en-AU"/>
        </w:rPr>
        <w:t>Label</w:t>
      </w:r>
      <w:r w:rsidR="00443E3C">
        <w:rPr>
          <w:lang w:eastAsia="en-AU"/>
        </w:rPr>
        <w:t xml:space="preserve"> the product or container holding the product with ‘Food for disposal’ or ‘Not for sale’ and store separately in an appropriate environment (</w:t>
      </w:r>
      <w:proofErr w:type="spellStart"/>
      <w:r w:rsidR="00443E3C">
        <w:rPr>
          <w:lang w:eastAsia="en-AU"/>
        </w:rPr>
        <w:t>eg.</w:t>
      </w:r>
      <w:proofErr w:type="spellEnd"/>
      <w:r w:rsidR="00443E3C">
        <w:rPr>
          <w:lang w:eastAsia="en-AU"/>
        </w:rPr>
        <w:t xml:space="preserve"> dry store, cool room or freezer).</w:t>
      </w:r>
    </w:p>
    <w:p w14:paraId="6C00CBB0" w14:textId="4C574BA1" w:rsidR="00443E3C" w:rsidRDefault="00443E3C" w:rsidP="005F7C4C">
      <w:pPr>
        <w:pStyle w:val="ListParagraph"/>
        <w:numPr>
          <w:ilvl w:val="0"/>
          <w:numId w:val="43"/>
        </w:numPr>
        <w:rPr>
          <w:lang w:eastAsia="en-AU"/>
        </w:rPr>
      </w:pPr>
      <w:r>
        <w:rPr>
          <w:lang w:eastAsia="en-AU"/>
        </w:rPr>
        <w:t>Notify t</w:t>
      </w:r>
      <w:r w:rsidR="00D86E67">
        <w:rPr>
          <w:lang w:eastAsia="en-AU"/>
        </w:rPr>
        <w:t xml:space="preserve">he supplier as soon as possible. The recall notice will stipulate whether the product can be returned to the supplier or can be disposed of onsite. </w:t>
      </w:r>
      <w:r>
        <w:rPr>
          <w:lang w:eastAsia="en-AU"/>
        </w:rPr>
        <w:t xml:space="preserve">Notify all staff and if </w:t>
      </w:r>
      <w:proofErr w:type="gramStart"/>
      <w:r>
        <w:rPr>
          <w:lang w:eastAsia="en-AU"/>
        </w:rPr>
        <w:t>necessary</w:t>
      </w:r>
      <w:proofErr w:type="gramEnd"/>
      <w:r>
        <w:rPr>
          <w:lang w:eastAsia="en-AU"/>
        </w:rPr>
        <w:t xml:space="preserve"> contact </w:t>
      </w:r>
      <w:r w:rsidR="00D86E67">
        <w:rPr>
          <w:lang w:eastAsia="en-AU"/>
        </w:rPr>
        <w:t>customers or their</w:t>
      </w:r>
      <w:r>
        <w:rPr>
          <w:lang w:eastAsia="en-AU"/>
        </w:rPr>
        <w:t xml:space="preserve"> families</w:t>
      </w:r>
      <w:r w:rsidR="00D86E67">
        <w:rPr>
          <w:lang w:eastAsia="en-AU"/>
        </w:rPr>
        <w:t>/carers</w:t>
      </w:r>
      <w:r>
        <w:rPr>
          <w:lang w:eastAsia="en-AU"/>
        </w:rPr>
        <w:t xml:space="preserve"> if there is concern</w:t>
      </w:r>
      <w:r w:rsidR="00D86E67">
        <w:rPr>
          <w:lang w:eastAsia="en-AU"/>
        </w:rPr>
        <w:t xml:space="preserve"> for food consumed</w:t>
      </w:r>
      <w:r>
        <w:rPr>
          <w:lang w:eastAsia="en-AU"/>
        </w:rPr>
        <w:t>.</w:t>
      </w:r>
    </w:p>
    <w:p w14:paraId="75931DCA" w14:textId="7C2C7892" w:rsidR="00443E3C" w:rsidRDefault="00443E3C" w:rsidP="005F7C4C">
      <w:pPr>
        <w:pStyle w:val="ListParagraph"/>
        <w:numPr>
          <w:ilvl w:val="0"/>
          <w:numId w:val="43"/>
        </w:numPr>
        <w:rPr>
          <w:lang w:eastAsia="en-AU"/>
        </w:rPr>
      </w:pPr>
      <w:r>
        <w:rPr>
          <w:lang w:eastAsia="en-AU"/>
        </w:rPr>
        <w:t>If possible, estimate the amount of product already used. You may need to seek advice from the doctor or Environmental Health Officers as to what action needs to be taken</w:t>
      </w:r>
      <w:r w:rsidR="00DE0B97">
        <w:rPr>
          <w:lang w:eastAsia="en-AU"/>
        </w:rPr>
        <w:t xml:space="preserve"> where implicated food has been consumed</w:t>
      </w:r>
      <w:r>
        <w:rPr>
          <w:lang w:eastAsia="en-AU"/>
        </w:rPr>
        <w:t>.</w:t>
      </w:r>
    </w:p>
    <w:p w14:paraId="27EABC28" w14:textId="228FC538" w:rsidR="00443E3C" w:rsidRDefault="00443E3C" w:rsidP="005F7C4C">
      <w:pPr>
        <w:pStyle w:val="ListParagraph"/>
        <w:numPr>
          <w:ilvl w:val="0"/>
          <w:numId w:val="43"/>
        </w:numPr>
        <w:rPr>
          <w:lang w:eastAsia="en-AU"/>
        </w:rPr>
      </w:pPr>
      <w:r>
        <w:rPr>
          <w:lang w:eastAsia="en-AU"/>
        </w:rPr>
        <w:t>Follow any directions by Environmental Health Officers, suppliers and manufacturers.</w:t>
      </w:r>
    </w:p>
    <w:p w14:paraId="02A2AC98" w14:textId="55DE8C67" w:rsidR="00443E3C" w:rsidRDefault="00443E3C" w:rsidP="005F7C4C">
      <w:pPr>
        <w:pStyle w:val="ListParagraph"/>
        <w:numPr>
          <w:ilvl w:val="0"/>
          <w:numId w:val="43"/>
        </w:numPr>
        <w:rPr>
          <w:lang w:eastAsia="en-AU"/>
        </w:rPr>
      </w:pPr>
      <w:r>
        <w:rPr>
          <w:lang w:eastAsia="en-AU"/>
        </w:rPr>
        <w:t xml:space="preserve">Record all details and actions taken on </w:t>
      </w:r>
      <w:hyperlink w:anchor="_Record_15_–" w:history="1">
        <w:r w:rsidRPr="007B2896">
          <w:rPr>
            <w:rStyle w:val="Hyperlink"/>
            <w:i/>
            <w:lang w:eastAsia="en-AU"/>
          </w:rPr>
          <w:t>Record 15 – Food Recall Form</w:t>
        </w:r>
      </w:hyperlink>
      <w:r>
        <w:rPr>
          <w:lang w:eastAsia="en-AU"/>
        </w:rPr>
        <w:t>.</w:t>
      </w:r>
    </w:p>
    <w:p w14:paraId="35C3EA42" w14:textId="77777777" w:rsidR="00443E3C" w:rsidRPr="00443E3C" w:rsidRDefault="00443E3C" w:rsidP="00443E3C">
      <w:pPr>
        <w:rPr>
          <w:b/>
          <w:lang w:eastAsia="en-AU"/>
        </w:rPr>
      </w:pPr>
      <w:r w:rsidRPr="00443E3C">
        <w:rPr>
          <w:b/>
          <w:lang w:eastAsia="en-AU"/>
        </w:rPr>
        <w:t>If you suspect food produced by your operation may lead to a recall:</w:t>
      </w:r>
    </w:p>
    <w:p w14:paraId="37FEB1CF" w14:textId="75798F91" w:rsidR="00443E3C" w:rsidRDefault="00443E3C" w:rsidP="005F7C4C">
      <w:pPr>
        <w:pStyle w:val="ListParagraph"/>
        <w:numPr>
          <w:ilvl w:val="0"/>
          <w:numId w:val="44"/>
        </w:numPr>
        <w:rPr>
          <w:lang w:eastAsia="en-AU"/>
        </w:rPr>
      </w:pPr>
      <w:r>
        <w:rPr>
          <w:lang w:eastAsia="en-AU"/>
        </w:rPr>
        <w:t>Withdraw the food from production and remove suspect food items if located in other areas. Retain food or any food that contains foreign bodies.</w:t>
      </w:r>
    </w:p>
    <w:p w14:paraId="40F815C9" w14:textId="7D4C1D53" w:rsidR="00443E3C" w:rsidRDefault="00443E3C" w:rsidP="005F7C4C">
      <w:pPr>
        <w:pStyle w:val="ListParagraph"/>
        <w:numPr>
          <w:ilvl w:val="0"/>
          <w:numId w:val="44"/>
        </w:numPr>
        <w:rPr>
          <w:lang w:eastAsia="en-AU"/>
        </w:rPr>
      </w:pPr>
      <w:r>
        <w:rPr>
          <w:lang w:eastAsia="en-AU"/>
        </w:rPr>
        <w:t xml:space="preserve">Determine whether </w:t>
      </w:r>
      <w:r w:rsidR="00DE0B97">
        <w:rPr>
          <w:lang w:eastAsia="en-AU"/>
        </w:rPr>
        <w:t xml:space="preserve">anyone has </w:t>
      </w:r>
      <w:r>
        <w:rPr>
          <w:lang w:eastAsia="en-AU"/>
        </w:rPr>
        <w:t xml:space="preserve">consumed the food. </w:t>
      </w:r>
    </w:p>
    <w:p w14:paraId="086893B8" w14:textId="7F4710B2" w:rsidR="00443E3C" w:rsidRDefault="00443E3C" w:rsidP="005F7C4C">
      <w:pPr>
        <w:pStyle w:val="ListParagraph"/>
        <w:numPr>
          <w:ilvl w:val="0"/>
          <w:numId w:val="44"/>
        </w:numPr>
        <w:rPr>
          <w:lang w:eastAsia="en-AU"/>
        </w:rPr>
      </w:pPr>
      <w:r>
        <w:rPr>
          <w:lang w:eastAsia="en-AU"/>
        </w:rPr>
        <w:t xml:space="preserve">Notify the </w:t>
      </w:r>
      <w:r w:rsidR="00B41583">
        <w:rPr>
          <w:lang w:eastAsia="en-AU"/>
        </w:rPr>
        <w:t>FSS</w:t>
      </w:r>
      <w:r>
        <w:rPr>
          <w:lang w:eastAsia="en-AU"/>
        </w:rPr>
        <w:t xml:space="preserve">, Manager and all staff of the recall. If </w:t>
      </w:r>
      <w:proofErr w:type="gramStart"/>
      <w:r>
        <w:rPr>
          <w:lang w:eastAsia="en-AU"/>
        </w:rPr>
        <w:t>necessary</w:t>
      </w:r>
      <w:proofErr w:type="gramEnd"/>
      <w:r>
        <w:rPr>
          <w:lang w:eastAsia="en-AU"/>
        </w:rPr>
        <w:t xml:space="preserve"> contact </w:t>
      </w:r>
      <w:r w:rsidR="00DE0B97">
        <w:rPr>
          <w:lang w:eastAsia="en-AU"/>
        </w:rPr>
        <w:t>customers or their families/carers</w:t>
      </w:r>
      <w:r>
        <w:rPr>
          <w:lang w:eastAsia="en-AU"/>
        </w:rPr>
        <w:t xml:space="preserve"> if there is </w:t>
      </w:r>
      <w:r w:rsidR="00DE0B97">
        <w:rPr>
          <w:lang w:eastAsia="en-AU"/>
        </w:rPr>
        <w:t xml:space="preserve">a </w:t>
      </w:r>
      <w:r>
        <w:rPr>
          <w:lang w:eastAsia="en-AU"/>
        </w:rPr>
        <w:t>concern.</w:t>
      </w:r>
    </w:p>
    <w:p w14:paraId="2EF7A933" w14:textId="68C916F1" w:rsidR="00443E3C" w:rsidRDefault="00DE0B97" w:rsidP="005F7C4C">
      <w:pPr>
        <w:pStyle w:val="ListParagraph"/>
        <w:numPr>
          <w:ilvl w:val="0"/>
          <w:numId w:val="44"/>
        </w:numPr>
        <w:rPr>
          <w:lang w:eastAsia="en-AU"/>
        </w:rPr>
      </w:pPr>
      <w:r>
        <w:rPr>
          <w:lang w:eastAsia="en-AU"/>
        </w:rPr>
        <w:t xml:space="preserve">An Environmental Health Officer </w:t>
      </w:r>
      <w:r w:rsidR="00443E3C">
        <w:rPr>
          <w:lang w:eastAsia="en-AU"/>
        </w:rPr>
        <w:t>may be contacted at an early</w:t>
      </w:r>
      <w:r>
        <w:rPr>
          <w:lang w:eastAsia="en-AU"/>
        </w:rPr>
        <w:t xml:space="preserve"> stage for advice and </w:t>
      </w:r>
      <w:r w:rsidR="00443E3C">
        <w:rPr>
          <w:lang w:eastAsia="en-AU"/>
        </w:rPr>
        <w:t xml:space="preserve">investigation that may be required to identify or confirm the cause and determine any need for follow-up action. </w:t>
      </w:r>
    </w:p>
    <w:p w14:paraId="6E22DB92" w14:textId="22F4AA69" w:rsidR="00443E3C" w:rsidRDefault="00443E3C" w:rsidP="005F7C4C">
      <w:pPr>
        <w:pStyle w:val="ListParagraph"/>
        <w:numPr>
          <w:ilvl w:val="0"/>
          <w:numId w:val="44"/>
        </w:numPr>
        <w:rPr>
          <w:lang w:eastAsia="en-AU"/>
        </w:rPr>
      </w:pPr>
      <w:r>
        <w:rPr>
          <w:lang w:eastAsia="en-AU"/>
        </w:rPr>
        <w:t xml:space="preserve">Investigate the problem and determine the source of contamination and actions to be taken. </w:t>
      </w:r>
    </w:p>
    <w:p w14:paraId="4A4E6C45" w14:textId="17B0E89B" w:rsidR="00443E3C" w:rsidRDefault="00443E3C" w:rsidP="005F7C4C">
      <w:pPr>
        <w:pStyle w:val="ListParagraph"/>
        <w:numPr>
          <w:ilvl w:val="0"/>
          <w:numId w:val="44"/>
        </w:numPr>
        <w:rPr>
          <w:lang w:eastAsia="en-AU"/>
        </w:rPr>
      </w:pPr>
      <w:r>
        <w:rPr>
          <w:lang w:eastAsia="en-AU"/>
        </w:rPr>
        <w:t>Clearly identify the recalled product by labelling the product or container holding the product with ‘Food for disposal’ or ‘Not for sale’ and store separately in an appropriate environment (</w:t>
      </w:r>
      <w:proofErr w:type="spellStart"/>
      <w:r>
        <w:rPr>
          <w:lang w:eastAsia="en-AU"/>
        </w:rPr>
        <w:t>eg.</w:t>
      </w:r>
      <w:proofErr w:type="spellEnd"/>
      <w:r>
        <w:rPr>
          <w:lang w:eastAsia="en-AU"/>
        </w:rPr>
        <w:t xml:space="preserve"> dry store, cool room or freezer).</w:t>
      </w:r>
    </w:p>
    <w:p w14:paraId="3D9C7333" w14:textId="2BB67D1C" w:rsidR="00443E3C" w:rsidRDefault="00DE0B97" w:rsidP="005F7C4C">
      <w:pPr>
        <w:pStyle w:val="ListParagraph"/>
        <w:numPr>
          <w:ilvl w:val="0"/>
          <w:numId w:val="44"/>
        </w:numPr>
        <w:rPr>
          <w:lang w:eastAsia="en-AU"/>
        </w:rPr>
      </w:pPr>
      <w:r>
        <w:rPr>
          <w:lang w:eastAsia="en-AU"/>
        </w:rPr>
        <w:t xml:space="preserve">Follow advice from an </w:t>
      </w:r>
      <w:r w:rsidR="00443E3C">
        <w:rPr>
          <w:lang w:eastAsia="en-AU"/>
        </w:rPr>
        <w:t>Environmental Health Officer or Manager concerning the disposal of the contaminated food.</w:t>
      </w:r>
    </w:p>
    <w:p w14:paraId="2A4015D9" w14:textId="16D270B2" w:rsidR="00443E3C" w:rsidRDefault="00443E3C" w:rsidP="005F7C4C">
      <w:pPr>
        <w:pStyle w:val="ListParagraph"/>
        <w:numPr>
          <w:ilvl w:val="0"/>
          <w:numId w:val="44"/>
        </w:numPr>
        <w:rPr>
          <w:lang w:eastAsia="en-AU"/>
        </w:rPr>
      </w:pPr>
      <w:r>
        <w:rPr>
          <w:lang w:eastAsia="en-AU"/>
        </w:rPr>
        <w:t xml:space="preserve">If the food is known to be or suspected of being contaminated by chemicals, seek advice from the Poisons Information </w:t>
      </w:r>
      <w:r w:rsidR="00DE0B97">
        <w:rPr>
          <w:lang w:eastAsia="en-AU"/>
        </w:rPr>
        <w:t>Centre on 13 11 26 (operates 24 hours a day, seven days a week)</w:t>
      </w:r>
      <w:r>
        <w:rPr>
          <w:lang w:eastAsia="en-AU"/>
        </w:rPr>
        <w:t xml:space="preserve">. </w:t>
      </w:r>
    </w:p>
    <w:p w14:paraId="1FAF10B4" w14:textId="52E4E9C5" w:rsidR="00443E3C" w:rsidRDefault="00443E3C" w:rsidP="005F7C4C">
      <w:pPr>
        <w:pStyle w:val="ListParagraph"/>
        <w:numPr>
          <w:ilvl w:val="0"/>
          <w:numId w:val="44"/>
        </w:numPr>
        <w:rPr>
          <w:lang w:eastAsia="en-AU"/>
        </w:rPr>
      </w:pPr>
      <w:r>
        <w:rPr>
          <w:lang w:eastAsia="en-AU"/>
        </w:rPr>
        <w:t xml:space="preserve">Complete all details of actions taken on </w:t>
      </w:r>
      <w:hyperlink w:anchor="_Record_15_–" w:history="1">
        <w:r w:rsidRPr="007B2896">
          <w:rPr>
            <w:rStyle w:val="Hyperlink"/>
            <w:i/>
            <w:lang w:eastAsia="en-AU"/>
          </w:rPr>
          <w:t>Record 15 – Food Recall Form</w:t>
        </w:r>
      </w:hyperlink>
      <w:r>
        <w:rPr>
          <w:lang w:eastAsia="en-AU"/>
        </w:rPr>
        <w:t>.</w:t>
      </w:r>
    </w:p>
    <w:p w14:paraId="32E90468" w14:textId="0237814A" w:rsidR="00712D4B" w:rsidRPr="00712D4B" w:rsidRDefault="00712D4B" w:rsidP="00712D4B">
      <w:pPr>
        <w:spacing w:before="120"/>
        <w:rPr>
          <w:i/>
          <w:color w:val="FF0000"/>
          <w:lang w:eastAsia="en-AU"/>
        </w:rPr>
      </w:pPr>
      <w:r w:rsidRPr="00712D4B">
        <w:rPr>
          <w:rStyle w:val="Hyperlink"/>
          <w:i/>
          <w:color w:val="FF0000"/>
          <w:u w:val="none"/>
          <w:lang w:eastAsia="en-AU"/>
        </w:rPr>
        <w:t>(</w:t>
      </w:r>
      <w:proofErr w:type="gramStart"/>
      <w:r w:rsidRPr="00712D4B">
        <w:rPr>
          <w:rStyle w:val="Hyperlink"/>
          <w:i/>
          <w:color w:val="FF0000"/>
          <w:u w:val="none"/>
          <w:lang w:eastAsia="en-AU"/>
        </w:rPr>
        <w:t>insert</w:t>
      </w:r>
      <w:proofErr w:type="gramEnd"/>
      <w:r w:rsidRPr="00712D4B">
        <w:rPr>
          <w:rStyle w:val="Hyperlink"/>
          <w:i/>
          <w:color w:val="FF0000"/>
          <w:u w:val="none"/>
          <w:lang w:eastAsia="en-AU"/>
        </w:rPr>
        <w:t xml:space="preserve"> additional f</w:t>
      </w:r>
      <w:r>
        <w:rPr>
          <w:rStyle w:val="Hyperlink"/>
          <w:i/>
          <w:color w:val="FF0000"/>
          <w:u w:val="none"/>
          <w:lang w:eastAsia="en-AU"/>
        </w:rPr>
        <w:t>ood recall</w:t>
      </w:r>
      <w:r w:rsidRPr="00712D4B">
        <w:rPr>
          <w:rStyle w:val="Hyperlink"/>
          <w:i/>
          <w:color w:val="FF0000"/>
          <w:u w:val="none"/>
          <w:lang w:eastAsia="en-AU"/>
        </w:rPr>
        <w:t xml:space="preserve"> information relevant to your business if identified)</w:t>
      </w:r>
    </w:p>
    <w:p w14:paraId="4BFE7245" w14:textId="69FF28BA" w:rsidR="00DE0B97" w:rsidRDefault="00DE0B97" w:rsidP="00C32ED5">
      <w:pPr>
        <w:pStyle w:val="Heading2"/>
        <w:rPr>
          <w:lang w:eastAsia="en-AU"/>
        </w:rPr>
      </w:pPr>
      <w:bookmarkStart w:id="69" w:name="_Toc162443523"/>
      <w:r>
        <w:rPr>
          <w:lang w:eastAsia="en-AU"/>
        </w:rPr>
        <w:t xml:space="preserve">Food brought in by </w:t>
      </w:r>
      <w:r w:rsidR="000A5B9E">
        <w:rPr>
          <w:lang w:eastAsia="en-AU"/>
        </w:rPr>
        <w:t xml:space="preserve">people, </w:t>
      </w:r>
      <w:r>
        <w:rPr>
          <w:lang w:eastAsia="en-AU"/>
        </w:rPr>
        <w:t xml:space="preserve">visitors, family and </w:t>
      </w:r>
      <w:proofErr w:type="gramStart"/>
      <w:r>
        <w:rPr>
          <w:lang w:eastAsia="en-AU"/>
        </w:rPr>
        <w:t>friends</w:t>
      </w:r>
      <w:bookmarkEnd w:id="69"/>
      <w:proofErr w:type="gramEnd"/>
    </w:p>
    <w:p w14:paraId="56659FA5" w14:textId="2C22595B" w:rsidR="00DE0B97" w:rsidRDefault="00DE0B97" w:rsidP="00DE0B97">
      <w:pPr>
        <w:rPr>
          <w:lang w:eastAsia="en-AU"/>
        </w:rPr>
      </w:pPr>
      <w:r>
        <w:rPr>
          <w:lang w:eastAsia="en-AU"/>
        </w:rPr>
        <w:t>Depending on the type of facility, customer</w:t>
      </w:r>
      <w:r w:rsidR="00C6106A">
        <w:rPr>
          <w:lang w:eastAsia="en-AU"/>
        </w:rPr>
        <w:t>s</w:t>
      </w:r>
      <w:r>
        <w:rPr>
          <w:lang w:eastAsia="en-AU"/>
        </w:rPr>
        <w:t xml:space="preserve"> or their families and friends may wish to bring in foods</w:t>
      </w:r>
      <w:r w:rsidR="00C6106A">
        <w:rPr>
          <w:lang w:eastAsia="en-AU"/>
        </w:rPr>
        <w:t xml:space="preserve">, perhaps to celebrate an occasion or </w:t>
      </w:r>
      <w:r>
        <w:rPr>
          <w:lang w:eastAsia="en-AU"/>
        </w:rPr>
        <w:t xml:space="preserve">a culturally specific food. </w:t>
      </w:r>
      <w:r w:rsidR="00C6106A">
        <w:rPr>
          <w:lang w:eastAsia="en-AU"/>
        </w:rPr>
        <w:t>This can be a concern particularly where the food is intended to be shared with others</w:t>
      </w:r>
      <w:r w:rsidR="00FE6150">
        <w:rPr>
          <w:lang w:eastAsia="en-AU"/>
        </w:rPr>
        <w:t xml:space="preserve"> in the facility</w:t>
      </w:r>
      <w:r w:rsidR="00C6106A">
        <w:rPr>
          <w:lang w:eastAsia="en-AU"/>
        </w:rPr>
        <w:t xml:space="preserve">. Specific concerns relate to people with severe </w:t>
      </w:r>
      <w:r w:rsidR="00C6106A">
        <w:rPr>
          <w:lang w:eastAsia="en-AU"/>
        </w:rPr>
        <w:lastRenderedPageBreak/>
        <w:t xml:space="preserve">allergies, or the risk of </w:t>
      </w:r>
      <w:r w:rsidR="00FE6150">
        <w:rPr>
          <w:lang w:eastAsia="en-AU"/>
        </w:rPr>
        <w:t>certain</w:t>
      </w:r>
      <w:r w:rsidR="00C6106A">
        <w:rPr>
          <w:lang w:eastAsia="en-AU"/>
        </w:rPr>
        <w:t xml:space="preserve"> types of foods for the elderly or immunocompromised people in health care. </w:t>
      </w:r>
      <w:r>
        <w:rPr>
          <w:lang w:eastAsia="en-AU"/>
        </w:rPr>
        <w:t xml:space="preserve">It is up to the </w:t>
      </w:r>
      <w:r w:rsidR="00C6106A">
        <w:rPr>
          <w:lang w:eastAsia="en-AU"/>
        </w:rPr>
        <w:t xml:space="preserve">business </w:t>
      </w:r>
      <w:r>
        <w:rPr>
          <w:lang w:eastAsia="en-AU"/>
        </w:rPr>
        <w:t>to make a decision on how to handle food</w:t>
      </w:r>
      <w:r w:rsidR="00C6106A">
        <w:rPr>
          <w:lang w:eastAsia="en-AU"/>
        </w:rPr>
        <w:t>s</w:t>
      </w:r>
      <w:r>
        <w:rPr>
          <w:lang w:eastAsia="en-AU"/>
        </w:rPr>
        <w:t xml:space="preserve"> br</w:t>
      </w:r>
      <w:r w:rsidR="00C6106A">
        <w:rPr>
          <w:lang w:eastAsia="en-AU"/>
        </w:rPr>
        <w:t>ought into the premises.</w:t>
      </w:r>
    </w:p>
    <w:p w14:paraId="0901EF5E" w14:textId="1C710779" w:rsidR="00976D75" w:rsidRDefault="00FE6150" w:rsidP="00DE0B97">
      <w:pPr>
        <w:rPr>
          <w:lang w:eastAsia="en-AU"/>
        </w:rPr>
      </w:pPr>
      <w:r>
        <w:rPr>
          <w:lang w:eastAsia="en-AU"/>
        </w:rPr>
        <w:t>It may be a good idea to have a policy restricting high risk foods from being brought in. For example, in a children’s service restricting common allergens,</w:t>
      </w:r>
      <w:r w:rsidR="00935C29">
        <w:rPr>
          <w:lang w:eastAsia="en-AU"/>
        </w:rPr>
        <w:t xml:space="preserve"> or in an aged care facility </w:t>
      </w:r>
      <w:r>
        <w:rPr>
          <w:lang w:eastAsia="en-AU"/>
        </w:rPr>
        <w:t xml:space="preserve">restricting foods that </w:t>
      </w:r>
      <w:r w:rsidR="00935C29">
        <w:rPr>
          <w:lang w:eastAsia="en-AU"/>
        </w:rPr>
        <w:t xml:space="preserve">are higher risk for </w:t>
      </w:r>
      <w:r w:rsidR="00935C29" w:rsidRPr="00976D75">
        <w:rPr>
          <w:i/>
          <w:lang w:eastAsia="en-AU"/>
        </w:rPr>
        <w:t>Listeria</w:t>
      </w:r>
      <w:r w:rsidR="00976D75" w:rsidRPr="00976D75">
        <w:rPr>
          <w:i/>
          <w:lang w:eastAsia="en-AU"/>
        </w:rPr>
        <w:t xml:space="preserve"> monocytogenes</w:t>
      </w:r>
      <w:r w:rsidR="00935C29">
        <w:rPr>
          <w:lang w:eastAsia="en-AU"/>
        </w:rPr>
        <w:t>.</w:t>
      </w:r>
      <w:r w:rsidR="00976D75">
        <w:rPr>
          <w:lang w:eastAsia="en-AU"/>
        </w:rPr>
        <w:t xml:space="preserve"> Refer to </w:t>
      </w:r>
      <w:hyperlink w:anchor="_Biological_Hazards" w:history="1">
        <w:r w:rsidR="00976D75" w:rsidRPr="00F16740">
          <w:rPr>
            <w:rStyle w:val="Hyperlink"/>
            <w:lang w:eastAsia="en-AU"/>
          </w:rPr>
          <w:t>section 3.6.1</w:t>
        </w:r>
      </w:hyperlink>
      <w:r w:rsidR="00976D75">
        <w:rPr>
          <w:lang w:eastAsia="en-AU"/>
        </w:rPr>
        <w:t xml:space="preserve"> for further detail on </w:t>
      </w:r>
      <w:r w:rsidR="00976D75" w:rsidRPr="00976D75">
        <w:rPr>
          <w:i/>
          <w:lang w:eastAsia="en-AU"/>
        </w:rPr>
        <w:t>Listeria monocytogenes</w:t>
      </w:r>
      <w:r w:rsidR="00976D75">
        <w:rPr>
          <w:lang w:eastAsia="en-AU"/>
        </w:rPr>
        <w:t>.</w:t>
      </w:r>
    </w:p>
    <w:p w14:paraId="081530BD" w14:textId="50F1EC22" w:rsidR="00DE0B97" w:rsidRDefault="00935C29" w:rsidP="00DE0B97">
      <w:pPr>
        <w:rPr>
          <w:lang w:eastAsia="en-AU"/>
        </w:rPr>
      </w:pPr>
      <w:r>
        <w:rPr>
          <w:lang w:eastAsia="en-AU"/>
        </w:rPr>
        <w:t>Where food being brought in is unrestricted, it is important to have management in place for individuals with allergies or special dietary requirements to make sure they do not consume these foods</w:t>
      </w:r>
      <w:r w:rsidR="00875161">
        <w:rPr>
          <w:lang w:eastAsia="en-AU"/>
        </w:rPr>
        <w:t>.</w:t>
      </w:r>
    </w:p>
    <w:p w14:paraId="2FFB7503" w14:textId="2495C635" w:rsidR="00DE0B97" w:rsidRPr="00DE0B97" w:rsidRDefault="00935C29" w:rsidP="00DE0B97">
      <w:pPr>
        <w:rPr>
          <w:b/>
          <w:lang w:eastAsia="en-AU"/>
        </w:rPr>
      </w:pPr>
      <w:r>
        <w:rPr>
          <w:b/>
          <w:lang w:eastAsia="en-AU"/>
        </w:rPr>
        <w:t>Suggested g</w:t>
      </w:r>
      <w:r w:rsidR="00DE0B97" w:rsidRPr="00DE0B97">
        <w:rPr>
          <w:b/>
          <w:lang w:eastAsia="en-AU"/>
        </w:rPr>
        <w:t xml:space="preserve">uidelines for food </w:t>
      </w:r>
      <w:r>
        <w:rPr>
          <w:b/>
          <w:lang w:eastAsia="en-AU"/>
        </w:rPr>
        <w:t>being brought in</w:t>
      </w:r>
    </w:p>
    <w:p w14:paraId="5CC4D053" w14:textId="10721ECA" w:rsidR="00DE0B97" w:rsidRDefault="00DE0B97" w:rsidP="005F7C4C">
      <w:pPr>
        <w:pStyle w:val="ListParagraph"/>
        <w:numPr>
          <w:ilvl w:val="0"/>
          <w:numId w:val="45"/>
        </w:numPr>
        <w:rPr>
          <w:lang w:eastAsia="en-AU"/>
        </w:rPr>
      </w:pPr>
      <w:r>
        <w:rPr>
          <w:lang w:eastAsia="en-AU"/>
        </w:rPr>
        <w:t xml:space="preserve">Food should be brought in a sealed container/bag, labelled </w:t>
      </w:r>
      <w:r w:rsidR="00C6106A">
        <w:rPr>
          <w:lang w:eastAsia="en-AU"/>
        </w:rPr>
        <w:t>and dated</w:t>
      </w:r>
      <w:r w:rsidR="00935C29">
        <w:rPr>
          <w:lang w:eastAsia="en-AU"/>
        </w:rPr>
        <w:t xml:space="preserve"> (particularly if it is to be stored)</w:t>
      </w:r>
      <w:r w:rsidR="00C6106A">
        <w:rPr>
          <w:lang w:eastAsia="en-AU"/>
        </w:rPr>
        <w:t xml:space="preserve">. </w:t>
      </w:r>
      <w:r>
        <w:rPr>
          <w:lang w:eastAsia="en-AU"/>
        </w:rPr>
        <w:t>Food should be discarded 48 hours after being received or if it is outside its use-by-date.</w:t>
      </w:r>
    </w:p>
    <w:p w14:paraId="0BC22F3F" w14:textId="529D3C91" w:rsidR="00DE0B97" w:rsidRDefault="00DE0B97" w:rsidP="005F7C4C">
      <w:pPr>
        <w:pStyle w:val="ListParagraph"/>
        <w:numPr>
          <w:ilvl w:val="0"/>
          <w:numId w:val="45"/>
        </w:numPr>
        <w:rPr>
          <w:lang w:eastAsia="en-AU"/>
        </w:rPr>
      </w:pPr>
      <w:r>
        <w:rPr>
          <w:lang w:eastAsia="en-AU"/>
        </w:rPr>
        <w:t xml:space="preserve">Cold food being </w:t>
      </w:r>
      <w:r w:rsidR="00A865F4">
        <w:rPr>
          <w:lang w:eastAsia="en-AU"/>
        </w:rPr>
        <w:t>brought in</w:t>
      </w:r>
      <w:r>
        <w:rPr>
          <w:lang w:eastAsia="en-AU"/>
        </w:rPr>
        <w:t xml:space="preserve"> should be kept cold by bringing it in an esky with ice. Hot food should be brought hot by bringing it in a thermos flask or kept hot in an insulated </w:t>
      </w:r>
      <w:proofErr w:type="gramStart"/>
      <w:r>
        <w:rPr>
          <w:lang w:eastAsia="en-AU"/>
        </w:rPr>
        <w:t>bag, and</w:t>
      </w:r>
      <w:proofErr w:type="gramEnd"/>
      <w:r>
        <w:rPr>
          <w:lang w:eastAsia="en-AU"/>
        </w:rPr>
        <w:t xml:space="preserve"> served immediately.</w:t>
      </w:r>
    </w:p>
    <w:p w14:paraId="339B37BD" w14:textId="00C252D3" w:rsidR="00DE0B97" w:rsidRDefault="00DE0B97" w:rsidP="005F7C4C">
      <w:pPr>
        <w:pStyle w:val="ListParagraph"/>
        <w:numPr>
          <w:ilvl w:val="0"/>
          <w:numId w:val="45"/>
        </w:numPr>
        <w:rPr>
          <w:lang w:eastAsia="en-AU"/>
        </w:rPr>
      </w:pPr>
      <w:r>
        <w:rPr>
          <w:lang w:eastAsia="en-AU"/>
        </w:rPr>
        <w:t>Food should not be shared with other residents.</w:t>
      </w:r>
      <w:r w:rsidR="00935C29">
        <w:rPr>
          <w:lang w:eastAsia="en-AU"/>
        </w:rPr>
        <w:t xml:space="preserve"> (Aged care specific)</w:t>
      </w:r>
    </w:p>
    <w:p w14:paraId="64B61BCF" w14:textId="254CAD1E" w:rsidR="00DE0B97" w:rsidRDefault="00DE0B97" w:rsidP="005F7C4C">
      <w:pPr>
        <w:pStyle w:val="ListParagraph"/>
        <w:numPr>
          <w:ilvl w:val="0"/>
          <w:numId w:val="45"/>
        </w:numPr>
        <w:rPr>
          <w:lang w:eastAsia="en-AU"/>
        </w:rPr>
      </w:pPr>
      <w:r>
        <w:rPr>
          <w:lang w:eastAsia="en-AU"/>
        </w:rPr>
        <w:t xml:space="preserve">Food </w:t>
      </w:r>
      <w:r w:rsidR="00935C29">
        <w:rPr>
          <w:lang w:eastAsia="en-AU"/>
        </w:rPr>
        <w:t>must be reheated thoroughly so that it is piping hot.</w:t>
      </w:r>
    </w:p>
    <w:p w14:paraId="3955BF59" w14:textId="439A6823" w:rsidR="00DE0B97" w:rsidRDefault="00935C29" w:rsidP="005F7C4C">
      <w:pPr>
        <w:pStyle w:val="ListParagraph"/>
        <w:numPr>
          <w:ilvl w:val="0"/>
          <w:numId w:val="45"/>
        </w:numPr>
        <w:rPr>
          <w:lang w:eastAsia="en-AU"/>
        </w:rPr>
      </w:pPr>
      <w:r>
        <w:rPr>
          <w:lang w:eastAsia="en-AU"/>
        </w:rPr>
        <w:t>Avoid bringing in high risk</w:t>
      </w:r>
      <w:r w:rsidR="00DE0B97">
        <w:rPr>
          <w:lang w:eastAsia="en-AU"/>
        </w:rPr>
        <w:t xml:space="preserve"> </w:t>
      </w:r>
      <w:r>
        <w:rPr>
          <w:lang w:eastAsia="en-AU"/>
        </w:rPr>
        <w:t xml:space="preserve">foods, restrict to </w:t>
      </w:r>
      <w:r w:rsidR="00DE0B97">
        <w:rPr>
          <w:lang w:eastAsia="en-AU"/>
        </w:rPr>
        <w:t>whole fruit and vegetables, and low-risk foods like biscuits, cakes etc.</w:t>
      </w:r>
    </w:p>
    <w:p w14:paraId="1599E86D" w14:textId="56B35065" w:rsidR="00935C29" w:rsidRDefault="00935C29" w:rsidP="005F7C4C">
      <w:pPr>
        <w:pStyle w:val="ListParagraph"/>
        <w:numPr>
          <w:ilvl w:val="0"/>
          <w:numId w:val="45"/>
        </w:numPr>
        <w:rPr>
          <w:lang w:eastAsia="en-AU"/>
        </w:rPr>
      </w:pPr>
      <w:r>
        <w:rPr>
          <w:lang w:eastAsia="en-AU"/>
        </w:rPr>
        <w:t>Avoid sharing high risk foods or foods that contain the most common allergens.</w:t>
      </w:r>
    </w:p>
    <w:p w14:paraId="299A896F" w14:textId="4648A52C" w:rsidR="00DE0B97" w:rsidRDefault="00DE0B97" w:rsidP="005F7C4C">
      <w:pPr>
        <w:pStyle w:val="ListParagraph"/>
        <w:numPr>
          <w:ilvl w:val="0"/>
          <w:numId w:val="45"/>
        </w:numPr>
        <w:rPr>
          <w:lang w:eastAsia="en-AU"/>
        </w:rPr>
      </w:pPr>
      <w:r>
        <w:rPr>
          <w:lang w:eastAsia="en-AU"/>
        </w:rPr>
        <w:t xml:space="preserve">It is suggested that information about </w:t>
      </w:r>
      <w:r w:rsidR="00935C29">
        <w:rPr>
          <w:lang w:eastAsia="en-AU"/>
        </w:rPr>
        <w:t>any</w:t>
      </w:r>
      <w:r>
        <w:rPr>
          <w:lang w:eastAsia="en-AU"/>
        </w:rPr>
        <w:t xml:space="preserve"> food being brought </w:t>
      </w:r>
      <w:r w:rsidR="00935C29">
        <w:rPr>
          <w:lang w:eastAsia="en-AU"/>
        </w:rPr>
        <w:t xml:space="preserve">in </w:t>
      </w:r>
      <w:r>
        <w:rPr>
          <w:lang w:eastAsia="en-AU"/>
        </w:rPr>
        <w:t xml:space="preserve">could be detailed in a ‘Food Record Book’. This could include the date when food was brought in, date food was prepared, main ingredients, type of food etc, </w:t>
      </w:r>
      <w:r w:rsidR="00935C29">
        <w:rPr>
          <w:lang w:eastAsia="en-AU"/>
        </w:rPr>
        <w:t xml:space="preserve">name </w:t>
      </w:r>
      <w:r>
        <w:rPr>
          <w:lang w:eastAsia="en-AU"/>
        </w:rPr>
        <w:t>and signature of the person bringing in the food.</w:t>
      </w:r>
    </w:p>
    <w:p w14:paraId="022C641E" w14:textId="6304A9F3" w:rsidR="00DE0B97" w:rsidRPr="00712D4B" w:rsidRDefault="00935C29" w:rsidP="005F7C4C">
      <w:pPr>
        <w:pStyle w:val="ListParagraph"/>
        <w:numPr>
          <w:ilvl w:val="0"/>
          <w:numId w:val="45"/>
        </w:numPr>
        <w:rPr>
          <w:rStyle w:val="Hyperlink"/>
          <w:color w:val="auto"/>
          <w:u w:val="none"/>
          <w:lang w:eastAsia="en-AU"/>
        </w:rPr>
      </w:pPr>
      <w:r>
        <w:rPr>
          <w:lang w:eastAsia="en-AU"/>
        </w:rPr>
        <w:t xml:space="preserve">For aged care refer to </w:t>
      </w:r>
      <w:hyperlink r:id="rId32" w:history="1">
        <w:r w:rsidR="000A5B9E" w:rsidRPr="000A5B9E">
          <w:rPr>
            <w:rStyle w:val="Hyperlink"/>
            <w:i/>
            <w:lang w:eastAsia="en-AU"/>
          </w:rPr>
          <w:t>Food Safety Information Council – Do you cook and bring food to an elderly relative or friend in an aged care facility?</w:t>
        </w:r>
      </w:hyperlink>
      <w:r w:rsidR="002439C1">
        <w:rPr>
          <w:rStyle w:val="FootnoteReference"/>
          <w:i/>
          <w:color w:val="0563C1" w:themeColor="hyperlink"/>
          <w:u w:val="single"/>
          <w:lang w:eastAsia="en-AU"/>
        </w:rPr>
        <w:footnoteReference w:id="12"/>
      </w:r>
    </w:p>
    <w:p w14:paraId="44F8C8F6" w14:textId="4CF0C85F" w:rsidR="00712D4B" w:rsidRPr="00712D4B" w:rsidRDefault="00712D4B" w:rsidP="00712D4B">
      <w:pPr>
        <w:spacing w:before="120"/>
        <w:rPr>
          <w:i/>
          <w:color w:val="FF0000"/>
          <w:lang w:eastAsia="en-AU"/>
        </w:rPr>
      </w:pPr>
      <w:r w:rsidRPr="00712D4B">
        <w:rPr>
          <w:rStyle w:val="Hyperlink"/>
          <w:i/>
          <w:color w:val="FF0000"/>
          <w:u w:val="none"/>
          <w:lang w:eastAsia="en-AU"/>
        </w:rPr>
        <w:t>(</w:t>
      </w:r>
      <w:proofErr w:type="gramStart"/>
      <w:r w:rsidRPr="00712D4B">
        <w:rPr>
          <w:rStyle w:val="Hyperlink"/>
          <w:i/>
          <w:color w:val="FF0000"/>
          <w:u w:val="none"/>
          <w:lang w:eastAsia="en-AU"/>
        </w:rPr>
        <w:t>insert</w:t>
      </w:r>
      <w:proofErr w:type="gramEnd"/>
      <w:r w:rsidRPr="00712D4B">
        <w:rPr>
          <w:rStyle w:val="Hyperlink"/>
          <w:i/>
          <w:color w:val="FF0000"/>
          <w:u w:val="none"/>
          <w:lang w:eastAsia="en-AU"/>
        </w:rPr>
        <w:t xml:space="preserve"> additional information </w:t>
      </w:r>
      <w:r>
        <w:rPr>
          <w:rStyle w:val="Hyperlink"/>
          <w:i/>
          <w:color w:val="FF0000"/>
          <w:u w:val="none"/>
          <w:lang w:eastAsia="en-AU"/>
        </w:rPr>
        <w:t xml:space="preserve">about bringing in food by visitors, </w:t>
      </w:r>
      <w:r w:rsidRPr="00712D4B">
        <w:rPr>
          <w:rStyle w:val="Hyperlink"/>
          <w:i/>
          <w:color w:val="FF0000"/>
          <w:u w:val="none"/>
          <w:lang w:eastAsia="en-AU"/>
        </w:rPr>
        <w:t>relevant to your business if identified)</w:t>
      </w:r>
    </w:p>
    <w:p w14:paraId="21F28DAA" w14:textId="1A8B6CCC" w:rsidR="0040050F" w:rsidRDefault="000A5B9E" w:rsidP="00C32ED5">
      <w:pPr>
        <w:pStyle w:val="Heading2"/>
        <w:rPr>
          <w:lang w:eastAsia="en-AU"/>
        </w:rPr>
      </w:pPr>
      <w:bookmarkStart w:id="70" w:name="_Toc162443524"/>
      <w:r>
        <w:rPr>
          <w:lang w:eastAsia="en-AU"/>
        </w:rPr>
        <w:t>Picnics, barbeques and cooking classes</w:t>
      </w:r>
      <w:bookmarkEnd w:id="70"/>
    </w:p>
    <w:p w14:paraId="3DF0ECFD" w14:textId="38C92959" w:rsidR="000A5B9E" w:rsidRDefault="000A5B9E" w:rsidP="000A5B9E">
      <w:pPr>
        <w:rPr>
          <w:lang w:eastAsia="en-AU"/>
        </w:rPr>
      </w:pPr>
      <w:r>
        <w:rPr>
          <w:lang w:eastAsia="en-AU"/>
        </w:rPr>
        <w:t>If you are undertaking picnics and barbecues, they should follow the procedures outlined below.</w:t>
      </w:r>
    </w:p>
    <w:p w14:paraId="5EC076E8" w14:textId="773CC588" w:rsidR="000A5B9E" w:rsidRDefault="000A5B9E" w:rsidP="005F7C4C">
      <w:pPr>
        <w:pStyle w:val="ListParagraph"/>
        <w:numPr>
          <w:ilvl w:val="0"/>
          <w:numId w:val="46"/>
        </w:numPr>
        <w:rPr>
          <w:lang w:eastAsia="en-AU"/>
        </w:rPr>
      </w:pPr>
      <w:r>
        <w:rPr>
          <w:lang w:eastAsia="en-AU"/>
        </w:rPr>
        <w:t>All food must be purchased from the suppliers listed on the preferred Food Suppliers’ List.</w:t>
      </w:r>
    </w:p>
    <w:p w14:paraId="189E89AF" w14:textId="068FCBA7" w:rsidR="000A5B9E" w:rsidRDefault="000A5B9E" w:rsidP="005F7C4C">
      <w:pPr>
        <w:pStyle w:val="ListParagraph"/>
        <w:numPr>
          <w:ilvl w:val="0"/>
          <w:numId w:val="46"/>
        </w:numPr>
        <w:rPr>
          <w:lang w:eastAsia="en-AU"/>
        </w:rPr>
      </w:pPr>
      <w:r>
        <w:rPr>
          <w:lang w:eastAsia="en-AU"/>
        </w:rPr>
        <w:t>All staff involved in the preparation, cooking, handling and serving of food, must comply with the Personal Hygiene Policy. Any volunteers must be under supervision of staff. Picnic lunches will be prepared by the Cook/food handler. All potentially hazardous foods will be packed in insulated containers.</w:t>
      </w:r>
    </w:p>
    <w:p w14:paraId="1514CB87" w14:textId="61180CD9" w:rsidR="000A5B9E" w:rsidRDefault="000A5B9E" w:rsidP="005F7C4C">
      <w:pPr>
        <w:pStyle w:val="ListParagraph"/>
        <w:numPr>
          <w:ilvl w:val="0"/>
          <w:numId w:val="46"/>
        </w:numPr>
        <w:rPr>
          <w:lang w:eastAsia="en-AU"/>
        </w:rPr>
      </w:pPr>
      <w:r>
        <w:rPr>
          <w:lang w:eastAsia="en-AU"/>
        </w:rPr>
        <w:t>Potentially hazardous foods will be kept in the cool room and delivered in covered containers to the BBQ immediately prior to cooking.</w:t>
      </w:r>
    </w:p>
    <w:p w14:paraId="59D0C26C" w14:textId="7AEEF9AD" w:rsidR="000A5B9E" w:rsidRDefault="000A5B9E" w:rsidP="005F7C4C">
      <w:pPr>
        <w:pStyle w:val="ListParagraph"/>
        <w:numPr>
          <w:ilvl w:val="0"/>
          <w:numId w:val="46"/>
        </w:numPr>
        <w:rPr>
          <w:lang w:eastAsia="en-AU"/>
        </w:rPr>
      </w:pPr>
      <w:r>
        <w:rPr>
          <w:lang w:eastAsia="en-AU"/>
        </w:rPr>
        <w:t>The Cook must ensure that clean plates are available for cooked meats. Plates holding raw meats must not then be used for holding cooked foods.</w:t>
      </w:r>
    </w:p>
    <w:p w14:paraId="38BF94E8" w14:textId="6812C343" w:rsidR="000A5B9E" w:rsidRDefault="000A5B9E" w:rsidP="005F7C4C">
      <w:pPr>
        <w:pStyle w:val="ListParagraph"/>
        <w:numPr>
          <w:ilvl w:val="0"/>
          <w:numId w:val="46"/>
        </w:numPr>
        <w:rPr>
          <w:lang w:eastAsia="en-AU"/>
        </w:rPr>
      </w:pPr>
      <w:r>
        <w:rPr>
          <w:lang w:eastAsia="en-AU"/>
        </w:rPr>
        <w:t>All food and beverages not consumed on the outing or at the BBQ must be discarded.</w:t>
      </w:r>
    </w:p>
    <w:p w14:paraId="28C062CC" w14:textId="66AF2831" w:rsidR="000A5B9E" w:rsidRDefault="000A5B9E" w:rsidP="000A5B9E">
      <w:pPr>
        <w:rPr>
          <w:lang w:eastAsia="en-AU"/>
        </w:rPr>
      </w:pPr>
      <w:r>
        <w:rPr>
          <w:lang w:eastAsia="en-AU"/>
        </w:rPr>
        <w:lastRenderedPageBreak/>
        <w:t xml:space="preserve">On occasions for functions or special events, you may purchase food from a </w:t>
      </w:r>
      <w:proofErr w:type="gramStart"/>
      <w:r>
        <w:rPr>
          <w:lang w:eastAsia="en-AU"/>
        </w:rPr>
        <w:t>take away</w:t>
      </w:r>
      <w:proofErr w:type="gramEnd"/>
      <w:r>
        <w:rPr>
          <w:lang w:eastAsia="en-AU"/>
        </w:rPr>
        <w:t xml:space="preserve"> shop or restaurant. Staff must follow the guidelines outlined earlier in </w:t>
      </w:r>
      <w:r w:rsidRPr="000A5B9E">
        <w:rPr>
          <w:b/>
          <w:lang w:eastAsia="en-AU"/>
        </w:rPr>
        <w:t>Food Handling Step 1 – Purchase</w:t>
      </w:r>
      <w:r>
        <w:rPr>
          <w:lang w:eastAsia="en-AU"/>
        </w:rPr>
        <w:t xml:space="preserve">. </w:t>
      </w:r>
    </w:p>
    <w:p w14:paraId="779AEFC4" w14:textId="11C80F15" w:rsidR="000A5B9E" w:rsidRDefault="000A5B9E" w:rsidP="000A5B9E">
      <w:pPr>
        <w:rPr>
          <w:lang w:eastAsia="en-AU"/>
        </w:rPr>
      </w:pPr>
      <w:r>
        <w:rPr>
          <w:lang w:eastAsia="en-AU"/>
        </w:rPr>
        <w:t xml:space="preserve">When providing cooking classes, ensure that this is a supervised activity and that </w:t>
      </w:r>
      <w:proofErr w:type="gramStart"/>
      <w:r>
        <w:rPr>
          <w:lang w:eastAsia="en-AU"/>
        </w:rPr>
        <w:t>low risk</w:t>
      </w:r>
      <w:proofErr w:type="gramEnd"/>
      <w:r>
        <w:rPr>
          <w:lang w:eastAsia="en-AU"/>
        </w:rPr>
        <w:t xml:space="preserve"> foods, such as cakes, pancakes, scones etc, are involved.</w:t>
      </w:r>
    </w:p>
    <w:p w14:paraId="71D99F8E" w14:textId="20CB7E98" w:rsidR="000A5B9E" w:rsidRDefault="000A5B9E" w:rsidP="000A5B9E">
      <w:pPr>
        <w:rPr>
          <w:lang w:eastAsia="en-AU"/>
        </w:rPr>
      </w:pPr>
      <w:r>
        <w:rPr>
          <w:lang w:eastAsia="en-AU"/>
        </w:rPr>
        <w:t>Supervising staff must ensure all hands are washed, gloves are worn when required, and good personal hygiene practices are followed.</w:t>
      </w:r>
    </w:p>
    <w:p w14:paraId="39C44318" w14:textId="1E38A001" w:rsidR="00712D4B" w:rsidRDefault="00712D4B" w:rsidP="00712D4B">
      <w:pPr>
        <w:spacing w:before="120"/>
        <w:rPr>
          <w:rStyle w:val="Hyperlink"/>
          <w:i/>
          <w:color w:val="FF0000"/>
          <w:u w:val="none"/>
          <w:lang w:eastAsia="en-AU"/>
        </w:rPr>
      </w:pPr>
      <w:r w:rsidRPr="00CC2679">
        <w:rPr>
          <w:rStyle w:val="Hyperlink"/>
          <w:i/>
          <w:color w:val="FF0000"/>
          <w:u w:val="none"/>
          <w:lang w:eastAsia="en-AU"/>
        </w:rPr>
        <w:t>(</w:t>
      </w:r>
      <w:proofErr w:type="gramStart"/>
      <w:r w:rsidRPr="00CC2679">
        <w:rPr>
          <w:rStyle w:val="Hyperlink"/>
          <w:i/>
          <w:color w:val="FF0000"/>
          <w:u w:val="none"/>
          <w:lang w:eastAsia="en-AU"/>
        </w:rPr>
        <w:t>insert</w:t>
      </w:r>
      <w:proofErr w:type="gramEnd"/>
      <w:r w:rsidRPr="00CC2679">
        <w:rPr>
          <w:rStyle w:val="Hyperlink"/>
          <w:i/>
          <w:color w:val="FF0000"/>
          <w:u w:val="none"/>
          <w:lang w:eastAsia="en-AU"/>
        </w:rPr>
        <w:t xml:space="preserve"> additional </w:t>
      </w:r>
      <w:r>
        <w:rPr>
          <w:rStyle w:val="Hyperlink"/>
          <w:i/>
          <w:color w:val="FF0000"/>
          <w:u w:val="none"/>
          <w:lang w:eastAsia="en-AU"/>
        </w:rPr>
        <w:t>picnic, BBQ and cooking class</w:t>
      </w:r>
      <w:r w:rsidRPr="00CC2679">
        <w:rPr>
          <w:rStyle w:val="Hyperlink"/>
          <w:i/>
          <w:color w:val="FF0000"/>
          <w:u w:val="none"/>
          <w:lang w:eastAsia="en-AU"/>
        </w:rPr>
        <w:t xml:space="preserve"> information relevant to your business if identified)</w:t>
      </w:r>
    </w:p>
    <w:p w14:paraId="7D5F078C" w14:textId="47EC58B9" w:rsidR="00712D4B" w:rsidRDefault="00712D4B" w:rsidP="00712D4B">
      <w:pPr>
        <w:spacing w:before="120"/>
        <w:rPr>
          <w:rStyle w:val="Hyperlink"/>
          <w:i/>
          <w:color w:val="FF0000"/>
          <w:u w:val="none"/>
          <w:lang w:eastAsia="en-AU"/>
        </w:rPr>
      </w:pPr>
    </w:p>
    <w:p w14:paraId="51149A41" w14:textId="0CE11692" w:rsidR="00712D4B" w:rsidRDefault="00712D4B" w:rsidP="00712D4B">
      <w:pPr>
        <w:spacing w:before="120"/>
        <w:rPr>
          <w:rStyle w:val="Hyperlink"/>
          <w:i/>
          <w:color w:val="FF0000"/>
          <w:u w:val="none"/>
          <w:lang w:eastAsia="en-AU"/>
        </w:rPr>
      </w:pPr>
    </w:p>
    <w:p w14:paraId="322B8DCC" w14:textId="0F94B373" w:rsidR="00712D4B" w:rsidRDefault="00712D4B" w:rsidP="00712D4B">
      <w:pPr>
        <w:spacing w:before="120"/>
        <w:rPr>
          <w:rStyle w:val="Hyperlink"/>
          <w:i/>
          <w:color w:val="FF0000"/>
          <w:u w:val="none"/>
          <w:lang w:eastAsia="en-AU"/>
        </w:rPr>
      </w:pPr>
    </w:p>
    <w:p w14:paraId="56B4F9B3" w14:textId="01990C59" w:rsidR="00712D4B" w:rsidRDefault="00712D4B" w:rsidP="00712D4B">
      <w:pPr>
        <w:spacing w:before="120"/>
        <w:rPr>
          <w:rStyle w:val="Hyperlink"/>
          <w:i/>
          <w:color w:val="FF0000"/>
          <w:u w:val="none"/>
          <w:lang w:eastAsia="en-AU"/>
        </w:rPr>
      </w:pPr>
    </w:p>
    <w:p w14:paraId="677B55D9" w14:textId="00DDDC81" w:rsidR="00712D4B" w:rsidRDefault="00712D4B" w:rsidP="00712D4B">
      <w:pPr>
        <w:spacing w:before="120"/>
        <w:rPr>
          <w:rStyle w:val="Hyperlink"/>
          <w:i/>
          <w:color w:val="FF0000"/>
          <w:u w:val="none"/>
          <w:lang w:eastAsia="en-AU"/>
        </w:rPr>
      </w:pPr>
    </w:p>
    <w:p w14:paraId="5A60DF48" w14:textId="68FC1142" w:rsidR="00712D4B" w:rsidRDefault="00712D4B" w:rsidP="00712D4B">
      <w:pPr>
        <w:spacing w:before="120"/>
        <w:rPr>
          <w:rStyle w:val="Hyperlink"/>
          <w:i/>
          <w:color w:val="FF0000"/>
          <w:u w:val="none"/>
          <w:lang w:eastAsia="en-AU"/>
        </w:rPr>
      </w:pPr>
    </w:p>
    <w:p w14:paraId="292EFC5A" w14:textId="0EE0FD57" w:rsidR="00712D4B" w:rsidRDefault="00712D4B" w:rsidP="00712D4B">
      <w:pPr>
        <w:spacing w:before="120"/>
        <w:rPr>
          <w:rStyle w:val="Hyperlink"/>
          <w:i/>
          <w:color w:val="FF0000"/>
          <w:u w:val="none"/>
          <w:lang w:eastAsia="en-AU"/>
        </w:rPr>
      </w:pPr>
    </w:p>
    <w:p w14:paraId="6863AE8C" w14:textId="557B952D" w:rsidR="00712D4B" w:rsidRDefault="00712D4B" w:rsidP="00712D4B">
      <w:pPr>
        <w:spacing w:before="120"/>
        <w:rPr>
          <w:rStyle w:val="Hyperlink"/>
          <w:i/>
          <w:color w:val="FF0000"/>
          <w:u w:val="none"/>
          <w:lang w:eastAsia="en-AU"/>
        </w:rPr>
      </w:pPr>
    </w:p>
    <w:p w14:paraId="0116CF38" w14:textId="00E3D174" w:rsidR="00712D4B" w:rsidRDefault="00712D4B" w:rsidP="00712D4B">
      <w:pPr>
        <w:spacing w:before="120"/>
        <w:rPr>
          <w:rStyle w:val="Hyperlink"/>
          <w:i/>
          <w:color w:val="FF0000"/>
          <w:u w:val="none"/>
          <w:lang w:eastAsia="en-AU"/>
        </w:rPr>
      </w:pPr>
    </w:p>
    <w:p w14:paraId="3EE6EE16" w14:textId="36588EE9" w:rsidR="00712D4B" w:rsidRDefault="00712D4B" w:rsidP="00712D4B">
      <w:pPr>
        <w:spacing w:before="120"/>
        <w:rPr>
          <w:rStyle w:val="Hyperlink"/>
          <w:i/>
          <w:color w:val="FF0000"/>
          <w:u w:val="none"/>
          <w:lang w:eastAsia="en-AU"/>
        </w:rPr>
      </w:pPr>
    </w:p>
    <w:p w14:paraId="7E6F4520" w14:textId="3487DA96" w:rsidR="00712D4B" w:rsidRDefault="00712D4B" w:rsidP="00712D4B">
      <w:pPr>
        <w:spacing w:before="120"/>
        <w:rPr>
          <w:rStyle w:val="Hyperlink"/>
          <w:i/>
          <w:color w:val="FF0000"/>
          <w:u w:val="none"/>
          <w:lang w:eastAsia="en-AU"/>
        </w:rPr>
      </w:pPr>
    </w:p>
    <w:p w14:paraId="5AD9704D" w14:textId="21AA4A2A" w:rsidR="00712D4B" w:rsidRDefault="00712D4B" w:rsidP="00712D4B">
      <w:pPr>
        <w:spacing w:before="120"/>
        <w:rPr>
          <w:rStyle w:val="Hyperlink"/>
          <w:i/>
          <w:color w:val="FF0000"/>
          <w:u w:val="none"/>
          <w:lang w:eastAsia="en-AU"/>
        </w:rPr>
      </w:pPr>
    </w:p>
    <w:p w14:paraId="1CEBF92A" w14:textId="251F9EEE" w:rsidR="00712D4B" w:rsidRDefault="00712D4B" w:rsidP="00712D4B">
      <w:pPr>
        <w:spacing w:before="120"/>
        <w:rPr>
          <w:rStyle w:val="Hyperlink"/>
          <w:i/>
          <w:color w:val="FF0000"/>
          <w:u w:val="none"/>
          <w:lang w:eastAsia="en-AU"/>
        </w:rPr>
      </w:pPr>
    </w:p>
    <w:p w14:paraId="4920CCB4" w14:textId="4600E3F0" w:rsidR="00712D4B" w:rsidRDefault="00712D4B" w:rsidP="00712D4B">
      <w:pPr>
        <w:spacing w:before="120"/>
        <w:rPr>
          <w:rStyle w:val="Hyperlink"/>
          <w:i/>
          <w:color w:val="FF0000"/>
          <w:u w:val="none"/>
          <w:lang w:eastAsia="en-AU"/>
        </w:rPr>
      </w:pPr>
    </w:p>
    <w:p w14:paraId="2B353F90" w14:textId="6B451B5A" w:rsidR="00712D4B" w:rsidRDefault="00712D4B" w:rsidP="00712D4B">
      <w:pPr>
        <w:spacing w:before="120"/>
        <w:rPr>
          <w:rStyle w:val="Hyperlink"/>
          <w:i/>
          <w:color w:val="FF0000"/>
          <w:u w:val="none"/>
          <w:lang w:eastAsia="en-AU"/>
        </w:rPr>
      </w:pPr>
    </w:p>
    <w:p w14:paraId="5537471A" w14:textId="6A02D134" w:rsidR="00712D4B" w:rsidRDefault="00712D4B" w:rsidP="00712D4B">
      <w:pPr>
        <w:spacing w:before="120"/>
        <w:rPr>
          <w:rStyle w:val="Hyperlink"/>
          <w:i/>
          <w:color w:val="FF0000"/>
          <w:u w:val="none"/>
          <w:lang w:eastAsia="en-AU"/>
        </w:rPr>
      </w:pPr>
    </w:p>
    <w:p w14:paraId="09209E19" w14:textId="3AE62E06" w:rsidR="00712D4B" w:rsidRDefault="00712D4B" w:rsidP="00712D4B">
      <w:pPr>
        <w:spacing w:before="120"/>
        <w:rPr>
          <w:rStyle w:val="Hyperlink"/>
          <w:i/>
          <w:color w:val="FF0000"/>
          <w:u w:val="none"/>
          <w:lang w:eastAsia="en-AU"/>
        </w:rPr>
      </w:pPr>
    </w:p>
    <w:p w14:paraId="2B807A71" w14:textId="3760CCF2" w:rsidR="00712D4B" w:rsidRDefault="00712D4B" w:rsidP="00712D4B">
      <w:pPr>
        <w:spacing w:before="120"/>
        <w:rPr>
          <w:rStyle w:val="Hyperlink"/>
          <w:i/>
          <w:color w:val="FF0000"/>
          <w:u w:val="none"/>
          <w:lang w:eastAsia="en-AU"/>
        </w:rPr>
      </w:pPr>
    </w:p>
    <w:p w14:paraId="17A32D65" w14:textId="483B6C9F" w:rsidR="00712D4B" w:rsidRDefault="00712D4B" w:rsidP="00712D4B">
      <w:pPr>
        <w:spacing w:before="120"/>
        <w:rPr>
          <w:rStyle w:val="Hyperlink"/>
          <w:i/>
          <w:color w:val="FF0000"/>
          <w:u w:val="none"/>
          <w:lang w:eastAsia="en-AU"/>
        </w:rPr>
      </w:pPr>
    </w:p>
    <w:p w14:paraId="2AC2FB10" w14:textId="363FCCA3" w:rsidR="00712D4B" w:rsidRDefault="00712D4B" w:rsidP="00712D4B">
      <w:pPr>
        <w:spacing w:before="120"/>
        <w:rPr>
          <w:rStyle w:val="Hyperlink"/>
          <w:i/>
          <w:color w:val="FF0000"/>
          <w:u w:val="none"/>
          <w:lang w:eastAsia="en-AU"/>
        </w:rPr>
      </w:pPr>
    </w:p>
    <w:p w14:paraId="489A5F02" w14:textId="1E0CC95F" w:rsidR="00712D4B" w:rsidRDefault="00712D4B" w:rsidP="00712D4B">
      <w:pPr>
        <w:spacing w:before="120"/>
        <w:rPr>
          <w:rStyle w:val="Hyperlink"/>
          <w:i/>
          <w:color w:val="FF0000"/>
          <w:u w:val="none"/>
          <w:lang w:eastAsia="en-AU"/>
        </w:rPr>
      </w:pPr>
    </w:p>
    <w:p w14:paraId="6B961162" w14:textId="5551B606" w:rsidR="00712D4B" w:rsidRDefault="00712D4B" w:rsidP="00712D4B">
      <w:pPr>
        <w:spacing w:before="120"/>
        <w:rPr>
          <w:rStyle w:val="Hyperlink"/>
          <w:i/>
          <w:color w:val="FF0000"/>
          <w:u w:val="none"/>
          <w:lang w:eastAsia="en-AU"/>
        </w:rPr>
      </w:pPr>
    </w:p>
    <w:p w14:paraId="3AC0E24A" w14:textId="50547A82" w:rsidR="00712D4B" w:rsidRDefault="00712D4B" w:rsidP="00712D4B">
      <w:pPr>
        <w:spacing w:before="120"/>
        <w:rPr>
          <w:rStyle w:val="Hyperlink"/>
          <w:i/>
          <w:color w:val="FF0000"/>
          <w:u w:val="none"/>
          <w:lang w:eastAsia="en-AU"/>
        </w:rPr>
      </w:pPr>
    </w:p>
    <w:p w14:paraId="53ECB873" w14:textId="3B347716" w:rsidR="00712D4B" w:rsidRDefault="00712D4B" w:rsidP="00712D4B">
      <w:pPr>
        <w:spacing w:before="120"/>
        <w:rPr>
          <w:rStyle w:val="Hyperlink"/>
          <w:i/>
          <w:color w:val="FF0000"/>
          <w:u w:val="none"/>
          <w:lang w:eastAsia="en-AU"/>
        </w:rPr>
      </w:pPr>
    </w:p>
    <w:p w14:paraId="56E630CB" w14:textId="104A5EC6" w:rsidR="0040050F" w:rsidRDefault="000A5B9E" w:rsidP="00712D4B">
      <w:pPr>
        <w:pStyle w:val="Heading1"/>
        <w:rPr>
          <w:lang w:eastAsia="en-AU"/>
        </w:rPr>
      </w:pPr>
      <w:bookmarkStart w:id="71" w:name="_Auditing_of_food"/>
      <w:bookmarkStart w:id="72" w:name="_Toc162443525"/>
      <w:bookmarkEnd w:id="71"/>
      <w:r>
        <w:rPr>
          <w:lang w:eastAsia="en-AU"/>
        </w:rPr>
        <w:lastRenderedPageBreak/>
        <w:t>Auditing of food safety programs</w:t>
      </w:r>
      <w:bookmarkEnd w:id="72"/>
    </w:p>
    <w:p w14:paraId="2D5CC190" w14:textId="2F71D2BE" w:rsidR="000A5B9E" w:rsidRDefault="003A12B4" w:rsidP="00712D4B">
      <w:pPr>
        <w:pStyle w:val="Heading2"/>
        <w:rPr>
          <w:lang w:eastAsia="en-AU"/>
        </w:rPr>
      </w:pPr>
      <w:bookmarkStart w:id="73" w:name="_Toc162443526"/>
      <w:r>
        <w:rPr>
          <w:lang w:eastAsia="en-AU"/>
        </w:rPr>
        <w:t>External f</w:t>
      </w:r>
      <w:r w:rsidR="000A5B9E">
        <w:rPr>
          <w:lang w:eastAsia="en-AU"/>
        </w:rPr>
        <w:t xml:space="preserve">ood </w:t>
      </w:r>
      <w:r>
        <w:rPr>
          <w:lang w:eastAsia="en-AU"/>
        </w:rPr>
        <w:t>s</w:t>
      </w:r>
      <w:r w:rsidR="000A5B9E">
        <w:rPr>
          <w:lang w:eastAsia="en-AU"/>
        </w:rPr>
        <w:t xml:space="preserve">afety </w:t>
      </w:r>
      <w:r>
        <w:rPr>
          <w:lang w:eastAsia="en-AU"/>
        </w:rPr>
        <w:t>a</w:t>
      </w:r>
      <w:r w:rsidR="000A5B9E">
        <w:rPr>
          <w:lang w:eastAsia="en-AU"/>
        </w:rPr>
        <w:t>udit</w:t>
      </w:r>
      <w:bookmarkEnd w:id="73"/>
    </w:p>
    <w:p w14:paraId="288CDC1C" w14:textId="159FD84A" w:rsidR="000A5B9E" w:rsidRDefault="000A5B9E" w:rsidP="000A5B9E">
      <w:pPr>
        <w:rPr>
          <w:lang w:eastAsia="en-AU"/>
        </w:rPr>
      </w:pPr>
      <w:r>
        <w:rPr>
          <w:lang w:eastAsia="en-AU"/>
        </w:rPr>
        <w:t>NT Health specifies when a Food Safety Program is required to be audited by an external food safety auditor and how often. Contact an Environmental Health Officer to determine auditing requirements.</w:t>
      </w:r>
    </w:p>
    <w:p w14:paraId="7102BD26" w14:textId="0F31AD0A" w:rsidR="000A5B9E" w:rsidRDefault="000A5B9E" w:rsidP="000A5B9E">
      <w:pPr>
        <w:rPr>
          <w:lang w:eastAsia="en-AU"/>
        </w:rPr>
      </w:pPr>
      <w:r>
        <w:rPr>
          <w:lang w:eastAsia="en-AU"/>
        </w:rPr>
        <w:t xml:space="preserve">All auditors must meet specified criteria and be approved by NT Health to undertake food safety program audits. </w:t>
      </w:r>
    </w:p>
    <w:p w14:paraId="76FC7B32" w14:textId="74FDA0D2" w:rsidR="000A5B9E" w:rsidRDefault="000A5B9E" w:rsidP="000A5B9E">
      <w:pPr>
        <w:rPr>
          <w:lang w:eastAsia="en-AU"/>
        </w:rPr>
      </w:pPr>
      <w:r>
        <w:rPr>
          <w:lang w:eastAsia="en-AU"/>
        </w:rPr>
        <w:t>Therefore, if the Food Safety Program is subject to independent auditing, the Manager must arrange for these audits to be conducted.</w:t>
      </w:r>
    </w:p>
    <w:p w14:paraId="15DBCEFF" w14:textId="548721A5" w:rsidR="000A5B9E" w:rsidRDefault="000A5B9E" w:rsidP="000A5B9E">
      <w:pPr>
        <w:rPr>
          <w:lang w:eastAsia="en-AU"/>
        </w:rPr>
      </w:pPr>
      <w:r>
        <w:rPr>
          <w:lang w:eastAsia="en-AU"/>
        </w:rPr>
        <w:t>If required, full details of the Food Safety Program auditor may need to be listed in the Food Safety Program.</w:t>
      </w:r>
    </w:p>
    <w:p w14:paraId="5F22AA08" w14:textId="4C626A9D" w:rsidR="00712D4B" w:rsidRPr="00712D4B" w:rsidRDefault="00712D4B" w:rsidP="000A5B9E">
      <w:pPr>
        <w:rPr>
          <w:i/>
          <w:color w:val="FF0000"/>
          <w:lang w:eastAsia="en-AU"/>
        </w:rPr>
      </w:pPr>
      <w:r w:rsidRPr="00712D4B">
        <w:rPr>
          <w:i/>
          <w:color w:val="FF0000"/>
          <w:lang w:eastAsia="en-AU"/>
        </w:rPr>
        <w:t>(Delete table if not applicable)</w:t>
      </w:r>
    </w:p>
    <w:tbl>
      <w:tblPr>
        <w:tblStyle w:val="NTGtable1"/>
        <w:tblW w:w="0" w:type="auto"/>
        <w:tblLook w:val="04A0" w:firstRow="1" w:lastRow="0" w:firstColumn="1" w:lastColumn="0" w:noHBand="0" w:noVBand="1"/>
      </w:tblPr>
      <w:tblGrid>
        <w:gridCol w:w="2263"/>
        <w:gridCol w:w="8045"/>
      </w:tblGrid>
      <w:tr w:rsidR="00712D4B" w14:paraId="4E77281C" w14:textId="77777777" w:rsidTr="00B060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gridSpan w:val="2"/>
          </w:tcPr>
          <w:p w14:paraId="130C0060" w14:textId="6E2A659B" w:rsidR="00712D4B" w:rsidRDefault="00712D4B" w:rsidP="00C32ED5">
            <w:pPr>
              <w:rPr>
                <w:lang w:eastAsia="en-AU"/>
              </w:rPr>
            </w:pPr>
            <w:r>
              <w:rPr>
                <w:lang w:eastAsia="en-AU"/>
              </w:rPr>
              <w:t xml:space="preserve">Food </w:t>
            </w:r>
            <w:r w:rsidR="00C32ED5">
              <w:rPr>
                <w:lang w:eastAsia="en-AU"/>
              </w:rPr>
              <w:t>s</w:t>
            </w:r>
            <w:r>
              <w:rPr>
                <w:lang w:eastAsia="en-AU"/>
              </w:rPr>
              <w:t xml:space="preserve">afety </w:t>
            </w:r>
            <w:r w:rsidR="00C32ED5">
              <w:rPr>
                <w:lang w:eastAsia="en-AU"/>
              </w:rPr>
              <w:t>a</w:t>
            </w:r>
            <w:r>
              <w:rPr>
                <w:lang w:eastAsia="en-AU"/>
              </w:rPr>
              <w:t xml:space="preserve">uditing </w:t>
            </w:r>
            <w:r w:rsidR="00C32ED5">
              <w:rPr>
                <w:lang w:eastAsia="en-AU"/>
              </w:rPr>
              <w:t>information</w:t>
            </w:r>
          </w:p>
        </w:tc>
      </w:tr>
      <w:tr w:rsidR="00712D4B" w14:paraId="19CB3B6B" w14:textId="77777777" w:rsidTr="00712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C4A8DB7" w14:textId="71E0936B" w:rsidR="00712D4B" w:rsidRDefault="00712D4B" w:rsidP="000A5B9E">
            <w:pPr>
              <w:rPr>
                <w:lang w:eastAsia="en-AU"/>
              </w:rPr>
            </w:pPr>
            <w:r>
              <w:rPr>
                <w:lang w:eastAsia="en-AU"/>
              </w:rPr>
              <w:t>Auditing frequency</w:t>
            </w:r>
          </w:p>
        </w:tc>
        <w:tc>
          <w:tcPr>
            <w:tcW w:w="8045" w:type="dxa"/>
          </w:tcPr>
          <w:p w14:paraId="632B93A0" w14:textId="77777777" w:rsidR="00712D4B" w:rsidRDefault="00712D4B" w:rsidP="000A5B9E">
            <w:pPr>
              <w:cnfStyle w:val="000000100000" w:firstRow="0" w:lastRow="0" w:firstColumn="0" w:lastColumn="0" w:oddVBand="0" w:evenVBand="0" w:oddHBand="1" w:evenHBand="0" w:firstRowFirstColumn="0" w:firstRowLastColumn="0" w:lastRowFirstColumn="0" w:lastRowLastColumn="0"/>
              <w:rPr>
                <w:lang w:eastAsia="en-AU"/>
              </w:rPr>
            </w:pPr>
          </w:p>
        </w:tc>
      </w:tr>
      <w:tr w:rsidR="00712D4B" w14:paraId="52BD85C1" w14:textId="77777777" w:rsidTr="00712D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F914EC4" w14:textId="0700CFAA" w:rsidR="00712D4B" w:rsidRDefault="00712D4B" w:rsidP="00712D4B">
            <w:pPr>
              <w:rPr>
                <w:lang w:eastAsia="en-AU"/>
              </w:rPr>
            </w:pPr>
            <w:r>
              <w:rPr>
                <w:lang w:eastAsia="en-AU"/>
              </w:rPr>
              <w:t>Date of last audit completed</w:t>
            </w:r>
          </w:p>
        </w:tc>
        <w:tc>
          <w:tcPr>
            <w:tcW w:w="8045" w:type="dxa"/>
          </w:tcPr>
          <w:p w14:paraId="3487A479" w14:textId="77777777" w:rsidR="00712D4B" w:rsidRDefault="00712D4B" w:rsidP="000A5B9E">
            <w:pPr>
              <w:cnfStyle w:val="000000010000" w:firstRow="0" w:lastRow="0" w:firstColumn="0" w:lastColumn="0" w:oddVBand="0" w:evenVBand="0" w:oddHBand="0" w:evenHBand="1" w:firstRowFirstColumn="0" w:firstRowLastColumn="0" w:lastRowFirstColumn="0" w:lastRowLastColumn="0"/>
              <w:rPr>
                <w:lang w:eastAsia="en-AU"/>
              </w:rPr>
            </w:pPr>
          </w:p>
        </w:tc>
      </w:tr>
      <w:tr w:rsidR="00712D4B" w14:paraId="17801F56" w14:textId="77777777" w:rsidTr="00712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FB65CFC" w14:textId="7343A7AD" w:rsidR="00712D4B" w:rsidRDefault="00712D4B" w:rsidP="000A5B9E">
            <w:pPr>
              <w:rPr>
                <w:lang w:eastAsia="en-AU"/>
              </w:rPr>
            </w:pPr>
            <w:r>
              <w:rPr>
                <w:lang w:eastAsia="en-AU"/>
              </w:rPr>
              <w:t>Auditor’s name</w:t>
            </w:r>
          </w:p>
        </w:tc>
        <w:tc>
          <w:tcPr>
            <w:tcW w:w="8045" w:type="dxa"/>
          </w:tcPr>
          <w:p w14:paraId="6219EC03" w14:textId="77777777" w:rsidR="00712D4B" w:rsidRDefault="00712D4B" w:rsidP="000A5B9E">
            <w:pPr>
              <w:cnfStyle w:val="000000100000" w:firstRow="0" w:lastRow="0" w:firstColumn="0" w:lastColumn="0" w:oddVBand="0" w:evenVBand="0" w:oddHBand="1" w:evenHBand="0" w:firstRowFirstColumn="0" w:firstRowLastColumn="0" w:lastRowFirstColumn="0" w:lastRowLastColumn="0"/>
              <w:rPr>
                <w:lang w:eastAsia="en-AU"/>
              </w:rPr>
            </w:pPr>
          </w:p>
        </w:tc>
      </w:tr>
      <w:tr w:rsidR="00712D4B" w14:paraId="5E953BA4" w14:textId="77777777" w:rsidTr="00712D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4B326A1" w14:textId="527AE1AB" w:rsidR="00712D4B" w:rsidRDefault="00712D4B" w:rsidP="000A5B9E">
            <w:pPr>
              <w:rPr>
                <w:lang w:eastAsia="en-AU"/>
              </w:rPr>
            </w:pPr>
            <w:r>
              <w:rPr>
                <w:lang w:eastAsia="en-AU"/>
              </w:rPr>
              <w:t>Auditor’s contact details</w:t>
            </w:r>
          </w:p>
        </w:tc>
        <w:tc>
          <w:tcPr>
            <w:tcW w:w="8045" w:type="dxa"/>
          </w:tcPr>
          <w:p w14:paraId="49BEDDFD" w14:textId="77777777" w:rsidR="00712D4B" w:rsidRDefault="00712D4B" w:rsidP="000A5B9E">
            <w:pPr>
              <w:cnfStyle w:val="000000010000" w:firstRow="0" w:lastRow="0" w:firstColumn="0" w:lastColumn="0" w:oddVBand="0" w:evenVBand="0" w:oddHBand="0" w:evenHBand="1" w:firstRowFirstColumn="0" w:firstRowLastColumn="0" w:lastRowFirstColumn="0" w:lastRowLastColumn="0"/>
              <w:rPr>
                <w:lang w:eastAsia="en-AU"/>
              </w:rPr>
            </w:pPr>
          </w:p>
          <w:p w14:paraId="101401AB" w14:textId="77777777" w:rsidR="00712D4B" w:rsidRDefault="00712D4B" w:rsidP="000A5B9E">
            <w:pPr>
              <w:cnfStyle w:val="000000010000" w:firstRow="0" w:lastRow="0" w:firstColumn="0" w:lastColumn="0" w:oddVBand="0" w:evenVBand="0" w:oddHBand="0" w:evenHBand="1" w:firstRowFirstColumn="0" w:firstRowLastColumn="0" w:lastRowFirstColumn="0" w:lastRowLastColumn="0"/>
              <w:rPr>
                <w:lang w:eastAsia="en-AU"/>
              </w:rPr>
            </w:pPr>
          </w:p>
          <w:p w14:paraId="07DDAF28" w14:textId="59BF0447" w:rsidR="00712D4B" w:rsidRDefault="00712D4B" w:rsidP="000A5B9E">
            <w:pPr>
              <w:cnfStyle w:val="000000010000" w:firstRow="0" w:lastRow="0" w:firstColumn="0" w:lastColumn="0" w:oddVBand="0" w:evenVBand="0" w:oddHBand="0" w:evenHBand="1" w:firstRowFirstColumn="0" w:firstRowLastColumn="0" w:lastRowFirstColumn="0" w:lastRowLastColumn="0"/>
              <w:rPr>
                <w:lang w:eastAsia="en-AU"/>
              </w:rPr>
            </w:pPr>
          </w:p>
        </w:tc>
      </w:tr>
    </w:tbl>
    <w:p w14:paraId="2CA0D039" w14:textId="3218017B" w:rsidR="000A5B9E" w:rsidRDefault="003A12B4" w:rsidP="00712D4B">
      <w:pPr>
        <w:pStyle w:val="Heading2"/>
        <w:rPr>
          <w:lang w:eastAsia="en-AU"/>
        </w:rPr>
      </w:pPr>
      <w:bookmarkStart w:id="74" w:name="_Toc162443527"/>
      <w:r>
        <w:rPr>
          <w:lang w:eastAsia="en-AU"/>
        </w:rPr>
        <w:t>Manager’s i</w:t>
      </w:r>
      <w:r w:rsidR="000A5B9E">
        <w:rPr>
          <w:lang w:eastAsia="en-AU"/>
        </w:rPr>
        <w:t xml:space="preserve">nternal </w:t>
      </w:r>
      <w:r>
        <w:rPr>
          <w:lang w:eastAsia="en-AU"/>
        </w:rPr>
        <w:t>c</w:t>
      </w:r>
      <w:r w:rsidR="000A5B9E">
        <w:rPr>
          <w:lang w:eastAsia="en-AU"/>
        </w:rPr>
        <w:t xml:space="preserve">heck </w:t>
      </w:r>
      <w:r>
        <w:rPr>
          <w:lang w:eastAsia="en-AU"/>
        </w:rPr>
        <w:t>l</w:t>
      </w:r>
      <w:r w:rsidR="000A5B9E">
        <w:rPr>
          <w:lang w:eastAsia="en-AU"/>
        </w:rPr>
        <w:t>ist</w:t>
      </w:r>
      <w:bookmarkEnd w:id="74"/>
    </w:p>
    <w:p w14:paraId="11A6BB24" w14:textId="7155A9AD" w:rsidR="000A5B9E" w:rsidRDefault="000A5B9E" w:rsidP="000A5B9E">
      <w:pPr>
        <w:rPr>
          <w:lang w:eastAsia="en-AU"/>
        </w:rPr>
      </w:pPr>
      <w:r>
        <w:rPr>
          <w:lang w:eastAsia="en-AU"/>
        </w:rPr>
        <w:t xml:space="preserve">To assist with verifying that staff are following the Food Safety Program, a Manager’s Internal Check List must be undertaken. See </w:t>
      </w:r>
      <w:hyperlink w:anchor="_Record_17_–" w:history="1">
        <w:r w:rsidR="00B41583" w:rsidRPr="00B41583">
          <w:rPr>
            <w:rStyle w:val="Hyperlink"/>
            <w:i/>
            <w:lang w:eastAsia="en-AU"/>
          </w:rPr>
          <w:t>Record 17 – Manager’s internal check l</w:t>
        </w:r>
        <w:r w:rsidRPr="00B41583">
          <w:rPr>
            <w:rStyle w:val="Hyperlink"/>
            <w:i/>
            <w:lang w:eastAsia="en-AU"/>
          </w:rPr>
          <w:t>ist</w:t>
        </w:r>
      </w:hyperlink>
      <w:r>
        <w:rPr>
          <w:lang w:eastAsia="en-AU"/>
        </w:rPr>
        <w:t>. How often this is completed depends on the business. If possible, monthly or at least a quarterly check list would be best practice.</w:t>
      </w:r>
    </w:p>
    <w:p w14:paraId="1811B1B6" w14:textId="130019B8" w:rsidR="000A5B9E" w:rsidRDefault="000A5B9E" w:rsidP="000A5B9E">
      <w:pPr>
        <w:rPr>
          <w:lang w:eastAsia="en-AU"/>
        </w:rPr>
      </w:pPr>
      <w:r>
        <w:rPr>
          <w:lang w:eastAsia="en-AU"/>
        </w:rPr>
        <w:t xml:space="preserve">The Check List will assist the Manager to identify whether key elements outlined in each of the food handling steps and support programs are being followed and associated records are being completed. </w:t>
      </w:r>
    </w:p>
    <w:p w14:paraId="5B678F9C" w14:textId="1D97963A" w:rsidR="0040050F" w:rsidRDefault="000A5B9E" w:rsidP="000A5B9E">
      <w:pPr>
        <w:rPr>
          <w:lang w:eastAsia="en-AU"/>
        </w:rPr>
      </w:pPr>
      <w:r>
        <w:rPr>
          <w:lang w:eastAsia="en-AU"/>
        </w:rPr>
        <w:t>Dates when the Manager’s Internal Check List is undertaken must be included in the Food Safety Program.</w:t>
      </w:r>
    </w:p>
    <w:p w14:paraId="5B6AE1CC" w14:textId="2DFC3A29" w:rsidR="00712D4B" w:rsidRPr="00B060CD" w:rsidRDefault="00B060CD" w:rsidP="000A5B9E">
      <w:pPr>
        <w:rPr>
          <w:b/>
          <w:lang w:eastAsia="en-AU"/>
        </w:rPr>
      </w:pPr>
      <w:r w:rsidRPr="00B060CD">
        <w:rPr>
          <w:b/>
          <w:lang w:eastAsia="en-AU"/>
        </w:rPr>
        <w:t xml:space="preserve">The manager’s internal check list is to be undertaken by </w:t>
      </w:r>
      <w:r w:rsidRPr="00B060CD">
        <w:rPr>
          <w:b/>
          <w:color w:val="FF0000"/>
          <w:lang w:eastAsia="en-AU"/>
        </w:rPr>
        <w:t>(insert name)</w:t>
      </w:r>
    </w:p>
    <w:p w14:paraId="40500D23" w14:textId="2448C98F" w:rsidR="00B060CD" w:rsidRPr="00B060CD" w:rsidRDefault="00B060CD" w:rsidP="000A5B9E">
      <w:pPr>
        <w:rPr>
          <w:b/>
          <w:color w:val="FF0000"/>
          <w:lang w:eastAsia="en-AU"/>
        </w:rPr>
      </w:pPr>
      <w:r>
        <w:rPr>
          <w:b/>
          <w:lang w:eastAsia="en-AU"/>
        </w:rPr>
        <w:t>Next check list will be done on</w:t>
      </w:r>
      <w:r w:rsidRPr="00B060CD">
        <w:rPr>
          <w:b/>
          <w:lang w:eastAsia="en-AU"/>
        </w:rPr>
        <w:t xml:space="preserve"> </w:t>
      </w:r>
      <w:r w:rsidRPr="00B060CD">
        <w:rPr>
          <w:b/>
          <w:color w:val="FF0000"/>
          <w:lang w:eastAsia="en-AU"/>
        </w:rPr>
        <w:t>(insert date)</w:t>
      </w:r>
    </w:p>
    <w:p w14:paraId="41019ADA" w14:textId="3D0BAEF7" w:rsidR="00B060CD" w:rsidRDefault="00B060CD" w:rsidP="000A5B9E">
      <w:pPr>
        <w:rPr>
          <w:color w:val="FF0000"/>
          <w:lang w:eastAsia="en-AU"/>
        </w:rPr>
      </w:pPr>
    </w:p>
    <w:p w14:paraId="0444154C" w14:textId="3B4629EC" w:rsidR="00B060CD" w:rsidRDefault="00B060CD" w:rsidP="000A5B9E">
      <w:pPr>
        <w:rPr>
          <w:color w:val="FF0000"/>
          <w:lang w:eastAsia="en-AU"/>
        </w:rPr>
      </w:pPr>
    </w:p>
    <w:p w14:paraId="0DC312E9" w14:textId="65CC97D1" w:rsidR="00B060CD" w:rsidRDefault="00B060CD" w:rsidP="000A5B9E">
      <w:pPr>
        <w:rPr>
          <w:color w:val="FF0000"/>
          <w:lang w:eastAsia="en-AU"/>
        </w:rPr>
      </w:pPr>
    </w:p>
    <w:p w14:paraId="74E9215D" w14:textId="3833B107" w:rsidR="00B060CD" w:rsidRDefault="00B060CD" w:rsidP="000A5B9E">
      <w:pPr>
        <w:rPr>
          <w:color w:val="FF0000"/>
          <w:lang w:eastAsia="en-AU"/>
        </w:rPr>
      </w:pPr>
    </w:p>
    <w:p w14:paraId="321B2FF0" w14:textId="77777777" w:rsidR="00B060CD" w:rsidRDefault="00B060CD" w:rsidP="000A5B9E">
      <w:pPr>
        <w:rPr>
          <w:lang w:eastAsia="en-AU"/>
        </w:rPr>
      </w:pPr>
    </w:p>
    <w:p w14:paraId="5F2D79FC" w14:textId="5C611E08" w:rsidR="000A5B9E" w:rsidRDefault="000A5B9E" w:rsidP="00712D4B">
      <w:pPr>
        <w:pStyle w:val="Heading1"/>
        <w:rPr>
          <w:lang w:eastAsia="en-AU"/>
        </w:rPr>
      </w:pPr>
      <w:bookmarkStart w:id="75" w:name="_Food_safety_program_1"/>
      <w:bookmarkStart w:id="76" w:name="_Toc162443528"/>
      <w:bookmarkEnd w:id="75"/>
      <w:r>
        <w:rPr>
          <w:lang w:eastAsia="en-AU"/>
        </w:rPr>
        <w:lastRenderedPageBreak/>
        <w:t>Food safety program review</w:t>
      </w:r>
      <w:bookmarkEnd w:id="76"/>
    </w:p>
    <w:p w14:paraId="763F7D27" w14:textId="77777777" w:rsidR="000A5B9E" w:rsidRDefault="000A5B9E" w:rsidP="000A5B9E">
      <w:pPr>
        <w:rPr>
          <w:lang w:eastAsia="en-AU"/>
        </w:rPr>
      </w:pPr>
      <w:r w:rsidRPr="0021725F">
        <w:rPr>
          <w:i/>
          <w:lang w:eastAsia="en-AU"/>
        </w:rPr>
        <w:t>Standard 3.2.1 of the Australian New Zealand Food Standards Code</w:t>
      </w:r>
      <w:r>
        <w:rPr>
          <w:lang w:eastAsia="en-AU"/>
        </w:rPr>
        <w:t xml:space="preserve"> requires that a Food Safety Program must provide for the annual review of the program by the food business to ensure its adequacy. The review process aims to ensure that:</w:t>
      </w:r>
    </w:p>
    <w:p w14:paraId="7CB12558" w14:textId="7DDADCF3" w:rsidR="000A5B9E" w:rsidRDefault="000A5B9E" w:rsidP="005F7C4C">
      <w:pPr>
        <w:pStyle w:val="ListParagraph"/>
        <w:numPr>
          <w:ilvl w:val="0"/>
          <w:numId w:val="47"/>
        </w:numPr>
        <w:rPr>
          <w:lang w:eastAsia="en-AU"/>
        </w:rPr>
      </w:pPr>
      <w:r>
        <w:rPr>
          <w:lang w:eastAsia="en-AU"/>
        </w:rPr>
        <w:t>The content of the Food Safety Program adequately represents the processes, procedures and operations undertaken by the food business.</w:t>
      </w:r>
    </w:p>
    <w:p w14:paraId="32F29BA1" w14:textId="00C7BAB8" w:rsidR="000A5B9E" w:rsidRDefault="000A5B9E" w:rsidP="005F7C4C">
      <w:pPr>
        <w:pStyle w:val="ListParagraph"/>
        <w:numPr>
          <w:ilvl w:val="0"/>
          <w:numId w:val="47"/>
        </w:numPr>
        <w:rPr>
          <w:lang w:eastAsia="en-AU"/>
        </w:rPr>
      </w:pPr>
      <w:r>
        <w:rPr>
          <w:lang w:eastAsia="en-AU"/>
        </w:rPr>
        <w:t>All hazards have been identified and all control measures are in place.</w:t>
      </w:r>
    </w:p>
    <w:p w14:paraId="32CED862" w14:textId="0BC5EB31" w:rsidR="000A5B9E" w:rsidRDefault="000A5B9E" w:rsidP="005F7C4C">
      <w:pPr>
        <w:pStyle w:val="ListParagraph"/>
        <w:numPr>
          <w:ilvl w:val="0"/>
          <w:numId w:val="47"/>
        </w:numPr>
        <w:rPr>
          <w:lang w:eastAsia="en-AU"/>
        </w:rPr>
      </w:pPr>
      <w:r>
        <w:rPr>
          <w:lang w:eastAsia="en-AU"/>
        </w:rPr>
        <w:t>Staff are complying with the documented Food Safety Program.</w:t>
      </w:r>
    </w:p>
    <w:p w14:paraId="444FFC58" w14:textId="77777777" w:rsidR="000A5B9E" w:rsidRDefault="000A5B9E" w:rsidP="000A5B9E">
      <w:pPr>
        <w:rPr>
          <w:lang w:eastAsia="en-AU"/>
        </w:rPr>
      </w:pPr>
      <w:r>
        <w:rPr>
          <w:lang w:eastAsia="en-AU"/>
        </w:rPr>
        <w:t>Your Food Safety Program should be reviewed, at a minimum, every twelve months. A review must also be undertaken if new processes or equipment are introduced.</w:t>
      </w:r>
    </w:p>
    <w:p w14:paraId="4B90A684" w14:textId="77777777" w:rsidR="000A5B9E" w:rsidRDefault="000A5B9E" w:rsidP="000A5B9E">
      <w:pPr>
        <w:rPr>
          <w:lang w:eastAsia="en-AU"/>
        </w:rPr>
      </w:pPr>
      <w:r>
        <w:rPr>
          <w:lang w:eastAsia="en-AU"/>
        </w:rPr>
        <w:t>There are two parts to the review: validation and verification.</w:t>
      </w:r>
    </w:p>
    <w:p w14:paraId="0750FB09" w14:textId="77777777" w:rsidR="000A5B9E" w:rsidRDefault="000A5B9E" w:rsidP="000A5B9E">
      <w:pPr>
        <w:rPr>
          <w:lang w:eastAsia="en-AU"/>
        </w:rPr>
      </w:pPr>
      <w:r>
        <w:rPr>
          <w:lang w:eastAsia="en-AU"/>
        </w:rPr>
        <w:t>Validation is the action taken by the business to confirm that the control measures are effective in controlling the hazards.</w:t>
      </w:r>
    </w:p>
    <w:p w14:paraId="48BB3D05" w14:textId="77777777" w:rsidR="000A5B9E" w:rsidRDefault="000A5B9E" w:rsidP="000A5B9E">
      <w:pPr>
        <w:rPr>
          <w:lang w:eastAsia="en-AU"/>
        </w:rPr>
      </w:pPr>
      <w:r>
        <w:rPr>
          <w:lang w:eastAsia="en-AU"/>
        </w:rPr>
        <w:t>Verification is the action taken by the business to confirm that the practices and procedures in the FSP are happening.</w:t>
      </w:r>
    </w:p>
    <w:p w14:paraId="4D2080FB" w14:textId="24416309" w:rsidR="000A5B9E" w:rsidRDefault="000A5B9E" w:rsidP="000A5B9E">
      <w:pPr>
        <w:rPr>
          <w:lang w:eastAsia="en-AU"/>
        </w:rPr>
      </w:pPr>
      <w:r>
        <w:rPr>
          <w:lang w:eastAsia="en-AU"/>
        </w:rPr>
        <w:t>The review must assess the latest Managers Internal Check List, to see whether any issues raised nee</w:t>
      </w:r>
      <w:r w:rsidR="0021725F">
        <w:rPr>
          <w:lang w:eastAsia="en-AU"/>
        </w:rPr>
        <w:t>d to be discussed and reviewed.</w:t>
      </w:r>
    </w:p>
    <w:p w14:paraId="06483BE8" w14:textId="537FA531" w:rsidR="000A5B9E" w:rsidRDefault="000A5B9E" w:rsidP="000A5B9E">
      <w:pPr>
        <w:rPr>
          <w:lang w:eastAsia="en-AU"/>
        </w:rPr>
      </w:pPr>
      <w:r>
        <w:rPr>
          <w:lang w:eastAsia="en-AU"/>
        </w:rPr>
        <w:t xml:space="preserve">The Manager must make changes to the Food Safety Program based on inputs from staff and regulators and the results of any audits. This information, and any amendments required, must be detailed on </w:t>
      </w:r>
      <w:r w:rsidRPr="0021725F">
        <w:rPr>
          <w:i/>
          <w:lang w:eastAsia="en-AU"/>
        </w:rPr>
        <w:t>Record 18 – Food Safety Program Review</w:t>
      </w:r>
      <w:r>
        <w:rPr>
          <w:lang w:eastAsia="en-AU"/>
        </w:rPr>
        <w:t>. Staff should be briefed</w:t>
      </w:r>
      <w:r w:rsidR="0021725F">
        <w:rPr>
          <w:lang w:eastAsia="en-AU"/>
        </w:rPr>
        <w:t xml:space="preserve"> on changes at staff meetings. </w:t>
      </w:r>
    </w:p>
    <w:p w14:paraId="4014E2D7" w14:textId="02FF6020" w:rsidR="00B060CD" w:rsidRPr="00B060CD" w:rsidRDefault="00B060CD" w:rsidP="00B060CD">
      <w:pPr>
        <w:rPr>
          <w:b/>
          <w:lang w:eastAsia="en-AU"/>
        </w:rPr>
      </w:pPr>
      <w:r w:rsidRPr="00B060CD">
        <w:rPr>
          <w:b/>
          <w:lang w:eastAsia="en-AU"/>
        </w:rPr>
        <w:t xml:space="preserve">The </w:t>
      </w:r>
      <w:r>
        <w:rPr>
          <w:b/>
          <w:lang w:eastAsia="en-AU"/>
        </w:rPr>
        <w:t xml:space="preserve">review will be </w:t>
      </w:r>
      <w:r w:rsidRPr="00B060CD">
        <w:rPr>
          <w:b/>
          <w:lang w:eastAsia="en-AU"/>
        </w:rPr>
        <w:t xml:space="preserve">undertaken by </w:t>
      </w:r>
      <w:r w:rsidRPr="00B060CD">
        <w:rPr>
          <w:b/>
          <w:color w:val="FF0000"/>
          <w:lang w:eastAsia="en-AU"/>
        </w:rPr>
        <w:t>(insert name)</w:t>
      </w:r>
    </w:p>
    <w:p w14:paraId="62F12868" w14:textId="4F146904" w:rsidR="00B060CD" w:rsidRDefault="00B060CD" w:rsidP="000A5B9E">
      <w:pPr>
        <w:rPr>
          <w:b/>
          <w:color w:val="FF0000"/>
          <w:lang w:eastAsia="en-AU"/>
        </w:rPr>
      </w:pPr>
      <w:r>
        <w:rPr>
          <w:b/>
          <w:lang w:eastAsia="en-AU"/>
        </w:rPr>
        <w:t>Next review will be on</w:t>
      </w:r>
      <w:r w:rsidRPr="00B060CD">
        <w:rPr>
          <w:b/>
          <w:lang w:eastAsia="en-AU"/>
        </w:rPr>
        <w:t xml:space="preserve"> </w:t>
      </w:r>
      <w:r w:rsidRPr="00B060CD">
        <w:rPr>
          <w:b/>
          <w:color w:val="FF0000"/>
          <w:lang w:eastAsia="en-AU"/>
        </w:rPr>
        <w:t>(insert date)</w:t>
      </w:r>
    </w:p>
    <w:p w14:paraId="5D0DA22E" w14:textId="3F8FBA6A" w:rsidR="00B060CD" w:rsidRDefault="00B060CD" w:rsidP="000A5B9E">
      <w:pPr>
        <w:rPr>
          <w:b/>
          <w:color w:val="FF0000"/>
          <w:lang w:eastAsia="en-AU"/>
        </w:rPr>
      </w:pPr>
    </w:p>
    <w:p w14:paraId="07EF5A90" w14:textId="60B4C04B" w:rsidR="00B060CD" w:rsidRDefault="00B060CD" w:rsidP="000A5B9E">
      <w:pPr>
        <w:rPr>
          <w:b/>
          <w:color w:val="FF0000"/>
          <w:lang w:eastAsia="en-AU"/>
        </w:rPr>
      </w:pPr>
    </w:p>
    <w:p w14:paraId="1141F0F0" w14:textId="01D0F0A1" w:rsidR="00B060CD" w:rsidRDefault="00B060CD" w:rsidP="000A5B9E">
      <w:pPr>
        <w:rPr>
          <w:b/>
          <w:color w:val="FF0000"/>
          <w:lang w:eastAsia="en-AU"/>
        </w:rPr>
      </w:pPr>
    </w:p>
    <w:p w14:paraId="47ABF3C8" w14:textId="0570624D" w:rsidR="00B060CD" w:rsidRDefault="00B060CD" w:rsidP="000A5B9E">
      <w:pPr>
        <w:rPr>
          <w:b/>
          <w:color w:val="FF0000"/>
          <w:lang w:eastAsia="en-AU"/>
        </w:rPr>
      </w:pPr>
    </w:p>
    <w:p w14:paraId="4377E862" w14:textId="19DCACB6" w:rsidR="00B060CD" w:rsidRDefault="00B060CD" w:rsidP="000A5B9E">
      <w:pPr>
        <w:rPr>
          <w:b/>
          <w:color w:val="FF0000"/>
          <w:lang w:eastAsia="en-AU"/>
        </w:rPr>
      </w:pPr>
    </w:p>
    <w:p w14:paraId="41DA6F60" w14:textId="4B91376F" w:rsidR="00B060CD" w:rsidRDefault="00B060CD" w:rsidP="000A5B9E">
      <w:pPr>
        <w:rPr>
          <w:b/>
          <w:color w:val="FF0000"/>
          <w:lang w:eastAsia="en-AU"/>
        </w:rPr>
      </w:pPr>
    </w:p>
    <w:p w14:paraId="1D0873F2" w14:textId="373B22DB" w:rsidR="00B060CD" w:rsidRDefault="00B060CD" w:rsidP="000A5B9E">
      <w:pPr>
        <w:rPr>
          <w:b/>
          <w:color w:val="FF0000"/>
          <w:lang w:eastAsia="en-AU"/>
        </w:rPr>
      </w:pPr>
    </w:p>
    <w:p w14:paraId="72B4EA33" w14:textId="113D3CD3" w:rsidR="00B060CD" w:rsidRDefault="00B060CD" w:rsidP="000A5B9E">
      <w:pPr>
        <w:rPr>
          <w:b/>
          <w:color w:val="FF0000"/>
          <w:lang w:eastAsia="en-AU"/>
        </w:rPr>
      </w:pPr>
    </w:p>
    <w:p w14:paraId="755333B4" w14:textId="28D0A667" w:rsidR="00B060CD" w:rsidRDefault="00B060CD" w:rsidP="000A5B9E">
      <w:pPr>
        <w:rPr>
          <w:b/>
          <w:color w:val="FF0000"/>
          <w:lang w:eastAsia="en-AU"/>
        </w:rPr>
      </w:pPr>
    </w:p>
    <w:p w14:paraId="678C8486" w14:textId="18147B89" w:rsidR="00B060CD" w:rsidRDefault="00B060CD" w:rsidP="000A5B9E">
      <w:pPr>
        <w:rPr>
          <w:b/>
          <w:color w:val="FF0000"/>
          <w:lang w:eastAsia="en-AU"/>
        </w:rPr>
      </w:pPr>
    </w:p>
    <w:p w14:paraId="64D3F6AE" w14:textId="77777777" w:rsidR="00B060CD" w:rsidRPr="00B060CD" w:rsidRDefault="00B060CD" w:rsidP="000A5B9E">
      <w:pPr>
        <w:rPr>
          <w:b/>
          <w:color w:val="FF0000"/>
          <w:lang w:eastAsia="en-AU"/>
        </w:rPr>
      </w:pPr>
    </w:p>
    <w:p w14:paraId="01E92C18" w14:textId="7E227895" w:rsidR="0021725F" w:rsidRDefault="0021725F" w:rsidP="00B060CD">
      <w:pPr>
        <w:pStyle w:val="Heading1"/>
        <w:rPr>
          <w:lang w:eastAsia="en-AU"/>
        </w:rPr>
      </w:pPr>
      <w:bookmarkStart w:id="77" w:name="_Food_safety_program"/>
      <w:bookmarkStart w:id="78" w:name="_Toc162443529"/>
      <w:bookmarkEnd w:id="77"/>
      <w:r>
        <w:rPr>
          <w:lang w:eastAsia="en-AU"/>
        </w:rPr>
        <w:lastRenderedPageBreak/>
        <w:t>Food safety program records</w:t>
      </w:r>
      <w:bookmarkEnd w:id="78"/>
    </w:p>
    <w:p w14:paraId="3975E6F9" w14:textId="53AFBEEF" w:rsidR="0021725F" w:rsidRDefault="0021725F" w:rsidP="0021725F">
      <w:pPr>
        <w:rPr>
          <w:lang w:eastAsia="en-AU"/>
        </w:rPr>
      </w:pPr>
      <w:r>
        <w:rPr>
          <w:lang w:eastAsia="en-AU"/>
        </w:rPr>
        <w:t>The food business must keep appropriate</w:t>
      </w:r>
      <w:r w:rsidRPr="0021725F">
        <w:t xml:space="preserve"> </w:t>
      </w:r>
      <w:r>
        <w:rPr>
          <w:lang w:eastAsia="en-AU"/>
        </w:rPr>
        <w:t xml:space="preserve">records demonstrating action taken in relation to, or in compliance with, the Food Safety Program. </w:t>
      </w:r>
    </w:p>
    <w:p w14:paraId="0B78E883" w14:textId="11186695" w:rsidR="0021725F" w:rsidRDefault="0021725F" w:rsidP="0021725F">
      <w:pPr>
        <w:rPr>
          <w:lang w:eastAsia="en-AU"/>
        </w:rPr>
      </w:pPr>
      <w:r>
        <w:rPr>
          <w:lang w:eastAsia="en-AU"/>
        </w:rPr>
        <w:t>The following pages detail information about the records required for the Food Safety Program and show examples of completed records.</w:t>
      </w:r>
    </w:p>
    <w:p w14:paraId="5E5790E9" w14:textId="03465A38" w:rsidR="0021725F" w:rsidRPr="0021725F" w:rsidRDefault="003A12B4" w:rsidP="00B060CD">
      <w:pPr>
        <w:pStyle w:val="Heading2"/>
        <w:numPr>
          <w:ilvl w:val="0"/>
          <w:numId w:val="0"/>
        </w:numPr>
        <w:ind w:left="576" w:hanging="576"/>
        <w:rPr>
          <w:lang w:eastAsia="en-AU"/>
        </w:rPr>
      </w:pPr>
      <w:bookmarkStart w:id="79" w:name="_Toc162360375"/>
      <w:bookmarkStart w:id="80" w:name="_Toc162361411"/>
      <w:bookmarkStart w:id="81" w:name="_Toc162443530"/>
      <w:r>
        <w:rPr>
          <w:lang w:eastAsia="en-AU"/>
        </w:rPr>
        <w:t>Record 1 – Preferred food s</w:t>
      </w:r>
      <w:r w:rsidR="0021725F" w:rsidRPr="0021725F">
        <w:rPr>
          <w:lang w:eastAsia="en-AU"/>
        </w:rPr>
        <w:t xml:space="preserve">uppliers </w:t>
      </w:r>
      <w:r>
        <w:rPr>
          <w:lang w:eastAsia="en-AU"/>
        </w:rPr>
        <w:t>l</w:t>
      </w:r>
      <w:r w:rsidR="0021725F" w:rsidRPr="0021725F">
        <w:rPr>
          <w:lang w:eastAsia="en-AU"/>
        </w:rPr>
        <w:t>ist</w:t>
      </w:r>
      <w:bookmarkEnd w:id="79"/>
      <w:bookmarkEnd w:id="80"/>
      <w:bookmarkEnd w:id="81"/>
    </w:p>
    <w:p w14:paraId="3DF48470" w14:textId="7AE5FF32" w:rsidR="0021725F" w:rsidRDefault="0021725F" w:rsidP="0021725F">
      <w:pPr>
        <w:rPr>
          <w:lang w:eastAsia="en-AU"/>
        </w:rPr>
      </w:pPr>
      <w:r>
        <w:rPr>
          <w:lang w:eastAsia="en-AU"/>
        </w:rPr>
        <w:t>If you order, purchase and have food delivered, use this record to set up a list of your suppliers. Record details such as the supplier’s name, contact details, and the goods purchased from the supplier.</w:t>
      </w:r>
    </w:p>
    <w:p w14:paraId="027A3E0C" w14:textId="5BD5796D" w:rsidR="0021725F" w:rsidRDefault="0021725F" w:rsidP="00B060CD">
      <w:pPr>
        <w:pStyle w:val="Heading2"/>
        <w:numPr>
          <w:ilvl w:val="0"/>
          <w:numId w:val="0"/>
        </w:numPr>
        <w:ind w:left="576" w:hanging="576"/>
        <w:rPr>
          <w:lang w:eastAsia="en-AU"/>
        </w:rPr>
      </w:pPr>
      <w:bookmarkStart w:id="82" w:name="_Toc162360376"/>
      <w:bookmarkStart w:id="83" w:name="_Toc162361412"/>
      <w:bookmarkStart w:id="84" w:name="_Toc162443531"/>
      <w:r>
        <w:rPr>
          <w:lang w:eastAsia="en-AU"/>
        </w:rPr>
        <w:t xml:space="preserve">Record 2 - Preferred </w:t>
      </w:r>
      <w:r w:rsidR="003A12B4">
        <w:rPr>
          <w:lang w:eastAsia="en-AU"/>
        </w:rPr>
        <w:t>f</w:t>
      </w:r>
      <w:r>
        <w:rPr>
          <w:lang w:eastAsia="en-AU"/>
        </w:rPr>
        <w:t xml:space="preserve">ood </w:t>
      </w:r>
      <w:r w:rsidR="003A12B4">
        <w:rPr>
          <w:lang w:eastAsia="en-AU"/>
        </w:rPr>
        <w:t>s</w:t>
      </w:r>
      <w:r>
        <w:rPr>
          <w:lang w:eastAsia="en-AU"/>
        </w:rPr>
        <w:t xml:space="preserve">upplier </w:t>
      </w:r>
      <w:r w:rsidR="003A12B4">
        <w:rPr>
          <w:lang w:eastAsia="en-AU"/>
        </w:rPr>
        <w:t>a</w:t>
      </w:r>
      <w:r>
        <w:rPr>
          <w:lang w:eastAsia="en-AU"/>
        </w:rPr>
        <w:t xml:space="preserve">greement </w:t>
      </w:r>
      <w:r w:rsidR="003A12B4">
        <w:rPr>
          <w:lang w:eastAsia="en-AU"/>
        </w:rPr>
        <w:t>f</w:t>
      </w:r>
      <w:r>
        <w:rPr>
          <w:lang w:eastAsia="en-AU"/>
        </w:rPr>
        <w:t>orm</w:t>
      </w:r>
      <w:bookmarkEnd w:id="82"/>
      <w:bookmarkEnd w:id="83"/>
      <w:bookmarkEnd w:id="84"/>
    </w:p>
    <w:p w14:paraId="06F2581D" w14:textId="39E24458" w:rsidR="0021725F" w:rsidRDefault="0021725F" w:rsidP="0021725F">
      <w:pPr>
        <w:rPr>
          <w:lang w:eastAsia="en-AU"/>
        </w:rPr>
      </w:pPr>
      <w:r>
        <w:rPr>
          <w:lang w:eastAsia="en-AU"/>
        </w:rPr>
        <w:t xml:space="preserve">To ensure that the food supplied to you is safe, it is recommended that you have each of your suppliers agree to the specifications on this record. This specification lists the food safety requirements you expect the supplier to meet when they supply and deliver food to your operation. If you change suppliers, make sure the new supplier completes </w:t>
      </w:r>
      <w:hyperlink w:anchor="_Record_2_–" w:history="1">
        <w:r w:rsidRPr="005E2D3A">
          <w:rPr>
            <w:rStyle w:val="Hyperlink"/>
            <w:i/>
            <w:lang w:eastAsia="en-AU"/>
          </w:rPr>
          <w:t xml:space="preserve">Record 2 - Preferred </w:t>
        </w:r>
        <w:r w:rsidR="005E2D3A">
          <w:rPr>
            <w:rStyle w:val="Hyperlink"/>
            <w:i/>
            <w:lang w:eastAsia="en-AU"/>
          </w:rPr>
          <w:t>s</w:t>
        </w:r>
        <w:r w:rsidRPr="005E2D3A">
          <w:rPr>
            <w:rStyle w:val="Hyperlink"/>
            <w:i/>
            <w:lang w:eastAsia="en-AU"/>
          </w:rPr>
          <w:t xml:space="preserve">upplier </w:t>
        </w:r>
        <w:r w:rsidR="005E2D3A">
          <w:rPr>
            <w:rStyle w:val="Hyperlink"/>
            <w:i/>
            <w:lang w:eastAsia="en-AU"/>
          </w:rPr>
          <w:t>a</w:t>
        </w:r>
        <w:r w:rsidRPr="005E2D3A">
          <w:rPr>
            <w:rStyle w:val="Hyperlink"/>
            <w:i/>
            <w:lang w:eastAsia="en-AU"/>
          </w:rPr>
          <w:t xml:space="preserve">greement </w:t>
        </w:r>
        <w:r w:rsidR="005E2D3A">
          <w:rPr>
            <w:rStyle w:val="Hyperlink"/>
            <w:i/>
            <w:lang w:eastAsia="en-AU"/>
          </w:rPr>
          <w:t>f</w:t>
        </w:r>
        <w:r w:rsidRPr="005E2D3A">
          <w:rPr>
            <w:rStyle w:val="Hyperlink"/>
            <w:i/>
            <w:lang w:eastAsia="en-AU"/>
          </w:rPr>
          <w:t>orm</w:t>
        </w:r>
      </w:hyperlink>
      <w:r>
        <w:rPr>
          <w:lang w:eastAsia="en-AU"/>
        </w:rPr>
        <w:t xml:space="preserve"> and that you update </w:t>
      </w:r>
      <w:hyperlink w:anchor="_Record_1_–" w:history="1">
        <w:r w:rsidR="005E2D3A">
          <w:rPr>
            <w:rStyle w:val="Hyperlink"/>
            <w:i/>
            <w:lang w:eastAsia="en-AU"/>
          </w:rPr>
          <w:t>Record 1 – Preferred f</w:t>
        </w:r>
        <w:r w:rsidRPr="005E2D3A">
          <w:rPr>
            <w:rStyle w:val="Hyperlink"/>
            <w:i/>
            <w:lang w:eastAsia="en-AU"/>
          </w:rPr>
          <w:t xml:space="preserve">ood </w:t>
        </w:r>
        <w:r w:rsidR="005E2D3A">
          <w:rPr>
            <w:rStyle w:val="Hyperlink"/>
            <w:i/>
            <w:lang w:eastAsia="en-AU"/>
          </w:rPr>
          <w:t>s</w:t>
        </w:r>
        <w:r w:rsidRPr="005E2D3A">
          <w:rPr>
            <w:rStyle w:val="Hyperlink"/>
            <w:i/>
            <w:lang w:eastAsia="en-AU"/>
          </w:rPr>
          <w:t xml:space="preserve">uppliers </w:t>
        </w:r>
        <w:r w:rsidR="005E2D3A">
          <w:rPr>
            <w:rStyle w:val="Hyperlink"/>
            <w:i/>
            <w:lang w:eastAsia="en-AU"/>
          </w:rPr>
          <w:t>l</w:t>
        </w:r>
        <w:r w:rsidRPr="005E2D3A">
          <w:rPr>
            <w:rStyle w:val="Hyperlink"/>
            <w:i/>
            <w:lang w:eastAsia="en-AU"/>
          </w:rPr>
          <w:t>ist</w:t>
        </w:r>
      </w:hyperlink>
      <w:r w:rsidRPr="0021725F">
        <w:rPr>
          <w:i/>
          <w:lang w:eastAsia="en-AU"/>
        </w:rPr>
        <w:t>.</w:t>
      </w:r>
    </w:p>
    <w:p w14:paraId="00A1891E" w14:textId="13E1127F" w:rsidR="0021725F" w:rsidRDefault="0021725F" w:rsidP="0021725F">
      <w:pPr>
        <w:rPr>
          <w:lang w:eastAsia="en-AU"/>
        </w:rPr>
      </w:pPr>
      <w:r>
        <w:rPr>
          <w:lang w:eastAsia="en-AU"/>
        </w:rPr>
        <w:t xml:space="preserve">If there are any problems or concerns with food suppliers, record details of conversations on </w:t>
      </w:r>
      <w:hyperlink w:anchor="_Record_16_–" w:history="1">
        <w:r w:rsidR="005E2D3A" w:rsidRPr="005E2D3A">
          <w:rPr>
            <w:rStyle w:val="Hyperlink"/>
            <w:i/>
            <w:lang w:eastAsia="en-AU"/>
          </w:rPr>
          <w:t>Record 16 – Corrective a</w:t>
        </w:r>
        <w:r w:rsidRPr="005E2D3A">
          <w:rPr>
            <w:rStyle w:val="Hyperlink"/>
            <w:i/>
            <w:lang w:eastAsia="en-AU"/>
          </w:rPr>
          <w:t xml:space="preserve">ctions </w:t>
        </w:r>
        <w:r w:rsidR="005E2D3A" w:rsidRPr="005E2D3A">
          <w:rPr>
            <w:rStyle w:val="Hyperlink"/>
            <w:i/>
            <w:lang w:eastAsia="en-AU"/>
          </w:rPr>
          <w:t>f</w:t>
        </w:r>
        <w:r w:rsidRPr="005E2D3A">
          <w:rPr>
            <w:rStyle w:val="Hyperlink"/>
            <w:i/>
            <w:lang w:eastAsia="en-AU"/>
          </w:rPr>
          <w:t>orm</w:t>
        </w:r>
      </w:hyperlink>
      <w:r>
        <w:rPr>
          <w:lang w:eastAsia="en-AU"/>
        </w:rPr>
        <w:t>, as well as any actions taken.</w:t>
      </w:r>
    </w:p>
    <w:p w14:paraId="75B19031" w14:textId="4FB4BA58" w:rsidR="0021725F" w:rsidRDefault="003A12B4" w:rsidP="00B060CD">
      <w:pPr>
        <w:pStyle w:val="Heading2"/>
        <w:numPr>
          <w:ilvl w:val="0"/>
          <w:numId w:val="0"/>
        </w:numPr>
        <w:ind w:left="576" w:hanging="576"/>
        <w:rPr>
          <w:lang w:eastAsia="en-AU"/>
        </w:rPr>
      </w:pPr>
      <w:bookmarkStart w:id="85" w:name="_Toc162360377"/>
      <w:bookmarkStart w:id="86" w:name="_Toc162361413"/>
      <w:bookmarkStart w:id="87" w:name="_Toc162443532"/>
      <w:r>
        <w:rPr>
          <w:lang w:eastAsia="en-AU"/>
        </w:rPr>
        <w:t>Record 3 - Incoming g</w:t>
      </w:r>
      <w:r w:rsidR="0021725F">
        <w:rPr>
          <w:lang w:eastAsia="en-AU"/>
        </w:rPr>
        <w:t xml:space="preserve">oods </w:t>
      </w:r>
      <w:r>
        <w:rPr>
          <w:lang w:eastAsia="en-AU"/>
        </w:rPr>
        <w:t>f</w:t>
      </w:r>
      <w:r w:rsidR="0021725F">
        <w:rPr>
          <w:lang w:eastAsia="en-AU"/>
        </w:rPr>
        <w:t>orm</w:t>
      </w:r>
      <w:bookmarkEnd w:id="85"/>
      <w:bookmarkEnd w:id="86"/>
      <w:bookmarkEnd w:id="87"/>
    </w:p>
    <w:p w14:paraId="65384BBF" w14:textId="200FE66D" w:rsidR="0021725F" w:rsidRDefault="0021725F" w:rsidP="0021725F">
      <w:pPr>
        <w:rPr>
          <w:lang w:eastAsia="en-AU"/>
        </w:rPr>
      </w:pPr>
      <w:r>
        <w:rPr>
          <w:lang w:eastAsia="en-AU"/>
        </w:rPr>
        <w:t xml:space="preserve">When the food handler is purchasing or receiving food from the supplier, they must complete this record. Using the ‘Visual Check’ guidelines stated on the Incoming Goods Form, food handlers must check the food upon receipt at the premises. Every column must be completed. If the goods are satisfactory then place a tick in the appropriate box; if they are unsatisfactory, enter a cross and record the actions taken in the Corrective Actions section on the form. If it is not appropriate (for example, no frozen foods are received on the day), then put </w:t>
      </w:r>
      <w:r w:rsidRPr="0021725F">
        <w:rPr>
          <w:b/>
          <w:lang w:eastAsia="en-AU"/>
        </w:rPr>
        <w:t>N/A</w:t>
      </w:r>
      <w:r>
        <w:rPr>
          <w:lang w:eastAsia="en-AU"/>
        </w:rPr>
        <w:t xml:space="preserve"> (not applicable) in the column. See the example on the form.</w:t>
      </w:r>
    </w:p>
    <w:p w14:paraId="237F8343" w14:textId="1C51E776" w:rsidR="0021725F" w:rsidRDefault="0021725F" w:rsidP="00B060CD">
      <w:pPr>
        <w:pStyle w:val="Heading2"/>
        <w:numPr>
          <w:ilvl w:val="0"/>
          <w:numId w:val="0"/>
        </w:numPr>
        <w:ind w:left="576" w:hanging="576"/>
        <w:rPr>
          <w:lang w:eastAsia="en-AU"/>
        </w:rPr>
      </w:pPr>
      <w:bookmarkStart w:id="88" w:name="_Toc162360378"/>
      <w:bookmarkStart w:id="89" w:name="_Toc162361414"/>
      <w:bookmarkStart w:id="90" w:name="_Toc162443533"/>
      <w:r>
        <w:rPr>
          <w:lang w:eastAsia="en-AU"/>
        </w:rPr>
        <w:t xml:space="preserve">Record 4 - Temperature </w:t>
      </w:r>
      <w:r w:rsidR="003A12B4">
        <w:rPr>
          <w:lang w:eastAsia="en-AU"/>
        </w:rPr>
        <w:t>c</w:t>
      </w:r>
      <w:r>
        <w:rPr>
          <w:lang w:eastAsia="en-AU"/>
        </w:rPr>
        <w:t xml:space="preserve">ontrol </w:t>
      </w:r>
      <w:r w:rsidR="003A12B4">
        <w:rPr>
          <w:lang w:eastAsia="en-AU"/>
        </w:rPr>
        <w:t>l</w:t>
      </w:r>
      <w:r>
        <w:rPr>
          <w:lang w:eastAsia="en-AU"/>
        </w:rPr>
        <w:t>og</w:t>
      </w:r>
      <w:bookmarkEnd w:id="88"/>
      <w:bookmarkEnd w:id="89"/>
      <w:bookmarkEnd w:id="90"/>
    </w:p>
    <w:p w14:paraId="17848BB9" w14:textId="071C507D" w:rsidR="0021725F" w:rsidRDefault="0021725F" w:rsidP="0021725F">
      <w:pPr>
        <w:rPr>
          <w:lang w:eastAsia="en-AU"/>
        </w:rPr>
      </w:pPr>
      <w:r>
        <w:rPr>
          <w:lang w:eastAsia="en-AU"/>
        </w:rPr>
        <w:t>Record the air or food temperatures of refrigerators, cool rooms and freezers on this form. You can also record any corrective actions on this form.</w:t>
      </w:r>
    </w:p>
    <w:p w14:paraId="01041970" w14:textId="6F57C94E" w:rsidR="0021725F" w:rsidRDefault="0021725F" w:rsidP="00B060CD">
      <w:pPr>
        <w:pStyle w:val="Heading2"/>
        <w:numPr>
          <w:ilvl w:val="0"/>
          <w:numId w:val="0"/>
        </w:numPr>
        <w:ind w:left="576" w:hanging="576"/>
        <w:rPr>
          <w:lang w:eastAsia="en-AU"/>
        </w:rPr>
      </w:pPr>
      <w:bookmarkStart w:id="91" w:name="_Toc162360379"/>
      <w:bookmarkStart w:id="92" w:name="_Toc162361415"/>
      <w:bookmarkStart w:id="93" w:name="_Toc162443534"/>
      <w:r>
        <w:rPr>
          <w:lang w:eastAsia="en-AU"/>
        </w:rPr>
        <w:t xml:space="preserve">Record 5 - Cooked </w:t>
      </w:r>
      <w:r w:rsidR="003A12B4">
        <w:rPr>
          <w:lang w:eastAsia="en-AU"/>
        </w:rPr>
        <w:t>f</w:t>
      </w:r>
      <w:r>
        <w:rPr>
          <w:lang w:eastAsia="en-AU"/>
        </w:rPr>
        <w:t xml:space="preserve">ood </w:t>
      </w:r>
      <w:r w:rsidR="003A12B4">
        <w:rPr>
          <w:lang w:eastAsia="en-AU"/>
        </w:rPr>
        <w:t>t</w:t>
      </w:r>
      <w:r>
        <w:rPr>
          <w:lang w:eastAsia="en-AU"/>
        </w:rPr>
        <w:t xml:space="preserve">emperature </w:t>
      </w:r>
      <w:r w:rsidR="003A12B4">
        <w:rPr>
          <w:lang w:eastAsia="en-AU"/>
        </w:rPr>
        <w:t>l</w:t>
      </w:r>
      <w:r>
        <w:rPr>
          <w:lang w:eastAsia="en-AU"/>
        </w:rPr>
        <w:t>og</w:t>
      </w:r>
      <w:bookmarkEnd w:id="91"/>
      <w:bookmarkEnd w:id="92"/>
      <w:bookmarkEnd w:id="93"/>
    </w:p>
    <w:p w14:paraId="58E58B0A" w14:textId="0C1950D6" w:rsidR="0021725F" w:rsidRDefault="0021725F" w:rsidP="0021725F">
      <w:pPr>
        <w:rPr>
          <w:lang w:eastAsia="en-AU"/>
        </w:rPr>
      </w:pPr>
      <w:r>
        <w:rPr>
          <w:lang w:eastAsia="en-AU"/>
        </w:rPr>
        <w:t xml:space="preserve">Document on this form, the time and internal temperature of cooked, vitamised and reheated foods, and the time and temperature of the first or last meal held in a </w:t>
      </w:r>
      <w:proofErr w:type="spellStart"/>
      <w:r>
        <w:rPr>
          <w:lang w:eastAsia="en-AU"/>
        </w:rPr>
        <w:t>bain</w:t>
      </w:r>
      <w:proofErr w:type="spellEnd"/>
      <w:r>
        <w:rPr>
          <w:lang w:eastAsia="en-AU"/>
        </w:rPr>
        <w:t xml:space="preserve">-maire. By completing this record, food handlers can prove that they are cooking or reheating food to the correct temperature which ensures the food is safe. By taking the temperature of foods in the bain-marie, they are proving that they are also serving safe food to their customers.  </w:t>
      </w:r>
    </w:p>
    <w:p w14:paraId="0A86BE92" w14:textId="6FA63D0A" w:rsidR="0021725F" w:rsidRDefault="0021725F" w:rsidP="00B060CD">
      <w:pPr>
        <w:pStyle w:val="Heading2"/>
        <w:numPr>
          <w:ilvl w:val="0"/>
          <w:numId w:val="0"/>
        </w:numPr>
        <w:ind w:left="576" w:hanging="576"/>
        <w:rPr>
          <w:lang w:eastAsia="en-AU"/>
        </w:rPr>
      </w:pPr>
      <w:bookmarkStart w:id="94" w:name="_Toc162360380"/>
      <w:bookmarkStart w:id="95" w:name="_Toc162361416"/>
      <w:bookmarkStart w:id="96" w:name="_Toc162443535"/>
      <w:r>
        <w:rPr>
          <w:lang w:eastAsia="en-AU"/>
        </w:rPr>
        <w:t xml:space="preserve">Record 6 - Temperature </w:t>
      </w:r>
      <w:r w:rsidR="003A12B4">
        <w:rPr>
          <w:lang w:eastAsia="en-AU"/>
        </w:rPr>
        <w:t>m</w:t>
      </w:r>
      <w:r>
        <w:rPr>
          <w:lang w:eastAsia="en-AU"/>
        </w:rPr>
        <w:t xml:space="preserve">onitoring of </w:t>
      </w:r>
      <w:r w:rsidR="003A12B4">
        <w:rPr>
          <w:lang w:eastAsia="en-AU"/>
        </w:rPr>
        <w:t>c</w:t>
      </w:r>
      <w:r>
        <w:rPr>
          <w:lang w:eastAsia="en-AU"/>
        </w:rPr>
        <w:t xml:space="preserve">ook </w:t>
      </w:r>
      <w:r w:rsidR="003A12B4">
        <w:rPr>
          <w:lang w:eastAsia="en-AU"/>
        </w:rPr>
        <w:t>c</w:t>
      </w:r>
      <w:r>
        <w:rPr>
          <w:lang w:eastAsia="en-AU"/>
        </w:rPr>
        <w:t xml:space="preserve">hill </w:t>
      </w:r>
      <w:proofErr w:type="gramStart"/>
      <w:r w:rsidR="003A12B4">
        <w:rPr>
          <w:lang w:eastAsia="en-AU"/>
        </w:rPr>
        <w:t>f</w:t>
      </w:r>
      <w:r>
        <w:rPr>
          <w:lang w:eastAsia="en-AU"/>
        </w:rPr>
        <w:t>oods</w:t>
      </w:r>
      <w:bookmarkEnd w:id="94"/>
      <w:bookmarkEnd w:id="95"/>
      <w:bookmarkEnd w:id="96"/>
      <w:proofErr w:type="gramEnd"/>
    </w:p>
    <w:p w14:paraId="19888251" w14:textId="31BAFE2C" w:rsidR="0021725F" w:rsidRDefault="0021725F" w:rsidP="0021725F">
      <w:pPr>
        <w:rPr>
          <w:lang w:eastAsia="en-AU"/>
        </w:rPr>
      </w:pPr>
      <w:r>
        <w:rPr>
          <w:lang w:eastAsia="en-AU"/>
        </w:rPr>
        <w:lastRenderedPageBreak/>
        <w:t>Document the time and temperature of foods undergoing the cook chill process on this record. Within 30 minutes after the cooking process has been completed, food must be rapidly chilled in a controlled environment to</w:t>
      </w:r>
      <w:r w:rsidR="007144B5">
        <w:rPr>
          <w:lang w:eastAsia="en-AU"/>
        </w:rPr>
        <w:t xml:space="preserve"> under</w:t>
      </w:r>
      <w:r>
        <w:rPr>
          <w:lang w:eastAsia="en-AU"/>
        </w:rPr>
        <w:t xml:space="preserve"> 3</w:t>
      </w:r>
      <w:r w:rsidRPr="0021725F">
        <w:rPr>
          <w:vertAlign w:val="superscript"/>
          <w:lang w:eastAsia="en-AU"/>
        </w:rPr>
        <w:t>o</w:t>
      </w:r>
      <w:r>
        <w:rPr>
          <w:lang w:eastAsia="en-AU"/>
        </w:rPr>
        <w:t>C w</w:t>
      </w:r>
      <w:r w:rsidR="007144B5">
        <w:rPr>
          <w:lang w:eastAsia="en-AU"/>
        </w:rPr>
        <w:t xml:space="preserve">ithin a </w:t>
      </w:r>
      <w:proofErr w:type="gramStart"/>
      <w:r w:rsidR="007144B5">
        <w:rPr>
          <w:lang w:eastAsia="en-AU"/>
        </w:rPr>
        <w:t>90 minute</w:t>
      </w:r>
      <w:proofErr w:type="gramEnd"/>
      <w:r w:rsidR="007144B5">
        <w:rPr>
          <w:lang w:eastAsia="en-AU"/>
        </w:rPr>
        <w:t xml:space="preserve"> time period.</w:t>
      </w:r>
    </w:p>
    <w:p w14:paraId="769CAE84" w14:textId="128027A4" w:rsidR="0021725F" w:rsidRDefault="0021725F" w:rsidP="00B060CD">
      <w:pPr>
        <w:pStyle w:val="Heading2"/>
        <w:numPr>
          <w:ilvl w:val="0"/>
          <w:numId w:val="0"/>
        </w:numPr>
        <w:ind w:left="576" w:hanging="576"/>
        <w:rPr>
          <w:lang w:eastAsia="en-AU"/>
        </w:rPr>
      </w:pPr>
      <w:bookmarkStart w:id="97" w:name="_Toc162360381"/>
      <w:bookmarkStart w:id="98" w:name="_Toc162361417"/>
      <w:bookmarkStart w:id="99" w:name="_Toc162443536"/>
      <w:r>
        <w:rPr>
          <w:lang w:eastAsia="en-AU"/>
        </w:rPr>
        <w:t xml:space="preserve">Record 7 - Temperature </w:t>
      </w:r>
      <w:r w:rsidR="003A12B4">
        <w:rPr>
          <w:lang w:eastAsia="en-AU"/>
        </w:rPr>
        <w:t>c</w:t>
      </w:r>
      <w:r>
        <w:rPr>
          <w:lang w:eastAsia="en-AU"/>
        </w:rPr>
        <w:t xml:space="preserve">ooling </w:t>
      </w:r>
      <w:r w:rsidR="003A12B4">
        <w:rPr>
          <w:lang w:eastAsia="en-AU"/>
        </w:rPr>
        <w:t>l</w:t>
      </w:r>
      <w:r>
        <w:rPr>
          <w:lang w:eastAsia="en-AU"/>
        </w:rPr>
        <w:t>og</w:t>
      </w:r>
      <w:bookmarkEnd w:id="97"/>
      <w:bookmarkEnd w:id="98"/>
      <w:bookmarkEnd w:id="99"/>
    </w:p>
    <w:p w14:paraId="720C62F3" w14:textId="79707CC2" w:rsidR="0021725F" w:rsidRDefault="0021725F" w:rsidP="0021725F">
      <w:pPr>
        <w:rPr>
          <w:lang w:eastAsia="en-AU"/>
        </w:rPr>
      </w:pPr>
      <w:r>
        <w:rPr>
          <w:lang w:eastAsia="en-AU"/>
        </w:rPr>
        <w:t>Document the time and temperature when cooling potentially hazardous foods on this record. Food should be cooled from 60</w:t>
      </w:r>
      <w:r w:rsidRPr="0021725F">
        <w:rPr>
          <w:vertAlign w:val="superscript"/>
          <w:lang w:eastAsia="en-AU"/>
        </w:rPr>
        <w:t>o</w:t>
      </w:r>
      <w:r>
        <w:rPr>
          <w:lang w:eastAsia="en-AU"/>
        </w:rPr>
        <w:t>C to 21</w:t>
      </w:r>
      <w:r w:rsidR="007144B5" w:rsidRPr="007144B5">
        <w:rPr>
          <w:vertAlign w:val="superscript"/>
          <w:lang w:eastAsia="en-AU"/>
        </w:rPr>
        <w:t>o</w:t>
      </w:r>
      <w:r>
        <w:rPr>
          <w:lang w:eastAsia="en-AU"/>
        </w:rPr>
        <w:t>C wit</w:t>
      </w:r>
      <w:r w:rsidR="007144B5">
        <w:rPr>
          <w:lang w:eastAsia="en-AU"/>
        </w:rPr>
        <w:t>hin two hours, and then from 21</w:t>
      </w:r>
      <w:r w:rsidR="007144B5" w:rsidRPr="007144B5">
        <w:rPr>
          <w:vertAlign w:val="superscript"/>
          <w:lang w:eastAsia="en-AU"/>
        </w:rPr>
        <w:t>o</w:t>
      </w:r>
      <w:r w:rsidR="007144B5">
        <w:rPr>
          <w:lang w:eastAsia="en-AU"/>
        </w:rPr>
        <w:t>C to 5</w:t>
      </w:r>
      <w:r w:rsidR="007144B5" w:rsidRPr="007144B5">
        <w:rPr>
          <w:vertAlign w:val="superscript"/>
          <w:lang w:eastAsia="en-AU"/>
        </w:rPr>
        <w:t>o</w:t>
      </w:r>
      <w:r>
        <w:rPr>
          <w:lang w:eastAsia="en-AU"/>
        </w:rPr>
        <w:t>C within a further four hours. It is recommended that you do a history of all foods that you cool first. This could include soups, custard, roasts, lasagne and other pasta dishes, and rice dishes.</w:t>
      </w:r>
    </w:p>
    <w:p w14:paraId="1E270859" w14:textId="3C8BA001" w:rsidR="0021725F" w:rsidRDefault="0021725F" w:rsidP="00B060CD">
      <w:pPr>
        <w:pStyle w:val="Heading2"/>
        <w:numPr>
          <w:ilvl w:val="0"/>
          <w:numId w:val="0"/>
        </w:numPr>
        <w:ind w:left="576" w:hanging="576"/>
        <w:rPr>
          <w:lang w:eastAsia="en-AU"/>
        </w:rPr>
      </w:pPr>
      <w:bookmarkStart w:id="100" w:name="_Toc162360382"/>
      <w:bookmarkStart w:id="101" w:name="_Toc162361418"/>
      <w:bookmarkStart w:id="102" w:name="_Toc162443537"/>
      <w:r>
        <w:rPr>
          <w:lang w:eastAsia="en-AU"/>
        </w:rPr>
        <w:t xml:space="preserve">Record 8 - Cleaning </w:t>
      </w:r>
      <w:r w:rsidR="003A12B4">
        <w:rPr>
          <w:lang w:eastAsia="en-AU"/>
        </w:rPr>
        <w:t>s</w:t>
      </w:r>
      <w:r>
        <w:rPr>
          <w:lang w:eastAsia="en-AU"/>
        </w:rPr>
        <w:t>chedules</w:t>
      </w:r>
      <w:bookmarkEnd w:id="100"/>
      <w:bookmarkEnd w:id="101"/>
      <w:bookmarkEnd w:id="102"/>
      <w:r>
        <w:rPr>
          <w:lang w:eastAsia="en-AU"/>
        </w:rPr>
        <w:t xml:space="preserve"> </w:t>
      </w:r>
    </w:p>
    <w:p w14:paraId="4A9D94AB" w14:textId="089436D9" w:rsidR="0021725F" w:rsidRDefault="0021725F" w:rsidP="0021725F">
      <w:pPr>
        <w:rPr>
          <w:lang w:eastAsia="en-AU"/>
        </w:rPr>
      </w:pPr>
      <w:r>
        <w:rPr>
          <w:lang w:eastAsia="en-AU"/>
        </w:rPr>
        <w:t xml:space="preserve">Document all areas/equipment that must be cleaned and/or sanitised on a daily, weekly, monthly or annual basis on this record. </w:t>
      </w:r>
    </w:p>
    <w:p w14:paraId="04DA06A8" w14:textId="2C2D4930" w:rsidR="0021725F" w:rsidRDefault="0021725F" w:rsidP="00B060CD">
      <w:pPr>
        <w:pStyle w:val="Heading2"/>
        <w:numPr>
          <w:ilvl w:val="0"/>
          <w:numId w:val="0"/>
        </w:numPr>
        <w:ind w:left="576" w:hanging="576"/>
        <w:rPr>
          <w:lang w:eastAsia="en-AU"/>
        </w:rPr>
      </w:pPr>
      <w:bookmarkStart w:id="103" w:name="_Toc162360383"/>
      <w:bookmarkStart w:id="104" w:name="_Toc162361419"/>
      <w:bookmarkStart w:id="105" w:name="_Toc162443538"/>
      <w:r>
        <w:rPr>
          <w:lang w:eastAsia="en-AU"/>
        </w:rPr>
        <w:t xml:space="preserve">Record 9 - Cleaning and </w:t>
      </w:r>
      <w:r w:rsidR="003A12B4">
        <w:rPr>
          <w:lang w:eastAsia="en-AU"/>
        </w:rPr>
        <w:t>s</w:t>
      </w:r>
      <w:r>
        <w:rPr>
          <w:lang w:eastAsia="en-AU"/>
        </w:rPr>
        <w:t xml:space="preserve">anitising </w:t>
      </w:r>
      <w:r w:rsidR="003A12B4">
        <w:rPr>
          <w:lang w:eastAsia="en-AU"/>
        </w:rPr>
        <w:t>c</w:t>
      </w:r>
      <w:r>
        <w:rPr>
          <w:lang w:eastAsia="en-AU"/>
        </w:rPr>
        <w:t xml:space="preserve">heck </w:t>
      </w:r>
      <w:r w:rsidR="003A12B4">
        <w:rPr>
          <w:lang w:eastAsia="en-AU"/>
        </w:rPr>
        <w:t>l</w:t>
      </w:r>
      <w:r>
        <w:rPr>
          <w:lang w:eastAsia="en-AU"/>
        </w:rPr>
        <w:t>ist</w:t>
      </w:r>
      <w:bookmarkEnd w:id="103"/>
      <w:bookmarkEnd w:id="104"/>
      <w:bookmarkEnd w:id="105"/>
    </w:p>
    <w:p w14:paraId="577A3A7E" w14:textId="346663FC" w:rsidR="0021725F" w:rsidRDefault="0021725F" w:rsidP="0021725F">
      <w:pPr>
        <w:rPr>
          <w:lang w:eastAsia="en-AU"/>
        </w:rPr>
      </w:pPr>
      <w:r>
        <w:rPr>
          <w:lang w:eastAsia="en-AU"/>
        </w:rPr>
        <w:t xml:space="preserve">Use this record to list the areas, equipment and food contact surfaces that require cleaning and sanitising on a daily, weekly, monthly or annual basis. </w:t>
      </w:r>
    </w:p>
    <w:p w14:paraId="5D3F7151" w14:textId="1C961CBA" w:rsidR="0021725F" w:rsidRDefault="0021725F" w:rsidP="00B060CD">
      <w:pPr>
        <w:pStyle w:val="Heading2"/>
        <w:numPr>
          <w:ilvl w:val="0"/>
          <w:numId w:val="0"/>
        </w:numPr>
        <w:ind w:left="576" w:hanging="576"/>
        <w:rPr>
          <w:lang w:eastAsia="en-AU"/>
        </w:rPr>
      </w:pPr>
      <w:bookmarkStart w:id="106" w:name="_Toc162360384"/>
      <w:bookmarkStart w:id="107" w:name="_Toc162361420"/>
      <w:bookmarkStart w:id="108" w:name="_Toc162443539"/>
      <w:r>
        <w:rPr>
          <w:lang w:eastAsia="en-AU"/>
        </w:rPr>
        <w:t xml:space="preserve">Record 10 - Equipment </w:t>
      </w:r>
      <w:r w:rsidR="003A12B4">
        <w:rPr>
          <w:lang w:eastAsia="en-AU"/>
        </w:rPr>
        <w:t>m</w:t>
      </w:r>
      <w:r>
        <w:rPr>
          <w:lang w:eastAsia="en-AU"/>
        </w:rPr>
        <w:t xml:space="preserve">aintenance </w:t>
      </w:r>
      <w:r w:rsidR="003A12B4">
        <w:rPr>
          <w:lang w:eastAsia="en-AU"/>
        </w:rPr>
        <w:t>l</w:t>
      </w:r>
      <w:r>
        <w:rPr>
          <w:lang w:eastAsia="en-AU"/>
        </w:rPr>
        <w:t>og</w:t>
      </w:r>
      <w:bookmarkEnd w:id="106"/>
      <w:bookmarkEnd w:id="107"/>
      <w:bookmarkEnd w:id="108"/>
    </w:p>
    <w:p w14:paraId="08C9D847" w14:textId="34F4958A" w:rsidR="0021725F" w:rsidRDefault="0021725F" w:rsidP="0021725F">
      <w:pPr>
        <w:rPr>
          <w:lang w:eastAsia="en-AU"/>
        </w:rPr>
      </w:pPr>
      <w:r>
        <w:rPr>
          <w:lang w:eastAsia="en-AU"/>
        </w:rPr>
        <w:t xml:space="preserve">List repair and maintenance activities undertaken for food service equipment, such as refrigeration units and appliances on this record. </w:t>
      </w:r>
    </w:p>
    <w:p w14:paraId="7E7C6411" w14:textId="72740F73" w:rsidR="0021725F" w:rsidRDefault="0021725F" w:rsidP="00B060CD">
      <w:pPr>
        <w:pStyle w:val="Heading2"/>
        <w:numPr>
          <w:ilvl w:val="0"/>
          <w:numId w:val="0"/>
        </w:numPr>
        <w:ind w:left="576" w:hanging="576"/>
        <w:rPr>
          <w:lang w:eastAsia="en-AU"/>
        </w:rPr>
      </w:pPr>
      <w:bookmarkStart w:id="109" w:name="_Toc162360385"/>
      <w:bookmarkStart w:id="110" w:name="_Toc162361421"/>
      <w:bookmarkStart w:id="111" w:name="_Toc162443540"/>
      <w:r>
        <w:rPr>
          <w:lang w:eastAsia="en-AU"/>
        </w:rPr>
        <w:t xml:space="preserve">Record 11 - Accuracy and/or </w:t>
      </w:r>
      <w:r w:rsidR="003A12B4">
        <w:rPr>
          <w:lang w:eastAsia="en-AU"/>
        </w:rPr>
        <w:t>c</w:t>
      </w:r>
      <w:r>
        <w:rPr>
          <w:lang w:eastAsia="en-AU"/>
        </w:rPr>
        <w:t xml:space="preserve">alibration of </w:t>
      </w:r>
      <w:r w:rsidR="003A12B4">
        <w:rPr>
          <w:lang w:eastAsia="en-AU"/>
        </w:rPr>
        <w:t>t</w:t>
      </w:r>
      <w:r>
        <w:rPr>
          <w:lang w:eastAsia="en-AU"/>
        </w:rPr>
        <w:t>hermometers</w:t>
      </w:r>
      <w:bookmarkEnd w:id="109"/>
      <w:bookmarkEnd w:id="110"/>
      <w:bookmarkEnd w:id="111"/>
    </w:p>
    <w:p w14:paraId="01ED850F" w14:textId="40656D55" w:rsidR="0021725F" w:rsidRDefault="0021725F" w:rsidP="0021725F">
      <w:pPr>
        <w:rPr>
          <w:lang w:eastAsia="en-AU"/>
        </w:rPr>
      </w:pPr>
      <w:r>
        <w:rPr>
          <w:lang w:eastAsia="en-AU"/>
        </w:rPr>
        <w:t>It is important that your thermometer(s) measure food and air temperatures accurately. Use this record to show that you have checked the accuracy of your thermometers. This can be achieved by the manufacturer/supplier, a laboratory accredited for this purpose or the food handler following directions outlined in the Tool. All thermometers, except for permanent ones fixed to the unit, must be checked for accuracy.</w:t>
      </w:r>
    </w:p>
    <w:p w14:paraId="404457C4" w14:textId="2AC6C2BD" w:rsidR="0021725F" w:rsidRDefault="003A12B4" w:rsidP="00B060CD">
      <w:pPr>
        <w:pStyle w:val="Heading2"/>
        <w:numPr>
          <w:ilvl w:val="0"/>
          <w:numId w:val="0"/>
        </w:numPr>
        <w:ind w:left="576" w:hanging="576"/>
        <w:rPr>
          <w:lang w:eastAsia="en-AU"/>
        </w:rPr>
      </w:pPr>
      <w:bookmarkStart w:id="112" w:name="_Toc162360386"/>
      <w:bookmarkStart w:id="113" w:name="_Toc162361422"/>
      <w:bookmarkStart w:id="114" w:name="_Toc162443541"/>
      <w:r>
        <w:rPr>
          <w:lang w:eastAsia="en-AU"/>
        </w:rPr>
        <w:t>Record 12 - Pest c</w:t>
      </w:r>
      <w:r w:rsidR="0021725F">
        <w:rPr>
          <w:lang w:eastAsia="en-AU"/>
        </w:rPr>
        <w:t xml:space="preserve">ontrol </w:t>
      </w:r>
      <w:r>
        <w:rPr>
          <w:lang w:eastAsia="en-AU"/>
        </w:rPr>
        <w:t>l</w:t>
      </w:r>
      <w:r w:rsidR="0021725F">
        <w:rPr>
          <w:lang w:eastAsia="en-AU"/>
        </w:rPr>
        <w:t>og</w:t>
      </w:r>
      <w:bookmarkEnd w:id="112"/>
      <w:bookmarkEnd w:id="113"/>
      <w:bookmarkEnd w:id="114"/>
    </w:p>
    <w:p w14:paraId="0F208E4B" w14:textId="01BC9E5F" w:rsidR="0021725F" w:rsidRDefault="0021725F" w:rsidP="0021725F">
      <w:pPr>
        <w:rPr>
          <w:lang w:eastAsia="en-AU"/>
        </w:rPr>
      </w:pPr>
      <w:r>
        <w:rPr>
          <w:lang w:eastAsia="en-AU"/>
        </w:rPr>
        <w:t>This record must be completed when checking for any evidence of pests, such as mice or insects, and as a record showing that appropriate steps have been taken to eradicate the pests.</w:t>
      </w:r>
    </w:p>
    <w:p w14:paraId="5E80DA9D" w14:textId="6B5E5264" w:rsidR="0021725F" w:rsidRDefault="003A12B4" w:rsidP="00B060CD">
      <w:pPr>
        <w:pStyle w:val="Heading2"/>
        <w:numPr>
          <w:ilvl w:val="0"/>
          <w:numId w:val="0"/>
        </w:numPr>
        <w:ind w:left="576" w:hanging="576"/>
        <w:rPr>
          <w:lang w:eastAsia="en-AU"/>
        </w:rPr>
      </w:pPr>
      <w:bookmarkStart w:id="115" w:name="_Toc162360387"/>
      <w:bookmarkStart w:id="116" w:name="_Toc162361423"/>
      <w:bookmarkStart w:id="117" w:name="_Toc162443542"/>
      <w:r>
        <w:rPr>
          <w:lang w:eastAsia="en-AU"/>
        </w:rPr>
        <w:t>Record 13 - Staff i</w:t>
      </w:r>
      <w:r w:rsidR="0021725F">
        <w:rPr>
          <w:lang w:eastAsia="en-AU"/>
        </w:rPr>
        <w:t xml:space="preserve">llness </w:t>
      </w:r>
      <w:r>
        <w:rPr>
          <w:lang w:eastAsia="en-AU"/>
        </w:rPr>
        <w:t>f</w:t>
      </w:r>
      <w:r w:rsidR="0021725F">
        <w:rPr>
          <w:lang w:eastAsia="en-AU"/>
        </w:rPr>
        <w:t>orm</w:t>
      </w:r>
      <w:bookmarkEnd w:id="115"/>
      <w:bookmarkEnd w:id="116"/>
      <w:bookmarkEnd w:id="117"/>
    </w:p>
    <w:p w14:paraId="28CA9714" w14:textId="48E00504" w:rsidR="0021725F" w:rsidRDefault="0021725F" w:rsidP="0021725F">
      <w:pPr>
        <w:rPr>
          <w:lang w:eastAsia="en-AU"/>
        </w:rPr>
      </w:pPr>
      <w:r>
        <w:rPr>
          <w:lang w:eastAsia="en-AU"/>
        </w:rPr>
        <w:t xml:space="preserve">Use this record to record any illnesses reported by food handlers. Food handlers must notify their </w:t>
      </w:r>
      <w:proofErr w:type="gramStart"/>
      <w:r>
        <w:rPr>
          <w:lang w:eastAsia="en-AU"/>
        </w:rPr>
        <w:t>Supervisor</w:t>
      </w:r>
      <w:proofErr w:type="gramEnd"/>
      <w:r>
        <w:rPr>
          <w:lang w:eastAsia="en-AU"/>
        </w:rPr>
        <w:t xml:space="preserve"> if they are ill, and particularly if they suffer from symptoms of food poisoning. The Manager must ensure that these details are not kept in the Food Safety Program, but in a secure location in the Manager’s office.</w:t>
      </w:r>
    </w:p>
    <w:p w14:paraId="0B522475" w14:textId="368723DD" w:rsidR="0021725F" w:rsidRDefault="0021725F" w:rsidP="00B060CD">
      <w:pPr>
        <w:pStyle w:val="Heading2"/>
        <w:numPr>
          <w:ilvl w:val="0"/>
          <w:numId w:val="0"/>
        </w:numPr>
        <w:rPr>
          <w:lang w:eastAsia="en-AU"/>
        </w:rPr>
      </w:pPr>
      <w:bookmarkStart w:id="118" w:name="_Toc162360388"/>
      <w:bookmarkStart w:id="119" w:name="_Toc162361424"/>
      <w:bookmarkStart w:id="120" w:name="_Toc162443543"/>
      <w:r>
        <w:rPr>
          <w:lang w:eastAsia="en-AU"/>
        </w:rPr>
        <w:t xml:space="preserve">Record 14 - Food </w:t>
      </w:r>
      <w:r w:rsidR="003A12B4">
        <w:rPr>
          <w:lang w:eastAsia="en-AU"/>
        </w:rPr>
        <w:t>h</w:t>
      </w:r>
      <w:r>
        <w:rPr>
          <w:lang w:eastAsia="en-AU"/>
        </w:rPr>
        <w:t xml:space="preserve">andler </w:t>
      </w:r>
      <w:r w:rsidR="003A12B4">
        <w:rPr>
          <w:lang w:eastAsia="en-AU"/>
        </w:rPr>
        <w:t>t</w:t>
      </w:r>
      <w:r>
        <w:rPr>
          <w:lang w:eastAsia="en-AU"/>
        </w:rPr>
        <w:t xml:space="preserve">raining </w:t>
      </w:r>
      <w:proofErr w:type="gramStart"/>
      <w:r w:rsidR="003A12B4">
        <w:rPr>
          <w:lang w:eastAsia="en-AU"/>
        </w:rPr>
        <w:t>l</w:t>
      </w:r>
      <w:r>
        <w:rPr>
          <w:lang w:eastAsia="en-AU"/>
        </w:rPr>
        <w:t>og</w:t>
      </w:r>
      <w:bookmarkEnd w:id="118"/>
      <w:bookmarkEnd w:id="119"/>
      <w:bookmarkEnd w:id="120"/>
      <w:proofErr w:type="gramEnd"/>
    </w:p>
    <w:p w14:paraId="58A88355" w14:textId="77990A07" w:rsidR="0021725F" w:rsidRDefault="0021725F" w:rsidP="0021725F">
      <w:pPr>
        <w:rPr>
          <w:lang w:eastAsia="en-AU"/>
        </w:rPr>
      </w:pPr>
      <w:r>
        <w:rPr>
          <w:lang w:eastAsia="en-AU"/>
        </w:rPr>
        <w:t>This record allows you to record all food handler instruction or training in food hygiene and food safety, and other areas such as ‘Handling Chemicals’ etc.</w:t>
      </w:r>
    </w:p>
    <w:p w14:paraId="0566D35C" w14:textId="464B46C2" w:rsidR="0021725F" w:rsidRDefault="00B060CD" w:rsidP="00B060CD">
      <w:pPr>
        <w:pStyle w:val="Heading2"/>
        <w:numPr>
          <w:ilvl w:val="0"/>
          <w:numId w:val="0"/>
        </w:numPr>
        <w:ind w:left="576" w:hanging="576"/>
        <w:rPr>
          <w:lang w:eastAsia="en-AU"/>
        </w:rPr>
      </w:pPr>
      <w:bookmarkStart w:id="121" w:name="_Toc162360389"/>
      <w:bookmarkStart w:id="122" w:name="_Toc162361425"/>
      <w:bookmarkStart w:id="123" w:name="_Toc162443544"/>
      <w:r>
        <w:rPr>
          <w:lang w:eastAsia="en-AU"/>
        </w:rPr>
        <w:lastRenderedPageBreak/>
        <w:t>R</w:t>
      </w:r>
      <w:r w:rsidR="0021725F">
        <w:rPr>
          <w:lang w:eastAsia="en-AU"/>
        </w:rPr>
        <w:t xml:space="preserve">ecord 15 - Food </w:t>
      </w:r>
      <w:r w:rsidR="003A12B4">
        <w:rPr>
          <w:lang w:eastAsia="en-AU"/>
        </w:rPr>
        <w:t>r</w:t>
      </w:r>
      <w:r w:rsidR="0021725F">
        <w:rPr>
          <w:lang w:eastAsia="en-AU"/>
        </w:rPr>
        <w:t xml:space="preserve">ecall </w:t>
      </w:r>
      <w:r w:rsidR="003A12B4">
        <w:rPr>
          <w:lang w:eastAsia="en-AU"/>
        </w:rPr>
        <w:t>f</w:t>
      </w:r>
      <w:r w:rsidR="0021725F">
        <w:rPr>
          <w:lang w:eastAsia="en-AU"/>
        </w:rPr>
        <w:t>orm</w:t>
      </w:r>
      <w:bookmarkEnd w:id="121"/>
      <w:bookmarkEnd w:id="122"/>
      <w:bookmarkEnd w:id="123"/>
    </w:p>
    <w:p w14:paraId="768B024B" w14:textId="4A47E5A8" w:rsidR="0021725F" w:rsidRDefault="0021725F" w:rsidP="0021725F">
      <w:pPr>
        <w:rPr>
          <w:lang w:eastAsia="en-AU"/>
        </w:rPr>
      </w:pPr>
      <w:r>
        <w:rPr>
          <w:lang w:eastAsia="en-AU"/>
        </w:rPr>
        <w:t xml:space="preserve">If a supplier sells a food product to your business that is subject to a food recall or your operation produces a product that may have to be recalled, your business should withdraw the product from </w:t>
      </w:r>
      <w:proofErr w:type="gramStart"/>
      <w:r>
        <w:rPr>
          <w:lang w:eastAsia="en-AU"/>
        </w:rPr>
        <w:t>stock</w:t>
      </w:r>
      <w:proofErr w:type="gramEnd"/>
      <w:r>
        <w:rPr>
          <w:lang w:eastAsia="en-AU"/>
        </w:rPr>
        <w:t xml:space="preserve"> and you must detail actions taken on this record.</w:t>
      </w:r>
    </w:p>
    <w:p w14:paraId="3BE99BEC" w14:textId="5BE5639C" w:rsidR="0021725F" w:rsidRDefault="0021725F" w:rsidP="00B060CD">
      <w:pPr>
        <w:pStyle w:val="Heading2"/>
        <w:numPr>
          <w:ilvl w:val="0"/>
          <w:numId w:val="0"/>
        </w:numPr>
        <w:ind w:left="576" w:hanging="576"/>
        <w:rPr>
          <w:lang w:eastAsia="en-AU"/>
        </w:rPr>
      </w:pPr>
      <w:bookmarkStart w:id="124" w:name="_Toc162360390"/>
      <w:bookmarkStart w:id="125" w:name="_Toc162361426"/>
      <w:bookmarkStart w:id="126" w:name="_Toc162443545"/>
      <w:r>
        <w:rPr>
          <w:lang w:eastAsia="en-AU"/>
        </w:rPr>
        <w:t xml:space="preserve">Record 16 - Corrective </w:t>
      </w:r>
      <w:r w:rsidR="003A12B4">
        <w:rPr>
          <w:lang w:eastAsia="en-AU"/>
        </w:rPr>
        <w:t>a</w:t>
      </w:r>
      <w:r>
        <w:rPr>
          <w:lang w:eastAsia="en-AU"/>
        </w:rPr>
        <w:t xml:space="preserve">ctions </w:t>
      </w:r>
      <w:r w:rsidR="003A12B4">
        <w:rPr>
          <w:lang w:eastAsia="en-AU"/>
        </w:rPr>
        <w:t>f</w:t>
      </w:r>
      <w:r>
        <w:rPr>
          <w:lang w:eastAsia="en-AU"/>
        </w:rPr>
        <w:t>orm</w:t>
      </w:r>
      <w:bookmarkEnd w:id="124"/>
      <w:bookmarkEnd w:id="125"/>
      <w:bookmarkEnd w:id="126"/>
    </w:p>
    <w:p w14:paraId="4C4B5452" w14:textId="4FC4BF84" w:rsidR="0021725F" w:rsidRDefault="0021725F" w:rsidP="0021725F">
      <w:pPr>
        <w:rPr>
          <w:lang w:eastAsia="en-AU"/>
        </w:rPr>
      </w:pPr>
      <w:r>
        <w:rPr>
          <w:lang w:eastAsia="en-AU"/>
        </w:rPr>
        <w:t xml:space="preserve">This record is a general corrective actions form. When a hazard is identified during a food handling step, corrective actions must be implemented to eliminate the hazard and to prevent the hazard from recurring. All corrective actions that are not documented on any of the records mentioned above should be detailed on this form.  </w:t>
      </w:r>
    </w:p>
    <w:p w14:paraId="610021DF" w14:textId="338E36B5" w:rsidR="0021725F" w:rsidRDefault="0021725F" w:rsidP="00B060CD">
      <w:pPr>
        <w:pStyle w:val="Heading2"/>
        <w:numPr>
          <w:ilvl w:val="0"/>
          <w:numId w:val="0"/>
        </w:numPr>
        <w:ind w:left="576" w:hanging="576"/>
        <w:rPr>
          <w:lang w:eastAsia="en-AU"/>
        </w:rPr>
      </w:pPr>
      <w:bookmarkStart w:id="127" w:name="_Toc162360391"/>
      <w:bookmarkStart w:id="128" w:name="_Toc162361427"/>
      <w:bookmarkStart w:id="129" w:name="_Toc162443546"/>
      <w:r>
        <w:rPr>
          <w:lang w:eastAsia="en-AU"/>
        </w:rPr>
        <w:t xml:space="preserve">Record 17 - Manager’s </w:t>
      </w:r>
      <w:r w:rsidR="003A12B4">
        <w:rPr>
          <w:lang w:eastAsia="en-AU"/>
        </w:rPr>
        <w:t>i</w:t>
      </w:r>
      <w:r>
        <w:rPr>
          <w:lang w:eastAsia="en-AU"/>
        </w:rPr>
        <w:t xml:space="preserve">nternal </w:t>
      </w:r>
      <w:r w:rsidR="003A12B4">
        <w:rPr>
          <w:lang w:eastAsia="en-AU"/>
        </w:rPr>
        <w:t>check li</w:t>
      </w:r>
      <w:r>
        <w:rPr>
          <w:lang w:eastAsia="en-AU"/>
        </w:rPr>
        <w:t>st</w:t>
      </w:r>
      <w:bookmarkEnd w:id="127"/>
      <w:bookmarkEnd w:id="128"/>
      <w:bookmarkEnd w:id="129"/>
    </w:p>
    <w:p w14:paraId="3B656FFE" w14:textId="664909E4" w:rsidR="0021725F" w:rsidRDefault="0021725F" w:rsidP="0021725F">
      <w:pPr>
        <w:rPr>
          <w:lang w:eastAsia="en-AU"/>
        </w:rPr>
      </w:pPr>
      <w:r>
        <w:rPr>
          <w:lang w:eastAsia="en-AU"/>
        </w:rPr>
        <w:t>The Managers Internal Check List is undertaken to assist with validating that staff are following the Food Safety Program. For example, at each of the food handling steps, are appropriate controls being undertaken, is monitoring occurring consistently as per the Food Safety Program, and are corrective actions being taken and recorded as required?</w:t>
      </w:r>
    </w:p>
    <w:p w14:paraId="6233CF96" w14:textId="05EFF9A4" w:rsidR="0021725F" w:rsidRDefault="0021725F" w:rsidP="0021725F">
      <w:pPr>
        <w:rPr>
          <w:lang w:eastAsia="en-AU"/>
        </w:rPr>
      </w:pPr>
      <w:r>
        <w:rPr>
          <w:lang w:eastAsia="en-AU"/>
        </w:rPr>
        <w:t>How often the Managers Internal Check Lis</w:t>
      </w:r>
      <w:r w:rsidR="007144B5">
        <w:rPr>
          <w:lang w:eastAsia="en-AU"/>
        </w:rPr>
        <w:t xml:space="preserve">t is completed depends on the business, </w:t>
      </w:r>
      <w:r>
        <w:rPr>
          <w:lang w:eastAsia="en-AU"/>
        </w:rPr>
        <w:t>a quarterly check list would be best practice, while monthly would be even better.</w:t>
      </w:r>
    </w:p>
    <w:p w14:paraId="00CADAD9" w14:textId="151EDC70" w:rsidR="0021725F" w:rsidRDefault="003A12B4" w:rsidP="00B060CD">
      <w:pPr>
        <w:pStyle w:val="Heading2"/>
        <w:numPr>
          <w:ilvl w:val="0"/>
          <w:numId w:val="0"/>
        </w:numPr>
        <w:ind w:left="576" w:hanging="576"/>
        <w:rPr>
          <w:lang w:eastAsia="en-AU"/>
        </w:rPr>
      </w:pPr>
      <w:bookmarkStart w:id="130" w:name="_Toc162360392"/>
      <w:bookmarkStart w:id="131" w:name="_Toc162361428"/>
      <w:bookmarkStart w:id="132" w:name="_Toc162443547"/>
      <w:r>
        <w:rPr>
          <w:lang w:eastAsia="en-AU"/>
        </w:rPr>
        <w:t>Record 18 - Food s</w:t>
      </w:r>
      <w:r w:rsidR="0021725F">
        <w:rPr>
          <w:lang w:eastAsia="en-AU"/>
        </w:rPr>
        <w:t xml:space="preserve">afety </w:t>
      </w:r>
      <w:r>
        <w:rPr>
          <w:lang w:eastAsia="en-AU"/>
        </w:rPr>
        <w:t>program r</w:t>
      </w:r>
      <w:r w:rsidR="0021725F">
        <w:rPr>
          <w:lang w:eastAsia="en-AU"/>
        </w:rPr>
        <w:t>eview</w:t>
      </w:r>
      <w:bookmarkEnd w:id="130"/>
      <w:bookmarkEnd w:id="131"/>
      <w:bookmarkEnd w:id="132"/>
    </w:p>
    <w:p w14:paraId="70242317" w14:textId="3109A784" w:rsidR="0021725F" w:rsidRDefault="0021725F" w:rsidP="0021725F">
      <w:pPr>
        <w:rPr>
          <w:lang w:eastAsia="en-AU"/>
        </w:rPr>
      </w:pPr>
      <w:r>
        <w:rPr>
          <w:lang w:eastAsia="en-AU"/>
        </w:rPr>
        <w:t xml:space="preserve">Your Food Safety Program requires an annual </w:t>
      </w:r>
      <w:proofErr w:type="gramStart"/>
      <w:r>
        <w:rPr>
          <w:lang w:eastAsia="en-AU"/>
        </w:rPr>
        <w:t>review</w:t>
      </w:r>
      <w:proofErr w:type="gramEnd"/>
      <w:r>
        <w:rPr>
          <w:lang w:eastAsia="en-AU"/>
        </w:rPr>
        <w:t xml:space="preserve"> and you use this record to show when you review the Food Safety Program and what changes you make. The Manager/</w:t>
      </w:r>
      <w:r w:rsidR="00B41583">
        <w:rPr>
          <w:lang w:eastAsia="en-AU"/>
        </w:rPr>
        <w:t>FSS</w:t>
      </w:r>
      <w:r>
        <w:rPr>
          <w:lang w:eastAsia="en-AU"/>
        </w:rPr>
        <w:t xml:space="preserve"> can use this record to check that staff are following controls in the Food Safety Program and that the appropriate records are being completed. Each food handling step, and all records should be checked regularly. Any follow-up action should also be noted.</w:t>
      </w:r>
    </w:p>
    <w:p w14:paraId="6AFCC8FB" w14:textId="23B113C8" w:rsidR="007144B5" w:rsidRDefault="007144B5" w:rsidP="0021725F">
      <w:pPr>
        <w:rPr>
          <w:lang w:eastAsia="en-AU"/>
        </w:rPr>
      </w:pPr>
    </w:p>
    <w:p w14:paraId="5B50A1AB" w14:textId="0F107568" w:rsidR="007E3FC4" w:rsidRDefault="007E3FC4" w:rsidP="0021725F">
      <w:pPr>
        <w:rPr>
          <w:lang w:eastAsia="en-AU"/>
        </w:rPr>
      </w:pPr>
    </w:p>
    <w:p w14:paraId="0574CFE1" w14:textId="15A87F32" w:rsidR="007E3FC4" w:rsidRDefault="007E3FC4" w:rsidP="0021725F">
      <w:pPr>
        <w:rPr>
          <w:lang w:eastAsia="en-AU"/>
        </w:rPr>
      </w:pPr>
    </w:p>
    <w:p w14:paraId="7C24674B" w14:textId="5975E7C9" w:rsidR="007E3FC4" w:rsidRDefault="007E3FC4" w:rsidP="0021725F">
      <w:pPr>
        <w:rPr>
          <w:lang w:eastAsia="en-AU"/>
        </w:rPr>
      </w:pPr>
    </w:p>
    <w:p w14:paraId="1B49F41F" w14:textId="1BE326B9" w:rsidR="007E3FC4" w:rsidRDefault="007E3FC4" w:rsidP="0021725F">
      <w:pPr>
        <w:rPr>
          <w:lang w:eastAsia="en-AU"/>
        </w:rPr>
      </w:pPr>
    </w:p>
    <w:p w14:paraId="745154D4" w14:textId="1B25A5F9" w:rsidR="007E3FC4" w:rsidRDefault="007E3FC4" w:rsidP="0021725F">
      <w:pPr>
        <w:rPr>
          <w:lang w:eastAsia="en-AU"/>
        </w:rPr>
      </w:pPr>
    </w:p>
    <w:p w14:paraId="0E5D081E" w14:textId="75F7C15E" w:rsidR="007E3FC4" w:rsidRDefault="007E3FC4" w:rsidP="0021725F">
      <w:pPr>
        <w:rPr>
          <w:lang w:eastAsia="en-AU"/>
        </w:rPr>
      </w:pPr>
    </w:p>
    <w:p w14:paraId="3CC222CB" w14:textId="3FB4B925" w:rsidR="00B060CD" w:rsidRDefault="00B060CD" w:rsidP="0021725F">
      <w:pPr>
        <w:rPr>
          <w:lang w:eastAsia="en-AU"/>
        </w:rPr>
      </w:pPr>
    </w:p>
    <w:p w14:paraId="132F9DE1" w14:textId="1087EBBA" w:rsidR="00B060CD" w:rsidRDefault="00B060CD" w:rsidP="0021725F">
      <w:pPr>
        <w:rPr>
          <w:lang w:eastAsia="en-AU"/>
        </w:rPr>
      </w:pPr>
    </w:p>
    <w:p w14:paraId="496B072D" w14:textId="77777777" w:rsidR="00B060CD" w:rsidRDefault="00B060CD" w:rsidP="0021725F">
      <w:pPr>
        <w:rPr>
          <w:lang w:eastAsia="en-AU"/>
        </w:rPr>
      </w:pPr>
    </w:p>
    <w:p w14:paraId="191BE676" w14:textId="3E48304F" w:rsidR="007E3FC4" w:rsidRDefault="007E3FC4" w:rsidP="0021725F">
      <w:pPr>
        <w:rPr>
          <w:lang w:eastAsia="en-AU"/>
        </w:rPr>
      </w:pPr>
    </w:p>
    <w:p w14:paraId="3382F4E8" w14:textId="03544733" w:rsidR="007E3FC4" w:rsidRDefault="007E3FC4" w:rsidP="007E3FC4">
      <w:pPr>
        <w:pStyle w:val="Heading3"/>
        <w:numPr>
          <w:ilvl w:val="0"/>
          <w:numId w:val="0"/>
        </w:numPr>
        <w:ind w:left="720" w:hanging="720"/>
        <w:rPr>
          <w:lang w:eastAsia="en-AU"/>
        </w:rPr>
      </w:pPr>
      <w:bookmarkStart w:id="133" w:name="_Record_1_–"/>
      <w:bookmarkStart w:id="134" w:name="_Toc162360393"/>
      <w:bookmarkStart w:id="135" w:name="_Toc162361429"/>
      <w:bookmarkStart w:id="136" w:name="_Toc162443548"/>
      <w:bookmarkEnd w:id="133"/>
      <w:r>
        <w:rPr>
          <w:lang w:eastAsia="en-AU"/>
        </w:rPr>
        <w:lastRenderedPageBreak/>
        <w:t>Record 1 – Preferred food suppliers list</w:t>
      </w:r>
      <w:bookmarkEnd w:id="134"/>
      <w:bookmarkEnd w:id="135"/>
      <w:bookmarkEnd w:id="136"/>
    </w:p>
    <w:tbl>
      <w:tblPr>
        <w:tblStyle w:val="NTGtable1"/>
        <w:tblW w:w="0" w:type="auto"/>
        <w:tblLook w:val="04A0" w:firstRow="1" w:lastRow="0" w:firstColumn="1" w:lastColumn="0" w:noHBand="0" w:noVBand="1"/>
      </w:tblPr>
      <w:tblGrid>
        <w:gridCol w:w="2061"/>
        <w:gridCol w:w="2061"/>
        <w:gridCol w:w="2062"/>
        <w:gridCol w:w="2062"/>
        <w:gridCol w:w="2062"/>
      </w:tblGrid>
      <w:tr w:rsidR="007E3FC4" w14:paraId="52F0AF5C" w14:textId="77777777" w:rsidTr="007E3F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1" w:type="dxa"/>
          </w:tcPr>
          <w:p w14:paraId="6D661B6D" w14:textId="1D3FC361" w:rsidR="007E3FC4" w:rsidRPr="007E3FC4" w:rsidRDefault="007E3FC4" w:rsidP="0021725F">
            <w:pPr>
              <w:rPr>
                <w:rFonts w:asciiTheme="minorHAnsi" w:hAnsiTheme="minorHAnsi"/>
                <w:sz w:val="18"/>
                <w:szCs w:val="18"/>
                <w:lang w:eastAsia="en-AU"/>
              </w:rPr>
            </w:pPr>
            <w:r w:rsidRPr="007E3FC4">
              <w:rPr>
                <w:rFonts w:asciiTheme="minorHAnsi" w:hAnsiTheme="minorHAnsi"/>
                <w:sz w:val="18"/>
                <w:szCs w:val="18"/>
                <w:lang w:eastAsia="en-AU"/>
              </w:rPr>
              <w:t>Details of supplier (Name, address, contact details)</w:t>
            </w:r>
          </w:p>
        </w:tc>
        <w:tc>
          <w:tcPr>
            <w:tcW w:w="2061" w:type="dxa"/>
          </w:tcPr>
          <w:p w14:paraId="01372421" w14:textId="02201567" w:rsidR="007E3FC4" w:rsidRPr="007E3FC4" w:rsidRDefault="007E3FC4" w:rsidP="0021725F">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sidRPr="007E3FC4">
              <w:rPr>
                <w:rFonts w:asciiTheme="minorHAnsi" w:hAnsiTheme="minorHAnsi"/>
                <w:sz w:val="18"/>
                <w:szCs w:val="18"/>
                <w:lang w:eastAsia="en-AU"/>
              </w:rPr>
              <w:t>Product description</w:t>
            </w:r>
          </w:p>
        </w:tc>
        <w:tc>
          <w:tcPr>
            <w:tcW w:w="2062" w:type="dxa"/>
          </w:tcPr>
          <w:p w14:paraId="3B71BF75" w14:textId="161080D2" w:rsidR="007E3FC4" w:rsidRPr="007E3FC4" w:rsidRDefault="007E3FC4" w:rsidP="0021725F">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sidRPr="007E3FC4">
              <w:rPr>
                <w:rFonts w:asciiTheme="minorHAnsi" w:hAnsiTheme="minorHAnsi"/>
                <w:sz w:val="18"/>
                <w:szCs w:val="18"/>
                <w:lang w:eastAsia="en-AU"/>
              </w:rPr>
              <w:t>Recent licensing/registration certificate</w:t>
            </w:r>
          </w:p>
        </w:tc>
        <w:tc>
          <w:tcPr>
            <w:tcW w:w="2062" w:type="dxa"/>
          </w:tcPr>
          <w:p w14:paraId="15CAD18F" w14:textId="08EADAAA" w:rsidR="007E3FC4" w:rsidRPr="007E3FC4" w:rsidRDefault="007E3FC4" w:rsidP="0021725F">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sidRPr="007E3FC4">
              <w:rPr>
                <w:rFonts w:asciiTheme="minorHAnsi" w:hAnsiTheme="minorHAnsi"/>
                <w:sz w:val="18"/>
                <w:szCs w:val="18"/>
                <w:lang w:eastAsia="en-AU"/>
              </w:rPr>
              <w:t>Date supplier approved</w:t>
            </w:r>
          </w:p>
        </w:tc>
        <w:tc>
          <w:tcPr>
            <w:tcW w:w="2062" w:type="dxa"/>
          </w:tcPr>
          <w:p w14:paraId="20D62907" w14:textId="29B7079E" w:rsidR="007E3FC4" w:rsidRPr="007E3FC4" w:rsidRDefault="007E3FC4" w:rsidP="0021725F">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sidRPr="007E3FC4">
              <w:rPr>
                <w:rFonts w:asciiTheme="minorHAnsi" w:hAnsiTheme="minorHAnsi"/>
                <w:sz w:val="18"/>
                <w:szCs w:val="18"/>
                <w:lang w:eastAsia="en-AU"/>
              </w:rPr>
              <w:t>Approved by Manager</w:t>
            </w:r>
          </w:p>
        </w:tc>
      </w:tr>
      <w:tr w:rsidR="007E3FC4" w14:paraId="5F81DAFE"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768430A3" w14:textId="4E9F005F" w:rsidR="007E3FC4" w:rsidRPr="007E3FC4" w:rsidRDefault="007E3FC4" w:rsidP="0021725F">
            <w:pPr>
              <w:rPr>
                <w:rFonts w:asciiTheme="minorHAnsi" w:hAnsiTheme="minorHAnsi"/>
                <w:i/>
                <w:sz w:val="18"/>
                <w:szCs w:val="18"/>
                <w:lang w:eastAsia="en-AU"/>
              </w:rPr>
            </w:pPr>
          </w:p>
        </w:tc>
        <w:tc>
          <w:tcPr>
            <w:tcW w:w="2061" w:type="dxa"/>
            <w:vAlign w:val="top"/>
          </w:tcPr>
          <w:p w14:paraId="484AE3B6" w14:textId="1489E963"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062" w:type="dxa"/>
            <w:vAlign w:val="top"/>
          </w:tcPr>
          <w:p w14:paraId="7C0E98C0" w14:textId="2F9B1B5A"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062" w:type="dxa"/>
            <w:vAlign w:val="top"/>
          </w:tcPr>
          <w:p w14:paraId="57070392" w14:textId="663B44F8"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062" w:type="dxa"/>
            <w:vAlign w:val="top"/>
          </w:tcPr>
          <w:p w14:paraId="4320E1C3" w14:textId="48E05D58"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r w:rsidR="007E3FC4" w14:paraId="1EE10790"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3BB245C" w14:textId="77777777" w:rsidR="007E3FC4" w:rsidRPr="007E3FC4" w:rsidRDefault="007E3FC4" w:rsidP="0021725F">
            <w:pPr>
              <w:rPr>
                <w:rFonts w:asciiTheme="minorHAnsi" w:hAnsiTheme="minorHAnsi"/>
                <w:sz w:val="18"/>
                <w:szCs w:val="18"/>
                <w:lang w:eastAsia="en-AU"/>
              </w:rPr>
            </w:pPr>
          </w:p>
        </w:tc>
        <w:tc>
          <w:tcPr>
            <w:tcW w:w="2061" w:type="dxa"/>
            <w:vAlign w:val="top"/>
          </w:tcPr>
          <w:p w14:paraId="0D6E87F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463889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597CE678"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7A277F7"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0C38AB72"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39EBE812" w14:textId="77777777" w:rsidR="007E3FC4" w:rsidRPr="007E3FC4" w:rsidRDefault="007E3FC4" w:rsidP="0021725F">
            <w:pPr>
              <w:rPr>
                <w:rFonts w:asciiTheme="minorHAnsi" w:hAnsiTheme="minorHAnsi"/>
                <w:sz w:val="18"/>
                <w:szCs w:val="18"/>
                <w:lang w:eastAsia="en-AU"/>
              </w:rPr>
            </w:pPr>
          </w:p>
        </w:tc>
        <w:tc>
          <w:tcPr>
            <w:tcW w:w="2061" w:type="dxa"/>
            <w:vAlign w:val="top"/>
          </w:tcPr>
          <w:p w14:paraId="2A32BC54"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776FA86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119D232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459986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3449DEA7"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7515E9D6" w14:textId="77777777" w:rsidR="007E3FC4" w:rsidRPr="007E3FC4" w:rsidRDefault="007E3FC4" w:rsidP="0021725F">
            <w:pPr>
              <w:rPr>
                <w:rFonts w:asciiTheme="minorHAnsi" w:hAnsiTheme="minorHAnsi"/>
                <w:sz w:val="18"/>
                <w:szCs w:val="18"/>
                <w:lang w:eastAsia="en-AU"/>
              </w:rPr>
            </w:pPr>
          </w:p>
        </w:tc>
        <w:tc>
          <w:tcPr>
            <w:tcW w:w="2061" w:type="dxa"/>
            <w:vAlign w:val="top"/>
          </w:tcPr>
          <w:p w14:paraId="64B8A423"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A7DB40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3710853"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2593B70"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23480BD6"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0EF7188" w14:textId="77777777" w:rsidR="007E3FC4" w:rsidRPr="007E3FC4" w:rsidRDefault="007E3FC4" w:rsidP="0021725F">
            <w:pPr>
              <w:rPr>
                <w:rFonts w:asciiTheme="minorHAnsi" w:hAnsiTheme="minorHAnsi"/>
                <w:sz w:val="18"/>
                <w:szCs w:val="18"/>
                <w:lang w:eastAsia="en-AU"/>
              </w:rPr>
            </w:pPr>
          </w:p>
        </w:tc>
        <w:tc>
          <w:tcPr>
            <w:tcW w:w="2061" w:type="dxa"/>
            <w:vAlign w:val="top"/>
          </w:tcPr>
          <w:p w14:paraId="4CE3361D"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39FC9D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40FAFC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8D80BC3"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034D9632"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DFADBF9" w14:textId="77777777" w:rsidR="007E3FC4" w:rsidRPr="007E3FC4" w:rsidRDefault="007E3FC4" w:rsidP="0021725F">
            <w:pPr>
              <w:rPr>
                <w:rFonts w:asciiTheme="minorHAnsi" w:hAnsiTheme="minorHAnsi"/>
                <w:sz w:val="18"/>
                <w:szCs w:val="18"/>
                <w:lang w:eastAsia="en-AU"/>
              </w:rPr>
            </w:pPr>
          </w:p>
        </w:tc>
        <w:tc>
          <w:tcPr>
            <w:tcW w:w="2061" w:type="dxa"/>
            <w:vAlign w:val="top"/>
          </w:tcPr>
          <w:p w14:paraId="3BD5A105"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D8F1430"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50620F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72BB864"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76D6F744"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287A2AD" w14:textId="77777777" w:rsidR="007E3FC4" w:rsidRPr="007E3FC4" w:rsidRDefault="007E3FC4" w:rsidP="0021725F">
            <w:pPr>
              <w:rPr>
                <w:rFonts w:asciiTheme="minorHAnsi" w:hAnsiTheme="minorHAnsi"/>
                <w:sz w:val="18"/>
                <w:szCs w:val="18"/>
                <w:lang w:eastAsia="en-AU"/>
              </w:rPr>
            </w:pPr>
          </w:p>
        </w:tc>
        <w:tc>
          <w:tcPr>
            <w:tcW w:w="2061" w:type="dxa"/>
            <w:vAlign w:val="top"/>
          </w:tcPr>
          <w:p w14:paraId="3878AEA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8D0109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1180F06"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305213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6E3D9D0D"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5AA0490" w14:textId="77777777" w:rsidR="007E3FC4" w:rsidRPr="007E3FC4" w:rsidRDefault="007E3FC4" w:rsidP="0021725F">
            <w:pPr>
              <w:rPr>
                <w:rFonts w:asciiTheme="minorHAnsi" w:hAnsiTheme="minorHAnsi"/>
                <w:sz w:val="18"/>
                <w:szCs w:val="18"/>
                <w:lang w:eastAsia="en-AU"/>
              </w:rPr>
            </w:pPr>
          </w:p>
        </w:tc>
        <w:tc>
          <w:tcPr>
            <w:tcW w:w="2061" w:type="dxa"/>
            <w:vAlign w:val="top"/>
          </w:tcPr>
          <w:p w14:paraId="267DDA23"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52631A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54CA63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89098AA"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6194C6DF"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307651CE" w14:textId="77777777" w:rsidR="007E3FC4" w:rsidRPr="007E3FC4" w:rsidRDefault="007E3FC4" w:rsidP="0021725F">
            <w:pPr>
              <w:rPr>
                <w:rFonts w:asciiTheme="minorHAnsi" w:hAnsiTheme="minorHAnsi"/>
                <w:sz w:val="18"/>
                <w:szCs w:val="18"/>
                <w:lang w:eastAsia="en-AU"/>
              </w:rPr>
            </w:pPr>
          </w:p>
        </w:tc>
        <w:tc>
          <w:tcPr>
            <w:tcW w:w="2061" w:type="dxa"/>
            <w:vAlign w:val="top"/>
          </w:tcPr>
          <w:p w14:paraId="462D08D4"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8B8814F"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9459AC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E5081E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7BB6669A"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055BB39" w14:textId="77777777" w:rsidR="007E3FC4" w:rsidRPr="007E3FC4" w:rsidRDefault="007E3FC4" w:rsidP="0021725F">
            <w:pPr>
              <w:rPr>
                <w:rFonts w:asciiTheme="minorHAnsi" w:hAnsiTheme="minorHAnsi"/>
                <w:sz w:val="18"/>
                <w:szCs w:val="18"/>
                <w:lang w:eastAsia="en-AU"/>
              </w:rPr>
            </w:pPr>
          </w:p>
        </w:tc>
        <w:tc>
          <w:tcPr>
            <w:tcW w:w="2061" w:type="dxa"/>
            <w:vAlign w:val="top"/>
          </w:tcPr>
          <w:p w14:paraId="33FC53B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223B345"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5EA15593"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E5CDDD0"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6FB96B12"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0CC00FCE" w14:textId="77777777" w:rsidR="007E3FC4" w:rsidRPr="007E3FC4" w:rsidRDefault="007E3FC4" w:rsidP="0021725F">
            <w:pPr>
              <w:rPr>
                <w:rFonts w:asciiTheme="minorHAnsi" w:hAnsiTheme="minorHAnsi"/>
                <w:sz w:val="18"/>
                <w:szCs w:val="18"/>
                <w:lang w:eastAsia="en-AU"/>
              </w:rPr>
            </w:pPr>
          </w:p>
        </w:tc>
        <w:tc>
          <w:tcPr>
            <w:tcW w:w="2061" w:type="dxa"/>
            <w:vAlign w:val="top"/>
          </w:tcPr>
          <w:p w14:paraId="3F2AFFD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FA5C92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62396A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E57F75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6F785E26"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3C961A68" w14:textId="77777777" w:rsidR="007E3FC4" w:rsidRPr="007E3FC4" w:rsidRDefault="007E3FC4" w:rsidP="0021725F">
            <w:pPr>
              <w:rPr>
                <w:rFonts w:asciiTheme="minorHAnsi" w:hAnsiTheme="minorHAnsi"/>
                <w:sz w:val="18"/>
                <w:szCs w:val="18"/>
                <w:lang w:eastAsia="en-AU"/>
              </w:rPr>
            </w:pPr>
          </w:p>
        </w:tc>
        <w:tc>
          <w:tcPr>
            <w:tcW w:w="2061" w:type="dxa"/>
            <w:vAlign w:val="top"/>
          </w:tcPr>
          <w:p w14:paraId="657FD4C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413D88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8675A6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004492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0044FDF9"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C0049F3" w14:textId="77777777" w:rsidR="007E3FC4" w:rsidRPr="007E3FC4" w:rsidRDefault="007E3FC4" w:rsidP="0021725F">
            <w:pPr>
              <w:rPr>
                <w:rFonts w:asciiTheme="minorHAnsi" w:hAnsiTheme="minorHAnsi"/>
                <w:sz w:val="18"/>
                <w:szCs w:val="18"/>
                <w:lang w:eastAsia="en-AU"/>
              </w:rPr>
            </w:pPr>
          </w:p>
        </w:tc>
        <w:tc>
          <w:tcPr>
            <w:tcW w:w="2061" w:type="dxa"/>
            <w:vAlign w:val="top"/>
          </w:tcPr>
          <w:p w14:paraId="5221A2AD"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F6AB7E9"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C1E6984"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5C2E12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3F9CF84C"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4A0F806" w14:textId="77777777" w:rsidR="007E3FC4" w:rsidRPr="007E3FC4" w:rsidRDefault="007E3FC4" w:rsidP="0021725F">
            <w:pPr>
              <w:rPr>
                <w:rFonts w:asciiTheme="minorHAnsi" w:hAnsiTheme="minorHAnsi"/>
                <w:sz w:val="18"/>
                <w:szCs w:val="18"/>
                <w:lang w:eastAsia="en-AU"/>
              </w:rPr>
            </w:pPr>
          </w:p>
        </w:tc>
        <w:tc>
          <w:tcPr>
            <w:tcW w:w="2061" w:type="dxa"/>
            <w:vAlign w:val="top"/>
          </w:tcPr>
          <w:p w14:paraId="0E57F25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5EF7FC18"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A8F096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C6952DF"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52577CA4"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3F9BDC86" w14:textId="77777777" w:rsidR="007E3FC4" w:rsidRPr="007E3FC4" w:rsidRDefault="007E3FC4" w:rsidP="0021725F">
            <w:pPr>
              <w:rPr>
                <w:rFonts w:asciiTheme="minorHAnsi" w:hAnsiTheme="minorHAnsi"/>
                <w:sz w:val="18"/>
                <w:szCs w:val="18"/>
                <w:lang w:eastAsia="en-AU"/>
              </w:rPr>
            </w:pPr>
          </w:p>
        </w:tc>
        <w:tc>
          <w:tcPr>
            <w:tcW w:w="2061" w:type="dxa"/>
            <w:vAlign w:val="top"/>
          </w:tcPr>
          <w:p w14:paraId="5967E72E"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21CBC23"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36A37D3"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CEC5A7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1E7F813F"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190ACDA" w14:textId="77777777" w:rsidR="007E3FC4" w:rsidRPr="007E3FC4" w:rsidRDefault="007E3FC4" w:rsidP="0021725F">
            <w:pPr>
              <w:rPr>
                <w:rFonts w:asciiTheme="minorHAnsi" w:hAnsiTheme="minorHAnsi"/>
                <w:sz w:val="18"/>
                <w:szCs w:val="18"/>
                <w:lang w:eastAsia="en-AU"/>
              </w:rPr>
            </w:pPr>
          </w:p>
        </w:tc>
        <w:tc>
          <w:tcPr>
            <w:tcW w:w="2061" w:type="dxa"/>
            <w:vAlign w:val="top"/>
          </w:tcPr>
          <w:p w14:paraId="3644065B"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AB49EC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E3B602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6E5872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2E169BE4"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6452853" w14:textId="77777777" w:rsidR="007E3FC4" w:rsidRPr="007E3FC4" w:rsidRDefault="007E3FC4" w:rsidP="0021725F">
            <w:pPr>
              <w:rPr>
                <w:rFonts w:asciiTheme="minorHAnsi" w:hAnsiTheme="minorHAnsi"/>
                <w:sz w:val="18"/>
                <w:szCs w:val="18"/>
                <w:lang w:eastAsia="en-AU"/>
              </w:rPr>
            </w:pPr>
          </w:p>
        </w:tc>
        <w:tc>
          <w:tcPr>
            <w:tcW w:w="2061" w:type="dxa"/>
            <w:vAlign w:val="top"/>
          </w:tcPr>
          <w:p w14:paraId="0628D39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7492C3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7D32A30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1AA459D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4CFD81B5"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4F51364" w14:textId="77777777" w:rsidR="007E3FC4" w:rsidRPr="007E3FC4" w:rsidRDefault="007E3FC4" w:rsidP="0021725F">
            <w:pPr>
              <w:rPr>
                <w:rFonts w:asciiTheme="minorHAnsi" w:hAnsiTheme="minorHAnsi"/>
                <w:sz w:val="18"/>
                <w:szCs w:val="18"/>
                <w:lang w:eastAsia="en-AU"/>
              </w:rPr>
            </w:pPr>
          </w:p>
        </w:tc>
        <w:tc>
          <w:tcPr>
            <w:tcW w:w="2061" w:type="dxa"/>
            <w:vAlign w:val="top"/>
          </w:tcPr>
          <w:p w14:paraId="58F5BE5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694EA3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9EA70E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1F988AF"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5BACAA5F"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2313D09" w14:textId="77777777" w:rsidR="007E3FC4" w:rsidRPr="007E3FC4" w:rsidRDefault="007E3FC4" w:rsidP="0021725F">
            <w:pPr>
              <w:rPr>
                <w:rFonts w:asciiTheme="minorHAnsi" w:hAnsiTheme="minorHAnsi"/>
                <w:sz w:val="18"/>
                <w:szCs w:val="18"/>
                <w:lang w:eastAsia="en-AU"/>
              </w:rPr>
            </w:pPr>
          </w:p>
        </w:tc>
        <w:tc>
          <w:tcPr>
            <w:tcW w:w="2061" w:type="dxa"/>
            <w:vAlign w:val="top"/>
          </w:tcPr>
          <w:p w14:paraId="15FF743D"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41B0634"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1BC9BBA7"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530C97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520D0715"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0FFEF9F" w14:textId="77777777" w:rsidR="007E3FC4" w:rsidRPr="007E3FC4" w:rsidRDefault="007E3FC4" w:rsidP="0021725F">
            <w:pPr>
              <w:rPr>
                <w:rFonts w:asciiTheme="minorHAnsi" w:hAnsiTheme="minorHAnsi"/>
                <w:sz w:val="18"/>
                <w:szCs w:val="18"/>
                <w:lang w:eastAsia="en-AU"/>
              </w:rPr>
            </w:pPr>
          </w:p>
        </w:tc>
        <w:tc>
          <w:tcPr>
            <w:tcW w:w="2061" w:type="dxa"/>
            <w:vAlign w:val="top"/>
          </w:tcPr>
          <w:p w14:paraId="55989F65"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5B27D076"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17538DA"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912D1F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340AF0CA"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DD731FD" w14:textId="77777777" w:rsidR="007E3FC4" w:rsidRPr="007E3FC4" w:rsidRDefault="007E3FC4" w:rsidP="0021725F">
            <w:pPr>
              <w:rPr>
                <w:rFonts w:asciiTheme="minorHAnsi" w:hAnsiTheme="minorHAnsi"/>
                <w:sz w:val="18"/>
                <w:szCs w:val="18"/>
                <w:lang w:eastAsia="en-AU"/>
              </w:rPr>
            </w:pPr>
          </w:p>
        </w:tc>
        <w:tc>
          <w:tcPr>
            <w:tcW w:w="2061" w:type="dxa"/>
            <w:vAlign w:val="top"/>
          </w:tcPr>
          <w:p w14:paraId="23A59A9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327767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BF9234D"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FCC19E9"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26711D83"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27BE12DF" w14:textId="77777777" w:rsidR="007E3FC4" w:rsidRPr="007E3FC4" w:rsidRDefault="007E3FC4" w:rsidP="0021725F">
            <w:pPr>
              <w:rPr>
                <w:rFonts w:asciiTheme="minorHAnsi" w:hAnsiTheme="minorHAnsi"/>
                <w:sz w:val="18"/>
                <w:szCs w:val="18"/>
                <w:lang w:eastAsia="en-AU"/>
              </w:rPr>
            </w:pPr>
          </w:p>
        </w:tc>
        <w:tc>
          <w:tcPr>
            <w:tcW w:w="2061" w:type="dxa"/>
            <w:vAlign w:val="top"/>
          </w:tcPr>
          <w:p w14:paraId="41E6CDC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E7214A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9901D9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8CB3304"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25F67A11"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CB56A43" w14:textId="77777777" w:rsidR="007E3FC4" w:rsidRPr="007E3FC4" w:rsidRDefault="007E3FC4" w:rsidP="0021725F">
            <w:pPr>
              <w:rPr>
                <w:rFonts w:asciiTheme="minorHAnsi" w:hAnsiTheme="minorHAnsi"/>
                <w:sz w:val="18"/>
                <w:szCs w:val="18"/>
                <w:lang w:eastAsia="en-AU"/>
              </w:rPr>
            </w:pPr>
          </w:p>
        </w:tc>
        <w:tc>
          <w:tcPr>
            <w:tcW w:w="2061" w:type="dxa"/>
            <w:vAlign w:val="top"/>
          </w:tcPr>
          <w:p w14:paraId="36BA7697"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A64481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42D530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9D7C6E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5E6A916A"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DA620CB" w14:textId="77777777" w:rsidR="007E3FC4" w:rsidRPr="007E3FC4" w:rsidRDefault="007E3FC4" w:rsidP="0021725F">
            <w:pPr>
              <w:rPr>
                <w:rFonts w:asciiTheme="minorHAnsi" w:hAnsiTheme="minorHAnsi"/>
                <w:sz w:val="18"/>
                <w:szCs w:val="18"/>
                <w:lang w:eastAsia="en-AU"/>
              </w:rPr>
            </w:pPr>
          </w:p>
        </w:tc>
        <w:tc>
          <w:tcPr>
            <w:tcW w:w="2061" w:type="dxa"/>
            <w:vAlign w:val="top"/>
          </w:tcPr>
          <w:p w14:paraId="194501F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769EC4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59B11F4"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90C782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29E197DC"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3E83FE3" w14:textId="77777777" w:rsidR="007E3FC4" w:rsidRPr="007E3FC4" w:rsidRDefault="007E3FC4" w:rsidP="0021725F">
            <w:pPr>
              <w:rPr>
                <w:rFonts w:asciiTheme="minorHAnsi" w:hAnsiTheme="minorHAnsi"/>
                <w:sz w:val="18"/>
                <w:szCs w:val="18"/>
                <w:lang w:eastAsia="en-AU"/>
              </w:rPr>
            </w:pPr>
          </w:p>
        </w:tc>
        <w:tc>
          <w:tcPr>
            <w:tcW w:w="2061" w:type="dxa"/>
            <w:vAlign w:val="top"/>
          </w:tcPr>
          <w:p w14:paraId="0FE7BD9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85FF3D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41B21C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FEAB2FE"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4DDA6049"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2EA8D9F" w14:textId="77777777" w:rsidR="007E3FC4" w:rsidRPr="007E3FC4" w:rsidRDefault="007E3FC4" w:rsidP="0021725F">
            <w:pPr>
              <w:rPr>
                <w:rFonts w:asciiTheme="minorHAnsi" w:hAnsiTheme="minorHAnsi"/>
                <w:sz w:val="18"/>
                <w:szCs w:val="18"/>
                <w:lang w:eastAsia="en-AU"/>
              </w:rPr>
            </w:pPr>
          </w:p>
        </w:tc>
        <w:tc>
          <w:tcPr>
            <w:tcW w:w="2061" w:type="dxa"/>
            <w:vAlign w:val="top"/>
          </w:tcPr>
          <w:p w14:paraId="3B47F01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51D3833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A5CD5E7"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686D65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3F838589"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FD405B2" w14:textId="77777777" w:rsidR="007E3FC4" w:rsidRPr="007E3FC4" w:rsidRDefault="007E3FC4" w:rsidP="0021725F">
            <w:pPr>
              <w:rPr>
                <w:rFonts w:asciiTheme="minorHAnsi" w:hAnsiTheme="minorHAnsi"/>
                <w:sz w:val="18"/>
                <w:szCs w:val="18"/>
                <w:lang w:eastAsia="en-AU"/>
              </w:rPr>
            </w:pPr>
          </w:p>
        </w:tc>
        <w:tc>
          <w:tcPr>
            <w:tcW w:w="2061" w:type="dxa"/>
            <w:vAlign w:val="top"/>
          </w:tcPr>
          <w:p w14:paraId="33EB6C7C"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9AD9D66"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47C2F6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B33DBC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0D0BF42B"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0210A4A" w14:textId="77777777" w:rsidR="007E3FC4" w:rsidRPr="007E3FC4" w:rsidRDefault="007E3FC4" w:rsidP="0021725F">
            <w:pPr>
              <w:rPr>
                <w:rFonts w:asciiTheme="minorHAnsi" w:hAnsiTheme="minorHAnsi"/>
                <w:sz w:val="18"/>
                <w:szCs w:val="18"/>
                <w:lang w:eastAsia="en-AU"/>
              </w:rPr>
            </w:pPr>
          </w:p>
        </w:tc>
        <w:tc>
          <w:tcPr>
            <w:tcW w:w="2061" w:type="dxa"/>
            <w:vAlign w:val="top"/>
          </w:tcPr>
          <w:p w14:paraId="1E948D54"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3FE9E3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A078D0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EB9129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6EF1FA9F"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6EB1916" w14:textId="77777777" w:rsidR="007E3FC4" w:rsidRPr="007E3FC4" w:rsidRDefault="007E3FC4" w:rsidP="0021725F">
            <w:pPr>
              <w:rPr>
                <w:rFonts w:asciiTheme="minorHAnsi" w:hAnsiTheme="minorHAnsi"/>
                <w:sz w:val="18"/>
                <w:szCs w:val="18"/>
                <w:lang w:eastAsia="en-AU"/>
              </w:rPr>
            </w:pPr>
          </w:p>
        </w:tc>
        <w:tc>
          <w:tcPr>
            <w:tcW w:w="2061" w:type="dxa"/>
            <w:vAlign w:val="top"/>
          </w:tcPr>
          <w:p w14:paraId="142E5369"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042A4A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7B2AB4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C608C45"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6A78A402"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7D3A8AE7" w14:textId="77777777" w:rsidR="007E3FC4" w:rsidRPr="007E3FC4" w:rsidRDefault="007E3FC4" w:rsidP="0021725F">
            <w:pPr>
              <w:rPr>
                <w:rFonts w:asciiTheme="minorHAnsi" w:hAnsiTheme="minorHAnsi"/>
                <w:sz w:val="18"/>
                <w:szCs w:val="18"/>
                <w:lang w:eastAsia="en-AU"/>
              </w:rPr>
            </w:pPr>
          </w:p>
        </w:tc>
        <w:tc>
          <w:tcPr>
            <w:tcW w:w="2061" w:type="dxa"/>
            <w:vAlign w:val="top"/>
          </w:tcPr>
          <w:p w14:paraId="49EFABD0"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A9F39F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9802FD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5B84D4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7A7F490A"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6AE9FACC" w14:textId="77777777" w:rsidR="007E3FC4" w:rsidRPr="007E3FC4" w:rsidRDefault="007E3FC4" w:rsidP="0021725F">
            <w:pPr>
              <w:rPr>
                <w:rFonts w:asciiTheme="minorHAnsi" w:hAnsiTheme="minorHAnsi"/>
                <w:sz w:val="18"/>
                <w:szCs w:val="18"/>
                <w:lang w:eastAsia="en-AU"/>
              </w:rPr>
            </w:pPr>
          </w:p>
        </w:tc>
        <w:tc>
          <w:tcPr>
            <w:tcW w:w="2061" w:type="dxa"/>
            <w:vAlign w:val="top"/>
          </w:tcPr>
          <w:p w14:paraId="2D47473E"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284D4FD"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CEBC1F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B7D8C61"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10104EAF"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30082CB2" w14:textId="77777777" w:rsidR="007E3FC4" w:rsidRPr="007E3FC4" w:rsidRDefault="007E3FC4" w:rsidP="0021725F">
            <w:pPr>
              <w:rPr>
                <w:rFonts w:asciiTheme="minorHAnsi" w:hAnsiTheme="minorHAnsi"/>
                <w:sz w:val="18"/>
                <w:szCs w:val="18"/>
                <w:lang w:eastAsia="en-AU"/>
              </w:rPr>
            </w:pPr>
          </w:p>
        </w:tc>
        <w:tc>
          <w:tcPr>
            <w:tcW w:w="2061" w:type="dxa"/>
            <w:vAlign w:val="top"/>
          </w:tcPr>
          <w:p w14:paraId="44A7767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6777955B"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1A9A8C2"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4BC1F7A"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72C82A2F"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53394AE7" w14:textId="77777777" w:rsidR="007E3FC4" w:rsidRPr="007E3FC4" w:rsidRDefault="007E3FC4" w:rsidP="0021725F">
            <w:pPr>
              <w:rPr>
                <w:rFonts w:asciiTheme="minorHAnsi" w:hAnsiTheme="minorHAnsi"/>
                <w:sz w:val="18"/>
                <w:szCs w:val="18"/>
                <w:lang w:eastAsia="en-AU"/>
              </w:rPr>
            </w:pPr>
          </w:p>
        </w:tc>
        <w:tc>
          <w:tcPr>
            <w:tcW w:w="2061" w:type="dxa"/>
            <w:vAlign w:val="top"/>
          </w:tcPr>
          <w:p w14:paraId="57FB59F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60B7D8C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8037DDF"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9007D0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15433193"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C609063" w14:textId="77777777" w:rsidR="007E3FC4" w:rsidRPr="007E3FC4" w:rsidRDefault="007E3FC4" w:rsidP="0021725F">
            <w:pPr>
              <w:rPr>
                <w:rFonts w:asciiTheme="minorHAnsi" w:hAnsiTheme="minorHAnsi"/>
                <w:sz w:val="18"/>
                <w:szCs w:val="18"/>
                <w:lang w:eastAsia="en-AU"/>
              </w:rPr>
            </w:pPr>
          </w:p>
        </w:tc>
        <w:tc>
          <w:tcPr>
            <w:tcW w:w="2061" w:type="dxa"/>
            <w:vAlign w:val="top"/>
          </w:tcPr>
          <w:p w14:paraId="2F90129D"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4526D30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D7B4E2B"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7E72CD84"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08E10B4D"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BB9DDA9" w14:textId="77777777" w:rsidR="007E3FC4" w:rsidRPr="007E3FC4" w:rsidRDefault="007E3FC4" w:rsidP="0021725F">
            <w:pPr>
              <w:rPr>
                <w:rFonts w:asciiTheme="minorHAnsi" w:hAnsiTheme="minorHAnsi"/>
                <w:sz w:val="18"/>
                <w:szCs w:val="18"/>
                <w:lang w:eastAsia="en-AU"/>
              </w:rPr>
            </w:pPr>
          </w:p>
        </w:tc>
        <w:tc>
          <w:tcPr>
            <w:tcW w:w="2061" w:type="dxa"/>
            <w:vAlign w:val="top"/>
          </w:tcPr>
          <w:p w14:paraId="447966A6"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063C85F"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0F0AA4B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65E409A"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7A87E31F"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1664A5DA" w14:textId="77777777" w:rsidR="007E3FC4" w:rsidRPr="007E3FC4" w:rsidRDefault="007E3FC4" w:rsidP="0021725F">
            <w:pPr>
              <w:rPr>
                <w:rFonts w:asciiTheme="minorHAnsi" w:hAnsiTheme="minorHAnsi"/>
                <w:sz w:val="18"/>
                <w:szCs w:val="18"/>
                <w:lang w:eastAsia="en-AU"/>
              </w:rPr>
            </w:pPr>
          </w:p>
        </w:tc>
        <w:tc>
          <w:tcPr>
            <w:tcW w:w="2061" w:type="dxa"/>
            <w:vAlign w:val="top"/>
          </w:tcPr>
          <w:p w14:paraId="2E3B496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37AD605"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A71581C"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394DD8EE"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1AE60481"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D616407" w14:textId="77777777" w:rsidR="007E3FC4" w:rsidRPr="007E3FC4" w:rsidRDefault="007E3FC4" w:rsidP="0021725F">
            <w:pPr>
              <w:rPr>
                <w:rFonts w:asciiTheme="minorHAnsi" w:hAnsiTheme="minorHAnsi"/>
                <w:sz w:val="18"/>
                <w:szCs w:val="18"/>
                <w:lang w:eastAsia="en-AU"/>
              </w:rPr>
            </w:pPr>
          </w:p>
        </w:tc>
        <w:tc>
          <w:tcPr>
            <w:tcW w:w="2061" w:type="dxa"/>
            <w:vAlign w:val="top"/>
          </w:tcPr>
          <w:p w14:paraId="2C472D59"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41A369C7"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351DC4D8"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52156C3B"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E3FC4" w14:paraId="39FEE1CB" w14:textId="77777777" w:rsidTr="007E3F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4FF6FADF" w14:textId="77777777" w:rsidR="007E3FC4" w:rsidRPr="007E3FC4" w:rsidRDefault="007E3FC4" w:rsidP="0021725F">
            <w:pPr>
              <w:rPr>
                <w:rFonts w:asciiTheme="minorHAnsi" w:hAnsiTheme="minorHAnsi"/>
                <w:sz w:val="18"/>
                <w:szCs w:val="18"/>
                <w:lang w:eastAsia="en-AU"/>
              </w:rPr>
            </w:pPr>
          </w:p>
        </w:tc>
        <w:tc>
          <w:tcPr>
            <w:tcW w:w="2061" w:type="dxa"/>
            <w:vAlign w:val="top"/>
          </w:tcPr>
          <w:p w14:paraId="510329A8"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0161FA6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26D04299"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62" w:type="dxa"/>
            <w:vAlign w:val="top"/>
          </w:tcPr>
          <w:p w14:paraId="1E97A0C1" w14:textId="77777777" w:rsidR="007E3FC4" w:rsidRPr="007E3FC4" w:rsidRDefault="007E3FC4" w:rsidP="0021725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E3FC4" w14:paraId="66222A29" w14:textId="77777777" w:rsidTr="007E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vAlign w:val="top"/>
          </w:tcPr>
          <w:p w14:paraId="0D34EE7A" w14:textId="77777777" w:rsidR="007E3FC4" w:rsidRPr="007E3FC4" w:rsidRDefault="007E3FC4" w:rsidP="0021725F">
            <w:pPr>
              <w:rPr>
                <w:rFonts w:asciiTheme="minorHAnsi" w:hAnsiTheme="minorHAnsi"/>
                <w:sz w:val="18"/>
                <w:szCs w:val="18"/>
                <w:lang w:eastAsia="en-AU"/>
              </w:rPr>
            </w:pPr>
          </w:p>
        </w:tc>
        <w:tc>
          <w:tcPr>
            <w:tcW w:w="2061" w:type="dxa"/>
            <w:vAlign w:val="top"/>
          </w:tcPr>
          <w:p w14:paraId="42AD7877"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13F34546"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76B55250"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62" w:type="dxa"/>
            <w:vAlign w:val="top"/>
          </w:tcPr>
          <w:p w14:paraId="2523B6A2" w14:textId="77777777" w:rsidR="007E3FC4" w:rsidRPr="007E3FC4" w:rsidRDefault="007E3FC4" w:rsidP="0021725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bl>
    <w:p w14:paraId="45F07E2B" w14:textId="77777777" w:rsidR="00B060CD" w:rsidRDefault="00B060CD" w:rsidP="007E3FC4">
      <w:pPr>
        <w:pStyle w:val="Heading3"/>
        <w:numPr>
          <w:ilvl w:val="0"/>
          <w:numId w:val="0"/>
        </w:numPr>
        <w:ind w:left="720" w:hanging="720"/>
        <w:rPr>
          <w:lang w:eastAsia="en-AU"/>
        </w:rPr>
      </w:pPr>
      <w:bookmarkStart w:id="137" w:name="_Record_2_–"/>
      <w:bookmarkStart w:id="138" w:name="_Toc162360394"/>
      <w:bookmarkStart w:id="139" w:name="_Toc162361430"/>
      <w:bookmarkEnd w:id="137"/>
    </w:p>
    <w:p w14:paraId="70F0BD53" w14:textId="554EAA84" w:rsidR="007E3FC4" w:rsidRPr="0021725F" w:rsidRDefault="007E3FC4" w:rsidP="007E3FC4">
      <w:pPr>
        <w:pStyle w:val="Heading3"/>
        <w:numPr>
          <w:ilvl w:val="0"/>
          <w:numId w:val="0"/>
        </w:numPr>
        <w:ind w:left="720" w:hanging="720"/>
        <w:rPr>
          <w:lang w:eastAsia="en-AU"/>
        </w:rPr>
      </w:pPr>
      <w:bookmarkStart w:id="140" w:name="_Record_2_–_1"/>
      <w:bookmarkStart w:id="141" w:name="_Toc162443549"/>
      <w:bookmarkEnd w:id="140"/>
      <w:r>
        <w:rPr>
          <w:lang w:eastAsia="en-AU"/>
        </w:rPr>
        <w:lastRenderedPageBreak/>
        <w:t>Record 2 – Preferred food supplier agreement form</w:t>
      </w:r>
      <w:bookmarkEnd w:id="138"/>
      <w:bookmarkEnd w:id="139"/>
      <w:bookmarkEnd w:id="141"/>
    </w:p>
    <w:tbl>
      <w:tblPr>
        <w:tblStyle w:val="NTGtable1"/>
        <w:tblW w:w="0" w:type="auto"/>
        <w:tblLook w:val="0480" w:firstRow="0" w:lastRow="0" w:firstColumn="1" w:lastColumn="0" w:noHBand="0" w:noVBand="1"/>
      </w:tblPr>
      <w:tblGrid>
        <w:gridCol w:w="2689"/>
        <w:gridCol w:w="7619"/>
      </w:tblGrid>
      <w:tr w:rsidR="007E3FC4" w14:paraId="4DB48331"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7C8E13" w14:textId="18297BE2" w:rsidR="007E3FC4" w:rsidRPr="00007660" w:rsidRDefault="007E3FC4" w:rsidP="000A5B9E">
            <w:pPr>
              <w:rPr>
                <w:rFonts w:asciiTheme="minorHAnsi" w:hAnsiTheme="minorHAnsi"/>
                <w:sz w:val="20"/>
                <w:szCs w:val="20"/>
                <w:lang w:eastAsia="en-AU"/>
              </w:rPr>
            </w:pPr>
            <w:r w:rsidRPr="00007660">
              <w:rPr>
                <w:rFonts w:asciiTheme="minorHAnsi" w:hAnsiTheme="minorHAnsi"/>
                <w:sz w:val="20"/>
                <w:szCs w:val="20"/>
                <w:lang w:eastAsia="en-AU"/>
              </w:rPr>
              <w:t>Date:</w:t>
            </w:r>
          </w:p>
        </w:tc>
        <w:tc>
          <w:tcPr>
            <w:tcW w:w="7619" w:type="dxa"/>
          </w:tcPr>
          <w:p w14:paraId="4E632CA5" w14:textId="77777777" w:rsidR="007E3FC4" w:rsidRPr="00007660" w:rsidRDefault="007E3FC4" w:rsidP="000A5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r>
      <w:tr w:rsidR="007E3FC4" w14:paraId="22CBA872" w14:textId="77777777" w:rsidTr="00007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19D30F" w14:textId="22681F19" w:rsidR="007E3FC4" w:rsidRPr="00007660" w:rsidRDefault="007E3FC4" w:rsidP="000A5B9E">
            <w:pPr>
              <w:rPr>
                <w:rFonts w:asciiTheme="minorHAnsi" w:hAnsiTheme="minorHAnsi"/>
                <w:sz w:val="20"/>
                <w:szCs w:val="20"/>
                <w:lang w:eastAsia="en-AU"/>
              </w:rPr>
            </w:pPr>
            <w:r w:rsidRPr="00007660">
              <w:rPr>
                <w:rFonts w:asciiTheme="minorHAnsi" w:hAnsiTheme="minorHAnsi"/>
                <w:sz w:val="20"/>
                <w:szCs w:val="20"/>
                <w:lang w:eastAsia="en-AU"/>
              </w:rPr>
              <w:t>Supplier:</w:t>
            </w:r>
          </w:p>
        </w:tc>
        <w:tc>
          <w:tcPr>
            <w:tcW w:w="7619" w:type="dxa"/>
          </w:tcPr>
          <w:p w14:paraId="76C29B45" w14:textId="77777777" w:rsidR="007E3FC4" w:rsidRPr="00007660" w:rsidRDefault="007E3FC4" w:rsidP="000A5B9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p>
        </w:tc>
      </w:tr>
      <w:tr w:rsidR="007E3FC4" w14:paraId="449178FA"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A09D2FC" w14:textId="0FD91231" w:rsidR="007E3FC4" w:rsidRPr="00007660" w:rsidRDefault="007E3FC4" w:rsidP="000A5B9E">
            <w:pPr>
              <w:rPr>
                <w:rFonts w:asciiTheme="minorHAnsi" w:hAnsiTheme="minorHAnsi"/>
                <w:sz w:val="20"/>
                <w:szCs w:val="20"/>
                <w:lang w:eastAsia="en-AU"/>
              </w:rPr>
            </w:pPr>
            <w:r w:rsidRPr="00007660">
              <w:rPr>
                <w:rFonts w:asciiTheme="minorHAnsi" w:hAnsiTheme="minorHAnsi"/>
                <w:sz w:val="20"/>
                <w:szCs w:val="20"/>
                <w:lang w:eastAsia="en-AU"/>
              </w:rPr>
              <w:t>Address:</w:t>
            </w:r>
          </w:p>
        </w:tc>
        <w:tc>
          <w:tcPr>
            <w:tcW w:w="7619" w:type="dxa"/>
          </w:tcPr>
          <w:p w14:paraId="65F008E0" w14:textId="77777777" w:rsidR="007E3FC4" w:rsidRPr="00007660" w:rsidRDefault="007E3FC4" w:rsidP="000A5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r>
      <w:tr w:rsidR="007E3FC4" w14:paraId="5E99B9DE" w14:textId="77777777" w:rsidTr="00007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BDAF579" w14:textId="23B79824" w:rsidR="007E3FC4" w:rsidRPr="00007660" w:rsidRDefault="007E3FC4" w:rsidP="000A5B9E">
            <w:pPr>
              <w:rPr>
                <w:rFonts w:asciiTheme="minorHAnsi" w:hAnsiTheme="minorHAnsi"/>
                <w:sz w:val="20"/>
                <w:szCs w:val="20"/>
                <w:lang w:eastAsia="en-AU"/>
              </w:rPr>
            </w:pPr>
            <w:r w:rsidRPr="00007660">
              <w:rPr>
                <w:rFonts w:asciiTheme="minorHAnsi" w:hAnsiTheme="minorHAnsi"/>
                <w:sz w:val="20"/>
                <w:szCs w:val="20"/>
                <w:lang w:eastAsia="en-AU"/>
              </w:rPr>
              <w:t>Phone:</w:t>
            </w:r>
          </w:p>
        </w:tc>
        <w:tc>
          <w:tcPr>
            <w:tcW w:w="7619" w:type="dxa"/>
          </w:tcPr>
          <w:p w14:paraId="3A07F6F4" w14:textId="77777777" w:rsidR="007E3FC4" w:rsidRPr="00007660" w:rsidRDefault="007E3FC4" w:rsidP="000A5B9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p>
        </w:tc>
      </w:tr>
      <w:tr w:rsidR="007E3FC4" w14:paraId="520E2676"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A7C6193" w14:textId="4B23AE7E" w:rsidR="007E3FC4" w:rsidRPr="00007660" w:rsidRDefault="00007660" w:rsidP="000A5B9E">
            <w:pPr>
              <w:rPr>
                <w:rFonts w:asciiTheme="minorHAnsi" w:hAnsiTheme="minorHAnsi"/>
                <w:sz w:val="20"/>
                <w:szCs w:val="20"/>
                <w:lang w:eastAsia="en-AU"/>
              </w:rPr>
            </w:pPr>
            <w:r w:rsidRPr="00007660">
              <w:rPr>
                <w:rFonts w:asciiTheme="minorHAnsi" w:hAnsiTheme="minorHAnsi"/>
                <w:sz w:val="20"/>
                <w:szCs w:val="20"/>
                <w:lang w:eastAsia="en-AU"/>
              </w:rPr>
              <w:t>E</w:t>
            </w:r>
            <w:r w:rsidR="007E3FC4" w:rsidRPr="00007660">
              <w:rPr>
                <w:rFonts w:asciiTheme="minorHAnsi" w:hAnsiTheme="minorHAnsi"/>
                <w:sz w:val="20"/>
                <w:szCs w:val="20"/>
                <w:lang w:eastAsia="en-AU"/>
              </w:rPr>
              <w:t>-mail:</w:t>
            </w:r>
          </w:p>
        </w:tc>
        <w:tc>
          <w:tcPr>
            <w:tcW w:w="7619" w:type="dxa"/>
          </w:tcPr>
          <w:p w14:paraId="20B81BC5" w14:textId="77777777" w:rsidR="007E3FC4" w:rsidRPr="00007660" w:rsidRDefault="007E3FC4" w:rsidP="000A5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r>
      <w:tr w:rsidR="007E3FC4" w14:paraId="5113F078" w14:textId="77777777" w:rsidTr="00007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B0B6F16" w14:textId="39E3315E" w:rsidR="007E3FC4" w:rsidRPr="00007660" w:rsidRDefault="007E3FC4" w:rsidP="000A5B9E">
            <w:pPr>
              <w:rPr>
                <w:rFonts w:asciiTheme="minorHAnsi" w:hAnsiTheme="minorHAnsi"/>
                <w:sz w:val="20"/>
                <w:szCs w:val="20"/>
                <w:lang w:eastAsia="en-AU"/>
              </w:rPr>
            </w:pPr>
            <w:r w:rsidRPr="00007660">
              <w:rPr>
                <w:rFonts w:asciiTheme="minorHAnsi" w:hAnsiTheme="minorHAnsi"/>
                <w:sz w:val="20"/>
                <w:szCs w:val="20"/>
                <w:lang w:eastAsia="en-AU"/>
              </w:rPr>
              <w:t>Good supplied:</w:t>
            </w:r>
          </w:p>
        </w:tc>
        <w:tc>
          <w:tcPr>
            <w:tcW w:w="7619" w:type="dxa"/>
          </w:tcPr>
          <w:p w14:paraId="20B168F3" w14:textId="77777777" w:rsidR="007E3FC4" w:rsidRPr="00007660" w:rsidRDefault="007E3FC4" w:rsidP="000A5B9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p>
        </w:tc>
      </w:tr>
      <w:tr w:rsidR="00007660" w14:paraId="3659B624"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97114DF" w14:textId="5C86CE98" w:rsidR="00007660" w:rsidRPr="00007660" w:rsidRDefault="00007660" w:rsidP="000A5B9E">
            <w:pPr>
              <w:rPr>
                <w:rFonts w:asciiTheme="minorHAnsi" w:hAnsiTheme="minorHAnsi"/>
                <w:sz w:val="20"/>
                <w:szCs w:val="20"/>
                <w:lang w:eastAsia="en-AU"/>
              </w:rPr>
            </w:pPr>
            <w:r w:rsidRPr="00007660">
              <w:rPr>
                <w:rFonts w:asciiTheme="minorHAnsi" w:hAnsiTheme="minorHAnsi"/>
                <w:sz w:val="20"/>
                <w:szCs w:val="20"/>
                <w:lang w:eastAsia="en-AU"/>
              </w:rPr>
              <w:t>Registered food business:</w:t>
            </w:r>
          </w:p>
        </w:tc>
        <w:tc>
          <w:tcPr>
            <w:tcW w:w="7619" w:type="dxa"/>
          </w:tcPr>
          <w:p w14:paraId="223A6C4E" w14:textId="622D587C" w:rsidR="00007660" w:rsidRPr="00007660" w:rsidRDefault="00000000" w:rsidP="000A5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sdt>
              <w:sdtPr>
                <w:rPr>
                  <w:rFonts w:asciiTheme="minorHAnsi" w:hAnsiTheme="minorHAnsi"/>
                  <w:sz w:val="20"/>
                  <w:szCs w:val="20"/>
                  <w:lang w:eastAsia="en-AU"/>
                </w:rPr>
                <w:id w:val="2110543173"/>
                <w14:checkbox>
                  <w14:checked w14:val="0"/>
                  <w14:checkedState w14:val="2612" w14:font="MS Gothic"/>
                  <w14:uncheckedState w14:val="2610" w14:font="MS Gothic"/>
                </w14:checkbox>
              </w:sdtPr>
              <w:sdtContent>
                <w:r w:rsidR="00007660" w:rsidRPr="00007660">
                  <w:rPr>
                    <w:rFonts w:ascii="Segoe UI Symbol" w:eastAsia="MS Gothic" w:hAnsi="Segoe UI Symbol" w:cs="Segoe UI Symbol"/>
                    <w:sz w:val="20"/>
                    <w:szCs w:val="20"/>
                    <w:lang w:eastAsia="en-AU"/>
                  </w:rPr>
                  <w:t>☐</w:t>
                </w:r>
              </w:sdtContent>
            </w:sdt>
            <w:r w:rsidR="00007660" w:rsidRPr="00007660">
              <w:rPr>
                <w:rFonts w:asciiTheme="minorHAnsi" w:hAnsiTheme="minorHAnsi"/>
                <w:sz w:val="20"/>
                <w:szCs w:val="20"/>
                <w:lang w:eastAsia="en-AU"/>
              </w:rPr>
              <w:t xml:space="preserve"> Yes        </w:t>
            </w:r>
            <w:sdt>
              <w:sdtPr>
                <w:rPr>
                  <w:rFonts w:asciiTheme="minorHAnsi" w:hAnsiTheme="minorHAnsi"/>
                  <w:sz w:val="20"/>
                  <w:szCs w:val="20"/>
                  <w:lang w:eastAsia="en-AU"/>
                </w:rPr>
                <w:id w:val="-1818334162"/>
                <w14:checkbox>
                  <w14:checked w14:val="0"/>
                  <w14:checkedState w14:val="2612" w14:font="MS Gothic"/>
                  <w14:uncheckedState w14:val="2610" w14:font="MS Gothic"/>
                </w14:checkbox>
              </w:sdtPr>
              <w:sdtContent>
                <w:r w:rsidR="00007660" w:rsidRPr="00007660">
                  <w:rPr>
                    <w:rFonts w:ascii="Segoe UI Symbol" w:hAnsi="Segoe UI Symbol" w:cs="Segoe UI Symbol"/>
                    <w:sz w:val="20"/>
                    <w:szCs w:val="20"/>
                    <w:lang w:eastAsia="en-AU"/>
                  </w:rPr>
                  <w:t>☐</w:t>
                </w:r>
              </w:sdtContent>
            </w:sdt>
            <w:r w:rsidR="00007660" w:rsidRPr="00007660">
              <w:rPr>
                <w:rFonts w:asciiTheme="minorHAnsi" w:hAnsiTheme="minorHAnsi"/>
                <w:sz w:val="20"/>
                <w:szCs w:val="20"/>
                <w:lang w:eastAsia="en-AU"/>
              </w:rPr>
              <w:t xml:space="preserve"> No</w:t>
            </w:r>
          </w:p>
        </w:tc>
      </w:tr>
      <w:tr w:rsidR="00007660" w14:paraId="2FC2C6EA" w14:textId="77777777" w:rsidTr="00007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01891B" w14:textId="659BEFB7" w:rsidR="00007660" w:rsidRPr="00007660" w:rsidRDefault="00007660" w:rsidP="000A5B9E">
            <w:pPr>
              <w:rPr>
                <w:rFonts w:asciiTheme="minorHAnsi" w:hAnsiTheme="minorHAnsi"/>
                <w:sz w:val="20"/>
                <w:szCs w:val="20"/>
                <w:lang w:eastAsia="en-AU"/>
              </w:rPr>
            </w:pPr>
            <w:r w:rsidRPr="00007660">
              <w:rPr>
                <w:rFonts w:asciiTheme="minorHAnsi" w:hAnsiTheme="minorHAnsi"/>
                <w:sz w:val="20"/>
                <w:szCs w:val="20"/>
                <w:lang w:eastAsia="en-AU"/>
              </w:rPr>
              <w:t>Frequency of delivery:</w:t>
            </w:r>
          </w:p>
        </w:tc>
        <w:tc>
          <w:tcPr>
            <w:tcW w:w="7619" w:type="dxa"/>
          </w:tcPr>
          <w:p w14:paraId="1FF5B238" w14:textId="5C5B6821" w:rsidR="00007660" w:rsidRPr="00007660" w:rsidRDefault="00000000" w:rsidP="0000766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sdt>
              <w:sdtPr>
                <w:rPr>
                  <w:rFonts w:asciiTheme="minorHAnsi" w:hAnsiTheme="minorHAnsi"/>
                  <w:sz w:val="20"/>
                  <w:szCs w:val="20"/>
                  <w:lang w:eastAsia="en-AU"/>
                </w:rPr>
                <w:id w:val="1011425233"/>
                <w14:checkbox>
                  <w14:checked w14:val="0"/>
                  <w14:checkedState w14:val="2612" w14:font="MS Gothic"/>
                  <w14:uncheckedState w14:val="2610" w14:font="MS Gothic"/>
                </w14:checkbox>
              </w:sdtPr>
              <w:sdtContent>
                <w:r w:rsidR="00007660" w:rsidRPr="00007660">
                  <w:rPr>
                    <w:rFonts w:ascii="Segoe UI Symbol" w:eastAsia="MS Gothic" w:hAnsi="Segoe UI Symbol" w:cs="Segoe UI Symbol"/>
                    <w:sz w:val="20"/>
                    <w:szCs w:val="20"/>
                    <w:lang w:eastAsia="en-AU"/>
                  </w:rPr>
                  <w:t>☐</w:t>
                </w:r>
              </w:sdtContent>
            </w:sdt>
            <w:r w:rsidR="00007660" w:rsidRPr="00007660">
              <w:rPr>
                <w:rFonts w:asciiTheme="minorHAnsi" w:hAnsiTheme="minorHAnsi"/>
                <w:sz w:val="20"/>
                <w:szCs w:val="20"/>
                <w:lang w:eastAsia="en-AU"/>
              </w:rPr>
              <w:t xml:space="preserve"> daily        </w:t>
            </w:r>
            <w:sdt>
              <w:sdtPr>
                <w:rPr>
                  <w:rFonts w:asciiTheme="minorHAnsi" w:hAnsiTheme="minorHAnsi"/>
                  <w:sz w:val="20"/>
                  <w:szCs w:val="20"/>
                  <w:lang w:eastAsia="en-AU"/>
                </w:rPr>
                <w:id w:val="-492182873"/>
                <w14:checkbox>
                  <w14:checked w14:val="0"/>
                  <w14:checkedState w14:val="2612" w14:font="MS Gothic"/>
                  <w14:uncheckedState w14:val="2610" w14:font="MS Gothic"/>
                </w14:checkbox>
              </w:sdtPr>
              <w:sdtContent>
                <w:r w:rsidR="00007660" w:rsidRPr="00007660">
                  <w:rPr>
                    <w:rFonts w:ascii="Segoe UI Symbol" w:hAnsi="Segoe UI Symbol" w:cs="Segoe UI Symbol"/>
                    <w:sz w:val="20"/>
                    <w:szCs w:val="20"/>
                    <w:lang w:eastAsia="en-AU"/>
                  </w:rPr>
                  <w:t>☐</w:t>
                </w:r>
              </w:sdtContent>
            </w:sdt>
            <w:r w:rsidR="00007660" w:rsidRPr="00007660">
              <w:rPr>
                <w:rFonts w:asciiTheme="minorHAnsi" w:hAnsiTheme="minorHAnsi"/>
                <w:sz w:val="20"/>
                <w:szCs w:val="20"/>
                <w:lang w:eastAsia="en-AU"/>
              </w:rPr>
              <w:t xml:space="preserve"> weekly        </w:t>
            </w:r>
            <w:sdt>
              <w:sdtPr>
                <w:rPr>
                  <w:rFonts w:asciiTheme="minorHAnsi" w:hAnsiTheme="minorHAnsi"/>
                  <w:sz w:val="20"/>
                  <w:szCs w:val="20"/>
                  <w:lang w:eastAsia="en-AU"/>
                </w:rPr>
                <w:id w:val="-678579901"/>
                <w14:checkbox>
                  <w14:checked w14:val="0"/>
                  <w14:checkedState w14:val="2612" w14:font="MS Gothic"/>
                  <w14:uncheckedState w14:val="2610" w14:font="MS Gothic"/>
                </w14:checkbox>
              </w:sdtPr>
              <w:sdtContent>
                <w:r w:rsidR="00007660" w:rsidRPr="00007660">
                  <w:rPr>
                    <w:rFonts w:ascii="Segoe UI Symbol" w:eastAsia="MS Gothic" w:hAnsi="Segoe UI Symbol" w:cs="Segoe UI Symbol"/>
                    <w:sz w:val="20"/>
                    <w:szCs w:val="20"/>
                    <w:lang w:eastAsia="en-AU"/>
                  </w:rPr>
                  <w:t>☐</w:t>
                </w:r>
              </w:sdtContent>
            </w:sdt>
            <w:r w:rsidR="00007660" w:rsidRPr="00007660">
              <w:rPr>
                <w:rFonts w:asciiTheme="minorHAnsi" w:hAnsiTheme="minorHAnsi"/>
                <w:sz w:val="20"/>
                <w:szCs w:val="20"/>
                <w:lang w:eastAsia="en-AU"/>
              </w:rPr>
              <w:t xml:space="preserve"> fortnightly        </w:t>
            </w:r>
            <w:sdt>
              <w:sdtPr>
                <w:rPr>
                  <w:rFonts w:asciiTheme="minorHAnsi" w:hAnsiTheme="minorHAnsi"/>
                  <w:sz w:val="20"/>
                  <w:szCs w:val="20"/>
                  <w:lang w:eastAsia="en-AU"/>
                </w:rPr>
                <w:id w:val="-999581196"/>
                <w14:checkbox>
                  <w14:checked w14:val="0"/>
                  <w14:checkedState w14:val="2612" w14:font="MS Gothic"/>
                  <w14:uncheckedState w14:val="2610" w14:font="MS Gothic"/>
                </w14:checkbox>
              </w:sdtPr>
              <w:sdtContent>
                <w:r w:rsidR="00007660" w:rsidRPr="00007660">
                  <w:rPr>
                    <w:rFonts w:ascii="Segoe UI Symbol" w:hAnsi="Segoe UI Symbol" w:cs="Segoe UI Symbol"/>
                    <w:sz w:val="20"/>
                    <w:szCs w:val="20"/>
                    <w:lang w:eastAsia="en-AU"/>
                  </w:rPr>
                  <w:t>☐</w:t>
                </w:r>
              </w:sdtContent>
            </w:sdt>
            <w:r w:rsidR="00007660" w:rsidRPr="00007660">
              <w:rPr>
                <w:rFonts w:asciiTheme="minorHAnsi" w:hAnsiTheme="minorHAnsi"/>
                <w:sz w:val="20"/>
                <w:szCs w:val="20"/>
                <w:lang w:eastAsia="en-AU"/>
              </w:rPr>
              <w:t xml:space="preserve"> monthly        </w:t>
            </w:r>
            <w:sdt>
              <w:sdtPr>
                <w:rPr>
                  <w:rFonts w:asciiTheme="minorHAnsi" w:hAnsiTheme="minorHAnsi"/>
                  <w:sz w:val="20"/>
                  <w:szCs w:val="20"/>
                  <w:lang w:eastAsia="en-AU"/>
                </w:rPr>
                <w:id w:val="-771169378"/>
                <w14:checkbox>
                  <w14:checked w14:val="0"/>
                  <w14:checkedState w14:val="2612" w14:font="MS Gothic"/>
                  <w14:uncheckedState w14:val="2610" w14:font="MS Gothic"/>
                </w14:checkbox>
              </w:sdtPr>
              <w:sdtContent>
                <w:r w:rsidR="00007660" w:rsidRPr="00007660">
                  <w:rPr>
                    <w:rFonts w:ascii="Segoe UI Symbol" w:hAnsi="Segoe UI Symbol" w:cs="Segoe UI Symbol"/>
                    <w:sz w:val="20"/>
                    <w:szCs w:val="20"/>
                    <w:lang w:eastAsia="en-AU"/>
                  </w:rPr>
                  <w:t>☐</w:t>
                </w:r>
              </w:sdtContent>
            </w:sdt>
            <w:r w:rsidR="00007660" w:rsidRPr="00007660">
              <w:rPr>
                <w:rFonts w:asciiTheme="minorHAnsi" w:hAnsiTheme="minorHAnsi"/>
                <w:sz w:val="20"/>
                <w:szCs w:val="20"/>
                <w:lang w:eastAsia="en-AU"/>
              </w:rPr>
              <w:t xml:space="preserve"> irregularly</w:t>
            </w:r>
          </w:p>
        </w:tc>
      </w:tr>
      <w:tr w:rsidR="00007660" w14:paraId="7CD516A2"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58EE803" w14:textId="04055591" w:rsidR="00007660" w:rsidRPr="00007660" w:rsidRDefault="00007660" w:rsidP="000A5B9E">
            <w:pPr>
              <w:rPr>
                <w:rFonts w:asciiTheme="minorHAnsi" w:hAnsiTheme="minorHAnsi"/>
                <w:sz w:val="20"/>
                <w:szCs w:val="20"/>
                <w:lang w:eastAsia="en-AU"/>
              </w:rPr>
            </w:pPr>
            <w:r w:rsidRPr="00007660">
              <w:rPr>
                <w:rFonts w:asciiTheme="minorHAnsi" w:hAnsiTheme="minorHAnsi"/>
                <w:sz w:val="20"/>
                <w:szCs w:val="20"/>
                <w:lang w:eastAsia="en-AU"/>
              </w:rPr>
              <w:t>Time of delivery:</w:t>
            </w:r>
          </w:p>
        </w:tc>
        <w:tc>
          <w:tcPr>
            <w:tcW w:w="7619" w:type="dxa"/>
          </w:tcPr>
          <w:p w14:paraId="766787E3" w14:textId="77777777" w:rsidR="00007660" w:rsidRPr="00007660" w:rsidRDefault="00007660" w:rsidP="000A5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p>
        </w:tc>
      </w:tr>
    </w:tbl>
    <w:p w14:paraId="504196EC" w14:textId="77777777" w:rsidR="00007660" w:rsidRDefault="00007660" w:rsidP="00007660">
      <w:pPr>
        <w:pStyle w:val="Heading4"/>
        <w:numPr>
          <w:ilvl w:val="0"/>
          <w:numId w:val="0"/>
        </w:numPr>
        <w:ind w:left="864" w:hanging="864"/>
        <w:rPr>
          <w:lang w:eastAsia="en-AU"/>
        </w:rPr>
      </w:pPr>
      <w:r>
        <w:rPr>
          <w:lang w:eastAsia="en-AU"/>
        </w:rPr>
        <w:t>General requirements for the products</w:t>
      </w:r>
    </w:p>
    <w:p w14:paraId="7F47A9BB" w14:textId="7B365B5A" w:rsidR="00007660" w:rsidRPr="00007660" w:rsidRDefault="00007660" w:rsidP="00007660">
      <w:pPr>
        <w:rPr>
          <w:sz w:val="18"/>
          <w:szCs w:val="18"/>
          <w:lang w:eastAsia="en-AU"/>
        </w:rPr>
      </w:pPr>
      <w:r w:rsidRPr="00007660">
        <w:rPr>
          <w:sz w:val="18"/>
          <w:szCs w:val="18"/>
          <w:lang w:eastAsia="en-AU"/>
        </w:rPr>
        <w:t>All food products must be supplied in a good, fresh condition, free from any odour, discolouration, or signs of spoilage or contamination, and under appropriate temperature control (</w:t>
      </w:r>
      <w:proofErr w:type="gramStart"/>
      <w:r w:rsidRPr="00007660">
        <w:rPr>
          <w:sz w:val="18"/>
          <w:szCs w:val="18"/>
          <w:lang w:eastAsia="en-AU"/>
        </w:rPr>
        <w:t>i.e.</w:t>
      </w:r>
      <w:proofErr w:type="gramEnd"/>
      <w:r w:rsidRPr="00007660">
        <w:rPr>
          <w:sz w:val="18"/>
          <w:szCs w:val="18"/>
          <w:lang w:eastAsia="en-AU"/>
        </w:rPr>
        <w:t xml:space="preserve"> 5</w:t>
      </w:r>
      <w:r w:rsidRPr="00007660">
        <w:rPr>
          <w:sz w:val="18"/>
          <w:szCs w:val="18"/>
          <w:vertAlign w:val="superscript"/>
          <w:lang w:eastAsia="en-AU"/>
        </w:rPr>
        <w:t>o</w:t>
      </w:r>
      <w:r w:rsidRPr="00007660">
        <w:rPr>
          <w:sz w:val="18"/>
          <w:szCs w:val="18"/>
          <w:lang w:eastAsia="en-AU"/>
        </w:rPr>
        <w:t>C or below, or 60°C or above).</w:t>
      </w:r>
    </w:p>
    <w:p w14:paraId="7B476E81" w14:textId="77777777" w:rsidR="00007660" w:rsidRDefault="00007660" w:rsidP="00007660">
      <w:pPr>
        <w:pStyle w:val="Heading4"/>
        <w:numPr>
          <w:ilvl w:val="0"/>
          <w:numId w:val="0"/>
        </w:numPr>
        <w:ind w:left="864" w:hanging="864"/>
        <w:rPr>
          <w:lang w:eastAsia="en-AU"/>
        </w:rPr>
      </w:pPr>
      <w:r>
        <w:rPr>
          <w:lang w:eastAsia="en-AU"/>
        </w:rPr>
        <w:t>Package and labelling requirements</w:t>
      </w:r>
    </w:p>
    <w:p w14:paraId="7E674990" w14:textId="77777777" w:rsidR="00007660" w:rsidRPr="00007660" w:rsidRDefault="00007660" w:rsidP="00007660">
      <w:pPr>
        <w:rPr>
          <w:sz w:val="18"/>
          <w:szCs w:val="18"/>
          <w:lang w:eastAsia="en-AU"/>
        </w:rPr>
      </w:pPr>
      <w:r w:rsidRPr="00007660">
        <w:rPr>
          <w:sz w:val="18"/>
          <w:szCs w:val="18"/>
          <w:lang w:eastAsia="en-AU"/>
        </w:rPr>
        <w:t>All food products whether purchased or delivered must be in clean packaging or in food grade containers that are free from chemical, physical or other contaminants. Labelling must comply with the requirements of the Food Standards Australia and New Zealand (FSANZ) Food Standards Code.</w:t>
      </w:r>
    </w:p>
    <w:p w14:paraId="5B7E1F82" w14:textId="77777777" w:rsidR="00007660" w:rsidRDefault="00007660" w:rsidP="00007660">
      <w:pPr>
        <w:pStyle w:val="Heading4"/>
        <w:numPr>
          <w:ilvl w:val="0"/>
          <w:numId w:val="0"/>
        </w:numPr>
        <w:ind w:left="864" w:hanging="864"/>
        <w:rPr>
          <w:lang w:eastAsia="en-AU"/>
        </w:rPr>
      </w:pPr>
      <w:r>
        <w:rPr>
          <w:lang w:eastAsia="en-AU"/>
        </w:rPr>
        <w:t>Transport requirements</w:t>
      </w:r>
    </w:p>
    <w:p w14:paraId="108BA45B" w14:textId="0B288E81" w:rsidR="00007660" w:rsidRPr="00007660" w:rsidRDefault="00007660" w:rsidP="005F7C4C">
      <w:pPr>
        <w:pStyle w:val="ListParagraph"/>
        <w:numPr>
          <w:ilvl w:val="0"/>
          <w:numId w:val="48"/>
        </w:numPr>
        <w:rPr>
          <w:sz w:val="18"/>
          <w:szCs w:val="18"/>
          <w:lang w:eastAsia="en-AU"/>
        </w:rPr>
      </w:pPr>
      <w:r w:rsidRPr="00007660">
        <w:rPr>
          <w:sz w:val="18"/>
          <w:szCs w:val="18"/>
          <w:lang w:eastAsia="en-AU"/>
        </w:rPr>
        <w:t>Any food products transported must be in clean food transport vehicles.</w:t>
      </w:r>
    </w:p>
    <w:p w14:paraId="582D00A3" w14:textId="3867A7E2" w:rsidR="00007660" w:rsidRPr="00007660" w:rsidRDefault="00007660" w:rsidP="005F7C4C">
      <w:pPr>
        <w:pStyle w:val="ListParagraph"/>
        <w:numPr>
          <w:ilvl w:val="0"/>
          <w:numId w:val="48"/>
        </w:numPr>
        <w:rPr>
          <w:sz w:val="18"/>
          <w:szCs w:val="18"/>
          <w:lang w:eastAsia="en-AU"/>
        </w:rPr>
      </w:pPr>
      <w:r w:rsidRPr="00007660">
        <w:rPr>
          <w:sz w:val="18"/>
          <w:szCs w:val="18"/>
          <w:lang w:eastAsia="en-AU"/>
        </w:rPr>
        <w:t>Vehicles must be designed and constructed to protect food from contamination and to enable adequate cleaning.</w:t>
      </w:r>
    </w:p>
    <w:p w14:paraId="517E554A" w14:textId="1C9E1F0D" w:rsidR="00007660" w:rsidRPr="00007660" w:rsidRDefault="00007660" w:rsidP="005F7C4C">
      <w:pPr>
        <w:pStyle w:val="ListParagraph"/>
        <w:numPr>
          <w:ilvl w:val="0"/>
          <w:numId w:val="48"/>
        </w:numPr>
        <w:rPr>
          <w:sz w:val="18"/>
          <w:szCs w:val="18"/>
          <w:lang w:eastAsia="en-AU"/>
        </w:rPr>
      </w:pPr>
      <w:r w:rsidRPr="00007660">
        <w:rPr>
          <w:sz w:val="18"/>
          <w:szCs w:val="18"/>
          <w:lang w:eastAsia="en-AU"/>
        </w:rPr>
        <w:t xml:space="preserve">The foods must not be transported in direct contact with animals, plants, pests, chemicals or exposed to sunlight. </w:t>
      </w:r>
    </w:p>
    <w:p w14:paraId="769ADD2F" w14:textId="7671307E" w:rsidR="00007660" w:rsidRPr="00007660" w:rsidRDefault="00007660" w:rsidP="005F7C4C">
      <w:pPr>
        <w:pStyle w:val="ListParagraph"/>
        <w:numPr>
          <w:ilvl w:val="0"/>
          <w:numId w:val="48"/>
        </w:numPr>
        <w:rPr>
          <w:sz w:val="18"/>
          <w:szCs w:val="18"/>
          <w:lang w:eastAsia="en-AU"/>
        </w:rPr>
      </w:pPr>
      <w:r w:rsidRPr="00007660">
        <w:rPr>
          <w:sz w:val="18"/>
          <w:szCs w:val="18"/>
          <w:lang w:eastAsia="en-AU"/>
        </w:rPr>
        <w:t>All potentially hazardous foods (dairy foods, meat, fish and smallgoods) must be transported un</w:t>
      </w:r>
      <w:r>
        <w:rPr>
          <w:sz w:val="18"/>
          <w:szCs w:val="18"/>
          <w:lang w:eastAsia="en-AU"/>
        </w:rPr>
        <w:t>der refrigeration at/or below 5</w:t>
      </w:r>
      <w:r w:rsidRPr="00007660">
        <w:rPr>
          <w:sz w:val="18"/>
          <w:szCs w:val="18"/>
          <w:vertAlign w:val="superscript"/>
          <w:lang w:eastAsia="en-AU"/>
        </w:rPr>
        <w:t>o</w:t>
      </w:r>
      <w:r w:rsidRPr="00007660">
        <w:rPr>
          <w:sz w:val="18"/>
          <w:szCs w:val="18"/>
          <w:lang w:eastAsia="en-AU"/>
        </w:rPr>
        <w:t>C, or above 60°C.</w:t>
      </w:r>
    </w:p>
    <w:p w14:paraId="2E244418" w14:textId="564FEDB1" w:rsidR="00007660" w:rsidRPr="00007660" w:rsidRDefault="00007660" w:rsidP="005F7C4C">
      <w:pPr>
        <w:pStyle w:val="ListParagraph"/>
        <w:numPr>
          <w:ilvl w:val="0"/>
          <w:numId w:val="48"/>
        </w:numPr>
        <w:rPr>
          <w:sz w:val="18"/>
          <w:szCs w:val="18"/>
          <w:lang w:eastAsia="en-AU"/>
        </w:rPr>
      </w:pPr>
      <w:r w:rsidRPr="00007660">
        <w:rPr>
          <w:sz w:val="18"/>
          <w:szCs w:val="18"/>
          <w:lang w:eastAsia="en-AU"/>
        </w:rPr>
        <w:t xml:space="preserve">Frozen food must be delivered frozen hard (not partially thawed). </w:t>
      </w:r>
    </w:p>
    <w:p w14:paraId="40551579" w14:textId="420F9485" w:rsidR="00007660" w:rsidRPr="00007660" w:rsidRDefault="00007660" w:rsidP="005F7C4C">
      <w:pPr>
        <w:pStyle w:val="ListParagraph"/>
        <w:numPr>
          <w:ilvl w:val="0"/>
          <w:numId w:val="48"/>
        </w:numPr>
        <w:rPr>
          <w:sz w:val="18"/>
          <w:szCs w:val="18"/>
          <w:lang w:eastAsia="en-AU"/>
        </w:rPr>
      </w:pPr>
      <w:r w:rsidRPr="00007660">
        <w:rPr>
          <w:sz w:val="18"/>
          <w:szCs w:val="18"/>
          <w:lang w:eastAsia="en-AU"/>
        </w:rPr>
        <w:t>I</w:t>
      </w:r>
      <w:r w:rsidR="002E395B">
        <w:rPr>
          <w:sz w:val="18"/>
          <w:szCs w:val="18"/>
          <w:lang w:eastAsia="en-AU"/>
        </w:rPr>
        <w:t>f food is transported between 5</w:t>
      </w:r>
      <w:r w:rsidR="002E395B" w:rsidRPr="002E395B">
        <w:rPr>
          <w:sz w:val="18"/>
          <w:szCs w:val="18"/>
          <w:vertAlign w:val="superscript"/>
          <w:lang w:eastAsia="en-AU"/>
        </w:rPr>
        <w:t>o</w:t>
      </w:r>
      <w:r w:rsidRPr="00007660">
        <w:rPr>
          <w:sz w:val="18"/>
          <w:szCs w:val="18"/>
          <w:lang w:eastAsia="en-AU"/>
        </w:rPr>
        <w:t>C and 60°C, it must be demonstrated that the temperature of the food, having regard to the time taken to transport the food, will not adversely affect the microbiological safety of the food.</w:t>
      </w:r>
    </w:p>
    <w:p w14:paraId="1B25AB1C" w14:textId="292D3D9D" w:rsidR="00007660" w:rsidRPr="00007660" w:rsidRDefault="00007660" w:rsidP="005F7C4C">
      <w:pPr>
        <w:pStyle w:val="ListParagraph"/>
        <w:numPr>
          <w:ilvl w:val="0"/>
          <w:numId w:val="48"/>
        </w:numPr>
        <w:rPr>
          <w:sz w:val="18"/>
          <w:szCs w:val="18"/>
          <w:lang w:eastAsia="en-AU"/>
        </w:rPr>
      </w:pPr>
      <w:r w:rsidRPr="00007660">
        <w:rPr>
          <w:sz w:val="18"/>
          <w:szCs w:val="18"/>
          <w:lang w:eastAsia="en-AU"/>
        </w:rPr>
        <w:t>Food must be delivered direct</w:t>
      </w:r>
      <w:r w:rsidR="002E395B">
        <w:rPr>
          <w:sz w:val="18"/>
          <w:szCs w:val="18"/>
          <w:lang w:eastAsia="en-AU"/>
        </w:rPr>
        <w:t>ly to a staff member</w:t>
      </w:r>
      <w:r w:rsidRPr="00007660">
        <w:rPr>
          <w:sz w:val="18"/>
          <w:szCs w:val="18"/>
          <w:lang w:eastAsia="en-AU"/>
        </w:rPr>
        <w:t xml:space="preserve"> where possible and must not be left unattended at any</w:t>
      </w:r>
      <w:r w:rsidR="002E395B">
        <w:rPr>
          <w:sz w:val="18"/>
          <w:szCs w:val="18"/>
          <w:lang w:eastAsia="en-AU"/>
        </w:rPr>
        <w:t xml:space="preserve"> </w:t>
      </w:r>
      <w:r w:rsidRPr="00007660">
        <w:rPr>
          <w:sz w:val="18"/>
          <w:szCs w:val="18"/>
          <w:lang w:eastAsia="en-AU"/>
        </w:rPr>
        <w:t xml:space="preserve">time. </w:t>
      </w:r>
    </w:p>
    <w:p w14:paraId="29DC462A" w14:textId="149A4CE7" w:rsidR="00007660" w:rsidRPr="00007660" w:rsidRDefault="00007660" w:rsidP="005F7C4C">
      <w:pPr>
        <w:pStyle w:val="ListParagraph"/>
        <w:numPr>
          <w:ilvl w:val="0"/>
          <w:numId w:val="48"/>
        </w:numPr>
        <w:rPr>
          <w:sz w:val="18"/>
          <w:szCs w:val="18"/>
          <w:lang w:eastAsia="en-AU"/>
        </w:rPr>
      </w:pPr>
      <w:r w:rsidRPr="00007660">
        <w:rPr>
          <w:sz w:val="18"/>
          <w:szCs w:val="18"/>
          <w:lang w:eastAsia="en-AU"/>
        </w:rPr>
        <w:t xml:space="preserve">Food transport vehicles will be made available for inspection by a responsible person at any reasonable time. </w:t>
      </w:r>
    </w:p>
    <w:p w14:paraId="027C8251" w14:textId="77777777" w:rsidR="00007660" w:rsidRDefault="00007660" w:rsidP="00007660">
      <w:pPr>
        <w:pStyle w:val="Heading4"/>
        <w:numPr>
          <w:ilvl w:val="0"/>
          <w:numId w:val="0"/>
        </w:numPr>
        <w:ind w:left="864" w:hanging="864"/>
        <w:rPr>
          <w:lang w:eastAsia="en-AU"/>
        </w:rPr>
      </w:pPr>
      <w:r>
        <w:rPr>
          <w:lang w:eastAsia="en-AU"/>
        </w:rPr>
        <w:t>Conditions for supply</w:t>
      </w:r>
    </w:p>
    <w:p w14:paraId="11997C21" w14:textId="78593C06" w:rsidR="000A5B9E" w:rsidRPr="00007660" w:rsidRDefault="00007660" w:rsidP="00007660">
      <w:pPr>
        <w:rPr>
          <w:sz w:val="18"/>
          <w:szCs w:val="18"/>
          <w:lang w:eastAsia="en-AU"/>
        </w:rPr>
      </w:pPr>
      <w:r w:rsidRPr="00007660">
        <w:rPr>
          <w:sz w:val="18"/>
          <w:szCs w:val="18"/>
          <w:lang w:eastAsia="en-AU"/>
        </w:rPr>
        <w:t xml:space="preserve">It is required that all foods supplied comply with the </w:t>
      </w:r>
      <w:r w:rsidR="002E395B" w:rsidRPr="002E395B">
        <w:rPr>
          <w:i/>
          <w:sz w:val="18"/>
          <w:szCs w:val="18"/>
          <w:lang w:eastAsia="en-AU"/>
        </w:rPr>
        <w:t>NT Food Act 2004</w:t>
      </w:r>
      <w:r w:rsidRPr="00007660">
        <w:rPr>
          <w:sz w:val="18"/>
          <w:szCs w:val="18"/>
          <w:lang w:eastAsia="en-AU"/>
        </w:rPr>
        <w:t xml:space="preserve"> and the </w:t>
      </w:r>
      <w:r w:rsidRPr="002E395B">
        <w:rPr>
          <w:i/>
          <w:sz w:val="18"/>
          <w:szCs w:val="18"/>
          <w:lang w:eastAsia="en-AU"/>
        </w:rPr>
        <w:t>FSANZ Food Standards Code</w:t>
      </w:r>
      <w:r w:rsidRPr="00007660">
        <w:rPr>
          <w:sz w:val="18"/>
          <w:szCs w:val="18"/>
          <w:lang w:eastAsia="en-AU"/>
        </w:rPr>
        <w:t xml:space="preserve"> at all times. Failure to do so will result in rejection of the goods.</w:t>
      </w:r>
    </w:p>
    <w:tbl>
      <w:tblPr>
        <w:tblStyle w:val="NTGtable1"/>
        <w:tblW w:w="0" w:type="auto"/>
        <w:tblLook w:val="04A0" w:firstRow="1" w:lastRow="0" w:firstColumn="1" w:lastColumn="0" w:noHBand="0" w:noVBand="1"/>
      </w:tblPr>
      <w:tblGrid>
        <w:gridCol w:w="1188"/>
        <w:gridCol w:w="3667"/>
        <w:gridCol w:w="1236"/>
        <w:gridCol w:w="4217"/>
      </w:tblGrid>
      <w:tr w:rsidR="00007660" w14:paraId="64FE3131" w14:textId="77777777" w:rsidTr="000076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55" w:type="dxa"/>
            <w:gridSpan w:val="2"/>
          </w:tcPr>
          <w:p w14:paraId="31D4A922" w14:textId="1F7B7527" w:rsidR="00007660" w:rsidRDefault="00007660" w:rsidP="000A5B9E">
            <w:pPr>
              <w:rPr>
                <w:lang w:eastAsia="en-AU"/>
              </w:rPr>
            </w:pPr>
            <w:r>
              <w:rPr>
                <w:lang w:eastAsia="en-AU"/>
              </w:rPr>
              <w:t>Supplier’s acceptance</w:t>
            </w:r>
          </w:p>
        </w:tc>
        <w:tc>
          <w:tcPr>
            <w:tcW w:w="5453" w:type="dxa"/>
            <w:gridSpan w:val="2"/>
          </w:tcPr>
          <w:p w14:paraId="4F4D568D" w14:textId="5A16A579" w:rsidR="00007660" w:rsidRDefault="00007660" w:rsidP="000A5B9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Business acceptance</w:t>
            </w:r>
          </w:p>
        </w:tc>
      </w:tr>
      <w:tr w:rsidR="00007660" w14:paraId="358FF783"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6B21A11" w14:textId="7AF4AD50" w:rsidR="00007660" w:rsidRDefault="00007660" w:rsidP="000A5B9E">
            <w:pPr>
              <w:rPr>
                <w:lang w:eastAsia="en-AU"/>
              </w:rPr>
            </w:pPr>
            <w:r>
              <w:rPr>
                <w:lang w:eastAsia="en-AU"/>
              </w:rPr>
              <w:t>Name:</w:t>
            </w:r>
          </w:p>
        </w:tc>
        <w:tc>
          <w:tcPr>
            <w:tcW w:w="3667" w:type="dxa"/>
          </w:tcPr>
          <w:p w14:paraId="799EBBEA" w14:textId="77777777"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p>
        </w:tc>
        <w:tc>
          <w:tcPr>
            <w:tcW w:w="1236" w:type="dxa"/>
          </w:tcPr>
          <w:p w14:paraId="599BF39F" w14:textId="64551603"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Name:</w:t>
            </w:r>
          </w:p>
        </w:tc>
        <w:tc>
          <w:tcPr>
            <w:tcW w:w="4217" w:type="dxa"/>
          </w:tcPr>
          <w:p w14:paraId="4EDDFF17" w14:textId="77777777"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p>
        </w:tc>
      </w:tr>
      <w:tr w:rsidR="00007660" w14:paraId="519820E8" w14:textId="77777777" w:rsidTr="00007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6F17347A" w14:textId="6605F26B" w:rsidR="00007660" w:rsidRDefault="00007660" w:rsidP="000A5B9E">
            <w:pPr>
              <w:rPr>
                <w:lang w:eastAsia="en-AU"/>
              </w:rPr>
            </w:pPr>
            <w:r>
              <w:rPr>
                <w:lang w:eastAsia="en-AU"/>
              </w:rPr>
              <w:t>Date:</w:t>
            </w:r>
          </w:p>
        </w:tc>
        <w:tc>
          <w:tcPr>
            <w:tcW w:w="3667" w:type="dxa"/>
          </w:tcPr>
          <w:p w14:paraId="68452EFE" w14:textId="77777777" w:rsidR="00007660" w:rsidRDefault="00007660" w:rsidP="000A5B9E">
            <w:pPr>
              <w:cnfStyle w:val="000000010000" w:firstRow="0" w:lastRow="0" w:firstColumn="0" w:lastColumn="0" w:oddVBand="0" w:evenVBand="0" w:oddHBand="0" w:evenHBand="1" w:firstRowFirstColumn="0" w:firstRowLastColumn="0" w:lastRowFirstColumn="0" w:lastRowLastColumn="0"/>
              <w:rPr>
                <w:lang w:eastAsia="en-AU"/>
              </w:rPr>
            </w:pPr>
          </w:p>
        </w:tc>
        <w:tc>
          <w:tcPr>
            <w:tcW w:w="1236" w:type="dxa"/>
          </w:tcPr>
          <w:p w14:paraId="4128BE16" w14:textId="2BED5760" w:rsidR="00007660" w:rsidRDefault="00007660" w:rsidP="000A5B9E">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Date:</w:t>
            </w:r>
          </w:p>
        </w:tc>
        <w:tc>
          <w:tcPr>
            <w:tcW w:w="4217" w:type="dxa"/>
          </w:tcPr>
          <w:p w14:paraId="5311167A" w14:textId="77777777" w:rsidR="00007660" w:rsidRDefault="00007660" w:rsidP="000A5B9E">
            <w:pPr>
              <w:cnfStyle w:val="000000010000" w:firstRow="0" w:lastRow="0" w:firstColumn="0" w:lastColumn="0" w:oddVBand="0" w:evenVBand="0" w:oddHBand="0" w:evenHBand="1" w:firstRowFirstColumn="0" w:firstRowLastColumn="0" w:lastRowFirstColumn="0" w:lastRowLastColumn="0"/>
              <w:rPr>
                <w:lang w:eastAsia="en-AU"/>
              </w:rPr>
            </w:pPr>
          </w:p>
        </w:tc>
      </w:tr>
      <w:tr w:rsidR="00007660" w14:paraId="37AC7407" w14:textId="77777777" w:rsidTr="000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4335546" w14:textId="0F4DE65E" w:rsidR="00007660" w:rsidRDefault="00007660" w:rsidP="000A5B9E">
            <w:pPr>
              <w:rPr>
                <w:lang w:eastAsia="en-AU"/>
              </w:rPr>
            </w:pPr>
            <w:r>
              <w:rPr>
                <w:lang w:eastAsia="en-AU"/>
              </w:rPr>
              <w:t>Signature:</w:t>
            </w:r>
          </w:p>
        </w:tc>
        <w:tc>
          <w:tcPr>
            <w:tcW w:w="3667" w:type="dxa"/>
          </w:tcPr>
          <w:p w14:paraId="0FE6834E" w14:textId="77777777"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p>
          <w:p w14:paraId="505B34F9" w14:textId="004C730E"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p>
        </w:tc>
        <w:tc>
          <w:tcPr>
            <w:tcW w:w="1236" w:type="dxa"/>
          </w:tcPr>
          <w:p w14:paraId="560C066D" w14:textId="09DE9D4D"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Signature:</w:t>
            </w:r>
          </w:p>
        </w:tc>
        <w:tc>
          <w:tcPr>
            <w:tcW w:w="4217" w:type="dxa"/>
          </w:tcPr>
          <w:p w14:paraId="265F78DD" w14:textId="77777777" w:rsidR="00007660" w:rsidRDefault="00007660" w:rsidP="000A5B9E">
            <w:pPr>
              <w:cnfStyle w:val="000000100000" w:firstRow="0" w:lastRow="0" w:firstColumn="0" w:lastColumn="0" w:oddVBand="0" w:evenVBand="0" w:oddHBand="1" w:evenHBand="0" w:firstRowFirstColumn="0" w:firstRowLastColumn="0" w:lastRowFirstColumn="0" w:lastRowLastColumn="0"/>
              <w:rPr>
                <w:lang w:eastAsia="en-AU"/>
              </w:rPr>
            </w:pPr>
          </w:p>
        </w:tc>
      </w:tr>
    </w:tbl>
    <w:p w14:paraId="3316EB00" w14:textId="0E7E0931" w:rsidR="00007660" w:rsidRDefault="00007660" w:rsidP="000A5B9E">
      <w:pPr>
        <w:rPr>
          <w:lang w:eastAsia="en-AU"/>
        </w:rPr>
      </w:pPr>
    </w:p>
    <w:p w14:paraId="14335C6B" w14:textId="72D43ED4" w:rsidR="00007660" w:rsidRDefault="00007660" w:rsidP="000A5B9E">
      <w:pPr>
        <w:rPr>
          <w:lang w:eastAsia="en-AU"/>
        </w:rPr>
      </w:pPr>
    </w:p>
    <w:p w14:paraId="537B4EAA" w14:textId="428B45B8" w:rsidR="00007660" w:rsidRDefault="002E395B" w:rsidP="002E395B">
      <w:pPr>
        <w:pStyle w:val="Heading3"/>
        <w:numPr>
          <w:ilvl w:val="0"/>
          <w:numId w:val="0"/>
        </w:numPr>
        <w:ind w:left="720" w:hanging="720"/>
        <w:rPr>
          <w:lang w:eastAsia="en-AU"/>
        </w:rPr>
      </w:pPr>
      <w:bookmarkStart w:id="142" w:name="_Toc162360395"/>
      <w:bookmarkStart w:id="143" w:name="_Toc162361431"/>
      <w:bookmarkStart w:id="144" w:name="_Toc162443550"/>
      <w:r>
        <w:rPr>
          <w:lang w:eastAsia="en-AU"/>
        </w:rPr>
        <w:lastRenderedPageBreak/>
        <w:t>Record 3 – Incoming goods form</w:t>
      </w:r>
      <w:bookmarkEnd w:id="142"/>
      <w:bookmarkEnd w:id="143"/>
      <w:bookmarkEnd w:id="144"/>
    </w:p>
    <w:tbl>
      <w:tblPr>
        <w:tblStyle w:val="NTGtable1"/>
        <w:tblW w:w="0" w:type="auto"/>
        <w:tblLook w:val="04A0" w:firstRow="1" w:lastRow="0" w:firstColumn="1" w:lastColumn="0" w:noHBand="0" w:noVBand="1"/>
      </w:tblPr>
      <w:tblGrid>
        <w:gridCol w:w="994"/>
        <w:gridCol w:w="823"/>
        <w:gridCol w:w="1632"/>
        <w:gridCol w:w="1109"/>
        <w:gridCol w:w="2249"/>
        <w:gridCol w:w="846"/>
        <w:gridCol w:w="745"/>
        <w:gridCol w:w="812"/>
        <w:gridCol w:w="1098"/>
      </w:tblGrid>
      <w:tr w:rsidR="002E395B" w14:paraId="502EB0D9" w14:textId="77777777" w:rsidTr="002E39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4" w:type="dxa"/>
          </w:tcPr>
          <w:p w14:paraId="76DDD6DC" w14:textId="27D7AE69" w:rsidR="002E395B" w:rsidRPr="002E395B" w:rsidRDefault="002E395B" w:rsidP="002E395B">
            <w:pPr>
              <w:rPr>
                <w:sz w:val="18"/>
                <w:szCs w:val="18"/>
                <w:lang w:eastAsia="en-AU"/>
              </w:rPr>
            </w:pPr>
            <w:r>
              <w:rPr>
                <w:sz w:val="18"/>
                <w:szCs w:val="18"/>
                <w:lang w:eastAsia="en-AU"/>
              </w:rPr>
              <w:t>Date</w:t>
            </w:r>
          </w:p>
        </w:tc>
        <w:tc>
          <w:tcPr>
            <w:tcW w:w="823" w:type="dxa"/>
          </w:tcPr>
          <w:p w14:paraId="3788B2AE" w14:textId="0C7945E7"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w:t>
            </w:r>
          </w:p>
        </w:tc>
        <w:tc>
          <w:tcPr>
            <w:tcW w:w="1632" w:type="dxa"/>
          </w:tcPr>
          <w:p w14:paraId="123B8153" w14:textId="5F02B29D"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Supplier Name</w:t>
            </w:r>
          </w:p>
        </w:tc>
        <w:tc>
          <w:tcPr>
            <w:tcW w:w="1109" w:type="dxa"/>
          </w:tcPr>
          <w:p w14:paraId="0FDD04E7" w14:textId="40F4932E"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Product</w:t>
            </w:r>
          </w:p>
        </w:tc>
        <w:tc>
          <w:tcPr>
            <w:tcW w:w="2249" w:type="dxa"/>
          </w:tcPr>
          <w:p w14:paraId="2D11CACA" w14:textId="1837D8AF"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Temp PHF 5</w:t>
            </w:r>
            <w:r w:rsidRPr="002E395B">
              <w:rPr>
                <w:sz w:val="18"/>
                <w:szCs w:val="18"/>
                <w:vertAlign w:val="superscript"/>
                <w:lang w:eastAsia="en-AU"/>
              </w:rPr>
              <w:t>o</w:t>
            </w:r>
            <w:r>
              <w:rPr>
                <w:sz w:val="18"/>
                <w:szCs w:val="18"/>
                <w:lang w:eastAsia="en-AU"/>
              </w:rPr>
              <w:t>C or less, or 60</w:t>
            </w:r>
            <w:r w:rsidRPr="002E395B">
              <w:rPr>
                <w:sz w:val="18"/>
                <w:szCs w:val="18"/>
                <w:vertAlign w:val="superscript"/>
                <w:lang w:eastAsia="en-AU"/>
              </w:rPr>
              <w:t>o</w:t>
            </w:r>
            <w:r>
              <w:rPr>
                <w:sz w:val="18"/>
                <w:szCs w:val="18"/>
                <w:lang w:eastAsia="en-AU"/>
              </w:rPr>
              <w:t>C + Cook chill 3</w:t>
            </w:r>
            <w:r w:rsidRPr="002E395B">
              <w:rPr>
                <w:sz w:val="18"/>
                <w:szCs w:val="18"/>
                <w:vertAlign w:val="superscript"/>
                <w:lang w:eastAsia="en-AU"/>
              </w:rPr>
              <w:t>o</w:t>
            </w:r>
            <w:r>
              <w:rPr>
                <w:sz w:val="18"/>
                <w:szCs w:val="18"/>
                <w:lang w:eastAsia="en-AU"/>
              </w:rPr>
              <w:t xml:space="preserve">C or less </w:t>
            </w:r>
          </w:p>
        </w:tc>
        <w:tc>
          <w:tcPr>
            <w:tcW w:w="846" w:type="dxa"/>
          </w:tcPr>
          <w:p w14:paraId="1E9D7C0E" w14:textId="73BF39B3"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Frozen rock hard</w:t>
            </w:r>
          </w:p>
        </w:tc>
        <w:tc>
          <w:tcPr>
            <w:tcW w:w="745" w:type="dxa"/>
          </w:tcPr>
          <w:p w14:paraId="1AACE24E" w14:textId="289BB447"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Visual check</w:t>
            </w:r>
          </w:p>
        </w:tc>
        <w:tc>
          <w:tcPr>
            <w:tcW w:w="812" w:type="dxa"/>
          </w:tcPr>
          <w:p w14:paraId="75728D2B" w14:textId="11135411"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Vehicle check</w:t>
            </w:r>
          </w:p>
        </w:tc>
        <w:tc>
          <w:tcPr>
            <w:tcW w:w="1098" w:type="dxa"/>
          </w:tcPr>
          <w:p w14:paraId="469EABB9" w14:textId="4EBA218B" w:rsidR="002E395B" w:rsidRPr="002E395B" w:rsidRDefault="002E395B" w:rsidP="002E395B">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r>
      <w:tr w:rsidR="002E395B" w14:paraId="39B508F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2A434A1A" w14:textId="06E73EB5" w:rsidR="002E395B" w:rsidRPr="002E395B" w:rsidRDefault="002E395B" w:rsidP="002E395B">
            <w:pPr>
              <w:rPr>
                <w:i/>
                <w:sz w:val="18"/>
                <w:szCs w:val="18"/>
                <w:lang w:eastAsia="en-AU"/>
              </w:rPr>
            </w:pPr>
          </w:p>
        </w:tc>
        <w:tc>
          <w:tcPr>
            <w:tcW w:w="823" w:type="dxa"/>
            <w:vAlign w:val="top"/>
          </w:tcPr>
          <w:p w14:paraId="727E960B" w14:textId="2CDA80DE"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632" w:type="dxa"/>
            <w:vAlign w:val="top"/>
          </w:tcPr>
          <w:p w14:paraId="7D4F1296" w14:textId="4F02464D"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109" w:type="dxa"/>
            <w:vAlign w:val="top"/>
          </w:tcPr>
          <w:p w14:paraId="5D890897" w14:textId="0209B68F"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2249" w:type="dxa"/>
            <w:vAlign w:val="top"/>
          </w:tcPr>
          <w:p w14:paraId="6D1B6BAF" w14:textId="7323A158"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846" w:type="dxa"/>
            <w:vAlign w:val="top"/>
          </w:tcPr>
          <w:p w14:paraId="4FFF08D1" w14:textId="00F4F0CD"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745" w:type="dxa"/>
            <w:vAlign w:val="top"/>
          </w:tcPr>
          <w:p w14:paraId="060217AA" w14:textId="4F554A8E"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812" w:type="dxa"/>
            <w:vAlign w:val="top"/>
          </w:tcPr>
          <w:p w14:paraId="19529127" w14:textId="66506C68"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098" w:type="dxa"/>
            <w:vAlign w:val="top"/>
          </w:tcPr>
          <w:p w14:paraId="0F974815" w14:textId="5609AC1E"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r>
      <w:tr w:rsidR="002E395B" w14:paraId="6FC02A6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71260CE6" w14:textId="77777777" w:rsidR="002E395B" w:rsidRPr="002E395B" w:rsidRDefault="002E395B" w:rsidP="002E395B">
            <w:pPr>
              <w:rPr>
                <w:sz w:val="18"/>
                <w:szCs w:val="18"/>
                <w:lang w:eastAsia="en-AU"/>
              </w:rPr>
            </w:pPr>
          </w:p>
        </w:tc>
        <w:tc>
          <w:tcPr>
            <w:tcW w:w="823" w:type="dxa"/>
            <w:vAlign w:val="top"/>
          </w:tcPr>
          <w:p w14:paraId="5BC9C89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67213E9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016A283B"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609613F5"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7888848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285040C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29D0D13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AF68E5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044CCC03"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3A286A9E" w14:textId="77777777" w:rsidR="002E395B" w:rsidRPr="002E395B" w:rsidRDefault="002E395B" w:rsidP="002E395B">
            <w:pPr>
              <w:rPr>
                <w:sz w:val="18"/>
                <w:szCs w:val="18"/>
                <w:lang w:eastAsia="en-AU"/>
              </w:rPr>
            </w:pPr>
          </w:p>
        </w:tc>
        <w:tc>
          <w:tcPr>
            <w:tcW w:w="823" w:type="dxa"/>
            <w:vAlign w:val="top"/>
          </w:tcPr>
          <w:p w14:paraId="3B8F132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7ADDA9C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24C67056"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6BD06CA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35E4511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1307380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16FCE3C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7EBBC3A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017A32D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113B3E5F" w14:textId="77777777" w:rsidR="002E395B" w:rsidRPr="002E395B" w:rsidRDefault="002E395B" w:rsidP="002E395B">
            <w:pPr>
              <w:rPr>
                <w:sz w:val="18"/>
                <w:szCs w:val="18"/>
                <w:lang w:eastAsia="en-AU"/>
              </w:rPr>
            </w:pPr>
          </w:p>
        </w:tc>
        <w:tc>
          <w:tcPr>
            <w:tcW w:w="823" w:type="dxa"/>
            <w:vAlign w:val="top"/>
          </w:tcPr>
          <w:p w14:paraId="28D48D9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D48B3D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6928451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48EEE16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0F4A6E7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357D4FC2"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23698E9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2390B4F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1B6E288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47FDC2F7" w14:textId="77777777" w:rsidR="002E395B" w:rsidRPr="002E395B" w:rsidRDefault="002E395B" w:rsidP="002E395B">
            <w:pPr>
              <w:rPr>
                <w:sz w:val="18"/>
                <w:szCs w:val="18"/>
                <w:lang w:eastAsia="en-AU"/>
              </w:rPr>
            </w:pPr>
          </w:p>
        </w:tc>
        <w:tc>
          <w:tcPr>
            <w:tcW w:w="823" w:type="dxa"/>
            <w:vAlign w:val="top"/>
          </w:tcPr>
          <w:p w14:paraId="6D2D5B8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001DB25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0E4ED0E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00B1E57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43BD1ED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4954FFD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5CE8D66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6B75A5F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3FB3350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6C15139C" w14:textId="77777777" w:rsidR="002E395B" w:rsidRPr="002E395B" w:rsidRDefault="002E395B" w:rsidP="002E395B">
            <w:pPr>
              <w:rPr>
                <w:sz w:val="18"/>
                <w:szCs w:val="18"/>
                <w:lang w:eastAsia="en-AU"/>
              </w:rPr>
            </w:pPr>
          </w:p>
        </w:tc>
        <w:tc>
          <w:tcPr>
            <w:tcW w:w="823" w:type="dxa"/>
            <w:vAlign w:val="top"/>
          </w:tcPr>
          <w:p w14:paraId="7F9E48B2"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657CCC5"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2157A85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3AE2C8E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294347C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1526482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78ABFC3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78F73B8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2D66984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0DE161C4" w14:textId="77777777" w:rsidR="002E395B" w:rsidRPr="002E395B" w:rsidRDefault="002E395B" w:rsidP="002E395B">
            <w:pPr>
              <w:rPr>
                <w:sz w:val="18"/>
                <w:szCs w:val="18"/>
                <w:lang w:eastAsia="en-AU"/>
              </w:rPr>
            </w:pPr>
          </w:p>
        </w:tc>
        <w:tc>
          <w:tcPr>
            <w:tcW w:w="823" w:type="dxa"/>
            <w:vAlign w:val="top"/>
          </w:tcPr>
          <w:p w14:paraId="1A7065A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64F941E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4962F96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7506AD8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1C3CB87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607E6B26"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6CE1858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2CCFF3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287AACD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672D8B8F" w14:textId="77777777" w:rsidR="002E395B" w:rsidRPr="002E395B" w:rsidRDefault="002E395B" w:rsidP="002E395B">
            <w:pPr>
              <w:rPr>
                <w:sz w:val="18"/>
                <w:szCs w:val="18"/>
                <w:lang w:eastAsia="en-AU"/>
              </w:rPr>
            </w:pPr>
          </w:p>
        </w:tc>
        <w:tc>
          <w:tcPr>
            <w:tcW w:w="823" w:type="dxa"/>
            <w:vAlign w:val="top"/>
          </w:tcPr>
          <w:p w14:paraId="594FD51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66AF0C5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6479C49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2E77C446"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43B18F1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0DCB4125"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498EEF7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0B85D64B"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4477978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15E121F1" w14:textId="77777777" w:rsidR="002E395B" w:rsidRPr="002E395B" w:rsidRDefault="002E395B" w:rsidP="002E395B">
            <w:pPr>
              <w:rPr>
                <w:sz w:val="18"/>
                <w:szCs w:val="18"/>
                <w:lang w:eastAsia="en-AU"/>
              </w:rPr>
            </w:pPr>
          </w:p>
        </w:tc>
        <w:tc>
          <w:tcPr>
            <w:tcW w:w="823" w:type="dxa"/>
            <w:vAlign w:val="top"/>
          </w:tcPr>
          <w:p w14:paraId="78DFC87B"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3C1AFDC9"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7286DF7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3B378AB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5CD2124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02133E2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37441F48"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B70E11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0CB68B3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54DC746B" w14:textId="77777777" w:rsidR="002E395B" w:rsidRPr="002E395B" w:rsidRDefault="002E395B" w:rsidP="002E395B">
            <w:pPr>
              <w:rPr>
                <w:sz w:val="18"/>
                <w:szCs w:val="18"/>
                <w:lang w:eastAsia="en-AU"/>
              </w:rPr>
            </w:pPr>
          </w:p>
        </w:tc>
        <w:tc>
          <w:tcPr>
            <w:tcW w:w="823" w:type="dxa"/>
            <w:vAlign w:val="top"/>
          </w:tcPr>
          <w:p w14:paraId="286B230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312BD4E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79938A7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2C32F9C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3AA604E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0E175DE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31791E3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0E87D9A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734C3095"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7658EE57" w14:textId="77777777" w:rsidR="002E395B" w:rsidRPr="002E395B" w:rsidRDefault="002E395B" w:rsidP="002E395B">
            <w:pPr>
              <w:rPr>
                <w:sz w:val="18"/>
                <w:szCs w:val="18"/>
                <w:lang w:eastAsia="en-AU"/>
              </w:rPr>
            </w:pPr>
          </w:p>
        </w:tc>
        <w:tc>
          <w:tcPr>
            <w:tcW w:w="823" w:type="dxa"/>
            <w:vAlign w:val="top"/>
          </w:tcPr>
          <w:p w14:paraId="4CBC705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742FD496"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69FB63CB"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6C3052C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14E3F1E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07C34C7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6A58164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505BF82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49446082"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4F595E35" w14:textId="77777777" w:rsidR="002E395B" w:rsidRPr="002E395B" w:rsidRDefault="002E395B" w:rsidP="002E395B">
            <w:pPr>
              <w:rPr>
                <w:sz w:val="18"/>
                <w:szCs w:val="18"/>
                <w:lang w:eastAsia="en-AU"/>
              </w:rPr>
            </w:pPr>
          </w:p>
        </w:tc>
        <w:tc>
          <w:tcPr>
            <w:tcW w:w="823" w:type="dxa"/>
            <w:vAlign w:val="top"/>
          </w:tcPr>
          <w:p w14:paraId="327FF52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1EC306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0D09E6D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4FE89C1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29B9191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3D044F1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6959EC2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9C4AD9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7B0277DB"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1EC4DC63" w14:textId="77777777" w:rsidR="002E395B" w:rsidRPr="002E395B" w:rsidRDefault="002E395B" w:rsidP="002E395B">
            <w:pPr>
              <w:rPr>
                <w:sz w:val="18"/>
                <w:szCs w:val="18"/>
                <w:lang w:eastAsia="en-AU"/>
              </w:rPr>
            </w:pPr>
          </w:p>
        </w:tc>
        <w:tc>
          <w:tcPr>
            <w:tcW w:w="823" w:type="dxa"/>
            <w:vAlign w:val="top"/>
          </w:tcPr>
          <w:p w14:paraId="014783D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2F9928E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21C29A9B"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41B2013D"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64E669F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767B56E8"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74C1F4F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FE0B81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5B82B201"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7153A886" w14:textId="77777777" w:rsidR="002E395B" w:rsidRPr="002E395B" w:rsidRDefault="002E395B" w:rsidP="002E395B">
            <w:pPr>
              <w:rPr>
                <w:sz w:val="18"/>
                <w:szCs w:val="18"/>
                <w:lang w:eastAsia="en-AU"/>
              </w:rPr>
            </w:pPr>
          </w:p>
        </w:tc>
        <w:tc>
          <w:tcPr>
            <w:tcW w:w="823" w:type="dxa"/>
            <w:vAlign w:val="top"/>
          </w:tcPr>
          <w:p w14:paraId="317522C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5C4F1B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1F79816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1366EFF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6F10A78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6CF6D25B"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53F0ECC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CB9B5D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479B721D"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49217E70" w14:textId="77777777" w:rsidR="002E395B" w:rsidRPr="002E395B" w:rsidRDefault="002E395B" w:rsidP="002E395B">
            <w:pPr>
              <w:rPr>
                <w:sz w:val="18"/>
                <w:szCs w:val="18"/>
                <w:lang w:eastAsia="en-AU"/>
              </w:rPr>
            </w:pPr>
          </w:p>
        </w:tc>
        <w:tc>
          <w:tcPr>
            <w:tcW w:w="823" w:type="dxa"/>
            <w:vAlign w:val="top"/>
          </w:tcPr>
          <w:p w14:paraId="24FC7DB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0570501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40BE58E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6166679E"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30A20B5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5399D48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4F7A592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3BA92B8"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483331C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60196CD8" w14:textId="77777777" w:rsidR="002E395B" w:rsidRPr="002E395B" w:rsidRDefault="002E395B" w:rsidP="002E395B">
            <w:pPr>
              <w:rPr>
                <w:sz w:val="18"/>
                <w:szCs w:val="18"/>
                <w:lang w:eastAsia="en-AU"/>
              </w:rPr>
            </w:pPr>
          </w:p>
        </w:tc>
        <w:tc>
          <w:tcPr>
            <w:tcW w:w="823" w:type="dxa"/>
            <w:vAlign w:val="top"/>
          </w:tcPr>
          <w:p w14:paraId="4A717582"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DB5CA4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421ED02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33243C7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103061F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2B2B3E8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350AE6A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7E3EBF05"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58C46AE8"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33F33A08" w14:textId="77777777" w:rsidR="002E395B" w:rsidRPr="002E395B" w:rsidRDefault="002E395B" w:rsidP="002E395B">
            <w:pPr>
              <w:rPr>
                <w:sz w:val="18"/>
                <w:szCs w:val="18"/>
                <w:lang w:eastAsia="en-AU"/>
              </w:rPr>
            </w:pPr>
          </w:p>
        </w:tc>
        <w:tc>
          <w:tcPr>
            <w:tcW w:w="823" w:type="dxa"/>
            <w:vAlign w:val="top"/>
          </w:tcPr>
          <w:p w14:paraId="15062019"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270A14B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48CA25D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0E1BB0F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57616646"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4E9D642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0717BBA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3487CCB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4F20F682"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3F9A70C0" w14:textId="77777777" w:rsidR="002E395B" w:rsidRPr="002E395B" w:rsidRDefault="002E395B" w:rsidP="002E395B">
            <w:pPr>
              <w:rPr>
                <w:sz w:val="18"/>
                <w:szCs w:val="18"/>
                <w:lang w:eastAsia="en-AU"/>
              </w:rPr>
            </w:pPr>
          </w:p>
        </w:tc>
        <w:tc>
          <w:tcPr>
            <w:tcW w:w="823" w:type="dxa"/>
            <w:vAlign w:val="top"/>
          </w:tcPr>
          <w:p w14:paraId="22E45E6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2E074BE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68F86BC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1D4BC9B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7F859D0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43E64746"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74491C92"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3DA0C9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728C79C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40D5EF5A" w14:textId="77777777" w:rsidR="002E395B" w:rsidRPr="002E395B" w:rsidRDefault="002E395B" w:rsidP="002E395B">
            <w:pPr>
              <w:rPr>
                <w:sz w:val="18"/>
                <w:szCs w:val="18"/>
                <w:lang w:eastAsia="en-AU"/>
              </w:rPr>
            </w:pPr>
          </w:p>
        </w:tc>
        <w:tc>
          <w:tcPr>
            <w:tcW w:w="823" w:type="dxa"/>
            <w:vAlign w:val="top"/>
          </w:tcPr>
          <w:p w14:paraId="6A4C302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07DF331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18B6B4D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3443A51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22225F0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1BA4049B"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7E51743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5E44DE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2C8FC8A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5168B4C6" w14:textId="77777777" w:rsidR="002E395B" w:rsidRPr="002E395B" w:rsidRDefault="002E395B" w:rsidP="002E395B">
            <w:pPr>
              <w:rPr>
                <w:sz w:val="18"/>
                <w:szCs w:val="18"/>
                <w:lang w:eastAsia="en-AU"/>
              </w:rPr>
            </w:pPr>
          </w:p>
        </w:tc>
        <w:tc>
          <w:tcPr>
            <w:tcW w:w="823" w:type="dxa"/>
            <w:vAlign w:val="top"/>
          </w:tcPr>
          <w:p w14:paraId="38EBE41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4C99861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38B919DC"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3021E50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1F5C7B7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39FA2F7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4DFCE0B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7946CF6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2D09837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7BF94B56" w14:textId="77777777" w:rsidR="002E395B" w:rsidRPr="002E395B" w:rsidRDefault="002E395B" w:rsidP="002E395B">
            <w:pPr>
              <w:rPr>
                <w:sz w:val="18"/>
                <w:szCs w:val="18"/>
                <w:lang w:eastAsia="en-AU"/>
              </w:rPr>
            </w:pPr>
          </w:p>
        </w:tc>
        <w:tc>
          <w:tcPr>
            <w:tcW w:w="823" w:type="dxa"/>
            <w:vAlign w:val="top"/>
          </w:tcPr>
          <w:p w14:paraId="25CC2DC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25044DB6"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3125F79D"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18991A3A"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448FF4E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61B2B62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2002E284"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9B8AE7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559BC80B"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2C3469D5" w14:textId="77777777" w:rsidR="002E395B" w:rsidRPr="002E395B" w:rsidRDefault="002E395B" w:rsidP="002E395B">
            <w:pPr>
              <w:rPr>
                <w:sz w:val="18"/>
                <w:szCs w:val="18"/>
                <w:lang w:eastAsia="en-AU"/>
              </w:rPr>
            </w:pPr>
          </w:p>
        </w:tc>
        <w:tc>
          <w:tcPr>
            <w:tcW w:w="823" w:type="dxa"/>
            <w:vAlign w:val="top"/>
          </w:tcPr>
          <w:p w14:paraId="71CCD3F6"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59EC7E6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60BAF16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7ECB625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5B889BB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22CA9BE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51CC3114"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2183BAA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3D6FC495"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65626C92" w14:textId="77777777" w:rsidR="002E395B" w:rsidRPr="002E395B" w:rsidRDefault="002E395B" w:rsidP="002E395B">
            <w:pPr>
              <w:rPr>
                <w:sz w:val="18"/>
                <w:szCs w:val="18"/>
                <w:lang w:eastAsia="en-AU"/>
              </w:rPr>
            </w:pPr>
          </w:p>
        </w:tc>
        <w:tc>
          <w:tcPr>
            <w:tcW w:w="823" w:type="dxa"/>
            <w:vAlign w:val="top"/>
          </w:tcPr>
          <w:p w14:paraId="0BEC109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7A44DB0C"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3E946108"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5D5B4B8B"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126DF2F5"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1F0E6438"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0627693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30FB8D7D"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36EF8650"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2F81EE75" w14:textId="77777777" w:rsidR="002E395B" w:rsidRPr="002E395B" w:rsidRDefault="002E395B" w:rsidP="002E395B">
            <w:pPr>
              <w:rPr>
                <w:sz w:val="18"/>
                <w:szCs w:val="18"/>
                <w:lang w:eastAsia="en-AU"/>
              </w:rPr>
            </w:pPr>
          </w:p>
        </w:tc>
        <w:tc>
          <w:tcPr>
            <w:tcW w:w="823" w:type="dxa"/>
            <w:vAlign w:val="top"/>
          </w:tcPr>
          <w:p w14:paraId="26A5DA71"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43B9F605"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501FF6E8"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754FFAFE"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185CE4E0"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3EC52FEE"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2DCC8D09"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1B4B685D"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6358CDB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11297B20" w14:textId="77777777" w:rsidR="002E395B" w:rsidRPr="002E395B" w:rsidRDefault="002E395B" w:rsidP="002E395B">
            <w:pPr>
              <w:rPr>
                <w:sz w:val="18"/>
                <w:szCs w:val="18"/>
                <w:lang w:eastAsia="en-AU"/>
              </w:rPr>
            </w:pPr>
          </w:p>
        </w:tc>
        <w:tc>
          <w:tcPr>
            <w:tcW w:w="823" w:type="dxa"/>
            <w:vAlign w:val="top"/>
          </w:tcPr>
          <w:p w14:paraId="7F652C60"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632" w:type="dxa"/>
            <w:vAlign w:val="top"/>
          </w:tcPr>
          <w:p w14:paraId="6764501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09" w:type="dxa"/>
            <w:vAlign w:val="top"/>
          </w:tcPr>
          <w:p w14:paraId="0E616DE2"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249" w:type="dxa"/>
            <w:vAlign w:val="top"/>
          </w:tcPr>
          <w:p w14:paraId="4AC11D51"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46" w:type="dxa"/>
            <w:vAlign w:val="top"/>
          </w:tcPr>
          <w:p w14:paraId="6D8E7853"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745" w:type="dxa"/>
            <w:vAlign w:val="top"/>
          </w:tcPr>
          <w:p w14:paraId="0DAB086F"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12" w:type="dxa"/>
            <w:vAlign w:val="top"/>
          </w:tcPr>
          <w:p w14:paraId="756F3C99"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774B537" w14:textId="77777777" w:rsidR="002E395B" w:rsidRPr="002E395B"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2E395B" w14:paraId="4C7DF28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top"/>
          </w:tcPr>
          <w:p w14:paraId="59074EE6" w14:textId="77777777" w:rsidR="002E395B" w:rsidRPr="002E395B" w:rsidRDefault="002E395B" w:rsidP="002E395B">
            <w:pPr>
              <w:rPr>
                <w:sz w:val="18"/>
                <w:szCs w:val="18"/>
                <w:lang w:eastAsia="en-AU"/>
              </w:rPr>
            </w:pPr>
          </w:p>
        </w:tc>
        <w:tc>
          <w:tcPr>
            <w:tcW w:w="823" w:type="dxa"/>
            <w:vAlign w:val="top"/>
          </w:tcPr>
          <w:p w14:paraId="086AAE3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632" w:type="dxa"/>
            <w:vAlign w:val="top"/>
          </w:tcPr>
          <w:p w14:paraId="7FAA339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09" w:type="dxa"/>
            <w:vAlign w:val="top"/>
          </w:tcPr>
          <w:p w14:paraId="3F8A303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249" w:type="dxa"/>
            <w:vAlign w:val="top"/>
          </w:tcPr>
          <w:p w14:paraId="3368EB07"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46" w:type="dxa"/>
            <w:vAlign w:val="top"/>
          </w:tcPr>
          <w:p w14:paraId="5B0D29BB"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745" w:type="dxa"/>
            <w:vAlign w:val="top"/>
          </w:tcPr>
          <w:p w14:paraId="2306E1FF"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12" w:type="dxa"/>
            <w:vAlign w:val="top"/>
          </w:tcPr>
          <w:p w14:paraId="5A18BF2A"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026A8BB3" w14:textId="77777777" w:rsidR="002E395B" w:rsidRPr="002E395B"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2E395B" w14:paraId="55069D70" w14:textId="77777777" w:rsidTr="00122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gridSpan w:val="9"/>
          </w:tcPr>
          <w:p w14:paraId="54C64309" w14:textId="537C6646" w:rsidR="002E395B" w:rsidRPr="002E395B" w:rsidRDefault="002E395B" w:rsidP="002E395B">
            <w:pPr>
              <w:jc w:val="center"/>
              <w:rPr>
                <w:sz w:val="18"/>
                <w:szCs w:val="18"/>
                <w:lang w:eastAsia="en-AU"/>
              </w:rPr>
            </w:pPr>
            <w:r w:rsidRPr="002E395B">
              <w:rPr>
                <w:sz w:val="18"/>
                <w:szCs w:val="18"/>
                <w:lang w:eastAsia="en-AU"/>
              </w:rPr>
              <w:t>(</w:t>
            </w:r>
            <w:r w:rsidRPr="002E395B">
              <w:rPr>
                <w:rFonts w:asciiTheme="minorHAnsi" w:hAnsiTheme="minorHAnsi" w:cs="Arial"/>
                <w:sz w:val="18"/>
                <w:szCs w:val="18"/>
              </w:rPr>
              <w:sym w:font="Wingdings" w:char="F0FC"/>
            </w:r>
            <w:r w:rsidRPr="002E395B">
              <w:rPr>
                <w:sz w:val="18"/>
                <w:szCs w:val="18"/>
                <w:lang w:eastAsia="en-AU"/>
              </w:rPr>
              <w:t xml:space="preserve">) </w:t>
            </w:r>
            <w:proofErr w:type="gramStart"/>
            <w:r w:rsidRPr="002E395B">
              <w:rPr>
                <w:sz w:val="18"/>
                <w:szCs w:val="18"/>
                <w:lang w:eastAsia="en-AU"/>
              </w:rPr>
              <w:t>=  Satisfactory</w:t>
            </w:r>
            <w:proofErr w:type="gramEnd"/>
            <w:r w:rsidRPr="002E395B">
              <w:rPr>
                <w:sz w:val="18"/>
                <w:szCs w:val="18"/>
                <w:lang w:eastAsia="en-AU"/>
              </w:rPr>
              <w:t xml:space="preserve">   (X) =  Unsatisfactory   N/A = Not applicable</w:t>
            </w:r>
          </w:p>
        </w:tc>
      </w:tr>
    </w:tbl>
    <w:p w14:paraId="4E08EF60" w14:textId="77777777" w:rsidR="002E395B" w:rsidRPr="002E395B" w:rsidRDefault="002E395B" w:rsidP="002E395B">
      <w:pPr>
        <w:rPr>
          <w:b/>
          <w:sz w:val="18"/>
          <w:szCs w:val="18"/>
          <w:lang w:eastAsia="en-AU"/>
        </w:rPr>
      </w:pPr>
      <w:r w:rsidRPr="002E395B">
        <w:rPr>
          <w:b/>
          <w:sz w:val="18"/>
          <w:szCs w:val="18"/>
          <w:lang w:eastAsia="en-AU"/>
        </w:rPr>
        <w:t>Visual Check</w:t>
      </w:r>
    </w:p>
    <w:p w14:paraId="47D4200C" w14:textId="2B401D92" w:rsidR="002E395B" w:rsidRPr="002E395B" w:rsidRDefault="002E395B" w:rsidP="005F7C4C">
      <w:pPr>
        <w:pStyle w:val="ListParagraph"/>
        <w:numPr>
          <w:ilvl w:val="0"/>
          <w:numId w:val="49"/>
        </w:numPr>
        <w:rPr>
          <w:sz w:val="18"/>
          <w:szCs w:val="18"/>
          <w:lang w:eastAsia="en-AU"/>
        </w:rPr>
      </w:pPr>
      <w:r w:rsidRPr="002E395B">
        <w:rPr>
          <w:sz w:val="18"/>
          <w:szCs w:val="18"/>
          <w:lang w:eastAsia="en-AU"/>
        </w:rPr>
        <w:t>Food with date code. Use-by date (foods past this date are prohibited from being sold)</w:t>
      </w:r>
    </w:p>
    <w:p w14:paraId="2FDE54F6" w14:textId="71AD7B18" w:rsidR="002E395B" w:rsidRPr="002E395B" w:rsidRDefault="002E395B" w:rsidP="005F7C4C">
      <w:pPr>
        <w:pStyle w:val="ListParagraph"/>
        <w:numPr>
          <w:ilvl w:val="0"/>
          <w:numId w:val="49"/>
        </w:numPr>
        <w:rPr>
          <w:sz w:val="18"/>
          <w:szCs w:val="18"/>
          <w:lang w:eastAsia="en-AU"/>
        </w:rPr>
      </w:pPr>
      <w:r w:rsidRPr="002E395B">
        <w:rPr>
          <w:sz w:val="18"/>
          <w:szCs w:val="18"/>
          <w:lang w:eastAsia="en-AU"/>
        </w:rPr>
        <w:t>Best before date (foods past this date can be sold provided the food is not damaged, deteriorated or perished)</w:t>
      </w:r>
    </w:p>
    <w:p w14:paraId="7F6E2AB8" w14:textId="5245C4E7" w:rsidR="002E395B" w:rsidRPr="002E395B" w:rsidRDefault="002E395B" w:rsidP="005F7C4C">
      <w:pPr>
        <w:pStyle w:val="ListParagraph"/>
        <w:numPr>
          <w:ilvl w:val="0"/>
          <w:numId w:val="49"/>
        </w:numPr>
        <w:rPr>
          <w:sz w:val="18"/>
          <w:szCs w:val="18"/>
          <w:lang w:eastAsia="en-AU"/>
        </w:rPr>
      </w:pPr>
      <w:r w:rsidRPr="002E395B">
        <w:rPr>
          <w:sz w:val="18"/>
          <w:szCs w:val="18"/>
          <w:lang w:eastAsia="en-AU"/>
        </w:rPr>
        <w:t>Packaging (not damaged, deteriorated, perished or be packaged with inappropriate material)</w:t>
      </w:r>
    </w:p>
    <w:p w14:paraId="4069CE61" w14:textId="604FEAA7" w:rsidR="002E395B" w:rsidRPr="002E395B" w:rsidRDefault="002E395B" w:rsidP="005F7C4C">
      <w:pPr>
        <w:pStyle w:val="ListParagraph"/>
        <w:numPr>
          <w:ilvl w:val="0"/>
          <w:numId w:val="49"/>
        </w:numPr>
        <w:rPr>
          <w:sz w:val="18"/>
          <w:szCs w:val="18"/>
          <w:lang w:eastAsia="en-AU"/>
        </w:rPr>
      </w:pPr>
      <w:r w:rsidRPr="002E395B">
        <w:rPr>
          <w:sz w:val="18"/>
          <w:szCs w:val="18"/>
          <w:lang w:eastAsia="en-AU"/>
        </w:rPr>
        <w:t>Labelling (name of food, name and address of supplier, lot identification etc)</w:t>
      </w:r>
    </w:p>
    <w:p w14:paraId="361F2AB1" w14:textId="13818FEF" w:rsidR="002E395B" w:rsidRPr="002E395B" w:rsidRDefault="002E395B" w:rsidP="005F7C4C">
      <w:pPr>
        <w:pStyle w:val="ListParagraph"/>
        <w:numPr>
          <w:ilvl w:val="0"/>
          <w:numId w:val="49"/>
        </w:numPr>
        <w:rPr>
          <w:sz w:val="18"/>
          <w:szCs w:val="18"/>
          <w:lang w:eastAsia="en-AU"/>
        </w:rPr>
      </w:pPr>
      <w:r w:rsidRPr="002E395B">
        <w:rPr>
          <w:sz w:val="18"/>
          <w:szCs w:val="18"/>
          <w:lang w:eastAsia="en-AU"/>
        </w:rPr>
        <w:t>No evidence of pest contamination (no droppings, eggs, webs, feathers etc)</w:t>
      </w:r>
    </w:p>
    <w:p w14:paraId="64B59EC4" w14:textId="58862159" w:rsidR="002E395B" w:rsidRPr="002E395B" w:rsidRDefault="002E395B" w:rsidP="005F7C4C">
      <w:pPr>
        <w:pStyle w:val="ListParagraph"/>
        <w:numPr>
          <w:ilvl w:val="0"/>
          <w:numId w:val="49"/>
        </w:numPr>
        <w:rPr>
          <w:sz w:val="18"/>
          <w:szCs w:val="18"/>
          <w:lang w:eastAsia="en-AU"/>
        </w:rPr>
      </w:pPr>
      <w:r w:rsidRPr="002E395B">
        <w:rPr>
          <w:sz w:val="18"/>
          <w:szCs w:val="18"/>
          <w:lang w:eastAsia="en-AU"/>
        </w:rPr>
        <w:t>No evidence of foreign bodies (no dirt, metal, hair etc)</w:t>
      </w:r>
    </w:p>
    <w:p w14:paraId="73FE6913" w14:textId="01501889" w:rsidR="002E395B" w:rsidRPr="002E395B" w:rsidRDefault="002E395B" w:rsidP="005F7C4C">
      <w:pPr>
        <w:pStyle w:val="ListParagraph"/>
        <w:numPr>
          <w:ilvl w:val="0"/>
          <w:numId w:val="49"/>
        </w:numPr>
        <w:rPr>
          <w:sz w:val="18"/>
          <w:szCs w:val="18"/>
          <w:lang w:eastAsia="en-AU"/>
        </w:rPr>
      </w:pPr>
      <w:r w:rsidRPr="002E395B">
        <w:rPr>
          <w:sz w:val="18"/>
          <w:szCs w:val="18"/>
          <w:lang w:eastAsia="en-AU"/>
        </w:rPr>
        <w:t>Delivery truck (clean, not carrying chemicals, animals or other contaminants in the same area as food)</w:t>
      </w:r>
    </w:p>
    <w:tbl>
      <w:tblPr>
        <w:tblStyle w:val="NTGtable1"/>
        <w:tblW w:w="0" w:type="auto"/>
        <w:tblLook w:val="04A0" w:firstRow="1" w:lastRow="0" w:firstColumn="1" w:lastColumn="0" w:noHBand="0" w:noVBand="1"/>
      </w:tblPr>
      <w:tblGrid>
        <w:gridCol w:w="10308"/>
      </w:tblGrid>
      <w:tr w:rsidR="002E395B" w14:paraId="6B9F1CBC" w14:textId="77777777" w:rsidTr="002E39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Pr>
          <w:p w14:paraId="63C08444" w14:textId="2F94D0CD" w:rsidR="002E395B" w:rsidRDefault="002E395B" w:rsidP="000A5B9E">
            <w:pPr>
              <w:rPr>
                <w:lang w:eastAsia="en-AU"/>
              </w:rPr>
            </w:pPr>
            <w:r>
              <w:rPr>
                <w:lang w:eastAsia="en-AU"/>
              </w:rPr>
              <w:t>Corrective actions</w:t>
            </w:r>
          </w:p>
        </w:tc>
      </w:tr>
      <w:tr w:rsidR="002E395B" w14:paraId="7124B905" w14:textId="77777777" w:rsidTr="002E3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521E580D" w14:textId="13516E75" w:rsidR="002E395B" w:rsidRDefault="002E395B" w:rsidP="000A5B9E">
            <w:pPr>
              <w:rPr>
                <w:lang w:eastAsia="en-AU"/>
              </w:rPr>
            </w:pPr>
          </w:p>
        </w:tc>
      </w:tr>
      <w:tr w:rsidR="002E395B" w14:paraId="56CBC22C" w14:textId="77777777" w:rsidTr="002E39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1395041F" w14:textId="77777777" w:rsidR="002E395B" w:rsidRDefault="002E395B" w:rsidP="000A5B9E">
            <w:pPr>
              <w:rPr>
                <w:lang w:eastAsia="en-AU"/>
              </w:rPr>
            </w:pPr>
          </w:p>
        </w:tc>
      </w:tr>
      <w:tr w:rsidR="002E395B" w14:paraId="3EE83D6D" w14:textId="77777777" w:rsidTr="002E3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07A0CD14" w14:textId="77777777" w:rsidR="002E395B" w:rsidRDefault="002E395B" w:rsidP="000A5B9E">
            <w:pPr>
              <w:rPr>
                <w:lang w:eastAsia="en-AU"/>
              </w:rPr>
            </w:pPr>
          </w:p>
        </w:tc>
      </w:tr>
    </w:tbl>
    <w:p w14:paraId="7925688A" w14:textId="507D905F" w:rsidR="00007660" w:rsidRDefault="002E395B" w:rsidP="009634B0">
      <w:pPr>
        <w:pStyle w:val="Heading3"/>
        <w:numPr>
          <w:ilvl w:val="0"/>
          <w:numId w:val="0"/>
        </w:numPr>
        <w:ind w:left="720" w:hanging="720"/>
        <w:rPr>
          <w:lang w:eastAsia="en-AU"/>
        </w:rPr>
      </w:pPr>
      <w:bookmarkStart w:id="145" w:name="_Toc162360396"/>
      <w:bookmarkStart w:id="146" w:name="_Toc162361432"/>
      <w:bookmarkStart w:id="147" w:name="_Toc162443551"/>
      <w:r>
        <w:rPr>
          <w:lang w:eastAsia="en-AU"/>
        </w:rPr>
        <w:lastRenderedPageBreak/>
        <w:t>Record 4 – Temperature control log</w:t>
      </w:r>
      <w:bookmarkEnd w:id="145"/>
      <w:bookmarkEnd w:id="146"/>
      <w:bookmarkEnd w:id="147"/>
    </w:p>
    <w:p w14:paraId="7C18617B" w14:textId="39C1FA1D" w:rsidR="00FA032F" w:rsidRPr="00FA032F" w:rsidRDefault="00FA032F" w:rsidP="00FA032F">
      <w:pPr>
        <w:rPr>
          <w:b/>
          <w:sz w:val="18"/>
          <w:szCs w:val="18"/>
          <w:lang w:eastAsia="en-AU"/>
        </w:rPr>
      </w:pPr>
      <w:r w:rsidRPr="00FA032F">
        <w:rPr>
          <w:b/>
          <w:sz w:val="18"/>
          <w:szCs w:val="18"/>
          <w:lang w:eastAsia="en-AU"/>
        </w:rPr>
        <w:t>Month/Year:</w:t>
      </w:r>
    </w:p>
    <w:tbl>
      <w:tblPr>
        <w:tblStyle w:val="NTGtable1"/>
        <w:tblW w:w="0" w:type="auto"/>
        <w:tblLook w:val="04A0" w:firstRow="1" w:lastRow="0" w:firstColumn="1" w:lastColumn="0" w:noHBand="0" w:noVBand="1"/>
      </w:tblPr>
      <w:tblGrid>
        <w:gridCol w:w="993"/>
        <w:gridCol w:w="893"/>
        <w:gridCol w:w="897"/>
        <w:gridCol w:w="908"/>
        <w:gridCol w:w="921"/>
        <w:gridCol w:w="1098"/>
        <w:gridCol w:w="896"/>
        <w:gridCol w:w="863"/>
        <w:gridCol w:w="868"/>
        <w:gridCol w:w="873"/>
        <w:gridCol w:w="1098"/>
      </w:tblGrid>
      <w:tr w:rsidR="00FA032F" w14:paraId="74C99E56" w14:textId="77777777" w:rsidTr="00FA03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vAlign w:val="top"/>
          </w:tcPr>
          <w:p w14:paraId="7F05796F" w14:textId="253F2C2F" w:rsidR="00FA032F" w:rsidRPr="00FA032F" w:rsidRDefault="00FA032F" w:rsidP="00FA032F">
            <w:pPr>
              <w:jc w:val="center"/>
              <w:rPr>
                <w:sz w:val="18"/>
                <w:szCs w:val="18"/>
                <w:lang w:eastAsia="en-AU"/>
              </w:rPr>
            </w:pPr>
            <w:r>
              <w:rPr>
                <w:sz w:val="18"/>
                <w:szCs w:val="18"/>
                <w:lang w:eastAsia="en-AU"/>
              </w:rPr>
              <w:t>Date</w:t>
            </w:r>
          </w:p>
        </w:tc>
        <w:tc>
          <w:tcPr>
            <w:tcW w:w="893" w:type="dxa"/>
            <w:vAlign w:val="top"/>
          </w:tcPr>
          <w:p w14:paraId="595FEA66" w14:textId="77777777" w:rsid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w:t>
            </w:r>
          </w:p>
          <w:p w14:paraId="31595509" w14:textId="77777777" w:rsid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AM</w:t>
            </w:r>
          </w:p>
          <w:p w14:paraId="10108DB7" w14:textId="7C645D39"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p>
        </w:tc>
        <w:tc>
          <w:tcPr>
            <w:tcW w:w="897" w:type="dxa"/>
            <w:vAlign w:val="top"/>
          </w:tcPr>
          <w:p w14:paraId="661958A8" w14:textId="03C10920"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Cool room 5</w:t>
            </w:r>
            <w:r w:rsidRPr="00FA032F">
              <w:rPr>
                <w:sz w:val="18"/>
                <w:szCs w:val="18"/>
                <w:vertAlign w:val="superscript"/>
                <w:lang w:eastAsia="en-AU"/>
              </w:rPr>
              <w:t>o</w:t>
            </w:r>
            <w:r>
              <w:rPr>
                <w:sz w:val="18"/>
                <w:szCs w:val="18"/>
                <w:lang w:eastAsia="en-AU"/>
              </w:rPr>
              <w:t>C or less</w:t>
            </w:r>
          </w:p>
        </w:tc>
        <w:tc>
          <w:tcPr>
            <w:tcW w:w="908" w:type="dxa"/>
            <w:vAlign w:val="top"/>
          </w:tcPr>
          <w:p w14:paraId="756B0131" w14:textId="66E84E3A"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Fridge 5</w:t>
            </w:r>
            <w:r w:rsidRPr="00FA032F">
              <w:rPr>
                <w:sz w:val="18"/>
                <w:szCs w:val="18"/>
                <w:vertAlign w:val="superscript"/>
                <w:lang w:eastAsia="en-AU"/>
              </w:rPr>
              <w:t>o</w:t>
            </w:r>
            <w:r>
              <w:rPr>
                <w:sz w:val="18"/>
                <w:szCs w:val="18"/>
                <w:lang w:eastAsia="en-AU"/>
              </w:rPr>
              <w:t>C or less</w:t>
            </w:r>
          </w:p>
        </w:tc>
        <w:tc>
          <w:tcPr>
            <w:tcW w:w="921" w:type="dxa"/>
            <w:vAlign w:val="top"/>
          </w:tcPr>
          <w:p w14:paraId="25199EAD" w14:textId="0B6D070B"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proofErr w:type="gramStart"/>
            <w:r>
              <w:rPr>
                <w:sz w:val="18"/>
                <w:szCs w:val="18"/>
                <w:lang w:eastAsia="en-AU"/>
              </w:rPr>
              <w:t>Freezer  -</w:t>
            </w:r>
            <w:proofErr w:type="gramEnd"/>
            <w:r>
              <w:rPr>
                <w:sz w:val="18"/>
                <w:szCs w:val="18"/>
                <w:lang w:eastAsia="en-AU"/>
              </w:rPr>
              <w:t>15</w:t>
            </w:r>
            <w:r w:rsidRPr="00FA032F">
              <w:rPr>
                <w:sz w:val="18"/>
                <w:szCs w:val="18"/>
                <w:vertAlign w:val="superscript"/>
                <w:lang w:eastAsia="en-AU"/>
              </w:rPr>
              <w:t>o</w:t>
            </w:r>
            <w:r>
              <w:rPr>
                <w:sz w:val="18"/>
                <w:szCs w:val="18"/>
                <w:lang w:eastAsia="en-AU"/>
              </w:rPr>
              <w:t>C or less (guide only)</w:t>
            </w:r>
          </w:p>
        </w:tc>
        <w:tc>
          <w:tcPr>
            <w:tcW w:w="1098" w:type="dxa"/>
            <w:vAlign w:val="top"/>
          </w:tcPr>
          <w:p w14:paraId="62E91FA6" w14:textId="1717B788"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c>
          <w:tcPr>
            <w:tcW w:w="896" w:type="dxa"/>
            <w:vAlign w:val="top"/>
          </w:tcPr>
          <w:p w14:paraId="72928FEA" w14:textId="102C42AE" w:rsid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w:t>
            </w:r>
          </w:p>
          <w:p w14:paraId="2470041D" w14:textId="5F9B4AF1"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PM</w:t>
            </w:r>
          </w:p>
        </w:tc>
        <w:tc>
          <w:tcPr>
            <w:tcW w:w="863" w:type="dxa"/>
            <w:vAlign w:val="top"/>
          </w:tcPr>
          <w:p w14:paraId="785A9A15" w14:textId="7090B7B3"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Cool room 5</w:t>
            </w:r>
            <w:r w:rsidRPr="00FA032F">
              <w:rPr>
                <w:sz w:val="18"/>
                <w:szCs w:val="18"/>
                <w:vertAlign w:val="superscript"/>
                <w:lang w:eastAsia="en-AU"/>
              </w:rPr>
              <w:t>o</w:t>
            </w:r>
            <w:r>
              <w:rPr>
                <w:sz w:val="18"/>
                <w:szCs w:val="18"/>
                <w:lang w:eastAsia="en-AU"/>
              </w:rPr>
              <w:t>C or less</w:t>
            </w:r>
          </w:p>
        </w:tc>
        <w:tc>
          <w:tcPr>
            <w:tcW w:w="868" w:type="dxa"/>
            <w:vAlign w:val="top"/>
          </w:tcPr>
          <w:p w14:paraId="46D617C2" w14:textId="7AE441F0"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Fridge 5</w:t>
            </w:r>
            <w:r w:rsidRPr="00FA032F">
              <w:rPr>
                <w:sz w:val="18"/>
                <w:szCs w:val="18"/>
                <w:vertAlign w:val="superscript"/>
                <w:lang w:eastAsia="en-AU"/>
              </w:rPr>
              <w:t>o</w:t>
            </w:r>
            <w:r>
              <w:rPr>
                <w:sz w:val="18"/>
                <w:szCs w:val="18"/>
                <w:lang w:eastAsia="en-AU"/>
              </w:rPr>
              <w:t>C or less</w:t>
            </w:r>
          </w:p>
        </w:tc>
        <w:tc>
          <w:tcPr>
            <w:tcW w:w="873" w:type="dxa"/>
            <w:vAlign w:val="top"/>
          </w:tcPr>
          <w:p w14:paraId="1E5A3855" w14:textId="21C29464"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proofErr w:type="gramStart"/>
            <w:r>
              <w:rPr>
                <w:sz w:val="18"/>
                <w:szCs w:val="18"/>
                <w:lang w:eastAsia="en-AU"/>
              </w:rPr>
              <w:t>Freezer  -</w:t>
            </w:r>
            <w:proofErr w:type="gramEnd"/>
            <w:r>
              <w:rPr>
                <w:sz w:val="18"/>
                <w:szCs w:val="18"/>
                <w:lang w:eastAsia="en-AU"/>
              </w:rPr>
              <w:t>15</w:t>
            </w:r>
            <w:r w:rsidRPr="00FA032F">
              <w:rPr>
                <w:sz w:val="18"/>
                <w:szCs w:val="18"/>
                <w:vertAlign w:val="superscript"/>
                <w:lang w:eastAsia="en-AU"/>
              </w:rPr>
              <w:t>o</w:t>
            </w:r>
            <w:r>
              <w:rPr>
                <w:sz w:val="18"/>
                <w:szCs w:val="18"/>
                <w:lang w:eastAsia="en-AU"/>
              </w:rPr>
              <w:t>C or less (guide only)</w:t>
            </w:r>
          </w:p>
        </w:tc>
        <w:tc>
          <w:tcPr>
            <w:tcW w:w="1098" w:type="dxa"/>
            <w:vAlign w:val="top"/>
          </w:tcPr>
          <w:p w14:paraId="062FD9F7" w14:textId="76DE8475" w:rsidR="00FA032F" w:rsidRPr="00FA032F" w:rsidRDefault="00FA032F" w:rsidP="00FA032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r>
      <w:tr w:rsidR="00FA032F" w14:paraId="01B0F6E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5CC3FA0" w14:textId="24FC9E22" w:rsidR="002E395B" w:rsidRPr="00FA032F" w:rsidRDefault="002E395B" w:rsidP="00B060CD">
            <w:pPr>
              <w:rPr>
                <w:i/>
                <w:sz w:val="18"/>
                <w:szCs w:val="18"/>
                <w:lang w:eastAsia="en-AU"/>
              </w:rPr>
            </w:pPr>
          </w:p>
        </w:tc>
        <w:tc>
          <w:tcPr>
            <w:tcW w:w="893" w:type="dxa"/>
            <w:vAlign w:val="top"/>
          </w:tcPr>
          <w:p w14:paraId="37B1DD07" w14:textId="6F854FB9"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897" w:type="dxa"/>
            <w:vAlign w:val="top"/>
          </w:tcPr>
          <w:p w14:paraId="3D7931C8" w14:textId="7681CE03"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908" w:type="dxa"/>
            <w:vAlign w:val="top"/>
          </w:tcPr>
          <w:p w14:paraId="6D779022" w14:textId="18112E72"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921" w:type="dxa"/>
            <w:vAlign w:val="top"/>
          </w:tcPr>
          <w:p w14:paraId="1EE15753" w14:textId="22D22926"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098" w:type="dxa"/>
            <w:vAlign w:val="top"/>
          </w:tcPr>
          <w:p w14:paraId="45DFBF14" w14:textId="38A7214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896" w:type="dxa"/>
            <w:vAlign w:val="top"/>
          </w:tcPr>
          <w:p w14:paraId="33B23763" w14:textId="34067829"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863" w:type="dxa"/>
            <w:vAlign w:val="top"/>
          </w:tcPr>
          <w:p w14:paraId="570391A0" w14:textId="64BD350F"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868" w:type="dxa"/>
            <w:vAlign w:val="top"/>
          </w:tcPr>
          <w:p w14:paraId="3EF69DF6" w14:textId="0059B6D8"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873" w:type="dxa"/>
            <w:vAlign w:val="top"/>
          </w:tcPr>
          <w:p w14:paraId="1616C35B" w14:textId="0DCECF59" w:rsidR="002E395B" w:rsidRPr="00FA032F" w:rsidRDefault="002E395B"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098" w:type="dxa"/>
            <w:vAlign w:val="top"/>
          </w:tcPr>
          <w:p w14:paraId="02513D80" w14:textId="5C734F53"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r>
      <w:tr w:rsidR="00FA032F" w14:paraId="6C1E311B"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CFC8D27" w14:textId="77777777" w:rsidR="002E395B" w:rsidRPr="00FA032F" w:rsidRDefault="002E395B" w:rsidP="002E395B">
            <w:pPr>
              <w:rPr>
                <w:sz w:val="18"/>
                <w:szCs w:val="18"/>
                <w:lang w:eastAsia="en-AU"/>
              </w:rPr>
            </w:pPr>
          </w:p>
        </w:tc>
        <w:tc>
          <w:tcPr>
            <w:tcW w:w="893" w:type="dxa"/>
            <w:vAlign w:val="top"/>
          </w:tcPr>
          <w:p w14:paraId="7FBFF97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02D2169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50B92F9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6B62948F"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FEA1C5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134E597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3FCB5A5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7754835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0040212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744F95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256CAC6E"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D4ED15E" w14:textId="77777777" w:rsidR="002E395B" w:rsidRPr="00FA032F" w:rsidRDefault="002E395B" w:rsidP="002E395B">
            <w:pPr>
              <w:rPr>
                <w:sz w:val="18"/>
                <w:szCs w:val="18"/>
                <w:lang w:eastAsia="en-AU"/>
              </w:rPr>
            </w:pPr>
          </w:p>
        </w:tc>
        <w:tc>
          <w:tcPr>
            <w:tcW w:w="893" w:type="dxa"/>
            <w:vAlign w:val="top"/>
          </w:tcPr>
          <w:p w14:paraId="33C2E70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5725D64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619945D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501A2FB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7A53FB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39895CB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65B5C1A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08D2E4D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1DA28073"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7E267BEA"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4900B5B3"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51FCB81" w14:textId="77777777" w:rsidR="002E395B" w:rsidRPr="00FA032F" w:rsidRDefault="002E395B" w:rsidP="002E395B">
            <w:pPr>
              <w:rPr>
                <w:sz w:val="18"/>
                <w:szCs w:val="18"/>
                <w:lang w:eastAsia="en-AU"/>
              </w:rPr>
            </w:pPr>
          </w:p>
        </w:tc>
        <w:tc>
          <w:tcPr>
            <w:tcW w:w="893" w:type="dxa"/>
            <w:vAlign w:val="top"/>
          </w:tcPr>
          <w:p w14:paraId="3FCF020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038CE10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4EA12B9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1811671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EABC7A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4F17084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41A5E8C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14DF273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4FEFCFB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E010A9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0898A27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B476241" w14:textId="77777777" w:rsidR="002E395B" w:rsidRPr="00FA032F" w:rsidRDefault="002E395B" w:rsidP="002E395B">
            <w:pPr>
              <w:rPr>
                <w:sz w:val="18"/>
                <w:szCs w:val="18"/>
                <w:lang w:eastAsia="en-AU"/>
              </w:rPr>
            </w:pPr>
          </w:p>
        </w:tc>
        <w:tc>
          <w:tcPr>
            <w:tcW w:w="893" w:type="dxa"/>
            <w:vAlign w:val="top"/>
          </w:tcPr>
          <w:p w14:paraId="3C91235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2706992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432D418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3A36ECB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6825310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75D6CAF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4C35FF8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4E990A74"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6032DC4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A389AD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21AFAC4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29D74D6" w14:textId="77777777" w:rsidR="002E395B" w:rsidRPr="00FA032F" w:rsidRDefault="002E395B" w:rsidP="002E395B">
            <w:pPr>
              <w:rPr>
                <w:sz w:val="18"/>
                <w:szCs w:val="18"/>
                <w:lang w:eastAsia="en-AU"/>
              </w:rPr>
            </w:pPr>
          </w:p>
        </w:tc>
        <w:tc>
          <w:tcPr>
            <w:tcW w:w="893" w:type="dxa"/>
            <w:vAlign w:val="top"/>
          </w:tcPr>
          <w:p w14:paraId="4D982C2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61E1C78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2DB0623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62B44EC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A3E81E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0B0B614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4EA098A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020CCB5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3FE14A1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0E4B99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5911067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B71910F" w14:textId="77777777" w:rsidR="002E395B" w:rsidRPr="00FA032F" w:rsidRDefault="002E395B" w:rsidP="002E395B">
            <w:pPr>
              <w:rPr>
                <w:sz w:val="18"/>
                <w:szCs w:val="18"/>
                <w:lang w:eastAsia="en-AU"/>
              </w:rPr>
            </w:pPr>
          </w:p>
        </w:tc>
        <w:tc>
          <w:tcPr>
            <w:tcW w:w="893" w:type="dxa"/>
            <w:vAlign w:val="top"/>
          </w:tcPr>
          <w:p w14:paraId="7ED6E82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15951C2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1466B58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434DD07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B42F3F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729728C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2C04E59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52E79BD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1A52F28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7B2F1A4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6679151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D30EA4C" w14:textId="77777777" w:rsidR="002E395B" w:rsidRPr="00FA032F" w:rsidRDefault="002E395B" w:rsidP="002E395B">
            <w:pPr>
              <w:rPr>
                <w:sz w:val="18"/>
                <w:szCs w:val="18"/>
                <w:lang w:eastAsia="en-AU"/>
              </w:rPr>
            </w:pPr>
          </w:p>
        </w:tc>
        <w:tc>
          <w:tcPr>
            <w:tcW w:w="893" w:type="dxa"/>
            <w:vAlign w:val="top"/>
          </w:tcPr>
          <w:p w14:paraId="5899703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11733C6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0CE14BBC"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3A2318A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F74AE3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6A4BF94C"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7FA7D4E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649FFBF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6891D60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DCC6CDC"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3B2C9133"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4E2B76D6" w14:textId="77777777" w:rsidR="002E395B" w:rsidRPr="00FA032F" w:rsidRDefault="002E395B" w:rsidP="002E395B">
            <w:pPr>
              <w:rPr>
                <w:sz w:val="18"/>
                <w:szCs w:val="18"/>
                <w:lang w:eastAsia="en-AU"/>
              </w:rPr>
            </w:pPr>
          </w:p>
        </w:tc>
        <w:tc>
          <w:tcPr>
            <w:tcW w:w="893" w:type="dxa"/>
            <w:vAlign w:val="top"/>
          </w:tcPr>
          <w:p w14:paraId="747ADB43"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283A8C4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6924723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363E431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0DA1333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7C364E4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4A659AF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36F7A15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54F67B9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0EF07E5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0C2C24F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7CB1C15" w14:textId="77777777" w:rsidR="002E395B" w:rsidRPr="00FA032F" w:rsidRDefault="002E395B" w:rsidP="002E395B">
            <w:pPr>
              <w:rPr>
                <w:sz w:val="18"/>
                <w:szCs w:val="18"/>
                <w:lang w:eastAsia="en-AU"/>
              </w:rPr>
            </w:pPr>
          </w:p>
        </w:tc>
        <w:tc>
          <w:tcPr>
            <w:tcW w:w="893" w:type="dxa"/>
            <w:vAlign w:val="top"/>
          </w:tcPr>
          <w:p w14:paraId="0601213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74639DF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2CB09B1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0E39E92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EB2D21D"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0D3384E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0C7EF1CF"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7D0F3BC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4C75609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E07614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1EF32EA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14929303" w14:textId="77777777" w:rsidR="002E395B" w:rsidRPr="00FA032F" w:rsidRDefault="002E395B" w:rsidP="002E395B">
            <w:pPr>
              <w:rPr>
                <w:sz w:val="18"/>
                <w:szCs w:val="18"/>
                <w:lang w:eastAsia="en-AU"/>
              </w:rPr>
            </w:pPr>
          </w:p>
        </w:tc>
        <w:tc>
          <w:tcPr>
            <w:tcW w:w="893" w:type="dxa"/>
            <w:vAlign w:val="top"/>
          </w:tcPr>
          <w:p w14:paraId="561EA2E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705D007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3AE8A39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09D7916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DF0BCF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078ED05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0CDC37D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7756BB1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55557EC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BEEB06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12B1B27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251631A" w14:textId="77777777" w:rsidR="002E395B" w:rsidRPr="00FA032F" w:rsidRDefault="002E395B" w:rsidP="002E395B">
            <w:pPr>
              <w:rPr>
                <w:sz w:val="18"/>
                <w:szCs w:val="18"/>
                <w:lang w:eastAsia="en-AU"/>
              </w:rPr>
            </w:pPr>
          </w:p>
        </w:tc>
        <w:tc>
          <w:tcPr>
            <w:tcW w:w="893" w:type="dxa"/>
            <w:vAlign w:val="top"/>
          </w:tcPr>
          <w:p w14:paraId="3753E39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284FF1F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1E01D10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46BD5DB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9C0798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180370FC"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571242D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729A52D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256A140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718EE9F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48AE56F5"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46197400" w14:textId="77777777" w:rsidR="002E395B" w:rsidRPr="00FA032F" w:rsidRDefault="002E395B" w:rsidP="002E395B">
            <w:pPr>
              <w:rPr>
                <w:sz w:val="18"/>
                <w:szCs w:val="18"/>
                <w:lang w:eastAsia="en-AU"/>
              </w:rPr>
            </w:pPr>
          </w:p>
        </w:tc>
        <w:tc>
          <w:tcPr>
            <w:tcW w:w="893" w:type="dxa"/>
            <w:vAlign w:val="top"/>
          </w:tcPr>
          <w:p w14:paraId="5983F0E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35BCA92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21B2069A"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45B3F5B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3E68164"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5CFEA23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2FA2A78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0E017D5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6A32859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F3CC06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2DAE64A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34AD489" w14:textId="77777777" w:rsidR="002E395B" w:rsidRPr="00FA032F" w:rsidRDefault="002E395B" w:rsidP="002E395B">
            <w:pPr>
              <w:rPr>
                <w:sz w:val="18"/>
                <w:szCs w:val="18"/>
                <w:lang w:eastAsia="en-AU"/>
              </w:rPr>
            </w:pPr>
          </w:p>
        </w:tc>
        <w:tc>
          <w:tcPr>
            <w:tcW w:w="893" w:type="dxa"/>
            <w:vAlign w:val="top"/>
          </w:tcPr>
          <w:p w14:paraId="48C87C5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4E55DC2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4EEBD53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4860051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26AFEFDD"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4691C71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618F234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4B4952E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56FE484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742795E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59E237DC"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16595608" w14:textId="77777777" w:rsidR="002E395B" w:rsidRPr="00FA032F" w:rsidRDefault="002E395B" w:rsidP="002E395B">
            <w:pPr>
              <w:rPr>
                <w:sz w:val="18"/>
                <w:szCs w:val="18"/>
                <w:lang w:eastAsia="en-AU"/>
              </w:rPr>
            </w:pPr>
          </w:p>
        </w:tc>
        <w:tc>
          <w:tcPr>
            <w:tcW w:w="893" w:type="dxa"/>
            <w:vAlign w:val="top"/>
          </w:tcPr>
          <w:p w14:paraId="7C463D2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2DA60A7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55EC61B4"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686D148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3BB851B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29246DF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759B804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69963FE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441E354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55EF56C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68B769D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685EC01" w14:textId="77777777" w:rsidR="002E395B" w:rsidRPr="00FA032F" w:rsidRDefault="002E395B" w:rsidP="002E395B">
            <w:pPr>
              <w:rPr>
                <w:sz w:val="18"/>
                <w:szCs w:val="18"/>
                <w:lang w:eastAsia="en-AU"/>
              </w:rPr>
            </w:pPr>
          </w:p>
        </w:tc>
        <w:tc>
          <w:tcPr>
            <w:tcW w:w="893" w:type="dxa"/>
            <w:vAlign w:val="top"/>
          </w:tcPr>
          <w:p w14:paraId="6ABBD09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423DC56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56CA37F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26D1BFC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7B6B58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175E77B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1E22D35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391264C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11B02A2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2E4D5B6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710DC57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F640929" w14:textId="77777777" w:rsidR="002E395B" w:rsidRPr="00FA032F" w:rsidRDefault="002E395B" w:rsidP="002E395B">
            <w:pPr>
              <w:rPr>
                <w:sz w:val="18"/>
                <w:szCs w:val="18"/>
                <w:lang w:eastAsia="en-AU"/>
              </w:rPr>
            </w:pPr>
          </w:p>
        </w:tc>
        <w:tc>
          <w:tcPr>
            <w:tcW w:w="893" w:type="dxa"/>
            <w:vAlign w:val="top"/>
          </w:tcPr>
          <w:p w14:paraId="1BC0629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3E939FB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4061F27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089E81D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3E6DB3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0A74678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2EB3A53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3CD70C2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20F9D25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2B081B5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7CA9886B"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85DB03D" w14:textId="77777777" w:rsidR="002E395B" w:rsidRPr="00FA032F" w:rsidRDefault="002E395B" w:rsidP="002E395B">
            <w:pPr>
              <w:rPr>
                <w:sz w:val="18"/>
                <w:szCs w:val="18"/>
                <w:lang w:eastAsia="en-AU"/>
              </w:rPr>
            </w:pPr>
          </w:p>
        </w:tc>
        <w:tc>
          <w:tcPr>
            <w:tcW w:w="893" w:type="dxa"/>
            <w:vAlign w:val="top"/>
          </w:tcPr>
          <w:p w14:paraId="7D3EE29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70885B5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3A248BA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270E029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F86704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438D9B8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2A942DB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11AA644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50D5C45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33DB3C6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5B3DA80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0EE36FE1" w14:textId="77777777" w:rsidR="002E395B" w:rsidRPr="00FA032F" w:rsidRDefault="002E395B" w:rsidP="002E395B">
            <w:pPr>
              <w:rPr>
                <w:sz w:val="18"/>
                <w:szCs w:val="18"/>
                <w:lang w:eastAsia="en-AU"/>
              </w:rPr>
            </w:pPr>
          </w:p>
        </w:tc>
        <w:tc>
          <w:tcPr>
            <w:tcW w:w="893" w:type="dxa"/>
            <w:vAlign w:val="top"/>
          </w:tcPr>
          <w:p w14:paraId="4647B9B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48AC9D6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211FAF9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57A11E8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5B1C407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65E1C38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2117425A"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1459398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3E00F12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52FF10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6BC84E9E"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763E743" w14:textId="77777777" w:rsidR="002E395B" w:rsidRPr="00FA032F" w:rsidRDefault="002E395B" w:rsidP="002E395B">
            <w:pPr>
              <w:rPr>
                <w:sz w:val="18"/>
                <w:szCs w:val="18"/>
                <w:lang w:eastAsia="en-AU"/>
              </w:rPr>
            </w:pPr>
          </w:p>
        </w:tc>
        <w:tc>
          <w:tcPr>
            <w:tcW w:w="893" w:type="dxa"/>
            <w:vAlign w:val="top"/>
          </w:tcPr>
          <w:p w14:paraId="7EABE38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2345C63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46D1B06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75692E6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F259D6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411441A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41265C5C"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77B208F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040ED9E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8C940D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1CB7209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E7CE22E" w14:textId="77777777" w:rsidR="002E395B" w:rsidRPr="00FA032F" w:rsidRDefault="002E395B" w:rsidP="002E395B">
            <w:pPr>
              <w:rPr>
                <w:sz w:val="18"/>
                <w:szCs w:val="18"/>
                <w:lang w:eastAsia="en-AU"/>
              </w:rPr>
            </w:pPr>
          </w:p>
        </w:tc>
        <w:tc>
          <w:tcPr>
            <w:tcW w:w="893" w:type="dxa"/>
            <w:vAlign w:val="top"/>
          </w:tcPr>
          <w:p w14:paraId="17FDF66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04E1778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58B22CE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4672B8F2"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3A2DF9E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10D7D7A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4379BE6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308A0B86"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3AE8DD8F"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288948A"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4DE25A43"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86A0C02" w14:textId="77777777" w:rsidR="002E395B" w:rsidRPr="00FA032F" w:rsidRDefault="002E395B" w:rsidP="002E395B">
            <w:pPr>
              <w:rPr>
                <w:sz w:val="18"/>
                <w:szCs w:val="18"/>
                <w:lang w:eastAsia="en-AU"/>
              </w:rPr>
            </w:pPr>
          </w:p>
        </w:tc>
        <w:tc>
          <w:tcPr>
            <w:tcW w:w="893" w:type="dxa"/>
            <w:vAlign w:val="top"/>
          </w:tcPr>
          <w:p w14:paraId="575B89AF"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6DBDDA0F"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2763695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2BCCD3B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BE22A21"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5E77255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1BE0E72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1E10ADD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00EAEA4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F2B5ED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22673813"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FADA0D1" w14:textId="77777777" w:rsidR="002E395B" w:rsidRPr="00FA032F" w:rsidRDefault="002E395B" w:rsidP="002E395B">
            <w:pPr>
              <w:rPr>
                <w:sz w:val="18"/>
                <w:szCs w:val="18"/>
                <w:lang w:eastAsia="en-AU"/>
              </w:rPr>
            </w:pPr>
          </w:p>
        </w:tc>
        <w:tc>
          <w:tcPr>
            <w:tcW w:w="893" w:type="dxa"/>
            <w:vAlign w:val="top"/>
          </w:tcPr>
          <w:p w14:paraId="42FF620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5A60297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3623974B"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0E6FE2A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7556E24D"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2134A8A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7C379C5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7C755E83"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3DB7CEB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4F80FC9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7A30E1A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CDEF71C" w14:textId="77777777" w:rsidR="002E395B" w:rsidRPr="00FA032F" w:rsidRDefault="002E395B" w:rsidP="002E395B">
            <w:pPr>
              <w:rPr>
                <w:sz w:val="18"/>
                <w:szCs w:val="18"/>
                <w:lang w:eastAsia="en-AU"/>
              </w:rPr>
            </w:pPr>
          </w:p>
        </w:tc>
        <w:tc>
          <w:tcPr>
            <w:tcW w:w="893" w:type="dxa"/>
            <w:vAlign w:val="top"/>
          </w:tcPr>
          <w:p w14:paraId="40BACE9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5993E2B3"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196CCC30"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7DE21B2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637F56A"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0BCECC5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1781B72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665BA6E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651E1EE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F93F52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1BE916CC"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404EF4D4" w14:textId="77777777" w:rsidR="002E395B" w:rsidRPr="00FA032F" w:rsidRDefault="002E395B" w:rsidP="002E395B">
            <w:pPr>
              <w:rPr>
                <w:sz w:val="18"/>
                <w:szCs w:val="18"/>
                <w:lang w:eastAsia="en-AU"/>
              </w:rPr>
            </w:pPr>
          </w:p>
        </w:tc>
        <w:tc>
          <w:tcPr>
            <w:tcW w:w="893" w:type="dxa"/>
            <w:vAlign w:val="top"/>
          </w:tcPr>
          <w:p w14:paraId="3013456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6E5A58D5"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1B0ECA1C"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216C48D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52337AE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1BFEFA7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1FDB551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3C5C0D2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32706030"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C26E9E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69EDF4A0"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81C4096" w14:textId="77777777" w:rsidR="002E395B" w:rsidRPr="00FA032F" w:rsidRDefault="002E395B" w:rsidP="002E395B">
            <w:pPr>
              <w:rPr>
                <w:sz w:val="18"/>
                <w:szCs w:val="18"/>
                <w:lang w:eastAsia="en-AU"/>
              </w:rPr>
            </w:pPr>
          </w:p>
        </w:tc>
        <w:tc>
          <w:tcPr>
            <w:tcW w:w="893" w:type="dxa"/>
            <w:vAlign w:val="top"/>
          </w:tcPr>
          <w:p w14:paraId="4EE6A85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01D4D00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5C3D356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33372F6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722519D"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2AA1F404"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221AFA3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7FFE1C18"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5288B82F"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620EB97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A032F" w14:paraId="107801D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8CE9BA1" w14:textId="77777777" w:rsidR="002E395B" w:rsidRPr="00FA032F" w:rsidRDefault="002E395B" w:rsidP="002E395B">
            <w:pPr>
              <w:rPr>
                <w:sz w:val="18"/>
                <w:szCs w:val="18"/>
                <w:lang w:eastAsia="en-AU"/>
              </w:rPr>
            </w:pPr>
          </w:p>
        </w:tc>
        <w:tc>
          <w:tcPr>
            <w:tcW w:w="893" w:type="dxa"/>
            <w:vAlign w:val="top"/>
          </w:tcPr>
          <w:p w14:paraId="593552D8"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6DB7FCC3"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4668ABF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389913FE"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63A0D023"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2B5DB8E4"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458AC511"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77B6E687"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3EB6C294"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04537339" w14:textId="77777777" w:rsidR="002E395B" w:rsidRPr="00FA032F" w:rsidRDefault="002E395B"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A032F" w14:paraId="3175DF1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0C2C0972" w14:textId="77777777" w:rsidR="00FA032F" w:rsidRPr="00FA032F" w:rsidRDefault="00FA032F" w:rsidP="002E395B">
            <w:pPr>
              <w:rPr>
                <w:sz w:val="18"/>
                <w:szCs w:val="18"/>
                <w:lang w:eastAsia="en-AU"/>
              </w:rPr>
            </w:pPr>
          </w:p>
        </w:tc>
        <w:tc>
          <w:tcPr>
            <w:tcW w:w="893" w:type="dxa"/>
            <w:vAlign w:val="top"/>
          </w:tcPr>
          <w:p w14:paraId="10731742"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2A500556"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5AE97D39"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4A75CA66"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23E28AF7"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44F9EC63"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42EE76D2"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51511C7F"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2FBF158B"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50AA546E" w14:textId="77777777" w:rsidR="00FA032F" w:rsidRPr="00FA032F" w:rsidRDefault="00FA032F"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72412A" w14:paraId="458558CD"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1598B02C" w14:textId="77777777" w:rsidR="00FA032F" w:rsidRPr="00FA032F" w:rsidRDefault="00FA032F" w:rsidP="002E395B">
            <w:pPr>
              <w:rPr>
                <w:sz w:val="18"/>
                <w:szCs w:val="18"/>
                <w:lang w:eastAsia="en-AU"/>
              </w:rPr>
            </w:pPr>
          </w:p>
        </w:tc>
        <w:tc>
          <w:tcPr>
            <w:tcW w:w="893" w:type="dxa"/>
            <w:vAlign w:val="top"/>
          </w:tcPr>
          <w:p w14:paraId="1DAB4E92"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7" w:type="dxa"/>
            <w:vAlign w:val="top"/>
          </w:tcPr>
          <w:p w14:paraId="4FF1EE8F"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08" w:type="dxa"/>
            <w:vAlign w:val="top"/>
          </w:tcPr>
          <w:p w14:paraId="0F59D4A5"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921" w:type="dxa"/>
            <w:vAlign w:val="top"/>
          </w:tcPr>
          <w:p w14:paraId="043F789D"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1202DB21"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96" w:type="dxa"/>
            <w:vAlign w:val="top"/>
          </w:tcPr>
          <w:p w14:paraId="129D4E64"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3" w:type="dxa"/>
            <w:vAlign w:val="top"/>
          </w:tcPr>
          <w:p w14:paraId="37D51E28"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68" w:type="dxa"/>
            <w:vAlign w:val="top"/>
          </w:tcPr>
          <w:p w14:paraId="05F2B77B"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73" w:type="dxa"/>
            <w:vAlign w:val="top"/>
          </w:tcPr>
          <w:p w14:paraId="4B75A015"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98" w:type="dxa"/>
            <w:vAlign w:val="top"/>
          </w:tcPr>
          <w:p w14:paraId="7A8B1A85" w14:textId="77777777" w:rsidR="00FA032F" w:rsidRPr="00FA032F" w:rsidRDefault="00FA032F" w:rsidP="002E395B">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72412A" w14:paraId="40C1DC6B"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6EA5390" w14:textId="77777777" w:rsidR="002E395B" w:rsidRPr="00FA032F" w:rsidRDefault="002E395B" w:rsidP="002E395B">
            <w:pPr>
              <w:rPr>
                <w:sz w:val="18"/>
                <w:szCs w:val="18"/>
                <w:lang w:eastAsia="en-AU"/>
              </w:rPr>
            </w:pPr>
          </w:p>
        </w:tc>
        <w:tc>
          <w:tcPr>
            <w:tcW w:w="893" w:type="dxa"/>
            <w:vAlign w:val="top"/>
          </w:tcPr>
          <w:p w14:paraId="4694B4B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7" w:type="dxa"/>
            <w:vAlign w:val="top"/>
          </w:tcPr>
          <w:p w14:paraId="51E4F46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08" w:type="dxa"/>
            <w:vAlign w:val="top"/>
          </w:tcPr>
          <w:p w14:paraId="57809777"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921" w:type="dxa"/>
            <w:vAlign w:val="top"/>
          </w:tcPr>
          <w:p w14:paraId="7B3F82B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E86F2E2"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96" w:type="dxa"/>
            <w:vAlign w:val="top"/>
          </w:tcPr>
          <w:p w14:paraId="2A20B5B9"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3" w:type="dxa"/>
            <w:vAlign w:val="top"/>
          </w:tcPr>
          <w:p w14:paraId="43E84A15"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68" w:type="dxa"/>
            <w:vAlign w:val="top"/>
          </w:tcPr>
          <w:p w14:paraId="416ED33B"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73" w:type="dxa"/>
            <w:vAlign w:val="top"/>
          </w:tcPr>
          <w:p w14:paraId="53AA62D6"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98" w:type="dxa"/>
            <w:vAlign w:val="top"/>
          </w:tcPr>
          <w:p w14:paraId="4A9E94DE" w14:textId="77777777" w:rsidR="002E395B" w:rsidRPr="00FA032F" w:rsidRDefault="002E395B" w:rsidP="002E395B">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21DEAB66" w14:textId="481751A3" w:rsidR="002E395B" w:rsidRPr="00FA032F" w:rsidRDefault="00FA032F" w:rsidP="002E395B">
      <w:pPr>
        <w:rPr>
          <w:sz w:val="18"/>
          <w:szCs w:val="18"/>
          <w:lang w:eastAsia="en-AU"/>
        </w:rPr>
      </w:pPr>
      <w:r w:rsidRPr="00FA032F">
        <w:rPr>
          <w:b/>
          <w:sz w:val="18"/>
          <w:szCs w:val="18"/>
          <w:lang w:eastAsia="en-AU"/>
        </w:rPr>
        <w:t>Note:</w:t>
      </w:r>
      <w:r w:rsidRPr="00FA032F">
        <w:rPr>
          <w:sz w:val="18"/>
          <w:szCs w:val="18"/>
          <w:lang w:eastAsia="en-AU"/>
        </w:rPr>
        <w:t xml:space="preserve"> as a guide, temperatures must be logged twice per day.</w:t>
      </w:r>
    </w:p>
    <w:tbl>
      <w:tblPr>
        <w:tblStyle w:val="NTGtable1"/>
        <w:tblW w:w="0" w:type="auto"/>
        <w:tblLook w:val="04A0" w:firstRow="1" w:lastRow="0" w:firstColumn="1" w:lastColumn="0" w:noHBand="0" w:noVBand="1"/>
      </w:tblPr>
      <w:tblGrid>
        <w:gridCol w:w="10308"/>
      </w:tblGrid>
      <w:tr w:rsidR="00FA032F" w14:paraId="5E84023F" w14:textId="77777777" w:rsidTr="00122B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Pr>
          <w:p w14:paraId="14CED9BE" w14:textId="77777777" w:rsidR="00FA032F" w:rsidRDefault="00FA032F" w:rsidP="00122BF4">
            <w:pPr>
              <w:rPr>
                <w:lang w:eastAsia="en-AU"/>
              </w:rPr>
            </w:pPr>
            <w:r>
              <w:rPr>
                <w:lang w:eastAsia="en-AU"/>
              </w:rPr>
              <w:t>Corrective actions</w:t>
            </w:r>
          </w:p>
        </w:tc>
      </w:tr>
      <w:tr w:rsidR="00FA032F" w14:paraId="6DD55D47" w14:textId="77777777" w:rsidTr="00122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09571BE2" w14:textId="77777777" w:rsidR="00FA032F" w:rsidRDefault="00FA032F" w:rsidP="00122BF4">
            <w:pPr>
              <w:rPr>
                <w:lang w:eastAsia="en-AU"/>
              </w:rPr>
            </w:pPr>
          </w:p>
        </w:tc>
      </w:tr>
      <w:tr w:rsidR="00FA032F" w14:paraId="18FC720A" w14:textId="77777777" w:rsidTr="00122B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2D686521" w14:textId="77777777" w:rsidR="00FA032F" w:rsidRDefault="00FA032F" w:rsidP="00122BF4">
            <w:pPr>
              <w:rPr>
                <w:lang w:eastAsia="en-AU"/>
              </w:rPr>
            </w:pPr>
          </w:p>
        </w:tc>
      </w:tr>
      <w:tr w:rsidR="00FA032F" w14:paraId="1ACB8313" w14:textId="77777777" w:rsidTr="00122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27AFB550" w14:textId="77777777" w:rsidR="00FA032F" w:rsidRDefault="00FA032F" w:rsidP="00122BF4">
            <w:pPr>
              <w:rPr>
                <w:lang w:eastAsia="en-AU"/>
              </w:rPr>
            </w:pPr>
          </w:p>
        </w:tc>
      </w:tr>
      <w:tr w:rsidR="0072412A" w14:paraId="12C067BC" w14:textId="77777777" w:rsidTr="00122B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249C1438" w14:textId="77777777" w:rsidR="0072412A" w:rsidRDefault="0072412A" w:rsidP="00122BF4">
            <w:pPr>
              <w:rPr>
                <w:lang w:eastAsia="en-AU"/>
              </w:rPr>
            </w:pPr>
          </w:p>
        </w:tc>
      </w:tr>
      <w:tr w:rsidR="0072412A" w14:paraId="0D074AF8" w14:textId="77777777" w:rsidTr="00122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46A397E7" w14:textId="77777777" w:rsidR="0072412A" w:rsidRDefault="0072412A" w:rsidP="00122BF4">
            <w:pPr>
              <w:rPr>
                <w:lang w:eastAsia="en-AU"/>
              </w:rPr>
            </w:pPr>
          </w:p>
        </w:tc>
      </w:tr>
    </w:tbl>
    <w:p w14:paraId="39CEA6F7" w14:textId="77777777" w:rsidR="00F42D18" w:rsidRDefault="00F42D18" w:rsidP="00122BF4">
      <w:pPr>
        <w:pStyle w:val="Heading3"/>
        <w:numPr>
          <w:ilvl w:val="0"/>
          <w:numId w:val="0"/>
        </w:numPr>
        <w:ind w:left="720" w:hanging="720"/>
        <w:rPr>
          <w:lang w:eastAsia="en-AU"/>
        </w:rPr>
        <w:sectPr w:rsidR="00F42D18" w:rsidSect="00C95D30">
          <w:pgSz w:w="11906" w:h="16838" w:code="9"/>
          <w:pgMar w:top="794" w:right="794" w:bottom="794" w:left="794" w:header="794" w:footer="794" w:gutter="0"/>
          <w:cols w:space="708"/>
          <w:docGrid w:linePitch="360"/>
        </w:sectPr>
      </w:pPr>
    </w:p>
    <w:p w14:paraId="20FD81EE" w14:textId="60226282" w:rsidR="00F42D18" w:rsidRDefault="00122BF4" w:rsidP="00F42D18">
      <w:pPr>
        <w:pStyle w:val="Heading3"/>
        <w:numPr>
          <w:ilvl w:val="0"/>
          <w:numId w:val="0"/>
        </w:numPr>
        <w:ind w:left="720" w:hanging="720"/>
        <w:rPr>
          <w:lang w:eastAsia="en-AU"/>
        </w:rPr>
      </w:pPr>
      <w:bookmarkStart w:id="148" w:name="_Toc162360397"/>
      <w:bookmarkStart w:id="149" w:name="_Toc162361433"/>
      <w:bookmarkStart w:id="150" w:name="_Toc162443552"/>
      <w:r>
        <w:rPr>
          <w:lang w:eastAsia="en-AU"/>
        </w:rPr>
        <w:lastRenderedPageBreak/>
        <w:t>Record 5 – Cooked food temperature log</w:t>
      </w:r>
      <w:bookmarkEnd w:id="148"/>
      <w:bookmarkEnd w:id="149"/>
      <w:bookmarkEnd w:id="150"/>
    </w:p>
    <w:tbl>
      <w:tblPr>
        <w:tblStyle w:val="NTGtable1"/>
        <w:tblW w:w="0" w:type="auto"/>
        <w:tblLook w:val="04A0" w:firstRow="1" w:lastRow="0" w:firstColumn="1" w:lastColumn="0" w:noHBand="0" w:noVBand="1"/>
      </w:tblPr>
      <w:tblGrid>
        <w:gridCol w:w="993"/>
        <w:gridCol w:w="985"/>
        <w:gridCol w:w="1416"/>
        <w:gridCol w:w="3122"/>
        <w:gridCol w:w="1559"/>
        <w:gridCol w:w="1843"/>
        <w:gridCol w:w="1559"/>
        <w:gridCol w:w="992"/>
        <w:gridCol w:w="1673"/>
        <w:gridCol w:w="1098"/>
      </w:tblGrid>
      <w:tr w:rsidR="00F42D18" w14:paraId="0022A88D" w14:textId="77777777" w:rsidTr="00F42D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vAlign w:val="top"/>
          </w:tcPr>
          <w:p w14:paraId="4ABE134D" w14:textId="4BE4D8C6" w:rsidR="00F42D18" w:rsidRPr="00F42D18" w:rsidRDefault="00F42D18" w:rsidP="00F42D18">
            <w:pPr>
              <w:jc w:val="center"/>
              <w:rPr>
                <w:sz w:val="18"/>
                <w:szCs w:val="18"/>
                <w:lang w:eastAsia="en-AU"/>
              </w:rPr>
            </w:pPr>
            <w:r>
              <w:rPr>
                <w:sz w:val="18"/>
                <w:szCs w:val="18"/>
                <w:lang w:eastAsia="en-AU"/>
              </w:rPr>
              <w:t>Date</w:t>
            </w:r>
          </w:p>
        </w:tc>
        <w:tc>
          <w:tcPr>
            <w:tcW w:w="985" w:type="dxa"/>
            <w:vAlign w:val="top"/>
          </w:tcPr>
          <w:p w14:paraId="78F74018" w14:textId="7806CB81"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w:t>
            </w:r>
          </w:p>
        </w:tc>
        <w:tc>
          <w:tcPr>
            <w:tcW w:w="1416" w:type="dxa"/>
            <w:vAlign w:val="top"/>
          </w:tcPr>
          <w:p w14:paraId="4062D1BA" w14:textId="3F10D626"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Responsible person</w:t>
            </w:r>
          </w:p>
        </w:tc>
        <w:tc>
          <w:tcPr>
            <w:tcW w:w="3122" w:type="dxa"/>
            <w:vAlign w:val="top"/>
          </w:tcPr>
          <w:p w14:paraId="2A14B3E6" w14:textId="1EC19992"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Description of cooked food</w:t>
            </w:r>
          </w:p>
        </w:tc>
        <w:tc>
          <w:tcPr>
            <w:tcW w:w="1559" w:type="dxa"/>
            <w:vAlign w:val="top"/>
          </w:tcPr>
          <w:p w14:paraId="142F6337" w14:textId="77777777" w:rsid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Temp</w:t>
            </w:r>
          </w:p>
          <w:p w14:paraId="77464489" w14:textId="1FCE4A8F"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75</w:t>
            </w:r>
            <w:r w:rsidRPr="00F42D18">
              <w:rPr>
                <w:sz w:val="18"/>
                <w:szCs w:val="18"/>
                <w:vertAlign w:val="superscript"/>
                <w:lang w:eastAsia="en-AU"/>
              </w:rPr>
              <w:t>o</w:t>
            </w:r>
            <w:r>
              <w:rPr>
                <w:sz w:val="18"/>
                <w:szCs w:val="18"/>
                <w:lang w:eastAsia="en-AU"/>
              </w:rPr>
              <w:t>C or greater</w:t>
            </w:r>
          </w:p>
        </w:tc>
        <w:tc>
          <w:tcPr>
            <w:tcW w:w="1843" w:type="dxa"/>
            <w:vAlign w:val="top"/>
          </w:tcPr>
          <w:p w14:paraId="5DC02EA2" w14:textId="00B3518B"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Vitamised temp 60</w:t>
            </w:r>
            <w:r w:rsidRPr="00F42D18">
              <w:rPr>
                <w:sz w:val="18"/>
                <w:szCs w:val="18"/>
                <w:vertAlign w:val="superscript"/>
                <w:lang w:eastAsia="en-AU"/>
              </w:rPr>
              <w:t>o</w:t>
            </w:r>
            <w:r>
              <w:rPr>
                <w:sz w:val="18"/>
                <w:szCs w:val="18"/>
                <w:lang w:eastAsia="en-AU"/>
              </w:rPr>
              <w:t>C or greater</w:t>
            </w:r>
          </w:p>
        </w:tc>
        <w:tc>
          <w:tcPr>
            <w:tcW w:w="1559" w:type="dxa"/>
            <w:vAlign w:val="top"/>
          </w:tcPr>
          <w:p w14:paraId="0ACF4EA8" w14:textId="77777777" w:rsid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Reheated temp</w:t>
            </w:r>
          </w:p>
          <w:p w14:paraId="30C9E83A" w14:textId="1E077C09"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75</w:t>
            </w:r>
            <w:r w:rsidRPr="00F42D18">
              <w:rPr>
                <w:sz w:val="18"/>
                <w:szCs w:val="18"/>
                <w:vertAlign w:val="superscript"/>
                <w:lang w:eastAsia="en-AU"/>
              </w:rPr>
              <w:t>o</w:t>
            </w:r>
            <w:r>
              <w:rPr>
                <w:sz w:val="18"/>
                <w:szCs w:val="18"/>
                <w:lang w:eastAsia="en-AU"/>
              </w:rPr>
              <w:t>C or greater</w:t>
            </w:r>
          </w:p>
        </w:tc>
        <w:tc>
          <w:tcPr>
            <w:tcW w:w="992" w:type="dxa"/>
            <w:vAlign w:val="top"/>
          </w:tcPr>
          <w:p w14:paraId="4CDEB7B6" w14:textId="26257EA3"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w:t>
            </w:r>
          </w:p>
        </w:tc>
        <w:tc>
          <w:tcPr>
            <w:tcW w:w="1673" w:type="dxa"/>
            <w:vAlign w:val="top"/>
          </w:tcPr>
          <w:p w14:paraId="173A9544" w14:textId="253B81D8"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First or last meal in bain-marie 60</w:t>
            </w:r>
            <w:r w:rsidRPr="00F42D18">
              <w:rPr>
                <w:sz w:val="18"/>
                <w:szCs w:val="18"/>
                <w:vertAlign w:val="superscript"/>
                <w:lang w:eastAsia="en-AU"/>
              </w:rPr>
              <w:t>o</w:t>
            </w:r>
            <w:r>
              <w:rPr>
                <w:sz w:val="18"/>
                <w:szCs w:val="18"/>
                <w:lang w:eastAsia="en-AU"/>
              </w:rPr>
              <w:t>C or greater</w:t>
            </w:r>
          </w:p>
        </w:tc>
        <w:tc>
          <w:tcPr>
            <w:tcW w:w="1098" w:type="dxa"/>
            <w:vAlign w:val="top"/>
          </w:tcPr>
          <w:p w14:paraId="3D7D0481" w14:textId="694D7916" w:rsidR="00F42D18" w:rsidRPr="00F42D18" w:rsidRDefault="00F42D18" w:rsidP="00F42D18">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r>
      <w:tr w:rsidR="00F42D18" w14:paraId="53879FA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4CA8DAF9" w14:textId="45BE6037" w:rsidR="00F42D18" w:rsidRPr="00046A32" w:rsidRDefault="00F42D18" w:rsidP="00F42D18">
            <w:pPr>
              <w:rPr>
                <w:rFonts w:asciiTheme="minorHAnsi" w:hAnsiTheme="minorHAnsi"/>
                <w:i/>
                <w:sz w:val="18"/>
                <w:szCs w:val="18"/>
                <w:lang w:eastAsia="en-AU"/>
              </w:rPr>
            </w:pPr>
          </w:p>
        </w:tc>
        <w:tc>
          <w:tcPr>
            <w:tcW w:w="985" w:type="dxa"/>
            <w:vAlign w:val="top"/>
          </w:tcPr>
          <w:p w14:paraId="04E573AE" w14:textId="5EC282DD"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416" w:type="dxa"/>
            <w:vAlign w:val="top"/>
          </w:tcPr>
          <w:p w14:paraId="71938751" w14:textId="44E8C8A7"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3122" w:type="dxa"/>
            <w:vAlign w:val="top"/>
          </w:tcPr>
          <w:p w14:paraId="43BB159A" w14:textId="2B346359"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559" w:type="dxa"/>
            <w:vAlign w:val="top"/>
          </w:tcPr>
          <w:p w14:paraId="7B38936D" w14:textId="665F700A"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843" w:type="dxa"/>
            <w:vAlign w:val="top"/>
          </w:tcPr>
          <w:p w14:paraId="447CBEAC" w14:textId="0CE43B05"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559" w:type="dxa"/>
            <w:vAlign w:val="top"/>
          </w:tcPr>
          <w:p w14:paraId="00ABB2EA" w14:textId="5EDBDE7C"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92" w:type="dxa"/>
            <w:vAlign w:val="top"/>
          </w:tcPr>
          <w:p w14:paraId="55FB7A19" w14:textId="71380BE2"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673" w:type="dxa"/>
            <w:vAlign w:val="top"/>
          </w:tcPr>
          <w:p w14:paraId="2B87E8AD" w14:textId="757EF4AC"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098" w:type="dxa"/>
            <w:vAlign w:val="top"/>
          </w:tcPr>
          <w:p w14:paraId="17F600C1" w14:textId="0089E9A4" w:rsidR="00F42D18" w:rsidRPr="00046A32" w:rsidRDefault="00F42D18" w:rsidP="00F42D18">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r w:rsidR="00046A32" w14:paraId="71DEE76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15051567" w14:textId="2D0F321F" w:rsidR="00046A32" w:rsidRPr="00046A32" w:rsidRDefault="00046A32" w:rsidP="00E8430A">
            <w:pPr>
              <w:rPr>
                <w:rFonts w:asciiTheme="minorHAnsi" w:hAnsiTheme="minorHAnsi"/>
                <w:i/>
                <w:sz w:val="18"/>
                <w:szCs w:val="18"/>
                <w:lang w:eastAsia="en-AU"/>
              </w:rPr>
            </w:pPr>
          </w:p>
        </w:tc>
        <w:tc>
          <w:tcPr>
            <w:tcW w:w="985" w:type="dxa"/>
            <w:vAlign w:val="top"/>
          </w:tcPr>
          <w:p w14:paraId="7F12BF52" w14:textId="4CD199E1"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416" w:type="dxa"/>
            <w:vAlign w:val="top"/>
          </w:tcPr>
          <w:p w14:paraId="0D42A1C1" w14:textId="6E4DD950"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rPr>
            </w:pPr>
          </w:p>
        </w:tc>
        <w:tc>
          <w:tcPr>
            <w:tcW w:w="3122" w:type="dxa"/>
            <w:vAlign w:val="top"/>
          </w:tcPr>
          <w:p w14:paraId="5044316B" w14:textId="520F79F1"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559" w:type="dxa"/>
            <w:vAlign w:val="top"/>
          </w:tcPr>
          <w:p w14:paraId="6328BA93" w14:textId="3D9386FA"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843" w:type="dxa"/>
            <w:vAlign w:val="top"/>
          </w:tcPr>
          <w:p w14:paraId="2C8A780A" w14:textId="30A42486"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559" w:type="dxa"/>
            <w:vAlign w:val="top"/>
          </w:tcPr>
          <w:p w14:paraId="572BDAEB" w14:textId="202937E0"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992" w:type="dxa"/>
            <w:vAlign w:val="top"/>
          </w:tcPr>
          <w:p w14:paraId="487A478E" w14:textId="4B8873CB"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673" w:type="dxa"/>
            <w:vAlign w:val="top"/>
          </w:tcPr>
          <w:p w14:paraId="1617F8CA" w14:textId="2C5E9967"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098" w:type="dxa"/>
            <w:vAlign w:val="top"/>
          </w:tcPr>
          <w:p w14:paraId="30B02DEF" w14:textId="3A10427F"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r>
      <w:tr w:rsidR="00046A32" w14:paraId="369AE51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0F60B330" w14:textId="5187AF7B" w:rsidR="00046A32" w:rsidRPr="00046A32" w:rsidRDefault="00046A32" w:rsidP="00E8430A">
            <w:pPr>
              <w:rPr>
                <w:rFonts w:asciiTheme="minorHAnsi" w:hAnsiTheme="minorHAnsi"/>
                <w:i/>
                <w:sz w:val="18"/>
                <w:szCs w:val="18"/>
              </w:rPr>
            </w:pPr>
          </w:p>
        </w:tc>
        <w:tc>
          <w:tcPr>
            <w:tcW w:w="985" w:type="dxa"/>
            <w:vAlign w:val="top"/>
          </w:tcPr>
          <w:p w14:paraId="0BC6FEA6" w14:textId="1D6A6400"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416" w:type="dxa"/>
            <w:vAlign w:val="top"/>
          </w:tcPr>
          <w:p w14:paraId="6C23E159" w14:textId="21B4D3CE"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3122" w:type="dxa"/>
            <w:vAlign w:val="top"/>
          </w:tcPr>
          <w:p w14:paraId="3788F244" w14:textId="4E2C5E3B"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559" w:type="dxa"/>
            <w:vAlign w:val="top"/>
          </w:tcPr>
          <w:p w14:paraId="1BC2F9F1" w14:textId="649217CE"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843" w:type="dxa"/>
            <w:vAlign w:val="top"/>
          </w:tcPr>
          <w:p w14:paraId="21FB40DC" w14:textId="50999414"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559" w:type="dxa"/>
            <w:vAlign w:val="top"/>
          </w:tcPr>
          <w:p w14:paraId="3EF3F524" w14:textId="50CD456F"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92" w:type="dxa"/>
            <w:vAlign w:val="top"/>
          </w:tcPr>
          <w:p w14:paraId="301028EA" w14:textId="4406FBE8"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673" w:type="dxa"/>
            <w:vAlign w:val="top"/>
          </w:tcPr>
          <w:p w14:paraId="76FE73BE" w14:textId="6C88EBC7"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098" w:type="dxa"/>
            <w:vAlign w:val="top"/>
          </w:tcPr>
          <w:p w14:paraId="1AAB3EF4" w14:textId="7E5AE598"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r w:rsidR="00046A32" w14:paraId="5DD6BDB9"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6F538403" w14:textId="6BE8B1CE" w:rsidR="00046A32" w:rsidRPr="00046A32" w:rsidRDefault="00046A32" w:rsidP="00E8430A">
            <w:pPr>
              <w:rPr>
                <w:rFonts w:asciiTheme="minorHAnsi" w:hAnsiTheme="minorHAnsi"/>
                <w:i/>
                <w:sz w:val="18"/>
                <w:szCs w:val="18"/>
              </w:rPr>
            </w:pPr>
          </w:p>
        </w:tc>
        <w:tc>
          <w:tcPr>
            <w:tcW w:w="985" w:type="dxa"/>
            <w:vAlign w:val="top"/>
          </w:tcPr>
          <w:p w14:paraId="71FC4D11" w14:textId="1486533A"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416" w:type="dxa"/>
            <w:vAlign w:val="top"/>
          </w:tcPr>
          <w:p w14:paraId="77256741" w14:textId="69650D34"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3122" w:type="dxa"/>
            <w:vAlign w:val="top"/>
          </w:tcPr>
          <w:p w14:paraId="70F71FF9" w14:textId="413F1729"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559" w:type="dxa"/>
            <w:vAlign w:val="top"/>
          </w:tcPr>
          <w:p w14:paraId="53927AEF" w14:textId="62BEAE96"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843" w:type="dxa"/>
            <w:vAlign w:val="top"/>
          </w:tcPr>
          <w:p w14:paraId="3582F6D2" w14:textId="654011A6"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559" w:type="dxa"/>
            <w:vAlign w:val="top"/>
          </w:tcPr>
          <w:p w14:paraId="7C43A184" w14:textId="7EE357B3"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992" w:type="dxa"/>
            <w:vAlign w:val="top"/>
          </w:tcPr>
          <w:p w14:paraId="49982CE1" w14:textId="76A51CDA"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673" w:type="dxa"/>
            <w:vAlign w:val="top"/>
          </w:tcPr>
          <w:p w14:paraId="6DFE8B2D" w14:textId="62A7980A"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098" w:type="dxa"/>
            <w:vAlign w:val="top"/>
          </w:tcPr>
          <w:p w14:paraId="592E3C93" w14:textId="1DB824C7"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r>
      <w:tr w:rsidR="00046A32" w14:paraId="0B0E793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123958BF" w14:textId="703AA058" w:rsidR="00046A32" w:rsidRPr="00046A32" w:rsidRDefault="00046A32" w:rsidP="00046A32">
            <w:pPr>
              <w:rPr>
                <w:rFonts w:asciiTheme="minorHAnsi" w:hAnsiTheme="minorHAnsi"/>
                <w:i/>
                <w:sz w:val="18"/>
                <w:szCs w:val="18"/>
              </w:rPr>
            </w:pPr>
          </w:p>
        </w:tc>
        <w:tc>
          <w:tcPr>
            <w:tcW w:w="985" w:type="dxa"/>
            <w:vAlign w:val="top"/>
          </w:tcPr>
          <w:p w14:paraId="3D0E5880" w14:textId="3CED98BF"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416" w:type="dxa"/>
            <w:vAlign w:val="top"/>
          </w:tcPr>
          <w:p w14:paraId="6A65FA6B" w14:textId="36EC59F9"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3122" w:type="dxa"/>
            <w:vAlign w:val="top"/>
          </w:tcPr>
          <w:p w14:paraId="6544C57E" w14:textId="06F44D03"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559" w:type="dxa"/>
            <w:vAlign w:val="top"/>
          </w:tcPr>
          <w:p w14:paraId="1A595ED3" w14:textId="4040C05B"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843" w:type="dxa"/>
            <w:vAlign w:val="top"/>
          </w:tcPr>
          <w:p w14:paraId="71977547" w14:textId="149E93E0"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559" w:type="dxa"/>
            <w:vAlign w:val="top"/>
          </w:tcPr>
          <w:p w14:paraId="5A7B2093" w14:textId="5294BCF9"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92" w:type="dxa"/>
            <w:vAlign w:val="top"/>
          </w:tcPr>
          <w:p w14:paraId="409D83F0" w14:textId="6886D927"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673" w:type="dxa"/>
            <w:vAlign w:val="top"/>
          </w:tcPr>
          <w:p w14:paraId="75DB7489" w14:textId="080C66D3"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098" w:type="dxa"/>
            <w:vAlign w:val="top"/>
          </w:tcPr>
          <w:p w14:paraId="7F12B09D" w14:textId="6BBBB238"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bl>
    <w:p w14:paraId="397D4A4D" w14:textId="04830F2F" w:rsidR="00046A32" w:rsidRPr="00046A32" w:rsidRDefault="00046A32" w:rsidP="00046A32">
      <w:pPr>
        <w:spacing w:after="0"/>
        <w:rPr>
          <w:sz w:val="18"/>
          <w:szCs w:val="18"/>
          <w:lang w:eastAsia="en-AU"/>
        </w:rPr>
      </w:pPr>
      <w:r w:rsidRPr="00046A32">
        <w:rPr>
          <w:sz w:val="18"/>
          <w:szCs w:val="18"/>
          <w:lang w:eastAsia="en-AU"/>
        </w:rPr>
        <w:t>Potentially hazardous foods include cooked meat, poultry, fish, egg dishes, soups, gravies, pasta, rice, potato and custard.</w:t>
      </w:r>
    </w:p>
    <w:p w14:paraId="3DA86B79" w14:textId="12435E32" w:rsidR="00046A32" w:rsidRDefault="00046A32" w:rsidP="00046A32">
      <w:pPr>
        <w:spacing w:after="0"/>
        <w:rPr>
          <w:sz w:val="18"/>
          <w:szCs w:val="18"/>
          <w:lang w:eastAsia="en-AU"/>
        </w:rPr>
      </w:pPr>
      <w:r w:rsidRPr="00046A32">
        <w:rPr>
          <w:b/>
          <w:sz w:val="18"/>
          <w:szCs w:val="18"/>
          <w:lang w:eastAsia="en-AU"/>
        </w:rPr>
        <w:t>Note:</w:t>
      </w:r>
      <w:r w:rsidRPr="00046A32">
        <w:rPr>
          <w:sz w:val="18"/>
          <w:szCs w:val="18"/>
          <w:lang w:eastAsia="en-AU"/>
        </w:rPr>
        <w:t xml:space="preserve"> It is recommended that all food temperatures are taken on a daily basis</w:t>
      </w:r>
    </w:p>
    <w:tbl>
      <w:tblPr>
        <w:tblStyle w:val="NTGtable1"/>
        <w:tblW w:w="0" w:type="auto"/>
        <w:tblLook w:val="04A0" w:firstRow="1" w:lastRow="0" w:firstColumn="1" w:lastColumn="0" w:noHBand="0" w:noVBand="1"/>
      </w:tblPr>
      <w:tblGrid>
        <w:gridCol w:w="15240"/>
      </w:tblGrid>
      <w:tr w:rsidR="00046A32" w14:paraId="76F660D1" w14:textId="77777777" w:rsidTr="00046A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tcPr>
          <w:p w14:paraId="572664D0" w14:textId="0205B0E5" w:rsidR="00046A32" w:rsidRDefault="00046A32" w:rsidP="00046A32">
            <w:pPr>
              <w:spacing w:after="0"/>
              <w:rPr>
                <w:sz w:val="18"/>
                <w:szCs w:val="18"/>
                <w:lang w:eastAsia="en-AU"/>
              </w:rPr>
            </w:pPr>
            <w:r>
              <w:rPr>
                <w:sz w:val="18"/>
                <w:szCs w:val="18"/>
                <w:lang w:eastAsia="en-AU"/>
              </w:rPr>
              <w:t>Corrective actions</w:t>
            </w:r>
          </w:p>
        </w:tc>
      </w:tr>
      <w:tr w:rsidR="00046A32" w14:paraId="7955BCFE" w14:textId="77777777" w:rsidTr="0004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64ED2949" w14:textId="77777777" w:rsidR="00046A32" w:rsidRDefault="00046A32" w:rsidP="00046A32">
            <w:pPr>
              <w:spacing w:after="0"/>
              <w:rPr>
                <w:sz w:val="18"/>
                <w:szCs w:val="18"/>
                <w:lang w:eastAsia="en-AU"/>
              </w:rPr>
            </w:pPr>
          </w:p>
        </w:tc>
      </w:tr>
      <w:tr w:rsidR="00046A32" w14:paraId="64457035" w14:textId="77777777" w:rsidTr="00046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6940568E" w14:textId="77777777" w:rsidR="00046A32" w:rsidRDefault="00046A32" w:rsidP="00046A32">
            <w:pPr>
              <w:spacing w:after="0"/>
              <w:rPr>
                <w:sz w:val="18"/>
                <w:szCs w:val="18"/>
                <w:lang w:eastAsia="en-AU"/>
              </w:rPr>
            </w:pPr>
          </w:p>
        </w:tc>
      </w:tr>
      <w:tr w:rsidR="00046A32" w14:paraId="18AF99F8" w14:textId="77777777" w:rsidTr="0004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56EE8D4D" w14:textId="77777777" w:rsidR="00046A32" w:rsidRDefault="00046A32" w:rsidP="00046A32">
            <w:pPr>
              <w:spacing w:after="0"/>
              <w:rPr>
                <w:sz w:val="18"/>
                <w:szCs w:val="18"/>
                <w:lang w:eastAsia="en-AU"/>
              </w:rPr>
            </w:pPr>
          </w:p>
        </w:tc>
      </w:tr>
    </w:tbl>
    <w:p w14:paraId="390D742E" w14:textId="1389E81E" w:rsidR="00046A32" w:rsidRDefault="00046A32" w:rsidP="009634B0">
      <w:pPr>
        <w:pStyle w:val="Heading3"/>
        <w:numPr>
          <w:ilvl w:val="0"/>
          <w:numId w:val="0"/>
        </w:numPr>
        <w:ind w:left="720" w:hanging="720"/>
        <w:rPr>
          <w:lang w:eastAsia="en-AU"/>
        </w:rPr>
      </w:pPr>
      <w:bookmarkStart w:id="151" w:name="_Toc162360398"/>
      <w:bookmarkStart w:id="152" w:name="_Toc162361434"/>
      <w:bookmarkStart w:id="153" w:name="_Toc162443553"/>
      <w:r>
        <w:rPr>
          <w:lang w:eastAsia="en-AU"/>
        </w:rPr>
        <w:t xml:space="preserve">Record 6 – Temperature monitoring of cook chill </w:t>
      </w:r>
      <w:proofErr w:type="gramStart"/>
      <w:r>
        <w:rPr>
          <w:lang w:eastAsia="en-AU"/>
        </w:rPr>
        <w:t>foods</w:t>
      </w:r>
      <w:bookmarkEnd w:id="151"/>
      <w:bookmarkEnd w:id="152"/>
      <w:bookmarkEnd w:id="153"/>
      <w:proofErr w:type="gramEnd"/>
    </w:p>
    <w:tbl>
      <w:tblPr>
        <w:tblStyle w:val="NTGtable1"/>
        <w:tblW w:w="0" w:type="auto"/>
        <w:tblLook w:val="04A0" w:firstRow="1" w:lastRow="0" w:firstColumn="1" w:lastColumn="0" w:noHBand="0" w:noVBand="1"/>
      </w:tblPr>
      <w:tblGrid>
        <w:gridCol w:w="993"/>
        <w:gridCol w:w="1696"/>
        <w:gridCol w:w="1134"/>
        <w:gridCol w:w="1842"/>
        <w:gridCol w:w="1134"/>
        <w:gridCol w:w="2268"/>
        <w:gridCol w:w="1276"/>
        <w:gridCol w:w="2126"/>
        <w:gridCol w:w="1673"/>
        <w:gridCol w:w="1098"/>
      </w:tblGrid>
      <w:tr w:rsidR="00046A32" w14:paraId="0261D99C" w14:textId="77777777" w:rsidTr="00046A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vAlign w:val="top"/>
          </w:tcPr>
          <w:p w14:paraId="65A582DE" w14:textId="77777777" w:rsidR="00046A32" w:rsidRPr="00F42D18" w:rsidRDefault="00046A32" w:rsidP="00F06567">
            <w:pPr>
              <w:jc w:val="center"/>
              <w:rPr>
                <w:sz w:val="18"/>
                <w:szCs w:val="18"/>
                <w:lang w:eastAsia="en-AU"/>
              </w:rPr>
            </w:pPr>
            <w:r>
              <w:rPr>
                <w:sz w:val="18"/>
                <w:szCs w:val="18"/>
                <w:lang w:eastAsia="en-AU"/>
              </w:rPr>
              <w:t>Date</w:t>
            </w:r>
          </w:p>
        </w:tc>
        <w:tc>
          <w:tcPr>
            <w:tcW w:w="1696" w:type="dxa"/>
            <w:vAlign w:val="top"/>
          </w:tcPr>
          <w:p w14:paraId="199A5C3D" w14:textId="518799F4"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List of food items to be cooked</w:t>
            </w:r>
          </w:p>
        </w:tc>
        <w:tc>
          <w:tcPr>
            <w:tcW w:w="1134" w:type="dxa"/>
            <w:vAlign w:val="top"/>
          </w:tcPr>
          <w:p w14:paraId="51D13E9D" w14:textId="40BA1A8B" w:rsidR="00046A32" w:rsidRPr="00F42D18" w:rsidRDefault="00046A32" w:rsidP="00046A32">
            <w:pP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 food cooked</w:t>
            </w:r>
          </w:p>
        </w:tc>
        <w:tc>
          <w:tcPr>
            <w:tcW w:w="1842" w:type="dxa"/>
            <w:vAlign w:val="top"/>
          </w:tcPr>
          <w:p w14:paraId="2CB83BED" w14:textId="77777777" w:rsidR="00046A32" w:rsidRDefault="00046A32" w:rsidP="00046A3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Temp cooked food</w:t>
            </w:r>
          </w:p>
          <w:p w14:paraId="635BFE8D" w14:textId="247823C2" w:rsidR="00046A32" w:rsidRPr="00F42D18" w:rsidRDefault="00046A32" w:rsidP="00046A3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(75</w:t>
            </w:r>
            <w:r w:rsidRPr="00046A32">
              <w:rPr>
                <w:sz w:val="18"/>
                <w:szCs w:val="18"/>
                <w:vertAlign w:val="superscript"/>
                <w:lang w:eastAsia="en-AU"/>
              </w:rPr>
              <w:t>o</w:t>
            </w:r>
            <w:r>
              <w:rPr>
                <w:sz w:val="18"/>
                <w:szCs w:val="18"/>
                <w:lang w:eastAsia="en-AU"/>
              </w:rPr>
              <w:t>C and greater)</w:t>
            </w:r>
          </w:p>
        </w:tc>
        <w:tc>
          <w:tcPr>
            <w:tcW w:w="1134" w:type="dxa"/>
            <w:vAlign w:val="top"/>
          </w:tcPr>
          <w:p w14:paraId="727AE832" w14:textId="0EB974A5"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c>
          <w:tcPr>
            <w:tcW w:w="2268" w:type="dxa"/>
            <w:vAlign w:val="top"/>
          </w:tcPr>
          <w:p w14:paraId="702ABE0C" w14:textId="4E6C8E96"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 into blast chiller</w:t>
            </w:r>
          </w:p>
        </w:tc>
        <w:tc>
          <w:tcPr>
            <w:tcW w:w="1276" w:type="dxa"/>
            <w:vAlign w:val="top"/>
          </w:tcPr>
          <w:p w14:paraId="0177C8E5" w14:textId="55DD9502"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c>
          <w:tcPr>
            <w:tcW w:w="2126" w:type="dxa"/>
            <w:vAlign w:val="top"/>
          </w:tcPr>
          <w:p w14:paraId="6B62A4CC" w14:textId="385A8A73"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Time out of blast chiller</w:t>
            </w:r>
          </w:p>
        </w:tc>
        <w:tc>
          <w:tcPr>
            <w:tcW w:w="1673" w:type="dxa"/>
            <w:vAlign w:val="top"/>
          </w:tcPr>
          <w:p w14:paraId="689E4BC8" w14:textId="77777777" w:rsidR="00046A32"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Final chilled temp</w:t>
            </w:r>
          </w:p>
          <w:p w14:paraId="42591B60" w14:textId="079CD73E"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(3</w:t>
            </w:r>
            <w:r w:rsidRPr="00046A32">
              <w:rPr>
                <w:sz w:val="18"/>
                <w:szCs w:val="18"/>
                <w:vertAlign w:val="superscript"/>
                <w:lang w:eastAsia="en-AU"/>
              </w:rPr>
              <w:t>o</w:t>
            </w:r>
            <w:r>
              <w:rPr>
                <w:sz w:val="18"/>
                <w:szCs w:val="18"/>
                <w:lang w:eastAsia="en-AU"/>
              </w:rPr>
              <w:t>C or less)</w:t>
            </w:r>
          </w:p>
        </w:tc>
        <w:tc>
          <w:tcPr>
            <w:tcW w:w="1098" w:type="dxa"/>
            <w:vAlign w:val="top"/>
          </w:tcPr>
          <w:p w14:paraId="6F7BFB3A" w14:textId="77777777" w:rsidR="00046A32" w:rsidRPr="00F42D18" w:rsidRDefault="00046A32"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r>
      <w:tr w:rsidR="00046A32" w14:paraId="6456032D"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7EE5DAC2" w14:textId="25090882" w:rsidR="00046A32" w:rsidRPr="00046A32" w:rsidRDefault="00046A32" w:rsidP="00046A32">
            <w:pPr>
              <w:rPr>
                <w:rFonts w:asciiTheme="minorHAnsi" w:hAnsiTheme="minorHAnsi"/>
                <w:i/>
                <w:sz w:val="18"/>
                <w:szCs w:val="18"/>
                <w:lang w:eastAsia="en-AU"/>
              </w:rPr>
            </w:pPr>
          </w:p>
        </w:tc>
        <w:tc>
          <w:tcPr>
            <w:tcW w:w="1696" w:type="dxa"/>
            <w:vAlign w:val="top"/>
          </w:tcPr>
          <w:p w14:paraId="5306414F" w14:textId="068A1DCD"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34" w:type="dxa"/>
            <w:vAlign w:val="top"/>
          </w:tcPr>
          <w:p w14:paraId="320455C8" w14:textId="501B3262"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842" w:type="dxa"/>
            <w:vAlign w:val="top"/>
          </w:tcPr>
          <w:p w14:paraId="6B5BAA94" w14:textId="1F02799E"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34" w:type="dxa"/>
            <w:vAlign w:val="top"/>
          </w:tcPr>
          <w:p w14:paraId="36ABD033" w14:textId="12BBC669"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268" w:type="dxa"/>
            <w:vAlign w:val="top"/>
          </w:tcPr>
          <w:p w14:paraId="785F05AC" w14:textId="4B0F60B3"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276" w:type="dxa"/>
            <w:vAlign w:val="top"/>
          </w:tcPr>
          <w:p w14:paraId="70698CD2" w14:textId="5CDA29B3"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126" w:type="dxa"/>
            <w:vAlign w:val="top"/>
          </w:tcPr>
          <w:p w14:paraId="1C4C3F84" w14:textId="4DEF71AB"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673" w:type="dxa"/>
            <w:vAlign w:val="top"/>
          </w:tcPr>
          <w:p w14:paraId="342D5BBC" w14:textId="4C352F95"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098" w:type="dxa"/>
            <w:vAlign w:val="top"/>
          </w:tcPr>
          <w:p w14:paraId="4B24F84A" w14:textId="5192A8FA"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r w:rsidR="00046A32" w14:paraId="6BAEFFC3"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52C4BC73" w14:textId="21A7F0DB" w:rsidR="00046A32" w:rsidRPr="00046A32" w:rsidRDefault="00046A32" w:rsidP="00B060CD">
            <w:pPr>
              <w:rPr>
                <w:rFonts w:asciiTheme="minorHAnsi" w:hAnsiTheme="minorHAnsi"/>
                <w:i/>
                <w:sz w:val="18"/>
                <w:szCs w:val="18"/>
                <w:lang w:eastAsia="en-AU"/>
              </w:rPr>
            </w:pPr>
          </w:p>
        </w:tc>
        <w:tc>
          <w:tcPr>
            <w:tcW w:w="1696" w:type="dxa"/>
            <w:vAlign w:val="top"/>
          </w:tcPr>
          <w:p w14:paraId="607E5F38" w14:textId="606DC95C"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134" w:type="dxa"/>
            <w:vAlign w:val="top"/>
          </w:tcPr>
          <w:p w14:paraId="6B17C035" w14:textId="2BD0D3BF"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rPr>
            </w:pPr>
          </w:p>
        </w:tc>
        <w:tc>
          <w:tcPr>
            <w:tcW w:w="1842" w:type="dxa"/>
            <w:vAlign w:val="top"/>
          </w:tcPr>
          <w:p w14:paraId="09359B6E" w14:textId="5B5BA2EC"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134" w:type="dxa"/>
            <w:vAlign w:val="top"/>
          </w:tcPr>
          <w:p w14:paraId="68988D45" w14:textId="2C7AAF03"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2268" w:type="dxa"/>
            <w:vAlign w:val="top"/>
          </w:tcPr>
          <w:p w14:paraId="3F7086C1" w14:textId="2B55561A"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276" w:type="dxa"/>
            <w:vAlign w:val="top"/>
          </w:tcPr>
          <w:p w14:paraId="5AEE6929" w14:textId="0CB291DE"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2126" w:type="dxa"/>
            <w:vAlign w:val="top"/>
          </w:tcPr>
          <w:p w14:paraId="07453BF0" w14:textId="70FDA8C1"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673" w:type="dxa"/>
            <w:vAlign w:val="top"/>
          </w:tcPr>
          <w:p w14:paraId="06192B33" w14:textId="12D1E70E"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098" w:type="dxa"/>
            <w:vAlign w:val="top"/>
          </w:tcPr>
          <w:p w14:paraId="0E9B022C" w14:textId="2992803B" w:rsidR="00046A32" w:rsidRPr="00046A32" w:rsidRDefault="00046A32" w:rsidP="00046A32">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r>
      <w:tr w:rsidR="00046A32" w14:paraId="22D3743F"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396DB5E" w14:textId="25C9E8CE" w:rsidR="00046A32" w:rsidRPr="00046A32" w:rsidRDefault="00046A32" w:rsidP="00B060CD">
            <w:pPr>
              <w:rPr>
                <w:rFonts w:asciiTheme="minorHAnsi" w:hAnsiTheme="minorHAnsi"/>
                <w:i/>
                <w:sz w:val="18"/>
                <w:szCs w:val="18"/>
              </w:rPr>
            </w:pPr>
          </w:p>
        </w:tc>
        <w:tc>
          <w:tcPr>
            <w:tcW w:w="1696" w:type="dxa"/>
            <w:vAlign w:val="top"/>
          </w:tcPr>
          <w:p w14:paraId="3D6A84FB" w14:textId="5CCA9004"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34" w:type="dxa"/>
            <w:vAlign w:val="top"/>
          </w:tcPr>
          <w:p w14:paraId="3A7C773D" w14:textId="5A5D0D7C"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842" w:type="dxa"/>
            <w:vAlign w:val="top"/>
          </w:tcPr>
          <w:p w14:paraId="53F721C5" w14:textId="0B21FFE3"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34" w:type="dxa"/>
            <w:vAlign w:val="top"/>
          </w:tcPr>
          <w:p w14:paraId="4AD76EC3" w14:textId="0CB24FDE"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268" w:type="dxa"/>
            <w:vAlign w:val="top"/>
          </w:tcPr>
          <w:p w14:paraId="45C113C5" w14:textId="4169E646"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276" w:type="dxa"/>
            <w:vAlign w:val="top"/>
          </w:tcPr>
          <w:p w14:paraId="1B2039BF" w14:textId="4CCAB34B"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126" w:type="dxa"/>
            <w:vAlign w:val="top"/>
          </w:tcPr>
          <w:p w14:paraId="3E540B4F" w14:textId="6E0994C0"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673" w:type="dxa"/>
            <w:vAlign w:val="top"/>
          </w:tcPr>
          <w:p w14:paraId="3942B502" w14:textId="511A9670"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098" w:type="dxa"/>
            <w:vAlign w:val="top"/>
          </w:tcPr>
          <w:p w14:paraId="4F26E95D" w14:textId="7528B554" w:rsidR="00046A32" w:rsidRPr="00046A32" w:rsidRDefault="00046A32" w:rsidP="00046A32">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r w:rsidR="00046A32" w14:paraId="627F434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251F5819" w14:textId="41174749" w:rsidR="00046A32" w:rsidRPr="00046A32" w:rsidRDefault="00046A32" w:rsidP="00F06567">
            <w:pPr>
              <w:rPr>
                <w:rFonts w:asciiTheme="minorHAnsi" w:hAnsiTheme="minorHAnsi"/>
                <w:i/>
                <w:sz w:val="18"/>
                <w:szCs w:val="18"/>
              </w:rPr>
            </w:pPr>
          </w:p>
        </w:tc>
        <w:tc>
          <w:tcPr>
            <w:tcW w:w="1696" w:type="dxa"/>
            <w:vAlign w:val="top"/>
          </w:tcPr>
          <w:p w14:paraId="3E838E4D" w14:textId="0479248E"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134" w:type="dxa"/>
            <w:vAlign w:val="top"/>
          </w:tcPr>
          <w:p w14:paraId="57F6E3EE" w14:textId="20981EFC"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842" w:type="dxa"/>
            <w:vAlign w:val="top"/>
          </w:tcPr>
          <w:p w14:paraId="35931800" w14:textId="52B7CBEC"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134" w:type="dxa"/>
            <w:vAlign w:val="top"/>
          </w:tcPr>
          <w:p w14:paraId="670C791C" w14:textId="684A8972"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2268" w:type="dxa"/>
            <w:vAlign w:val="top"/>
          </w:tcPr>
          <w:p w14:paraId="648F2174" w14:textId="4536E809"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276" w:type="dxa"/>
            <w:vAlign w:val="top"/>
          </w:tcPr>
          <w:p w14:paraId="620349C3" w14:textId="72AEE7FC"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2126" w:type="dxa"/>
            <w:vAlign w:val="top"/>
          </w:tcPr>
          <w:p w14:paraId="3331A9E3" w14:textId="76CD43EC"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673" w:type="dxa"/>
            <w:vAlign w:val="top"/>
          </w:tcPr>
          <w:p w14:paraId="134F4076" w14:textId="64B4283C"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098" w:type="dxa"/>
            <w:vAlign w:val="top"/>
          </w:tcPr>
          <w:p w14:paraId="62689DEC" w14:textId="14F7A142" w:rsidR="00046A32" w:rsidRPr="00046A32" w:rsidRDefault="00046A32"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r>
      <w:tr w:rsidR="00727A1C" w14:paraId="1535FB7C"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top"/>
          </w:tcPr>
          <w:p w14:paraId="3CEA3777" w14:textId="77777777" w:rsidR="00727A1C" w:rsidRPr="00046A32" w:rsidRDefault="00727A1C" w:rsidP="00F06567">
            <w:pPr>
              <w:rPr>
                <w:rFonts w:asciiTheme="minorHAnsi" w:hAnsiTheme="minorHAnsi"/>
                <w:i/>
                <w:sz w:val="18"/>
                <w:szCs w:val="18"/>
              </w:rPr>
            </w:pPr>
          </w:p>
        </w:tc>
        <w:tc>
          <w:tcPr>
            <w:tcW w:w="1696" w:type="dxa"/>
            <w:vAlign w:val="top"/>
          </w:tcPr>
          <w:p w14:paraId="005EAE6B"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34" w:type="dxa"/>
            <w:vAlign w:val="top"/>
          </w:tcPr>
          <w:p w14:paraId="4B55FEB6"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842" w:type="dxa"/>
            <w:vAlign w:val="top"/>
          </w:tcPr>
          <w:p w14:paraId="3D195CAB"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34" w:type="dxa"/>
            <w:vAlign w:val="top"/>
          </w:tcPr>
          <w:p w14:paraId="1104D81A"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268" w:type="dxa"/>
            <w:vAlign w:val="top"/>
          </w:tcPr>
          <w:p w14:paraId="01E317F8"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276" w:type="dxa"/>
            <w:vAlign w:val="top"/>
          </w:tcPr>
          <w:p w14:paraId="001B3341"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126" w:type="dxa"/>
            <w:vAlign w:val="top"/>
          </w:tcPr>
          <w:p w14:paraId="2E89F3E6"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673" w:type="dxa"/>
            <w:vAlign w:val="top"/>
          </w:tcPr>
          <w:p w14:paraId="7D5E7A43"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098" w:type="dxa"/>
            <w:vAlign w:val="top"/>
          </w:tcPr>
          <w:p w14:paraId="2C8569BB" w14:textId="77777777" w:rsidR="00727A1C" w:rsidRPr="00046A32" w:rsidRDefault="00727A1C"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bl>
    <w:p w14:paraId="598522D3" w14:textId="19FC046C" w:rsidR="00046A32" w:rsidRPr="00A23AD4" w:rsidRDefault="00A23AD4" w:rsidP="00A23AD4">
      <w:pPr>
        <w:spacing w:after="0"/>
        <w:rPr>
          <w:sz w:val="18"/>
          <w:szCs w:val="18"/>
          <w:lang w:eastAsia="en-AU"/>
        </w:rPr>
      </w:pPr>
      <w:r w:rsidRPr="00A23AD4">
        <w:rPr>
          <w:b/>
          <w:sz w:val="18"/>
          <w:szCs w:val="18"/>
          <w:lang w:eastAsia="en-AU"/>
        </w:rPr>
        <w:t>Note:</w:t>
      </w:r>
      <w:r>
        <w:t xml:space="preserve"> </w:t>
      </w:r>
      <w:r w:rsidRPr="00A23AD4">
        <w:rPr>
          <w:sz w:val="18"/>
          <w:szCs w:val="18"/>
          <w:lang w:eastAsia="en-AU"/>
        </w:rPr>
        <w:t>It is generally accepted that the Temp</w:t>
      </w:r>
      <w:r>
        <w:rPr>
          <w:sz w:val="18"/>
          <w:szCs w:val="18"/>
          <w:lang w:eastAsia="en-AU"/>
        </w:rPr>
        <w:t>erature of food must chill to 3</w:t>
      </w:r>
      <w:r w:rsidRPr="00A23AD4">
        <w:rPr>
          <w:sz w:val="18"/>
          <w:szCs w:val="18"/>
          <w:vertAlign w:val="superscript"/>
          <w:lang w:eastAsia="en-AU"/>
        </w:rPr>
        <w:t>o</w:t>
      </w:r>
      <w:r w:rsidRPr="00A23AD4">
        <w:rPr>
          <w:sz w:val="18"/>
          <w:szCs w:val="18"/>
          <w:lang w:eastAsia="en-AU"/>
        </w:rPr>
        <w:t>C within 90 minutes. As a guide, the temperature of a range of meals (provided on that day) must be undertaken daily or when the cook chi</w:t>
      </w:r>
      <w:r>
        <w:rPr>
          <w:sz w:val="18"/>
          <w:szCs w:val="18"/>
          <w:lang w:eastAsia="en-AU"/>
        </w:rPr>
        <w:t>ll process is being undertaken.</w:t>
      </w:r>
    </w:p>
    <w:tbl>
      <w:tblPr>
        <w:tblStyle w:val="NTGtable1"/>
        <w:tblW w:w="0" w:type="auto"/>
        <w:tblLook w:val="04A0" w:firstRow="1" w:lastRow="0" w:firstColumn="1" w:lastColumn="0" w:noHBand="0" w:noVBand="1"/>
      </w:tblPr>
      <w:tblGrid>
        <w:gridCol w:w="15240"/>
      </w:tblGrid>
      <w:tr w:rsidR="00A23AD4" w14:paraId="58EFA617" w14:textId="77777777" w:rsidTr="00F065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tcPr>
          <w:p w14:paraId="31C11FD9" w14:textId="77777777" w:rsidR="00A23AD4" w:rsidRDefault="00A23AD4" w:rsidP="00F06567">
            <w:pPr>
              <w:spacing w:after="0"/>
              <w:rPr>
                <w:sz w:val="18"/>
                <w:szCs w:val="18"/>
                <w:lang w:eastAsia="en-AU"/>
              </w:rPr>
            </w:pPr>
            <w:r>
              <w:rPr>
                <w:sz w:val="18"/>
                <w:szCs w:val="18"/>
                <w:lang w:eastAsia="en-AU"/>
              </w:rPr>
              <w:t>Corrective actions</w:t>
            </w:r>
          </w:p>
        </w:tc>
      </w:tr>
      <w:tr w:rsidR="00A23AD4" w14:paraId="79E4E077" w14:textId="77777777" w:rsidTr="00F06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7CC3AD86" w14:textId="77777777" w:rsidR="00A23AD4" w:rsidRDefault="00A23AD4" w:rsidP="00F06567">
            <w:pPr>
              <w:spacing w:after="0"/>
              <w:rPr>
                <w:sz w:val="18"/>
                <w:szCs w:val="18"/>
                <w:lang w:eastAsia="en-AU"/>
              </w:rPr>
            </w:pPr>
          </w:p>
        </w:tc>
      </w:tr>
      <w:tr w:rsidR="00A23AD4" w14:paraId="589522F7" w14:textId="77777777" w:rsidTr="00F065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5C843FEC" w14:textId="77777777" w:rsidR="00A23AD4" w:rsidRDefault="00A23AD4" w:rsidP="00F06567">
            <w:pPr>
              <w:spacing w:after="0"/>
              <w:rPr>
                <w:sz w:val="18"/>
                <w:szCs w:val="18"/>
                <w:lang w:eastAsia="en-AU"/>
              </w:rPr>
            </w:pPr>
          </w:p>
        </w:tc>
      </w:tr>
      <w:tr w:rsidR="00A23AD4" w14:paraId="6900450B" w14:textId="77777777" w:rsidTr="00F06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6C6B3C96" w14:textId="77777777" w:rsidR="00A23AD4" w:rsidRDefault="00A23AD4" w:rsidP="00F06567">
            <w:pPr>
              <w:spacing w:after="0"/>
              <w:rPr>
                <w:sz w:val="18"/>
                <w:szCs w:val="18"/>
                <w:lang w:eastAsia="en-AU"/>
              </w:rPr>
            </w:pPr>
          </w:p>
        </w:tc>
      </w:tr>
    </w:tbl>
    <w:p w14:paraId="1EC1AD2A" w14:textId="0B404D68" w:rsidR="00A23AD4" w:rsidRDefault="00A23AD4" w:rsidP="00A23AD4">
      <w:pPr>
        <w:pStyle w:val="Heading3"/>
        <w:numPr>
          <w:ilvl w:val="0"/>
          <w:numId w:val="0"/>
        </w:numPr>
        <w:ind w:left="720" w:hanging="720"/>
        <w:rPr>
          <w:lang w:eastAsia="en-AU"/>
        </w:rPr>
      </w:pPr>
      <w:bookmarkStart w:id="154" w:name="_Toc162360399"/>
      <w:bookmarkStart w:id="155" w:name="_Toc162361435"/>
      <w:bookmarkStart w:id="156" w:name="_Toc162443554"/>
      <w:r>
        <w:rPr>
          <w:lang w:eastAsia="en-AU"/>
        </w:rPr>
        <w:lastRenderedPageBreak/>
        <w:t>Record 7 – Temperature cooling log</w:t>
      </w:r>
      <w:bookmarkEnd w:id="154"/>
      <w:bookmarkEnd w:id="155"/>
      <w:bookmarkEnd w:id="156"/>
    </w:p>
    <w:tbl>
      <w:tblPr>
        <w:tblStyle w:val="NTGtable1"/>
        <w:tblW w:w="0" w:type="auto"/>
        <w:tblLook w:val="04A0" w:firstRow="1" w:lastRow="0" w:firstColumn="1" w:lastColumn="0" w:noHBand="0" w:noVBand="1"/>
      </w:tblPr>
      <w:tblGrid>
        <w:gridCol w:w="1006"/>
        <w:gridCol w:w="1183"/>
        <w:gridCol w:w="1680"/>
        <w:gridCol w:w="914"/>
        <w:gridCol w:w="2084"/>
        <w:gridCol w:w="1392"/>
        <w:gridCol w:w="674"/>
        <w:gridCol w:w="1305"/>
        <w:gridCol w:w="1393"/>
        <w:gridCol w:w="1119"/>
        <w:gridCol w:w="1392"/>
        <w:gridCol w:w="1098"/>
      </w:tblGrid>
      <w:tr w:rsidR="00A23AD4" w14:paraId="382E275B" w14:textId="77777777" w:rsidTr="00A23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 w:type="dxa"/>
          </w:tcPr>
          <w:p w14:paraId="1053CC5A" w14:textId="600A2FEF" w:rsidR="00A23AD4" w:rsidRPr="00A23AD4" w:rsidRDefault="00A23AD4" w:rsidP="00A23AD4">
            <w:pPr>
              <w:jc w:val="center"/>
              <w:rPr>
                <w:rFonts w:asciiTheme="minorHAnsi" w:hAnsiTheme="minorHAnsi"/>
                <w:sz w:val="18"/>
                <w:szCs w:val="18"/>
                <w:lang w:eastAsia="en-AU"/>
              </w:rPr>
            </w:pPr>
            <w:r>
              <w:rPr>
                <w:rFonts w:asciiTheme="minorHAnsi" w:hAnsiTheme="minorHAnsi"/>
                <w:sz w:val="18"/>
                <w:szCs w:val="18"/>
                <w:lang w:eastAsia="en-AU"/>
              </w:rPr>
              <w:t>Date</w:t>
            </w:r>
          </w:p>
        </w:tc>
        <w:tc>
          <w:tcPr>
            <w:tcW w:w="1183" w:type="dxa"/>
          </w:tcPr>
          <w:p w14:paraId="79D34E1E" w14:textId="11DD6DA1"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Responsible person</w:t>
            </w:r>
          </w:p>
        </w:tc>
        <w:tc>
          <w:tcPr>
            <w:tcW w:w="1680" w:type="dxa"/>
          </w:tcPr>
          <w:p w14:paraId="3A68C24B" w14:textId="14B1CA66"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Food description</w:t>
            </w:r>
          </w:p>
        </w:tc>
        <w:tc>
          <w:tcPr>
            <w:tcW w:w="914" w:type="dxa"/>
          </w:tcPr>
          <w:p w14:paraId="5FF29894" w14:textId="3D45E55E"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Time</w:t>
            </w:r>
          </w:p>
        </w:tc>
        <w:tc>
          <w:tcPr>
            <w:tcW w:w="2084" w:type="dxa"/>
          </w:tcPr>
          <w:p w14:paraId="7361ACCC" w14:textId="77777777" w:rsid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 xml:space="preserve">Finished cooking </w:t>
            </w:r>
            <w:proofErr w:type="gramStart"/>
            <w:r>
              <w:rPr>
                <w:rFonts w:asciiTheme="minorHAnsi" w:hAnsiTheme="minorHAnsi"/>
                <w:sz w:val="18"/>
                <w:szCs w:val="18"/>
                <w:lang w:eastAsia="en-AU"/>
              </w:rPr>
              <w:t>temp</w:t>
            </w:r>
            <w:proofErr w:type="gramEnd"/>
          </w:p>
          <w:p w14:paraId="78D43DBA" w14:textId="01FA2802"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75</w:t>
            </w:r>
            <w:r w:rsidRPr="00727A1C">
              <w:rPr>
                <w:rFonts w:asciiTheme="minorHAnsi" w:hAnsiTheme="minorHAnsi"/>
                <w:sz w:val="18"/>
                <w:szCs w:val="18"/>
                <w:vertAlign w:val="superscript"/>
                <w:lang w:eastAsia="en-AU"/>
              </w:rPr>
              <w:t>o</w:t>
            </w:r>
            <w:r>
              <w:rPr>
                <w:rFonts w:asciiTheme="minorHAnsi" w:hAnsiTheme="minorHAnsi"/>
                <w:sz w:val="18"/>
                <w:szCs w:val="18"/>
                <w:lang w:eastAsia="en-AU"/>
              </w:rPr>
              <w:t>C and greater</w:t>
            </w:r>
          </w:p>
        </w:tc>
        <w:tc>
          <w:tcPr>
            <w:tcW w:w="1392" w:type="dxa"/>
          </w:tcPr>
          <w:p w14:paraId="01511238" w14:textId="2FE4CE3C"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Time food put into cool room</w:t>
            </w:r>
          </w:p>
        </w:tc>
        <w:tc>
          <w:tcPr>
            <w:tcW w:w="674" w:type="dxa"/>
          </w:tcPr>
          <w:p w14:paraId="0436E2E4" w14:textId="77777777" w:rsid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Temp</w:t>
            </w:r>
          </w:p>
          <w:p w14:paraId="1E349562" w14:textId="1F1E0557"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roofErr w:type="spellStart"/>
            <w:r w:rsidRPr="00A23AD4">
              <w:rPr>
                <w:rFonts w:asciiTheme="minorHAnsi" w:hAnsiTheme="minorHAnsi"/>
                <w:sz w:val="18"/>
                <w:szCs w:val="18"/>
                <w:vertAlign w:val="superscript"/>
                <w:lang w:eastAsia="en-AU"/>
              </w:rPr>
              <w:t>o</w:t>
            </w:r>
            <w:r>
              <w:rPr>
                <w:rFonts w:asciiTheme="minorHAnsi" w:hAnsiTheme="minorHAnsi"/>
                <w:sz w:val="18"/>
                <w:szCs w:val="18"/>
                <w:lang w:eastAsia="en-AU"/>
              </w:rPr>
              <w:t>C</w:t>
            </w:r>
            <w:proofErr w:type="spellEnd"/>
          </w:p>
        </w:tc>
        <w:tc>
          <w:tcPr>
            <w:tcW w:w="1305" w:type="dxa"/>
          </w:tcPr>
          <w:p w14:paraId="62539C6E" w14:textId="53C1E752"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Time two hours later</w:t>
            </w:r>
          </w:p>
        </w:tc>
        <w:tc>
          <w:tcPr>
            <w:tcW w:w="1393" w:type="dxa"/>
          </w:tcPr>
          <w:p w14:paraId="3CA50669" w14:textId="57A9B1DE"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 xml:space="preserve">Temp </w:t>
            </w:r>
            <w:proofErr w:type="spellStart"/>
            <w:r w:rsidRPr="00A23AD4">
              <w:rPr>
                <w:rFonts w:asciiTheme="minorHAnsi" w:hAnsiTheme="minorHAnsi"/>
                <w:sz w:val="18"/>
                <w:szCs w:val="18"/>
                <w:vertAlign w:val="superscript"/>
                <w:lang w:eastAsia="en-AU"/>
              </w:rPr>
              <w:t>o</w:t>
            </w:r>
            <w:r>
              <w:rPr>
                <w:rFonts w:asciiTheme="minorHAnsi" w:hAnsiTheme="minorHAnsi"/>
                <w:sz w:val="18"/>
                <w:szCs w:val="18"/>
                <w:lang w:eastAsia="en-AU"/>
              </w:rPr>
              <w:t>C</w:t>
            </w:r>
            <w:proofErr w:type="spellEnd"/>
            <w:r>
              <w:rPr>
                <w:rFonts w:asciiTheme="minorHAnsi" w:hAnsiTheme="minorHAnsi"/>
                <w:sz w:val="18"/>
                <w:szCs w:val="18"/>
                <w:lang w:eastAsia="en-AU"/>
              </w:rPr>
              <w:t xml:space="preserve"> two hours later</w:t>
            </w:r>
          </w:p>
        </w:tc>
        <w:tc>
          <w:tcPr>
            <w:tcW w:w="1119" w:type="dxa"/>
          </w:tcPr>
          <w:p w14:paraId="21F3AF3B" w14:textId="5F4B89E9"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Time four hours later</w:t>
            </w:r>
          </w:p>
        </w:tc>
        <w:tc>
          <w:tcPr>
            <w:tcW w:w="1392" w:type="dxa"/>
          </w:tcPr>
          <w:p w14:paraId="1C96300B" w14:textId="51A658CD"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 xml:space="preserve">Temp </w:t>
            </w:r>
            <w:proofErr w:type="spellStart"/>
            <w:r w:rsidRPr="00A23AD4">
              <w:rPr>
                <w:rFonts w:asciiTheme="minorHAnsi" w:hAnsiTheme="minorHAnsi"/>
                <w:sz w:val="18"/>
                <w:szCs w:val="18"/>
                <w:vertAlign w:val="superscript"/>
                <w:lang w:eastAsia="en-AU"/>
              </w:rPr>
              <w:t>o</w:t>
            </w:r>
            <w:r>
              <w:rPr>
                <w:rFonts w:asciiTheme="minorHAnsi" w:hAnsiTheme="minorHAnsi"/>
                <w:sz w:val="18"/>
                <w:szCs w:val="18"/>
                <w:lang w:eastAsia="en-AU"/>
              </w:rPr>
              <w:t>C</w:t>
            </w:r>
            <w:proofErr w:type="spellEnd"/>
            <w:r>
              <w:rPr>
                <w:rFonts w:asciiTheme="minorHAnsi" w:hAnsiTheme="minorHAnsi"/>
                <w:sz w:val="18"/>
                <w:szCs w:val="18"/>
                <w:lang w:eastAsia="en-AU"/>
              </w:rPr>
              <w:t xml:space="preserve"> four hours later</w:t>
            </w:r>
          </w:p>
        </w:tc>
        <w:tc>
          <w:tcPr>
            <w:tcW w:w="1098" w:type="dxa"/>
          </w:tcPr>
          <w:p w14:paraId="48BDE605" w14:textId="7DDAA5D8" w:rsidR="00A23AD4" w:rsidRPr="00A23AD4" w:rsidRDefault="00A23AD4" w:rsidP="00A23A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Completed by</w:t>
            </w:r>
          </w:p>
        </w:tc>
      </w:tr>
      <w:tr w:rsidR="00A23AD4" w14:paraId="33F5924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DA8AA38" w14:textId="56D833BD" w:rsidR="00A23AD4" w:rsidRPr="00A23AD4" w:rsidRDefault="00A23AD4" w:rsidP="00B060CD">
            <w:pPr>
              <w:rPr>
                <w:rFonts w:asciiTheme="minorHAnsi" w:hAnsiTheme="minorHAnsi"/>
                <w:i/>
                <w:sz w:val="18"/>
                <w:szCs w:val="18"/>
                <w:lang w:eastAsia="en-AU"/>
              </w:rPr>
            </w:pPr>
          </w:p>
        </w:tc>
        <w:tc>
          <w:tcPr>
            <w:tcW w:w="1183" w:type="dxa"/>
            <w:vAlign w:val="top"/>
          </w:tcPr>
          <w:p w14:paraId="2A971038" w14:textId="749EBD5C"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680" w:type="dxa"/>
            <w:vAlign w:val="top"/>
          </w:tcPr>
          <w:p w14:paraId="00560113" w14:textId="028E6AB3"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14" w:type="dxa"/>
            <w:vAlign w:val="top"/>
          </w:tcPr>
          <w:p w14:paraId="7E73E960" w14:textId="12A480A2"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084" w:type="dxa"/>
            <w:vAlign w:val="top"/>
          </w:tcPr>
          <w:p w14:paraId="3FCCFFE9" w14:textId="4ABB9AE8"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392" w:type="dxa"/>
            <w:vAlign w:val="top"/>
          </w:tcPr>
          <w:p w14:paraId="3682756C" w14:textId="4F40C5A2"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674" w:type="dxa"/>
            <w:vAlign w:val="top"/>
          </w:tcPr>
          <w:p w14:paraId="45DF79AA" w14:textId="0FDB9F75"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305" w:type="dxa"/>
            <w:vAlign w:val="top"/>
          </w:tcPr>
          <w:p w14:paraId="294B48E6" w14:textId="3E808C61"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393" w:type="dxa"/>
            <w:vAlign w:val="top"/>
          </w:tcPr>
          <w:p w14:paraId="483866BD" w14:textId="0513D681"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19" w:type="dxa"/>
            <w:vAlign w:val="top"/>
          </w:tcPr>
          <w:p w14:paraId="36CA2991" w14:textId="5747BA3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392" w:type="dxa"/>
            <w:vAlign w:val="top"/>
          </w:tcPr>
          <w:p w14:paraId="04A96F67" w14:textId="6E0B047C"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098" w:type="dxa"/>
            <w:vAlign w:val="top"/>
          </w:tcPr>
          <w:p w14:paraId="73238015" w14:textId="668FA039"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r w:rsidR="00A23AD4" w14:paraId="5A98018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EF96FF4" w14:textId="77777777" w:rsidR="00A23AD4" w:rsidRPr="00A23AD4" w:rsidRDefault="00A23AD4" w:rsidP="00A23AD4">
            <w:pPr>
              <w:rPr>
                <w:rFonts w:asciiTheme="minorHAnsi" w:hAnsiTheme="minorHAnsi"/>
                <w:sz w:val="18"/>
                <w:szCs w:val="18"/>
                <w:lang w:eastAsia="en-AU"/>
              </w:rPr>
            </w:pPr>
          </w:p>
        </w:tc>
        <w:tc>
          <w:tcPr>
            <w:tcW w:w="1183" w:type="dxa"/>
            <w:vAlign w:val="top"/>
          </w:tcPr>
          <w:p w14:paraId="7248CC6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6DD5EFC4"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435C318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42E41314"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42BCD1B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60C61F16"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2BA38561"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3B40B3C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3C3DB575"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26670D04"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5A6B1F2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3BEBF473"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4804FE6" w14:textId="77777777" w:rsidR="00A23AD4" w:rsidRPr="00A23AD4" w:rsidRDefault="00A23AD4" w:rsidP="00A23AD4">
            <w:pPr>
              <w:rPr>
                <w:rFonts w:asciiTheme="minorHAnsi" w:hAnsiTheme="minorHAnsi"/>
                <w:sz w:val="18"/>
                <w:szCs w:val="18"/>
                <w:lang w:eastAsia="en-AU"/>
              </w:rPr>
            </w:pPr>
          </w:p>
        </w:tc>
        <w:tc>
          <w:tcPr>
            <w:tcW w:w="1183" w:type="dxa"/>
            <w:vAlign w:val="top"/>
          </w:tcPr>
          <w:p w14:paraId="1985DD9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3F926B5B"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6F2D4DCF"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380EF08A"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302EBF2B"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0C6890B8"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228489E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51AA6EEE"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126E736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324E398B"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7E025E63"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40157037"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60DBC9D" w14:textId="77777777" w:rsidR="00A23AD4" w:rsidRPr="00A23AD4" w:rsidRDefault="00A23AD4" w:rsidP="00A23AD4">
            <w:pPr>
              <w:rPr>
                <w:rFonts w:asciiTheme="minorHAnsi" w:hAnsiTheme="minorHAnsi"/>
                <w:sz w:val="18"/>
                <w:szCs w:val="18"/>
                <w:lang w:eastAsia="en-AU"/>
              </w:rPr>
            </w:pPr>
          </w:p>
        </w:tc>
        <w:tc>
          <w:tcPr>
            <w:tcW w:w="1183" w:type="dxa"/>
            <w:vAlign w:val="top"/>
          </w:tcPr>
          <w:p w14:paraId="3809AEE6"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66877B8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769BD3C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5319117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03BF489D"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5C516EB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3B11982F"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2D0808E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284A9136"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4FB191C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6A32F60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0E20B22B"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17EC99F" w14:textId="77777777" w:rsidR="00A23AD4" w:rsidRPr="00A23AD4" w:rsidRDefault="00A23AD4" w:rsidP="00A23AD4">
            <w:pPr>
              <w:rPr>
                <w:rFonts w:asciiTheme="minorHAnsi" w:hAnsiTheme="minorHAnsi"/>
                <w:sz w:val="18"/>
                <w:szCs w:val="18"/>
                <w:lang w:eastAsia="en-AU"/>
              </w:rPr>
            </w:pPr>
          </w:p>
        </w:tc>
        <w:tc>
          <w:tcPr>
            <w:tcW w:w="1183" w:type="dxa"/>
            <w:vAlign w:val="top"/>
          </w:tcPr>
          <w:p w14:paraId="480991DB"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322D682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1300B79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1D8F2000"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16CB702D"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159B2F77"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7D7895C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16172AA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11CBC1B4"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50D2CDFD"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4235343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58A70A3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75FD817" w14:textId="77777777" w:rsidR="00A23AD4" w:rsidRPr="00A23AD4" w:rsidRDefault="00A23AD4" w:rsidP="00A23AD4">
            <w:pPr>
              <w:rPr>
                <w:rFonts w:asciiTheme="minorHAnsi" w:hAnsiTheme="minorHAnsi"/>
                <w:sz w:val="18"/>
                <w:szCs w:val="18"/>
                <w:lang w:eastAsia="en-AU"/>
              </w:rPr>
            </w:pPr>
          </w:p>
        </w:tc>
        <w:tc>
          <w:tcPr>
            <w:tcW w:w="1183" w:type="dxa"/>
            <w:vAlign w:val="top"/>
          </w:tcPr>
          <w:p w14:paraId="52F1B43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1D9C3F6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0E38676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24E46564"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691267E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0229A43A"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128DF03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6A45D2E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13B83BF0"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1DE02820"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3B70277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64A7A0F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B41030F" w14:textId="77777777" w:rsidR="00A23AD4" w:rsidRPr="00A23AD4" w:rsidRDefault="00A23AD4" w:rsidP="00A23AD4">
            <w:pPr>
              <w:rPr>
                <w:rFonts w:asciiTheme="minorHAnsi" w:hAnsiTheme="minorHAnsi"/>
                <w:sz w:val="18"/>
                <w:szCs w:val="18"/>
                <w:lang w:eastAsia="en-AU"/>
              </w:rPr>
            </w:pPr>
          </w:p>
        </w:tc>
        <w:tc>
          <w:tcPr>
            <w:tcW w:w="1183" w:type="dxa"/>
            <w:vAlign w:val="top"/>
          </w:tcPr>
          <w:p w14:paraId="281F06B4"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4951005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438687A8"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1B0F1C83"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2DC5975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104AF471"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269049C0"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086A1528"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68BA612B"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512E8CF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01E260C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421EBD64"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DD6E214" w14:textId="77777777" w:rsidR="00A23AD4" w:rsidRPr="00A23AD4" w:rsidRDefault="00A23AD4" w:rsidP="00A23AD4">
            <w:pPr>
              <w:rPr>
                <w:rFonts w:asciiTheme="minorHAnsi" w:hAnsiTheme="minorHAnsi"/>
                <w:sz w:val="18"/>
                <w:szCs w:val="18"/>
                <w:lang w:eastAsia="en-AU"/>
              </w:rPr>
            </w:pPr>
          </w:p>
        </w:tc>
        <w:tc>
          <w:tcPr>
            <w:tcW w:w="1183" w:type="dxa"/>
            <w:vAlign w:val="top"/>
          </w:tcPr>
          <w:p w14:paraId="07ABC22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634518E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6CDA417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0C0E7EB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232048DD"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28980EF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6C82FAE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77E0AD0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015B1DC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1F92C166"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5C1238ED"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05DC796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0548D08" w14:textId="77777777" w:rsidR="00A23AD4" w:rsidRPr="00A23AD4" w:rsidRDefault="00A23AD4" w:rsidP="00A23AD4">
            <w:pPr>
              <w:rPr>
                <w:rFonts w:asciiTheme="minorHAnsi" w:hAnsiTheme="minorHAnsi"/>
                <w:sz w:val="18"/>
                <w:szCs w:val="18"/>
                <w:lang w:eastAsia="en-AU"/>
              </w:rPr>
            </w:pPr>
          </w:p>
        </w:tc>
        <w:tc>
          <w:tcPr>
            <w:tcW w:w="1183" w:type="dxa"/>
            <w:vAlign w:val="top"/>
          </w:tcPr>
          <w:p w14:paraId="36B32E5E"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1306AA6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01C444F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61961111"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55199D8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52BC5706"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1E63500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6301137F"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3B55E6DF"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6986DCE4"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75D4F58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54B9255B"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629A51A" w14:textId="77777777" w:rsidR="00A23AD4" w:rsidRPr="00A23AD4" w:rsidRDefault="00A23AD4" w:rsidP="00A23AD4">
            <w:pPr>
              <w:rPr>
                <w:rFonts w:asciiTheme="minorHAnsi" w:hAnsiTheme="minorHAnsi"/>
                <w:sz w:val="18"/>
                <w:szCs w:val="18"/>
                <w:lang w:eastAsia="en-AU"/>
              </w:rPr>
            </w:pPr>
          </w:p>
        </w:tc>
        <w:tc>
          <w:tcPr>
            <w:tcW w:w="1183" w:type="dxa"/>
            <w:vAlign w:val="top"/>
          </w:tcPr>
          <w:p w14:paraId="36AFC3F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0FFEB055"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38BF642D"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2172EE2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51267BBF"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4C662FB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07417DD0"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7684517A"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4D36A90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44FE9CF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76D7ED5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04E9F20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DDAEC8C" w14:textId="77777777" w:rsidR="00A23AD4" w:rsidRPr="00A23AD4" w:rsidRDefault="00A23AD4" w:rsidP="00A23AD4">
            <w:pPr>
              <w:rPr>
                <w:rFonts w:asciiTheme="minorHAnsi" w:hAnsiTheme="minorHAnsi"/>
                <w:sz w:val="18"/>
                <w:szCs w:val="18"/>
                <w:lang w:eastAsia="en-AU"/>
              </w:rPr>
            </w:pPr>
          </w:p>
        </w:tc>
        <w:tc>
          <w:tcPr>
            <w:tcW w:w="1183" w:type="dxa"/>
            <w:vAlign w:val="top"/>
          </w:tcPr>
          <w:p w14:paraId="32B1A48E"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6402B26D"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5683ED71"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1E38ECD5"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08E2669F"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7087A0EC"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1E3582A9"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05E249DE"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55386D2A"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70C0C1D7"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2DD9504A"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34507FD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DF7243B" w14:textId="77777777" w:rsidR="00A23AD4" w:rsidRPr="00A23AD4" w:rsidRDefault="00A23AD4" w:rsidP="00A23AD4">
            <w:pPr>
              <w:rPr>
                <w:rFonts w:asciiTheme="minorHAnsi" w:hAnsiTheme="minorHAnsi"/>
                <w:sz w:val="18"/>
                <w:szCs w:val="18"/>
                <w:lang w:eastAsia="en-AU"/>
              </w:rPr>
            </w:pPr>
          </w:p>
        </w:tc>
        <w:tc>
          <w:tcPr>
            <w:tcW w:w="1183" w:type="dxa"/>
            <w:vAlign w:val="top"/>
          </w:tcPr>
          <w:p w14:paraId="2D35A08F"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7D5D5F7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0224706A"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4AF942B0"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57802BE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6B216F8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7CC128E5"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194ACDB5"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65C25D9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6C8E2719"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247EECD5"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A23AD4" w14:paraId="79C6E57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F465559" w14:textId="77777777" w:rsidR="00A23AD4" w:rsidRPr="00A23AD4" w:rsidRDefault="00A23AD4" w:rsidP="00A23AD4">
            <w:pPr>
              <w:rPr>
                <w:rFonts w:asciiTheme="minorHAnsi" w:hAnsiTheme="minorHAnsi"/>
                <w:sz w:val="18"/>
                <w:szCs w:val="18"/>
                <w:lang w:eastAsia="en-AU"/>
              </w:rPr>
            </w:pPr>
          </w:p>
        </w:tc>
        <w:tc>
          <w:tcPr>
            <w:tcW w:w="1183" w:type="dxa"/>
            <w:vAlign w:val="top"/>
          </w:tcPr>
          <w:p w14:paraId="1844E7D0"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267DDE0C"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45BC30C6"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5FA80188"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4B4FA3EF"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4950E66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3FA32048"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701A4C76"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3BF430B2"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21FCF0D0"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7FAF0E5C" w14:textId="77777777" w:rsidR="00A23AD4" w:rsidRPr="00A23AD4" w:rsidRDefault="00A23AD4"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A23AD4" w14:paraId="4723616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E5E04C8" w14:textId="77777777" w:rsidR="00A23AD4" w:rsidRPr="00A23AD4" w:rsidRDefault="00A23AD4" w:rsidP="00A23AD4">
            <w:pPr>
              <w:rPr>
                <w:rFonts w:asciiTheme="minorHAnsi" w:hAnsiTheme="minorHAnsi"/>
                <w:sz w:val="18"/>
                <w:szCs w:val="18"/>
                <w:lang w:eastAsia="en-AU"/>
              </w:rPr>
            </w:pPr>
          </w:p>
        </w:tc>
        <w:tc>
          <w:tcPr>
            <w:tcW w:w="1183" w:type="dxa"/>
            <w:vAlign w:val="top"/>
          </w:tcPr>
          <w:p w14:paraId="57EA64EA"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562E534D"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4A3E993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5E88066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236A853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4884989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21DED95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7D45659A"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6A57B436"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41A971C8"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1C7ECA4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27A1C" w14:paraId="3A3CE52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DA330DC" w14:textId="77777777" w:rsidR="00727A1C" w:rsidRPr="00A23AD4" w:rsidRDefault="00727A1C" w:rsidP="00A23AD4">
            <w:pPr>
              <w:rPr>
                <w:rFonts w:asciiTheme="minorHAnsi" w:hAnsiTheme="minorHAnsi"/>
                <w:sz w:val="18"/>
                <w:szCs w:val="18"/>
                <w:lang w:eastAsia="en-AU"/>
              </w:rPr>
            </w:pPr>
          </w:p>
        </w:tc>
        <w:tc>
          <w:tcPr>
            <w:tcW w:w="1183" w:type="dxa"/>
            <w:vAlign w:val="top"/>
          </w:tcPr>
          <w:p w14:paraId="38963240"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7512A247"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66E8869C"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01810297"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4D4D0E41"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2028C4AF"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570E302F"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565B6745"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0B95A700"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073451D1"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7D3375D8"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27A1C" w14:paraId="38CC970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4BDB229" w14:textId="77777777" w:rsidR="00727A1C" w:rsidRPr="00A23AD4" w:rsidRDefault="00727A1C" w:rsidP="00A23AD4">
            <w:pPr>
              <w:rPr>
                <w:rFonts w:asciiTheme="minorHAnsi" w:hAnsiTheme="minorHAnsi"/>
                <w:sz w:val="18"/>
                <w:szCs w:val="18"/>
                <w:lang w:eastAsia="en-AU"/>
              </w:rPr>
            </w:pPr>
          </w:p>
        </w:tc>
        <w:tc>
          <w:tcPr>
            <w:tcW w:w="1183" w:type="dxa"/>
            <w:vAlign w:val="top"/>
          </w:tcPr>
          <w:p w14:paraId="3C6899F9"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13E7BF73"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3CA85806"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2145AF54"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0963F87E"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5B40BE7B"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5DD8642D"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5187F6FA"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681AAC7C"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6257FED1"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64D775BC" w14:textId="77777777" w:rsidR="00727A1C" w:rsidRPr="00A23AD4" w:rsidRDefault="00727A1C"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727A1C" w14:paraId="64B28775"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1EE2245" w14:textId="77777777" w:rsidR="00727A1C" w:rsidRPr="00A23AD4" w:rsidRDefault="00727A1C" w:rsidP="00A23AD4">
            <w:pPr>
              <w:rPr>
                <w:rFonts w:asciiTheme="minorHAnsi" w:hAnsiTheme="minorHAnsi"/>
                <w:sz w:val="18"/>
                <w:szCs w:val="18"/>
                <w:lang w:eastAsia="en-AU"/>
              </w:rPr>
            </w:pPr>
          </w:p>
        </w:tc>
        <w:tc>
          <w:tcPr>
            <w:tcW w:w="1183" w:type="dxa"/>
            <w:vAlign w:val="top"/>
          </w:tcPr>
          <w:p w14:paraId="57A59ADD"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680" w:type="dxa"/>
            <w:vAlign w:val="top"/>
          </w:tcPr>
          <w:p w14:paraId="0732FC69"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14" w:type="dxa"/>
            <w:vAlign w:val="top"/>
          </w:tcPr>
          <w:p w14:paraId="4A09FFBE"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084" w:type="dxa"/>
            <w:vAlign w:val="top"/>
          </w:tcPr>
          <w:p w14:paraId="7CA4ED51"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5E313FB3"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674" w:type="dxa"/>
            <w:vAlign w:val="top"/>
          </w:tcPr>
          <w:p w14:paraId="226598DC"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05" w:type="dxa"/>
            <w:vAlign w:val="top"/>
          </w:tcPr>
          <w:p w14:paraId="2EA5F9CD"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3" w:type="dxa"/>
            <w:vAlign w:val="top"/>
          </w:tcPr>
          <w:p w14:paraId="306D0B0F"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9" w:type="dxa"/>
            <w:vAlign w:val="top"/>
          </w:tcPr>
          <w:p w14:paraId="624E1344"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392" w:type="dxa"/>
            <w:vAlign w:val="top"/>
          </w:tcPr>
          <w:p w14:paraId="68460938"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098" w:type="dxa"/>
            <w:vAlign w:val="top"/>
          </w:tcPr>
          <w:p w14:paraId="61DC8A4D" w14:textId="77777777" w:rsidR="00727A1C" w:rsidRPr="00A23AD4" w:rsidRDefault="00727A1C" w:rsidP="00A23AD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727A1C" w14:paraId="13692C3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DFFAA4C" w14:textId="77777777" w:rsidR="00A23AD4" w:rsidRPr="00A23AD4" w:rsidRDefault="00A23AD4" w:rsidP="00A23AD4">
            <w:pPr>
              <w:rPr>
                <w:rFonts w:asciiTheme="minorHAnsi" w:hAnsiTheme="minorHAnsi"/>
                <w:sz w:val="18"/>
                <w:szCs w:val="18"/>
                <w:lang w:eastAsia="en-AU"/>
              </w:rPr>
            </w:pPr>
          </w:p>
        </w:tc>
        <w:tc>
          <w:tcPr>
            <w:tcW w:w="1183" w:type="dxa"/>
            <w:vAlign w:val="top"/>
          </w:tcPr>
          <w:p w14:paraId="54352044"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680" w:type="dxa"/>
            <w:vAlign w:val="top"/>
          </w:tcPr>
          <w:p w14:paraId="1523B7E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14" w:type="dxa"/>
            <w:vAlign w:val="top"/>
          </w:tcPr>
          <w:p w14:paraId="1652112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084" w:type="dxa"/>
            <w:vAlign w:val="top"/>
          </w:tcPr>
          <w:p w14:paraId="6568B38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7CBCEC67"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674" w:type="dxa"/>
            <w:vAlign w:val="top"/>
          </w:tcPr>
          <w:p w14:paraId="76C636DB"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05" w:type="dxa"/>
            <w:vAlign w:val="top"/>
          </w:tcPr>
          <w:p w14:paraId="2D33711C"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3" w:type="dxa"/>
            <w:vAlign w:val="top"/>
          </w:tcPr>
          <w:p w14:paraId="29871B4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9" w:type="dxa"/>
            <w:vAlign w:val="top"/>
          </w:tcPr>
          <w:p w14:paraId="3F2D95E2"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392" w:type="dxa"/>
            <w:vAlign w:val="top"/>
          </w:tcPr>
          <w:p w14:paraId="52DBCFF3"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098" w:type="dxa"/>
            <w:vAlign w:val="top"/>
          </w:tcPr>
          <w:p w14:paraId="55C576BE" w14:textId="77777777" w:rsidR="00A23AD4" w:rsidRPr="00A23AD4" w:rsidRDefault="00A23AD4" w:rsidP="00A23AD4">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bl>
    <w:p w14:paraId="0B0F05A0" w14:textId="77777777" w:rsidR="00727A1C" w:rsidRDefault="00A23AD4" w:rsidP="00A23AD4">
      <w:pPr>
        <w:spacing w:after="0"/>
        <w:rPr>
          <w:sz w:val="18"/>
          <w:szCs w:val="18"/>
          <w:lang w:eastAsia="en-AU"/>
        </w:rPr>
      </w:pPr>
      <w:r w:rsidRPr="00727A1C">
        <w:rPr>
          <w:b/>
          <w:sz w:val="18"/>
          <w:szCs w:val="18"/>
          <w:lang w:eastAsia="en-AU"/>
        </w:rPr>
        <w:t>Note:</w:t>
      </w:r>
      <w:r w:rsidRPr="00A23AD4">
        <w:rPr>
          <w:sz w:val="18"/>
          <w:szCs w:val="18"/>
        </w:rPr>
        <w:t xml:space="preserve"> </w:t>
      </w:r>
      <w:r w:rsidRPr="00A23AD4">
        <w:rPr>
          <w:sz w:val="18"/>
          <w:szCs w:val="18"/>
          <w:lang w:eastAsia="en-AU"/>
        </w:rPr>
        <w:t>As a guide, the cooling process for various foods should be monitored once per week/month dependin</w:t>
      </w:r>
      <w:r w:rsidR="00727A1C">
        <w:rPr>
          <w:sz w:val="18"/>
          <w:szCs w:val="18"/>
          <w:lang w:eastAsia="en-AU"/>
        </w:rPr>
        <w:t>g on the volume of food cooled.</w:t>
      </w:r>
    </w:p>
    <w:p w14:paraId="64BD9B50" w14:textId="114E7C9B" w:rsidR="00A23AD4" w:rsidRPr="00727A1C" w:rsidRDefault="00A23AD4" w:rsidP="00A23AD4">
      <w:pPr>
        <w:spacing w:after="0"/>
        <w:rPr>
          <w:b/>
          <w:sz w:val="18"/>
          <w:szCs w:val="18"/>
          <w:lang w:eastAsia="en-AU"/>
        </w:rPr>
      </w:pPr>
      <w:r w:rsidRPr="00727A1C">
        <w:rPr>
          <w:b/>
          <w:sz w:val="18"/>
          <w:szCs w:val="18"/>
          <w:lang w:eastAsia="en-AU"/>
        </w:rPr>
        <w:t>Food must cool from 60°C to 21°C within two hours and from 21°C to 5°C within a further four hours.</w:t>
      </w:r>
    </w:p>
    <w:tbl>
      <w:tblPr>
        <w:tblStyle w:val="NTGtable1"/>
        <w:tblW w:w="0" w:type="auto"/>
        <w:tblLook w:val="04A0" w:firstRow="1" w:lastRow="0" w:firstColumn="1" w:lastColumn="0" w:noHBand="0" w:noVBand="1"/>
      </w:tblPr>
      <w:tblGrid>
        <w:gridCol w:w="15240"/>
      </w:tblGrid>
      <w:tr w:rsidR="00A23AD4" w14:paraId="34713F33" w14:textId="77777777" w:rsidTr="00A23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tcPr>
          <w:p w14:paraId="58C5B9AE" w14:textId="648650DC" w:rsidR="00A23AD4" w:rsidRPr="00A23AD4" w:rsidRDefault="00A23AD4" w:rsidP="00A23AD4">
            <w:pPr>
              <w:rPr>
                <w:sz w:val="18"/>
                <w:szCs w:val="18"/>
                <w:lang w:eastAsia="en-AU"/>
              </w:rPr>
            </w:pPr>
            <w:r w:rsidRPr="00A23AD4">
              <w:rPr>
                <w:sz w:val="18"/>
                <w:szCs w:val="18"/>
                <w:lang w:eastAsia="en-AU"/>
              </w:rPr>
              <w:t>Corrective actions</w:t>
            </w:r>
          </w:p>
        </w:tc>
      </w:tr>
      <w:tr w:rsidR="00A23AD4" w14:paraId="427DC98D" w14:textId="77777777" w:rsidTr="00A23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77924C15" w14:textId="77777777" w:rsidR="00A23AD4" w:rsidRPr="00A23AD4" w:rsidRDefault="00A23AD4" w:rsidP="00A23AD4">
            <w:pPr>
              <w:rPr>
                <w:sz w:val="18"/>
                <w:szCs w:val="18"/>
                <w:lang w:eastAsia="en-AU"/>
              </w:rPr>
            </w:pPr>
          </w:p>
        </w:tc>
      </w:tr>
      <w:tr w:rsidR="00A23AD4" w14:paraId="07F15898" w14:textId="77777777" w:rsidTr="00A23A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6EA9ECE1" w14:textId="77777777" w:rsidR="00A23AD4" w:rsidRPr="00A23AD4" w:rsidRDefault="00A23AD4" w:rsidP="00A23AD4">
            <w:pPr>
              <w:rPr>
                <w:sz w:val="18"/>
                <w:szCs w:val="18"/>
                <w:lang w:eastAsia="en-AU"/>
              </w:rPr>
            </w:pPr>
          </w:p>
        </w:tc>
      </w:tr>
      <w:tr w:rsidR="00A23AD4" w14:paraId="507147BF" w14:textId="77777777" w:rsidTr="00A23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50E08593" w14:textId="77777777" w:rsidR="00A23AD4" w:rsidRPr="00A23AD4" w:rsidRDefault="00A23AD4" w:rsidP="00A23AD4">
            <w:pPr>
              <w:rPr>
                <w:sz w:val="18"/>
                <w:szCs w:val="18"/>
                <w:lang w:eastAsia="en-AU"/>
              </w:rPr>
            </w:pPr>
          </w:p>
        </w:tc>
      </w:tr>
      <w:tr w:rsidR="00A23AD4" w14:paraId="63FF7C2C" w14:textId="77777777" w:rsidTr="00A23A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24DA4115" w14:textId="77777777" w:rsidR="00A23AD4" w:rsidRPr="00A23AD4" w:rsidRDefault="00A23AD4" w:rsidP="00A23AD4">
            <w:pPr>
              <w:rPr>
                <w:sz w:val="18"/>
                <w:szCs w:val="18"/>
                <w:lang w:eastAsia="en-AU"/>
              </w:rPr>
            </w:pPr>
          </w:p>
        </w:tc>
      </w:tr>
      <w:tr w:rsidR="00727A1C" w14:paraId="54B15A3E" w14:textId="77777777" w:rsidTr="00A23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454DCCA9" w14:textId="77777777" w:rsidR="00727A1C" w:rsidRPr="00A23AD4" w:rsidRDefault="00727A1C" w:rsidP="00A23AD4">
            <w:pPr>
              <w:rPr>
                <w:sz w:val="18"/>
                <w:szCs w:val="18"/>
                <w:lang w:eastAsia="en-AU"/>
              </w:rPr>
            </w:pPr>
          </w:p>
        </w:tc>
      </w:tr>
    </w:tbl>
    <w:p w14:paraId="4BAA30A7" w14:textId="77777777" w:rsidR="00A23AD4" w:rsidRPr="00A23AD4" w:rsidRDefault="00A23AD4" w:rsidP="00A23AD4">
      <w:pPr>
        <w:rPr>
          <w:lang w:eastAsia="en-AU"/>
        </w:rPr>
        <w:sectPr w:rsidR="00A23AD4" w:rsidRPr="00A23AD4" w:rsidSect="00F42D18">
          <w:pgSz w:w="16838" w:h="11906" w:orient="landscape" w:code="9"/>
          <w:pgMar w:top="794" w:right="794" w:bottom="794" w:left="794" w:header="794" w:footer="794" w:gutter="0"/>
          <w:cols w:space="708"/>
          <w:docGrid w:linePitch="360"/>
        </w:sectPr>
      </w:pPr>
    </w:p>
    <w:p w14:paraId="20D7CCA1" w14:textId="22848E3E" w:rsidR="00F42D18" w:rsidRDefault="00727A1C" w:rsidP="00727A1C">
      <w:pPr>
        <w:pStyle w:val="Heading3"/>
        <w:numPr>
          <w:ilvl w:val="0"/>
          <w:numId w:val="0"/>
        </w:numPr>
        <w:ind w:left="720" w:hanging="720"/>
        <w:rPr>
          <w:lang w:eastAsia="en-AU"/>
        </w:rPr>
      </w:pPr>
      <w:bookmarkStart w:id="157" w:name="_Record_8_–"/>
      <w:bookmarkStart w:id="158" w:name="_Toc162360400"/>
      <w:bookmarkStart w:id="159" w:name="_Toc162361436"/>
      <w:bookmarkStart w:id="160" w:name="_Toc162443555"/>
      <w:bookmarkEnd w:id="157"/>
      <w:r>
        <w:rPr>
          <w:lang w:eastAsia="en-AU"/>
        </w:rPr>
        <w:lastRenderedPageBreak/>
        <w:t>Record 8 – Cleaning schedules</w:t>
      </w:r>
      <w:bookmarkEnd w:id="158"/>
      <w:bookmarkEnd w:id="159"/>
      <w:bookmarkEnd w:id="160"/>
    </w:p>
    <w:tbl>
      <w:tblPr>
        <w:tblStyle w:val="NTGtable1"/>
        <w:tblW w:w="0" w:type="auto"/>
        <w:tblLook w:val="04A0" w:firstRow="1" w:lastRow="0" w:firstColumn="1" w:lastColumn="0" w:noHBand="0" w:noVBand="1"/>
      </w:tblPr>
      <w:tblGrid>
        <w:gridCol w:w="1413"/>
        <w:gridCol w:w="1843"/>
        <w:gridCol w:w="4475"/>
        <w:gridCol w:w="2577"/>
      </w:tblGrid>
      <w:tr w:rsidR="006A29D0" w14:paraId="5F9DB0BA" w14:textId="77777777" w:rsidTr="006A29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vAlign w:val="top"/>
          </w:tcPr>
          <w:p w14:paraId="53EE9E27" w14:textId="77777777" w:rsidR="006A29D0" w:rsidRDefault="006A29D0" w:rsidP="006A29D0">
            <w:pPr>
              <w:jc w:val="center"/>
              <w:rPr>
                <w:sz w:val="18"/>
                <w:szCs w:val="18"/>
                <w:lang w:eastAsia="en-AU"/>
              </w:rPr>
            </w:pPr>
            <w:r>
              <w:rPr>
                <w:sz w:val="18"/>
                <w:szCs w:val="18"/>
                <w:lang w:eastAsia="en-AU"/>
              </w:rPr>
              <w:t>Equipment/</w:t>
            </w:r>
          </w:p>
          <w:p w14:paraId="68539D20" w14:textId="6A121CFA" w:rsidR="006A29D0" w:rsidRPr="006A29D0" w:rsidRDefault="006A29D0" w:rsidP="006A29D0">
            <w:pPr>
              <w:jc w:val="center"/>
              <w:rPr>
                <w:sz w:val="18"/>
                <w:szCs w:val="18"/>
                <w:lang w:eastAsia="en-AU"/>
              </w:rPr>
            </w:pPr>
            <w:r>
              <w:rPr>
                <w:sz w:val="18"/>
                <w:szCs w:val="18"/>
                <w:lang w:eastAsia="en-AU"/>
              </w:rPr>
              <w:t>Area</w:t>
            </w:r>
          </w:p>
        </w:tc>
        <w:tc>
          <w:tcPr>
            <w:tcW w:w="1843" w:type="dxa"/>
            <w:vAlign w:val="top"/>
          </w:tcPr>
          <w:p w14:paraId="6ABFC34B" w14:textId="7149D379" w:rsidR="006A29D0" w:rsidRPr="006A29D0" w:rsidRDefault="006A29D0" w:rsidP="006A29D0">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Person Responsible</w:t>
            </w:r>
          </w:p>
        </w:tc>
        <w:tc>
          <w:tcPr>
            <w:tcW w:w="4475" w:type="dxa"/>
            <w:vAlign w:val="top"/>
          </w:tcPr>
          <w:p w14:paraId="59B40FF4" w14:textId="6F924F61" w:rsidR="006A29D0" w:rsidRPr="006A29D0" w:rsidRDefault="006A29D0" w:rsidP="006A29D0">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Method</w:t>
            </w:r>
          </w:p>
        </w:tc>
        <w:tc>
          <w:tcPr>
            <w:tcW w:w="2577" w:type="dxa"/>
            <w:vAlign w:val="top"/>
          </w:tcPr>
          <w:p w14:paraId="6BD4D935" w14:textId="2EB90E6A" w:rsidR="006A29D0" w:rsidRPr="006A29D0" w:rsidRDefault="006A29D0" w:rsidP="006A29D0">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Product and equipment used</w:t>
            </w:r>
          </w:p>
        </w:tc>
      </w:tr>
      <w:tr w:rsidR="006A29D0" w14:paraId="5B79A7D2"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3A0AB1AC" w14:textId="77632B40" w:rsidR="006A29D0" w:rsidRDefault="006A29D0" w:rsidP="006A29D0">
            <w:pPr>
              <w:rPr>
                <w:i/>
                <w:sz w:val="18"/>
                <w:szCs w:val="18"/>
                <w:lang w:eastAsia="en-AU"/>
              </w:rPr>
            </w:pPr>
          </w:p>
          <w:p w14:paraId="327F315C" w14:textId="77777777" w:rsidR="00B060CD" w:rsidRPr="006A29D0" w:rsidRDefault="00B060CD" w:rsidP="006A29D0">
            <w:pPr>
              <w:rPr>
                <w:i/>
                <w:sz w:val="18"/>
                <w:szCs w:val="18"/>
                <w:lang w:eastAsia="en-AU"/>
              </w:rPr>
            </w:pPr>
          </w:p>
          <w:p w14:paraId="3F91ADC1" w14:textId="61E5701B" w:rsidR="006A29D0" w:rsidRPr="006A29D0" w:rsidRDefault="006A29D0" w:rsidP="006A29D0">
            <w:pPr>
              <w:rPr>
                <w:i/>
                <w:sz w:val="18"/>
                <w:szCs w:val="18"/>
                <w:lang w:eastAsia="en-AU"/>
              </w:rPr>
            </w:pPr>
          </w:p>
        </w:tc>
        <w:tc>
          <w:tcPr>
            <w:tcW w:w="1843" w:type="dxa"/>
            <w:vAlign w:val="top"/>
          </w:tcPr>
          <w:p w14:paraId="52C3AB51" w14:textId="46640C86"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4475" w:type="dxa"/>
            <w:vAlign w:val="top"/>
          </w:tcPr>
          <w:p w14:paraId="379012F9" w14:textId="02C6B0A0" w:rsidR="006A29D0" w:rsidRPr="00B060CD" w:rsidRDefault="006A29D0"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2577" w:type="dxa"/>
            <w:vAlign w:val="top"/>
          </w:tcPr>
          <w:p w14:paraId="6EE280ED" w14:textId="1EB309E8" w:rsidR="00B060CD" w:rsidRPr="006A29D0" w:rsidRDefault="00B060CD"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p w14:paraId="2D34BE6A" w14:textId="0A1B2336"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r>
      <w:tr w:rsidR="006A29D0" w14:paraId="0BE3B886"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4A9FD6FF" w14:textId="77777777" w:rsidR="006A29D0" w:rsidRDefault="006A29D0" w:rsidP="006A29D0">
            <w:pPr>
              <w:rPr>
                <w:sz w:val="18"/>
                <w:szCs w:val="18"/>
                <w:lang w:eastAsia="en-AU"/>
              </w:rPr>
            </w:pPr>
          </w:p>
          <w:p w14:paraId="497D2592" w14:textId="77777777" w:rsidR="006A29D0" w:rsidRDefault="006A29D0" w:rsidP="006A29D0">
            <w:pPr>
              <w:rPr>
                <w:sz w:val="18"/>
                <w:szCs w:val="18"/>
                <w:lang w:eastAsia="en-AU"/>
              </w:rPr>
            </w:pPr>
          </w:p>
          <w:p w14:paraId="65280FC9" w14:textId="3BC9D856" w:rsidR="006A29D0" w:rsidRPr="006A29D0" w:rsidRDefault="006A29D0" w:rsidP="006A29D0">
            <w:pPr>
              <w:rPr>
                <w:sz w:val="18"/>
                <w:szCs w:val="18"/>
                <w:lang w:eastAsia="en-AU"/>
              </w:rPr>
            </w:pPr>
          </w:p>
        </w:tc>
        <w:tc>
          <w:tcPr>
            <w:tcW w:w="1843" w:type="dxa"/>
            <w:vAlign w:val="top"/>
          </w:tcPr>
          <w:p w14:paraId="4CF26C75"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0B37A790"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7123F7BB"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43E5682B"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683C4893" w14:textId="77777777" w:rsidR="006A29D0" w:rsidRDefault="006A29D0" w:rsidP="006A29D0">
            <w:pPr>
              <w:rPr>
                <w:sz w:val="18"/>
                <w:szCs w:val="18"/>
                <w:lang w:eastAsia="en-AU"/>
              </w:rPr>
            </w:pPr>
          </w:p>
          <w:p w14:paraId="095A4558" w14:textId="77777777" w:rsidR="006A29D0" w:rsidRDefault="006A29D0" w:rsidP="006A29D0">
            <w:pPr>
              <w:rPr>
                <w:sz w:val="18"/>
                <w:szCs w:val="18"/>
                <w:lang w:eastAsia="en-AU"/>
              </w:rPr>
            </w:pPr>
          </w:p>
          <w:p w14:paraId="3A2A9C43" w14:textId="0E3B05CD" w:rsidR="006A29D0" w:rsidRPr="006A29D0" w:rsidRDefault="006A29D0" w:rsidP="006A29D0">
            <w:pPr>
              <w:rPr>
                <w:sz w:val="18"/>
                <w:szCs w:val="18"/>
                <w:lang w:eastAsia="en-AU"/>
              </w:rPr>
            </w:pPr>
          </w:p>
        </w:tc>
        <w:tc>
          <w:tcPr>
            <w:tcW w:w="1843" w:type="dxa"/>
            <w:vAlign w:val="top"/>
          </w:tcPr>
          <w:p w14:paraId="0FB976EE"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591451F7"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7B9951D6"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09B996DC"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54B4155B" w14:textId="77777777" w:rsidR="006A29D0" w:rsidRDefault="006A29D0" w:rsidP="006A29D0">
            <w:pPr>
              <w:rPr>
                <w:sz w:val="18"/>
                <w:szCs w:val="18"/>
                <w:lang w:eastAsia="en-AU"/>
              </w:rPr>
            </w:pPr>
          </w:p>
          <w:p w14:paraId="2F79B0DA" w14:textId="77777777" w:rsidR="006A29D0" w:rsidRDefault="006A29D0" w:rsidP="006A29D0">
            <w:pPr>
              <w:rPr>
                <w:sz w:val="18"/>
                <w:szCs w:val="18"/>
                <w:lang w:eastAsia="en-AU"/>
              </w:rPr>
            </w:pPr>
          </w:p>
          <w:p w14:paraId="52DA02FA" w14:textId="1668044D" w:rsidR="006A29D0" w:rsidRPr="006A29D0" w:rsidRDefault="006A29D0" w:rsidP="006A29D0">
            <w:pPr>
              <w:rPr>
                <w:sz w:val="18"/>
                <w:szCs w:val="18"/>
                <w:lang w:eastAsia="en-AU"/>
              </w:rPr>
            </w:pPr>
          </w:p>
        </w:tc>
        <w:tc>
          <w:tcPr>
            <w:tcW w:w="1843" w:type="dxa"/>
            <w:vAlign w:val="top"/>
          </w:tcPr>
          <w:p w14:paraId="10B103FE"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71F2F293"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1050E04D"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01D62CB5"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623A1976" w14:textId="77777777" w:rsidR="006A29D0" w:rsidRDefault="006A29D0" w:rsidP="006A29D0">
            <w:pPr>
              <w:rPr>
                <w:sz w:val="18"/>
                <w:szCs w:val="18"/>
                <w:lang w:eastAsia="en-AU"/>
              </w:rPr>
            </w:pPr>
          </w:p>
          <w:p w14:paraId="3B2CF3BD" w14:textId="77777777" w:rsidR="006A29D0" w:rsidRDefault="006A29D0" w:rsidP="006A29D0">
            <w:pPr>
              <w:rPr>
                <w:sz w:val="18"/>
                <w:szCs w:val="18"/>
                <w:lang w:eastAsia="en-AU"/>
              </w:rPr>
            </w:pPr>
          </w:p>
          <w:p w14:paraId="2FDD21D5" w14:textId="0C1FCDF5" w:rsidR="006A29D0" w:rsidRPr="006A29D0" w:rsidRDefault="006A29D0" w:rsidP="006A29D0">
            <w:pPr>
              <w:rPr>
                <w:sz w:val="18"/>
                <w:szCs w:val="18"/>
                <w:lang w:eastAsia="en-AU"/>
              </w:rPr>
            </w:pPr>
          </w:p>
        </w:tc>
        <w:tc>
          <w:tcPr>
            <w:tcW w:w="1843" w:type="dxa"/>
            <w:vAlign w:val="top"/>
          </w:tcPr>
          <w:p w14:paraId="5167ACCA"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115C9502"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27CD161D"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004B6BFA"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292222BB" w14:textId="77777777" w:rsidR="006A29D0" w:rsidRDefault="006A29D0" w:rsidP="006A29D0">
            <w:pPr>
              <w:rPr>
                <w:sz w:val="18"/>
                <w:szCs w:val="18"/>
                <w:lang w:eastAsia="en-AU"/>
              </w:rPr>
            </w:pPr>
          </w:p>
          <w:p w14:paraId="0898072B" w14:textId="77777777" w:rsidR="006A29D0" w:rsidRDefault="006A29D0" w:rsidP="006A29D0">
            <w:pPr>
              <w:rPr>
                <w:sz w:val="18"/>
                <w:szCs w:val="18"/>
                <w:lang w:eastAsia="en-AU"/>
              </w:rPr>
            </w:pPr>
          </w:p>
          <w:p w14:paraId="107DCAE3" w14:textId="05AAE822" w:rsidR="006A29D0" w:rsidRPr="006A29D0" w:rsidRDefault="006A29D0" w:rsidP="006A29D0">
            <w:pPr>
              <w:rPr>
                <w:sz w:val="18"/>
                <w:szCs w:val="18"/>
                <w:lang w:eastAsia="en-AU"/>
              </w:rPr>
            </w:pPr>
          </w:p>
        </w:tc>
        <w:tc>
          <w:tcPr>
            <w:tcW w:w="1843" w:type="dxa"/>
            <w:vAlign w:val="top"/>
          </w:tcPr>
          <w:p w14:paraId="44DD239C"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72ABEA8A"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4851AC4A"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4696464B"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10913342" w14:textId="77777777" w:rsidR="006A29D0" w:rsidRDefault="006A29D0" w:rsidP="006A29D0">
            <w:pPr>
              <w:rPr>
                <w:sz w:val="18"/>
                <w:szCs w:val="18"/>
                <w:lang w:eastAsia="en-AU"/>
              </w:rPr>
            </w:pPr>
          </w:p>
          <w:p w14:paraId="47EEA862" w14:textId="77777777" w:rsidR="006A29D0" w:rsidRDefault="006A29D0" w:rsidP="006A29D0">
            <w:pPr>
              <w:rPr>
                <w:sz w:val="18"/>
                <w:szCs w:val="18"/>
                <w:lang w:eastAsia="en-AU"/>
              </w:rPr>
            </w:pPr>
          </w:p>
          <w:p w14:paraId="687A082C" w14:textId="6FA5D524" w:rsidR="006A29D0" w:rsidRPr="006A29D0" w:rsidRDefault="006A29D0" w:rsidP="006A29D0">
            <w:pPr>
              <w:rPr>
                <w:sz w:val="18"/>
                <w:szCs w:val="18"/>
                <w:lang w:eastAsia="en-AU"/>
              </w:rPr>
            </w:pPr>
          </w:p>
        </w:tc>
        <w:tc>
          <w:tcPr>
            <w:tcW w:w="1843" w:type="dxa"/>
            <w:vAlign w:val="top"/>
          </w:tcPr>
          <w:p w14:paraId="2C985C39"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6C16CF92"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4225FE36"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22FC2859"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2DBF8B18" w14:textId="77777777" w:rsidR="006A29D0" w:rsidRDefault="006A29D0" w:rsidP="006A29D0">
            <w:pPr>
              <w:rPr>
                <w:sz w:val="18"/>
                <w:szCs w:val="18"/>
                <w:lang w:eastAsia="en-AU"/>
              </w:rPr>
            </w:pPr>
          </w:p>
          <w:p w14:paraId="2777E620" w14:textId="77777777" w:rsidR="006A29D0" w:rsidRDefault="006A29D0" w:rsidP="006A29D0">
            <w:pPr>
              <w:rPr>
                <w:sz w:val="18"/>
                <w:szCs w:val="18"/>
                <w:lang w:eastAsia="en-AU"/>
              </w:rPr>
            </w:pPr>
          </w:p>
          <w:p w14:paraId="7177A407" w14:textId="7BCDF689" w:rsidR="006A29D0" w:rsidRDefault="006A29D0" w:rsidP="006A29D0">
            <w:pPr>
              <w:rPr>
                <w:sz w:val="18"/>
                <w:szCs w:val="18"/>
                <w:lang w:eastAsia="en-AU"/>
              </w:rPr>
            </w:pPr>
          </w:p>
        </w:tc>
        <w:tc>
          <w:tcPr>
            <w:tcW w:w="1843" w:type="dxa"/>
            <w:vAlign w:val="top"/>
          </w:tcPr>
          <w:p w14:paraId="15DCA11F"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4C1DF069" w14:textId="3DAC0609"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339CD74B"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7A70692B"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247877E4" w14:textId="77777777" w:rsidR="006A29D0" w:rsidRDefault="006A29D0" w:rsidP="006A29D0">
            <w:pPr>
              <w:rPr>
                <w:sz w:val="18"/>
                <w:szCs w:val="18"/>
                <w:lang w:eastAsia="en-AU"/>
              </w:rPr>
            </w:pPr>
          </w:p>
          <w:p w14:paraId="7AFFF991" w14:textId="77777777" w:rsidR="006A29D0" w:rsidRDefault="006A29D0" w:rsidP="006A29D0">
            <w:pPr>
              <w:rPr>
                <w:sz w:val="18"/>
                <w:szCs w:val="18"/>
                <w:lang w:eastAsia="en-AU"/>
              </w:rPr>
            </w:pPr>
          </w:p>
          <w:p w14:paraId="784A54BE" w14:textId="46E5DA99" w:rsidR="006A29D0" w:rsidRDefault="006A29D0" w:rsidP="006A29D0">
            <w:pPr>
              <w:rPr>
                <w:sz w:val="18"/>
                <w:szCs w:val="18"/>
                <w:lang w:eastAsia="en-AU"/>
              </w:rPr>
            </w:pPr>
          </w:p>
        </w:tc>
        <w:tc>
          <w:tcPr>
            <w:tcW w:w="1843" w:type="dxa"/>
            <w:vAlign w:val="top"/>
          </w:tcPr>
          <w:p w14:paraId="56A1E626"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1C0713A7"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5689AAF5"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0277146A"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0B33651D" w14:textId="77777777" w:rsidR="006A29D0" w:rsidRDefault="006A29D0" w:rsidP="006A29D0">
            <w:pPr>
              <w:rPr>
                <w:sz w:val="18"/>
                <w:szCs w:val="18"/>
                <w:lang w:eastAsia="en-AU"/>
              </w:rPr>
            </w:pPr>
          </w:p>
          <w:p w14:paraId="1A8F7120" w14:textId="77777777" w:rsidR="006A29D0" w:rsidRDefault="006A29D0" w:rsidP="006A29D0">
            <w:pPr>
              <w:rPr>
                <w:sz w:val="18"/>
                <w:szCs w:val="18"/>
                <w:lang w:eastAsia="en-AU"/>
              </w:rPr>
            </w:pPr>
          </w:p>
          <w:p w14:paraId="1EA48A3E" w14:textId="7D9D6743" w:rsidR="006A29D0" w:rsidRDefault="006A29D0" w:rsidP="006A29D0">
            <w:pPr>
              <w:rPr>
                <w:sz w:val="18"/>
                <w:szCs w:val="18"/>
                <w:lang w:eastAsia="en-AU"/>
              </w:rPr>
            </w:pPr>
          </w:p>
        </w:tc>
        <w:tc>
          <w:tcPr>
            <w:tcW w:w="1843" w:type="dxa"/>
            <w:vAlign w:val="top"/>
          </w:tcPr>
          <w:p w14:paraId="295840D2"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39BB7907"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681ED8FB"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13946E50"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0E04A2C6" w14:textId="77777777" w:rsidR="006A29D0" w:rsidRDefault="006A29D0" w:rsidP="006A29D0">
            <w:pPr>
              <w:rPr>
                <w:sz w:val="18"/>
                <w:szCs w:val="18"/>
                <w:lang w:eastAsia="en-AU"/>
              </w:rPr>
            </w:pPr>
          </w:p>
          <w:p w14:paraId="59621A92" w14:textId="77777777" w:rsidR="006A29D0" w:rsidRDefault="006A29D0" w:rsidP="006A29D0">
            <w:pPr>
              <w:rPr>
                <w:sz w:val="18"/>
                <w:szCs w:val="18"/>
                <w:lang w:eastAsia="en-AU"/>
              </w:rPr>
            </w:pPr>
          </w:p>
          <w:p w14:paraId="6985EC18" w14:textId="2022132B" w:rsidR="006A29D0" w:rsidRDefault="006A29D0" w:rsidP="006A29D0">
            <w:pPr>
              <w:rPr>
                <w:sz w:val="18"/>
                <w:szCs w:val="18"/>
                <w:lang w:eastAsia="en-AU"/>
              </w:rPr>
            </w:pPr>
          </w:p>
        </w:tc>
        <w:tc>
          <w:tcPr>
            <w:tcW w:w="1843" w:type="dxa"/>
            <w:vAlign w:val="top"/>
          </w:tcPr>
          <w:p w14:paraId="51BF4CD4"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32F34160"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391FC9FB"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7F693AA0"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7BF018DA" w14:textId="77777777" w:rsidR="006A29D0" w:rsidRDefault="006A29D0" w:rsidP="006A29D0">
            <w:pPr>
              <w:rPr>
                <w:sz w:val="18"/>
                <w:szCs w:val="18"/>
                <w:lang w:eastAsia="en-AU"/>
              </w:rPr>
            </w:pPr>
          </w:p>
          <w:p w14:paraId="5D9EE04F" w14:textId="77777777" w:rsidR="006A29D0" w:rsidRDefault="006A29D0" w:rsidP="006A29D0">
            <w:pPr>
              <w:rPr>
                <w:sz w:val="18"/>
                <w:szCs w:val="18"/>
                <w:lang w:eastAsia="en-AU"/>
              </w:rPr>
            </w:pPr>
          </w:p>
          <w:p w14:paraId="39646F0D" w14:textId="63C37CFD" w:rsidR="006A29D0" w:rsidRDefault="006A29D0" w:rsidP="006A29D0">
            <w:pPr>
              <w:rPr>
                <w:sz w:val="18"/>
                <w:szCs w:val="18"/>
                <w:lang w:eastAsia="en-AU"/>
              </w:rPr>
            </w:pPr>
          </w:p>
        </w:tc>
        <w:tc>
          <w:tcPr>
            <w:tcW w:w="1843" w:type="dxa"/>
            <w:vAlign w:val="top"/>
          </w:tcPr>
          <w:p w14:paraId="5D052003"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28A9E836"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193E2048"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6A29D0" w14:paraId="330C3AF1" w14:textId="77777777" w:rsidTr="006A2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401C6AD4" w14:textId="77777777" w:rsidR="006A29D0" w:rsidRDefault="006A29D0" w:rsidP="006A29D0">
            <w:pPr>
              <w:rPr>
                <w:sz w:val="18"/>
                <w:szCs w:val="18"/>
                <w:lang w:eastAsia="en-AU"/>
              </w:rPr>
            </w:pPr>
          </w:p>
          <w:p w14:paraId="4FD77139" w14:textId="77777777" w:rsidR="006A29D0" w:rsidRDefault="006A29D0" w:rsidP="006A29D0">
            <w:pPr>
              <w:rPr>
                <w:sz w:val="18"/>
                <w:szCs w:val="18"/>
                <w:lang w:eastAsia="en-AU"/>
              </w:rPr>
            </w:pPr>
          </w:p>
          <w:p w14:paraId="23CB1272" w14:textId="14D87A45" w:rsidR="006A29D0" w:rsidRDefault="006A29D0" w:rsidP="006A29D0">
            <w:pPr>
              <w:rPr>
                <w:sz w:val="18"/>
                <w:szCs w:val="18"/>
                <w:lang w:eastAsia="en-AU"/>
              </w:rPr>
            </w:pPr>
          </w:p>
        </w:tc>
        <w:tc>
          <w:tcPr>
            <w:tcW w:w="1843" w:type="dxa"/>
            <w:vAlign w:val="top"/>
          </w:tcPr>
          <w:p w14:paraId="408F6ADE"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4475" w:type="dxa"/>
            <w:vAlign w:val="top"/>
          </w:tcPr>
          <w:p w14:paraId="59039D1D"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77" w:type="dxa"/>
            <w:vAlign w:val="top"/>
          </w:tcPr>
          <w:p w14:paraId="7AAF52E6" w14:textId="77777777" w:rsidR="006A29D0" w:rsidRPr="006A29D0" w:rsidRDefault="006A29D0" w:rsidP="006A29D0">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6A29D0" w14:paraId="467FBEBD" w14:textId="77777777" w:rsidTr="006A29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top"/>
          </w:tcPr>
          <w:p w14:paraId="7ADC0EAF" w14:textId="77777777" w:rsidR="006A29D0" w:rsidRDefault="006A29D0" w:rsidP="006A29D0">
            <w:pPr>
              <w:rPr>
                <w:sz w:val="18"/>
                <w:szCs w:val="18"/>
                <w:lang w:eastAsia="en-AU"/>
              </w:rPr>
            </w:pPr>
          </w:p>
          <w:p w14:paraId="500637B1" w14:textId="77777777" w:rsidR="006A29D0" w:rsidRDefault="006A29D0" w:rsidP="006A29D0">
            <w:pPr>
              <w:rPr>
                <w:sz w:val="18"/>
                <w:szCs w:val="18"/>
                <w:lang w:eastAsia="en-AU"/>
              </w:rPr>
            </w:pPr>
          </w:p>
          <w:p w14:paraId="2B7A6D2F" w14:textId="36860F50" w:rsidR="006A29D0" w:rsidRDefault="006A29D0" w:rsidP="006A29D0">
            <w:pPr>
              <w:rPr>
                <w:sz w:val="18"/>
                <w:szCs w:val="18"/>
                <w:lang w:eastAsia="en-AU"/>
              </w:rPr>
            </w:pPr>
          </w:p>
        </w:tc>
        <w:tc>
          <w:tcPr>
            <w:tcW w:w="1843" w:type="dxa"/>
            <w:vAlign w:val="top"/>
          </w:tcPr>
          <w:p w14:paraId="12BB7D04"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4475" w:type="dxa"/>
            <w:vAlign w:val="top"/>
          </w:tcPr>
          <w:p w14:paraId="3DB7CD3B"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77" w:type="dxa"/>
            <w:vAlign w:val="top"/>
          </w:tcPr>
          <w:p w14:paraId="4F4934E9" w14:textId="77777777" w:rsidR="006A29D0" w:rsidRPr="006A29D0" w:rsidRDefault="006A29D0" w:rsidP="006A29D0">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52519A84" w14:textId="623BA312" w:rsidR="00727A1C" w:rsidRDefault="00727A1C" w:rsidP="00727A1C">
      <w:pPr>
        <w:rPr>
          <w:lang w:eastAsia="en-AU"/>
        </w:rPr>
      </w:pPr>
    </w:p>
    <w:p w14:paraId="2A6414BF" w14:textId="77777777" w:rsidR="006A29D0" w:rsidRDefault="006A29D0" w:rsidP="006A29D0">
      <w:pPr>
        <w:pStyle w:val="Heading3"/>
        <w:numPr>
          <w:ilvl w:val="0"/>
          <w:numId w:val="0"/>
        </w:numPr>
        <w:ind w:left="720" w:hanging="720"/>
        <w:rPr>
          <w:lang w:eastAsia="en-AU"/>
        </w:rPr>
        <w:sectPr w:rsidR="006A29D0" w:rsidSect="00C95D30">
          <w:pgSz w:w="11906" w:h="16838" w:code="9"/>
          <w:pgMar w:top="794" w:right="794" w:bottom="794" w:left="794" w:header="794" w:footer="794" w:gutter="0"/>
          <w:cols w:space="708"/>
          <w:docGrid w:linePitch="360"/>
        </w:sectPr>
      </w:pPr>
    </w:p>
    <w:p w14:paraId="1E4707FA" w14:textId="33C87BE2" w:rsidR="005F7C4C" w:rsidRDefault="006A29D0" w:rsidP="005F7C4C">
      <w:pPr>
        <w:pStyle w:val="Heading3"/>
        <w:numPr>
          <w:ilvl w:val="0"/>
          <w:numId w:val="0"/>
        </w:numPr>
        <w:ind w:left="720" w:hanging="720"/>
        <w:rPr>
          <w:lang w:eastAsia="en-AU"/>
        </w:rPr>
      </w:pPr>
      <w:bookmarkStart w:id="161" w:name="_Record_9_–"/>
      <w:bookmarkStart w:id="162" w:name="_Toc162360401"/>
      <w:bookmarkStart w:id="163" w:name="_Toc162361437"/>
      <w:bookmarkStart w:id="164" w:name="_Toc162443556"/>
      <w:bookmarkEnd w:id="161"/>
      <w:r>
        <w:rPr>
          <w:lang w:eastAsia="en-AU"/>
        </w:rPr>
        <w:lastRenderedPageBreak/>
        <w:t xml:space="preserve">Record 9 – Cleaning </w:t>
      </w:r>
      <w:r w:rsidR="003A12B4">
        <w:rPr>
          <w:lang w:eastAsia="en-AU"/>
        </w:rPr>
        <w:t xml:space="preserve">and sanitising </w:t>
      </w:r>
      <w:r>
        <w:rPr>
          <w:lang w:eastAsia="en-AU"/>
        </w:rPr>
        <w:t>check list</w:t>
      </w:r>
      <w:bookmarkEnd w:id="162"/>
      <w:bookmarkEnd w:id="163"/>
      <w:bookmarkEnd w:id="164"/>
    </w:p>
    <w:p w14:paraId="6D38AE7F" w14:textId="1A87C3BB" w:rsidR="005F7C4C" w:rsidRPr="005F7C4C" w:rsidRDefault="005F7C4C" w:rsidP="005F7C4C">
      <w:pPr>
        <w:rPr>
          <w:lang w:eastAsia="en-AU"/>
        </w:rPr>
      </w:pPr>
      <w:r w:rsidRPr="005F7C4C">
        <w:rPr>
          <w:b/>
          <w:lang w:eastAsia="en-AU"/>
        </w:rPr>
        <w:t>Month:</w:t>
      </w:r>
      <w:r>
        <w:rPr>
          <w:lang w:eastAsia="en-AU"/>
        </w:rPr>
        <w:tab/>
      </w:r>
      <w:r>
        <w:rPr>
          <w:lang w:eastAsia="en-AU"/>
        </w:rPr>
        <w:tab/>
      </w:r>
      <w:r>
        <w:rPr>
          <w:lang w:eastAsia="en-AU"/>
        </w:rPr>
        <w:tab/>
      </w:r>
      <w:r>
        <w:rPr>
          <w:lang w:eastAsia="en-AU"/>
        </w:rPr>
        <w:tab/>
      </w:r>
      <w:r>
        <w:rPr>
          <w:b/>
          <w:lang w:eastAsia="en-AU"/>
        </w:rPr>
        <w:t>Week</w:t>
      </w:r>
      <w:r w:rsidRPr="005F7C4C">
        <w:rPr>
          <w:b/>
          <w:lang w:eastAsia="en-AU"/>
        </w:rPr>
        <w:t>:</w:t>
      </w:r>
      <w:r>
        <w:rPr>
          <w:lang w:eastAsia="en-AU"/>
        </w:rPr>
        <w:t xml:space="preserve">  </w:t>
      </w:r>
      <w:sdt>
        <w:sdtPr>
          <w:rPr>
            <w:rFonts w:asciiTheme="minorHAnsi" w:hAnsiTheme="minorHAnsi"/>
            <w:lang w:eastAsia="en-AU"/>
          </w:rPr>
          <w:id w:val="537861600"/>
          <w14:checkbox>
            <w14:checked w14:val="0"/>
            <w14:checkedState w14:val="2612" w14:font="MS Gothic"/>
            <w14:uncheckedState w14:val="2610" w14:font="MS Gothic"/>
          </w14:checkbox>
        </w:sdtPr>
        <w:sdtContent>
          <w:r w:rsidRPr="005F7C4C">
            <w:rPr>
              <w:rFonts w:ascii="Segoe UI Symbol" w:hAnsi="Segoe UI Symbol" w:cs="Segoe UI Symbol"/>
              <w:lang w:eastAsia="en-AU"/>
            </w:rPr>
            <w:t>☐</w:t>
          </w:r>
        </w:sdtContent>
      </w:sdt>
      <w:r w:rsidRPr="005F7C4C">
        <w:rPr>
          <w:rFonts w:asciiTheme="minorHAnsi" w:hAnsiTheme="minorHAnsi"/>
          <w:lang w:eastAsia="en-AU"/>
        </w:rPr>
        <w:t xml:space="preserve"> </w:t>
      </w:r>
      <w:r w:rsidRPr="005F7C4C">
        <w:rPr>
          <w:lang w:eastAsia="en-AU"/>
        </w:rPr>
        <w:t>1</w:t>
      </w:r>
      <w:r>
        <w:rPr>
          <w:lang w:eastAsia="en-AU"/>
        </w:rPr>
        <w:t xml:space="preserve">    </w:t>
      </w:r>
      <w:sdt>
        <w:sdtPr>
          <w:rPr>
            <w:rFonts w:asciiTheme="minorHAnsi" w:hAnsiTheme="minorHAnsi"/>
            <w:lang w:eastAsia="en-AU"/>
          </w:rPr>
          <w:id w:val="2079402544"/>
          <w14:checkbox>
            <w14:checked w14:val="0"/>
            <w14:checkedState w14:val="2612" w14:font="MS Gothic"/>
            <w14:uncheckedState w14:val="2610" w14:font="MS Gothic"/>
          </w14:checkbox>
        </w:sdtPr>
        <w:sdtContent>
          <w:r w:rsidRPr="005F7C4C">
            <w:rPr>
              <w:rFonts w:ascii="Segoe UI Symbol" w:hAnsi="Segoe UI Symbol" w:cs="Segoe UI Symbol"/>
              <w:lang w:eastAsia="en-AU"/>
            </w:rPr>
            <w:t>☐</w:t>
          </w:r>
        </w:sdtContent>
      </w:sdt>
      <w:r>
        <w:rPr>
          <w:lang w:eastAsia="en-AU"/>
        </w:rPr>
        <w:t xml:space="preserve"> 2    </w:t>
      </w:r>
      <w:sdt>
        <w:sdtPr>
          <w:rPr>
            <w:rFonts w:asciiTheme="minorHAnsi" w:hAnsiTheme="minorHAnsi"/>
            <w:lang w:eastAsia="en-AU"/>
          </w:rPr>
          <w:id w:val="-1426723974"/>
          <w14:checkbox>
            <w14:checked w14:val="0"/>
            <w14:checkedState w14:val="2612" w14:font="MS Gothic"/>
            <w14:uncheckedState w14:val="2610" w14:font="MS Gothic"/>
          </w14:checkbox>
        </w:sdtPr>
        <w:sdtContent>
          <w:r w:rsidRPr="005F7C4C">
            <w:rPr>
              <w:rFonts w:ascii="Segoe UI Symbol" w:hAnsi="Segoe UI Symbol" w:cs="Segoe UI Symbol"/>
              <w:lang w:eastAsia="en-AU"/>
            </w:rPr>
            <w:t>☐</w:t>
          </w:r>
        </w:sdtContent>
      </w:sdt>
      <w:r>
        <w:rPr>
          <w:lang w:eastAsia="en-AU"/>
        </w:rPr>
        <w:t xml:space="preserve"> 3    </w:t>
      </w:r>
      <w:sdt>
        <w:sdtPr>
          <w:rPr>
            <w:rFonts w:asciiTheme="minorHAnsi" w:hAnsiTheme="minorHAnsi"/>
            <w:lang w:eastAsia="en-AU"/>
          </w:rPr>
          <w:id w:val="41423434"/>
          <w14:checkbox>
            <w14:checked w14:val="0"/>
            <w14:checkedState w14:val="2612" w14:font="MS Gothic"/>
            <w14:uncheckedState w14:val="2610" w14:font="MS Gothic"/>
          </w14:checkbox>
        </w:sdtPr>
        <w:sdtContent>
          <w:r w:rsidRPr="005F7C4C">
            <w:rPr>
              <w:rFonts w:ascii="Segoe UI Symbol" w:hAnsi="Segoe UI Symbol" w:cs="Segoe UI Symbol"/>
              <w:lang w:eastAsia="en-AU"/>
            </w:rPr>
            <w:t>☐</w:t>
          </w:r>
        </w:sdtContent>
      </w:sdt>
      <w:r>
        <w:rPr>
          <w:lang w:eastAsia="en-AU"/>
        </w:rPr>
        <w:t xml:space="preserve"> 4    </w:t>
      </w:r>
      <w:sdt>
        <w:sdtPr>
          <w:rPr>
            <w:rFonts w:asciiTheme="minorHAnsi" w:hAnsiTheme="minorHAnsi"/>
            <w:lang w:eastAsia="en-AU"/>
          </w:rPr>
          <w:id w:val="74250336"/>
          <w14:checkbox>
            <w14:checked w14:val="0"/>
            <w14:checkedState w14:val="2612" w14:font="MS Gothic"/>
            <w14:uncheckedState w14:val="2610" w14:font="MS Gothic"/>
          </w14:checkbox>
        </w:sdtPr>
        <w:sdtContent>
          <w:r w:rsidRPr="005F7C4C">
            <w:rPr>
              <w:rFonts w:ascii="Segoe UI Symbol" w:hAnsi="Segoe UI Symbol" w:cs="Segoe UI Symbol"/>
              <w:lang w:eastAsia="en-AU"/>
            </w:rPr>
            <w:t>☐</w:t>
          </w:r>
        </w:sdtContent>
      </w:sdt>
      <w:r>
        <w:rPr>
          <w:lang w:eastAsia="en-AU"/>
        </w:rPr>
        <w:t xml:space="preserve"> 5</w:t>
      </w:r>
      <w:r>
        <w:rPr>
          <w:lang w:eastAsia="en-AU"/>
        </w:rPr>
        <w:tab/>
      </w:r>
      <w:r>
        <w:rPr>
          <w:lang w:eastAsia="en-AU"/>
        </w:rPr>
        <w:tab/>
      </w:r>
      <w:r>
        <w:rPr>
          <w:lang w:eastAsia="en-AU"/>
        </w:rPr>
        <w:tab/>
      </w:r>
      <w:r w:rsidRPr="005F7C4C">
        <w:rPr>
          <w:b/>
          <w:lang w:eastAsia="en-AU"/>
        </w:rPr>
        <w:t>Year:</w:t>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sidRPr="005F7C4C">
        <w:rPr>
          <w:sz w:val="18"/>
          <w:szCs w:val="18"/>
          <w:lang w:eastAsia="en-AU"/>
        </w:rPr>
        <w:t>Staff must complete with printed initial once cleaning has been completed.</w:t>
      </w:r>
    </w:p>
    <w:tbl>
      <w:tblPr>
        <w:tblStyle w:val="NTGtable1"/>
        <w:tblW w:w="0" w:type="auto"/>
        <w:tblLook w:val="04A0" w:firstRow="1" w:lastRow="0" w:firstColumn="1" w:lastColumn="0" w:noHBand="0" w:noVBand="1"/>
      </w:tblPr>
      <w:tblGrid>
        <w:gridCol w:w="2689"/>
        <w:gridCol w:w="1417"/>
        <w:gridCol w:w="3538"/>
        <w:gridCol w:w="998"/>
        <w:gridCol w:w="957"/>
        <w:gridCol w:w="1169"/>
        <w:gridCol w:w="993"/>
        <w:gridCol w:w="771"/>
        <w:gridCol w:w="931"/>
        <w:gridCol w:w="849"/>
        <w:gridCol w:w="928"/>
      </w:tblGrid>
      <w:tr w:rsidR="005F7C4C" w14:paraId="119DF857" w14:textId="77777777" w:rsidTr="005F7C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vAlign w:val="top"/>
          </w:tcPr>
          <w:p w14:paraId="1B265252" w14:textId="1761E46B" w:rsidR="005F7C4C" w:rsidRPr="005F7C4C" w:rsidRDefault="005F7C4C" w:rsidP="005F7C4C">
            <w:pPr>
              <w:jc w:val="center"/>
              <w:rPr>
                <w:rFonts w:asciiTheme="minorHAnsi" w:hAnsiTheme="minorHAnsi"/>
                <w:sz w:val="18"/>
                <w:szCs w:val="18"/>
                <w:lang w:eastAsia="en-AU"/>
              </w:rPr>
            </w:pPr>
            <w:r>
              <w:rPr>
                <w:rFonts w:asciiTheme="minorHAnsi" w:hAnsiTheme="minorHAnsi"/>
                <w:sz w:val="18"/>
                <w:szCs w:val="18"/>
                <w:lang w:eastAsia="en-AU"/>
              </w:rPr>
              <w:t>Item</w:t>
            </w:r>
          </w:p>
        </w:tc>
        <w:tc>
          <w:tcPr>
            <w:tcW w:w="1417" w:type="dxa"/>
            <w:vAlign w:val="top"/>
          </w:tcPr>
          <w:p w14:paraId="2830CA30" w14:textId="676C12EC"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Responsible person</w:t>
            </w:r>
          </w:p>
        </w:tc>
        <w:tc>
          <w:tcPr>
            <w:tcW w:w="3538" w:type="dxa"/>
            <w:vAlign w:val="top"/>
          </w:tcPr>
          <w:p w14:paraId="72C96854" w14:textId="0B478F24"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How often</w:t>
            </w:r>
          </w:p>
        </w:tc>
        <w:tc>
          <w:tcPr>
            <w:tcW w:w="998" w:type="dxa"/>
            <w:vAlign w:val="top"/>
          </w:tcPr>
          <w:p w14:paraId="53CF39FA"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Monday</w:t>
            </w:r>
          </w:p>
          <w:p w14:paraId="33B45700" w14:textId="6037DC84"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 w:val="18"/>
                <w:szCs w:val="18"/>
                <w:lang w:eastAsia="en-AU"/>
              </w:rPr>
            </w:pPr>
          </w:p>
        </w:tc>
        <w:tc>
          <w:tcPr>
            <w:tcW w:w="957" w:type="dxa"/>
            <w:vAlign w:val="top"/>
          </w:tcPr>
          <w:p w14:paraId="6484AC62"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Tuesday</w:t>
            </w:r>
          </w:p>
          <w:p w14:paraId="287A77D7" w14:textId="4ACAE374"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783AB570" w14:textId="4D34BDD1"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Wednesday</w:t>
            </w:r>
          </w:p>
          <w:p w14:paraId="7D54289A" w14:textId="3AC6D088"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993" w:type="dxa"/>
            <w:vAlign w:val="top"/>
          </w:tcPr>
          <w:p w14:paraId="0BDDF92C"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Thursday</w:t>
            </w:r>
          </w:p>
          <w:p w14:paraId="20A69050" w14:textId="74BCD901"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771" w:type="dxa"/>
            <w:vAlign w:val="top"/>
          </w:tcPr>
          <w:p w14:paraId="6253962C"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Friday</w:t>
            </w:r>
          </w:p>
          <w:p w14:paraId="30FB03FC" w14:textId="51526E05"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931" w:type="dxa"/>
            <w:vAlign w:val="top"/>
          </w:tcPr>
          <w:p w14:paraId="242742BC"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Saturday</w:t>
            </w:r>
          </w:p>
          <w:p w14:paraId="28D4B9DB" w14:textId="086EF7DB"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849" w:type="dxa"/>
            <w:vAlign w:val="top"/>
          </w:tcPr>
          <w:p w14:paraId="60AAE16A" w14:textId="77777777" w:rsid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Sunday</w:t>
            </w:r>
          </w:p>
          <w:p w14:paraId="03EAE233" w14:textId="68D2238E"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p>
        </w:tc>
        <w:tc>
          <w:tcPr>
            <w:tcW w:w="928" w:type="dxa"/>
            <w:vAlign w:val="top"/>
          </w:tcPr>
          <w:p w14:paraId="64F4779F" w14:textId="481BD814" w:rsidR="005F7C4C" w:rsidRPr="005F7C4C" w:rsidRDefault="005F7C4C" w:rsidP="005F7C4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Checked by</w:t>
            </w:r>
          </w:p>
        </w:tc>
      </w:tr>
      <w:tr w:rsidR="005F7C4C" w14:paraId="2D3FCCC2"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744CD275" w14:textId="3119058A" w:rsidR="005F7C4C" w:rsidRPr="005F7C4C" w:rsidRDefault="005F7C4C" w:rsidP="006A29D0">
            <w:pPr>
              <w:rPr>
                <w:rFonts w:asciiTheme="minorHAnsi" w:hAnsiTheme="minorHAnsi"/>
                <w:i/>
                <w:sz w:val="18"/>
                <w:szCs w:val="18"/>
                <w:lang w:eastAsia="en-AU"/>
              </w:rPr>
            </w:pPr>
          </w:p>
        </w:tc>
        <w:tc>
          <w:tcPr>
            <w:tcW w:w="1417" w:type="dxa"/>
            <w:vAlign w:val="top"/>
          </w:tcPr>
          <w:p w14:paraId="4232BCD4" w14:textId="6F1EA17A"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3538" w:type="dxa"/>
            <w:vAlign w:val="top"/>
          </w:tcPr>
          <w:p w14:paraId="2F82E144" w14:textId="06AAFEF4"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98" w:type="dxa"/>
            <w:vAlign w:val="top"/>
          </w:tcPr>
          <w:p w14:paraId="4B08B5C9" w14:textId="595869D5"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57" w:type="dxa"/>
            <w:vAlign w:val="top"/>
          </w:tcPr>
          <w:p w14:paraId="2832AFD2"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69" w:type="dxa"/>
            <w:vAlign w:val="top"/>
          </w:tcPr>
          <w:p w14:paraId="3B8FCFE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93" w:type="dxa"/>
            <w:vAlign w:val="top"/>
          </w:tcPr>
          <w:p w14:paraId="1728794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771" w:type="dxa"/>
            <w:vAlign w:val="top"/>
          </w:tcPr>
          <w:p w14:paraId="06C0C1B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31" w:type="dxa"/>
            <w:vAlign w:val="top"/>
          </w:tcPr>
          <w:p w14:paraId="2BD4D3D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849" w:type="dxa"/>
            <w:vAlign w:val="top"/>
          </w:tcPr>
          <w:p w14:paraId="1ED0903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28" w:type="dxa"/>
            <w:vAlign w:val="top"/>
          </w:tcPr>
          <w:p w14:paraId="42395A08" w14:textId="31A66EEB"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r w:rsidR="005F7C4C" w14:paraId="3BD4741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039EFEE1" w14:textId="2B846109" w:rsidR="005F7C4C" w:rsidRPr="005F7C4C" w:rsidRDefault="005F7C4C" w:rsidP="00B060CD">
            <w:pPr>
              <w:rPr>
                <w:rFonts w:asciiTheme="minorHAnsi" w:hAnsiTheme="minorHAnsi"/>
                <w:i/>
                <w:sz w:val="18"/>
                <w:szCs w:val="18"/>
                <w:lang w:eastAsia="en-AU"/>
              </w:rPr>
            </w:pPr>
          </w:p>
        </w:tc>
        <w:tc>
          <w:tcPr>
            <w:tcW w:w="1417" w:type="dxa"/>
            <w:vAlign w:val="top"/>
          </w:tcPr>
          <w:p w14:paraId="05A4AD66" w14:textId="2337475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3538" w:type="dxa"/>
            <w:vAlign w:val="top"/>
          </w:tcPr>
          <w:p w14:paraId="199CC340" w14:textId="1376F3C4"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998" w:type="dxa"/>
            <w:vAlign w:val="top"/>
          </w:tcPr>
          <w:p w14:paraId="2DFB33A3" w14:textId="146D0B26"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957" w:type="dxa"/>
            <w:vAlign w:val="top"/>
          </w:tcPr>
          <w:p w14:paraId="18F8AF5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169" w:type="dxa"/>
            <w:vAlign w:val="top"/>
          </w:tcPr>
          <w:p w14:paraId="176B35C9"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993" w:type="dxa"/>
            <w:vAlign w:val="top"/>
          </w:tcPr>
          <w:p w14:paraId="06FB14B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771" w:type="dxa"/>
            <w:vAlign w:val="top"/>
          </w:tcPr>
          <w:p w14:paraId="6955BEB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931" w:type="dxa"/>
            <w:vAlign w:val="top"/>
          </w:tcPr>
          <w:p w14:paraId="19833CD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849" w:type="dxa"/>
            <w:vAlign w:val="top"/>
          </w:tcPr>
          <w:p w14:paraId="5AC1D85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928" w:type="dxa"/>
            <w:vAlign w:val="top"/>
          </w:tcPr>
          <w:p w14:paraId="5994C849" w14:textId="17225E09"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r>
      <w:tr w:rsidR="005F7C4C" w14:paraId="4B728421"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6076221E" w14:textId="00E628DF" w:rsidR="005F7C4C" w:rsidRPr="005F7C4C" w:rsidRDefault="005F7C4C" w:rsidP="006A29D0">
            <w:pPr>
              <w:rPr>
                <w:rFonts w:asciiTheme="minorHAnsi" w:hAnsiTheme="minorHAnsi"/>
                <w:i/>
                <w:sz w:val="18"/>
                <w:szCs w:val="18"/>
                <w:lang w:eastAsia="en-AU"/>
              </w:rPr>
            </w:pPr>
          </w:p>
        </w:tc>
        <w:tc>
          <w:tcPr>
            <w:tcW w:w="1417" w:type="dxa"/>
            <w:vAlign w:val="top"/>
          </w:tcPr>
          <w:p w14:paraId="2F07C698" w14:textId="6D878BC5"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3538" w:type="dxa"/>
            <w:vAlign w:val="top"/>
          </w:tcPr>
          <w:p w14:paraId="585A8C0F" w14:textId="2E1CD506"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98" w:type="dxa"/>
            <w:vAlign w:val="top"/>
          </w:tcPr>
          <w:p w14:paraId="24BC094C" w14:textId="327F9F95"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57" w:type="dxa"/>
            <w:vAlign w:val="top"/>
          </w:tcPr>
          <w:p w14:paraId="5CBD670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69" w:type="dxa"/>
            <w:vAlign w:val="top"/>
          </w:tcPr>
          <w:p w14:paraId="692636C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93" w:type="dxa"/>
            <w:vAlign w:val="top"/>
          </w:tcPr>
          <w:p w14:paraId="7A107C2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771" w:type="dxa"/>
            <w:vAlign w:val="top"/>
          </w:tcPr>
          <w:p w14:paraId="6578F5A2"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31" w:type="dxa"/>
            <w:vAlign w:val="top"/>
          </w:tcPr>
          <w:p w14:paraId="6C742AA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849" w:type="dxa"/>
            <w:vAlign w:val="top"/>
          </w:tcPr>
          <w:p w14:paraId="3F96457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928" w:type="dxa"/>
            <w:vAlign w:val="top"/>
          </w:tcPr>
          <w:p w14:paraId="02F350E1" w14:textId="587CA4F6"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r w:rsidR="005F7C4C" w14:paraId="113908FD"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0343CF45" w14:textId="77777777" w:rsidR="005F7C4C" w:rsidRPr="005F7C4C" w:rsidRDefault="005F7C4C" w:rsidP="006A29D0">
            <w:pPr>
              <w:rPr>
                <w:rFonts w:asciiTheme="minorHAnsi" w:hAnsiTheme="minorHAnsi"/>
                <w:sz w:val="18"/>
                <w:szCs w:val="18"/>
                <w:lang w:eastAsia="en-AU"/>
              </w:rPr>
            </w:pPr>
          </w:p>
        </w:tc>
        <w:tc>
          <w:tcPr>
            <w:tcW w:w="1417" w:type="dxa"/>
            <w:vAlign w:val="top"/>
          </w:tcPr>
          <w:p w14:paraId="5B73360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6DED5C1A"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45F337F2"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1EB62B5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4DA955B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744A0E4A"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581331A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7364CEC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7D5D6C79"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0417698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525FFEA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541A7F51" w14:textId="77777777" w:rsidR="005F7C4C" w:rsidRPr="005F7C4C" w:rsidRDefault="005F7C4C" w:rsidP="006A29D0">
            <w:pPr>
              <w:rPr>
                <w:rFonts w:asciiTheme="minorHAnsi" w:hAnsiTheme="minorHAnsi"/>
                <w:sz w:val="18"/>
                <w:szCs w:val="18"/>
                <w:lang w:eastAsia="en-AU"/>
              </w:rPr>
            </w:pPr>
          </w:p>
        </w:tc>
        <w:tc>
          <w:tcPr>
            <w:tcW w:w="1417" w:type="dxa"/>
            <w:vAlign w:val="top"/>
          </w:tcPr>
          <w:p w14:paraId="1793231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02B6DD7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3C5ACE1C"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02A1E4A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17CD113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311B2AB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7A42083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5241209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278CCE39"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5FD03A7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57C30B0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47B976E8" w14:textId="77777777" w:rsidR="005F7C4C" w:rsidRPr="005F7C4C" w:rsidRDefault="005F7C4C" w:rsidP="006A29D0">
            <w:pPr>
              <w:rPr>
                <w:rFonts w:asciiTheme="minorHAnsi" w:hAnsiTheme="minorHAnsi"/>
                <w:sz w:val="18"/>
                <w:szCs w:val="18"/>
                <w:lang w:eastAsia="en-AU"/>
              </w:rPr>
            </w:pPr>
          </w:p>
        </w:tc>
        <w:tc>
          <w:tcPr>
            <w:tcW w:w="1417" w:type="dxa"/>
            <w:vAlign w:val="top"/>
          </w:tcPr>
          <w:p w14:paraId="31137022"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51C197A0"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0AE2B5B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3661BFC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5F0681F7"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17B4D0A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0EB63E90"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008AD942"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69BD5C4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20898BC0"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7DF110C1"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708B1A47" w14:textId="77777777" w:rsidR="005F7C4C" w:rsidRPr="005F7C4C" w:rsidRDefault="005F7C4C" w:rsidP="006A29D0">
            <w:pPr>
              <w:rPr>
                <w:rFonts w:asciiTheme="minorHAnsi" w:hAnsiTheme="minorHAnsi"/>
                <w:sz w:val="18"/>
                <w:szCs w:val="18"/>
                <w:lang w:eastAsia="en-AU"/>
              </w:rPr>
            </w:pPr>
          </w:p>
        </w:tc>
        <w:tc>
          <w:tcPr>
            <w:tcW w:w="1417" w:type="dxa"/>
            <w:vAlign w:val="top"/>
          </w:tcPr>
          <w:p w14:paraId="237C16F9"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6A8A07A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4C5375A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38D5F43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0306CCAF"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36E6FBD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5659202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34338B5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3874E57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7793D8CC"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5DFAE93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241CA5B0" w14:textId="77777777" w:rsidR="005F7C4C" w:rsidRPr="005F7C4C" w:rsidRDefault="005F7C4C" w:rsidP="006A29D0">
            <w:pPr>
              <w:rPr>
                <w:rFonts w:asciiTheme="minorHAnsi" w:hAnsiTheme="minorHAnsi"/>
                <w:sz w:val="18"/>
                <w:szCs w:val="18"/>
                <w:lang w:eastAsia="en-AU"/>
              </w:rPr>
            </w:pPr>
          </w:p>
        </w:tc>
        <w:tc>
          <w:tcPr>
            <w:tcW w:w="1417" w:type="dxa"/>
            <w:vAlign w:val="top"/>
          </w:tcPr>
          <w:p w14:paraId="7A0D283A"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65CD2A5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0ADEFDD7"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27BCE29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144DB19F"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03A3D06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3E7F606E"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37A3215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08430E7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0F8E37AF"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594BB77E"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7DD30A52" w14:textId="77777777" w:rsidR="005F7C4C" w:rsidRPr="005F7C4C" w:rsidRDefault="005F7C4C" w:rsidP="006A29D0">
            <w:pPr>
              <w:rPr>
                <w:rFonts w:asciiTheme="minorHAnsi" w:hAnsiTheme="minorHAnsi"/>
                <w:sz w:val="18"/>
                <w:szCs w:val="18"/>
                <w:lang w:eastAsia="en-AU"/>
              </w:rPr>
            </w:pPr>
          </w:p>
        </w:tc>
        <w:tc>
          <w:tcPr>
            <w:tcW w:w="1417" w:type="dxa"/>
            <w:vAlign w:val="top"/>
          </w:tcPr>
          <w:p w14:paraId="243FF655"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44D9EF2C"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77B95215"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1B8EED7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5537944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503FBF7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38A1B62A"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2ED632F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6A6EE38F"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3B1CC20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0A7D86B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48CB44C6" w14:textId="77777777" w:rsidR="005F7C4C" w:rsidRPr="005F7C4C" w:rsidRDefault="005F7C4C" w:rsidP="006A29D0">
            <w:pPr>
              <w:rPr>
                <w:rFonts w:asciiTheme="minorHAnsi" w:hAnsiTheme="minorHAnsi"/>
                <w:sz w:val="18"/>
                <w:szCs w:val="18"/>
                <w:lang w:eastAsia="en-AU"/>
              </w:rPr>
            </w:pPr>
          </w:p>
        </w:tc>
        <w:tc>
          <w:tcPr>
            <w:tcW w:w="1417" w:type="dxa"/>
            <w:vAlign w:val="top"/>
          </w:tcPr>
          <w:p w14:paraId="391A3E4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3ED3847B"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538E2AF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1014109E"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6CCE35AB"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3DEDCAC5"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6688C5E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281CFCB2"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7B1700F7"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3C8D0EC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46AB017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0CA710AD" w14:textId="77777777" w:rsidR="005F7C4C" w:rsidRPr="005F7C4C" w:rsidRDefault="005F7C4C" w:rsidP="006A29D0">
            <w:pPr>
              <w:rPr>
                <w:rFonts w:asciiTheme="minorHAnsi" w:hAnsiTheme="minorHAnsi"/>
                <w:sz w:val="18"/>
                <w:szCs w:val="18"/>
                <w:lang w:eastAsia="en-AU"/>
              </w:rPr>
            </w:pPr>
          </w:p>
        </w:tc>
        <w:tc>
          <w:tcPr>
            <w:tcW w:w="1417" w:type="dxa"/>
            <w:vAlign w:val="top"/>
          </w:tcPr>
          <w:p w14:paraId="003774AC"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6A83AA52"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582A02B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5EB67F5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1A411A09"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4E90796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178F203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68D4B599"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4347AEEF"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300EE66F"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0A8B1E04"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29644DEF" w14:textId="77777777" w:rsidR="005F7C4C" w:rsidRPr="005F7C4C" w:rsidRDefault="005F7C4C" w:rsidP="006A29D0">
            <w:pPr>
              <w:rPr>
                <w:rFonts w:asciiTheme="minorHAnsi" w:hAnsiTheme="minorHAnsi"/>
                <w:sz w:val="18"/>
                <w:szCs w:val="18"/>
                <w:lang w:eastAsia="en-AU"/>
              </w:rPr>
            </w:pPr>
          </w:p>
        </w:tc>
        <w:tc>
          <w:tcPr>
            <w:tcW w:w="1417" w:type="dxa"/>
            <w:vAlign w:val="top"/>
          </w:tcPr>
          <w:p w14:paraId="080E8E8A"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317EE6E7"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6C6CEA2E"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2960E4BE"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05341495"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3A065D8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213E4C1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6DF93470"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0C5DAE1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00EC768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79C3573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160B2931" w14:textId="77777777" w:rsidR="005F7C4C" w:rsidRPr="005F7C4C" w:rsidRDefault="005F7C4C" w:rsidP="006A29D0">
            <w:pPr>
              <w:rPr>
                <w:rFonts w:asciiTheme="minorHAnsi" w:hAnsiTheme="minorHAnsi"/>
                <w:sz w:val="18"/>
                <w:szCs w:val="18"/>
                <w:lang w:eastAsia="en-AU"/>
              </w:rPr>
            </w:pPr>
          </w:p>
        </w:tc>
        <w:tc>
          <w:tcPr>
            <w:tcW w:w="1417" w:type="dxa"/>
            <w:vAlign w:val="top"/>
          </w:tcPr>
          <w:p w14:paraId="45380272"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10C2B61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18D0EE25"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224CCE1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778B419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346013A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64DEA06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4BBC1B68"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0A74410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28EF274C"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62C5051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343B82EC" w14:textId="77777777" w:rsidR="005F7C4C" w:rsidRPr="005F7C4C" w:rsidRDefault="005F7C4C" w:rsidP="006A29D0">
            <w:pPr>
              <w:rPr>
                <w:rFonts w:asciiTheme="minorHAnsi" w:hAnsiTheme="minorHAnsi"/>
                <w:sz w:val="18"/>
                <w:szCs w:val="18"/>
                <w:lang w:eastAsia="en-AU"/>
              </w:rPr>
            </w:pPr>
          </w:p>
        </w:tc>
        <w:tc>
          <w:tcPr>
            <w:tcW w:w="1417" w:type="dxa"/>
            <w:vAlign w:val="top"/>
          </w:tcPr>
          <w:p w14:paraId="6A1A7145"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13786698"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0D0498B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04640AAA"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0CF9CF3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66900277"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3DBB8EFC"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5F6927C5"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6027A2AE"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6B98DF8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525B5BCF"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2DB5616E" w14:textId="77777777" w:rsidR="005F7C4C" w:rsidRPr="005F7C4C" w:rsidRDefault="005F7C4C" w:rsidP="006A29D0">
            <w:pPr>
              <w:rPr>
                <w:rFonts w:asciiTheme="minorHAnsi" w:hAnsiTheme="minorHAnsi"/>
                <w:sz w:val="18"/>
                <w:szCs w:val="18"/>
                <w:lang w:eastAsia="en-AU"/>
              </w:rPr>
            </w:pPr>
          </w:p>
        </w:tc>
        <w:tc>
          <w:tcPr>
            <w:tcW w:w="1417" w:type="dxa"/>
            <w:vAlign w:val="top"/>
          </w:tcPr>
          <w:p w14:paraId="22677BF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770ADB9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7697002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19EEB3C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75730B9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59909232"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1A456933"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73E1859E"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2DCFF22A"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1D8A012A"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5F7C4C" w14:paraId="22F4308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160B8FE7" w14:textId="77777777" w:rsidR="005F7C4C" w:rsidRPr="005F7C4C" w:rsidRDefault="005F7C4C" w:rsidP="006A29D0">
            <w:pPr>
              <w:rPr>
                <w:rFonts w:asciiTheme="minorHAnsi" w:hAnsiTheme="minorHAnsi"/>
                <w:sz w:val="18"/>
                <w:szCs w:val="18"/>
                <w:lang w:eastAsia="en-AU"/>
              </w:rPr>
            </w:pPr>
          </w:p>
        </w:tc>
        <w:tc>
          <w:tcPr>
            <w:tcW w:w="1417" w:type="dxa"/>
            <w:vAlign w:val="top"/>
          </w:tcPr>
          <w:p w14:paraId="549C3B8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3538" w:type="dxa"/>
            <w:vAlign w:val="top"/>
          </w:tcPr>
          <w:p w14:paraId="08A577A1"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8" w:type="dxa"/>
            <w:vAlign w:val="top"/>
          </w:tcPr>
          <w:p w14:paraId="4EEB0213"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57" w:type="dxa"/>
            <w:vAlign w:val="top"/>
          </w:tcPr>
          <w:p w14:paraId="28BB81A6"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69" w:type="dxa"/>
            <w:vAlign w:val="top"/>
          </w:tcPr>
          <w:p w14:paraId="3C69829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93" w:type="dxa"/>
            <w:vAlign w:val="top"/>
          </w:tcPr>
          <w:p w14:paraId="36C49B8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71" w:type="dxa"/>
            <w:vAlign w:val="top"/>
          </w:tcPr>
          <w:p w14:paraId="2F9033E2"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31" w:type="dxa"/>
            <w:vAlign w:val="top"/>
          </w:tcPr>
          <w:p w14:paraId="4A233FC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849" w:type="dxa"/>
            <w:vAlign w:val="top"/>
          </w:tcPr>
          <w:p w14:paraId="455213CD"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928" w:type="dxa"/>
            <w:vAlign w:val="top"/>
          </w:tcPr>
          <w:p w14:paraId="78CE71E4" w14:textId="77777777" w:rsidR="005F7C4C" w:rsidRPr="005F7C4C" w:rsidRDefault="005F7C4C" w:rsidP="006A29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5F7C4C" w14:paraId="1F6DF84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top"/>
          </w:tcPr>
          <w:p w14:paraId="55F5B331" w14:textId="77777777" w:rsidR="005F7C4C" w:rsidRPr="005F7C4C" w:rsidRDefault="005F7C4C" w:rsidP="006A29D0">
            <w:pPr>
              <w:rPr>
                <w:rFonts w:asciiTheme="minorHAnsi" w:hAnsiTheme="minorHAnsi"/>
                <w:sz w:val="18"/>
                <w:szCs w:val="18"/>
                <w:lang w:eastAsia="en-AU"/>
              </w:rPr>
            </w:pPr>
          </w:p>
        </w:tc>
        <w:tc>
          <w:tcPr>
            <w:tcW w:w="1417" w:type="dxa"/>
            <w:vAlign w:val="top"/>
          </w:tcPr>
          <w:p w14:paraId="4DE8535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3538" w:type="dxa"/>
            <w:vAlign w:val="top"/>
          </w:tcPr>
          <w:p w14:paraId="64D10F35"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8" w:type="dxa"/>
            <w:vAlign w:val="top"/>
          </w:tcPr>
          <w:p w14:paraId="43415AB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57" w:type="dxa"/>
            <w:vAlign w:val="top"/>
          </w:tcPr>
          <w:p w14:paraId="3D41FEFD"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69" w:type="dxa"/>
            <w:vAlign w:val="top"/>
          </w:tcPr>
          <w:p w14:paraId="27E007F4"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93" w:type="dxa"/>
            <w:vAlign w:val="top"/>
          </w:tcPr>
          <w:p w14:paraId="589DDF86"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71" w:type="dxa"/>
            <w:vAlign w:val="top"/>
          </w:tcPr>
          <w:p w14:paraId="3B95074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31" w:type="dxa"/>
            <w:vAlign w:val="top"/>
          </w:tcPr>
          <w:p w14:paraId="5F43E77B"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849" w:type="dxa"/>
            <w:vAlign w:val="top"/>
          </w:tcPr>
          <w:p w14:paraId="4B145397"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928" w:type="dxa"/>
            <w:vAlign w:val="top"/>
          </w:tcPr>
          <w:p w14:paraId="65D7B600" w14:textId="77777777" w:rsidR="005F7C4C" w:rsidRPr="005F7C4C" w:rsidRDefault="005F7C4C" w:rsidP="006A29D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bl>
    <w:p w14:paraId="2A110341" w14:textId="47904DE6" w:rsidR="006A29D0" w:rsidRDefault="005F7C4C" w:rsidP="006A29D0">
      <w:pPr>
        <w:rPr>
          <w:sz w:val="18"/>
          <w:szCs w:val="18"/>
          <w:lang w:eastAsia="en-AU"/>
        </w:rPr>
      </w:pPr>
      <w:r w:rsidRPr="005F7C4C">
        <w:rPr>
          <w:sz w:val="18"/>
          <w:szCs w:val="18"/>
          <w:lang w:eastAsia="en-AU"/>
        </w:rPr>
        <w:t>Please list all areas, equipment etc to be cleaned on a daily, weekly, monthly and annual basis (as per your cleaning schedule), identify the responsible person and how often the equipment is to be cleaned. Make copies of this record as necessary.</w:t>
      </w:r>
    </w:p>
    <w:tbl>
      <w:tblPr>
        <w:tblStyle w:val="NTGtable1"/>
        <w:tblW w:w="0" w:type="auto"/>
        <w:tblLook w:val="04A0" w:firstRow="1" w:lastRow="0" w:firstColumn="1" w:lastColumn="0" w:noHBand="0" w:noVBand="1"/>
      </w:tblPr>
      <w:tblGrid>
        <w:gridCol w:w="15240"/>
      </w:tblGrid>
      <w:tr w:rsidR="005F7C4C" w14:paraId="454EB262" w14:textId="77777777" w:rsidTr="005F7C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0" w:type="dxa"/>
          </w:tcPr>
          <w:p w14:paraId="6F770D86" w14:textId="155B28DB" w:rsidR="005F7C4C" w:rsidRDefault="005F7C4C" w:rsidP="006A29D0">
            <w:pPr>
              <w:rPr>
                <w:sz w:val="18"/>
                <w:szCs w:val="18"/>
                <w:lang w:eastAsia="en-AU"/>
              </w:rPr>
            </w:pPr>
            <w:r>
              <w:rPr>
                <w:sz w:val="18"/>
                <w:szCs w:val="18"/>
                <w:lang w:eastAsia="en-AU"/>
              </w:rPr>
              <w:t>Corrective actions</w:t>
            </w:r>
          </w:p>
        </w:tc>
      </w:tr>
      <w:tr w:rsidR="005F7C4C" w14:paraId="5D603F72" w14:textId="77777777" w:rsidTr="005F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771E383C" w14:textId="77777777" w:rsidR="005F7C4C" w:rsidRDefault="005F7C4C" w:rsidP="006A29D0">
            <w:pPr>
              <w:rPr>
                <w:sz w:val="18"/>
                <w:szCs w:val="18"/>
                <w:lang w:eastAsia="en-AU"/>
              </w:rPr>
            </w:pPr>
          </w:p>
        </w:tc>
      </w:tr>
      <w:tr w:rsidR="005F7C4C" w14:paraId="47315187" w14:textId="77777777" w:rsidTr="005F7C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506ED6C0" w14:textId="77777777" w:rsidR="005F7C4C" w:rsidRDefault="005F7C4C" w:rsidP="006A29D0">
            <w:pPr>
              <w:rPr>
                <w:sz w:val="18"/>
                <w:szCs w:val="18"/>
                <w:lang w:eastAsia="en-AU"/>
              </w:rPr>
            </w:pPr>
          </w:p>
        </w:tc>
      </w:tr>
      <w:tr w:rsidR="005F7C4C" w14:paraId="1A0FEB0A" w14:textId="77777777" w:rsidTr="005F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tcPr>
          <w:p w14:paraId="4A117059" w14:textId="77777777" w:rsidR="005F7C4C" w:rsidRDefault="005F7C4C" w:rsidP="006A29D0">
            <w:pPr>
              <w:rPr>
                <w:sz w:val="18"/>
                <w:szCs w:val="18"/>
                <w:lang w:eastAsia="en-AU"/>
              </w:rPr>
            </w:pPr>
          </w:p>
        </w:tc>
      </w:tr>
    </w:tbl>
    <w:p w14:paraId="06094407" w14:textId="77777777" w:rsidR="005F7C4C" w:rsidRPr="005F7C4C" w:rsidRDefault="005F7C4C" w:rsidP="006A29D0">
      <w:pPr>
        <w:rPr>
          <w:sz w:val="18"/>
          <w:szCs w:val="18"/>
          <w:lang w:eastAsia="en-AU"/>
        </w:rPr>
        <w:sectPr w:rsidR="005F7C4C" w:rsidRPr="005F7C4C" w:rsidSect="006A29D0">
          <w:pgSz w:w="16838" w:h="11906" w:orient="landscape" w:code="9"/>
          <w:pgMar w:top="794" w:right="794" w:bottom="794" w:left="794" w:header="794" w:footer="794" w:gutter="0"/>
          <w:cols w:space="708"/>
          <w:docGrid w:linePitch="360"/>
        </w:sectPr>
      </w:pPr>
    </w:p>
    <w:p w14:paraId="37E29E97" w14:textId="68ACEAAB" w:rsidR="00F42D18" w:rsidRDefault="005F7C4C" w:rsidP="005F7C4C">
      <w:pPr>
        <w:pStyle w:val="Heading3"/>
        <w:numPr>
          <w:ilvl w:val="0"/>
          <w:numId w:val="0"/>
        </w:numPr>
        <w:ind w:left="720" w:hanging="720"/>
        <w:rPr>
          <w:lang w:eastAsia="en-AU"/>
        </w:rPr>
      </w:pPr>
      <w:bookmarkStart w:id="165" w:name="_Record_10_–"/>
      <w:bookmarkStart w:id="166" w:name="_Toc162360402"/>
      <w:bookmarkStart w:id="167" w:name="_Toc162361438"/>
      <w:bookmarkStart w:id="168" w:name="_Toc162443557"/>
      <w:bookmarkEnd w:id="165"/>
      <w:r>
        <w:rPr>
          <w:lang w:eastAsia="en-AU"/>
        </w:rPr>
        <w:lastRenderedPageBreak/>
        <w:t>Record 10 – Equipment maintenance log</w:t>
      </w:r>
      <w:bookmarkEnd w:id="166"/>
      <w:bookmarkEnd w:id="167"/>
      <w:bookmarkEnd w:id="168"/>
    </w:p>
    <w:tbl>
      <w:tblPr>
        <w:tblStyle w:val="NTGtable1"/>
        <w:tblW w:w="0" w:type="auto"/>
        <w:tblLook w:val="04A0" w:firstRow="1" w:lastRow="0" w:firstColumn="1" w:lastColumn="0" w:noHBand="0" w:noVBand="1"/>
      </w:tblPr>
      <w:tblGrid>
        <w:gridCol w:w="1006"/>
        <w:gridCol w:w="1550"/>
        <w:gridCol w:w="1125"/>
        <w:gridCol w:w="2551"/>
        <w:gridCol w:w="2365"/>
        <w:gridCol w:w="1711"/>
      </w:tblGrid>
      <w:tr w:rsidR="00F06567" w14:paraId="698B2DFF" w14:textId="77777777" w:rsidTr="00F065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 w:type="dxa"/>
            <w:vAlign w:val="top"/>
          </w:tcPr>
          <w:p w14:paraId="1CA94446" w14:textId="3C47CB26" w:rsidR="00F06567" w:rsidRPr="00F06567" w:rsidRDefault="00F06567" w:rsidP="00F06567">
            <w:pPr>
              <w:jc w:val="center"/>
              <w:rPr>
                <w:sz w:val="18"/>
                <w:szCs w:val="18"/>
                <w:lang w:eastAsia="en-AU"/>
              </w:rPr>
            </w:pPr>
            <w:r>
              <w:rPr>
                <w:sz w:val="18"/>
                <w:szCs w:val="18"/>
                <w:lang w:eastAsia="en-AU"/>
              </w:rPr>
              <w:t>Date</w:t>
            </w:r>
          </w:p>
        </w:tc>
        <w:tc>
          <w:tcPr>
            <w:tcW w:w="1550" w:type="dxa"/>
            <w:vAlign w:val="top"/>
          </w:tcPr>
          <w:p w14:paraId="24ACEE59" w14:textId="7A1966DB"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Area/Equipment checked</w:t>
            </w:r>
          </w:p>
        </w:tc>
        <w:tc>
          <w:tcPr>
            <w:tcW w:w="1125" w:type="dxa"/>
            <w:vAlign w:val="top"/>
          </w:tcPr>
          <w:p w14:paraId="194099A9" w14:textId="24D25270" w:rsidR="00F06567" w:rsidRPr="00F06567" w:rsidRDefault="00B6140C"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c>
          <w:tcPr>
            <w:tcW w:w="2551" w:type="dxa"/>
            <w:vAlign w:val="top"/>
          </w:tcPr>
          <w:p w14:paraId="45E1A725" w14:textId="77777777" w:rsidR="00F06567" w:rsidRDefault="00F06567"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Result</w:t>
            </w:r>
          </w:p>
          <w:p w14:paraId="5E53AD41" w14:textId="324EEDBE"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(Repair or service required?)</w:t>
            </w:r>
          </w:p>
        </w:tc>
        <w:tc>
          <w:tcPr>
            <w:tcW w:w="2365" w:type="dxa"/>
            <w:vAlign w:val="top"/>
          </w:tcPr>
          <w:p w14:paraId="4B2A6DAE" w14:textId="690CFCFA"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Corrective action</w:t>
            </w:r>
          </w:p>
        </w:tc>
        <w:tc>
          <w:tcPr>
            <w:tcW w:w="1711" w:type="dxa"/>
            <w:vAlign w:val="top"/>
          </w:tcPr>
          <w:p w14:paraId="35BE8899" w14:textId="784C79AE"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Signature and date</w:t>
            </w:r>
          </w:p>
        </w:tc>
      </w:tr>
      <w:tr w:rsidR="00F06567" w14:paraId="65D38FB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B70765E" w14:textId="06E577CD" w:rsidR="00F06567" w:rsidRPr="00F06567" w:rsidRDefault="00F06567" w:rsidP="005F7C4C">
            <w:pPr>
              <w:rPr>
                <w:i/>
                <w:sz w:val="18"/>
                <w:szCs w:val="18"/>
                <w:lang w:eastAsia="en-AU"/>
              </w:rPr>
            </w:pPr>
          </w:p>
        </w:tc>
        <w:tc>
          <w:tcPr>
            <w:tcW w:w="1550" w:type="dxa"/>
            <w:vAlign w:val="top"/>
          </w:tcPr>
          <w:p w14:paraId="4479A8C0" w14:textId="091D7339"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125" w:type="dxa"/>
            <w:vAlign w:val="top"/>
          </w:tcPr>
          <w:p w14:paraId="0A4B94DC" w14:textId="2F3A5644"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2551" w:type="dxa"/>
            <w:vAlign w:val="top"/>
          </w:tcPr>
          <w:p w14:paraId="109A7DDD" w14:textId="5252EC1B" w:rsidR="00F06567" w:rsidRPr="00F06567" w:rsidRDefault="00F06567"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2365" w:type="dxa"/>
            <w:vAlign w:val="top"/>
          </w:tcPr>
          <w:p w14:paraId="11DB34C5" w14:textId="02F43C22" w:rsidR="00F06567" w:rsidRPr="00F06567" w:rsidRDefault="00F06567"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711" w:type="dxa"/>
            <w:vAlign w:val="top"/>
          </w:tcPr>
          <w:p w14:paraId="3278A21C" w14:textId="04AD697A" w:rsidR="00B060CD" w:rsidRPr="00F06567" w:rsidRDefault="00B060CD"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p w14:paraId="218426DC" w14:textId="03F93458"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r>
      <w:tr w:rsidR="00F06567" w14:paraId="593B0ECA"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03DA931" w14:textId="77777777" w:rsidR="00F06567" w:rsidRPr="00F06567" w:rsidRDefault="00F06567" w:rsidP="005F7C4C">
            <w:pPr>
              <w:rPr>
                <w:sz w:val="18"/>
                <w:szCs w:val="18"/>
                <w:lang w:eastAsia="en-AU"/>
              </w:rPr>
            </w:pPr>
          </w:p>
        </w:tc>
        <w:tc>
          <w:tcPr>
            <w:tcW w:w="1550" w:type="dxa"/>
            <w:vAlign w:val="top"/>
          </w:tcPr>
          <w:p w14:paraId="58906F60"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380DA705"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7ECD3751"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21D009BA"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4511DC3E"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06567" w14:paraId="545858D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9B3342C" w14:textId="77777777" w:rsidR="00F06567" w:rsidRPr="00F06567" w:rsidRDefault="00F06567" w:rsidP="005F7C4C">
            <w:pPr>
              <w:rPr>
                <w:sz w:val="18"/>
                <w:szCs w:val="18"/>
                <w:lang w:eastAsia="en-AU"/>
              </w:rPr>
            </w:pPr>
          </w:p>
        </w:tc>
        <w:tc>
          <w:tcPr>
            <w:tcW w:w="1550" w:type="dxa"/>
            <w:vAlign w:val="top"/>
          </w:tcPr>
          <w:p w14:paraId="7AE55F30"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4C81A128"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24106AF4"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24E3C9F1"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51C6D7F9"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F06567" w14:paraId="5B8B9DB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C558487" w14:textId="77777777" w:rsidR="00F06567" w:rsidRPr="00F06567" w:rsidRDefault="00F06567" w:rsidP="005F7C4C">
            <w:pPr>
              <w:rPr>
                <w:sz w:val="18"/>
                <w:szCs w:val="18"/>
                <w:lang w:eastAsia="en-AU"/>
              </w:rPr>
            </w:pPr>
          </w:p>
        </w:tc>
        <w:tc>
          <w:tcPr>
            <w:tcW w:w="1550" w:type="dxa"/>
            <w:vAlign w:val="top"/>
          </w:tcPr>
          <w:p w14:paraId="57CA0702"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7C7BBB01"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31C2090E"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7BE222F1"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2D6374FB"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F06567" w14:paraId="7874CFDE"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62E8233" w14:textId="77777777" w:rsidR="00F06567" w:rsidRPr="00F06567" w:rsidRDefault="00F06567" w:rsidP="005F7C4C">
            <w:pPr>
              <w:rPr>
                <w:sz w:val="18"/>
                <w:szCs w:val="18"/>
                <w:lang w:eastAsia="en-AU"/>
              </w:rPr>
            </w:pPr>
          </w:p>
        </w:tc>
        <w:tc>
          <w:tcPr>
            <w:tcW w:w="1550" w:type="dxa"/>
            <w:vAlign w:val="top"/>
          </w:tcPr>
          <w:p w14:paraId="114596A7"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35B13A05"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6B0B91E1"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35E84A31"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2B73118B"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03281" w14:paraId="3214F7AD"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6DB03B4" w14:textId="77777777" w:rsidR="00C03281" w:rsidRPr="00F06567" w:rsidRDefault="00C03281" w:rsidP="005F7C4C">
            <w:pPr>
              <w:rPr>
                <w:sz w:val="18"/>
                <w:szCs w:val="18"/>
                <w:lang w:eastAsia="en-AU"/>
              </w:rPr>
            </w:pPr>
          </w:p>
        </w:tc>
        <w:tc>
          <w:tcPr>
            <w:tcW w:w="1550" w:type="dxa"/>
            <w:vAlign w:val="top"/>
          </w:tcPr>
          <w:p w14:paraId="4B2A0EB8"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27838C47"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7CA934B0"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02574D49"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6A3C9B0B"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03281" w14:paraId="306506B8"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6B95E25" w14:textId="77777777" w:rsidR="00C03281" w:rsidRPr="00F06567" w:rsidRDefault="00C03281" w:rsidP="005F7C4C">
            <w:pPr>
              <w:rPr>
                <w:sz w:val="18"/>
                <w:szCs w:val="18"/>
                <w:lang w:eastAsia="en-AU"/>
              </w:rPr>
            </w:pPr>
          </w:p>
        </w:tc>
        <w:tc>
          <w:tcPr>
            <w:tcW w:w="1550" w:type="dxa"/>
            <w:vAlign w:val="top"/>
          </w:tcPr>
          <w:p w14:paraId="505D89A2"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2F75DDAD"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57C5F6CF"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609A4F8B"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1AEA7A5D"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03281" w14:paraId="1C1965A1"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91D2FCB" w14:textId="77777777" w:rsidR="00C03281" w:rsidRPr="00F06567" w:rsidRDefault="00C03281" w:rsidP="005F7C4C">
            <w:pPr>
              <w:rPr>
                <w:sz w:val="18"/>
                <w:szCs w:val="18"/>
                <w:lang w:eastAsia="en-AU"/>
              </w:rPr>
            </w:pPr>
          </w:p>
        </w:tc>
        <w:tc>
          <w:tcPr>
            <w:tcW w:w="1550" w:type="dxa"/>
            <w:vAlign w:val="top"/>
          </w:tcPr>
          <w:p w14:paraId="5FBF5A62"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4AFB410F"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23FBC606"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0CE8AB66"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55042C04"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03281" w14:paraId="79C52332"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AC7A709" w14:textId="77777777" w:rsidR="00C03281" w:rsidRPr="00F06567" w:rsidRDefault="00C03281" w:rsidP="005F7C4C">
            <w:pPr>
              <w:rPr>
                <w:sz w:val="18"/>
                <w:szCs w:val="18"/>
                <w:lang w:eastAsia="en-AU"/>
              </w:rPr>
            </w:pPr>
          </w:p>
        </w:tc>
        <w:tc>
          <w:tcPr>
            <w:tcW w:w="1550" w:type="dxa"/>
            <w:vAlign w:val="top"/>
          </w:tcPr>
          <w:p w14:paraId="585FFE8D"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75B551D8"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4811B784"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6ABA1A18"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0087EE14"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03281" w14:paraId="7DA0D8B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11EB5A0" w14:textId="77777777" w:rsidR="00C03281" w:rsidRPr="00F06567" w:rsidRDefault="00C03281" w:rsidP="005F7C4C">
            <w:pPr>
              <w:rPr>
                <w:sz w:val="18"/>
                <w:szCs w:val="18"/>
                <w:lang w:eastAsia="en-AU"/>
              </w:rPr>
            </w:pPr>
          </w:p>
        </w:tc>
        <w:tc>
          <w:tcPr>
            <w:tcW w:w="1550" w:type="dxa"/>
            <w:vAlign w:val="top"/>
          </w:tcPr>
          <w:p w14:paraId="422A9D35"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77DDCB40"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12CB3DA7"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1A08FC9F"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65D02824"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03281" w14:paraId="6A53F088"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8390B00" w14:textId="77777777" w:rsidR="00C03281" w:rsidRPr="00F06567" w:rsidRDefault="00C03281" w:rsidP="005F7C4C">
            <w:pPr>
              <w:rPr>
                <w:sz w:val="18"/>
                <w:szCs w:val="18"/>
                <w:lang w:eastAsia="en-AU"/>
              </w:rPr>
            </w:pPr>
          </w:p>
        </w:tc>
        <w:tc>
          <w:tcPr>
            <w:tcW w:w="1550" w:type="dxa"/>
            <w:vAlign w:val="top"/>
          </w:tcPr>
          <w:p w14:paraId="6F67DBAF"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7E63BCDC"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53514087"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6F255794"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069DAF1F"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03281" w14:paraId="633D31C3"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10A9324" w14:textId="77777777" w:rsidR="00C03281" w:rsidRPr="00F06567" w:rsidRDefault="00C03281" w:rsidP="005F7C4C">
            <w:pPr>
              <w:rPr>
                <w:sz w:val="18"/>
                <w:szCs w:val="18"/>
                <w:lang w:eastAsia="en-AU"/>
              </w:rPr>
            </w:pPr>
          </w:p>
        </w:tc>
        <w:tc>
          <w:tcPr>
            <w:tcW w:w="1550" w:type="dxa"/>
            <w:vAlign w:val="top"/>
          </w:tcPr>
          <w:p w14:paraId="6DBBC54F"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578D63DB"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663CA1A5"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2A59501E"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3F636597"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03281" w14:paraId="608CECB0"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4B92B78" w14:textId="77777777" w:rsidR="00C03281" w:rsidRPr="00F06567" w:rsidRDefault="00C03281" w:rsidP="005F7C4C">
            <w:pPr>
              <w:rPr>
                <w:sz w:val="18"/>
                <w:szCs w:val="18"/>
                <w:lang w:eastAsia="en-AU"/>
              </w:rPr>
            </w:pPr>
          </w:p>
        </w:tc>
        <w:tc>
          <w:tcPr>
            <w:tcW w:w="1550" w:type="dxa"/>
            <w:vAlign w:val="top"/>
          </w:tcPr>
          <w:p w14:paraId="3EC56EE3"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373BE191"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0F494F1F"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0A6D0AC4"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1442C504" w14:textId="77777777" w:rsidR="00C03281" w:rsidRPr="00F06567" w:rsidRDefault="00C03281"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A745AF" w14:paraId="06E0DE9D"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9A5EA6C" w14:textId="77777777" w:rsidR="00C03281" w:rsidRPr="00F06567" w:rsidRDefault="00C03281" w:rsidP="005F7C4C">
            <w:pPr>
              <w:rPr>
                <w:sz w:val="18"/>
                <w:szCs w:val="18"/>
                <w:lang w:eastAsia="en-AU"/>
              </w:rPr>
            </w:pPr>
          </w:p>
        </w:tc>
        <w:tc>
          <w:tcPr>
            <w:tcW w:w="1550" w:type="dxa"/>
            <w:vAlign w:val="top"/>
          </w:tcPr>
          <w:p w14:paraId="3D1EF8A4"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68358963"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68E484B0"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21C33918"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5972096F" w14:textId="77777777" w:rsidR="00C03281" w:rsidRPr="00F06567" w:rsidRDefault="00C03281"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03281" w14:paraId="283D9F22"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45777B4" w14:textId="77777777" w:rsidR="00F06567" w:rsidRPr="00F06567" w:rsidRDefault="00F06567" w:rsidP="005F7C4C">
            <w:pPr>
              <w:rPr>
                <w:sz w:val="18"/>
                <w:szCs w:val="18"/>
                <w:lang w:eastAsia="en-AU"/>
              </w:rPr>
            </w:pPr>
          </w:p>
        </w:tc>
        <w:tc>
          <w:tcPr>
            <w:tcW w:w="1550" w:type="dxa"/>
            <w:vAlign w:val="top"/>
          </w:tcPr>
          <w:p w14:paraId="1A97F834"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125" w:type="dxa"/>
            <w:vAlign w:val="top"/>
          </w:tcPr>
          <w:p w14:paraId="5319A520"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19E0AC59"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365" w:type="dxa"/>
            <w:vAlign w:val="top"/>
          </w:tcPr>
          <w:p w14:paraId="5B407F23"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1" w:type="dxa"/>
            <w:vAlign w:val="top"/>
          </w:tcPr>
          <w:p w14:paraId="545A5361" w14:textId="77777777" w:rsidR="00F06567" w:rsidRPr="00F06567" w:rsidRDefault="00F06567" w:rsidP="005F7C4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03281" w14:paraId="46CD7C70"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F0EAE98" w14:textId="77777777" w:rsidR="00F06567" w:rsidRPr="00F06567" w:rsidRDefault="00F06567" w:rsidP="005F7C4C">
            <w:pPr>
              <w:rPr>
                <w:sz w:val="18"/>
                <w:szCs w:val="18"/>
                <w:lang w:eastAsia="en-AU"/>
              </w:rPr>
            </w:pPr>
          </w:p>
        </w:tc>
        <w:tc>
          <w:tcPr>
            <w:tcW w:w="1550" w:type="dxa"/>
            <w:vAlign w:val="top"/>
          </w:tcPr>
          <w:p w14:paraId="514CF5DA"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125" w:type="dxa"/>
            <w:vAlign w:val="top"/>
          </w:tcPr>
          <w:p w14:paraId="108096F9"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302C7BB7"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365" w:type="dxa"/>
            <w:vAlign w:val="top"/>
          </w:tcPr>
          <w:p w14:paraId="3592EA3B"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1" w:type="dxa"/>
            <w:vAlign w:val="top"/>
          </w:tcPr>
          <w:p w14:paraId="6030AF99" w14:textId="77777777" w:rsidR="00F06567" w:rsidRPr="00F06567" w:rsidRDefault="00F06567" w:rsidP="005F7C4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4CB3876C" w14:textId="23893237" w:rsidR="005F7C4C" w:rsidRDefault="00F06567" w:rsidP="005F7C4C">
      <w:pPr>
        <w:rPr>
          <w:sz w:val="18"/>
          <w:szCs w:val="18"/>
          <w:lang w:eastAsia="en-AU"/>
        </w:rPr>
      </w:pPr>
      <w:r w:rsidRPr="00F06567">
        <w:rPr>
          <w:b/>
          <w:sz w:val="18"/>
          <w:szCs w:val="18"/>
          <w:lang w:eastAsia="en-AU"/>
        </w:rPr>
        <w:t>Note:</w:t>
      </w:r>
      <w:r w:rsidRPr="00F06567">
        <w:rPr>
          <w:sz w:val="18"/>
          <w:szCs w:val="18"/>
          <w:lang w:eastAsia="en-AU"/>
        </w:rPr>
        <w:t xml:space="preserve"> Record areas or equipment checked for defects, </w:t>
      </w:r>
      <w:proofErr w:type="gramStart"/>
      <w:r w:rsidRPr="00F06567">
        <w:rPr>
          <w:sz w:val="18"/>
          <w:szCs w:val="18"/>
          <w:lang w:eastAsia="en-AU"/>
        </w:rPr>
        <w:t>e.g.</w:t>
      </w:r>
      <w:proofErr w:type="gramEnd"/>
      <w:r w:rsidRPr="00F06567">
        <w:rPr>
          <w:sz w:val="18"/>
          <w:szCs w:val="18"/>
          <w:lang w:eastAsia="en-AU"/>
        </w:rPr>
        <w:t xml:space="preserve"> floors, walls and ceilings could be checked monthly for any cracks or crevices.</w:t>
      </w:r>
    </w:p>
    <w:p w14:paraId="61583F45" w14:textId="63DEDCA9" w:rsidR="00F06567" w:rsidRDefault="00F06567" w:rsidP="00F06567">
      <w:pPr>
        <w:pStyle w:val="Heading3"/>
        <w:numPr>
          <w:ilvl w:val="0"/>
          <w:numId w:val="0"/>
        </w:numPr>
        <w:ind w:left="720" w:hanging="720"/>
        <w:rPr>
          <w:lang w:eastAsia="en-AU"/>
        </w:rPr>
      </w:pPr>
      <w:bookmarkStart w:id="169" w:name="_Record_11_–"/>
      <w:bookmarkStart w:id="170" w:name="_Toc162360403"/>
      <w:bookmarkStart w:id="171" w:name="_Toc162361439"/>
      <w:bookmarkStart w:id="172" w:name="_Toc162443558"/>
      <w:bookmarkEnd w:id="169"/>
      <w:r>
        <w:rPr>
          <w:lang w:eastAsia="en-AU"/>
        </w:rPr>
        <w:t>Record 11 – Accuracy and/or calibration of thermometers</w:t>
      </w:r>
      <w:bookmarkEnd w:id="170"/>
      <w:bookmarkEnd w:id="171"/>
      <w:bookmarkEnd w:id="172"/>
    </w:p>
    <w:tbl>
      <w:tblPr>
        <w:tblStyle w:val="NTGtable1"/>
        <w:tblW w:w="0" w:type="auto"/>
        <w:tblLook w:val="04A0" w:firstRow="1" w:lastRow="0" w:firstColumn="1" w:lastColumn="0" w:noHBand="0" w:noVBand="1"/>
      </w:tblPr>
      <w:tblGrid>
        <w:gridCol w:w="966"/>
        <w:gridCol w:w="1884"/>
        <w:gridCol w:w="1393"/>
        <w:gridCol w:w="1398"/>
        <w:gridCol w:w="1464"/>
        <w:gridCol w:w="2105"/>
        <w:gridCol w:w="1098"/>
      </w:tblGrid>
      <w:tr w:rsidR="00F06567" w14:paraId="3F0ADC77" w14:textId="77777777" w:rsidTr="00F065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 w:type="dxa"/>
            <w:vAlign w:val="top"/>
          </w:tcPr>
          <w:p w14:paraId="3F123605" w14:textId="5142D086" w:rsidR="00F06567" w:rsidRPr="00F06567" w:rsidRDefault="00F06567" w:rsidP="00F06567">
            <w:pPr>
              <w:jc w:val="center"/>
              <w:rPr>
                <w:rFonts w:asciiTheme="minorHAnsi" w:hAnsiTheme="minorHAnsi"/>
                <w:sz w:val="18"/>
                <w:szCs w:val="18"/>
                <w:lang w:eastAsia="en-AU"/>
              </w:rPr>
            </w:pPr>
            <w:r>
              <w:rPr>
                <w:rFonts w:asciiTheme="minorHAnsi" w:hAnsiTheme="minorHAnsi"/>
                <w:sz w:val="18"/>
                <w:szCs w:val="18"/>
                <w:lang w:eastAsia="en-AU"/>
              </w:rPr>
              <w:t>Date</w:t>
            </w:r>
          </w:p>
        </w:tc>
        <w:tc>
          <w:tcPr>
            <w:tcW w:w="1952" w:type="dxa"/>
            <w:vAlign w:val="top"/>
          </w:tcPr>
          <w:p w14:paraId="38AF3A0E" w14:textId="2A0FD5CB"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Description of thermometer and serial number</w:t>
            </w:r>
          </w:p>
        </w:tc>
        <w:tc>
          <w:tcPr>
            <w:tcW w:w="1468" w:type="dxa"/>
            <w:vAlign w:val="top"/>
          </w:tcPr>
          <w:p w14:paraId="455F7D98" w14:textId="77777777" w:rsid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Water and ice 0</w:t>
            </w:r>
            <w:r w:rsidRPr="00F06567">
              <w:rPr>
                <w:rFonts w:asciiTheme="minorHAnsi" w:hAnsiTheme="minorHAnsi"/>
                <w:sz w:val="18"/>
                <w:szCs w:val="18"/>
                <w:vertAlign w:val="superscript"/>
                <w:lang w:eastAsia="en-AU"/>
              </w:rPr>
              <w:t>o</w:t>
            </w:r>
            <w:r>
              <w:rPr>
                <w:rFonts w:asciiTheme="minorHAnsi" w:hAnsiTheme="minorHAnsi"/>
                <w:sz w:val="18"/>
                <w:szCs w:val="18"/>
                <w:lang w:eastAsia="en-AU"/>
              </w:rPr>
              <w:t>C</w:t>
            </w:r>
          </w:p>
          <w:p w14:paraId="3552F591" w14:textId="392B18B4"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(+/-1</w:t>
            </w:r>
            <w:r w:rsidRPr="00F06567">
              <w:rPr>
                <w:rFonts w:asciiTheme="minorHAnsi" w:hAnsiTheme="minorHAnsi"/>
                <w:sz w:val="18"/>
                <w:szCs w:val="18"/>
                <w:vertAlign w:val="superscript"/>
                <w:lang w:eastAsia="en-AU"/>
              </w:rPr>
              <w:t>o</w:t>
            </w:r>
            <w:r>
              <w:rPr>
                <w:rFonts w:asciiTheme="minorHAnsi" w:hAnsiTheme="minorHAnsi"/>
                <w:sz w:val="18"/>
                <w:szCs w:val="18"/>
                <w:lang w:eastAsia="en-AU"/>
              </w:rPr>
              <w:t>C)</w:t>
            </w:r>
          </w:p>
        </w:tc>
        <w:tc>
          <w:tcPr>
            <w:tcW w:w="1469" w:type="dxa"/>
            <w:vAlign w:val="top"/>
          </w:tcPr>
          <w:p w14:paraId="4C2E44DE" w14:textId="77777777" w:rsid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Boiling water 100</w:t>
            </w:r>
            <w:r w:rsidRPr="00F06567">
              <w:rPr>
                <w:rFonts w:asciiTheme="minorHAnsi" w:hAnsiTheme="minorHAnsi"/>
                <w:sz w:val="18"/>
                <w:szCs w:val="18"/>
                <w:vertAlign w:val="superscript"/>
                <w:lang w:eastAsia="en-AU"/>
              </w:rPr>
              <w:t>o</w:t>
            </w:r>
            <w:r>
              <w:rPr>
                <w:rFonts w:asciiTheme="minorHAnsi" w:hAnsiTheme="minorHAnsi"/>
                <w:sz w:val="18"/>
                <w:szCs w:val="18"/>
                <w:lang w:eastAsia="en-AU"/>
              </w:rPr>
              <w:t>C</w:t>
            </w:r>
          </w:p>
          <w:p w14:paraId="4AA38448" w14:textId="046FB2E2"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(+/-1</w:t>
            </w:r>
            <w:r w:rsidRPr="00F06567">
              <w:rPr>
                <w:rFonts w:asciiTheme="minorHAnsi" w:hAnsiTheme="minorHAnsi"/>
                <w:sz w:val="18"/>
                <w:szCs w:val="18"/>
                <w:vertAlign w:val="superscript"/>
                <w:lang w:eastAsia="en-AU"/>
              </w:rPr>
              <w:t>o</w:t>
            </w:r>
            <w:r>
              <w:rPr>
                <w:rFonts w:asciiTheme="minorHAnsi" w:hAnsiTheme="minorHAnsi"/>
                <w:sz w:val="18"/>
                <w:szCs w:val="18"/>
                <w:lang w:eastAsia="en-AU"/>
              </w:rPr>
              <w:t>C)</w:t>
            </w:r>
          </w:p>
        </w:tc>
        <w:tc>
          <w:tcPr>
            <w:tcW w:w="1473" w:type="dxa"/>
            <w:vAlign w:val="top"/>
          </w:tcPr>
          <w:p w14:paraId="6D5CEBA0" w14:textId="77777777" w:rsid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Satisfactory/</w:t>
            </w:r>
          </w:p>
          <w:p w14:paraId="7E16985E" w14:textId="1C32F2BF"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Unsatisfactory</w:t>
            </w:r>
          </w:p>
        </w:tc>
        <w:tc>
          <w:tcPr>
            <w:tcW w:w="2223" w:type="dxa"/>
            <w:vAlign w:val="top"/>
          </w:tcPr>
          <w:p w14:paraId="43E042A9" w14:textId="37322D8B" w:rsidR="00F06567" w:rsidRPr="00F06567" w:rsidRDefault="00F06567"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Corrective action or comments</w:t>
            </w:r>
          </w:p>
        </w:tc>
        <w:tc>
          <w:tcPr>
            <w:tcW w:w="717" w:type="dxa"/>
            <w:vAlign w:val="top"/>
          </w:tcPr>
          <w:p w14:paraId="0D6A389F" w14:textId="2ABF2044" w:rsidR="00F06567" w:rsidRPr="00F06567" w:rsidRDefault="00B6140C" w:rsidP="00F065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Completed by</w:t>
            </w:r>
          </w:p>
        </w:tc>
      </w:tr>
      <w:tr w:rsidR="00F06567" w14:paraId="40A2CB7D"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EB89D9F" w14:textId="3D9D9E2B" w:rsidR="00F06567" w:rsidRPr="00C03281" w:rsidRDefault="00F06567" w:rsidP="00F06567">
            <w:pPr>
              <w:rPr>
                <w:rFonts w:asciiTheme="minorHAnsi" w:hAnsiTheme="minorHAnsi"/>
                <w:i/>
                <w:sz w:val="18"/>
                <w:szCs w:val="18"/>
                <w:lang w:eastAsia="en-AU"/>
              </w:rPr>
            </w:pPr>
          </w:p>
        </w:tc>
        <w:tc>
          <w:tcPr>
            <w:tcW w:w="1952" w:type="dxa"/>
            <w:vAlign w:val="top"/>
          </w:tcPr>
          <w:p w14:paraId="2B838ED1" w14:textId="1507F802"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468" w:type="dxa"/>
            <w:vAlign w:val="top"/>
          </w:tcPr>
          <w:p w14:paraId="710AA849" w14:textId="03B15AB9"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469" w:type="dxa"/>
            <w:vAlign w:val="top"/>
          </w:tcPr>
          <w:p w14:paraId="40E6F9D9" w14:textId="0ABC40F6"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473" w:type="dxa"/>
            <w:vAlign w:val="top"/>
          </w:tcPr>
          <w:p w14:paraId="780BC116" w14:textId="09D781F7"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2223" w:type="dxa"/>
            <w:vAlign w:val="top"/>
          </w:tcPr>
          <w:p w14:paraId="75FB5F3A" w14:textId="0411034F"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717" w:type="dxa"/>
            <w:vAlign w:val="top"/>
          </w:tcPr>
          <w:p w14:paraId="47812630" w14:textId="42CC60B0" w:rsidR="00F06567" w:rsidRPr="00C03281"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r w:rsidR="00F06567" w14:paraId="1BB60726"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0656243" w14:textId="4DEDC9FF" w:rsidR="00F06567" w:rsidRPr="00C03281" w:rsidRDefault="00F06567" w:rsidP="00F06567">
            <w:pPr>
              <w:rPr>
                <w:rFonts w:asciiTheme="minorHAnsi" w:hAnsiTheme="minorHAnsi"/>
                <w:i/>
                <w:sz w:val="18"/>
                <w:szCs w:val="18"/>
                <w:lang w:eastAsia="en-AU"/>
              </w:rPr>
            </w:pPr>
          </w:p>
        </w:tc>
        <w:tc>
          <w:tcPr>
            <w:tcW w:w="1952" w:type="dxa"/>
            <w:vAlign w:val="top"/>
          </w:tcPr>
          <w:p w14:paraId="0C7774BE" w14:textId="20AC4672" w:rsidR="00F06567" w:rsidRPr="00C03281"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468" w:type="dxa"/>
            <w:vAlign w:val="top"/>
          </w:tcPr>
          <w:p w14:paraId="5DC64CAD" w14:textId="28AD0963" w:rsidR="00F06567" w:rsidRPr="00C03281"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469" w:type="dxa"/>
            <w:vAlign w:val="top"/>
          </w:tcPr>
          <w:p w14:paraId="1B7876C5" w14:textId="0DBCB423" w:rsidR="00F06567" w:rsidRPr="00C03281"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1473" w:type="dxa"/>
            <w:vAlign w:val="top"/>
          </w:tcPr>
          <w:p w14:paraId="777128F2" w14:textId="42991255" w:rsidR="00F06567" w:rsidRPr="00C03281"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2223" w:type="dxa"/>
            <w:vAlign w:val="top"/>
          </w:tcPr>
          <w:p w14:paraId="4B3CD3C2" w14:textId="3A8B71F2" w:rsidR="00F06567" w:rsidRPr="00C03281" w:rsidRDefault="00F06567" w:rsidP="00B060CD">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c>
          <w:tcPr>
            <w:tcW w:w="717" w:type="dxa"/>
            <w:vAlign w:val="top"/>
          </w:tcPr>
          <w:p w14:paraId="77949F73" w14:textId="256C010D" w:rsidR="00F06567" w:rsidRPr="00C03281"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lang w:eastAsia="en-AU"/>
              </w:rPr>
            </w:pPr>
          </w:p>
        </w:tc>
      </w:tr>
      <w:tr w:rsidR="00F06567" w14:paraId="5474C03E"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13D06C3" w14:textId="77777777" w:rsidR="00F06567" w:rsidRPr="00F06567" w:rsidRDefault="00F06567" w:rsidP="00F06567">
            <w:pPr>
              <w:rPr>
                <w:rFonts w:asciiTheme="minorHAnsi" w:hAnsiTheme="minorHAnsi"/>
                <w:sz w:val="18"/>
                <w:szCs w:val="18"/>
                <w:lang w:eastAsia="en-AU"/>
              </w:rPr>
            </w:pPr>
          </w:p>
        </w:tc>
        <w:tc>
          <w:tcPr>
            <w:tcW w:w="1952" w:type="dxa"/>
            <w:vAlign w:val="top"/>
          </w:tcPr>
          <w:p w14:paraId="0D392509"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644E749A"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30DC29D6"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093DD42E"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2401AF98"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6FBA2D9D"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F06567" w14:paraId="67EE1EA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DFFED0E" w14:textId="77777777" w:rsidR="00F06567" w:rsidRPr="00F06567" w:rsidRDefault="00F06567" w:rsidP="00F06567">
            <w:pPr>
              <w:rPr>
                <w:rFonts w:asciiTheme="minorHAnsi" w:hAnsiTheme="minorHAnsi"/>
                <w:sz w:val="18"/>
                <w:szCs w:val="18"/>
                <w:lang w:eastAsia="en-AU"/>
              </w:rPr>
            </w:pPr>
          </w:p>
        </w:tc>
        <w:tc>
          <w:tcPr>
            <w:tcW w:w="1952" w:type="dxa"/>
            <w:vAlign w:val="top"/>
          </w:tcPr>
          <w:p w14:paraId="7E360674"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79A27E35"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69D0B103"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0623A060"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1FCC4603"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7AA6B156"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F06567" w14:paraId="717807F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51C15E3" w14:textId="77777777" w:rsidR="00F06567" w:rsidRPr="00F06567" w:rsidRDefault="00F06567" w:rsidP="00F06567">
            <w:pPr>
              <w:rPr>
                <w:rFonts w:asciiTheme="minorHAnsi" w:hAnsiTheme="minorHAnsi"/>
                <w:sz w:val="18"/>
                <w:szCs w:val="18"/>
                <w:lang w:eastAsia="en-AU"/>
              </w:rPr>
            </w:pPr>
          </w:p>
        </w:tc>
        <w:tc>
          <w:tcPr>
            <w:tcW w:w="1952" w:type="dxa"/>
            <w:vAlign w:val="top"/>
          </w:tcPr>
          <w:p w14:paraId="1180780A"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0889D18E"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2A38F7B9"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66844474"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7B430495"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5513BE4A"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6E72E364"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06346BF" w14:textId="77777777" w:rsidR="00C03281" w:rsidRPr="00F06567" w:rsidRDefault="00C03281" w:rsidP="00F06567">
            <w:pPr>
              <w:rPr>
                <w:rFonts w:asciiTheme="minorHAnsi" w:hAnsiTheme="minorHAnsi"/>
                <w:sz w:val="18"/>
                <w:szCs w:val="18"/>
                <w:lang w:eastAsia="en-AU"/>
              </w:rPr>
            </w:pPr>
          </w:p>
        </w:tc>
        <w:tc>
          <w:tcPr>
            <w:tcW w:w="1952" w:type="dxa"/>
            <w:vAlign w:val="top"/>
          </w:tcPr>
          <w:p w14:paraId="4B9DCB21"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7F867E3C"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65A5CE6A"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24EC93D9"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22F0AF6B"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06866F92"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03281" w14:paraId="6384278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8E10969" w14:textId="77777777" w:rsidR="00C03281" w:rsidRPr="00F06567" w:rsidRDefault="00C03281" w:rsidP="00F06567">
            <w:pPr>
              <w:rPr>
                <w:rFonts w:asciiTheme="minorHAnsi" w:hAnsiTheme="minorHAnsi"/>
                <w:sz w:val="18"/>
                <w:szCs w:val="18"/>
                <w:lang w:eastAsia="en-AU"/>
              </w:rPr>
            </w:pPr>
          </w:p>
        </w:tc>
        <w:tc>
          <w:tcPr>
            <w:tcW w:w="1952" w:type="dxa"/>
            <w:vAlign w:val="top"/>
          </w:tcPr>
          <w:p w14:paraId="3C32B5D2"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0076075E"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4B055EF7"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2818FDF4"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61D33EDF"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001FEAED"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043B8B3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6102E36" w14:textId="77777777" w:rsidR="00C03281" w:rsidRPr="00F06567" w:rsidRDefault="00C03281" w:rsidP="00F06567">
            <w:pPr>
              <w:rPr>
                <w:rFonts w:asciiTheme="minorHAnsi" w:hAnsiTheme="minorHAnsi"/>
                <w:sz w:val="18"/>
                <w:szCs w:val="18"/>
                <w:lang w:eastAsia="en-AU"/>
              </w:rPr>
            </w:pPr>
          </w:p>
        </w:tc>
        <w:tc>
          <w:tcPr>
            <w:tcW w:w="1952" w:type="dxa"/>
            <w:vAlign w:val="top"/>
          </w:tcPr>
          <w:p w14:paraId="35C97089"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0BEF03FA"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6B7836E1"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7DDE4441"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52ED6ED1"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79C135D8"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03281" w14:paraId="420277DA"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C2CC5E2" w14:textId="77777777" w:rsidR="00C03281" w:rsidRPr="00F06567" w:rsidRDefault="00C03281" w:rsidP="00F06567">
            <w:pPr>
              <w:rPr>
                <w:rFonts w:asciiTheme="minorHAnsi" w:hAnsiTheme="minorHAnsi"/>
                <w:sz w:val="18"/>
                <w:szCs w:val="18"/>
                <w:lang w:eastAsia="en-AU"/>
              </w:rPr>
            </w:pPr>
          </w:p>
        </w:tc>
        <w:tc>
          <w:tcPr>
            <w:tcW w:w="1952" w:type="dxa"/>
            <w:vAlign w:val="top"/>
          </w:tcPr>
          <w:p w14:paraId="0CB0669E"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665D6415"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27D56BAC"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41906A7E"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5C5248C6"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5BBECE70"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6C163E38"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B2C1DDC" w14:textId="77777777" w:rsidR="00C03281" w:rsidRPr="00F06567" w:rsidRDefault="00C03281" w:rsidP="00F06567">
            <w:pPr>
              <w:rPr>
                <w:rFonts w:asciiTheme="minorHAnsi" w:hAnsiTheme="minorHAnsi"/>
                <w:sz w:val="18"/>
                <w:szCs w:val="18"/>
                <w:lang w:eastAsia="en-AU"/>
              </w:rPr>
            </w:pPr>
          </w:p>
        </w:tc>
        <w:tc>
          <w:tcPr>
            <w:tcW w:w="1952" w:type="dxa"/>
            <w:vAlign w:val="top"/>
          </w:tcPr>
          <w:p w14:paraId="46826E9E"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14DA7A3E"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1C906402"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6A595F24"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01A3CDAF"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041671BE"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03281" w14:paraId="40511241"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5B2D3A6" w14:textId="77777777" w:rsidR="00C03281" w:rsidRPr="00F06567" w:rsidRDefault="00C03281" w:rsidP="00F06567">
            <w:pPr>
              <w:rPr>
                <w:rFonts w:asciiTheme="minorHAnsi" w:hAnsiTheme="minorHAnsi"/>
                <w:sz w:val="18"/>
                <w:szCs w:val="18"/>
                <w:lang w:eastAsia="en-AU"/>
              </w:rPr>
            </w:pPr>
          </w:p>
        </w:tc>
        <w:tc>
          <w:tcPr>
            <w:tcW w:w="1952" w:type="dxa"/>
            <w:vAlign w:val="top"/>
          </w:tcPr>
          <w:p w14:paraId="686E7885"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711271D6"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6BA611AE"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5D0132A0"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12000C0E"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26DB2617"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5A7567BE"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411EB18" w14:textId="77777777" w:rsidR="00C03281" w:rsidRPr="00F06567" w:rsidRDefault="00C03281" w:rsidP="00F06567">
            <w:pPr>
              <w:rPr>
                <w:rFonts w:asciiTheme="minorHAnsi" w:hAnsiTheme="minorHAnsi"/>
                <w:sz w:val="18"/>
                <w:szCs w:val="18"/>
                <w:lang w:eastAsia="en-AU"/>
              </w:rPr>
            </w:pPr>
          </w:p>
        </w:tc>
        <w:tc>
          <w:tcPr>
            <w:tcW w:w="1952" w:type="dxa"/>
            <w:vAlign w:val="top"/>
          </w:tcPr>
          <w:p w14:paraId="1E74ECFC"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06B43D4B"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4BA00D22"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5624B59B"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5957D67F"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19CCA227"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B6140C" w14:paraId="3DBF32D1"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0EEB771" w14:textId="77777777" w:rsidR="00C03281" w:rsidRPr="00F06567" w:rsidRDefault="00C03281" w:rsidP="00F06567">
            <w:pPr>
              <w:rPr>
                <w:rFonts w:asciiTheme="minorHAnsi" w:hAnsiTheme="minorHAnsi"/>
                <w:sz w:val="18"/>
                <w:szCs w:val="18"/>
                <w:lang w:eastAsia="en-AU"/>
              </w:rPr>
            </w:pPr>
          </w:p>
        </w:tc>
        <w:tc>
          <w:tcPr>
            <w:tcW w:w="1952" w:type="dxa"/>
            <w:vAlign w:val="top"/>
          </w:tcPr>
          <w:p w14:paraId="5D204E37"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3D863F36"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78AF8694"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013A6CB6"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3969263C"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11EC9FE8" w14:textId="77777777" w:rsidR="00C03281" w:rsidRPr="00F06567" w:rsidRDefault="00C03281"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4DAEEDE9"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8A67EC4" w14:textId="77777777" w:rsidR="00C03281" w:rsidRPr="00F06567" w:rsidRDefault="00C03281" w:rsidP="00F06567">
            <w:pPr>
              <w:rPr>
                <w:rFonts w:asciiTheme="minorHAnsi" w:hAnsiTheme="minorHAnsi"/>
                <w:sz w:val="18"/>
                <w:szCs w:val="18"/>
                <w:lang w:eastAsia="en-AU"/>
              </w:rPr>
            </w:pPr>
          </w:p>
        </w:tc>
        <w:tc>
          <w:tcPr>
            <w:tcW w:w="1952" w:type="dxa"/>
            <w:vAlign w:val="top"/>
          </w:tcPr>
          <w:p w14:paraId="565A05A3"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56970F49"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7C3251E3"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317C60A9"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0B94FC27"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6D9A25F4" w14:textId="77777777" w:rsidR="00C03281" w:rsidRPr="00F06567" w:rsidRDefault="00C03281"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03281" w14:paraId="13707C47"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4D60B23" w14:textId="77777777" w:rsidR="00F06567" w:rsidRPr="00F06567" w:rsidRDefault="00F06567" w:rsidP="00F06567">
            <w:pPr>
              <w:rPr>
                <w:rFonts w:asciiTheme="minorHAnsi" w:hAnsiTheme="minorHAnsi"/>
                <w:sz w:val="18"/>
                <w:szCs w:val="18"/>
                <w:lang w:eastAsia="en-AU"/>
              </w:rPr>
            </w:pPr>
          </w:p>
        </w:tc>
        <w:tc>
          <w:tcPr>
            <w:tcW w:w="1952" w:type="dxa"/>
            <w:vAlign w:val="top"/>
          </w:tcPr>
          <w:p w14:paraId="4275FBFB"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8" w:type="dxa"/>
            <w:vAlign w:val="top"/>
          </w:tcPr>
          <w:p w14:paraId="4350A3DA"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69" w:type="dxa"/>
            <w:vAlign w:val="top"/>
          </w:tcPr>
          <w:p w14:paraId="07AAA99B"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473" w:type="dxa"/>
            <w:vAlign w:val="top"/>
          </w:tcPr>
          <w:p w14:paraId="393956C2"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2223" w:type="dxa"/>
            <w:vAlign w:val="top"/>
          </w:tcPr>
          <w:p w14:paraId="67C213D6"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717" w:type="dxa"/>
            <w:vAlign w:val="top"/>
          </w:tcPr>
          <w:p w14:paraId="1B7FDDE6" w14:textId="77777777" w:rsidR="00F06567" w:rsidRPr="00F06567" w:rsidRDefault="00F06567" w:rsidP="00F0656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03281" w14:paraId="53A98B7E"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D5C5A5A" w14:textId="77777777" w:rsidR="00F06567" w:rsidRPr="00F06567" w:rsidRDefault="00F06567" w:rsidP="00F06567">
            <w:pPr>
              <w:rPr>
                <w:rFonts w:asciiTheme="minorHAnsi" w:hAnsiTheme="minorHAnsi"/>
                <w:sz w:val="18"/>
                <w:szCs w:val="18"/>
                <w:lang w:eastAsia="en-AU"/>
              </w:rPr>
            </w:pPr>
          </w:p>
        </w:tc>
        <w:tc>
          <w:tcPr>
            <w:tcW w:w="1952" w:type="dxa"/>
            <w:vAlign w:val="top"/>
          </w:tcPr>
          <w:p w14:paraId="3B030F21"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8" w:type="dxa"/>
            <w:vAlign w:val="top"/>
          </w:tcPr>
          <w:p w14:paraId="7F68360F"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69" w:type="dxa"/>
            <w:vAlign w:val="top"/>
          </w:tcPr>
          <w:p w14:paraId="5BEECBD1"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473" w:type="dxa"/>
            <w:vAlign w:val="top"/>
          </w:tcPr>
          <w:p w14:paraId="730E0031"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2223" w:type="dxa"/>
            <w:vAlign w:val="top"/>
          </w:tcPr>
          <w:p w14:paraId="7B2A4DE2"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717" w:type="dxa"/>
            <w:vAlign w:val="top"/>
          </w:tcPr>
          <w:p w14:paraId="20FAE17F" w14:textId="77777777" w:rsidR="00F06567" w:rsidRPr="00F06567" w:rsidRDefault="00F06567" w:rsidP="00F06567">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bl>
    <w:p w14:paraId="1D08D9B7" w14:textId="04E33CB6" w:rsidR="00F42D18" w:rsidRDefault="00F06567" w:rsidP="000A5B9E">
      <w:pPr>
        <w:rPr>
          <w:sz w:val="18"/>
          <w:szCs w:val="18"/>
          <w:lang w:eastAsia="en-AU"/>
        </w:rPr>
      </w:pPr>
      <w:r w:rsidRPr="00F06567">
        <w:rPr>
          <w:b/>
          <w:sz w:val="18"/>
          <w:szCs w:val="18"/>
          <w:lang w:eastAsia="en-AU"/>
        </w:rPr>
        <w:t>Note:</w:t>
      </w:r>
      <w:r w:rsidRPr="00F06567">
        <w:rPr>
          <w:sz w:val="18"/>
          <w:szCs w:val="18"/>
          <w:lang w:eastAsia="en-AU"/>
        </w:rPr>
        <w:t xml:space="preserve"> </w:t>
      </w:r>
      <w:r>
        <w:rPr>
          <w:sz w:val="18"/>
          <w:szCs w:val="18"/>
          <w:lang w:eastAsia="en-AU"/>
        </w:rPr>
        <w:t>All thermometers</w:t>
      </w:r>
      <w:r w:rsidRPr="00F06567">
        <w:rPr>
          <w:sz w:val="18"/>
          <w:szCs w:val="18"/>
          <w:lang w:eastAsia="en-AU"/>
        </w:rPr>
        <w:t xml:space="preserve"> must be tested (except permanent ones) and they must be accurate to at least +/- 1°C.</w:t>
      </w:r>
    </w:p>
    <w:p w14:paraId="1C9CC91E" w14:textId="2925DAD2" w:rsidR="00C03281" w:rsidRDefault="00C03281" w:rsidP="00C03281">
      <w:pPr>
        <w:pStyle w:val="Heading3"/>
        <w:numPr>
          <w:ilvl w:val="0"/>
          <w:numId w:val="0"/>
        </w:numPr>
        <w:ind w:left="720" w:hanging="720"/>
        <w:rPr>
          <w:lang w:eastAsia="en-AU"/>
        </w:rPr>
      </w:pPr>
      <w:bookmarkStart w:id="173" w:name="_Record_12_–"/>
      <w:bookmarkStart w:id="174" w:name="_Toc162360404"/>
      <w:bookmarkStart w:id="175" w:name="_Toc162361440"/>
      <w:bookmarkStart w:id="176" w:name="_Toc162443559"/>
      <w:bookmarkEnd w:id="173"/>
      <w:r>
        <w:rPr>
          <w:lang w:eastAsia="en-AU"/>
        </w:rPr>
        <w:lastRenderedPageBreak/>
        <w:t>Record 12 – Pest control log</w:t>
      </w:r>
      <w:bookmarkEnd w:id="174"/>
      <w:bookmarkEnd w:id="175"/>
      <w:bookmarkEnd w:id="176"/>
    </w:p>
    <w:tbl>
      <w:tblPr>
        <w:tblStyle w:val="NTGtable1"/>
        <w:tblW w:w="0" w:type="auto"/>
        <w:tblLook w:val="04A0" w:firstRow="1" w:lastRow="0" w:firstColumn="1" w:lastColumn="0" w:noHBand="0" w:noVBand="1"/>
      </w:tblPr>
      <w:tblGrid>
        <w:gridCol w:w="987"/>
        <w:gridCol w:w="2049"/>
        <w:gridCol w:w="1098"/>
        <w:gridCol w:w="1928"/>
        <w:gridCol w:w="2567"/>
        <w:gridCol w:w="1679"/>
      </w:tblGrid>
      <w:tr w:rsidR="00A745AF" w14:paraId="4FBF2007" w14:textId="77777777" w:rsidTr="00A745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 w:type="dxa"/>
            <w:vAlign w:val="top"/>
          </w:tcPr>
          <w:p w14:paraId="3BFFF32D" w14:textId="2A6B5F2C" w:rsidR="00A745AF" w:rsidRPr="00A745AF" w:rsidRDefault="00A745AF" w:rsidP="00A745AF">
            <w:pPr>
              <w:jc w:val="center"/>
              <w:rPr>
                <w:sz w:val="18"/>
                <w:szCs w:val="18"/>
                <w:lang w:eastAsia="en-AU"/>
              </w:rPr>
            </w:pPr>
            <w:r>
              <w:rPr>
                <w:sz w:val="18"/>
                <w:szCs w:val="18"/>
                <w:lang w:eastAsia="en-AU"/>
              </w:rPr>
              <w:t>Date</w:t>
            </w:r>
          </w:p>
        </w:tc>
        <w:tc>
          <w:tcPr>
            <w:tcW w:w="2108" w:type="dxa"/>
            <w:vAlign w:val="top"/>
          </w:tcPr>
          <w:p w14:paraId="6520DD03" w14:textId="637FD4A2" w:rsidR="00A745AF" w:rsidRPr="00A745AF" w:rsidRDefault="00A745AF" w:rsidP="00A745A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Area checked</w:t>
            </w:r>
          </w:p>
        </w:tc>
        <w:tc>
          <w:tcPr>
            <w:tcW w:w="850" w:type="dxa"/>
            <w:vAlign w:val="top"/>
          </w:tcPr>
          <w:p w14:paraId="38CBA9DC" w14:textId="28225D00" w:rsidR="00A745AF" w:rsidRPr="00A745AF" w:rsidRDefault="00B6140C" w:rsidP="00A745A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Completed by</w:t>
            </w:r>
          </w:p>
        </w:tc>
        <w:tc>
          <w:tcPr>
            <w:tcW w:w="1985" w:type="dxa"/>
            <w:vAlign w:val="top"/>
          </w:tcPr>
          <w:p w14:paraId="78403ABB" w14:textId="23B06BCE" w:rsidR="00A745AF" w:rsidRPr="00A745AF" w:rsidRDefault="00A745AF" w:rsidP="00A745A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Results (pests found)</w:t>
            </w:r>
          </w:p>
        </w:tc>
        <w:tc>
          <w:tcPr>
            <w:tcW w:w="2644" w:type="dxa"/>
            <w:vAlign w:val="top"/>
          </w:tcPr>
          <w:p w14:paraId="531A01A8" w14:textId="556B06B0" w:rsidR="00A745AF" w:rsidRPr="00A745AF" w:rsidRDefault="00A745AF" w:rsidP="00A745A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Corrective action</w:t>
            </w:r>
          </w:p>
        </w:tc>
        <w:tc>
          <w:tcPr>
            <w:tcW w:w="1715" w:type="dxa"/>
            <w:vAlign w:val="top"/>
          </w:tcPr>
          <w:p w14:paraId="27BE6F43" w14:textId="1873AF0D" w:rsidR="00A745AF" w:rsidRPr="00A745AF" w:rsidRDefault="00A745AF" w:rsidP="00A745AF">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Signature and date</w:t>
            </w:r>
          </w:p>
        </w:tc>
      </w:tr>
      <w:tr w:rsidR="00A745AF" w14:paraId="1E4AE098"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23C7957" w14:textId="4D11B145" w:rsidR="00A745AF" w:rsidRPr="00A745AF" w:rsidRDefault="00A745AF" w:rsidP="00C03281">
            <w:pPr>
              <w:rPr>
                <w:i/>
                <w:sz w:val="18"/>
                <w:szCs w:val="18"/>
                <w:lang w:eastAsia="en-AU"/>
              </w:rPr>
            </w:pPr>
          </w:p>
        </w:tc>
        <w:tc>
          <w:tcPr>
            <w:tcW w:w="2108" w:type="dxa"/>
            <w:vAlign w:val="top"/>
          </w:tcPr>
          <w:p w14:paraId="150805C7" w14:textId="6B574E8C" w:rsidR="00A745AF" w:rsidRPr="00A745AF" w:rsidRDefault="00A745AF"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850" w:type="dxa"/>
            <w:vAlign w:val="top"/>
          </w:tcPr>
          <w:p w14:paraId="6FD270D7" w14:textId="33DB4046"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985" w:type="dxa"/>
            <w:vAlign w:val="top"/>
          </w:tcPr>
          <w:p w14:paraId="773FE83B" w14:textId="147ABFD7" w:rsidR="00A745AF" w:rsidRPr="00A745AF" w:rsidRDefault="00A745AF"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2644" w:type="dxa"/>
            <w:vAlign w:val="top"/>
          </w:tcPr>
          <w:p w14:paraId="69BD10A6" w14:textId="148323A8" w:rsidR="00A745AF" w:rsidRPr="00A745AF" w:rsidRDefault="00A745AF"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715" w:type="dxa"/>
            <w:vAlign w:val="top"/>
          </w:tcPr>
          <w:p w14:paraId="5DEF0D18" w14:textId="17421E59" w:rsidR="00B060CD" w:rsidRPr="00A745AF" w:rsidRDefault="00B060CD"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p w14:paraId="15349BD4" w14:textId="2C16B6C3"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r>
      <w:tr w:rsidR="00A745AF" w14:paraId="01B87014"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996F31F" w14:textId="77777777" w:rsidR="00A745AF" w:rsidRPr="00A745AF" w:rsidRDefault="00A745AF" w:rsidP="00C03281">
            <w:pPr>
              <w:rPr>
                <w:sz w:val="18"/>
                <w:szCs w:val="18"/>
                <w:lang w:eastAsia="en-AU"/>
              </w:rPr>
            </w:pPr>
          </w:p>
        </w:tc>
        <w:tc>
          <w:tcPr>
            <w:tcW w:w="2108" w:type="dxa"/>
            <w:vAlign w:val="top"/>
          </w:tcPr>
          <w:p w14:paraId="6EF9C62C"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7F3484FC"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1CDEB342"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268F9A42"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6E1DA10D"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A745AF" w14:paraId="5831DF34"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BB06897" w14:textId="77777777" w:rsidR="00A745AF" w:rsidRPr="00A745AF" w:rsidRDefault="00A745AF" w:rsidP="00C03281">
            <w:pPr>
              <w:rPr>
                <w:sz w:val="18"/>
                <w:szCs w:val="18"/>
                <w:lang w:eastAsia="en-AU"/>
              </w:rPr>
            </w:pPr>
          </w:p>
        </w:tc>
        <w:tc>
          <w:tcPr>
            <w:tcW w:w="2108" w:type="dxa"/>
            <w:vAlign w:val="top"/>
          </w:tcPr>
          <w:p w14:paraId="59A91A9C"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476EB487"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7D10816C"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7D41F907"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66FB77DA"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A745AF" w14:paraId="4D871F0C"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C4CB525" w14:textId="77777777" w:rsidR="00A745AF" w:rsidRPr="00A745AF" w:rsidRDefault="00A745AF" w:rsidP="00C03281">
            <w:pPr>
              <w:rPr>
                <w:sz w:val="18"/>
                <w:szCs w:val="18"/>
                <w:lang w:eastAsia="en-AU"/>
              </w:rPr>
            </w:pPr>
          </w:p>
        </w:tc>
        <w:tc>
          <w:tcPr>
            <w:tcW w:w="2108" w:type="dxa"/>
            <w:vAlign w:val="top"/>
          </w:tcPr>
          <w:p w14:paraId="75CE0B74"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7C9A5820"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4833AE8C"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01BC127F"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271E3940"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717872CF"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004CDE4" w14:textId="77777777" w:rsidR="00B6140C" w:rsidRPr="00A745AF" w:rsidRDefault="00B6140C" w:rsidP="00C03281">
            <w:pPr>
              <w:rPr>
                <w:sz w:val="18"/>
                <w:szCs w:val="18"/>
                <w:lang w:eastAsia="en-AU"/>
              </w:rPr>
            </w:pPr>
          </w:p>
        </w:tc>
        <w:tc>
          <w:tcPr>
            <w:tcW w:w="2108" w:type="dxa"/>
            <w:vAlign w:val="top"/>
          </w:tcPr>
          <w:p w14:paraId="035BA4A2"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6DC7979E"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1D106E27"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1A5E9B6C"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3A7D3C20"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A745AF" w14:paraId="2F685717"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3BEF530" w14:textId="77777777" w:rsidR="00A745AF" w:rsidRPr="00A745AF" w:rsidRDefault="00A745AF" w:rsidP="00C03281">
            <w:pPr>
              <w:rPr>
                <w:sz w:val="18"/>
                <w:szCs w:val="18"/>
                <w:lang w:eastAsia="en-AU"/>
              </w:rPr>
            </w:pPr>
          </w:p>
        </w:tc>
        <w:tc>
          <w:tcPr>
            <w:tcW w:w="2108" w:type="dxa"/>
            <w:vAlign w:val="top"/>
          </w:tcPr>
          <w:p w14:paraId="5FD10681"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70F37B6C"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47D2C20A"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7B6AD15F"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4BEF1E40"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3F776DC1"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76EC59F" w14:textId="77777777" w:rsidR="00B6140C" w:rsidRPr="00A745AF" w:rsidRDefault="00B6140C" w:rsidP="00C03281">
            <w:pPr>
              <w:rPr>
                <w:sz w:val="18"/>
                <w:szCs w:val="18"/>
                <w:lang w:eastAsia="en-AU"/>
              </w:rPr>
            </w:pPr>
          </w:p>
        </w:tc>
        <w:tc>
          <w:tcPr>
            <w:tcW w:w="2108" w:type="dxa"/>
            <w:vAlign w:val="top"/>
          </w:tcPr>
          <w:p w14:paraId="5FA02F3D"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1F412622"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21609A34"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12088B0B"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6CCAE9C7"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440E0A5F"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1841F938" w14:textId="77777777" w:rsidR="00B6140C" w:rsidRPr="00A745AF" w:rsidRDefault="00B6140C" w:rsidP="00C03281">
            <w:pPr>
              <w:rPr>
                <w:sz w:val="18"/>
                <w:szCs w:val="18"/>
                <w:lang w:eastAsia="en-AU"/>
              </w:rPr>
            </w:pPr>
          </w:p>
        </w:tc>
        <w:tc>
          <w:tcPr>
            <w:tcW w:w="2108" w:type="dxa"/>
            <w:vAlign w:val="top"/>
          </w:tcPr>
          <w:p w14:paraId="3602AA7E"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1F5372C0"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5F65F475"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65601BFF"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331EEA44"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4A573829"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E594F1A" w14:textId="77777777" w:rsidR="00B6140C" w:rsidRPr="00A745AF" w:rsidRDefault="00B6140C" w:rsidP="00C03281">
            <w:pPr>
              <w:rPr>
                <w:sz w:val="18"/>
                <w:szCs w:val="18"/>
                <w:lang w:eastAsia="en-AU"/>
              </w:rPr>
            </w:pPr>
          </w:p>
        </w:tc>
        <w:tc>
          <w:tcPr>
            <w:tcW w:w="2108" w:type="dxa"/>
            <w:vAlign w:val="top"/>
          </w:tcPr>
          <w:p w14:paraId="533C8371"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538B6E93"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271DE627"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41133D76"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1A29A2CC"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5CCDF809"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4F2010E" w14:textId="77777777" w:rsidR="00B6140C" w:rsidRPr="00A745AF" w:rsidRDefault="00B6140C" w:rsidP="00C03281">
            <w:pPr>
              <w:rPr>
                <w:sz w:val="18"/>
                <w:szCs w:val="18"/>
                <w:lang w:eastAsia="en-AU"/>
              </w:rPr>
            </w:pPr>
          </w:p>
        </w:tc>
        <w:tc>
          <w:tcPr>
            <w:tcW w:w="2108" w:type="dxa"/>
            <w:vAlign w:val="top"/>
          </w:tcPr>
          <w:p w14:paraId="531F29C9"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6D92EA98"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383EBC9C"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59D67C05"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1460B35F"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67AE54F6"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002AD9E" w14:textId="77777777" w:rsidR="00B6140C" w:rsidRPr="00A745AF" w:rsidRDefault="00B6140C" w:rsidP="00C03281">
            <w:pPr>
              <w:rPr>
                <w:sz w:val="18"/>
                <w:szCs w:val="18"/>
                <w:lang w:eastAsia="en-AU"/>
              </w:rPr>
            </w:pPr>
          </w:p>
        </w:tc>
        <w:tc>
          <w:tcPr>
            <w:tcW w:w="2108" w:type="dxa"/>
            <w:vAlign w:val="top"/>
          </w:tcPr>
          <w:p w14:paraId="21CB37B4"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0C24BBCD"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78455EEB"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18574719"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674F48F2" w14:textId="77777777" w:rsidR="00B6140C" w:rsidRPr="00A745AF" w:rsidRDefault="00B6140C"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25FCA5D5"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D6D8910" w14:textId="77777777" w:rsidR="00B6140C" w:rsidRPr="00A745AF" w:rsidRDefault="00B6140C" w:rsidP="00C03281">
            <w:pPr>
              <w:rPr>
                <w:sz w:val="18"/>
                <w:szCs w:val="18"/>
                <w:lang w:eastAsia="en-AU"/>
              </w:rPr>
            </w:pPr>
          </w:p>
        </w:tc>
        <w:tc>
          <w:tcPr>
            <w:tcW w:w="2108" w:type="dxa"/>
            <w:vAlign w:val="top"/>
          </w:tcPr>
          <w:p w14:paraId="1E301F07"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37231EE5"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5964F861"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483BBE20"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36F9BE0C" w14:textId="77777777" w:rsidR="00B6140C" w:rsidRPr="00A745AF" w:rsidRDefault="00B6140C"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2ADF6B4B" w14:textId="77777777" w:rsidTr="00A7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0E1DF07" w14:textId="77777777" w:rsidR="00A745AF" w:rsidRPr="00A745AF" w:rsidRDefault="00A745AF" w:rsidP="00C03281">
            <w:pPr>
              <w:rPr>
                <w:sz w:val="18"/>
                <w:szCs w:val="18"/>
                <w:lang w:eastAsia="en-AU"/>
              </w:rPr>
            </w:pPr>
          </w:p>
        </w:tc>
        <w:tc>
          <w:tcPr>
            <w:tcW w:w="2108" w:type="dxa"/>
            <w:vAlign w:val="top"/>
          </w:tcPr>
          <w:p w14:paraId="0435E8F0"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850" w:type="dxa"/>
            <w:vAlign w:val="top"/>
          </w:tcPr>
          <w:p w14:paraId="2335E70D"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85" w:type="dxa"/>
            <w:vAlign w:val="top"/>
          </w:tcPr>
          <w:p w14:paraId="65EDA979"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644" w:type="dxa"/>
            <w:vAlign w:val="top"/>
          </w:tcPr>
          <w:p w14:paraId="698B794C"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715" w:type="dxa"/>
            <w:vAlign w:val="top"/>
          </w:tcPr>
          <w:p w14:paraId="26B9397E" w14:textId="77777777" w:rsidR="00A745AF" w:rsidRPr="00A745AF" w:rsidRDefault="00A745AF" w:rsidP="00C03281">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65BEA1D6" w14:textId="77777777" w:rsidTr="00A745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823F1E3" w14:textId="77777777" w:rsidR="00A745AF" w:rsidRPr="00A745AF" w:rsidRDefault="00A745AF" w:rsidP="00C03281">
            <w:pPr>
              <w:rPr>
                <w:sz w:val="18"/>
                <w:szCs w:val="18"/>
                <w:lang w:eastAsia="en-AU"/>
              </w:rPr>
            </w:pPr>
          </w:p>
        </w:tc>
        <w:tc>
          <w:tcPr>
            <w:tcW w:w="2108" w:type="dxa"/>
            <w:vAlign w:val="top"/>
          </w:tcPr>
          <w:p w14:paraId="760382E7"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850" w:type="dxa"/>
            <w:vAlign w:val="top"/>
          </w:tcPr>
          <w:p w14:paraId="7FC1D844"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85" w:type="dxa"/>
            <w:vAlign w:val="top"/>
          </w:tcPr>
          <w:p w14:paraId="4A92AEC0"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644" w:type="dxa"/>
            <w:vAlign w:val="top"/>
          </w:tcPr>
          <w:p w14:paraId="7846D3F0"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715" w:type="dxa"/>
            <w:vAlign w:val="top"/>
          </w:tcPr>
          <w:p w14:paraId="503D965F" w14:textId="77777777" w:rsidR="00A745AF" w:rsidRPr="00A745AF" w:rsidRDefault="00A745AF" w:rsidP="00C03281">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2C486EA0" w14:textId="61352D1A" w:rsidR="00C03281" w:rsidRDefault="00A745AF" w:rsidP="00C03281">
      <w:pPr>
        <w:rPr>
          <w:sz w:val="18"/>
          <w:szCs w:val="18"/>
          <w:lang w:eastAsia="en-AU"/>
        </w:rPr>
      </w:pPr>
      <w:r w:rsidRPr="00A745AF">
        <w:rPr>
          <w:b/>
          <w:sz w:val="18"/>
          <w:szCs w:val="18"/>
          <w:lang w:eastAsia="en-AU"/>
        </w:rPr>
        <w:t>Note:</w:t>
      </w:r>
      <w:r w:rsidRPr="00A745AF">
        <w:rPr>
          <w:sz w:val="18"/>
          <w:szCs w:val="18"/>
          <w:lang w:eastAsia="en-AU"/>
        </w:rPr>
        <w:t xml:space="preserve"> Record internal inspections conducted by your business, </w:t>
      </w:r>
      <w:proofErr w:type="gramStart"/>
      <w:r w:rsidRPr="00A745AF">
        <w:rPr>
          <w:sz w:val="18"/>
          <w:szCs w:val="18"/>
          <w:lang w:eastAsia="en-AU"/>
        </w:rPr>
        <w:t>e.g.</w:t>
      </w:r>
      <w:proofErr w:type="gramEnd"/>
      <w:r w:rsidRPr="00A745AF">
        <w:rPr>
          <w:sz w:val="18"/>
          <w:szCs w:val="18"/>
          <w:lang w:eastAsia="en-AU"/>
        </w:rPr>
        <w:t xml:space="preserve"> once a week. Record external inspections/treatments conducted by your pest management contractor, </w:t>
      </w:r>
      <w:proofErr w:type="gramStart"/>
      <w:r w:rsidRPr="00A745AF">
        <w:rPr>
          <w:sz w:val="18"/>
          <w:szCs w:val="18"/>
          <w:lang w:eastAsia="en-AU"/>
        </w:rPr>
        <w:t>e.g.</w:t>
      </w:r>
      <w:proofErr w:type="gramEnd"/>
      <w:r w:rsidRPr="00A745AF">
        <w:rPr>
          <w:sz w:val="18"/>
          <w:szCs w:val="18"/>
          <w:lang w:eastAsia="en-AU"/>
        </w:rPr>
        <w:t xml:space="preserve"> once every 3 months.</w:t>
      </w:r>
    </w:p>
    <w:p w14:paraId="5010294B" w14:textId="1F402288" w:rsidR="00A745AF" w:rsidRDefault="00A745AF" w:rsidP="00C03281">
      <w:pPr>
        <w:rPr>
          <w:b/>
          <w:lang w:eastAsia="en-AU"/>
        </w:rPr>
      </w:pPr>
      <w:r w:rsidRPr="00A745AF">
        <w:rPr>
          <w:b/>
          <w:lang w:eastAsia="en-AU"/>
        </w:rPr>
        <w:t>Checked by Manager/Food Safety Supervisor:</w:t>
      </w:r>
    </w:p>
    <w:p w14:paraId="7A796DAE" w14:textId="5995ED44" w:rsidR="00A745AF" w:rsidRDefault="00A745AF" w:rsidP="00A745AF">
      <w:pPr>
        <w:pStyle w:val="Heading3"/>
        <w:numPr>
          <w:ilvl w:val="0"/>
          <w:numId w:val="0"/>
        </w:numPr>
        <w:ind w:left="720" w:hanging="720"/>
        <w:rPr>
          <w:lang w:eastAsia="en-AU"/>
        </w:rPr>
      </w:pPr>
      <w:bookmarkStart w:id="177" w:name="_Record_13_–"/>
      <w:bookmarkStart w:id="178" w:name="_Toc162360405"/>
      <w:bookmarkStart w:id="179" w:name="_Toc162361441"/>
      <w:bookmarkStart w:id="180" w:name="_Toc162443560"/>
      <w:bookmarkEnd w:id="177"/>
      <w:r>
        <w:rPr>
          <w:lang w:eastAsia="en-AU"/>
        </w:rPr>
        <w:t>Record 13 – Stall illness form</w:t>
      </w:r>
      <w:bookmarkEnd w:id="178"/>
      <w:bookmarkEnd w:id="179"/>
      <w:bookmarkEnd w:id="180"/>
    </w:p>
    <w:tbl>
      <w:tblPr>
        <w:tblStyle w:val="NTGtable1"/>
        <w:tblW w:w="0" w:type="auto"/>
        <w:tblLook w:val="04A0" w:firstRow="1" w:lastRow="0" w:firstColumn="1" w:lastColumn="0" w:noHBand="0" w:noVBand="1"/>
      </w:tblPr>
      <w:tblGrid>
        <w:gridCol w:w="1464"/>
        <w:gridCol w:w="1213"/>
        <w:gridCol w:w="1558"/>
        <w:gridCol w:w="1031"/>
        <w:gridCol w:w="1250"/>
        <w:gridCol w:w="2551"/>
        <w:gridCol w:w="1241"/>
      </w:tblGrid>
      <w:tr w:rsidR="00B6140C" w14:paraId="0D85BEC3" w14:textId="77777777" w:rsidTr="00B614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4" w:type="dxa"/>
            <w:vAlign w:val="top"/>
          </w:tcPr>
          <w:p w14:paraId="0EA28435" w14:textId="65EB23D0" w:rsidR="00B6140C" w:rsidRPr="00B6140C" w:rsidRDefault="00B6140C" w:rsidP="00B6140C">
            <w:pPr>
              <w:jc w:val="center"/>
              <w:rPr>
                <w:sz w:val="18"/>
                <w:szCs w:val="18"/>
                <w:lang w:eastAsia="en-AU"/>
              </w:rPr>
            </w:pPr>
            <w:r>
              <w:rPr>
                <w:sz w:val="18"/>
                <w:szCs w:val="18"/>
                <w:lang w:eastAsia="en-AU"/>
              </w:rPr>
              <w:t>Food handler</w:t>
            </w:r>
          </w:p>
        </w:tc>
        <w:tc>
          <w:tcPr>
            <w:tcW w:w="1213" w:type="dxa"/>
            <w:vAlign w:val="top"/>
          </w:tcPr>
          <w:p w14:paraId="0BB69E94" w14:textId="768E4D8D"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Date of absence</w:t>
            </w:r>
          </w:p>
        </w:tc>
        <w:tc>
          <w:tcPr>
            <w:tcW w:w="1558" w:type="dxa"/>
            <w:vAlign w:val="top"/>
          </w:tcPr>
          <w:p w14:paraId="77EE4584" w14:textId="579E5976"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Type of illness</w:t>
            </w:r>
          </w:p>
        </w:tc>
        <w:tc>
          <w:tcPr>
            <w:tcW w:w="1031" w:type="dxa"/>
            <w:vAlign w:val="top"/>
          </w:tcPr>
          <w:p w14:paraId="0AEDCA2C" w14:textId="23473633"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Medical certificate provided</w:t>
            </w:r>
          </w:p>
        </w:tc>
        <w:tc>
          <w:tcPr>
            <w:tcW w:w="1250" w:type="dxa"/>
            <w:vAlign w:val="top"/>
          </w:tcPr>
          <w:p w14:paraId="5F71BF24" w14:textId="5F6BA0C7"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Date returned to work</w:t>
            </w:r>
          </w:p>
        </w:tc>
        <w:tc>
          <w:tcPr>
            <w:tcW w:w="2551" w:type="dxa"/>
            <w:vAlign w:val="top"/>
          </w:tcPr>
          <w:p w14:paraId="29BEBB05" w14:textId="112D77FE"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Action taken</w:t>
            </w:r>
          </w:p>
        </w:tc>
        <w:tc>
          <w:tcPr>
            <w:tcW w:w="1241" w:type="dxa"/>
            <w:vAlign w:val="top"/>
          </w:tcPr>
          <w:p w14:paraId="15197AB9" w14:textId="00DCE8FF" w:rsidR="00B6140C" w:rsidRPr="00B6140C" w:rsidRDefault="00B6140C"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Signature and date</w:t>
            </w:r>
          </w:p>
        </w:tc>
      </w:tr>
      <w:tr w:rsidR="00B6140C" w14:paraId="5C44FE05"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5EF3F11D" w14:textId="3339FF20" w:rsidR="00B6140C" w:rsidRPr="00B6140C" w:rsidRDefault="00B6140C" w:rsidP="00B060CD">
            <w:pPr>
              <w:rPr>
                <w:i/>
                <w:sz w:val="18"/>
                <w:szCs w:val="18"/>
                <w:lang w:eastAsia="en-AU"/>
              </w:rPr>
            </w:pPr>
          </w:p>
        </w:tc>
        <w:tc>
          <w:tcPr>
            <w:tcW w:w="1213" w:type="dxa"/>
            <w:vAlign w:val="top"/>
          </w:tcPr>
          <w:p w14:paraId="4F75E12B" w14:textId="7684868A" w:rsidR="00B6140C" w:rsidRPr="00B6140C" w:rsidRDefault="00B6140C"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558" w:type="dxa"/>
            <w:vAlign w:val="top"/>
          </w:tcPr>
          <w:p w14:paraId="784BFD38" w14:textId="7D637C0B" w:rsidR="00B6140C" w:rsidRPr="00B6140C" w:rsidRDefault="00B6140C"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031" w:type="dxa"/>
            <w:vAlign w:val="top"/>
          </w:tcPr>
          <w:p w14:paraId="163E3BF1" w14:textId="60F9D1C8"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250" w:type="dxa"/>
            <w:vAlign w:val="top"/>
          </w:tcPr>
          <w:p w14:paraId="6C8E43EC" w14:textId="30C291BB"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2551" w:type="dxa"/>
            <w:vAlign w:val="top"/>
          </w:tcPr>
          <w:p w14:paraId="28D0977E" w14:textId="700A5B55" w:rsidR="00B6140C" w:rsidRPr="00B6140C" w:rsidRDefault="00B6140C"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1241" w:type="dxa"/>
            <w:vAlign w:val="top"/>
          </w:tcPr>
          <w:p w14:paraId="5D315D98" w14:textId="58E28319" w:rsidR="00B060CD" w:rsidRPr="00B6140C" w:rsidRDefault="00B060CD" w:rsidP="00B060CD">
            <w:pPr>
              <w:cnfStyle w:val="000000100000" w:firstRow="0" w:lastRow="0" w:firstColumn="0" w:lastColumn="0" w:oddVBand="0" w:evenVBand="0" w:oddHBand="1" w:evenHBand="0" w:firstRowFirstColumn="0" w:firstRowLastColumn="0" w:lastRowFirstColumn="0" w:lastRowLastColumn="0"/>
              <w:rPr>
                <w:i/>
                <w:sz w:val="18"/>
                <w:szCs w:val="18"/>
                <w:lang w:eastAsia="en-AU"/>
              </w:rPr>
            </w:pPr>
          </w:p>
          <w:p w14:paraId="65507FD5" w14:textId="39589FFD"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r>
      <w:tr w:rsidR="00B6140C" w14:paraId="4E6146D0"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5DD1F861" w14:textId="77777777" w:rsidR="00B6140C" w:rsidRPr="00B6140C" w:rsidRDefault="00B6140C" w:rsidP="00B6140C">
            <w:pPr>
              <w:rPr>
                <w:sz w:val="18"/>
                <w:szCs w:val="18"/>
                <w:lang w:eastAsia="en-AU"/>
              </w:rPr>
            </w:pPr>
          </w:p>
        </w:tc>
        <w:tc>
          <w:tcPr>
            <w:tcW w:w="1213" w:type="dxa"/>
            <w:vAlign w:val="top"/>
          </w:tcPr>
          <w:p w14:paraId="5B329706"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3ED8AFB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19D93CCC"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3DFE1EA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58E9A2A9"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161212A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12E585A5"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04E6665E" w14:textId="77777777" w:rsidR="00B6140C" w:rsidRPr="00B6140C" w:rsidRDefault="00B6140C" w:rsidP="00B6140C">
            <w:pPr>
              <w:rPr>
                <w:sz w:val="18"/>
                <w:szCs w:val="18"/>
                <w:lang w:eastAsia="en-AU"/>
              </w:rPr>
            </w:pPr>
          </w:p>
        </w:tc>
        <w:tc>
          <w:tcPr>
            <w:tcW w:w="1213" w:type="dxa"/>
            <w:vAlign w:val="top"/>
          </w:tcPr>
          <w:p w14:paraId="15F1DE98"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7AF53AC4"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2CDC7155"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1FF494BC"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04FAB562"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210D363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14981D7E"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0A44BE1F" w14:textId="77777777" w:rsidR="00B6140C" w:rsidRPr="00B6140C" w:rsidRDefault="00B6140C" w:rsidP="00B6140C">
            <w:pPr>
              <w:rPr>
                <w:sz w:val="18"/>
                <w:szCs w:val="18"/>
                <w:lang w:eastAsia="en-AU"/>
              </w:rPr>
            </w:pPr>
          </w:p>
        </w:tc>
        <w:tc>
          <w:tcPr>
            <w:tcW w:w="1213" w:type="dxa"/>
            <w:vAlign w:val="top"/>
          </w:tcPr>
          <w:p w14:paraId="0A3E611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161E665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27484AE1"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1B6D7394"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50F7C67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4C849014"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138F43BF"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2AB03687" w14:textId="77777777" w:rsidR="00B6140C" w:rsidRPr="00B6140C" w:rsidRDefault="00B6140C" w:rsidP="00B6140C">
            <w:pPr>
              <w:rPr>
                <w:sz w:val="18"/>
                <w:szCs w:val="18"/>
                <w:lang w:eastAsia="en-AU"/>
              </w:rPr>
            </w:pPr>
          </w:p>
        </w:tc>
        <w:tc>
          <w:tcPr>
            <w:tcW w:w="1213" w:type="dxa"/>
            <w:vAlign w:val="top"/>
          </w:tcPr>
          <w:p w14:paraId="4528A505"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434F91B3"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5E95548B"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21D95481"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298BA3F1"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6D1D2E8A"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39D7E242"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384D0E6C" w14:textId="77777777" w:rsidR="00B6140C" w:rsidRPr="00B6140C" w:rsidRDefault="00B6140C" w:rsidP="00B6140C">
            <w:pPr>
              <w:rPr>
                <w:sz w:val="18"/>
                <w:szCs w:val="18"/>
                <w:lang w:eastAsia="en-AU"/>
              </w:rPr>
            </w:pPr>
          </w:p>
        </w:tc>
        <w:tc>
          <w:tcPr>
            <w:tcW w:w="1213" w:type="dxa"/>
            <w:vAlign w:val="top"/>
          </w:tcPr>
          <w:p w14:paraId="7F2F0EE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4B5B098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7E88A18E"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5AAAC2EA"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64046E7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190D99F4"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56FEF107"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7C24FA3D" w14:textId="77777777" w:rsidR="00B6140C" w:rsidRPr="00B6140C" w:rsidRDefault="00B6140C" w:rsidP="00B6140C">
            <w:pPr>
              <w:rPr>
                <w:sz w:val="18"/>
                <w:szCs w:val="18"/>
                <w:lang w:eastAsia="en-AU"/>
              </w:rPr>
            </w:pPr>
          </w:p>
        </w:tc>
        <w:tc>
          <w:tcPr>
            <w:tcW w:w="1213" w:type="dxa"/>
            <w:vAlign w:val="top"/>
          </w:tcPr>
          <w:p w14:paraId="31A0F9A9"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079699D8"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3798B7F4"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78D5E63A"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40EE301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0CB6AC5C"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28F72586"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5A63B8EA" w14:textId="77777777" w:rsidR="00B6140C" w:rsidRPr="00B6140C" w:rsidRDefault="00B6140C" w:rsidP="00B6140C">
            <w:pPr>
              <w:rPr>
                <w:sz w:val="18"/>
                <w:szCs w:val="18"/>
                <w:lang w:eastAsia="en-AU"/>
              </w:rPr>
            </w:pPr>
          </w:p>
        </w:tc>
        <w:tc>
          <w:tcPr>
            <w:tcW w:w="1213" w:type="dxa"/>
            <w:vAlign w:val="top"/>
          </w:tcPr>
          <w:p w14:paraId="3EB9BDE7"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76B71909"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69487177"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1B35E489"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7D8D0A5F"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26D3DDF7"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37BB55AB"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248ABE2C" w14:textId="77777777" w:rsidR="00B6140C" w:rsidRPr="00B6140C" w:rsidRDefault="00B6140C" w:rsidP="00B6140C">
            <w:pPr>
              <w:rPr>
                <w:sz w:val="18"/>
                <w:szCs w:val="18"/>
                <w:lang w:eastAsia="en-AU"/>
              </w:rPr>
            </w:pPr>
          </w:p>
        </w:tc>
        <w:tc>
          <w:tcPr>
            <w:tcW w:w="1213" w:type="dxa"/>
            <w:vAlign w:val="top"/>
          </w:tcPr>
          <w:p w14:paraId="79AE582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3077C208"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7D5B70DD"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3805C4D3"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505C93EA"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0AA359DE"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6BCDAE5D"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150C4DA0" w14:textId="77777777" w:rsidR="00B6140C" w:rsidRPr="00B6140C" w:rsidRDefault="00B6140C" w:rsidP="00B6140C">
            <w:pPr>
              <w:rPr>
                <w:sz w:val="18"/>
                <w:szCs w:val="18"/>
                <w:lang w:eastAsia="en-AU"/>
              </w:rPr>
            </w:pPr>
          </w:p>
        </w:tc>
        <w:tc>
          <w:tcPr>
            <w:tcW w:w="1213" w:type="dxa"/>
            <w:vAlign w:val="top"/>
          </w:tcPr>
          <w:p w14:paraId="140AA721"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77BA52B5"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4203F306"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2C8EFE07"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04B42C0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0F091DEC"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554C0F87"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28B77CCF" w14:textId="77777777" w:rsidR="00B6140C" w:rsidRPr="00B6140C" w:rsidRDefault="00B6140C" w:rsidP="00B6140C">
            <w:pPr>
              <w:rPr>
                <w:sz w:val="18"/>
                <w:szCs w:val="18"/>
                <w:lang w:eastAsia="en-AU"/>
              </w:rPr>
            </w:pPr>
          </w:p>
        </w:tc>
        <w:tc>
          <w:tcPr>
            <w:tcW w:w="1213" w:type="dxa"/>
            <w:vAlign w:val="top"/>
          </w:tcPr>
          <w:p w14:paraId="223BE4F9"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6ECBDAC7"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1D94F89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7711425E"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6C2C12F9"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71E0B9FD"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1071E244"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321A9225" w14:textId="77777777" w:rsidR="00B6140C" w:rsidRPr="00B6140C" w:rsidRDefault="00B6140C" w:rsidP="00B6140C">
            <w:pPr>
              <w:rPr>
                <w:sz w:val="18"/>
                <w:szCs w:val="18"/>
                <w:lang w:eastAsia="en-AU"/>
              </w:rPr>
            </w:pPr>
          </w:p>
        </w:tc>
        <w:tc>
          <w:tcPr>
            <w:tcW w:w="1213" w:type="dxa"/>
            <w:vAlign w:val="top"/>
          </w:tcPr>
          <w:p w14:paraId="40656D55"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0E20323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0432534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19B082BD"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239440E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098A0F19"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2EB97A45"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7A26A12B" w14:textId="77777777" w:rsidR="00B6140C" w:rsidRPr="00B6140C" w:rsidRDefault="00B6140C" w:rsidP="00B6140C">
            <w:pPr>
              <w:rPr>
                <w:sz w:val="18"/>
                <w:szCs w:val="18"/>
                <w:lang w:eastAsia="en-AU"/>
              </w:rPr>
            </w:pPr>
          </w:p>
        </w:tc>
        <w:tc>
          <w:tcPr>
            <w:tcW w:w="1213" w:type="dxa"/>
            <w:vAlign w:val="top"/>
          </w:tcPr>
          <w:p w14:paraId="3701E3F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558" w:type="dxa"/>
            <w:vAlign w:val="top"/>
          </w:tcPr>
          <w:p w14:paraId="5E93193A"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031" w:type="dxa"/>
            <w:vAlign w:val="top"/>
          </w:tcPr>
          <w:p w14:paraId="4C3B9D23"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50" w:type="dxa"/>
            <w:vAlign w:val="top"/>
          </w:tcPr>
          <w:p w14:paraId="2608241A"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551" w:type="dxa"/>
            <w:vAlign w:val="top"/>
          </w:tcPr>
          <w:p w14:paraId="215DD1DD"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241" w:type="dxa"/>
            <w:vAlign w:val="top"/>
          </w:tcPr>
          <w:p w14:paraId="2748CBA7"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4A14ADF5"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vAlign w:val="top"/>
          </w:tcPr>
          <w:p w14:paraId="1C94702D" w14:textId="77777777" w:rsidR="00B6140C" w:rsidRPr="00B6140C" w:rsidRDefault="00B6140C" w:rsidP="00B6140C">
            <w:pPr>
              <w:rPr>
                <w:sz w:val="18"/>
                <w:szCs w:val="18"/>
                <w:lang w:eastAsia="en-AU"/>
              </w:rPr>
            </w:pPr>
          </w:p>
        </w:tc>
        <w:tc>
          <w:tcPr>
            <w:tcW w:w="1213" w:type="dxa"/>
            <w:vAlign w:val="top"/>
          </w:tcPr>
          <w:p w14:paraId="05A0304A"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558" w:type="dxa"/>
            <w:vAlign w:val="top"/>
          </w:tcPr>
          <w:p w14:paraId="6D69345D"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031" w:type="dxa"/>
            <w:vAlign w:val="top"/>
          </w:tcPr>
          <w:p w14:paraId="780AB770"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50" w:type="dxa"/>
            <w:vAlign w:val="top"/>
          </w:tcPr>
          <w:p w14:paraId="4E2C3401"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551" w:type="dxa"/>
            <w:vAlign w:val="top"/>
          </w:tcPr>
          <w:p w14:paraId="10D3EEFF"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241" w:type="dxa"/>
            <w:vAlign w:val="top"/>
          </w:tcPr>
          <w:p w14:paraId="2D845DF1"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67BC4149" w14:textId="0599BF29" w:rsidR="00B6140C" w:rsidRPr="00B6140C" w:rsidRDefault="00B6140C" w:rsidP="00B6140C">
      <w:pPr>
        <w:rPr>
          <w:sz w:val="18"/>
          <w:szCs w:val="18"/>
          <w:lang w:eastAsia="en-AU"/>
        </w:rPr>
      </w:pPr>
      <w:r w:rsidRPr="00B6140C">
        <w:rPr>
          <w:b/>
          <w:sz w:val="18"/>
          <w:szCs w:val="18"/>
          <w:lang w:eastAsia="en-AU"/>
        </w:rPr>
        <w:t>Note:</w:t>
      </w:r>
      <w:r w:rsidRPr="00B6140C">
        <w:rPr>
          <w:sz w:val="18"/>
          <w:szCs w:val="18"/>
          <w:lang w:eastAsia="en-AU"/>
        </w:rPr>
        <w:t xml:space="preserve"> Food handlers should not return to food handling tasks until they have received clearance from a medical practitioner. The completed Staff Illness Form must be kept in the Manager’s Office.</w:t>
      </w:r>
    </w:p>
    <w:p w14:paraId="1463C775" w14:textId="77777777" w:rsidR="00B6140C" w:rsidRDefault="00B6140C" w:rsidP="00B6140C">
      <w:pPr>
        <w:pStyle w:val="Heading3"/>
        <w:numPr>
          <w:ilvl w:val="0"/>
          <w:numId w:val="0"/>
        </w:numPr>
        <w:ind w:left="720" w:hanging="720"/>
        <w:rPr>
          <w:lang w:eastAsia="en-AU"/>
        </w:rPr>
        <w:sectPr w:rsidR="00B6140C" w:rsidSect="00C95D30">
          <w:pgSz w:w="11906" w:h="16838" w:code="9"/>
          <w:pgMar w:top="794" w:right="794" w:bottom="794" w:left="794" w:header="794" w:footer="794" w:gutter="0"/>
          <w:cols w:space="708"/>
          <w:docGrid w:linePitch="360"/>
        </w:sectPr>
      </w:pPr>
    </w:p>
    <w:p w14:paraId="78EC749B" w14:textId="4178DA47" w:rsidR="00A745AF" w:rsidRDefault="00B6140C" w:rsidP="00B6140C">
      <w:pPr>
        <w:pStyle w:val="Heading3"/>
        <w:numPr>
          <w:ilvl w:val="0"/>
          <w:numId w:val="0"/>
        </w:numPr>
        <w:ind w:left="720" w:hanging="720"/>
        <w:rPr>
          <w:lang w:eastAsia="en-AU"/>
        </w:rPr>
      </w:pPr>
      <w:bookmarkStart w:id="181" w:name="_Record_14_–"/>
      <w:bookmarkStart w:id="182" w:name="_Toc162360406"/>
      <w:bookmarkStart w:id="183" w:name="_Toc162361442"/>
      <w:bookmarkStart w:id="184" w:name="_Toc162443561"/>
      <w:bookmarkEnd w:id="181"/>
      <w:r>
        <w:rPr>
          <w:lang w:eastAsia="en-AU"/>
        </w:rPr>
        <w:lastRenderedPageBreak/>
        <w:t xml:space="preserve">Record 14 – Food </w:t>
      </w:r>
      <w:r w:rsidR="0012070D">
        <w:rPr>
          <w:lang w:eastAsia="en-AU"/>
        </w:rPr>
        <w:t xml:space="preserve">handler </w:t>
      </w:r>
      <w:r>
        <w:rPr>
          <w:lang w:eastAsia="en-AU"/>
        </w:rPr>
        <w:t xml:space="preserve">training </w:t>
      </w:r>
      <w:proofErr w:type="gramStart"/>
      <w:r>
        <w:rPr>
          <w:lang w:eastAsia="en-AU"/>
        </w:rPr>
        <w:t>log</w:t>
      </w:r>
      <w:bookmarkEnd w:id="182"/>
      <w:bookmarkEnd w:id="183"/>
      <w:bookmarkEnd w:id="184"/>
      <w:proofErr w:type="gramEnd"/>
    </w:p>
    <w:tbl>
      <w:tblPr>
        <w:tblStyle w:val="NTGtable1"/>
        <w:tblW w:w="0" w:type="auto"/>
        <w:tblLook w:val="04A0" w:firstRow="1" w:lastRow="0" w:firstColumn="1" w:lastColumn="0" w:noHBand="0" w:noVBand="1"/>
      </w:tblPr>
      <w:tblGrid>
        <w:gridCol w:w="1905"/>
        <w:gridCol w:w="1905"/>
        <w:gridCol w:w="1905"/>
        <w:gridCol w:w="1905"/>
        <w:gridCol w:w="1905"/>
        <w:gridCol w:w="1905"/>
        <w:gridCol w:w="1905"/>
        <w:gridCol w:w="1905"/>
      </w:tblGrid>
      <w:tr w:rsidR="00B6140C" w14:paraId="3D56D6F3" w14:textId="77777777" w:rsidTr="001207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5" w:type="dxa"/>
            <w:tcBorders>
              <w:bottom w:val="single" w:sz="6" w:space="0" w:color="auto"/>
            </w:tcBorders>
            <w:vAlign w:val="top"/>
          </w:tcPr>
          <w:p w14:paraId="3A32FB75" w14:textId="3E305156" w:rsidR="00B6140C" w:rsidRPr="00B6140C" w:rsidRDefault="0012070D" w:rsidP="00B6140C">
            <w:pPr>
              <w:jc w:val="center"/>
              <w:rPr>
                <w:sz w:val="18"/>
                <w:szCs w:val="18"/>
                <w:lang w:eastAsia="en-AU"/>
              </w:rPr>
            </w:pPr>
            <w:r>
              <w:rPr>
                <w:sz w:val="18"/>
                <w:szCs w:val="18"/>
                <w:lang w:eastAsia="en-AU"/>
              </w:rPr>
              <w:t>Staff members name</w:t>
            </w:r>
          </w:p>
        </w:tc>
        <w:tc>
          <w:tcPr>
            <w:tcW w:w="1905" w:type="dxa"/>
            <w:tcBorders>
              <w:bottom w:val="single" w:sz="6" w:space="0" w:color="auto"/>
            </w:tcBorders>
            <w:vAlign w:val="top"/>
          </w:tcPr>
          <w:p w14:paraId="50E582CE" w14:textId="5BA005D0"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Position</w:t>
            </w:r>
          </w:p>
        </w:tc>
        <w:tc>
          <w:tcPr>
            <w:tcW w:w="1905" w:type="dxa"/>
            <w:tcBorders>
              <w:bottom w:val="single" w:sz="6" w:space="0" w:color="auto"/>
            </w:tcBorders>
            <w:vAlign w:val="top"/>
          </w:tcPr>
          <w:p w14:paraId="0FD807BC" w14:textId="377F9CC4"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Date</w:t>
            </w:r>
          </w:p>
        </w:tc>
        <w:tc>
          <w:tcPr>
            <w:tcW w:w="1905" w:type="dxa"/>
            <w:tcBorders>
              <w:bottom w:val="single" w:sz="6" w:space="0" w:color="auto"/>
            </w:tcBorders>
            <w:vAlign w:val="top"/>
          </w:tcPr>
          <w:p w14:paraId="6DAD642D" w14:textId="03D436A3"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Accredited food safety course (Name and contact hours)</w:t>
            </w:r>
          </w:p>
        </w:tc>
        <w:tc>
          <w:tcPr>
            <w:tcW w:w="1905" w:type="dxa"/>
            <w:tcBorders>
              <w:bottom w:val="single" w:sz="6" w:space="0" w:color="auto"/>
            </w:tcBorders>
            <w:vAlign w:val="top"/>
          </w:tcPr>
          <w:p w14:paraId="2FE90AFC" w14:textId="17060CE9"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Accredited food safety supervisor’s course (Name and contact hours)</w:t>
            </w:r>
          </w:p>
        </w:tc>
        <w:tc>
          <w:tcPr>
            <w:tcW w:w="1905" w:type="dxa"/>
            <w:tcBorders>
              <w:bottom w:val="single" w:sz="6" w:space="0" w:color="auto"/>
            </w:tcBorders>
            <w:vAlign w:val="top"/>
          </w:tcPr>
          <w:p w14:paraId="1A572A1C" w14:textId="24C2B860"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Non-accredited food safety course</w:t>
            </w:r>
          </w:p>
        </w:tc>
        <w:tc>
          <w:tcPr>
            <w:tcW w:w="1905" w:type="dxa"/>
            <w:tcBorders>
              <w:bottom w:val="single" w:sz="6" w:space="0" w:color="auto"/>
            </w:tcBorders>
            <w:vAlign w:val="top"/>
          </w:tcPr>
          <w:p w14:paraId="1CF72F5E" w14:textId="654F9505"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Induction to Food Safety Program</w:t>
            </w:r>
          </w:p>
        </w:tc>
        <w:tc>
          <w:tcPr>
            <w:tcW w:w="1905" w:type="dxa"/>
            <w:tcBorders>
              <w:bottom w:val="single" w:sz="6" w:space="0" w:color="auto"/>
            </w:tcBorders>
            <w:vAlign w:val="top"/>
          </w:tcPr>
          <w:p w14:paraId="51E0EFA8" w14:textId="187D9E19" w:rsidR="00B6140C" w:rsidRPr="00B6140C" w:rsidRDefault="0012070D" w:rsidP="00B6140C">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Other</w:t>
            </w:r>
          </w:p>
        </w:tc>
      </w:tr>
      <w:tr w:rsidR="0012070D" w14:paraId="273BF806" w14:textId="77777777" w:rsidTr="00120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single" w:sz="6" w:space="0" w:color="auto"/>
              <w:left w:val="single" w:sz="6" w:space="0" w:color="auto"/>
              <w:bottom w:val="nil"/>
              <w:right w:val="single" w:sz="6" w:space="0" w:color="auto"/>
            </w:tcBorders>
            <w:vAlign w:val="top"/>
          </w:tcPr>
          <w:p w14:paraId="4780F6BA" w14:textId="66B1D578" w:rsidR="0012070D" w:rsidRPr="00B6140C" w:rsidRDefault="0012070D" w:rsidP="0012070D">
            <w:pPr>
              <w:rPr>
                <w:sz w:val="18"/>
                <w:szCs w:val="18"/>
                <w:lang w:eastAsia="en-AU"/>
              </w:rPr>
            </w:pPr>
          </w:p>
        </w:tc>
        <w:tc>
          <w:tcPr>
            <w:tcW w:w="1905" w:type="dxa"/>
            <w:tcBorders>
              <w:top w:val="single" w:sz="6" w:space="0" w:color="auto"/>
              <w:left w:val="single" w:sz="6" w:space="0" w:color="auto"/>
              <w:bottom w:val="nil"/>
              <w:right w:val="single" w:sz="6" w:space="0" w:color="auto"/>
            </w:tcBorders>
            <w:vAlign w:val="top"/>
          </w:tcPr>
          <w:p w14:paraId="39861E3B" w14:textId="246ACD80" w:rsidR="0012070D" w:rsidRPr="00B6140C" w:rsidRDefault="0012070D"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single" w:sz="6" w:space="0" w:color="auto"/>
              <w:left w:val="single" w:sz="6" w:space="0" w:color="auto"/>
              <w:bottom w:val="nil"/>
              <w:right w:val="single" w:sz="6" w:space="0" w:color="auto"/>
            </w:tcBorders>
            <w:vAlign w:val="top"/>
          </w:tcPr>
          <w:p w14:paraId="69427D0C" w14:textId="12A32C09" w:rsidR="0012070D" w:rsidRPr="00B6140C" w:rsidRDefault="0012070D"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single" w:sz="6" w:space="0" w:color="auto"/>
              <w:left w:val="single" w:sz="6" w:space="0" w:color="auto"/>
              <w:bottom w:val="nil"/>
              <w:right w:val="single" w:sz="6" w:space="0" w:color="auto"/>
            </w:tcBorders>
            <w:vAlign w:val="top"/>
          </w:tcPr>
          <w:p w14:paraId="36C4175E" w14:textId="51131F70"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bCs/>
                <w:i/>
                <w:sz w:val="18"/>
                <w:szCs w:val="18"/>
              </w:rPr>
            </w:pPr>
          </w:p>
        </w:tc>
        <w:tc>
          <w:tcPr>
            <w:tcW w:w="1905" w:type="dxa"/>
            <w:tcBorders>
              <w:top w:val="single" w:sz="6" w:space="0" w:color="auto"/>
              <w:left w:val="single" w:sz="6" w:space="0" w:color="auto"/>
              <w:bottom w:val="nil"/>
              <w:right w:val="single" w:sz="6" w:space="0" w:color="auto"/>
            </w:tcBorders>
            <w:vAlign w:val="top"/>
          </w:tcPr>
          <w:p w14:paraId="1BC13B1B" w14:textId="709DFA2A" w:rsidR="0012070D" w:rsidRPr="00B6140C" w:rsidRDefault="0012070D"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single" w:sz="6" w:space="0" w:color="auto"/>
              <w:left w:val="single" w:sz="6" w:space="0" w:color="auto"/>
              <w:bottom w:val="nil"/>
              <w:right w:val="single" w:sz="6" w:space="0" w:color="auto"/>
            </w:tcBorders>
            <w:vAlign w:val="top"/>
          </w:tcPr>
          <w:p w14:paraId="5F0538FF" w14:textId="5B9BAEAB" w:rsidR="0012070D" w:rsidRPr="00B6140C" w:rsidRDefault="0012070D"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single" w:sz="6" w:space="0" w:color="auto"/>
              <w:left w:val="single" w:sz="6" w:space="0" w:color="auto"/>
              <w:bottom w:val="nil"/>
              <w:right w:val="single" w:sz="6" w:space="0" w:color="auto"/>
            </w:tcBorders>
            <w:vAlign w:val="top"/>
          </w:tcPr>
          <w:p w14:paraId="666885B2" w14:textId="4322F2F6" w:rsidR="0012070D" w:rsidRPr="00B6140C" w:rsidRDefault="0012070D"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single" w:sz="6" w:space="0" w:color="auto"/>
              <w:left w:val="single" w:sz="6" w:space="0" w:color="auto"/>
              <w:bottom w:val="nil"/>
              <w:right w:val="single" w:sz="6" w:space="0" w:color="auto"/>
            </w:tcBorders>
            <w:vAlign w:val="top"/>
          </w:tcPr>
          <w:p w14:paraId="52DDEF8E" w14:textId="77777777" w:rsidR="0012070D" w:rsidRPr="00B6140C" w:rsidRDefault="0012070D" w:rsidP="0012070D">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7E9BB926" w14:textId="77777777" w:rsidTr="00120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left w:val="single" w:sz="6" w:space="0" w:color="auto"/>
              <w:bottom w:val="nil"/>
              <w:right w:val="single" w:sz="6" w:space="0" w:color="auto"/>
            </w:tcBorders>
            <w:vAlign w:val="top"/>
          </w:tcPr>
          <w:p w14:paraId="42A6C510" w14:textId="36C867C9" w:rsidR="0012070D" w:rsidRPr="00B6140C" w:rsidRDefault="0012070D" w:rsidP="0012070D">
            <w:pPr>
              <w:rPr>
                <w:sz w:val="18"/>
                <w:szCs w:val="18"/>
                <w:lang w:eastAsia="en-AU"/>
              </w:rPr>
            </w:pPr>
          </w:p>
        </w:tc>
        <w:tc>
          <w:tcPr>
            <w:tcW w:w="1905" w:type="dxa"/>
            <w:tcBorders>
              <w:top w:val="nil"/>
              <w:left w:val="single" w:sz="6" w:space="0" w:color="auto"/>
              <w:bottom w:val="nil"/>
              <w:right w:val="single" w:sz="6" w:space="0" w:color="auto"/>
            </w:tcBorders>
            <w:vAlign w:val="top"/>
          </w:tcPr>
          <w:p w14:paraId="12E2CA36" w14:textId="16D8C24F"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21743377" w14:textId="1556A018"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01E71867" w14:textId="77777777"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199FD56D" w14:textId="77777777"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23CB7E4F" w14:textId="1B80409E" w:rsidR="0012070D" w:rsidRPr="00B41583" w:rsidRDefault="0012070D" w:rsidP="0012070D">
            <w:pPr>
              <w:cnfStyle w:val="000000010000" w:firstRow="0" w:lastRow="0" w:firstColumn="0" w:lastColumn="0" w:oddVBand="0" w:evenVBand="0" w:oddHBand="0" w:evenHBand="1" w:firstRowFirstColumn="0" w:firstRowLastColumn="0" w:lastRowFirstColumn="0" w:lastRowLastColumn="0"/>
              <w:rPr>
                <w:bCs/>
                <w:i/>
                <w:sz w:val="18"/>
                <w:szCs w:val="18"/>
              </w:rPr>
            </w:pPr>
          </w:p>
        </w:tc>
        <w:tc>
          <w:tcPr>
            <w:tcW w:w="1905" w:type="dxa"/>
            <w:tcBorders>
              <w:top w:val="nil"/>
              <w:left w:val="single" w:sz="6" w:space="0" w:color="auto"/>
              <w:bottom w:val="nil"/>
              <w:right w:val="single" w:sz="6" w:space="0" w:color="auto"/>
            </w:tcBorders>
            <w:vAlign w:val="top"/>
          </w:tcPr>
          <w:p w14:paraId="50B960A9" w14:textId="3CF12085"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72BE0391" w14:textId="77777777" w:rsidR="0012070D" w:rsidRPr="00B6140C" w:rsidRDefault="0012070D" w:rsidP="0012070D">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2399CF44" w14:textId="77777777" w:rsidTr="00120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left w:val="single" w:sz="6" w:space="0" w:color="auto"/>
              <w:bottom w:val="nil"/>
              <w:right w:val="single" w:sz="6" w:space="0" w:color="auto"/>
            </w:tcBorders>
            <w:vAlign w:val="top"/>
          </w:tcPr>
          <w:p w14:paraId="371AE12A" w14:textId="77777777" w:rsidR="00B6140C" w:rsidRPr="00B6140C" w:rsidRDefault="00B6140C" w:rsidP="00B6140C">
            <w:pPr>
              <w:rPr>
                <w:sz w:val="18"/>
                <w:szCs w:val="18"/>
                <w:lang w:eastAsia="en-AU"/>
              </w:rPr>
            </w:pPr>
          </w:p>
        </w:tc>
        <w:tc>
          <w:tcPr>
            <w:tcW w:w="1905" w:type="dxa"/>
            <w:tcBorders>
              <w:top w:val="nil"/>
              <w:left w:val="single" w:sz="6" w:space="0" w:color="auto"/>
              <w:bottom w:val="nil"/>
              <w:right w:val="single" w:sz="6" w:space="0" w:color="auto"/>
            </w:tcBorders>
            <w:vAlign w:val="top"/>
          </w:tcPr>
          <w:p w14:paraId="1D3CD39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418D03D8"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59D948B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7FC766C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1FBDBE8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4D42EE6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tcBorders>
              <w:top w:val="nil"/>
              <w:left w:val="single" w:sz="6" w:space="0" w:color="auto"/>
              <w:bottom w:val="nil"/>
              <w:right w:val="single" w:sz="6" w:space="0" w:color="auto"/>
            </w:tcBorders>
            <w:vAlign w:val="top"/>
          </w:tcPr>
          <w:p w14:paraId="1BBFAE98"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36872D8F" w14:textId="77777777" w:rsidTr="00120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nil"/>
            </w:tcBorders>
            <w:vAlign w:val="top"/>
          </w:tcPr>
          <w:p w14:paraId="5EB13992" w14:textId="77777777" w:rsidR="00B6140C" w:rsidRPr="00B6140C" w:rsidRDefault="00B6140C" w:rsidP="00B6140C">
            <w:pPr>
              <w:rPr>
                <w:sz w:val="18"/>
                <w:szCs w:val="18"/>
                <w:lang w:eastAsia="en-AU"/>
              </w:rPr>
            </w:pPr>
          </w:p>
        </w:tc>
        <w:tc>
          <w:tcPr>
            <w:tcW w:w="1905" w:type="dxa"/>
            <w:tcBorders>
              <w:top w:val="nil"/>
            </w:tcBorders>
            <w:vAlign w:val="top"/>
          </w:tcPr>
          <w:p w14:paraId="4FFA7606"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568E91CE"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367C6C9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5E5DE39F"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52F228A5"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2F0E32A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tcBorders>
              <w:top w:val="nil"/>
            </w:tcBorders>
            <w:vAlign w:val="top"/>
          </w:tcPr>
          <w:p w14:paraId="4EB951E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1BE25107"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7AEB9459" w14:textId="77777777" w:rsidR="00B6140C" w:rsidRPr="00B6140C" w:rsidRDefault="00B6140C" w:rsidP="00B6140C">
            <w:pPr>
              <w:rPr>
                <w:sz w:val="18"/>
                <w:szCs w:val="18"/>
                <w:lang w:eastAsia="en-AU"/>
              </w:rPr>
            </w:pPr>
          </w:p>
        </w:tc>
        <w:tc>
          <w:tcPr>
            <w:tcW w:w="1905" w:type="dxa"/>
            <w:vAlign w:val="top"/>
          </w:tcPr>
          <w:p w14:paraId="3AA70C8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59843A0"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D672DE3"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A58325B"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490C58B"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0F74255"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8B892BE"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B6140C" w14:paraId="57A61B83"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544B3064" w14:textId="77777777" w:rsidR="00B6140C" w:rsidRPr="00B6140C" w:rsidRDefault="00B6140C" w:rsidP="00B6140C">
            <w:pPr>
              <w:rPr>
                <w:sz w:val="18"/>
                <w:szCs w:val="18"/>
                <w:lang w:eastAsia="en-AU"/>
              </w:rPr>
            </w:pPr>
          </w:p>
        </w:tc>
        <w:tc>
          <w:tcPr>
            <w:tcW w:w="1905" w:type="dxa"/>
            <w:vAlign w:val="top"/>
          </w:tcPr>
          <w:p w14:paraId="638C44AB"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73333E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225A1DD3"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636EE6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3464116D"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DFD44C2"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843AF39" w14:textId="77777777" w:rsidR="00B6140C" w:rsidRPr="00B6140C" w:rsidRDefault="00B6140C"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B6140C" w14:paraId="2E3071D0"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1A7A4988" w14:textId="77777777" w:rsidR="00B6140C" w:rsidRPr="00B6140C" w:rsidRDefault="00B6140C" w:rsidP="00B6140C">
            <w:pPr>
              <w:rPr>
                <w:sz w:val="18"/>
                <w:szCs w:val="18"/>
                <w:lang w:eastAsia="en-AU"/>
              </w:rPr>
            </w:pPr>
          </w:p>
        </w:tc>
        <w:tc>
          <w:tcPr>
            <w:tcW w:w="1905" w:type="dxa"/>
            <w:vAlign w:val="top"/>
          </w:tcPr>
          <w:p w14:paraId="6063B12F"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B913C8D"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DCCDD51"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7533C12"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4F3481F6"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C6AAB49"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339DF19" w14:textId="77777777" w:rsidR="00B6140C" w:rsidRPr="00B6140C" w:rsidRDefault="00B6140C"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100BB3BC"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138B0717" w14:textId="77777777" w:rsidR="0012070D" w:rsidRPr="00B6140C" w:rsidRDefault="0012070D" w:rsidP="00B6140C">
            <w:pPr>
              <w:rPr>
                <w:sz w:val="18"/>
                <w:szCs w:val="18"/>
                <w:lang w:eastAsia="en-AU"/>
              </w:rPr>
            </w:pPr>
          </w:p>
        </w:tc>
        <w:tc>
          <w:tcPr>
            <w:tcW w:w="1905" w:type="dxa"/>
            <w:vAlign w:val="top"/>
          </w:tcPr>
          <w:p w14:paraId="579BBE9E"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CEC9542"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6B26C0FE"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8C6BD12"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B502B7E"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DA12CF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B477977"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40EB3A21"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0E3DE0BD" w14:textId="77777777" w:rsidR="0012070D" w:rsidRPr="00B6140C" w:rsidRDefault="0012070D" w:rsidP="00B6140C">
            <w:pPr>
              <w:rPr>
                <w:sz w:val="18"/>
                <w:szCs w:val="18"/>
                <w:lang w:eastAsia="en-AU"/>
              </w:rPr>
            </w:pPr>
          </w:p>
        </w:tc>
        <w:tc>
          <w:tcPr>
            <w:tcW w:w="1905" w:type="dxa"/>
            <w:vAlign w:val="top"/>
          </w:tcPr>
          <w:p w14:paraId="76E378DD"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0FA0BE0F"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4A7FE06"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BC8E4F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45051885"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F8A8E04"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177184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7079248D"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22AC455F" w14:textId="77777777" w:rsidR="0012070D" w:rsidRPr="00B6140C" w:rsidRDefault="0012070D" w:rsidP="00B6140C">
            <w:pPr>
              <w:rPr>
                <w:sz w:val="18"/>
                <w:szCs w:val="18"/>
                <w:lang w:eastAsia="en-AU"/>
              </w:rPr>
            </w:pPr>
          </w:p>
        </w:tc>
        <w:tc>
          <w:tcPr>
            <w:tcW w:w="1905" w:type="dxa"/>
            <w:vAlign w:val="top"/>
          </w:tcPr>
          <w:p w14:paraId="45EE160B"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59D0773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2D7B57C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6FE3F184"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6B54EF0"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4A21BF0"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A169C5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69834AB4"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5C46749D" w14:textId="77777777" w:rsidR="0012070D" w:rsidRPr="00B6140C" w:rsidRDefault="0012070D" w:rsidP="00B6140C">
            <w:pPr>
              <w:rPr>
                <w:sz w:val="18"/>
                <w:szCs w:val="18"/>
                <w:lang w:eastAsia="en-AU"/>
              </w:rPr>
            </w:pPr>
          </w:p>
        </w:tc>
        <w:tc>
          <w:tcPr>
            <w:tcW w:w="1905" w:type="dxa"/>
            <w:vAlign w:val="top"/>
          </w:tcPr>
          <w:p w14:paraId="15F496A3"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3439865"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33A48D6"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E09140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D524C0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93B6934"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73FE6B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02DE3177"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5A1378FB" w14:textId="77777777" w:rsidR="0012070D" w:rsidRPr="00B6140C" w:rsidRDefault="0012070D" w:rsidP="00B6140C">
            <w:pPr>
              <w:rPr>
                <w:sz w:val="18"/>
                <w:szCs w:val="18"/>
                <w:lang w:eastAsia="en-AU"/>
              </w:rPr>
            </w:pPr>
          </w:p>
        </w:tc>
        <w:tc>
          <w:tcPr>
            <w:tcW w:w="1905" w:type="dxa"/>
            <w:vAlign w:val="top"/>
          </w:tcPr>
          <w:p w14:paraId="3815231B"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DF08832"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2FA5A149"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0292D10"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6B2737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705507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31ED979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32D4D0C5"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08DC6439" w14:textId="77777777" w:rsidR="0012070D" w:rsidRPr="00B6140C" w:rsidRDefault="0012070D" w:rsidP="00B6140C">
            <w:pPr>
              <w:rPr>
                <w:sz w:val="18"/>
                <w:szCs w:val="18"/>
                <w:lang w:eastAsia="en-AU"/>
              </w:rPr>
            </w:pPr>
          </w:p>
        </w:tc>
        <w:tc>
          <w:tcPr>
            <w:tcW w:w="1905" w:type="dxa"/>
            <w:vAlign w:val="top"/>
          </w:tcPr>
          <w:p w14:paraId="09FD8B11"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ECCD308"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2C8BB2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9C10B42"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DD9A41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4178DA4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45A9A0D"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26884E2E"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794068E1" w14:textId="77777777" w:rsidR="0012070D" w:rsidRPr="00B6140C" w:rsidRDefault="0012070D" w:rsidP="00B6140C">
            <w:pPr>
              <w:rPr>
                <w:sz w:val="18"/>
                <w:szCs w:val="18"/>
                <w:lang w:eastAsia="en-AU"/>
              </w:rPr>
            </w:pPr>
          </w:p>
        </w:tc>
        <w:tc>
          <w:tcPr>
            <w:tcW w:w="1905" w:type="dxa"/>
            <w:vAlign w:val="top"/>
          </w:tcPr>
          <w:p w14:paraId="37047779"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16840F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5791F031"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4B8702E"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2B4492A"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5967896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4100B24"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20828ECE"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021225A1" w14:textId="77777777" w:rsidR="0012070D" w:rsidRPr="00B6140C" w:rsidRDefault="0012070D" w:rsidP="00B6140C">
            <w:pPr>
              <w:rPr>
                <w:sz w:val="18"/>
                <w:szCs w:val="18"/>
                <w:lang w:eastAsia="en-AU"/>
              </w:rPr>
            </w:pPr>
          </w:p>
        </w:tc>
        <w:tc>
          <w:tcPr>
            <w:tcW w:w="1905" w:type="dxa"/>
            <w:vAlign w:val="top"/>
          </w:tcPr>
          <w:p w14:paraId="0D3A5035"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123B602"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20A306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BEFA72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3ECB9E2"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BA3D73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78410B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6E788360"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708292F4" w14:textId="77777777" w:rsidR="0012070D" w:rsidRPr="00B6140C" w:rsidRDefault="0012070D" w:rsidP="00B6140C">
            <w:pPr>
              <w:rPr>
                <w:sz w:val="18"/>
                <w:szCs w:val="18"/>
                <w:lang w:eastAsia="en-AU"/>
              </w:rPr>
            </w:pPr>
          </w:p>
        </w:tc>
        <w:tc>
          <w:tcPr>
            <w:tcW w:w="1905" w:type="dxa"/>
            <w:vAlign w:val="top"/>
          </w:tcPr>
          <w:p w14:paraId="5C4C9200"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089F17B"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701A93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25C673C9"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954B72B"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5203BB98"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440A14A"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0E885B57"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4522B33E" w14:textId="77777777" w:rsidR="0012070D" w:rsidRPr="00B6140C" w:rsidRDefault="0012070D" w:rsidP="00B6140C">
            <w:pPr>
              <w:rPr>
                <w:sz w:val="18"/>
                <w:szCs w:val="18"/>
                <w:lang w:eastAsia="en-AU"/>
              </w:rPr>
            </w:pPr>
          </w:p>
        </w:tc>
        <w:tc>
          <w:tcPr>
            <w:tcW w:w="1905" w:type="dxa"/>
            <w:vAlign w:val="top"/>
          </w:tcPr>
          <w:p w14:paraId="5F431F5F"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D17752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77F61362"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6529BFA"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A368596"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8AF9513"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42F6BB9D"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543875C9"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478B6034" w14:textId="77777777" w:rsidR="0012070D" w:rsidRPr="00B6140C" w:rsidRDefault="0012070D" w:rsidP="00B6140C">
            <w:pPr>
              <w:rPr>
                <w:sz w:val="18"/>
                <w:szCs w:val="18"/>
                <w:lang w:eastAsia="en-AU"/>
              </w:rPr>
            </w:pPr>
          </w:p>
        </w:tc>
        <w:tc>
          <w:tcPr>
            <w:tcW w:w="1905" w:type="dxa"/>
            <w:vAlign w:val="top"/>
          </w:tcPr>
          <w:p w14:paraId="48F678E4"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3288A00A"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3E7077F9"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BB76B36"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698FC10"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60ADEFB"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A1935FA"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69314911"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689618CE" w14:textId="77777777" w:rsidR="0012070D" w:rsidRPr="00B6140C" w:rsidRDefault="0012070D" w:rsidP="00B6140C">
            <w:pPr>
              <w:rPr>
                <w:sz w:val="18"/>
                <w:szCs w:val="18"/>
                <w:lang w:eastAsia="en-AU"/>
              </w:rPr>
            </w:pPr>
          </w:p>
        </w:tc>
        <w:tc>
          <w:tcPr>
            <w:tcW w:w="1905" w:type="dxa"/>
            <w:vAlign w:val="top"/>
          </w:tcPr>
          <w:p w14:paraId="61428893"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507E6544"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BFFB0D4"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3B2F87AA"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97445A6"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CA0B051"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B990A6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388CF635"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7AC9126C" w14:textId="77777777" w:rsidR="0012070D" w:rsidRPr="00B6140C" w:rsidRDefault="0012070D" w:rsidP="00B6140C">
            <w:pPr>
              <w:rPr>
                <w:sz w:val="18"/>
                <w:szCs w:val="18"/>
                <w:lang w:eastAsia="en-AU"/>
              </w:rPr>
            </w:pPr>
          </w:p>
        </w:tc>
        <w:tc>
          <w:tcPr>
            <w:tcW w:w="1905" w:type="dxa"/>
            <w:vAlign w:val="top"/>
          </w:tcPr>
          <w:p w14:paraId="0ED4B325"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10E95A4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6339F6D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1C073A5"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F216859"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0FACC4E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20B5A1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12070D" w14:paraId="070D11FA" w14:textId="77777777" w:rsidTr="00B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19BC6536" w14:textId="77777777" w:rsidR="0012070D" w:rsidRPr="00B6140C" w:rsidRDefault="0012070D" w:rsidP="00B6140C">
            <w:pPr>
              <w:rPr>
                <w:sz w:val="18"/>
                <w:szCs w:val="18"/>
                <w:lang w:eastAsia="en-AU"/>
              </w:rPr>
            </w:pPr>
          </w:p>
        </w:tc>
        <w:tc>
          <w:tcPr>
            <w:tcW w:w="1905" w:type="dxa"/>
            <w:vAlign w:val="top"/>
          </w:tcPr>
          <w:p w14:paraId="6B837F50"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EB810D5"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666A7D17"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E4DC0A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27E4DD0D"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12010468"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1905" w:type="dxa"/>
            <w:vAlign w:val="top"/>
          </w:tcPr>
          <w:p w14:paraId="4C12C499" w14:textId="77777777" w:rsidR="0012070D" w:rsidRPr="00B6140C" w:rsidRDefault="0012070D" w:rsidP="00B6140C">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12070D" w14:paraId="075915ED" w14:textId="77777777" w:rsidTr="00B61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Align w:val="top"/>
          </w:tcPr>
          <w:p w14:paraId="28607D64" w14:textId="77777777" w:rsidR="0012070D" w:rsidRPr="00B6140C" w:rsidRDefault="0012070D" w:rsidP="00B6140C">
            <w:pPr>
              <w:rPr>
                <w:sz w:val="18"/>
                <w:szCs w:val="18"/>
                <w:lang w:eastAsia="en-AU"/>
              </w:rPr>
            </w:pPr>
          </w:p>
        </w:tc>
        <w:tc>
          <w:tcPr>
            <w:tcW w:w="1905" w:type="dxa"/>
            <w:vAlign w:val="top"/>
          </w:tcPr>
          <w:p w14:paraId="18B7210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47B9A48"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54DA9C97"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61B61DED"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22A6FB78"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7B09F36C"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1905" w:type="dxa"/>
            <w:vAlign w:val="top"/>
          </w:tcPr>
          <w:p w14:paraId="47CC655A" w14:textId="77777777" w:rsidR="0012070D" w:rsidRPr="00B6140C" w:rsidRDefault="0012070D" w:rsidP="00B6140C">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310F5D17" w14:textId="77777777" w:rsidR="00B060CD" w:rsidRDefault="00B060CD" w:rsidP="0012070D">
      <w:pPr>
        <w:pStyle w:val="Heading3"/>
        <w:numPr>
          <w:ilvl w:val="0"/>
          <w:numId w:val="0"/>
        </w:numPr>
        <w:ind w:left="720" w:hanging="720"/>
        <w:rPr>
          <w:lang w:eastAsia="en-AU"/>
        </w:rPr>
      </w:pPr>
      <w:bookmarkStart w:id="185" w:name="_Record_15_–"/>
      <w:bookmarkStart w:id="186" w:name="_Toc162360407"/>
      <w:bookmarkStart w:id="187" w:name="_Toc162361443"/>
      <w:bookmarkEnd w:id="185"/>
    </w:p>
    <w:p w14:paraId="66DB4E6E" w14:textId="60B8EAAA" w:rsidR="0012070D" w:rsidRDefault="0012070D" w:rsidP="0012070D">
      <w:pPr>
        <w:pStyle w:val="Heading3"/>
        <w:numPr>
          <w:ilvl w:val="0"/>
          <w:numId w:val="0"/>
        </w:numPr>
        <w:ind w:left="720" w:hanging="720"/>
        <w:rPr>
          <w:lang w:eastAsia="en-AU"/>
        </w:rPr>
      </w:pPr>
      <w:bookmarkStart w:id="188" w:name="_Toc162443562"/>
      <w:r>
        <w:rPr>
          <w:lang w:eastAsia="en-AU"/>
        </w:rPr>
        <w:lastRenderedPageBreak/>
        <w:t>Record 15 – Food recall form</w:t>
      </w:r>
      <w:bookmarkEnd w:id="186"/>
      <w:bookmarkEnd w:id="187"/>
      <w:bookmarkEnd w:id="188"/>
    </w:p>
    <w:tbl>
      <w:tblPr>
        <w:tblStyle w:val="NTGtable1"/>
        <w:tblW w:w="0" w:type="auto"/>
        <w:tblLook w:val="04A0" w:firstRow="1" w:lastRow="0" w:firstColumn="1" w:lastColumn="0" w:noHBand="0" w:noVBand="1"/>
      </w:tblPr>
      <w:tblGrid>
        <w:gridCol w:w="2582"/>
        <w:gridCol w:w="1949"/>
        <w:gridCol w:w="1701"/>
        <w:gridCol w:w="1134"/>
        <w:gridCol w:w="1134"/>
        <w:gridCol w:w="1560"/>
        <w:gridCol w:w="4070"/>
        <w:gridCol w:w="1110"/>
      </w:tblGrid>
      <w:tr w:rsidR="00C874C2" w14:paraId="26220C0A" w14:textId="77777777" w:rsidTr="00C874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2" w:type="dxa"/>
            <w:vAlign w:val="top"/>
          </w:tcPr>
          <w:p w14:paraId="2FCD967C" w14:textId="03703FE7" w:rsidR="0012070D" w:rsidRPr="0012070D" w:rsidRDefault="0012070D" w:rsidP="0012070D">
            <w:pPr>
              <w:jc w:val="center"/>
              <w:rPr>
                <w:rFonts w:asciiTheme="minorHAnsi" w:hAnsiTheme="minorHAnsi"/>
                <w:sz w:val="18"/>
                <w:szCs w:val="18"/>
                <w:lang w:eastAsia="en-AU"/>
              </w:rPr>
            </w:pPr>
            <w:r>
              <w:rPr>
                <w:rFonts w:asciiTheme="minorHAnsi" w:hAnsiTheme="minorHAnsi"/>
                <w:sz w:val="18"/>
                <w:szCs w:val="18"/>
                <w:lang w:eastAsia="en-AU"/>
              </w:rPr>
              <w:t>Supplier/</w:t>
            </w:r>
            <w:r w:rsidR="00C874C2">
              <w:rPr>
                <w:rFonts w:asciiTheme="minorHAnsi" w:hAnsiTheme="minorHAnsi"/>
                <w:sz w:val="18"/>
                <w:szCs w:val="18"/>
                <w:lang w:eastAsia="en-AU"/>
              </w:rPr>
              <w:t>manufacturer</w:t>
            </w:r>
            <w:r>
              <w:rPr>
                <w:rFonts w:asciiTheme="minorHAnsi" w:hAnsiTheme="minorHAnsi"/>
                <w:sz w:val="18"/>
                <w:szCs w:val="18"/>
                <w:lang w:eastAsia="en-AU"/>
              </w:rPr>
              <w:t>/DMO details</w:t>
            </w:r>
          </w:p>
        </w:tc>
        <w:tc>
          <w:tcPr>
            <w:tcW w:w="1949" w:type="dxa"/>
            <w:vAlign w:val="top"/>
          </w:tcPr>
          <w:p w14:paraId="7D12F2E1" w14:textId="59BE92AA"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Reason for recall</w:t>
            </w:r>
          </w:p>
        </w:tc>
        <w:tc>
          <w:tcPr>
            <w:tcW w:w="1701" w:type="dxa"/>
            <w:vAlign w:val="top"/>
          </w:tcPr>
          <w:p w14:paraId="5AFC934A" w14:textId="1A4BEB0E"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Product name</w:t>
            </w:r>
          </w:p>
        </w:tc>
        <w:tc>
          <w:tcPr>
            <w:tcW w:w="1134" w:type="dxa"/>
            <w:vAlign w:val="top"/>
          </w:tcPr>
          <w:p w14:paraId="26AB758C" w14:textId="50E582CE"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Batch no.</w:t>
            </w:r>
          </w:p>
        </w:tc>
        <w:tc>
          <w:tcPr>
            <w:tcW w:w="1134" w:type="dxa"/>
            <w:vAlign w:val="top"/>
          </w:tcPr>
          <w:p w14:paraId="1AC93269" w14:textId="2C0498C1"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Use-by date</w:t>
            </w:r>
          </w:p>
        </w:tc>
        <w:tc>
          <w:tcPr>
            <w:tcW w:w="1560" w:type="dxa"/>
            <w:vAlign w:val="top"/>
          </w:tcPr>
          <w:p w14:paraId="339FA29D" w14:textId="64D9AB48"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No. of units in stock</w:t>
            </w:r>
          </w:p>
        </w:tc>
        <w:tc>
          <w:tcPr>
            <w:tcW w:w="4070" w:type="dxa"/>
            <w:vAlign w:val="top"/>
          </w:tcPr>
          <w:p w14:paraId="0E2E2AEB" w14:textId="619B63F9"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Corrective action</w:t>
            </w:r>
          </w:p>
        </w:tc>
        <w:tc>
          <w:tcPr>
            <w:tcW w:w="1110" w:type="dxa"/>
            <w:vAlign w:val="top"/>
          </w:tcPr>
          <w:p w14:paraId="1C313099" w14:textId="105D8E8E" w:rsidR="0012070D" w:rsidRPr="0012070D" w:rsidRDefault="0012070D" w:rsidP="001207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eastAsia="en-AU"/>
              </w:rPr>
            </w:pPr>
            <w:r>
              <w:rPr>
                <w:rFonts w:asciiTheme="minorHAnsi" w:hAnsiTheme="minorHAnsi"/>
                <w:sz w:val="18"/>
                <w:szCs w:val="18"/>
                <w:lang w:eastAsia="en-AU"/>
              </w:rPr>
              <w:t>Completed by</w:t>
            </w:r>
          </w:p>
        </w:tc>
      </w:tr>
      <w:tr w:rsidR="00C874C2" w14:paraId="54E2496D"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0334A6CA" w14:textId="03C2E79C" w:rsidR="0012070D" w:rsidRPr="00C874C2" w:rsidRDefault="0012070D" w:rsidP="0012070D">
            <w:pPr>
              <w:rPr>
                <w:rFonts w:asciiTheme="minorHAnsi" w:hAnsiTheme="minorHAnsi"/>
                <w:i/>
                <w:sz w:val="18"/>
                <w:szCs w:val="18"/>
                <w:lang w:eastAsia="en-AU"/>
              </w:rPr>
            </w:pPr>
          </w:p>
        </w:tc>
        <w:tc>
          <w:tcPr>
            <w:tcW w:w="1949" w:type="dxa"/>
            <w:vAlign w:val="top"/>
          </w:tcPr>
          <w:p w14:paraId="15EF4DFB" w14:textId="2AADDD8A" w:rsidR="0012070D" w:rsidRPr="00C874C2"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701" w:type="dxa"/>
            <w:vAlign w:val="top"/>
          </w:tcPr>
          <w:p w14:paraId="188F4B50" w14:textId="56ECDD09" w:rsidR="0012070D" w:rsidRPr="00C874C2"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34" w:type="dxa"/>
            <w:vAlign w:val="top"/>
          </w:tcPr>
          <w:p w14:paraId="4C48FE39" w14:textId="72C66130" w:rsidR="0012070D" w:rsidRPr="00C874C2" w:rsidRDefault="0012070D" w:rsidP="00B060C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34" w:type="dxa"/>
            <w:vAlign w:val="top"/>
          </w:tcPr>
          <w:p w14:paraId="274DB975" w14:textId="1CCFFEA9" w:rsidR="0012070D" w:rsidRPr="00C874C2"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560" w:type="dxa"/>
            <w:vAlign w:val="top"/>
          </w:tcPr>
          <w:p w14:paraId="6BD094CB" w14:textId="58F9F691" w:rsidR="0012070D" w:rsidRPr="00C874C2" w:rsidRDefault="0012070D" w:rsidP="00B060C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4070" w:type="dxa"/>
            <w:vAlign w:val="top"/>
          </w:tcPr>
          <w:p w14:paraId="3BE9210A" w14:textId="387AEFDE" w:rsidR="0012070D" w:rsidRPr="00C874C2"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c>
          <w:tcPr>
            <w:tcW w:w="1110" w:type="dxa"/>
            <w:vAlign w:val="top"/>
          </w:tcPr>
          <w:p w14:paraId="79A548AF" w14:textId="6DCCD032" w:rsidR="0012070D" w:rsidRPr="00C874C2"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lang w:eastAsia="en-AU"/>
              </w:rPr>
            </w:pPr>
          </w:p>
        </w:tc>
      </w:tr>
      <w:tr w:rsidR="00C874C2" w14:paraId="5C398A34"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0827AB26" w14:textId="77777777" w:rsidR="0012070D" w:rsidRPr="0012070D" w:rsidRDefault="0012070D" w:rsidP="0012070D">
            <w:pPr>
              <w:rPr>
                <w:rFonts w:asciiTheme="minorHAnsi" w:hAnsiTheme="minorHAnsi"/>
                <w:sz w:val="18"/>
                <w:szCs w:val="18"/>
                <w:lang w:eastAsia="en-AU"/>
              </w:rPr>
            </w:pPr>
          </w:p>
        </w:tc>
        <w:tc>
          <w:tcPr>
            <w:tcW w:w="1949" w:type="dxa"/>
            <w:vAlign w:val="top"/>
          </w:tcPr>
          <w:p w14:paraId="74DD8E65"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72AC9E5E"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634468B8"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52723C53"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0381220F"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0C044E21"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1C35EFB4"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7FCFC41A"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2677E77A" w14:textId="77777777" w:rsidR="0012070D" w:rsidRPr="0012070D" w:rsidRDefault="0012070D" w:rsidP="0012070D">
            <w:pPr>
              <w:rPr>
                <w:rFonts w:asciiTheme="minorHAnsi" w:hAnsiTheme="minorHAnsi"/>
                <w:sz w:val="18"/>
                <w:szCs w:val="18"/>
                <w:lang w:eastAsia="en-AU"/>
              </w:rPr>
            </w:pPr>
          </w:p>
        </w:tc>
        <w:tc>
          <w:tcPr>
            <w:tcW w:w="1949" w:type="dxa"/>
            <w:vAlign w:val="top"/>
          </w:tcPr>
          <w:p w14:paraId="60F7ED17"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224F66EC"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2C5DD886"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27484FBE"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1C27F54E"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43FA7D8A"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7BAEE68E"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6AE8E10C"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60A316A6" w14:textId="77777777" w:rsidR="0012070D" w:rsidRPr="0012070D" w:rsidRDefault="0012070D" w:rsidP="0012070D">
            <w:pPr>
              <w:rPr>
                <w:rFonts w:asciiTheme="minorHAnsi" w:hAnsiTheme="minorHAnsi"/>
                <w:sz w:val="18"/>
                <w:szCs w:val="18"/>
                <w:lang w:eastAsia="en-AU"/>
              </w:rPr>
            </w:pPr>
          </w:p>
        </w:tc>
        <w:tc>
          <w:tcPr>
            <w:tcW w:w="1949" w:type="dxa"/>
            <w:vAlign w:val="top"/>
          </w:tcPr>
          <w:p w14:paraId="6BA8CC39"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45AF9274"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7B924DC5"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36BE7268"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4337D2BA"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4F9C0655"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2FABBFC6"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50F8B576"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030E8C90" w14:textId="77777777" w:rsidR="0012070D" w:rsidRPr="0012070D" w:rsidRDefault="0012070D" w:rsidP="0012070D">
            <w:pPr>
              <w:rPr>
                <w:rFonts w:asciiTheme="minorHAnsi" w:hAnsiTheme="minorHAnsi"/>
                <w:sz w:val="18"/>
                <w:szCs w:val="18"/>
                <w:lang w:eastAsia="en-AU"/>
              </w:rPr>
            </w:pPr>
          </w:p>
        </w:tc>
        <w:tc>
          <w:tcPr>
            <w:tcW w:w="1949" w:type="dxa"/>
            <w:vAlign w:val="top"/>
          </w:tcPr>
          <w:p w14:paraId="603325E2"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25414A70"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4D1746A"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026BFC86"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03C35762"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77FBEEA4"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16FF0893" w14:textId="77777777" w:rsidR="0012070D" w:rsidRPr="0012070D" w:rsidRDefault="0012070D"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51A94A98"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70564356" w14:textId="77777777" w:rsidR="0012070D" w:rsidRPr="0012070D" w:rsidRDefault="0012070D" w:rsidP="0012070D">
            <w:pPr>
              <w:rPr>
                <w:rFonts w:asciiTheme="minorHAnsi" w:hAnsiTheme="minorHAnsi"/>
                <w:sz w:val="18"/>
                <w:szCs w:val="18"/>
                <w:lang w:eastAsia="en-AU"/>
              </w:rPr>
            </w:pPr>
          </w:p>
        </w:tc>
        <w:tc>
          <w:tcPr>
            <w:tcW w:w="1949" w:type="dxa"/>
            <w:vAlign w:val="top"/>
          </w:tcPr>
          <w:p w14:paraId="3862216B"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27A8E45C"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154D52C6"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526D35FE"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42BD36BA"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6FE95529"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6574ECB2"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3B107997"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3305731F" w14:textId="77777777" w:rsidR="00C874C2" w:rsidRPr="0012070D" w:rsidRDefault="00C874C2" w:rsidP="0012070D">
            <w:pPr>
              <w:rPr>
                <w:rFonts w:asciiTheme="minorHAnsi" w:hAnsiTheme="minorHAnsi"/>
                <w:sz w:val="18"/>
                <w:szCs w:val="18"/>
                <w:lang w:eastAsia="en-AU"/>
              </w:rPr>
            </w:pPr>
          </w:p>
        </w:tc>
        <w:tc>
          <w:tcPr>
            <w:tcW w:w="1949" w:type="dxa"/>
            <w:vAlign w:val="top"/>
          </w:tcPr>
          <w:p w14:paraId="731E347D"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68D0A382"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271D950F"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34EC2A54"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6320B619"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78F6D843"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30D373DC"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04633B02"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47AE3CE3" w14:textId="77777777" w:rsidR="00C874C2" w:rsidRPr="0012070D" w:rsidRDefault="00C874C2" w:rsidP="0012070D">
            <w:pPr>
              <w:rPr>
                <w:rFonts w:asciiTheme="minorHAnsi" w:hAnsiTheme="minorHAnsi"/>
                <w:sz w:val="18"/>
                <w:szCs w:val="18"/>
                <w:lang w:eastAsia="en-AU"/>
              </w:rPr>
            </w:pPr>
          </w:p>
        </w:tc>
        <w:tc>
          <w:tcPr>
            <w:tcW w:w="1949" w:type="dxa"/>
            <w:vAlign w:val="top"/>
          </w:tcPr>
          <w:p w14:paraId="02629CBF"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1C23FB6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2B70FBE9"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287CE16D"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59E0ECE3"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24EC959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23335C28"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3FE4D15F"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30FB47A7" w14:textId="77777777" w:rsidR="00C874C2" w:rsidRPr="0012070D" w:rsidRDefault="00C874C2" w:rsidP="0012070D">
            <w:pPr>
              <w:rPr>
                <w:rFonts w:asciiTheme="minorHAnsi" w:hAnsiTheme="minorHAnsi"/>
                <w:sz w:val="18"/>
                <w:szCs w:val="18"/>
                <w:lang w:eastAsia="en-AU"/>
              </w:rPr>
            </w:pPr>
          </w:p>
        </w:tc>
        <w:tc>
          <w:tcPr>
            <w:tcW w:w="1949" w:type="dxa"/>
            <w:vAlign w:val="top"/>
          </w:tcPr>
          <w:p w14:paraId="32F898B3"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0606EC5D"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2A65D63"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359823E"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2BE67837"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439E9AD7"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36A7012C"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5AD9DD39"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384D3CA3" w14:textId="77777777" w:rsidR="00C874C2" w:rsidRPr="0012070D" w:rsidRDefault="00C874C2" w:rsidP="0012070D">
            <w:pPr>
              <w:rPr>
                <w:rFonts w:asciiTheme="minorHAnsi" w:hAnsiTheme="minorHAnsi"/>
                <w:sz w:val="18"/>
                <w:szCs w:val="18"/>
                <w:lang w:eastAsia="en-AU"/>
              </w:rPr>
            </w:pPr>
          </w:p>
        </w:tc>
        <w:tc>
          <w:tcPr>
            <w:tcW w:w="1949" w:type="dxa"/>
            <w:vAlign w:val="top"/>
          </w:tcPr>
          <w:p w14:paraId="061C0D10"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7D2DDC1A"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6361C19C"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384D7ABA"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0F6A117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732D6257"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2F22887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39949F50"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0DB4F131" w14:textId="77777777" w:rsidR="00C874C2" w:rsidRPr="0012070D" w:rsidRDefault="00C874C2" w:rsidP="0012070D">
            <w:pPr>
              <w:rPr>
                <w:rFonts w:asciiTheme="minorHAnsi" w:hAnsiTheme="minorHAnsi"/>
                <w:sz w:val="18"/>
                <w:szCs w:val="18"/>
                <w:lang w:eastAsia="en-AU"/>
              </w:rPr>
            </w:pPr>
          </w:p>
        </w:tc>
        <w:tc>
          <w:tcPr>
            <w:tcW w:w="1949" w:type="dxa"/>
            <w:vAlign w:val="top"/>
          </w:tcPr>
          <w:p w14:paraId="7195A6CF"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152D5461"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070AC66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436A7453"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65FD673F"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456EC696"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45C53525"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1701DF39"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54F02A41" w14:textId="77777777" w:rsidR="00C874C2" w:rsidRPr="0012070D" w:rsidRDefault="00C874C2" w:rsidP="0012070D">
            <w:pPr>
              <w:rPr>
                <w:rFonts w:asciiTheme="minorHAnsi" w:hAnsiTheme="minorHAnsi"/>
                <w:sz w:val="18"/>
                <w:szCs w:val="18"/>
                <w:lang w:eastAsia="en-AU"/>
              </w:rPr>
            </w:pPr>
          </w:p>
        </w:tc>
        <w:tc>
          <w:tcPr>
            <w:tcW w:w="1949" w:type="dxa"/>
            <w:vAlign w:val="top"/>
          </w:tcPr>
          <w:p w14:paraId="1C91F0D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25D0F778"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5CB27322"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44F7D690"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72EF2BC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5C6F467C"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33EFF11E"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448FD7E9"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68B789FF" w14:textId="77777777" w:rsidR="00C874C2" w:rsidRPr="0012070D" w:rsidRDefault="00C874C2" w:rsidP="0012070D">
            <w:pPr>
              <w:rPr>
                <w:rFonts w:asciiTheme="minorHAnsi" w:hAnsiTheme="minorHAnsi"/>
                <w:sz w:val="18"/>
                <w:szCs w:val="18"/>
                <w:lang w:eastAsia="en-AU"/>
              </w:rPr>
            </w:pPr>
          </w:p>
        </w:tc>
        <w:tc>
          <w:tcPr>
            <w:tcW w:w="1949" w:type="dxa"/>
            <w:vAlign w:val="top"/>
          </w:tcPr>
          <w:p w14:paraId="6435DFA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01D26968"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00227CCC"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461A5290"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7ADE2E7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38A9FBE7"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6C3190E0"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215671E9"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296A5377" w14:textId="77777777" w:rsidR="00C874C2" w:rsidRPr="0012070D" w:rsidRDefault="00C874C2" w:rsidP="0012070D">
            <w:pPr>
              <w:rPr>
                <w:rFonts w:asciiTheme="minorHAnsi" w:hAnsiTheme="minorHAnsi"/>
                <w:sz w:val="18"/>
                <w:szCs w:val="18"/>
                <w:lang w:eastAsia="en-AU"/>
              </w:rPr>
            </w:pPr>
          </w:p>
        </w:tc>
        <w:tc>
          <w:tcPr>
            <w:tcW w:w="1949" w:type="dxa"/>
            <w:vAlign w:val="top"/>
          </w:tcPr>
          <w:p w14:paraId="6F10D445"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73AC4550"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32EBFDC8"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2273B4E7"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4BEFD430"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4AAC203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485C8B3D"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15EE326B"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530A7F1A" w14:textId="77777777" w:rsidR="00C874C2" w:rsidRPr="0012070D" w:rsidRDefault="00C874C2" w:rsidP="0012070D">
            <w:pPr>
              <w:rPr>
                <w:rFonts w:asciiTheme="minorHAnsi" w:hAnsiTheme="minorHAnsi"/>
                <w:sz w:val="18"/>
                <w:szCs w:val="18"/>
                <w:lang w:eastAsia="en-AU"/>
              </w:rPr>
            </w:pPr>
          </w:p>
        </w:tc>
        <w:tc>
          <w:tcPr>
            <w:tcW w:w="1949" w:type="dxa"/>
            <w:vAlign w:val="top"/>
          </w:tcPr>
          <w:p w14:paraId="54BAEA87"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21C40DF8"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79589D29"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7922554"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1CAEF60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7F218E08"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4552D625"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6C73824A"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768037B1" w14:textId="77777777" w:rsidR="00C874C2" w:rsidRPr="0012070D" w:rsidRDefault="00C874C2" w:rsidP="0012070D">
            <w:pPr>
              <w:rPr>
                <w:rFonts w:asciiTheme="minorHAnsi" w:hAnsiTheme="minorHAnsi"/>
                <w:sz w:val="18"/>
                <w:szCs w:val="18"/>
                <w:lang w:eastAsia="en-AU"/>
              </w:rPr>
            </w:pPr>
          </w:p>
        </w:tc>
        <w:tc>
          <w:tcPr>
            <w:tcW w:w="1949" w:type="dxa"/>
            <w:vAlign w:val="top"/>
          </w:tcPr>
          <w:p w14:paraId="2FE571C5"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104A5EC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10227AFE"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15D52A6F"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2DC994B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295B8A73"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37DB2051"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7C436E76"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7E6A03D1" w14:textId="77777777" w:rsidR="00C874C2" w:rsidRPr="0012070D" w:rsidRDefault="00C874C2" w:rsidP="0012070D">
            <w:pPr>
              <w:rPr>
                <w:rFonts w:asciiTheme="minorHAnsi" w:hAnsiTheme="minorHAnsi"/>
                <w:sz w:val="18"/>
                <w:szCs w:val="18"/>
                <w:lang w:eastAsia="en-AU"/>
              </w:rPr>
            </w:pPr>
          </w:p>
        </w:tc>
        <w:tc>
          <w:tcPr>
            <w:tcW w:w="1949" w:type="dxa"/>
            <w:vAlign w:val="top"/>
          </w:tcPr>
          <w:p w14:paraId="44215AAB"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4EA021C5"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703C5FA0"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72D6DE4"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04DDABE8"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4718A239"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17142E5D"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29E96040"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669F9291" w14:textId="77777777" w:rsidR="0012070D" w:rsidRPr="0012070D" w:rsidRDefault="0012070D" w:rsidP="0012070D">
            <w:pPr>
              <w:rPr>
                <w:rFonts w:asciiTheme="minorHAnsi" w:hAnsiTheme="minorHAnsi"/>
                <w:sz w:val="18"/>
                <w:szCs w:val="18"/>
                <w:lang w:eastAsia="en-AU"/>
              </w:rPr>
            </w:pPr>
          </w:p>
        </w:tc>
        <w:tc>
          <w:tcPr>
            <w:tcW w:w="1949" w:type="dxa"/>
            <w:vAlign w:val="top"/>
          </w:tcPr>
          <w:p w14:paraId="12C6AD5B"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6AF52604"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59C05CDD"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43B77C67"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712C4765"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4ABBCE93"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21F0B200" w14:textId="77777777" w:rsidR="0012070D" w:rsidRPr="0012070D" w:rsidRDefault="0012070D"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0FC74DCA"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764ED094" w14:textId="77777777" w:rsidR="00C874C2" w:rsidRPr="0012070D" w:rsidRDefault="00C874C2" w:rsidP="0012070D">
            <w:pPr>
              <w:rPr>
                <w:rFonts w:asciiTheme="minorHAnsi" w:hAnsiTheme="minorHAnsi"/>
                <w:sz w:val="18"/>
                <w:szCs w:val="18"/>
                <w:lang w:eastAsia="en-AU"/>
              </w:rPr>
            </w:pPr>
          </w:p>
        </w:tc>
        <w:tc>
          <w:tcPr>
            <w:tcW w:w="1949" w:type="dxa"/>
            <w:vAlign w:val="top"/>
          </w:tcPr>
          <w:p w14:paraId="48A4A744"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6FB1ABF3"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0E1E77B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41E3C428"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59E9051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5B7596BA"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49244712"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38DA062F"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5E20E12E" w14:textId="77777777" w:rsidR="00C874C2" w:rsidRPr="0012070D" w:rsidRDefault="00C874C2" w:rsidP="0012070D">
            <w:pPr>
              <w:rPr>
                <w:rFonts w:asciiTheme="minorHAnsi" w:hAnsiTheme="minorHAnsi"/>
                <w:sz w:val="18"/>
                <w:szCs w:val="18"/>
                <w:lang w:eastAsia="en-AU"/>
              </w:rPr>
            </w:pPr>
          </w:p>
        </w:tc>
        <w:tc>
          <w:tcPr>
            <w:tcW w:w="1949" w:type="dxa"/>
            <w:vAlign w:val="top"/>
          </w:tcPr>
          <w:p w14:paraId="2E6B7B8D"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6C6FA1E4"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11A2A79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2803CD6E"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34ECC7AF"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7AB54C6D"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69B0A5E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68729D31"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0033154A" w14:textId="77777777" w:rsidR="00C874C2" w:rsidRPr="0012070D" w:rsidRDefault="00C874C2" w:rsidP="0012070D">
            <w:pPr>
              <w:rPr>
                <w:rFonts w:asciiTheme="minorHAnsi" w:hAnsiTheme="minorHAnsi"/>
                <w:sz w:val="18"/>
                <w:szCs w:val="18"/>
                <w:lang w:eastAsia="en-AU"/>
              </w:rPr>
            </w:pPr>
          </w:p>
        </w:tc>
        <w:tc>
          <w:tcPr>
            <w:tcW w:w="1949" w:type="dxa"/>
            <w:vAlign w:val="top"/>
          </w:tcPr>
          <w:p w14:paraId="42C4685D"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03E47F46"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6FF346DE"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62F29374"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0F0FBD0F"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69D49BD9"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1C6BC4E7"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650E9454"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2181BBE3" w14:textId="77777777" w:rsidR="00C874C2" w:rsidRPr="0012070D" w:rsidRDefault="00C874C2" w:rsidP="0012070D">
            <w:pPr>
              <w:rPr>
                <w:rFonts w:asciiTheme="minorHAnsi" w:hAnsiTheme="minorHAnsi"/>
                <w:sz w:val="18"/>
                <w:szCs w:val="18"/>
                <w:lang w:eastAsia="en-AU"/>
              </w:rPr>
            </w:pPr>
          </w:p>
        </w:tc>
        <w:tc>
          <w:tcPr>
            <w:tcW w:w="1949" w:type="dxa"/>
            <w:vAlign w:val="top"/>
          </w:tcPr>
          <w:p w14:paraId="0911ACA4"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0618B36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7CA6FCC9"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2D3C95B8"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08488080"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60765B01"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378E3185"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r w:rsidR="00C874C2" w14:paraId="6D1E9E9B"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1DBFD023" w14:textId="77777777" w:rsidR="00C874C2" w:rsidRPr="0012070D" w:rsidRDefault="00C874C2" w:rsidP="0012070D">
            <w:pPr>
              <w:rPr>
                <w:rFonts w:asciiTheme="minorHAnsi" w:hAnsiTheme="minorHAnsi"/>
                <w:sz w:val="18"/>
                <w:szCs w:val="18"/>
                <w:lang w:eastAsia="en-AU"/>
              </w:rPr>
            </w:pPr>
          </w:p>
        </w:tc>
        <w:tc>
          <w:tcPr>
            <w:tcW w:w="1949" w:type="dxa"/>
            <w:vAlign w:val="top"/>
          </w:tcPr>
          <w:p w14:paraId="62A088B5"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701" w:type="dxa"/>
            <w:vAlign w:val="top"/>
          </w:tcPr>
          <w:p w14:paraId="43A97839"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5775EED5"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34" w:type="dxa"/>
            <w:vAlign w:val="top"/>
          </w:tcPr>
          <w:p w14:paraId="62585032"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560" w:type="dxa"/>
            <w:vAlign w:val="top"/>
          </w:tcPr>
          <w:p w14:paraId="710980CD"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4070" w:type="dxa"/>
            <w:vAlign w:val="top"/>
          </w:tcPr>
          <w:p w14:paraId="149F353B"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c>
          <w:tcPr>
            <w:tcW w:w="1110" w:type="dxa"/>
            <w:vAlign w:val="top"/>
          </w:tcPr>
          <w:p w14:paraId="3AC9DC8B" w14:textId="77777777" w:rsidR="00C874C2" w:rsidRPr="0012070D" w:rsidRDefault="00C874C2" w:rsidP="0012070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en-AU"/>
              </w:rPr>
            </w:pPr>
          </w:p>
        </w:tc>
      </w:tr>
      <w:tr w:rsidR="00C874C2" w14:paraId="65EA4CED"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top"/>
          </w:tcPr>
          <w:p w14:paraId="44EABACB" w14:textId="77777777" w:rsidR="00C874C2" w:rsidRPr="0012070D" w:rsidRDefault="00C874C2" w:rsidP="0012070D">
            <w:pPr>
              <w:rPr>
                <w:rFonts w:asciiTheme="minorHAnsi" w:hAnsiTheme="minorHAnsi"/>
                <w:sz w:val="18"/>
                <w:szCs w:val="18"/>
                <w:lang w:eastAsia="en-AU"/>
              </w:rPr>
            </w:pPr>
          </w:p>
        </w:tc>
        <w:tc>
          <w:tcPr>
            <w:tcW w:w="1949" w:type="dxa"/>
            <w:vAlign w:val="top"/>
          </w:tcPr>
          <w:p w14:paraId="7C0CD795"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701" w:type="dxa"/>
            <w:vAlign w:val="top"/>
          </w:tcPr>
          <w:p w14:paraId="13B7672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7DFD8FCB"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34" w:type="dxa"/>
            <w:vAlign w:val="top"/>
          </w:tcPr>
          <w:p w14:paraId="03826146"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560" w:type="dxa"/>
            <w:vAlign w:val="top"/>
          </w:tcPr>
          <w:p w14:paraId="3BDA7E17"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4070" w:type="dxa"/>
            <w:vAlign w:val="top"/>
          </w:tcPr>
          <w:p w14:paraId="48241305"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c>
          <w:tcPr>
            <w:tcW w:w="1110" w:type="dxa"/>
            <w:vAlign w:val="top"/>
          </w:tcPr>
          <w:p w14:paraId="2AFA786A" w14:textId="77777777" w:rsidR="00C874C2" w:rsidRPr="0012070D" w:rsidRDefault="00C874C2" w:rsidP="0012070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eastAsia="en-AU"/>
              </w:rPr>
            </w:pPr>
          </w:p>
        </w:tc>
      </w:tr>
    </w:tbl>
    <w:p w14:paraId="45E191D7" w14:textId="5328A1A3" w:rsidR="0012070D" w:rsidRDefault="0012070D" w:rsidP="0012070D">
      <w:pPr>
        <w:rPr>
          <w:lang w:eastAsia="en-AU"/>
        </w:rPr>
      </w:pPr>
    </w:p>
    <w:p w14:paraId="458F3699" w14:textId="7CB745BE" w:rsidR="00C874C2" w:rsidRDefault="00C874C2" w:rsidP="00C874C2">
      <w:pPr>
        <w:pStyle w:val="Heading3"/>
        <w:numPr>
          <w:ilvl w:val="0"/>
          <w:numId w:val="0"/>
        </w:numPr>
        <w:ind w:left="720" w:hanging="720"/>
        <w:rPr>
          <w:lang w:eastAsia="en-AU"/>
        </w:rPr>
      </w:pPr>
      <w:bookmarkStart w:id="189" w:name="_Record_16_–"/>
      <w:bookmarkStart w:id="190" w:name="_Toc162360408"/>
      <w:bookmarkStart w:id="191" w:name="_Toc162361444"/>
      <w:bookmarkStart w:id="192" w:name="_Toc162443563"/>
      <w:bookmarkEnd w:id="189"/>
      <w:r>
        <w:rPr>
          <w:lang w:eastAsia="en-AU"/>
        </w:rPr>
        <w:lastRenderedPageBreak/>
        <w:t>Record 16 – Corrective actions form</w:t>
      </w:r>
      <w:bookmarkEnd w:id="190"/>
      <w:bookmarkEnd w:id="191"/>
      <w:bookmarkEnd w:id="192"/>
    </w:p>
    <w:tbl>
      <w:tblPr>
        <w:tblStyle w:val="NTGtable1"/>
        <w:tblW w:w="0" w:type="auto"/>
        <w:tblLook w:val="04A0" w:firstRow="1" w:lastRow="0" w:firstColumn="1" w:lastColumn="0" w:noHBand="0" w:noVBand="1"/>
      </w:tblPr>
      <w:tblGrid>
        <w:gridCol w:w="1006"/>
        <w:gridCol w:w="3100"/>
        <w:gridCol w:w="6662"/>
        <w:gridCol w:w="2410"/>
        <w:gridCol w:w="2062"/>
      </w:tblGrid>
      <w:tr w:rsidR="00C874C2" w14:paraId="3BEBA5FA" w14:textId="77777777" w:rsidTr="00C874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 w:type="dxa"/>
            <w:vAlign w:val="top"/>
          </w:tcPr>
          <w:p w14:paraId="22CCF2CF" w14:textId="42ED7F8A" w:rsidR="00C874C2" w:rsidRPr="00C874C2" w:rsidRDefault="00C874C2" w:rsidP="00C874C2">
            <w:pPr>
              <w:jc w:val="center"/>
              <w:rPr>
                <w:sz w:val="18"/>
                <w:szCs w:val="18"/>
                <w:lang w:eastAsia="en-AU"/>
              </w:rPr>
            </w:pPr>
            <w:r>
              <w:rPr>
                <w:sz w:val="18"/>
                <w:szCs w:val="18"/>
                <w:lang w:eastAsia="en-AU"/>
              </w:rPr>
              <w:t>Date</w:t>
            </w:r>
          </w:p>
        </w:tc>
        <w:tc>
          <w:tcPr>
            <w:tcW w:w="3100" w:type="dxa"/>
            <w:vAlign w:val="top"/>
          </w:tcPr>
          <w:p w14:paraId="2B8BBCAD" w14:textId="6BCA2E5C" w:rsidR="00C874C2" w:rsidRPr="00C874C2" w:rsidRDefault="00C874C2" w:rsidP="00C874C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Problems/issues/concerns</w:t>
            </w:r>
          </w:p>
        </w:tc>
        <w:tc>
          <w:tcPr>
            <w:tcW w:w="6662" w:type="dxa"/>
            <w:vAlign w:val="top"/>
          </w:tcPr>
          <w:p w14:paraId="2AD20BA5" w14:textId="796C8812" w:rsidR="00C874C2" w:rsidRPr="00C874C2" w:rsidRDefault="00C874C2" w:rsidP="00C874C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Corrective actions taken</w:t>
            </w:r>
          </w:p>
        </w:tc>
        <w:tc>
          <w:tcPr>
            <w:tcW w:w="2410" w:type="dxa"/>
            <w:vAlign w:val="top"/>
          </w:tcPr>
          <w:p w14:paraId="571587C4" w14:textId="4D31556C" w:rsidR="00C874C2" w:rsidRPr="00C874C2" w:rsidRDefault="00C874C2" w:rsidP="00C874C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Signature of person taking corrective actions</w:t>
            </w:r>
          </w:p>
        </w:tc>
        <w:tc>
          <w:tcPr>
            <w:tcW w:w="2062" w:type="dxa"/>
            <w:vAlign w:val="top"/>
          </w:tcPr>
          <w:p w14:paraId="70064756" w14:textId="03B53C1D" w:rsidR="00C874C2" w:rsidRPr="00C874C2" w:rsidRDefault="00C874C2" w:rsidP="00C874C2">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Supervisor or managers signature</w:t>
            </w:r>
          </w:p>
        </w:tc>
      </w:tr>
      <w:tr w:rsidR="00C874C2" w14:paraId="397165BD"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A4B4BD9" w14:textId="65594866" w:rsidR="00C874C2" w:rsidRPr="00C874C2" w:rsidRDefault="00C874C2" w:rsidP="00C874C2">
            <w:pPr>
              <w:rPr>
                <w:i/>
                <w:sz w:val="18"/>
                <w:szCs w:val="18"/>
                <w:lang w:eastAsia="en-AU"/>
              </w:rPr>
            </w:pPr>
          </w:p>
        </w:tc>
        <w:tc>
          <w:tcPr>
            <w:tcW w:w="3100" w:type="dxa"/>
            <w:vAlign w:val="top"/>
          </w:tcPr>
          <w:p w14:paraId="15A9B07B" w14:textId="1FEBF0ED"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6662" w:type="dxa"/>
            <w:vAlign w:val="top"/>
          </w:tcPr>
          <w:p w14:paraId="29E420B2" w14:textId="77D1B46F"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2410" w:type="dxa"/>
            <w:vAlign w:val="top"/>
          </w:tcPr>
          <w:p w14:paraId="2FC7277A" w14:textId="2BA986DB"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c>
          <w:tcPr>
            <w:tcW w:w="2062" w:type="dxa"/>
            <w:vAlign w:val="top"/>
          </w:tcPr>
          <w:p w14:paraId="064252DC" w14:textId="0F426394"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i/>
                <w:sz w:val="18"/>
                <w:szCs w:val="18"/>
                <w:lang w:eastAsia="en-AU"/>
              </w:rPr>
            </w:pPr>
          </w:p>
        </w:tc>
      </w:tr>
      <w:tr w:rsidR="00C874C2" w14:paraId="415D3EAB"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E58D6C1" w14:textId="77777777" w:rsidR="00C874C2" w:rsidRPr="00C874C2" w:rsidRDefault="00C874C2" w:rsidP="00C874C2">
            <w:pPr>
              <w:rPr>
                <w:sz w:val="18"/>
                <w:szCs w:val="18"/>
                <w:lang w:eastAsia="en-AU"/>
              </w:rPr>
            </w:pPr>
          </w:p>
        </w:tc>
        <w:tc>
          <w:tcPr>
            <w:tcW w:w="3100" w:type="dxa"/>
            <w:vAlign w:val="top"/>
          </w:tcPr>
          <w:p w14:paraId="413394D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72E0BC36"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32A15CD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7373ED2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60F21FF4"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139EFC7" w14:textId="77777777" w:rsidR="00C874C2" w:rsidRPr="00C874C2" w:rsidRDefault="00C874C2" w:rsidP="00C874C2">
            <w:pPr>
              <w:rPr>
                <w:sz w:val="18"/>
                <w:szCs w:val="18"/>
                <w:lang w:eastAsia="en-AU"/>
              </w:rPr>
            </w:pPr>
          </w:p>
        </w:tc>
        <w:tc>
          <w:tcPr>
            <w:tcW w:w="3100" w:type="dxa"/>
            <w:vAlign w:val="top"/>
          </w:tcPr>
          <w:p w14:paraId="16B06DFA"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0977CAA5"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53A5BF9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18B488D5"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6CF6175F"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3C0C5E8" w14:textId="77777777" w:rsidR="00C874C2" w:rsidRPr="00C874C2" w:rsidRDefault="00C874C2" w:rsidP="00C874C2">
            <w:pPr>
              <w:rPr>
                <w:sz w:val="18"/>
                <w:szCs w:val="18"/>
                <w:lang w:eastAsia="en-AU"/>
              </w:rPr>
            </w:pPr>
          </w:p>
        </w:tc>
        <w:tc>
          <w:tcPr>
            <w:tcW w:w="3100" w:type="dxa"/>
            <w:vAlign w:val="top"/>
          </w:tcPr>
          <w:p w14:paraId="55752F32"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0BA069CF"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2407D91B"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5C20AF68"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76AA3BEC"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7EB9B9C" w14:textId="77777777" w:rsidR="00C874C2" w:rsidRPr="00C874C2" w:rsidRDefault="00C874C2" w:rsidP="00C874C2">
            <w:pPr>
              <w:rPr>
                <w:sz w:val="18"/>
                <w:szCs w:val="18"/>
                <w:lang w:eastAsia="en-AU"/>
              </w:rPr>
            </w:pPr>
          </w:p>
        </w:tc>
        <w:tc>
          <w:tcPr>
            <w:tcW w:w="3100" w:type="dxa"/>
            <w:vAlign w:val="top"/>
          </w:tcPr>
          <w:p w14:paraId="64BD9280"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57AA28BE"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35E9DE9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680DDB7D"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534FC23E"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BC9D40D" w14:textId="77777777" w:rsidR="00C874C2" w:rsidRPr="00C874C2" w:rsidRDefault="00C874C2" w:rsidP="00C874C2">
            <w:pPr>
              <w:rPr>
                <w:sz w:val="18"/>
                <w:szCs w:val="18"/>
                <w:lang w:eastAsia="en-AU"/>
              </w:rPr>
            </w:pPr>
          </w:p>
        </w:tc>
        <w:tc>
          <w:tcPr>
            <w:tcW w:w="3100" w:type="dxa"/>
            <w:vAlign w:val="top"/>
          </w:tcPr>
          <w:p w14:paraId="08D8F8B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06CAB0BF"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28EB3334"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621824FC"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4867ADAB"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5DBB78A" w14:textId="77777777" w:rsidR="00C874C2" w:rsidRPr="00C874C2" w:rsidRDefault="00C874C2" w:rsidP="00C874C2">
            <w:pPr>
              <w:rPr>
                <w:sz w:val="18"/>
                <w:szCs w:val="18"/>
                <w:lang w:eastAsia="en-AU"/>
              </w:rPr>
            </w:pPr>
          </w:p>
        </w:tc>
        <w:tc>
          <w:tcPr>
            <w:tcW w:w="3100" w:type="dxa"/>
            <w:vAlign w:val="top"/>
          </w:tcPr>
          <w:p w14:paraId="491CFC01"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77FC8827"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2E003F8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5A92AF9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688C8864"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C7E433A" w14:textId="77777777" w:rsidR="00C874C2" w:rsidRPr="00C874C2" w:rsidRDefault="00C874C2" w:rsidP="00C874C2">
            <w:pPr>
              <w:rPr>
                <w:sz w:val="18"/>
                <w:szCs w:val="18"/>
                <w:lang w:eastAsia="en-AU"/>
              </w:rPr>
            </w:pPr>
          </w:p>
        </w:tc>
        <w:tc>
          <w:tcPr>
            <w:tcW w:w="3100" w:type="dxa"/>
            <w:vAlign w:val="top"/>
          </w:tcPr>
          <w:p w14:paraId="22E5D43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660A70FB"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399D3FD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60A6580B"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14991EB0"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25961D5" w14:textId="77777777" w:rsidR="00C874C2" w:rsidRPr="00C874C2" w:rsidRDefault="00C874C2" w:rsidP="00C874C2">
            <w:pPr>
              <w:rPr>
                <w:sz w:val="18"/>
                <w:szCs w:val="18"/>
                <w:lang w:eastAsia="en-AU"/>
              </w:rPr>
            </w:pPr>
          </w:p>
        </w:tc>
        <w:tc>
          <w:tcPr>
            <w:tcW w:w="3100" w:type="dxa"/>
            <w:vAlign w:val="top"/>
          </w:tcPr>
          <w:p w14:paraId="6A0B0BB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44CDFFBE"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2DD8EAB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75B0A439"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61B31C89"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513B02B4" w14:textId="77777777" w:rsidR="00C874C2" w:rsidRPr="00C874C2" w:rsidRDefault="00C874C2" w:rsidP="00C874C2">
            <w:pPr>
              <w:rPr>
                <w:sz w:val="18"/>
                <w:szCs w:val="18"/>
                <w:lang w:eastAsia="en-AU"/>
              </w:rPr>
            </w:pPr>
          </w:p>
        </w:tc>
        <w:tc>
          <w:tcPr>
            <w:tcW w:w="3100" w:type="dxa"/>
            <w:vAlign w:val="top"/>
          </w:tcPr>
          <w:p w14:paraId="5FE39924"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3976ED8B"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2283C3D1"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33FBE5FE"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10F38104"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F5A96C0" w14:textId="77777777" w:rsidR="00C874C2" w:rsidRPr="00C874C2" w:rsidRDefault="00C874C2" w:rsidP="00C874C2">
            <w:pPr>
              <w:rPr>
                <w:sz w:val="18"/>
                <w:szCs w:val="18"/>
                <w:lang w:eastAsia="en-AU"/>
              </w:rPr>
            </w:pPr>
          </w:p>
        </w:tc>
        <w:tc>
          <w:tcPr>
            <w:tcW w:w="3100" w:type="dxa"/>
            <w:vAlign w:val="top"/>
          </w:tcPr>
          <w:p w14:paraId="41561B91"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1F6C5F05"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1B86186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02625214"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3A2BA609"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68A92F53" w14:textId="77777777" w:rsidR="00C874C2" w:rsidRPr="00C874C2" w:rsidRDefault="00C874C2" w:rsidP="00C874C2">
            <w:pPr>
              <w:rPr>
                <w:sz w:val="18"/>
                <w:szCs w:val="18"/>
                <w:lang w:eastAsia="en-AU"/>
              </w:rPr>
            </w:pPr>
          </w:p>
        </w:tc>
        <w:tc>
          <w:tcPr>
            <w:tcW w:w="3100" w:type="dxa"/>
            <w:vAlign w:val="top"/>
          </w:tcPr>
          <w:p w14:paraId="3D896ED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5C6D6F2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6D4E8847"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78CF0CD1"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765C0BB1"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78D87B4" w14:textId="77777777" w:rsidR="00C874C2" w:rsidRPr="00C874C2" w:rsidRDefault="00C874C2" w:rsidP="00C874C2">
            <w:pPr>
              <w:rPr>
                <w:sz w:val="18"/>
                <w:szCs w:val="18"/>
                <w:lang w:eastAsia="en-AU"/>
              </w:rPr>
            </w:pPr>
          </w:p>
        </w:tc>
        <w:tc>
          <w:tcPr>
            <w:tcW w:w="3100" w:type="dxa"/>
            <w:vAlign w:val="top"/>
          </w:tcPr>
          <w:p w14:paraId="4B9BD576"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3458FE3D"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551E32FD"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02970308"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1DE09656"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4397193" w14:textId="77777777" w:rsidR="00C874C2" w:rsidRPr="00C874C2" w:rsidRDefault="00C874C2" w:rsidP="00C874C2">
            <w:pPr>
              <w:rPr>
                <w:sz w:val="18"/>
                <w:szCs w:val="18"/>
                <w:lang w:eastAsia="en-AU"/>
              </w:rPr>
            </w:pPr>
          </w:p>
        </w:tc>
        <w:tc>
          <w:tcPr>
            <w:tcW w:w="3100" w:type="dxa"/>
            <w:vAlign w:val="top"/>
          </w:tcPr>
          <w:p w14:paraId="6D160D8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021245C5"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120B59EE"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5885BE41"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146F086F"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0D98556" w14:textId="77777777" w:rsidR="00C874C2" w:rsidRPr="00C874C2" w:rsidRDefault="00C874C2" w:rsidP="00C874C2">
            <w:pPr>
              <w:rPr>
                <w:sz w:val="18"/>
                <w:szCs w:val="18"/>
                <w:lang w:eastAsia="en-AU"/>
              </w:rPr>
            </w:pPr>
          </w:p>
        </w:tc>
        <w:tc>
          <w:tcPr>
            <w:tcW w:w="3100" w:type="dxa"/>
            <w:vAlign w:val="top"/>
          </w:tcPr>
          <w:p w14:paraId="63DD2B9A"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36DE9A6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14D6F528"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1587C3C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3D77C5C7"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2A33AF5" w14:textId="77777777" w:rsidR="00C874C2" w:rsidRPr="00C874C2" w:rsidRDefault="00C874C2" w:rsidP="00C874C2">
            <w:pPr>
              <w:rPr>
                <w:sz w:val="18"/>
                <w:szCs w:val="18"/>
                <w:lang w:eastAsia="en-AU"/>
              </w:rPr>
            </w:pPr>
          </w:p>
        </w:tc>
        <w:tc>
          <w:tcPr>
            <w:tcW w:w="3100" w:type="dxa"/>
            <w:vAlign w:val="top"/>
          </w:tcPr>
          <w:p w14:paraId="4B19780F"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2B1FB3FD"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7A48C7E6"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5529BE56"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5FDA2ADB"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6EB49A5" w14:textId="77777777" w:rsidR="00C874C2" w:rsidRPr="00C874C2" w:rsidRDefault="00C874C2" w:rsidP="00C874C2">
            <w:pPr>
              <w:rPr>
                <w:sz w:val="18"/>
                <w:szCs w:val="18"/>
                <w:lang w:eastAsia="en-AU"/>
              </w:rPr>
            </w:pPr>
          </w:p>
        </w:tc>
        <w:tc>
          <w:tcPr>
            <w:tcW w:w="3100" w:type="dxa"/>
            <w:vAlign w:val="top"/>
          </w:tcPr>
          <w:p w14:paraId="7B751D6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56F6BA4F"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52564F20"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54266414"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2FECAF08"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4FAAFA5C" w14:textId="77777777" w:rsidR="00C874C2" w:rsidRPr="00C874C2" w:rsidRDefault="00C874C2" w:rsidP="00C874C2">
            <w:pPr>
              <w:rPr>
                <w:sz w:val="18"/>
                <w:szCs w:val="18"/>
                <w:lang w:eastAsia="en-AU"/>
              </w:rPr>
            </w:pPr>
          </w:p>
        </w:tc>
        <w:tc>
          <w:tcPr>
            <w:tcW w:w="3100" w:type="dxa"/>
            <w:vAlign w:val="top"/>
          </w:tcPr>
          <w:p w14:paraId="6D537D5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36FCCF0C"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1B9FC1D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5ADB738C"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07E5285C"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6039256" w14:textId="77777777" w:rsidR="00C874C2" w:rsidRPr="00C874C2" w:rsidRDefault="00C874C2" w:rsidP="00C874C2">
            <w:pPr>
              <w:rPr>
                <w:sz w:val="18"/>
                <w:szCs w:val="18"/>
                <w:lang w:eastAsia="en-AU"/>
              </w:rPr>
            </w:pPr>
          </w:p>
        </w:tc>
        <w:tc>
          <w:tcPr>
            <w:tcW w:w="3100" w:type="dxa"/>
            <w:vAlign w:val="top"/>
          </w:tcPr>
          <w:p w14:paraId="7211AB35"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2AE1F269"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391D7E30"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3B7EBB5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1AE41C45"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7D4A16A7" w14:textId="77777777" w:rsidR="00C874C2" w:rsidRPr="00C874C2" w:rsidRDefault="00C874C2" w:rsidP="00C874C2">
            <w:pPr>
              <w:rPr>
                <w:sz w:val="18"/>
                <w:szCs w:val="18"/>
                <w:lang w:eastAsia="en-AU"/>
              </w:rPr>
            </w:pPr>
          </w:p>
        </w:tc>
        <w:tc>
          <w:tcPr>
            <w:tcW w:w="3100" w:type="dxa"/>
            <w:vAlign w:val="top"/>
          </w:tcPr>
          <w:p w14:paraId="1E53FE94"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175A3BA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7BAE2404"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62A8A4D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56AB6A46"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C1D3FAF" w14:textId="77777777" w:rsidR="00C874C2" w:rsidRPr="00C874C2" w:rsidRDefault="00C874C2" w:rsidP="00C874C2">
            <w:pPr>
              <w:rPr>
                <w:sz w:val="18"/>
                <w:szCs w:val="18"/>
                <w:lang w:eastAsia="en-AU"/>
              </w:rPr>
            </w:pPr>
          </w:p>
        </w:tc>
        <w:tc>
          <w:tcPr>
            <w:tcW w:w="3100" w:type="dxa"/>
            <w:vAlign w:val="top"/>
          </w:tcPr>
          <w:p w14:paraId="4920F464"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104C75AD"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604B1D0D"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3CA66632"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17949726"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0918DEAB" w14:textId="77777777" w:rsidR="00C874C2" w:rsidRPr="00C874C2" w:rsidRDefault="00C874C2" w:rsidP="00C874C2">
            <w:pPr>
              <w:rPr>
                <w:sz w:val="18"/>
                <w:szCs w:val="18"/>
                <w:lang w:eastAsia="en-AU"/>
              </w:rPr>
            </w:pPr>
          </w:p>
        </w:tc>
        <w:tc>
          <w:tcPr>
            <w:tcW w:w="3100" w:type="dxa"/>
            <w:vAlign w:val="top"/>
          </w:tcPr>
          <w:p w14:paraId="1A22F46E"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4A07DD2D"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2ABCF08C"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2D650599"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C874C2" w14:paraId="48E8E82B" w14:textId="77777777" w:rsidTr="00C8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3A775B1B" w14:textId="77777777" w:rsidR="00C874C2" w:rsidRPr="00C874C2" w:rsidRDefault="00C874C2" w:rsidP="00C874C2">
            <w:pPr>
              <w:rPr>
                <w:sz w:val="18"/>
                <w:szCs w:val="18"/>
                <w:lang w:eastAsia="en-AU"/>
              </w:rPr>
            </w:pPr>
          </w:p>
        </w:tc>
        <w:tc>
          <w:tcPr>
            <w:tcW w:w="3100" w:type="dxa"/>
            <w:vAlign w:val="top"/>
          </w:tcPr>
          <w:p w14:paraId="0FEEED88"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6662" w:type="dxa"/>
            <w:vAlign w:val="top"/>
          </w:tcPr>
          <w:p w14:paraId="5C1B424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410" w:type="dxa"/>
            <w:vAlign w:val="top"/>
          </w:tcPr>
          <w:p w14:paraId="1CC9E599"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c>
          <w:tcPr>
            <w:tcW w:w="2062" w:type="dxa"/>
            <w:vAlign w:val="top"/>
          </w:tcPr>
          <w:p w14:paraId="0879EF95"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8"/>
                <w:szCs w:val="18"/>
                <w:lang w:eastAsia="en-AU"/>
              </w:rPr>
            </w:pPr>
          </w:p>
        </w:tc>
      </w:tr>
      <w:tr w:rsidR="00C874C2" w14:paraId="18612D57" w14:textId="77777777" w:rsidTr="00C874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top"/>
          </w:tcPr>
          <w:p w14:paraId="2A1F8693" w14:textId="77777777" w:rsidR="00C874C2" w:rsidRPr="00C874C2" w:rsidRDefault="00C874C2" w:rsidP="00C874C2">
            <w:pPr>
              <w:rPr>
                <w:sz w:val="18"/>
                <w:szCs w:val="18"/>
                <w:lang w:eastAsia="en-AU"/>
              </w:rPr>
            </w:pPr>
          </w:p>
        </w:tc>
        <w:tc>
          <w:tcPr>
            <w:tcW w:w="3100" w:type="dxa"/>
            <w:vAlign w:val="top"/>
          </w:tcPr>
          <w:p w14:paraId="167A7DC9"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6662" w:type="dxa"/>
            <w:vAlign w:val="top"/>
          </w:tcPr>
          <w:p w14:paraId="74384D53"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410" w:type="dxa"/>
            <w:vAlign w:val="top"/>
          </w:tcPr>
          <w:p w14:paraId="2EFB6A08"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c>
          <w:tcPr>
            <w:tcW w:w="2062" w:type="dxa"/>
            <w:vAlign w:val="top"/>
          </w:tcPr>
          <w:p w14:paraId="7E1F789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bl>
    <w:p w14:paraId="1DFB8D3A" w14:textId="77777777" w:rsidR="00C874C2" w:rsidRPr="00C874C2" w:rsidRDefault="00C874C2" w:rsidP="00C874C2">
      <w:pPr>
        <w:rPr>
          <w:lang w:eastAsia="en-AU"/>
        </w:rPr>
        <w:sectPr w:rsidR="00C874C2" w:rsidRPr="00C874C2" w:rsidSect="00B6140C">
          <w:pgSz w:w="16838" w:h="11906" w:orient="landscape" w:code="9"/>
          <w:pgMar w:top="794" w:right="794" w:bottom="794" w:left="794" w:header="794" w:footer="794" w:gutter="0"/>
          <w:cols w:space="708"/>
          <w:docGrid w:linePitch="360"/>
        </w:sectPr>
      </w:pPr>
    </w:p>
    <w:p w14:paraId="598E6142" w14:textId="7B8A5442" w:rsidR="00B6140C" w:rsidRDefault="00C874C2" w:rsidP="00C874C2">
      <w:pPr>
        <w:pStyle w:val="Heading3"/>
        <w:numPr>
          <w:ilvl w:val="0"/>
          <w:numId w:val="0"/>
        </w:numPr>
        <w:rPr>
          <w:lang w:eastAsia="en-AU"/>
        </w:rPr>
      </w:pPr>
      <w:bookmarkStart w:id="193" w:name="_Record_17_–"/>
      <w:bookmarkStart w:id="194" w:name="_Toc162360409"/>
      <w:bookmarkStart w:id="195" w:name="_Toc162361445"/>
      <w:bookmarkStart w:id="196" w:name="_Toc162443564"/>
      <w:bookmarkEnd w:id="193"/>
      <w:r>
        <w:rPr>
          <w:lang w:eastAsia="en-AU"/>
        </w:rPr>
        <w:lastRenderedPageBreak/>
        <w:t>Record 17 – Managers internal check list</w:t>
      </w:r>
      <w:bookmarkEnd w:id="194"/>
      <w:bookmarkEnd w:id="195"/>
      <w:bookmarkEnd w:id="196"/>
    </w:p>
    <w:p w14:paraId="04CF6483" w14:textId="31BAFE2C" w:rsidR="00471F83" w:rsidRDefault="00471F83" w:rsidP="00471F83">
      <w:pPr>
        <w:rPr>
          <w:b/>
          <w:lang w:eastAsia="en-AU"/>
        </w:rPr>
      </w:pPr>
      <w:r w:rsidRPr="00471F83">
        <w:rPr>
          <w:b/>
          <w:lang w:eastAsia="en-AU"/>
        </w:rPr>
        <w:t>Date of review:</w:t>
      </w:r>
    </w:p>
    <w:p w14:paraId="6DB5BC77" w14:textId="38A3E74D" w:rsidR="00471F83" w:rsidRPr="00471F83" w:rsidRDefault="00471F83" w:rsidP="00471F83">
      <w:pPr>
        <w:rPr>
          <w:b/>
          <w:lang w:eastAsia="en-AU"/>
        </w:rPr>
      </w:pPr>
      <w:r>
        <w:rPr>
          <w:b/>
          <w:lang w:eastAsia="en-AU"/>
        </w:rPr>
        <w:t>Performed by:</w:t>
      </w:r>
    </w:p>
    <w:tbl>
      <w:tblPr>
        <w:tblStyle w:val="NTGtable1"/>
        <w:tblW w:w="0" w:type="auto"/>
        <w:tblLayout w:type="fixed"/>
        <w:tblLook w:val="04A0" w:firstRow="1" w:lastRow="0" w:firstColumn="1" w:lastColumn="0" w:noHBand="0" w:noVBand="1"/>
      </w:tblPr>
      <w:tblGrid>
        <w:gridCol w:w="4923"/>
        <w:gridCol w:w="459"/>
        <w:gridCol w:w="459"/>
        <w:gridCol w:w="4501"/>
      </w:tblGrid>
      <w:tr w:rsidR="00511A83" w14:paraId="66F8205D" w14:textId="77777777" w:rsidTr="00511A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3" w:type="dxa"/>
            <w:vAlign w:val="top"/>
          </w:tcPr>
          <w:p w14:paraId="4ECB3074" w14:textId="77777777" w:rsidR="00C874C2" w:rsidRDefault="00C874C2" w:rsidP="00C874C2">
            <w:pPr>
              <w:rPr>
                <w:sz w:val="16"/>
                <w:szCs w:val="16"/>
                <w:lang w:eastAsia="en-AU"/>
              </w:rPr>
            </w:pPr>
            <w:r>
              <w:rPr>
                <w:sz w:val="16"/>
                <w:szCs w:val="16"/>
                <w:lang w:eastAsia="en-AU"/>
              </w:rPr>
              <w:t>Program Component</w:t>
            </w:r>
          </w:p>
          <w:p w14:paraId="08A3E75B" w14:textId="5559CC1A" w:rsidR="00C874C2" w:rsidRPr="00C874C2" w:rsidRDefault="00C874C2" w:rsidP="00B41583">
            <w:pPr>
              <w:rPr>
                <w:sz w:val="16"/>
                <w:szCs w:val="16"/>
                <w:lang w:eastAsia="en-AU"/>
              </w:rPr>
            </w:pPr>
            <w:r>
              <w:rPr>
                <w:sz w:val="16"/>
                <w:szCs w:val="16"/>
                <w:lang w:eastAsia="en-AU"/>
              </w:rPr>
              <w:t xml:space="preserve">(To be checked by Manager, </w:t>
            </w:r>
            <w:r w:rsidR="00B41583">
              <w:rPr>
                <w:sz w:val="16"/>
                <w:szCs w:val="16"/>
                <w:lang w:eastAsia="en-AU"/>
              </w:rPr>
              <w:t xml:space="preserve">FSS, </w:t>
            </w:r>
            <w:r>
              <w:rPr>
                <w:sz w:val="16"/>
                <w:szCs w:val="16"/>
                <w:lang w:eastAsia="en-AU"/>
              </w:rPr>
              <w:t>etc)</w:t>
            </w:r>
          </w:p>
        </w:tc>
        <w:tc>
          <w:tcPr>
            <w:tcW w:w="459" w:type="dxa"/>
            <w:vAlign w:val="top"/>
          </w:tcPr>
          <w:p w14:paraId="12EF4954" w14:textId="3D48DB51" w:rsidR="00C874C2" w:rsidRPr="00C874C2" w:rsidRDefault="00C874C2" w:rsidP="00C874C2">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rFonts w:asciiTheme="minorHAnsi" w:hAnsiTheme="minorHAnsi" w:cs="Arial"/>
                <w:sz w:val="18"/>
                <w:szCs w:val="18"/>
              </w:rPr>
              <w:sym w:font="Wingdings" w:char="F0FC"/>
            </w:r>
          </w:p>
        </w:tc>
        <w:tc>
          <w:tcPr>
            <w:tcW w:w="459" w:type="dxa"/>
            <w:vAlign w:val="top"/>
          </w:tcPr>
          <w:p w14:paraId="00DCE8FF" w14:textId="0B727A9A" w:rsidR="00C874C2" w:rsidRPr="00C874C2" w:rsidRDefault="00C874C2" w:rsidP="00C874C2">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sz w:val="18"/>
                <w:szCs w:val="18"/>
                <w:lang w:eastAsia="en-AU"/>
              </w:rPr>
              <w:t>X</w:t>
            </w:r>
          </w:p>
        </w:tc>
        <w:tc>
          <w:tcPr>
            <w:tcW w:w="4501" w:type="dxa"/>
            <w:vAlign w:val="top"/>
          </w:tcPr>
          <w:p w14:paraId="35E32B12" w14:textId="5D694310" w:rsidR="00C874C2" w:rsidRPr="00C874C2" w:rsidRDefault="00C874C2" w:rsidP="00C874C2">
            <w:pPr>
              <w:cnfStyle w:val="100000000000" w:firstRow="1" w:lastRow="0" w:firstColumn="0" w:lastColumn="0" w:oddVBand="0" w:evenVBand="0" w:oddHBand="0" w:evenHBand="0" w:firstRowFirstColumn="0" w:firstRowLastColumn="0" w:lastRowFirstColumn="0" w:lastRowLastColumn="0"/>
              <w:rPr>
                <w:sz w:val="16"/>
                <w:szCs w:val="16"/>
                <w:lang w:eastAsia="en-AU"/>
              </w:rPr>
            </w:pPr>
            <w:r>
              <w:rPr>
                <w:sz w:val="16"/>
                <w:szCs w:val="16"/>
                <w:lang w:eastAsia="en-AU"/>
              </w:rPr>
              <w:t>Observations/corrective action(s)</w:t>
            </w:r>
          </w:p>
        </w:tc>
      </w:tr>
      <w:tr w:rsidR="00C874C2" w14:paraId="714DA603"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A9E99BD" w14:textId="77777777" w:rsidR="00471F83" w:rsidRPr="00471F83" w:rsidRDefault="00471F83" w:rsidP="00471F83">
            <w:pPr>
              <w:rPr>
                <w:b/>
                <w:sz w:val="16"/>
                <w:szCs w:val="16"/>
                <w:lang w:eastAsia="en-AU"/>
              </w:rPr>
            </w:pPr>
            <w:r w:rsidRPr="00471F83">
              <w:rPr>
                <w:b/>
                <w:sz w:val="16"/>
                <w:szCs w:val="16"/>
                <w:lang w:eastAsia="en-AU"/>
              </w:rPr>
              <w:t>RECORDS Have the following records been completed?</w:t>
            </w:r>
          </w:p>
          <w:p w14:paraId="717CB5A8" w14:textId="7FF2A889" w:rsidR="00471F83" w:rsidRPr="00471F83" w:rsidRDefault="00185B97" w:rsidP="00511A83">
            <w:pPr>
              <w:pStyle w:val="ListParagraph"/>
              <w:numPr>
                <w:ilvl w:val="0"/>
                <w:numId w:val="70"/>
              </w:numPr>
              <w:spacing w:after="40"/>
              <w:rPr>
                <w:sz w:val="16"/>
                <w:szCs w:val="16"/>
                <w:lang w:eastAsia="en-AU"/>
              </w:rPr>
            </w:pPr>
            <w:r>
              <w:rPr>
                <w:sz w:val="16"/>
                <w:szCs w:val="16"/>
                <w:lang w:eastAsia="en-AU"/>
              </w:rPr>
              <w:t>Record No. 1 – Preferred f</w:t>
            </w:r>
            <w:r w:rsidR="00471F83" w:rsidRPr="00471F83">
              <w:rPr>
                <w:sz w:val="16"/>
                <w:szCs w:val="16"/>
                <w:lang w:eastAsia="en-AU"/>
              </w:rPr>
              <w:t xml:space="preserve">ood </w:t>
            </w:r>
            <w:r>
              <w:rPr>
                <w:sz w:val="16"/>
                <w:szCs w:val="16"/>
                <w:lang w:eastAsia="en-AU"/>
              </w:rPr>
              <w:t>s</w:t>
            </w:r>
            <w:r w:rsidR="00471F83" w:rsidRPr="00471F83">
              <w:rPr>
                <w:sz w:val="16"/>
                <w:szCs w:val="16"/>
                <w:lang w:eastAsia="en-AU"/>
              </w:rPr>
              <w:t xml:space="preserve">uppliers </w:t>
            </w:r>
            <w:r>
              <w:rPr>
                <w:sz w:val="16"/>
                <w:szCs w:val="16"/>
                <w:lang w:eastAsia="en-AU"/>
              </w:rPr>
              <w:t>l</w:t>
            </w:r>
            <w:r w:rsidR="00471F83" w:rsidRPr="00471F83">
              <w:rPr>
                <w:sz w:val="16"/>
                <w:szCs w:val="16"/>
                <w:lang w:eastAsia="en-AU"/>
              </w:rPr>
              <w:t>ist</w:t>
            </w:r>
          </w:p>
          <w:p w14:paraId="5851F19B" w14:textId="2C4B1C45"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2 – Preferred </w:t>
            </w:r>
            <w:r w:rsidR="00185B97">
              <w:rPr>
                <w:sz w:val="16"/>
                <w:szCs w:val="16"/>
                <w:lang w:eastAsia="en-AU"/>
              </w:rPr>
              <w:t>f</w:t>
            </w:r>
            <w:r w:rsidRPr="00471F83">
              <w:rPr>
                <w:sz w:val="16"/>
                <w:szCs w:val="16"/>
                <w:lang w:eastAsia="en-AU"/>
              </w:rPr>
              <w:t xml:space="preserve">ood </w:t>
            </w:r>
            <w:r w:rsidR="00185B97">
              <w:rPr>
                <w:sz w:val="16"/>
                <w:szCs w:val="16"/>
                <w:lang w:eastAsia="en-AU"/>
              </w:rPr>
              <w:t>s</w:t>
            </w:r>
            <w:r w:rsidRPr="00471F83">
              <w:rPr>
                <w:sz w:val="16"/>
                <w:szCs w:val="16"/>
                <w:lang w:eastAsia="en-AU"/>
              </w:rPr>
              <w:t xml:space="preserve">upplier </w:t>
            </w:r>
            <w:r w:rsidR="00185B97">
              <w:rPr>
                <w:sz w:val="16"/>
                <w:szCs w:val="16"/>
                <w:lang w:eastAsia="en-AU"/>
              </w:rPr>
              <w:t>a</w:t>
            </w:r>
            <w:r w:rsidRPr="00471F83">
              <w:rPr>
                <w:sz w:val="16"/>
                <w:szCs w:val="16"/>
                <w:lang w:eastAsia="en-AU"/>
              </w:rPr>
              <w:t xml:space="preserve">greement </w:t>
            </w:r>
            <w:r w:rsidR="00185B97">
              <w:rPr>
                <w:sz w:val="16"/>
                <w:szCs w:val="16"/>
                <w:lang w:eastAsia="en-AU"/>
              </w:rPr>
              <w:t>f</w:t>
            </w:r>
            <w:r w:rsidRPr="00471F83">
              <w:rPr>
                <w:sz w:val="16"/>
                <w:szCs w:val="16"/>
                <w:lang w:eastAsia="en-AU"/>
              </w:rPr>
              <w:t>orm</w:t>
            </w:r>
          </w:p>
          <w:p w14:paraId="5AAE9FA6" w14:textId="42566023" w:rsidR="00471F83" w:rsidRPr="00471F83" w:rsidRDefault="00185B97" w:rsidP="00511A83">
            <w:pPr>
              <w:pStyle w:val="ListParagraph"/>
              <w:numPr>
                <w:ilvl w:val="0"/>
                <w:numId w:val="70"/>
              </w:numPr>
              <w:spacing w:after="40"/>
              <w:rPr>
                <w:sz w:val="16"/>
                <w:szCs w:val="16"/>
                <w:lang w:eastAsia="en-AU"/>
              </w:rPr>
            </w:pPr>
            <w:r>
              <w:rPr>
                <w:sz w:val="16"/>
                <w:szCs w:val="16"/>
                <w:lang w:eastAsia="en-AU"/>
              </w:rPr>
              <w:t>Record No. 3 – Incoming g</w:t>
            </w:r>
            <w:r w:rsidR="00471F83" w:rsidRPr="00471F83">
              <w:rPr>
                <w:sz w:val="16"/>
                <w:szCs w:val="16"/>
                <w:lang w:eastAsia="en-AU"/>
              </w:rPr>
              <w:t xml:space="preserve">oods </w:t>
            </w:r>
            <w:r>
              <w:rPr>
                <w:sz w:val="16"/>
                <w:szCs w:val="16"/>
                <w:lang w:eastAsia="en-AU"/>
              </w:rPr>
              <w:t>f</w:t>
            </w:r>
            <w:r w:rsidR="00471F83" w:rsidRPr="00471F83">
              <w:rPr>
                <w:sz w:val="16"/>
                <w:szCs w:val="16"/>
                <w:lang w:eastAsia="en-AU"/>
              </w:rPr>
              <w:t>orm</w:t>
            </w:r>
          </w:p>
          <w:p w14:paraId="782F830F" w14:textId="43AC8A5D"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4 – Temperature </w:t>
            </w:r>
            <w:r w:rsidR="00185B97">
              <w:rPr>
                <w:sz w:val="16"/>
                <w:szCs w:val="16"/>
                <w:lang w:eastAsia="en-AU"/>
              </w:rPr>
              <w:t>c</w:t>
            </w:r>
            <w:r w:rsidRPr="00471F83">
              <w:rPr>
                <w:sz w:val="16"/>
                <w:szCs w:val="16"/>
                <w:lang w:eastAsia="en-AU"/>
              </w:rPr>
              <w:t xml:space="preserve">ontrol </w:t>
            </w:r>
            <w:r w:rsidR="00185B97">
              <w:rPr>
                <w:sz w:val="16"/>
                <w:szCs w:val="16"/>
                <w:lang w:eastAsia="en-AU"/>
              </w:rPr>
              <w:t>l</w:t>
            </w:r>
            <w:r w:rsidRPr="00471F83">
              <w:rPr>
                <w:sz w:val="16"/>
                <w:szCs w:val="16"/>
                <w:lang w:eastAsia="en-AU"/>
              </w:rPr>
              <w:t>og</w:t>
            </w:r>
          </w:p>
          <w:p w14:paraId="51C3DBE5" w14:textId="5CD2B661"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5 – Cooked </w:t>
            </w:r>
            <w:r w:rsidR="00185B97">
              <w:rPr>
                <w:sz w:val="16"/>
                <w:szCs w:val="16"/>
                <w:lang w:eastAsia="en-AU"/>
              </w:rPr>
              <w:t>f</w:t>
            </w:r>
            <w:r w:rsidRPr="00471F83">
              <w:rPr>
                <w:sz w:val="16"/>
                <w:szCs w:val="16"/>
                <w:lang w:eastAsia="en-AU"/>
              </w:rPr>
              <w:t xml:space="preserve">ood </w:t>
            </w:r>
            <w:r w:rsidR="00185B97">
              <w:rPr>
                <w:sz w:val="16"/>
                <w:szCs w:val="16"/>
                <w:lang w:eastAsia="en-AU"/>
              </w:rPr>
              <w:t>t</w:t>
            </w:r>
            <w:r w:rsidRPr="00471F83">
              <w:rPr>
                <w:sz w:val="16"/>
                <w:szCs w:val="16"/>
                <w:lang w:eastAsia="en-AU"/>
              </w:rPr>
              <w:t xml:space="preserve">emperature </w:t>
            </w:r>
            <w:r w:rsidR="00185B97">
              <w:rPr>
                <w:sz w:val="16"/>
                <w:szCs w:val="16"/>
                <w:lang w:eastAsia="en-AU"/>
              </w:rPr>
              <w:t>l</w:t>
            </w:r>
            <w:r w:rsidRPr="00471F83">
              <w:rPr>
                <w:sz w:val="16"/>
                <w:szCs w:val="16"/>
                <w:lang w:eastAsia="en-AU"/>
              </w:rPr>
              <w:t>og</w:t>
            </w:r>
          </w:p>
          <w:p w14:paraId="61D7CD5C" w14:textId="5711BD69"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6 – Temperature </w:t>
            </w:r>
            <w:r w:rsidR="00185B97">
              <w:rPr>
                <w:sz w:val="16"/>
                <w:szCs w:val="16"/>
                <w:lang w:eastAsia="en-AU"/>
              </w:rPr>
              <w:t>m</w:t>
            </w:r>
            <w:r w:rsidRPr="00471F83">
              <w:rPr>
                <w:sz w:val="16"/>
                <w:szCs w:val="16"/>
                <w:lang w:eastAsia="en-AU"/>
              </w:rPr>
              <w:t xml:space="preserve">onitoring of </w:t>
            </w:r>
            <w:r w:rsidR="00185B97">
              <w:rPr>
                <w:sz w:val="16"/>
                <w:szCs w:val="16"/>
                <w:lang w:eastAsia="en-AU"/>
              </w:rPr>
              <w:t>c</w:t>
            </w:r>
            <w:r w:rsidRPr="00471F83">
              <w:rPr>
                <w:sz w:val="16"/>
                <w:szCs w:val="16"/>
                <w:lang w:eastAsia="en-AU"/>
              </w:rPr>
              <w:t xml:space="preserve">ook </w:t>
            </w:r>
            <w:r w:rsidR="00185B97">
              <w:rPr>
                <w:sz w:val="16"/>
                <w:szCs w:val="16"/>
                <w:lang w:eastAsia="en-AU"/>
              </w:rPr>
              <w:t>c</w:t>
            </w:r>
            <w:r w:rsidRPr="00471F83">
              <w:rPr>
                <w:sz w:val="16"/>
                <w:szCs w:val="16"/>
                <w:lang w:eastAsia="en-AU"/>
              </w:rPr>
              <w:t xml:space="preserve">hill </w:t>
            </w:r>
            <w:proofErr w:type="gramStart"/>
            <w:r w:rsidR="00185B97">
              <w:rPr>
                <w:sz w:val="16"/>
                <w:szCs w:val="16"/>
                <w:lang w:eastAsia="en-AU"/>
              </w:rPr>
              <w:t>f</w:t>
            </w:r>
            <w:r w:rsidRPr="00471F83">
              <w:rPr>
                <w:sz w:val="16"/>
                <w:szCs w:val="16"/>
                <w:lang w:eastAsia="en-AU"/>
              </w:rPr>
              <w:t>oods</w:t>
            </w:r>
            <w:proofErr w:type="gramEnd"/>
          </w:p>
          <w:p w14:paraId="6E6444FF" w14:textId="122062AF" w:rsidR="00185B97" w:rsidRPr="00185B97" w:rsidRDefault="00471F83" w:rsidP="00185B97">
            <w:pPr>
              <w:pStyle w:val="ListParagraph"/>
              <w:numPr>
                <w:ilvl w:val="0"/>
                <w:numId w:val="70"/>
              </w:numPr>
              <w:spacing w:after="40"/>
              <w:rPr>
                <w:sz w:val="16"/>
                <w:szCs w:val="16"/>
                <w:lang w:eastAsia="en-AU"/>
              </w:rPr>
            </w:pPr>
            <w:r w:rsidRPr="00471F83">
              <w:rPr>
                <w:sz w:val="16"/>
                <w:szCs w:val="16"/>
                <w:lang w:eastAsia="en-AU"/>
              </w:rPr>
              <w:t xml:space="preserve">Record No. 7 – Temperature </w:t>
            </w:r>
            <w:r w:rsidR="00185B97">
              <w:rPr>
                <w:sz w:val="16"/>
                <w:szCs w:val="16"/>
                <w:lang w:eastAsia="en-AU"/>
              </w:rPr>
              <w:t>c</w:t>
            </w:r>
            <w:r w:rsidRPr="00471F83">
              <w:rPr>
                <w:sz w:val="16"/>
                <w:szCs w:val="16"/>
                <w:lang w:eastAsia="en-AU"/>
              </w:rPr>
              <w:t xml:space="preserve">ooling </w:t>
            </w:r>
            <w:r w:rsidR="00185B97">
              <w:rPr>
                <w:sz w:val="16"/>
                <w:szCs w:val="16"/>
                <w:lang w:eastAsia="en-AU"/>
              </w:rPr>
              <w:t>l</w:t>
            </w:r>
            <w:r w:rsidRPr="00471F83">
              <w:rPr>
                <w:sz w:val="16"/>
                <w:szCs w:val="16"/>
                <w:lang w:eastAsia="en-AU"/>
              </w:rPr>
              <w:t>og</w:t>
            </w:r>
          </w:p>
          <w:p w14:paraId="037C3CF3" w14:textId="61AD1334"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Record No. 9 – Cleaning</w:t>
            </w:r>
            <w:r w:rsidR="003A12B4">
              <w:rPr>
                <w:sz w:val="16"/>
                <w:szCs w:val="16"/>
                <w:lang w:eastAsia="en-AU"/>
              </w:rPr>
              <w:t xml:space="preserve"> and sanitising</w:t>
            </w:r>
            <w:r w:rsidRPr="00471F83">
              <w:rPr>
                <w:sz w:val="16"/>
                <w:szCs w:val="16"/>
                <w:lang w:eastAsia="en-AU"/>
              </w:rPr>
              <w:t xml:space="preserve"> </w:t>
            </w:r>
            <w:r w:rsidR="00185B97">
              <w:rPr>
                <w:sz w:val="16"/>
                <w:szCs w:val="16"/>
                <w:lang w:eastAsia="en-AU"/>
              </w:rPr>
              <w:t>c</w:t>
            </w:r>
            <w:r w:rsidRPr="00471F83">
              <w:rPr>
                <w:sz w:val="16"/>
                <w:szCs w:val="16"/>
                <w:lang w:eastAsia="en-AU"/>
              </w:rPr>
              <w:t xml:space="preserve">heck </w:t>
            </w:r>
            <w:r w:rsidR="00185B97">
              <w:rPr>
                <w:sz w:val="16"/>
                <w:szCs w:val="16"/>
                <w:lang w:eastAsia="en-AU"/>
              </w:rPr>
              <w:t>l</w:t>
            </w:r>
            <w:r w:rsidRPr="00471F83">
              <w:rPr>
                <w:sz w:val="16"/>
                <w:szCs w:val="16"/>
                <w:lang w:eastAsia="en-AU"/>
              </w:rPr>
              <w:t>ist</w:t>
            </w:r>
          </w:p>
          <w:p w14:paraId="503AF212" w14:textId="2DE327ED"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10 – Equipment </w:t>
            </w:r>
            <w:r w:rsidR="00185B97">
              <w:rPr>
                <w:sz w:val="16"/>
                <w:szCs w:val="16"/>
                <w:lang w:eastAsia="en-AU"/>
              </w:rPr>
              <w:t>m</w:t>
            </w:r>
            <w:r w:rsidRPr="00471F83">
              <w:rPr>
                <w:sz w:val="16"/>
                <w:szCs w:val="16"/>
                <w:lang w:eastAsia="en-AU"/>
              </w:rPr>
              <w:t xml:space="preserve">aintenance </w:t>
            </w:r>
            <w:r w:rsidR="00185B97">
              <w:rPr>
                <w:sz w:val="16"/>
                <w:szCs w:val="16"/>
                <w:lang w:eastAsia="en-AU"/>
              </w:rPr>
              <w:t>l</w:t>
            </w:r>
            <w:r w:rsidRPr="00471F83">
              <w:rPr>
                <w:sz w:val="16"/>
                <w:szCs w:val="16"/>
                <w:lang w:eastAsia="en-AU"/>
              </w:rPr>
              <w:t>og</w:t>
            </w:r>
          </w:p>
          <w:p w14:paraId="0065746F" w14:textId="409CDB1E"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Record No. 11 –</w:t>
            </w:r>
            <w:r w:rsidR="00185B97">
              <w:rPr>
                <w:sz w:val="16"/>
                <w:szCs w:val="16"/>
                <w:lang w:eastAsia="en-AU"/>
              </w:rPr>
              <w:t xml:space="preserve"> Accuracy and/or calibration of t</w:t>
            </w:r>
            <w:r w:rsidRPr="00471F83">
              <w:rPr>
                <w:sz w:val="16"/>
                <w:szCs w:val="16"/>
                <w:lang w:eastAsia="en-AU"/>
              </w:rPr>
              <w:t>hermometers</w:t>
            </w:r>
          </w:p>
          <w:p w14:paraId="4F307C46" w14:textId="5ECB5A4D"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12 – Pest </w:t>
            </w:r>
            <w:r w:rsidR="00185B97">
              <w:rPr>
                <w:sz w:val="16"/>
                <w:szCs w:val="16"/>
                <w:lang w:eastAsia="en-AU"/>
              </w:rPr>
              <w:t>c</w:t>
            </w:r>
            <w:r w:rsidRPr="00471F83">
              <w:rPr>
                <w:sz w:val="16"/>
                <w:szCs w:val="16"/>
                <w:lang w:eastAsia="en-AU"/>
              </w:rPr>
              <w:t xml:space="preserve">ontrol </w:t>
            </w:r>
            <w:r w:rsidR="00185B97">
              <w:rPr>
                <w:sz w:val="16"/>
                <w:szCs w:val="16"/>
                <w:lang w:eastAsia="en-AU"/>
              </w:rPr>
              <w:t>l</w:t>
            </w:r>
            <w:r w:rsidRPr="00471F83">
              <w:rPr>
                <w:sz w:val="16"/>
                <w:szCs w:val="16"/>
                <w:lang w:eastAsia="en-AU"/>
              </w:rPr>
              <w:t>og</w:t>
            </w:r>
          </w:p>
          <w:p w14:paraId="121C5AE2" w14:textId="377E6842"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13 – Staff </w:t>
            </w:r>
            <w:r w:rsidR="00185B97">
              <w:rPr>
                <w:sz w:val="16"/>
                <w:szCs w:val="16"/>
                <w:lang w:eastAsia="en-AU"/>
              </w:rPr>
              <w:t>i</w:t>
            </w:r>
            <w:r w:rsidRPr="00471F83">
              <w:rPr>
                <w:sz w:val="16"/>
                <w:szCs w:val="16"/>
                <w:lang w:eastAsia="en-AU"/>
              </w:rPr>
              <w:t xml:space="preserve">llness </w:t>
            </w:r>
            <w:r w:rsidR="00185B97">
              <w:rPr>
                <w:sz w:val="16"/>
                <w:szCs w:val="16"/>
                <w:lang w:eastAsia="en-AU"/>
              </w:rPr>
              <w:t>f</w:t>
            </w:r>
            <w:r w:rsidRPr="00471F83">
              <w:rPr>
                <w:sz w:val="16"/>
                <w:szCs w:val="16"/>
                <w:lang w:eastAsia="en-AU"/>
              </w:rPr>
              <w:t>orm</w:t>
            </w:r>
          </w:p>
          <w:p w14:paraId="64D73C9B" w14:textId="28422FE4"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14 – Food </w:t>
            </w:r>
            <w:r w:rsidR="00185B97">
              <w:rPr>
                <w:sz w:val="16"/>
                <w:szCs w:val="16"/>
                <w:lang w:eastAsia="en-AU"/>
              </w:rPr>
              <w:t>h</w:t>
            </w:r>
            <w:r w:rsidRPr="00471F83">
              <w:rPr>
                <w:sz w:val="16"/>
                <w:szCs w:val="16"/>
                <w:lang w:eastAsia="en-AU"/>
              </w:rPr>
              <w:t xml:space="preserve">andler </w:t>
            </w:r>
            <w:r w:rsidR="00185B97">
              <w:rPr>
                <w:sz w:val="16"/>
                <w:szCs w:val="16"/>
                <w:lang w:eastAsia="en-AU"/>
              </w:rPr>
              <w:t>t</w:t>
            </w:r>
            <w:r w:rsidRPr="00471F83">
              <w:rPr>
                <w:sz w:val="16"/>
                <w:szCs w:val="16"/>
                <w:lang w:eastAsia="en-AU"/>
              </w:rPr>
              <w:t xml:space="preserve">raining </w:t>
            </w:r>
            <w:proofErr w:type="gramStart"/>
            <w:r w:rsidR="00185B97">
              <w:rPr>
                <w:sz w:val="16"/>
                <w:szCs w:val="16"/>
                <w:lang w:eastAsia="en-AU"/>
              </w:rPr>
              <w:t>l</w:t>
            </w:r>
            <w:r w:rsidRPr="00471F83">
              <w:rPr>
                <w:sz w:val="16"/>
                <w:szCs w:val="16"/>
                <w:lang w:eastAsia="en-AU"/>
              </w:rPr>
              <w:t>og</w:t>
            </w:r>
            <w:proofErr w:type="gramEnd"/>
          </w:p>
          <w:p w14:paraId="303D0277" w14:textId="2737B348"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15 – Food </w:t>
            </w:r>
            <w:r w:rsidR="00185B97">
              <w:rPr>
                <w:sz w:val="16"/>
                <w:szCs w:val="16"/>
                <w:lang w:eastAsia="en-AU"/>
              </w:rPr>
              <w:t>r</w:t>
            </w:r>
            <w:r w:rsidRPr="00471F83">
              <w:rPr>
                <w:sz w:val="16"/>
                <w:szCs w:val="16"/>
                <w:lang w:eastAsia="en-AU"/>
              </w:rPr>
              <w:t xml:space="preserve">ecall </w:t>
            </w:r>
            <w:r w:rsidR="00185B97">
              <w:rPr>
                <w:sz w:val="16"/>
                <w:szCs w:val="16"/>
                <w:lang w:eastAsia="en-AU"/>
              </w:rPr>
              <w:t>f</w:t>
            </w:r>
            <w:r w:rsidRPr="00471F83">
              <w:rPr>
                <w:sz w:val="16"/>
                <w:szCs w:val="16"/>
                <w:lang w:eastAsia="en-AU"/>
              </w:rPr>
              <w:t>orm</w:t>
            </w:r>
          </w:p>
          <w:p w14:paraId="2F94683F" w14:textId="7BBD2ED0" w:rsidR="00471F83" w:rsidRPr="00471F83" w:rsidRDefault="00471F83" w:rsidP="00511A83">
            <w:pPr>
              <w:pStyle w:val="ListParagraph"/>
              <w:numPr>
                <w:ilvl w:val="0"/>
                <w:numId w:val="70"/>
              </w:numPr>
              <w:spacing w:after="40"/>
              <w:rPr>
                <w:sz w:val="16"/>
                <w:szCs w:val="16"/>
                <w:lang w:eastAsia="en-AU"/>
              </w:rPr>
            </w:pPr>
            <w:r w:rsidRPr="00471F83">
              <w:rPr>
                <w:sz w:val="16"/>
                <w:szCs w:val="16"/>
                <w:lang w:eastAsia="en-AU"/>
              </w:rPr>
              <w:t xml:space="preserve">Record No. 16 – Corrective </w:t>
            </w:r>
            <w:r w:rsidR="00185B97">
              <w:rPr>
                <w:sz w:val="16"/>
                <w:szCs w:val="16"/>
                <w:lang w:eastAsia="en-AU"/>
              </w:rPr>
              <w:t>a</w:t>
            </w:r>
            <w:r w:rsidRPr="00471F83">
              <w:rPr>
                <w:sz w:val="16"/>
                <w:szCs w:val="16"/>
                <w:lang w:eastAsia="en-AU"/>
              </w:rPr>
              <w:t xml:space="preserve">ctions </w:t>
            </w:r>
            <w:r w:rsidR="00185B97">
              <w:rPr>
                <w:sz w:val="16"/>
                <w:szCs w:val="16"/>
                <w:lang w:eastAsia="en-AU"/>
              </w:rPr>
              <w:t>f</w:t>
            </w:r>
            <w:r w:rsidRPr="00471F83">
              <w:rPr>
                <w:sz w:val="16"/>
                <w:szCs w:val="16"/>
                <w:lang w:eastAsia="en-AU"/>
              </w:rPr>
              <w:t>orm</w:t>
            </w:r>
          </w:p>
          <w:p w14:paraId="6B700AA2" w14:textId="69DCC466" w:rsidR="00471F83" w:rsidRPr="00471F83" w:rsidRDefault="00185B97" w:rsidP="00511A83">
            <w:pPr>
              <w:pStyle w:val="ListParagraph"/>
              <w:numPr>
                <w:ilvl w:val="0"/>
                <w:numId w:val="70"/>
              </w:numPr>
              <w:spacing w:after="40"/>
              <w:rPr>
                <w:sz w:val="16"/>
                <w:szCs w:val="16"/>
                <w:lang w:eastAsia="en-AU"/>
              </w:rPr>
            </w:pPr>
            <w:r>
              <w:rPr>
                <w:sz w:val="16"/>
                <w:szCs w:val="16"/>
                <w:lang w:eastAsia="en-AU"/>
              </w:rPr>
              <w:t>Record No. 17 – Managers i</w:t>
            </w:r>
            <w:r w:rsidR="00471F83" w:rsidRPr="00471F83">
              <w:rPr>
                <w:sz w:val="16"/>
                <w:szCs w:val="16"/>
                <w:lang w:eastAsia="en-AU"/>
              </w:rPr>
              <w:t xml:space="preserve">nternal </w:t>
            </w:r>
            <w:r>
              <w:rPr>
                <w:sz w:val="16"/>
                <w:szCs w:val="16"/>
                <w:lang w:eastAsia="en-AU"/>
              </w:rPr>
              <w:t>c</w:t>
            </w:r>
            <w:r w:rsidR="00471F83" w:rsidRPr="00471F83">
              <w:rPr>
                <w:sz w:val="16"/>
                <w:szCs w:val="16"/>
                <w:lang w:eastAsia="en-AU"/>
              </w:rPr>
              <w:t>heck</w:t>
            </w:r>
            <w:r>
              <w:rPr>
                <w:sz w:val="16"/>
                <w:szCs w:val="16"/>
                <w:lang w:eastAsia="en-AU"/>
              </w:rPr>
              <w:t xml:space="preserve"> </w:t>
            </w:r>
            <w:r w:rsidR="00471F83" w:rsidRPr="00471F83">
              <w:rPr>
                <w:sz w:val="16"/>
                <w:szCs w:val="16"/>
                <w:lang w:eastAsia="en-AU"/>
              </w:rPr>
              <w:t>list</w:t>
            </w:r>
          </w:p>
          <w:p w14:paraId="57FE7862" w14:textId="1369C378" w:rsidR="00C874C2" w:rsidRPr="00471F83" w:rsidRDefault="00185B97" w:rsidP="00185B97">
            <w:pPr>
              <w:pStyle w:val="ListParagraph"/>
              <w:numPr>
                <w:ilvl w:val="0"/>
                <w:numId w:val="70"/>
              </w:numPr>
              <w:spacing w:after="40"/>
              <w:rPr>
                <w:sz w:val="16"/>
                <w:szCs w:val="16"/>
                <w:lang w:eastAsia="en-AU"/>
              </w:rPr>
            </w:pPr>
            <w:r>
              <w:rPr>
                <w:sz w:val="16"/>
                <w:szCs w:val="16"/>
                <w:lang w:eastAsia="en-AU"/>
              </w:rPr>
              <w:t>Record No. 18 – Food s</w:t>
            </w:r>
            <w:r w:rsidR="00471F83" w:rsidRPr="00471F83">
              <w:rPr>
                <w:sz w:val="16"/>
                <w:szCs w:val="16"/>
                <w:lang w:eastAsia="en-AU"/>
              </w:rPr>
              <w:t xml:space="preserve">afety </w:t>
            </w:r>
            <w:r>
              <w:rPr>
                <w:sz w:val="16"/>
                <w:szCs w:val="16"/>
                <w:lang w:eastAsia="en-AU"/>
              </w:rPr>
              <w:t>p</w:t>
            </w:r>
            <w:r w:rsidR="00471F83" w:rsidRPr="00471F83">
              <w:rPr>
                <w:sz w:val="16"/>
                <w:szCs w:val="16"/>
                <w:lang w:eastAsia="en-AU"/>
              </w:rPr>
              <w:t xml:space="preserve">rogram </w:t>
            </w:r>
            <w:r>
              <w:rPr>
                <w:sz w:val="16"/>
                <w:szCs w:val="16"/>
                <w:lang w:eastAsia="en-AU"/>
              </w:rPr>
              <w:t>r</w:t>
            </w:r>
            <w:r w:rsidR="00471F83" w:rsidRPr="00471F83">
              <w:rPr>
                <w:sz w:val="16"/>
                <w:szCs w:val="16"/>
                <w:lang w:eastAsia="en-AU"/>
              </w:rPr>
              <w:t>eview</w:t>
            </w:r>
          </w:p>
        </w:tc>
        <w:tc>
          <w:tcPr>
            <w:tcW w:w="459" w:type="dxa"/>
            <w:vAlign w:val="top"/>
          </w:tcPr>
          <w:p w14:paraId="585D3752"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0B2017F7"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694403A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C874C2" w14:paraId="315F91A9"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781957F5" w14:textId="77777777" w:rsidR="00471F83" w:rsidRPr="00471F83" w:rsidRDefault="00471F83" w:rsidP="00471F83">
            <w:pPr>
              <w:rPr>
                <w:b/>
                <w:sz w:val="16"/>
                <w:szCs w:val="16"/>
                <w:lang w:eastAsia="en-AU"/>
              </w:rPr>
            </w:pPr>
            <w:r w:rsidRPr="00471F83">
              <w:rPr>
                <w:b/>
                <w:sz w:val="16"/>
                <w:szCs w:val="16"/>
                <w:lang w:eastAsia="en-AU"/>
              </w:rPr>
              <w:t xml:space="preserve">1. Purchase and Transport </w:t>
            </w:r>
          </w:p>
          <w:p w14:paraId="7F50447E" w14:textId="59A91A9C" w:rsidR="00471F83" w:rsidRPr="00471F83" w:rsidRDefault="00471F83" w:rsidP="00471F83">
            <w:pPr>
              <w:pStyle w:val="ListParagraph"/>
              <w:numPr>
                <w:ilvl w:val="0"/>
                <w:numId w:val="51"/>
              </w:numPr>
              <w:spacing w:after="40"/>
              <w:rPr>
                <w:sz w:val="16"/>
                <w:szCs w:val="16"/>
                <w:lang w:eastAsia="en-AU"/>
              </w:rPr>
            </w:pPr>
            <w:r w:rsidRPr="00471F83">
              <w:rPr>
                <w:sz w:val="16"/>
                <w:szCs w:val="16"/>
                <w:lang w:eastAsia="en-AU"/>
              </w:rPr>
              <w:t>Are food handlers undertaking visual examination of foods on purchase?</w:t>
            </w:r>
          </w:p>
          <w:p w14:paraId="45608498" w14:textId="70AB50E0" w:rsidR="00471F83" w:rsidRPr="00471F83" w:rsidRDefault="00471F83" w:rsidP="00471F83">
            <w:pPr>
              <w:pStyle w:val="ListParagraph"/>
              <w:numPr>
                <w:ilvl w:val="0"/>
                <w:numId w:val="51"/>
              </w:numPr>
              <w:spacing w:after="40"/>
              <w:rPr>
                <w:sz w:val="16"/>
                <w:szCs w:val="16"/>
                <w:lang w:eastAsia="en-AU"/>
              </w:rPr>
            </w:pPr>
            <w:r w:rsidRPr="00471F83">
              <w:rPr>
                <w:sz w:val="16"/>
                <w:szCs w:val="16"/>
                <w:lang w:eastAsia="en-AU"/>
              </w:rPr>
              <w:t>Are transport vehicles and food handlers in a clean condition?</w:t>
            </w:r>
          </w:p>
          <w:p w14:paraId="22CB8793" w14:textId="58675FEE" w:rsidR="00471F83" w:rsidRPr="00471F83" w:rsidRDefault="00471F83" w:rsidP="00471F83">
            <w:pPr>
              <w:pStyle w:val="ListParagraph"/>
              <w:numPr>
                <w:ilvl w:val="0"/>
                <w:numId w:val="51"/>
              </w:numPr>
              <w:spacing w:after="40"/>
              <w:rPr>
                <w:sz w:val="16"/>
                <w:szCs w:val="16"/>
                <w:lang w:eastAsia="en-AU"/>
              </w:rPr>
            </w:pPr>
            <w:r w:rsidRPr="00471F83">
              <w:rPr>
                <w:sz w:val="16"/>
                <w:szCs w:val="16"/>
                <w:lang w:eastAsia="en-AU"/>
              </w:rPr>
              <w:t>Is the temperature of the refrigerated vehicle 00C before food is placed into it? (If applicable).</w:t>
            </w:r>
          </w:p>
          <w:p w14:paraId="751CC966" w14:textId="3B6EC483" w:rsidR="00471F83" w:rsidRPr="00471F83" w:rsidRDefault="00471F83" w:rsidP="00471F83">
            <w:pPr>
              <w:pStyle w:val="ListParagraph"/>
              <w:numPr>
                <w:ilvl w:val="0"/>
                <w:numId w:val="51"/>
              </w:numPr>
              <w:spacing w:after="40"/>
              <w:rPr>
                <w:sz w:val="16"/>
                <w:szCs w:val="16"/>
                <w:lang w:eastAsia="en-AU"/>
              </w:rPr>
            </w:pPr>
            <w:r w:rsidRPr="00471F83">
              <w:rPr>
                <w:sz w:val="16"/>
                <w:szCs w:val="16"/>
                <w:lang w:eastAsia="en-AU"/>
              </w:rPr>
              <w:t>Are foods transported under temperature control and protected from contamination?</w:t>
            </w:r>
          </w:p>
          <w:p w14:paraId="4AE6BAB3" w14:textId="3F2C1F0F" w:rsidR="00C874C2" w:rsidRPr="00471F83" w:rsidRDefault="00471F83" w:rsidP="00471F83">
            <w:pPr>
              <w:pStyle w:val="ListParagraph"/>
              <w:numPr>
                <w:ilvl w:val="0"/>
                <w:numId w:val="51"/>
              </w:numPr>
              <w:spacing w:after="40"/>
              <w:rPr>
                <w:sz w:val="16"/>
                <w:szCs w:val="16"/>
                <w:lang w:eastAsia="en-AU"/>
              </w:rPr>
            </w:pPr>
            <w:r w:rsidRPr="00471F83">
              <w:rPr>
                <w:sz w:val="16"/>
                <w:szCs w:val="16"/>
                <w:lang w:eastAsia="en-AU"/>
              </w:rPr>
              <w:t>Is the purchased food been delivered within one hour? If not, take a temperature of the food – it must be 50C or less.</w:t>
            </w:r>
          </w:p>
        </w:tc>
        <w:tc>
          <w:tcPr>
            <w:tcW w:w="459" w:type="dxa"/>
            <w:vAlign w:val="top"/>
          </w:tcPr>
          <w:p w14:paraId="1095376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477A2941"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348D721D"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C874C2" w14:paraId="01D6DA43"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1968969" w14:textId="77777777" w:rsidR="00471F83" w:rsidRPr="00471F83" w:rsidRDefault="00471F83" w:rsidP="00471F83">
            <w:pPr>
              <w:rPr>
                <w:b/>
                <w:sz w:val="16"/>
                <w:szCs w:val="16"/>
                <w:lang w:eastAsia="en-AU"/>
              </w:rPr>
            </w:pPr>
            <w:r w:rsidRPr="00471F83">
              <w:rPr>
                <w:b/>
                <w:sz w:val="16"/>
                <w:szCs w:val="16"/>
                <w:lang w:eastAsia="en-AU"/>
              </w:rPr>
              <w:t xml:space="preserve">2. Receipt </w:t>
            </w:r>
          </w:p>
          <w:p w14:paraId="7722531D" w14:textId="25593C2E" w:rsidR="00471F83" w:rsidRPr="00471F83" w:rsidRDefault="00471F83" w:rsidP="00471F83">
            <w:pPr>
              <w:pStyle w:val="ListParagraph"/>
              <w:numPr>
                <w:ilvl w:val="0"/>
                <w:numId w:val="52"/>
              </w:numPr>
              <w:spacing w:after="40"/>
              <w:rPr>
                <w:sz w:val="16"/>
                <w:szCs w:val="16"/>
                <w:lang w:eastAsia="en-AU"/>
              </w:rPr>
            </w:pPr>
            <w:r w:rsidRPr="00471F83">
              <w:rPr>
                <w:sz w:val="16"/>
                <w:szCs w:val="16"/>
                <w:lang w:eastAsia="en-AU"/>
              </w:rPr>
              <w:t>Are food handlers monitoring and recording temperatures of incoming potentially hazardous foods?</w:t>
            </w:r>
          </w:p>
          <w:p w14:paraId="3A63D30B" w14:textId="57D2E29C" w:rsidR="00C874C2" w:rsidRPr="00471F83" w:rsidRDefault="00471F83" w:rsidP="00471F83">
            <w:pPr>
              <w:pStyle w:val="ListParagraph"/>
              <w:numPr>
                <w:ilvl w:val="0"/>
                <w:numId w:val="52"/>
              </w:numPr>
              <w:spacing w:after="40"/>
              <w:rPr>
                <w:sz w:val="16"/>
                <w:szCs w:val="16"/>
                <w:lang w:eastAsia="en-AU"/>
              </w:rPr>
            </w:pPr>
            <w:r w:rsidRPr="00471F83">
              <w:rPr>
                <w:sz w:val="16"/>
                <w:szCs w:val="16"/>
                <w:lang w:eastAsia="en-AU"/>
              </w:rPr>
              <w:t>Are staff members present for deliveries of food?</w:t>
            </w:r>
          </w:p>
        </w:tc>
        <w:tc>
          <w:tcPr>
            <w:tcW w:w="459" w:type="dxa"/>
            <w:vAlign w:val="top"/>
          </w:tcPr>
          <w:p w14:paraId="22A40DE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0AB57C7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6F754B4E"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C874C2" w14:paraId="36ACAA36"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0A3BDE2" w14:textId="77777777" w:rsidR="00471F83" w:rsidRPr="00471F83" w:rsidRDefault="00471F83" w:rsidP="00471F83">
            <w:pPr>
              <w:rPr>
                <w:b/>
                <w:sz w:val="16"/>
                <w:szCs w:val="16"/>
                <w:lang w:eastAsia="en-AU"/>
              </w:rPr>
            </w:pPr>
            <w:r w:rsidRPr="00471F83">
              <w:rPr>
                <w:b/>
                <w:sz w:val="16"/>
                <w:szCs w:val="16"/>
                <w:lang w:eastAsia="en-AU"/>
              </w:rPr>
              <w:t>3. Dry Storage</w:t>
            </w:r>
          </w:p>
          <w:p w14:paraId="64B8540D" w14:textId="6B8CD0BC" w:rsidR="00471F83" w:rsidRPr="00471F83" w:rsidRDefault="00471F83" w:rsidP="00471F83">
            <w:pPr>
              <w:pStyle w:val="ListParagraph"/>
              <w:numPr>
                <w:ilvl w:val="0"/>
                <w:numId w:val="53"/>
              </w:numPr>
              <w:spacing w:after="40"/>
              <w:rPr>
                <w:sz w:val="16"/>
                <w:szCs w:val="16"/>
                <w:lang w:eastAsia="en-AU"/>
              </w:rPr>
            </w:pPr>
            <w:r w:rsidRPr="00471F83">
              <w:rPr>
                <w:sz w:val="16"/>
                <w:szCs w:val="16"/>
                <w:lang w:eastAsia="en-AU"/>
              </w:rPr>
              <w:t>Are foods covered and date coded?</w:t>
            </w:r>
          </w:p>
          <w:p w14:paraId="0E7D6578" w14:textId="1F40B525" w:rsidR="00471F83" w:rsidRPr="00471F83" w:rsidRDefault="00471F83" w:rsidP="00471F83">
            <w:pPr>
              <w:pStyle w:val="ListParagraph"/>
              <w:numPr>
                <w:ilvl w:val="0"/>
                <w:numId w:val="53"/>
              </w:numPr>
              <w:spacing w:after="40"/>
              <w:rPr>
                <w:sz w:val="16"/>
                <w:szCs w:val="16"/>
                <w:lang w:eastAsia="en-AU"/>
              </w:rPr>
            </w:pPr>
            <w:r w:rsidRPr="00471F83">
              <w:rPr>
                <w:sz w:val="16"/>
                <w:szCs w:val="16"/>
                <w:lang w:eastAsia="en-AU"/>
              </w:rPr>
              <w:t xml:space="preserve">Are foods stored off the floor? </w:t>
            </w:r>
          </w:p>
          <w:p w14:paraId="2A7FF79C" w14:textId="788AAF47" w:rsidR="00C874C2" w:rsidRPr="00471F83" w:rsidRDefault="00471F83" w:rsidP="00471F83">
            <w:pPr>
              <w:pStyle w:val="ListParagraph"/>
              <w:numPr>
                <w:ilvl w:val="0"/>
                <w:numId w:val="53"/>
              </w:numPr>
              <w:spacing w:after="40"/>
              <w:rPr>
                <w:sz w:val="16"/>
                <w:szCs w:val="16"/>
                <w:lang w:eastAsia="en-AU"/>
              </w:rPr>
            </w:pPr>
            <w:r w:rsidRPr="00471F83">
              <w:rPr>
                <w:sz w:val="16"/>
                <w:szCs w:val="16"/>
                <w:lang w:eastAsia="en-AU"/>
              </w:rPr>
              <w:t>Is the storage area free from pests?</w:t>
            </w:r>
          </w:p>
        </w:tc>
        <w:tc>
          <w:tcPr>
            <w:tcW w:w="459" w:type="dxa"/>
            <w:vAlign w:val="top"/>
          </w:tcPr>
          <w:p w14:paraId="0A4AE927"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76DF409A"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6DBE4010"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C874C2" w14:paraId="7CD410D6"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8F6C924" w14:textId="77777777" w:rsidR="00471F83" w:rsidRPr="00471F83" w:rsidRDefault="00471F83" w:rsidP="00471F83">
            <w:pPr>
              <w:rPr>
                <w:b/>
                <w:sz w:val="16"/>
                <w:szCs w:val="16"/>
                <w:lang w:eastAsia="en-AU"/>
              </w:rPr>
            </w:pPr>
            <w:r w:rsidRPr="00471F83">
              <w:rPr>
                <w:b/>
                <w:sz w:val="16"/>
                <w:szCs w:val="16"/>
                <w:lang w:eastAsia="en-AU"/>
              </w:rPr>
              <w:t>4. Cold Storage</w:t>
            </w:r>
          </w:p>
          <w:p w14:paraId="5E8F58D2" w14:textId="7168BD52" w:rsidR="00471F83" w:rsidRPr="00471F83" w:rsidRDefault="00471F83" w:rsidP="00471F83">
            <w:pPr>
              <w:pStyle w:val="ListParagraph"/>
              <w:numPr>
                <w:ilvl w:val="0"/>
                <w:numId w:val="54"/>
              </w:numPr>
              <w:spacing w:after="40"/>
              <w:rPr>
                <w:sz w:val="16"/>
                <w:szCs w:val="16"/>
                <w:lang w:eastAsia="en-AU"/>
              </w:rPr>
            </w:pPr>
            <w:r w:rsidRPr="00471F83">
              <w:rPr>
                <w:sz w:val="16"/>
                <w:szCs w:val="16"/>
                <w:lang w:eastAsia="en-AU"/>
              </w:rPr>
              <w:t>Are foods dated, covered or wrapped?</w:t>
            </w:r>
          </w:p>
          <w:p w14:paraId="3C4F5BF6" w14:textId="78EC749B" w:rsidR="00471F83" w:rsidRPr="00471F83" w:rsidRDefault="00471F83" w:rsidP="00471F83">
            <w:pPr>
              <w:pStyle w:val="ListParagraph"/>
              <w:numPr>
                <w:ilvl w:val="0"/>
                <w:numId w:val="54"/>
              </w:numPr>
              <w:spacing w:after="40"/>
              <w:rPr>
                <w:sz w:val="16"/>
                <w:szCs w:val="16"/>
                <w:lang w:eastAsia="en-AU"/>
              </w:rPr>
            </w:pPr>
            <w:r w:rsidRPr="00471F83">
              <w:rPr>
                <w:sz w:val="16"/>
                <w:szCs w:val="16"/>
                <w:lang w:eastAsia="en-AU"/>
              </w:rPr>
              <w:t>Are raw products stored below cooked ready-to-eat-foods?</w:t>
            </w:r>
          </w:p>
          <w:p w14:paraId="4B87C6E1" w14:textId="413394D0" w:rsidR="00471F83" w:rsidRPr="00471F83" w:rsidRDefault="00471F83" w:rsidP="00471F83">
            <w:pPr>
              <w:pStyle w:val="ListParagraph"/>
              <w:numPr>
                <w:ilvl w:val="0"/>
                <w:numId w:val="54"/>
              </w:numPr>
              <w:spacing w:after="40"/>
              <w:rPr>
                <w:sz w:val="16"/>
                <w:szCs w:val="16"/>
                <w:lang w:eastAsia="en-AU"/>
              </w:rPr>
            </w:pPr>
            <w:r w:rsidRPr="00471F83">
              <w:rPr>
                <w:sz w:val="16"/>
                <w:szCs w:val="16"/>
                <w:lang w:eastAsia="en-AU"/>
              </w:rPr>
              <w:t>Are foods being stored cold at or below 50C? Take a food temperature!</w:t>
            </w:r>
          </w:p>
          <w:p w14:paraId="190AB1F6" w14:textId="285F2E56" w:rsidR="00C874C2" w:rsidRPr="00471F83" w:rsidRDefault="00471F83" w:rsidP="00471F83">
            <w:pPr>
              <w:pStyle w:val="ListParagraph"/>
              <w:numPr>
                <w:ilvl w:val="0"/>
                <w:numId w:val="54"/>
              </w:numPr>
              <w:spacing w:after="40"/>
              <w:rPr>
                <w:sz w:val="16"/>
                <w:szCs w:val="16"/>
                <w:lang w:eastAsia="en-AU"/>
              </w:rPr>
            </w:pPr>
            <w:r w:rsidRPr="00471F83">
              <w:rPr>
                <w:sz w:val="16"/>
                <w:szCs w:val="16"/>
                <w:lang w:eastAsia="en-AU"/>
              </w:rPr>
              <w:t>Are cook chill foods being stored at or below 30C?</w:t>
            </w:r>
          </w:p>
        </w:tc>
        <w:tc>
          <w:tcPr>
            <w:tcW w:w="459" w:type="dxa"/>
            <w:vAlign w:val="top"/>
          </w:tcPr>
          <w:p w14:paraId="4A59E3C3"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75838EEC"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530EE0D4"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C874C2" w14:paraId="7B61FFA4"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B6173FC" w14:textId="77777777" w:rsidR="00471F83" w:rsidRPr="00471F83" w:rsidRDefault="00471F83" w:rsidP="00471F83">
            <w:pPr>
              <w:rPr>
                <w:b/>
                <w:sz w:val="16"/>
                <w:szCs w:val="16"/>
                <w:lang w:eastAsia="en-AU"/>
              </w:rPr>
            </w:pPr>
            <w:r w:rsidRPr="00471F83">
              <w:rPr>
                <w:b/>
                <w:sz w:val="16"/>
                <w:szCs w:val="16"/>
                <w:lang w:eastAsia="en-AU"/>
              </w:rPr>
              <w:t>5. Frozen Storage</w:t>
            </w:r>
          </w:p>
          <w:p w14:paraId="24AB6523" w14:textId="3234474B" w:rsidR="00471F83" w:rsidRPr="00471F83" w:rsidRDefault="00471F83" w:rsidP="00471F83">
            <w:pPr>
              <w:pStyle w:val="ListParagraph"/>
              <w:numPr>
                <w:ilvl w:val="0"/>
                <w:numId w:val="55"/>
              </w:numPr>
              <w:spacing w:after="40"/>
              <w:rPr>
                <w:sz w:val="16"/>
                <w:szCs w:val="16"/>
                <w:lang w:eastAsia="en-AU"/>
              </w:rPr>
            </w:pPr>
            <w:r w:rsidRPr="00471F83">
              <w:rPr>
                <w:sz w:val="16"/>
                <w:szCs w:val="16"/>
                <w:lang w:eastAsia="en-AU"/>
              </w:rPr>
              <w:t>Are foods dated, covered or wrapped?</w:t>
            </w:r>
          </w:p>
          <w:p w14:paraId="5E53BA58" w14:textId="36A6136B" w:rsidR="00471F83" w:rsidRPr="00471F83" w:rsidRDefault="00471F83" w:rsidP="00471F83">
            <w:pPr>
              <w:pStyle w:val="ListParagraph"/>
              <w:numPr>
                <w:ilvl w:val="0"/>
                <w:numId w:val="55"/>
              </w:numPr>
              <w:spacing w:after="40"/>
              <w:rPr>
                <w:sz w:val="16"/>
                <w:szCs w:val="16"/>
                <w:lang w:eastAsia="en-AU"/>
              </w:rPr>
            </w:pPr>
            <w:r w:rsidRPr="00471F83">
              <w:rPr>
                <w:sz w:val="16"/>
                <w:szCs w:val="16"/>
                <w:lang w:eastAsia="en-AU"/>
              </w:rPr>
              <w:t>Is the storage area in a clean and sanitary condition?</w:t>
            </w:r>
          </w:p>
          <w:p w14:paraId="6E96CA31" w14:textId="123B3E97" w:rsidR="00C874C2" w:rsidRPr="00471F83" w:rsidRDefault="00471F83" w:rsidP="00471F83">
            <w:pPr>
              <w:pStyle w:val="ListParagraph"/>
              <w:numPr>
                <w:ilvl w:val="0"/>
                <w:numId w:val="55"/>
              </w:numPr>
              <w:spacing w:after="40"/>
              <w:rPr>
                <w:sz w:val="16"/>
                <w:szCs w:val="16"/>
                <w:lang w:eastAsia="en-AU"/>
              </w:rPr>
            </w:pPr>
            <w:r w:rsidRPr="00471F83">
              <w:rPr>
                <w:sz w:val="16"/>
                <w:szCs w:val="16"/>
                <w:lang w:eastAsia="en-AU"/>
              </w:rPr>
              <w:t>Are foods being stored frozen hard (not partially thawed)?</w:t>
            </w:r>
          </w:p>
        </w:tc>
        <w:tc>
          <w:tcPr>
            <w:tcW w:w="459" w:type="dxa"/>
            <w:vAlign w:val="top"/>
          </w:tcPr>
          <w:p w14:paraId="29D79BBC"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4F7E3E5B"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392B18B4" w14:textId="77777777" w:rsidR="00C874C2" w:rsidRPr="00C874C2" w:rsidRDefault="00C874C2"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C874C2" w14:paraId="5DC0C5FB"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547501C6" w14:textId="77777777" w:rsidR="00471F83" w:rsidRPr="00471F83" w:rsidRDefault="00471F83" w:rsidP="00471F83">
            <w:pPr>
              <w:rPr>
                <w:b/>
                <w:sz w:val="16"/>
                <w:szCs w:val="16"/>
                <w:lang w:eastAsia="en-AU"/>
              </w:rPr>
            </w:pPr>
            <w:r w:rsidRPr="00471F83">
              <w:rPr>
                <w:b/>
                <w:sz w:val="16"/>
                <w:szCs w:val="16"/>
                <w:lang w:eastAsia="en-AU"/>
              </w:rPr>
              <w:t xml:space="preserve">6. Thawing </w:t>
            </w:r>
          </w:p>
          <w:p w14:paraId="27D1EDC9" w14:textId="0E622B35" w:rsidR="00471F83" w:rsidRPr="00471F83" w:rsidRDefault="00471F83" w:rsidP="00471F83">
            <w:pPr>
              <w:pStyle w:val="ListParagraph"/>
              <w:numPr>
                <w:ilvl w:val="0"/>
                <w:numId w:val="56"/>
              </w:numPr>
              <w:spacing w:after="40"/>
              <w:rPr>
                <w:sz w:val="16"/>
                <w:szCs w:val="16"/>
                <w:lang w:eastAsia="en-AU"/>
              </w:rPr>
            </w:pPr>
            <w:r w:rsidRPr="00471F83">
              <w:rPr>
                <w:sz w:val="16"/>
                <w:szCs w:val="16"/>
                <w:lang w:eastAsia="en-AU"/>
              </w:rPr>
              <w:lastRenderedPageBreak/>
              <w:t>Are foods being thawed in containers or on trays in the cool room/fridge?</w:t>
            </w:r>
          </w:p>
          <w:p w14:paraId="3B9BFE3A" w14:textId="47FB780F" w:rsidR="00471F83" w:rsidRPr="00471F83" w:rsidRDefault="00471F83" w:rsidP="00471F83">
            <w:pPr>
              <w:pStyle w:val="ListParagraph"/>
              <w:numPr>
                <w:ilvl w:val="0"/>
                <w:numId w:val="56"/>
              </w:numPr>
              <w:spacing w:after="40"/>
              <w:rPr>
                <w:sz w:val="16"/>
                <w:szCs w:val="16"/>
                <w:lang w:eastAsia="en-AU"/>
              </w:rPr>
            </w:pPr>
            <w:r w:rsidRPr="00471F83">
              <w:rPr>
                <w:sz w:val="16"/>
                <w:szCs w:val="16"/>
                <w:lang w:eastAsia="en-AU"/>
              </w:rPr>
              <w:t>Are foods covered?</w:t>
            </w:r>
          </w:p>
          <w:p w14:paraId="79992518" w14:textId="5B329706" w:rsidR="00C874C2" w:rsidRPr="00471F83" w:rsidRDefault="00471F83" w:rsidP="00471F83">
            <w:pPr>
              <w:pStyle w:val="ListParagraph"/>
              <w:numPr>
                <w:ilvl w:val="0"/>
                <w:numId w:val="56"/>
              </w:numPr>
              <w:spacing w:after="40"/>
              <w:rPr>
                <w:sz w:val="16"/>
                <w:szCs w:val="16"/>
                <w:lang w:eastAsia="en-AU"/>
              </w:rPr>
            </w:pPr>
            <w:r w:rsidRPr="00471F83">
              <w:rPr>
                <w:sz w:val="16"/>
                <w:szCs w:val="16"/>
                <w:lang w:eastAsia="en-AU"/>
              </w:rPr>
              <w:t>Are foods being thoroughly thawed – ask staff process and timing?</w:t>
            </w:r>
          </w:p>
        </w:tc>
        <w:tc>
          <w:tcPr>
            <w:tcW w:w="459" w:type="dxa"/>
            <w:vAlign w:val="top"/>
          </w:tcPr>
          <w:p w14:paraId="033106EE"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0AE379A8"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53BEE76B" w14:textId="77777777" w:rsidR="00C874C2" w:rsidRPr="00C874C2" w:rsidRDefault="00C874C2"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3817EDA5"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D5B7C7D" w14:textId="77777777" w:rsidR="00471F83" w:rsidRPr="00471F83" w:rsidRDefault="00471F83" w:rsidP="00471F83">
            <w:pPr>
              <w:rPr>
                <w:b/>
                <w:sz w:val="16"/>
                <w:szCs w:val="16"/>
                <w:lang w:eastAsia="en-AU"/>
              </w:rPr>
            </w:pPr>
            <w:r w:rsidRPr="00471F83">
              <w:rPr>
                <w:b/>
                <w:sz w:val="16"/>
                <w:szCs w:val="16"/>
                <w:lang w:eastAsia="en-AU"/>
              </w:rPr>
              <w:t>7. Preparation</w:t>
            </w:r>
          </w:p>
          <w:p w14:paraId="79C3963B" w14:textId="069E1CEE" w:rsidR="00471F83" w:rsidRPr="00471F83" w:rsidRDefault="00471F83" w:rsidP="00471F83">
            <w:pPr>
              <w:pStyle w:val="ListParagraph"/>
              <w:numPr>
                <w:ilvl w:val="0"/>
                <w:numId w:val="57"/>
              </w:numPr>
              <w:spacing w:after="40"/>
              <w:rPr>
                <w:sz w:val="16"/>
                <w:szCs w:val="16"/>
                <w:lang w:eastAsia="en-AU"/>
              </w:rPr>
            </w:pPr>
            <w:r w:rsidRPr="00471F83">
              <w:rPr>
                <w:sz w:val="16"/>
                <w:szCs w:val="16"/>
                <w:lang w:eastAsia="en-AU"/>
              </w:rPr>
              <w:t>Are raw and cooked foods being kept separately?</w:t>
            </w:r>
          </w:p>
          <w:p w14:paraId="5F6758EE" w14:textId="30F1BC3C" w:rsidR="00471F83" w:rsidRPr="00471F83" w:rsidRDefault="00471F83" w:rsidP="00471F83">
            <w:pPr>
              <w:pStyle w:val="ListParagraph"/>
              <w:numPr>
                <w:ilvl w:val="0"/>
                <w:numId w:val="57"/>
              </w:numPr>
              <w:spacing w:after="40"/>
              <w:rPr>
                <w:sz w:val="16"/>
                <w:szCs w:val="16"/>
                <w:lang w:eastAsia="en-AU"/>
              </w:rPr>
            </w:pPr>
            <w:r w:rsidRPr="00471F83">
              <w:rPr>
                <w:sz w:val="16"/>
                <w:szCs w:val="16"/>
                <w:lang w:eastAsia="en-AU"/>
              </w:rPr>
              <w:t>Are food contact surfaces, utensils, equipment and chopping boards properly cleaned and sanitised before use?</w:t>
            </w:r>
          </w:p>
          <w:p w14:paraId="34D9C638" w14:textId="6FA27EC5" w:rsidR="00471F83" w:rsidRPr="00471F83" w:rsidRDefault="00471F83" w:rsidP="00471F83">
            <w:pPr>
              <w:pStyle w:val="ListParagraph"/>
              <w:numPr>
                <w:ilvl w:val="0"/>
                <w:numId w:val="57"/>
              </w:numPr>
              <w:spacing w:after="40"/>
              <w:rPr>
                <w:b/>
                <w:sz w:val="16"/>
                <w:szCs w:val="16"/>
                <w:lang w:eastAsia="en-AU"/>
              </w:rPr>
            </w:pPr>
            <w:r w:rsidRPr="00471F83">
              <w:rPr>
                <w:sz w:val="16"/>
                <w:szCs w:val="16"/>
                <w:lang w:eastAsia="en-AU"/>
              </w:rPr>
              <w:t>Are potentially hazardous foods being kept out of temperature control for a maximum of one hour?</w:t>
            </w:r>
          </w:p>
        </w:tc>
        <w:tc>
          <w:tcPr>
            <w:tcW w:w="459" w:type="dxa"/>
            <w:vAlign w:val="top"/>
          </w:tcPr>
          <w:p w14:paraId="21961F4C"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173B6EFE"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5E1DCB95"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74B0BED7"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70EBCDF" w14:textId="77777777" w:rsidR="00471F83" w:rsidRPr="00471F83" w:rsidRDefault="00471F83" w:rsidP="00471F83">
            <w:pPr>
              <w:rPr>
                <w:b/>
                <w:sz w:val="16"/>
                <w:szCs w:val="16"/>
                <w:lang w:eastAsia="en-AU"/>
              </w:rPr>
            </w:pPr>
            <w:r w:rsidRPr="00471F83">
              <w:rPr>
                <w:b/>
                <w:sz w:val="16"/>
                <w:szCs w:val="16"/>
                <w:lang w:eastAsia="en-AU"/>
              </w:rPr>
              <w:t xml:space="preserve">8. Sanitising </w:t>
            </w:r>
          </w:p>
          <w:p w14:paraId="3B70ACBA" w14:textId="5E53BA58" w:rsidR="00471F83" w:rsidRPr="00471F83" w:rsidRDefault="00471F83" w:rsidP="00471F83">
            <w:pPr>
              <w:pStyle w:val="ListParagraph"/>
              <w:numPr>
                <w:ilvl w:val="0"/>
                <w:numId w:val="58"/>
              </w:numPr>
              <w:spacing w:after="40"/>
              <w:rPr>
                <w:sz w:val="16"/>
                <w:szCs w:val="16"/>
                <w:lang w:eastAsia="en-AU"/>
              </w:rPr>
            </w:pPr>
            <w:r w:rsidRPr="00471F83">
              <w:rPr>
                <w:sz w:val="16"/>
                <w:szCs w:val="16"/>
                <w:lang w:eastAsia="en-AU"/>
              </w:rPr>
              <w:t>Are staff washing raw vegetables properly before sanitising?</w:t>
            </w:r>
          </w:p>
          <w:p w14:paraId="6C9F1CC1" w14:textId="1626EA7E" w:rsidR="00471F83" w:rsidRPr="00471F83" w:rsidRDefault="00471F83" w:rsidP="00471F83">
            <w:pPr>
              <w:pStyle w:val="ListParagraph"/>
              <w:numPr>
                <w:ilvl w:val="0"/>
                <w:numId w:val="58"/>
              </w:numPr>
              <w:spacing w:after="40"/>
              <w:rPr>
                <w:sz w:val="16"/>
                <w:szCs w:val="16"/>
                <w:lang w:eastAsia="en-AU"/>
              </w:rPr>
            </w:pPr>
            <w:r w:rsidRPr="00471F83">
              <w:rPr>
                <w:sz w:val="16"/>
                <w:szCs w:val="16"/>
                <w:lang w:eastAsia="en-AU"/>
              </w:rPr>
              <w:t>Do staff know the guidelines and procedure for sanitising raw   vegetables?</w:t>
            </w:r>
          </w:p>
          <w:p w14:paraId="450A1CA9" w14:textId="53B32BEF" w:rsidR="00471F83" w:rsidRPr="00471F83" w:rsidRDefault="00471F83" w:rsidP="00471F83">
            <w:pPr>
              <w:pStyle w:val="ListParagraph"/>
              <w:numPr>
                <w:ilvl w:val="0"/>
                <w:numId w:val="58"/>
              </w:numPr>
              <w:spacing w:after="40"/>
              <w:rPr>
                <w:b/>
                <w:sz w:val="16"/>
                <w:szCs w:val="16"/>
                <w:lang w:eastAsia="en-AU"/>
              </w:rPr>
            </w:pPr>
            <w:r w:rsidRPr="00471F83">
              <w:rPr>
                <w:sz w:val="16"/>
                <w:szCs w:val="16"/>
                <w:lang w:eastAsia="en-AU"/>
              </w:rPr>
              <w:t>Is the sanitising solution made up according to instructions and is it the appropriate dilution rate? (</w:t>
            </w:r>
            <w:proofErr w:type="gramStart"/>
            <w:r w:rsidRPr="00471F83">
              <w:rPr>
                <w:sz w:val="16"/>
                <w:szCs w:val="16"/>
                <w:lang w:eastAsia="en-AU"/>
              </w:rPr>
              <w:t>use</w:t>
            </w:r>
            <w:proofErr w:type="gramEnd"/>
            <w:r w:rsidRPr="00471F83">
              <w:rPr>
                <w:sz w:val="16"/>
                <w:szCs w:val="16"/>
                <w:lang w:eastAsia="en-AU"/>
              </w:rPr>
              <w:t xml:space="preserve"> test strips etc)</w:t>
            </w:r>
          </w:p>
        </w:tc>
        <w:tc>
          <w:tcPr>
            <w:tcW w:w="459" w:type="dxa"/>
            <w:vAlign w:val="top"/>
          </w:tcPr>
          <w:p w14:paraId="2FFA6094"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3357D7CC"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7B728DA4"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5D964CB7"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523FDB8" w14:textId="77777777" w:rsidR="00471F83" w:rsidRPr="00471F83" w:rsidRDefault="00471F83" w:rsidP="00471F83">
            <w:pPr>
              <w:rPr>
                <w:b/>
                <w:sz w:val="16"/>
                <w:szCs w:val="16"/>
                <w:lang w:eastAsia="en-AU"/>
              </w:rPr>
            </w:pPr>
            <w:r w:rsidRPr="00471F83">
              <w:rPr>
                <w:b/>
                <w:sz w:val="16"/>
                <w:szCs w:val="16"/>
                <w:lang w:eastAsia="en-AU"/>
              </w:rPr>
              <w:t xml:space="preserve">9. Cooking </w:t>
            </w:r>
          </w:p>
          <w:p w14:paraId="10C95B4E" w14:textId="371B5BDA" w:rsidR="00471F83" w:rsidRPr="00471F83" w:rsidRDefault="00471F83" w:rsidP="00471F83">
            <w:pPr>
              <w:pStyle w:val="ListParagraph"/>
              <w:numPr>
                <w:ilvl w:val="0"/>
                <w:numId w:val="59"/>
              </w:numPr>
              <w:spacing w:after="40"/>
              <w:rPr>
                <w:sz w:val="16"/>
                <w:szCs w:val="16"/>
                <w:lang w:eastAsia="en-AU"/>
              </w:rPr>
            </w:pPr>
            <w:r w:rsidRPr="00471F83">
              <w:rPr>
                <w:sz w:val="16"/>
                <w:szCs w:val="16"/>
                <w:lang w:eastAsia="en-AU"/>
              </w:rPr>
              <w:t>Are all equipment and utensils used in the cooking process in a clean and sanitary condition prior to use?</w:t>
            </w:r>
          </w:p>
          <w:p w14:paraId="5E7994A2" w14:textId="45455DE7" w:rsidR="00471F83" w:rsidRPr="00471F83" w:rsidRDefault="00471F83" w:rsidP="00471F83">
            <w:pPr>
              <w:pStyle w:val="ListParagraph"/>
              <w:numPr>
                <w:ilvl w:val="0"/>
                <w:numId w:val="59"/>
              </w:numPr>
              <w:spacing w:after="40"/>
              <w:rPr>
                <w:b/>
                <w:sz w:val="16"/>
                <w:szCs w:val="16"/>
                <w:lang w:eastAsia="en-AU"/>
              </w:rPr>
            </w:pPr>
            <w:r w:rsidRPr="00471F83">
              <w:rPr>
                <w:sz w:val="16"/>
                <w:szCs w:val="16"/>
                <w:lang w:eastAsia="en-AU"/>
              </w:rPr>
              <w:t xml:space="preserve">Are foods being thoroughly cooked, i.e., by bringing foods to a rolling boil or ensuring </w:t>
            </w:r>
            <w:r>
              <w:rPr>
                <w:sz w:val="16"/>
                <w:szCs w:val="16"/>
                <w:lang w:eastAsia="en-AU"/>
              </w:rPr>
              <w:t>the core temperature reaches 75</w:t>
            </w:r>
            <w:r w:rsidRPr="00471F83">
              <w:rPr>
                <w:sz w:val="16"/>
                <w:szCs w:val="16"/>
                <w:vertAlign w:val="superscript"/>
                <w:lang w:eastAsia="en-AU"/>
              </w:rPr>
              <w:t>o</w:t>
            </w:r>
            <w:r w:rsidRPr="00471F83">
              <w:rPr>
                <w:sz w:val="16"/>
                <w:szCs w:val="16"/>
                <w:lang w:eastAsia="en-AU"/>
              </w:rPr>
              <w:t>C or greater?</w:t>
            </w:r>
          </w:p>
        </w:tc>
        <w:tc>
          <w:tcPr>
            <w:tcW w:w="459" w:type="dxa"/>
            <w:vAlign w:val="top"/>
          </w:tcPr>
          <w:p w14:paraId="794802F5"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5AA677B9"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3F4BE4D3" w14:textId="1A921AE2" w:rsidR="00471F83" w:rsidRPr="00C874C2"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r>
              <w:rPr>
                <w:sz w:val="16"/>
                <w:szCs w:val="16"/>
                <w:lang w:eastAsia="en-AU"/>
              </w:rPr>
              <w:tab/>
            </w:r>
          </w:p>
        </w:tc>
      </w:tr>
      <w:tr w:rsidR="00471F83" w14:paraId="283152B1"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7078CC1B" w14:textId="77777777" w:rsidR="00471F83" w:rsidRPr="00471F83" w:rsidRDefault="00471F83" w:rsidP="00471F83">
            <w:pPr>
              <w:rPr>
                <w:b/>
                <w:sz w:val="16"/>
                <w:szCs w:val="16"/>
                <w:lang w:eastAsia="en-AU"/>
              </w:rPr>
            </w:pPr>
            <w:r w:rsidRPr="00471F83">
              <w:rPr>
                <w:b/>
                <w:sz w:val="16"/>
                <w:szCs w:val="16"/>
                <w:lang w:eastAsia="en-AU"/>
              </w:rPr>
              <w:t xml:space="preserve">10. Cooling </w:t>
            </w:r>
          </w:p>
          <w:p w14:paraId="653B28FC" w14:textId="0C650CAE" w:rsidR="00471F83" w:rsidRPr="00471F83" w:rsidRDefault="00471F83" w:rsidP="00471F83">
            <w:pPr>
              <w:pStyle w:val="ListParagraph"/>
              <w:numPr>
                <w:ilvl w:val="0"/>
                <w:numId w:val="60"/>
              </w:numPr>
              <w:spacing w:after="40"/>
              <w:rPr>
                <w:sz w:val="16"/>
                <w:szCs w:val="16"/>
                <w:lang w:eastAsia="en-AU"/>
              </w:rPr>
            </w:pPr>
            <w:r w:rsidRPr="00471F83">
              <w:rPr>
                <w:sz w:val="16"/>
                <w:szCs w:val="16"/>
                <w:lang w:eastAsia="en-AU"/>
              </w:rPr>
              <w:t>Is food being cooled in small shallow containers?</w:t>
            </w:r>
          </w:p>
          <w:p w14:paraId="29A038DE" w14:textId="5D7294C7" w:rsidR="00471F83" w:rsidRPr="00471F83" w:rsidRDefault="00471F83" w:rsidP="00471F83">
            <w:pPr>
              <w:pStyle w:val="ListParagraph"/>
              <w:numPr>
                <w:ilvl w:val="0"/>
                <w:numId w:val="60"/>
              </w:numPr>
              <w:spacing w:after="40"/>
              <w:rPr>
                <w:sz w:val="16"/>
                <w:szCs w:val="16"/>
                <w:lang w:eastAsia="en-AU"/>
              </w:rPr>
            </w:pPr>
            <w:r w:rsidRPr="00471F83">
              <w:rPr>
                <w:sz w:val="16"/>
                <w:szCs w:val="16"/>
                <w:lang w:eastAsia="en-AU"/>
              </w:rPr>
              <w:t>Are containers cleaned and sanitised prior to use?</w:t>
            </w:r>
          </w:p>
          <w:p w14:paraId="02B27704" w14:textId="667D0DD2" w:rsidR="00471F83" w:rsidRPr="00471F83" w:rsidRDefault="00471F83" w:rsidP="00471F83">
            <w:pPr>
              <w:pStyle w:val="ListParagraph"/>
              <w:numPr>
                <w:ilvl w:val="0"/>
                <w:numId w:val="60"/>
              </w:numPr>
              <w:spacing w:after="40"/>
              <w:rPr>
                <w:sz w:val="16"/>
                <w:szCs w:val="16"/>
                <w:lang w:eastAsia="en-AU"/>
              </w:rPr>
            </w:pPr>
            <w:r w:rsidRPr="00471F83">
              <w:rPr>
                <w:sz w:val="16"/>
                <w:szCs w:val="16"/>
                <w:lang w:eastAsia="en-AU"/>
              </w:rPr>
              <w:t>Is food covered and date coded?</w:t>
            </w:r>
          </w:p>
          <w:p w14:paraId="25FE5489" w14:textId="1319CF84" w:rsidR="00471F83" w:rsidRPr="00471F83" w:rsidRDefault="00471F83" w:rsidP="00471F83">
            <w:pPr>
              <w:pStyle w:val="ListParagraph"/>
              <w:numPr>
                <w:ilvl w:val="0"/>
                <w:numId w:val="60"/>
              </w:numPr>
              <w:spacing w:after="40"/>
              <w:rPr>
                <w:b/>
                <w:sz w:val="16"/>
                <w:szCs w:val="16"/>
                <w:lang w:eastAsia="en-AU"/>
              </w:rPr>
            </w:pPr>
            <w:r w:rsidRPr="00471F83">
              <w:rPr>
                <w:sz w:val="16"/>
                <w:szCs w:val="16"/>
                <w:lang w:eastAsia="en-AU"/>
              </w:rPr>
              <w:t>Are food handlers maintaining good hygiene practices?</w:t>
            </w:r>
          </w:p>
        </w:tc>
        <w:tc>
          <w:tcPr>
            <w:tcW w:w="459" w:type="dxa"/>
            <w:vAlign w:val="top"/>
          </w:tcPr>
          <w:p w14:paraId="28FDC637"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2AA9F988"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55D6B02B"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149FD476"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08E46D0B" w14:textId="77777777" w:rsidR="00471F83" w:rsidRPr="00471F83" w:rsidRDefault="00471F83" w:rsidP="00471F83">
            <w:pPr>
              <w:rPr>
                <w:b/>
                <w:sz w:val="16"/>
                <w:szCs w:val="16"/>
                <w:lang w:eastAsia="en-AU"/>
              </w:rPr>
            </w:pPr>
            <w:r w:rsidRPr="00471F83">
              <w:rPr>
                <w:b/>
                <w:sz w:val="16"/>
                <w:szCs w:val="16"/>
                <w:lang w:eastAsia="en-AU"/>
              </w:rPr>
              <w:t>11. Reheating</w:t>
            </w:r>
          </w:p>
          <w:p w14:paraId="3E37F65E" w14:textId="22AD828F" w:rsidR="00471F83" w:rsidRPr="00471F83" w:rsidRDefault="00471F83" w:rsidP="00471F83">
            <w:pPr>
              <w:pStyle w:val="ListParagraph"/>
              <w:numPr>
                <w:ilvl w:val="0"/>
                <w:numId w:val="61"/>
              </w:numPr>
              <w:spacing w:after="40"/>
              <w:rPr>
                <w:sz w:val="16"/>
                <w:szCs w:val="16"/>
                <w:lang w:eastAsia="en-AU"/>
              </w:rPr>
            </w:pPr>
            <w:r w:rsidRPr="00471F83">
              <w:rPr>
                <w:sz w:val="16"/>
                <w:szCs w:val="16"/>
                <w:lang w:eastAsia="en-AU"/>
              </w:rPr>
              <w:t>Are all equipment and utensils in a clean and sanitary condition prior to use?</w:t>
            </w:r>
          </w:p>
          <w:p w14:paraId="03F356E8" w14:textId="0B03ADD0" w:rsidR="00471F83" w:rsidRPr="00471F83" w:rsidRDefault="00471F83" w:rsidP="00471F83">
            <w:pPr>
              <w:pStyle w:val="ListParagraph"/>
              <w:numPr>
                <w:ilvl w:val="0"/>
                <w:numId w:val="61"/>
              </w:numPr>
              <w:spacing w:after="40"/>
              <w:rPr>
                <w:sz w:val="16"/>
                <w:szCs w:val="16"/>
                <w:lang w:eastAsia="en-AU"/>
              </w:rPr>
            </w:pPr>
            <w:r w:rsidRPr="00471F83">
              <w:rPr>
                <w:sz w:val="16"/>
                <w:szCs w:val="16"/>
                <w:lang w:eastAsia="en-AU"/>
              </w:rPr>
              <w:t>Are food handlers ensuring the internal temperature of food is 60</w:t>
            </w:r>
            <w:r w:rsidRPr="00471F83">
              <w:rPr>
                <w:sz w:val="16"/>
                <w:szCs w:val="16"/>
                <w:vertAlign w:val="superscript"/>
                <w:lang w:eastAsia="en-AU"/>
              </w:rPr>
              <w:t>o</w:t>
            </w:r>
            <w:r w:rsidRPr="00471F83">
              <w:rPr>
                <w:sz w:val="16"/>
                <w:szCs w:val="16"/>
                <w:lang w:eastAsia="en-AU"/>
              </w:rPr>
              <w:t>C or greater?</w:t>
            </w:r>
          </w:p>
          <w:p w14:paraId="2A54E7A7" w14:textId="11A50444" w:rsidR="00471F83" w:rsidRPr="00471F83" w:rsidRDefault="00471F83" w:rsidP="00471F83">
            <w:pPr>
              <w:pStyle w:val="ListParagraph"/>
              <w:numPr>
                <w:ilvl w:val="0"/>
                <w:numId w:val="61"/>
              </w:numPr>
              <w:spacing w:after="40"/>
              <w:rPr>
                <w:b/>
                <w:sz w:val="16"/>
                <w:szCs w:val="16"/>
                <w:lang w:eastAsia="en-AU"/>
              </w:rPr>
            </w:pPr>
            <w:r w:rsidRPr="00471F83">
              <w:rPr>
                <w:sz w:val="16"/>
                <w:szCs w:val="16"/>
                <w:lang w:eastAsia="en-AU"/>
              </w:rPr>
              <w:t>Is food covered and in clean containers?</w:t>
            </w:r>
          </w:p>
        </w:tc>
        <w:tc>
          <w:tcPr>
            <w:tcW w:w="459" w:type="dxa"/>
            <w:vAlign w:val="top"/>
          </w:tcPr>
          <w:p w14:paraId="1647B39C"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57C21527"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4BB25CD2"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26243A56"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23162424" w14:textId="77777777" w:rsidR="00471F83" w:rsidRPr="00471F83" w:rsidRDefault="00471F83" w:rsidP="00471F83">
            <w:pPr>
              <w:rPr>
                <w:b/>
                <w:sz w:val="16"/>
                <w:szCs w:val="16"/>
                <w:lang w:eastAsia="en-AU"/>
              </w:rPr>
            </w:pPr>
            <w:r w:rsidRPr="00471F83">
              <w:rPr>
                <w:b/>
                <w:sz w:val="16"/>
                <w:szCs w:val="16"/>
                <w:lang w:eastAsia="en-AU"/>
              </w:rPr>
              <w:t>12. Hot Holding (Bain-marie)</w:t>
            </w:r>
          </w:p>
          <w:p w14:paraId="237531CD" w14:textId="143DBA3F" w:rsidR="00471F83" w:rsidRPr="00471F83" w:rsidRDefault="00471F83" w:rsidP="00471F83">
            <w:pPr>
              <w:pStyle w:val="ListParagraph"/>
              <w:numPr>
                <w:ilvl w:val="0"/>
                <w:numId w:val="62"/>
              </w:numPr>
              <w:spacing w:after="40"/>
              <w:rPr>
                <w:sz w:val="16"/>
                <w:szCs w:val="16"/>
                <w:lang w:eastAsia="en-AU"/>
              </w:rPr>
            </w:pPr>
            <w:r w:rsidRPr="00471F83">
              <w:rPr>
                <w:sz w:val="16"/>
                <w:szCs w:val="16"/>
                <w:lang w:eastAsia="en-AU"/>
              </w:rPr>
              <w:t>Are holding trays in a clean condition prior to use?</w:t>
            </w:r>
          </w:p>
          <w:p w14:paraId="62044C34" w14:textId="0F53907F" w:rsidR="00471F83" w:rsidRPr="00471F83" w:rsidRDefault="00471F83" w:rsidP="00471F83">
            <w:pPr>
              <w:pStyle w:val="ListParagraph"/>
              <w:numPr>
                <w:ilvl w:val="0"/>
                <w:numId w:val="62"/>
              </w:numPr>
              <w:spacing w:after="40"/>
              <w:rPr>
                <w:sz w:val="16"/>
                <w:szCs w:val="16"/>
                <w:lang w:eastAsia="en-AU"/>
              </w:rPr>
            </w:pPr>
            <w:r w:rsidRPr="00471F83">
              <w:rPr>
                <w:sz w:val="16"/>
                <w:szCs w:val="16"/>
                <w:lang w:eastAsia="en-AU"/>
              </w:rPr>
              <w:t>Is food covered with a lid (preferably stainless steel) during the holding process?</w:t>
            </w:r>
          </w:p>
          <w:p w14:paraId="45651AAA" w14:textId="561613BD" w:rsidR="00471F83" w:rsidRPr="00471F83" w:rsidRDefault="00471F83" w:rsidP="00471F83">
            <w:pPr>
              <w:pStyle w:val="ListParagraph"/>
              <w:numPr>
                <w:ilvl w:val="0"/>
                <w:numId w:val="62"/>
              </w:numPr>
              <w:spacing w:after="40"/>
              <w:rPr>
                <w:b/>
                <w:sz w:val="16"/>
                <w:szCs w:val="16"/>
                <w:lang w:eastAsia="en-AU"/>
              </w:rPr>
            </w:pPr>
            <w:r w:rsidRPr="00471F83">
              <w:rPr>
                <w:sz w:val="16"/>
                <w:szCs w:val="16"/>
                <w:lang w:eastAsia="en-AU"/>
              </w:rPr>
              <w:t>Is foo</w:t>
            </w:r>
            <w:r>
              <w:rPr>
                <w:sz w:val="16"/>
                <w:szCs w:val="16"/>
                <w:lang w:eastAsia="en-AU"/>
              </w:rPr>
              <w:t>d being held hot at or above 60</w:t>
            </w:r>
            <w:r w:rsidRPr="00471F83">
              <w:rPr>
                <w:sz w:val="16"/>
                <w:szCs w:val="16"/>
                <w:vertAlign w:val="superscript"/>
                <w:lang w:eastAsia="en-AU"/>
              </w:rPr>
              <w:t>o</w:t>
            </w:r>
            <w:r w:rsidRPr="00471F83">
              <w:rPr>
                <w:sz w:val="16"/>
                <w:szCs w:val="16"/>
                <w:lang w:eastAsia="en-AU"/>
              </w:rPr>
              <w:t>C?</w:t>
            </w:r>
          </w:p>
        </w:tc>
        <w:tc>
          <w:tcPr>
            <w:tcW w:w="459" w:type="dxa"/>
            <w:vAlign w:val="top"/>
          </w:tcPr>
          <w:p w14:paraId="52BCC991"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2F8DA967"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68A89335"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02F1A292"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559BD955" w14:textId="77777777" w:rsidR="00471F83" w:rsidRPr="00471F83" w:rsidRDefault="00471F83" w:rsidP="00471F83">
            <w:pPr>
              <w:rPr>
                <w:b/>
                <w:sz w:val="16"/>
                <w:szCs w:val="16"/>
                <w:lang w:eastAsia="en-AU"/>
              </w:rPr>
            </w:pPr>
            <w:r w:rsidRPr="00471F83">
              <w:rPr>
                <w:b/>
                <w:sz w:val="16"/>
                <w:szCs w:val="16"/>
                <w:lang w:eastAsia="en-AU"/>
              </w:rPr>
              <w:t>13. Vitamising</w:t>
            </w:r>
          </w:p>
          <w:p w14:paraId="56ED765B" w14:textId="1CABF006" w:rsidR="00471F83" w:rsidRPr="00471F83" w:rsidRDefault="00471F83" w:rsidP="00471F83">
            <w:pPr>
              <w:pStyle w:val="ListParagraph"/>
              <w:numPr>
                <w:ilvl w:val="0"/>
                <w:numId w:val="63"/>
              </w:numPr>
              <w:spacing w:after="40"/>
              <w:rPr>
                <w:sz w:val="16"/>
                <w:szCs w:val="16"/>
                <w:lang w:eastAsia="en-AU"/>
              </w:rPr>
            </w:pPr>
            <w:r w:rsidRPr="00471F83">
              <w:rPr>
                <w:sz w:val="16"/>
                <w:szCs w:val="16"/>
                <w:lang w:eastAsia="en-AU"/>
              </w:rPr>
              <w:t>Are staff vitamising within one hour?</w:t>
            </w:r>
          </w:p>
          <w:p w14:paraId="6EE27126" w14:textId="045B601A" w:rsidR="00471F83" w:rsidRPr="00471F83" w:rsidRDefault="00471F83" w:rsidP="00471F83">
            <w:pPr>
              <w:pStyle w:val="ListParagraph"/>
              <w:numPr>
                <w:ilvl w:val="0"/>
                <w:numId w:val="63"/>
              </w:numPr>
              <w:spacing w:after="40"/>
              <w:rPr>
                <w:sz w:val="16"/>
                <w:szCs w:val="16"/>
                <w:lang w:eastAsia="en-AU"/>
              </w:rPr>
            </w:pPr>
            <w:r w:rsidRPr="00471F83">
              <w:rPr>
                <w:sz w:val="16"/>
                <w:szCs w:val="16"/>
                <w:lang w:eastAsia="en-AU"/>
              </w:rPr>
              <w:t>Are staff checking for cleanliness and maintenance before use?</w:t>
            </w:r>
          </w:p>
          <w:p w14:paraId="1965E9D9" w14:textId="60FA35C8" w:rsidR="00471F83" w:rsidRPr="00471F83" w:rsidRDefault="00471F83" w:rsidP="00471F83">
            <w:pPr>
              <w:pStyle w:val="ListParagraph"/>
              <w:numPr>
                <w:ilvl w:val="0"/>
                <w:numId w:val="63"/>
              </w:numPr>
              <w:spacing w:after="40"/>
              <w:rPr>
                <w:b/>
                <w:sz w:val="16"/>
                <w:szCs w:val="16"/>
                <w:lang w:eastAsia="en-AU"/>
              </w:rPr>
            </w:pPr>
            <w:r w:rsidRPr="00471F83">
              <w:rPr>
                <w:sz w:val="16"/>
                <w:szCs w:val="16"/>
                <w:lang w:eastAsia="en-AU"/>
              </w:rPr>
              <w:t xml:space="preserve">Is the </w:t>
            </w:r>
            <w:r>
              <w:rPr>
                <w:sz w:val="16"/>
                <w:szCs w:val="16"/>
                <w:lang w:eastAsia="en-AU"/>
              </w:rPr>
              <w:t>temperature of food at least 60</w:t>
            </w:r>
            <w:r w:rsidRPr="00471F83">
              <w:rPr>
                <w:sz w:val="16"/>
                <w:szCs w:val="16"/>
                <w:vertAlign w:val="superscript"/>
                <w:lang w:eastAsia="en-AU"/>
              </w:rPr>
              <w:t>o</w:t>
            </w:r>
            <w:r w:rsidRPr="00471F83">
              <w:rPr>
                <w:sz w:val="16"/>
                <w:szCs w:val="16"/>
                <w:lang w:eastAsia="en-AU"/>
              </w:rPr>
              <w:t>C?</w:t>
            </w:r>
          </w:p>
        </w:tc>
        <w:tc>
          <w:tcPr>
            <w:tcW w:w="459" w:type="dxa"/>
            <w:vAlign w:val="top"/>
          </w:tcPr>
          <w:p w14:paraId="75C8F3A2"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39378AD5"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22D5E652"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238B4A3D"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7E003A9" w14:textId="77777777" w:rsidR="00471F83" w:rsidRPr="00471F83" w:rsidRDefault="00471F83" w:rsidP="00471F83">
            <w:pPr>
              <w:rPr>
                <w:b/>
                <w:sz w:val="16"/>
                <w:szCs w:val="16"/>
                <w:lang w:eastAsia="en-AU"/>
              </w:rPr>
            </w:pPr>
            <w:r w:rsidRPr="00471F83">
              <w:rPr>
                <w:b/>
                <w:sz w:val="16"/>
                <w:szCs w:val="16"/>
                <w:lang w:eastAsia="en-AU"/>
              </w:rPr>
              <w:t>14. Packaging</w:t>
            </w:r>
          </w:p>
          <w:p w14:paraId="07F93B65" w14:textId="55DCF89F" w:rsidR="00471F83" w:rsidRPr="00471F83" w:rsidRDefault="00471F83" w:rsidP="00471F83">
            <w:pPr>
              <w:pStyle w:val="ListParagraph"/>
              <w:numPr>
                <w:ilvl w:val="0"/>
                <w:numId w:val="64"/>
              </w:numPr>
              <w:spacing w:after="40"/>
              <w:rPr>
                <w:sz w:val="16"/>
                <w:szCs w:val="16"/>
                <w:lang w:eastAsia="en-AU"/>
              </w:rPr>
            </w:pPr>
            <w:r w:rsidRPr="00471F83">
              <w:rPr>
                <w:sz w:val="16"/>
                <w:szCs w:val="16"/>
                <w:lang w:eastAsia="en-AU"/>
              </w:rPr>
              <w:t xml:space="preserve">Are packaging materials stored in a clean and dry area? </w:t>
            </w:r>
          </w:p>
          <w:p w14:paraId="33C1C304" w14:textId="07EADEEB" w:rsidR="00471F83" w:rsidRPr="00471F83" w:rsidRDefault="00471F83" w:rsidP="00471F83">
            <w:pPr>
              <w:pStyle w:val="ListParagraph"/>
              <w:numPr>
                <w:ilvl w:val="0"/>
                <w:numId w:val="64"/>
              </w:numPr>
              <w:spacing w:after="40"/>
              <w:rPr>
                <w:b/>
                <w:sz w:val="16"/>
                <w:szCs w:val="16"/>
                <w:lang w:eastAsia="en-AU"/>
              </w:rPr>
            </w:pPr>
            <w:r w:rsidRPr="00471F83">
              <w:rPr>
                <w:sz w:val="16"/>
                <w:szCs w:val="16"/>
                <w:lang w:eastAsia="en-AU"/>
              </w:rPr>
              <w:t>Are packaging containers in a clean condition?</w:t>
            </w:r>
          </w:p>
        </w:tc>
        <w:tc>
          <w:tcPr>
            <w:tcW w:w="459" w:type="dxa"/>
            <w:vAlign w:val="top"/>
          </w:tcPr>
          <w:p w14:paraId="2B6333D1"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17C797B8"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5F14298F"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5396841D"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29F8E819" w14:textId="77777777" w:rsidR="00471F83" w:rsidRPr="00471F83" w:rsidRDefault="00471F83" w:rsidP="00471F83">
            <w:pPr>
              <w:rPr>
                <w:b/>
                <w:sz w:val="16"/>
                <w:szCs w:val="16"/>
                <w:lang w:eastAsia="en-AU"/>
              </w:rPr>
            </w:pPr>
            <w:r w:rsidRPr="00471F83">
              <w:rPr>
                <w:b/>
                <w:sz w:val="16"/>
                <w:szCs w:val="16"/>
                <w:lang w:eastAsia="en-AU"/>
              </w:rPr>
              <w:t>15. Single Use items</w:t>
            </w:r>
          </w:p>
          <w:p w14:paraId="4CECD77B" w14:textId="05C01111" w:rsidR="00471F83" w:rsidRPr="00471F83" w:rsidRDefault="00471F83" w:rsidP="00471F83">
            <w:pPr>
              <w:pStyle w:val="ListParagraph"/>
              <w:numPr>
                <w:ilvl w:val="0"/>
                <w:numId w:val="65"/>
              </w:numPr>
              <w:spacing w:after="40"/>
              <w:rPr>
                <w:sz w:val="16"/>
                <w:szCs w:val="16"/>
                <w:lang w:eastAsia="en-AU"/>
              </w:rPr>
            </w:pPr>
            <w:r w:rsidRPr="00471F83">
              <w:rPr>
                <w:sz w:val="16"/>
                <w:szCs w:val="16"/>
                <w:lang w:eastAsia="en-AU"/>
              </w:rPr>
              <w:t xml:space="preserve">Are single use items stored in a clean and dry area? </w:t>
            </w:r>
          </w:p>
          <w:p w14:paraId="1430A1D4" w14:textId="03B79B6E" w:rsidR="00471F83" w:rsidRPr="00471F83" w:rsidRDefault="00471F83" w:rsidP="00471F83">
            <w:pPr>
              <w:pStyle w:val="ListParagraph"/>
              <w:numPr>
                <w:ilvl w:val="0"/>
                <w:numId w:val="65"/>
              </w:numPr>
              <w:spacing w:after="40"/>
              <w:rPr>
                <w:b/>
                <w:sz w:val="16"/>
                <w:szCs w:val="16"/>
                <w:lang w:eastAsia="en-AU"/>
              </w:rPr>
            </w:pPr>
            <w:r w:rsidRPr="00471F83">
              <w:rPr>
                <w:sz w:val="16"/>
                <w:szCs w:val="16"/>
                <w:lang w:eastAsia="en-AU"/>
              </w:rPr>
              <w:t>Are single use items not reused?</w:t>
            </w:r>
          </w:p>
        </w:tc>
        <w:tc>
          <w:tcPr>
            <w:tcW w:w="459" w:type="dxa"/>
            <w:vAlign w:val="top"/>
          </w:tcPr>
          <w:p w14:paraId="28BCFA4A"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74DAAC2A"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040BCBCF"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7658B11D"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098ED976" w14:textId="77777777" w:rsidR="00471F83" w:rsidRPr="00471F83" w:rsidRDefault="00471F83" w:rsidP="00471F83">
            <w:pPr>
              <w:rPr>
                <w:b/>
                <w:sz w:val="16"/>
                <w:szCs w:val="16"/>
                <w:lang w:eastAsia="en-AU"/>
              </w:rPr>
            </w:pPr>
            <w:r w:rsidRPr="00471F83">
              <w:rPr>
                <w:b/>
                <w:sz w:val="16"/>
                <w:szCs w:val="16"/>
                <w:lang w:eastAsia="en-AU"/>
              </w:rPr>
              <w:t>16. Plating and Serving</w:t>
            </w:r>
          </w:p>
          <w:p w14:paraId="483945A7" w14:textId="2869DA63" w:rsidR="00471F83" w:rsidRPr="00471F83" w:rsidRDefault="00A865F4" w:rsidP="00471F83">
            <w:pPr>
              <w:pStyle w:val="ListParagraph"/>
              <w:numPr>
                <w:ilvl w:val="0"/>
                <w:numId w:val="66"/>
              </w:numPr>
              <w:spacing w:after="40"/>
              <w:rPr>
                <w:sz w:val="16"/>
                <w:szCs w:val="16"/>
                <w:lang w:eastAsia="en-AU"/>
              </w:rPr>
            </w:pPr>
            <w:r>
              <w:rPr>
                <w:sz w:val="16"/>
                <w:szCs w:val="16"/>
                <w:lang w:eastAsia="en-AU"/>
              </w:rPr>
              <w:t xml:space="preserve">Is food served </w:t>
            </w:r>
            <w:r w:rsidR="00471F83" w:rsidRPr="00471F83">
              <w:rPr>
                <w:sz w:val="16"/>
                <w:szCs w:val="16"/>
                <w:lang w:eastAsia="en-AU"/>
              </w:rPr>
              <w:t>within one hour?</w:t>
            </w:r>
          </w:p>
          <w:p w14:paraId="583203F0" w14:textId="3A38452C" w:rsidR="00471F83" w:rsidRPr="00471F83" w:rsidRDefault="00471F83" w:rsidP="00471F83">
            <w:pPr>
              <w:pStyle w:val="ListParagraph"/>
              <w:numPr>
                <w:ilvl w:val="0"/>
                <w:numId w:val="66"/>
              </w:numPr>
              <w:spacing w:after="40"/>
              <w:rPr>
                <w:sz w:val="16"/>
                <w:szCs w:val="16"/>
                <w:lang w:eastAsia="en-AU"/>
              </w:rPr>
            </w:pPr>
            <w:r w:rsidRPr="00471F83">
              <w:rPr>
                <w:sz w:val="16"/>
                <w:szCs w:val="16"/>
                <w:lang w:eastAsia="en-AU"/>
              </w:rPr>
              <w:t xml:space="preserve">Is the </w:t>
            </w:r>
            <w:r>
              <w:rPr>
                <w:sz w:val="16"/>
                <w:szCs w:val="16"/>
                <w:lang w:eastAsia="en-AU"/>
              </w:rPr>
              <w:t>temperature of food at least 60</w:t>
            </w:r>
            <w:r w:rsidRPr="00471F83">
              <w:rPr>
                <w:sz w:val="16"/>
                <w:szCs w:val="16"/>
                <w:vertAlign w:val="superscript"/>
                <w:lang w:eastAsia="en-AU"/>
              </w:rPr>
              <w:t>o</w:t>
            </w:r>
            <w:r w:rsidRPr="00471F83">
              <w:rPr>
                <w:sz w:val="16"/>
                <w:szCs w:val="16"/>
                <w:lang w:eastAsia="en-AU"/>
              </w:rPr>
              <w:t>C?</w:t>
            </w:r>
          </w:p>
          <w:p w14:paraId="2BFADD2F" w14:textId="6AE8E10C" w:rsidR="00471F83" w:rsidRPr="00471F83" w:rsidRDefault="00471F83" w:rsidP="00471F83">
            <w:pPr>
              <w:pStyle w:val="ListParagraph"/>
              <w:numPr>
                <w:ilvl w:val="0"/>
                <w:numId w:val="66"/>
              </w:numPr>
              <w:spacing w:after="40"/>
              <w:rPr>
                <w:b/>
                <w:sz w:val="16"/>
                <w:szCs w:val="16"/>
                <w:lang w:eastAsia="en-AU"/>
              </w:rPr>
            </w:pPr>
            <w:r w:rsidRPr="00471F83">
              <w:rPr>
                <w:sz w:val="16"/>
                <w:szCs w:val="16"/>
                <w:lang w:eastAsia="en-AU"/>
              </w:rPr>
              <w:t>Are staff serving and plating food correctly?</w:t>
            </w:r>
          </w:p>
        </w:tc>
        <w:tc>
          <w:tcPr>
            <w:tcW w:w="459" w:type="dxa"/>
            <w:vAlign w:val="top"/>
          </w:tcPr>
          <w:p w14:paraId="52041C28"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02B8FA55"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0D685384"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3C0BD263"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EFC3D18" w14:textId="77777777" w:rsidR="00471F83" w:rsidRPr="00471F83" w:rsidRDefault="00471F83" w:rsidP="00471F83">
            <w:pPr>
              <w:rPr>
                <w:b/>
                <w:sz w:val="16"/>
                <w:szCs w:val="16"/>
                <w:lang w:eastAsia="en-AU"/>
              </w:rPr>
            </w:pPr>
            <w:r w:rsidRPr="00471F83">
              <w:rPr>
                <w:b/>
                <w:sz w:val="16"/>
                <w:szCs w:val="16"/>
                <w:lang w:eastAsia="en-AU"/>
              </w:rPr>
              <w:t xml:space="preserve">17. Delivery </w:t>
            </w:r>
          </w:p>
          <w:p w14:paraId="4DC079B1" w14:textId="5232287B" w:rsidR="00471F83" w:rsidRPr="00471F83" w:rsidRDefault="00471F83" w:rsidP="00471F83">
            <w:pPr>
              <w:pStyle w:val="ListParagraph"/>
              <w:numPr>
                <w:ilvl w:val="0"/>
                <w:numId w:val="67"/>
              </w:numPr>
              <w:spacing w:after="40"/>
              <w:rPr>
                <w:sz w:val="16"/>
                <w:szCs w:val="16"/>
                <w:lang w:eastAsia="en-AU"/>
              </w:rPr>
            </w:pPr>
            <w:r w:rsidRPr="00471F83">
              <w:rPr>
                <w:sz w:val="16"/>
                <w:szCs w:val="16"/>
                <w:lang w:eastAsia="en-AU"/>
              </w:rPr>
              <w:t>Are trolleys and plates, utensils etc clean?</w:t>
            </w:r>
          </w:p>
          <w:p w14:paraId="6C094913" w14:textId="61428893" w:rsidR="00471F83" w:rsidRPr="00471F83" w:rsidRDefault="00471F83" w:rsidP="00471F83">
            <w:pPr>
              <w:pStyle w:val="ListParagraph"/>
              <w:numPr>
                <w:ilvl w:val="0"/>
                <w:numId w:val="67"/>
              </w:numPr>
              <w:spacing w:after="40"/>
              <w:rPr>
                <w:sz w:val="16"/>
                <w:szCs w:val="16"/>
                <w:lang w:eastAsia="en-AU"/>
              </w:rPr>
            </w:pPr>
            <w:r w:rsidRPr="00471F83">
              <w:rPr>
                <w:sz w:val="16"/>
                <w:szCs w:val="16"/>
                <w:lang w:eastAsia="en-AU"/>
              </w:rPr>
              <w:t>Is food being transported under appropriate temperature control or delivered quickly?</w:t>
            </w:r>
          </w:p>
          <w:p w14:paraId="2935EB9D" w14:textId="6F10D445" w:rsidR="00471F83" w:rsidRPr="00471F83" w:rsidRDefault="00471F83" w:rsidP="00471F83">
            <w:pPr>
              <w:pStyle w:val="ListParagraph"/>
              <w:numPr>
                <w:ilvl w:val="0"/>
                <w:numId w:val="67"/>
              </w:numPr>
              <w:spacing w:after="40"/>
              <w:rPr>
                <w:b/>
                <w:sz w:val="16"/>
                <w:szCs w:val="16"/>
                <w:lang w:eastAsia="en-AU"/>
              </w:rPr>
            </w:pPr>
            <w:r w:rsidRPr="00471F83">
              <w:rPr>
                <w:sz w:val="16"/>
                <w:szCs w:val="16"/>
                <w:lang w:eastAsia="en-AU"/>
              </w:rPr>
              <w:t>Is the tempera</w:t>
            </w:r>
            <w:r>
              <w:rPr>
                <w:sz w:val="16"/>
                <w:szCs w:val="16"/>
                <w:lang w:eastAsia="en-AU"/>
              </w:rPr>
              <w:t>ture of the meal greater than 60</w:t>
            </w:r>
            <w:r w:rsidRPr="00471F83">
              <w:rPr>
                <w:sz w:val="16"/>
                <w:szCs w:val="16"/>
                <w:vertAlign w:val="superscript"/>
                <w:lang w:eastAsia="en-AU"/>
              </w:rPr>
              <w:t>o</w:t>
            </w:r>
            <w:r w:rsidRPr="00471F83">
              <w:rPr>
                <w:sz w:val="16"/>
                <w:szCs w:val="16"/>
                <w:lang w:eastAsia="en-AU"/>
              </w:rPr>
              <w:t>C?</w:t>
            </w:r>
          </w:p>
        </w:tc>
        <w:tc>
          <w:tcPr>
            <w:tcW w:w="459" w:type="dxa"/>
            <w:vAlign w:val="top"/>
          </w:tcPr>
          <w:p w14:paraId="149CA50E"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5874B458"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10377EE5"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0A1BE559"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5678D2E1" w14:textId="77777777" w:rsidR="00471F83" w:rsidRPr="00471F83" w:rsidRDefault="00471F83" w:rsidP="00471F83">
            <w:pPr>
              <w:rPr>
                <w:b/>
                <w:sz w:val="16"/>
                <w:szCs w:val="16"/>
                <w:lang w:eastAsia="en-AU"/>
              </w:rPr>
            </w:pPr>
            <w:r w:rsidRPr="00471F83">
              <w:rPr>
                <w:b/>
                <w:sz w:val="16"/>
                <w:szCs w:val="16"/>
                <w:lang w:eastAsia="en-AU"/>
              </w:rPr>
              <w:lastRenderedPageBreak/>
              <w:t>18. Others</w:t>
            </w:r>
          </w:p>
          <w:p w14:paraId="743EE397" w14:textId="225475C6"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Have there been any changes in staff, processes or activities?</w:t>
            </w:r>
          </w:p>
          <w:p w14:paraId="2BAE209A" w14:textId="7E683E83"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If so, have the necessary amendments to the Food Safety Program, records and task allocations been made?</w:t>
            </w:r>
          </w:p>
          <w:p w14:paraId="52257A74" w14:textId="76274CF0"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Are any new or replacement utensils/appliances/equipment needed?</w:t>
            </w:r>
          </w:p>
          <w:p w14:paraId="02D78B10" w14:textId="5279E10E"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Have there been any changes to the cleaning schedules?</w:t>
            </w:r>
          </w:p>
          <w:p w14:paraId="21FE8CE7" w14:textId="7CFEF0AB"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Have there been any problems with waste disposal?</w:t>
            </w:r>
          </w:p>
          <w:p w14:paraId="3D703437" w14:textId="223BE4F9"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Is the external waste area clean and tidy?</w:t>
            </w:r>
          </w:p>
          <w:p w14:paraId="148FF89A" w14:textId="48C984D7" w:rsidR="00471F83" w:rsidRPr="00471F83" w:rsidRDefault="00471F83" w:rsidP="00471F83">
            <w:pPr>
              <w:pStyle w:val="ListParagraph"/>
              <w:numPr>
                <w:ilvl w:val="0"/>
                <w:numId w:val="68"/>
              </w:numPr>
              <w:spacing w:after="40"/>
              <w:rPr>
                <w:sz w:val="16"/>
                <w:szCs w:val="16"/>
                <w:lang w:eastAsia="en-AU"/>
              </w:rPr>
            </w:pPr>
            <w:r w:rsidRPr="00471F83">
              <w:rPr>
                <w:sz w:val="16"/>
                <w:szCs w:val="16"/>
                <w:lang w:eastAsia="en-AU"/>
              </w:rPr>
              <w:t>Have any food handlers/volunteers been ill, particularly with a foodborne illness?</w:t>
            </w:r>
          </w:p>
          <w:p w14:paraId="2CB4A59E" w14:textId="42ED7F8A" w:rsidR="00471F83" w:rsidRPr="00471F83" w:rsidRDefault="00471F83" w:rsidP="00471F83">
            <w:pPr>
              <w:pStyle w:val="ListParagraph"/>
              <w:numPr>
                <w:ilvl w:val="0"/>
                <w:numId w:val="68"/>
              </w:numPr>
              <w:spacing w:after="40"/>
              <w:rPr>
                <w:b/>
                <w:sz w:val="16"/>
                <w:szCs w:val="16"/>
                <w:lang w:eastAsia="en-AU"/>
              </w:rPr>
            </w:pPr>
            <w:r w:rsidRPr="00471F83">
              <w:rPr>
                <w:sz w:val="16"/>
                <w:szCs w:val="16"/>
                <w:lang w:eastAsia="en-AU"/>
              </w:rPr>
              <w:t>Were there any food complaints/incidents/recalls?</w:t>
            </w:r>
          </w:p>
        </w:tc>
        <w:tc>
          <w:tcPr>
            <w:tcW w:w="459" w:type="dxa"/>
            <w:vAlign w:val="top"/>
          </w:tcPr>
          <w:p w14:paraId="29426F8C"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74BE1CD5"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3C650274"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7F0B755B"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F40B525" w14:textId="77777777" w:rsidR="00471F83" w:rsidRPr="00471F83" w:rsidRDefault="00471F83" w:rsidP="00471F83">
            <w:pPr>
              <w:rPr>
                <w:b/>
                <w:sz w:val="16"/>
                <w:szCs w:val="16"/>
                <w:lang w:eastAsia="en-AU"/>
              </w:rPr>
            </w:pPr>
            <w:r w:rsidRPr="00471F83">
              <w:rPr>
                <w:b/>
                <w:sz w:val="16"/>
                <w:szCs w:val="16"/>
                <w:lang w:eastAsia="en-AU"/>
              </w:rPr>
              <w:t>19. Facility and Equipment Maintenance</w:t>
            </w:r>
          </w:p>
          <w:p w14:paraId="10721ECA" w14:textId="7AB7D651" w:rsidR="00471F83" w:rsidRPr="00471F83" w:rsidRDefault="00471F83" w:rsidP="00471F83">
            <w:pPr>
              <w:pStyle w:val="ListParagraph"/>
              <w:numPr>
                <w:ilvl w:val="0"/>
                <w:numId w:val="69"/>
              </w:numPr>
              <w:spacing w:after="40"/>
              <w:rPr>
                <w:sz w:val="16"/>
                <w:szCs w:val="16"/>
                <w:lang w:eastAsia="en-AU"/>
              </w:rPr>
            </w:pPr>
            <w:r w:rsidRPr="00471F83">
              <w:rPr>
                <w:sz w:val="16"/>
                <w:szCs w:val="16"/>
                <w:lang w:eastAsia="en-AU"/>
              </w:rPr>
              <w:t>Has all equipment been checked?</w:t>
            </w:r>
          </w:p>
          <w:p w14:paraId="0513F6C4" w14:textId="0B57C6CC" w:rsidR="00471F83" w:rsidRPr="00471F83" w:rsidRDefault="00471F83" w:rsidP="00471F83">
            <w:pPr>
              <w:pStyle w:val="ListParagraph"/>
              <w:numPr>
                <w:ilvl w:val="0"/>
                <w:numId w:val="69"/>
              </w:numPr>
              <w:spacing w:after="40"/>
              <w:rPr>
                <w:sz w:val="16"/>
                <w:szCs w:val="16"/>
                <w:lang w:eastAsia="en-AU"/>
              </w:rPr>
            </w:pPr>
            <w:r w:rsidRPr="00471F83">
              <w:rPr>
                <w:sz w:val="16"/>
                <w:szCs w:val="16"/>
                <w:lang w:eastAsia="en-AU"/>
              </w:rPr>
              <w:t>Is all equipment operating correctly?</w:t>
            </w:r>
          </w:p>
          <w:p w14:paraId="69EE6656" w14:textId="7E78F7B0" w:rsidR="00471F83" w:rsidRPr="00471F83" w:rsidRDefault="00471F83" w:rsidP="00471F83">
            <w:pPr>
              <w:pStyle w:val="ListParagraph"/>
              <w:numPr>
                <w:ilvl w:val="0"/>
                <w:numId w:val="69"/>
              </w:numPr>
              <w:spacing w:after="40"/>
              <w:rPr>
                <w:sz w:val="16"/>
                <w:szCs w:val="16"/>
                <w:lang w:eastAsia="en-AU"/>
              </w:rPr>
            </w:pPr>
            <w:r w:rsidRPr="00471F83">
              <w:rPr>
                <w:sz w:val="16"/>
                <w:szCs w:val="16"/>
                <w:lang w:eastAsia="en-AU"/>
              </w:rPr>
              <w:t>Does any of the equipment require replacing?</w:t>
            </w:r>
          </w:p>
          <w:p w14:paraId="79D8E6BA" w14:textId="39657F1B" w:rsidR="00471F83" w:rsidRPr="00471F83" w:rsidRDefault="00471F83" w:rsidP="00471F83">
            <w:pPr>
              <w:pStyle w:val="ListParagraph"/>
              <w:numPr>
                <w:ilvl w:val="0"/>
                <w:numId w:val="69"/>
              </w:numPr>
              <w:spacing w:after="40"/>
              <w:rPr>
                <w:sz w:val="16"/>
                <w:szCs w:val="16"/>
                <w:lang w:eastAsia="en-AU"/>
              </w:rPr>
            </w:pPr>
            <w:r w:rsidRPr="00471F83">
              <w:rPr>
                <w:sz w:val="16"/>
                <w:szCs w:val="16"/>
                <w:lang w:eastAsia="en-AU"/>
              </w:rPr>
              <w:t>Has the entire food premises been thoroughly checked for structural problems?</w:t>
            </w:r>
          </w:p>
          <w:p w14:paraId="01360F8C" w14:textId="0D4BE22C" w:rsidR="00471F83" w:rsidRPr="00471F83" w:rsidRDefault="00471F83" w:rsidP="00471F83">
            <w:pPr>
              <w:pStyle w:val="ListParagraph"/>
              <w:numPr>
                <w:ilvl w:val="0"/>
                <w:numId w:val="69"/>
              </w:numPr>
              <w:spacing w:after="40"/>
              <w:rPr>
                <w:b/>
                <w:sz w:val="16"/>
                <w:szCs w:val="16"/>
                <w:lang w:eastAsia="en-AU"/>
              </w:rPr>
            </w:pPr>
            <w:r w:rsidRPr="00471F83">
              <w:rPr>
                <w:sz w:val="16"/>
                <w:szCs w:val="16"/>
                <w:lang w:eastAsia="en-AU"/>
              </w:rPr>
              <w:t>Are there any structural problems?</w:t>
            </w:r>
          </w:p>
        </w:tc>
        <w:tc>
          <w:tcPr>
            <w:tcW w:w="459" w:type="dxa"/>
            <w:vAlign w:val="top"/>
          </w:tcPr>
          <w:p w14:paraId="11FF2FB9"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05D69917"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14BBADE9"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471F83" w14:paraId="146CAB6C"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BF8E32B" w14:textId="77777777" w:rsidR="00511A83" w:rsidRPr="00511A83" w:rsidRDefault="00511A83" w:rsidP="00511A83">
            <w:pPr>
              <w:rPr>
                <w:b/>
                <w:sz w:val="16"/>
                <w:szCs w:val="16"/>
                <w:lang w:eastAsia="en-AU"/>
              </w:rPr>
            </w:pPr>
            <w:r w:rsidRPr="00511A83">
              <w:rPr>
                <w:b/>
                <w:sz w:val="16"/>
                <w:szCs w:val="16"/>
                <w:lang w:eastAsia="en-AU"/>
              </w:rPr>
              <w:t>20.Temperature Measuring Devices</w:t>
            </w:r>
          </w:p>
          <w:p w14:paraId="362FB7AC" w14:textId="1B368238" w:rsidR="00511A83" w:rsidRPr="00511A83" w:rsidRDefault="00511A83" w:rsidP="00511A83">
            <w:pPr>
              <w:pStyle w:val="ListParagraph"/>
              <w:numPr>
                <w:ilvl w:val="0"/>
                <w:numId w:val="71"/>
              </w:numPr>
              <w:spacing w:after="40"/>
              <w:rPr>
                <w:sz w:val="16"/>
                <w:szCs w:val="16"/>
                <w:lang w:eastAsia="en-AU"/>
              </w:rPr>
            </w:pPr>
            <w:proofErr w:type="gramStart"/>
            <w:r w:rsidRPr="00511A83">
              <w:rPr>
                <w:sz w:val="16"/>
                <w:szCs w:val="16"/>
                <w:lang w:eastAsia="en-AU"/>
              </w:rPr>
              <w:t>Have</w:t>
            </w:r>
            <w:proofErr w:type="gramEnd"/>
            <w:r w:rsidRPr="00511A83">
              <w:rPr>
                <w:sz w:val="16"/>
                <w:szCs w:val="16"/>
                <w:lang w:eastAsia="en-AU"/>
              </w:rPr>
              <w:t xml:space="preserve"> all temperature measuring devices been checked for calibration?</w:t>
            </w:r>
          </w:p>
          <w:p w14:paraId="5FA60D29" w14:textId="706E0220" w:rsidR="00511A83" w:rsidRPr="00511A83" w:rsidRDefault="00511A83" w:rsidP="00511A83">
            <w:pPr>
              <w:pStyle w:val="ListParagraph"/>
              <w:numPr>
                <w:ilvl w:val="0"/>
                <w:numId w:val="71"/>
              </w:numPr>
              <w:spacing w:after="40"/>
              <w:rPr>
                <w:sz w:val="16"/>
                <w:szCs w:val="16"/>
                <w:lang w:eastAsia="en-AU"/>
              </w:rPr>
            </w:pPr>
            <w:proofErr w:type="gramStart"/>
            <w:r w:rsidRPr="00511A83">
              <w:rPr>
                <w:sz w:val="16"/>
                <w:szCs w:val="16"/>
                <w:lang w:eastAsia="en-AU"/>
              </w:rPr>
              <w:t>Are</w:t>
            </w:r>
            <w:proofErr w:type="gramEnd"/>
            <w:r w:rsidRPr="00511A83">
              <w:rPr>
                <w:sz w:val="16"/>
                <w:szCs w:val="16"/>
                <w:lang w:eastAsia="en-AU"/>
              </w:rPr>
              <w:t xml:space="preserve"> all temperature measuring devices calibrated?</w:t>
            </w:r>
          </w:p>
          <w:p w14:paraId="57F06465" w14:textId="689A4CF4" w:rsidR="00471F83" w:rsidRPr="00511A83" w:rsidRDefault="00511A83" w:rsidP="00511A83">
            <w:pPr>
              <w:pStyle w:val="ListParagraph"/>
              <w:numPr>
                <w:ilvl w:val="0"/>
                <w:numId w:val="71"/>
              </w:numPr>
              <w:spacing w:after="40"/>
              <w:rPr>
                <w:b/>
                <w:sz w:val="16"/>
                <w:szCs w:val="16"/>
                <w:lang w:eastAsia="en-AU"/>
              </w:rPr>
            </w:pPr>
            <w:r w:rsidRPr="00511A83">
              <w:rPr>
                <w:sz w:val="16"/>
                <w:szCs w:val="16"/>
                <w:lang w:eastAsia="en-AU"/>
              </w:rPr>
              <w:t>Do all staff know how to take accurate temperatures with each temperature measuring device?</w:t>
            </w:r>
          </w:p>
        </w:tc>
        <w:tc>
          <w:tcPr>
            <w:tcW w:w="459" w:type="dxa"/>
            <w:vAlign w:val="top"/>
          </w:tcPr>
          <w:p w14:paraId="3C484F7B"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3D1E04E4" w14:textId="77777777" w:rsidR="00471F83" w:rsidRPr="00C874C2" w:rsidRDefault="00471F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43AE6530" w14:textId="77777777" w:rsidR="00471F83" w:rsidRDefault="00471F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471F83" w14:paraId="3A3C8BD2"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1F4C7A3" w14:textId="77777777" w:rsidR="00511A83" w:rsidRPr="00511A83" w:rsidRDefault="00511A83" w:rsidP="00511A83">
            <w:pPr>
              <w:rPr>
                <w:b/>
                <w:sz w:val="16"/>
                <w:szCs w:val="16"/>
                <w:lang w:eastAsia="en-AU"/>
              </w:rPr>
            </w:pPr>
            <w:r w:rsidRPr="00511A83">
              <w:rPr>
                <w:b/>
                <w:sz w:val="16"/>
                <w:szCs w:val="16"/>
                <w:lang w:eastAsia="en-AU"/>
              </w:rPr>
              <w:t>21.Pest Control</w:t>
            </w:r>
          </w:p>
          <w:p w14:paraId="069BA5C4" w14:textId="1AA086E0" w:rsidR="00511A83" w:rsidRPr="00511A83" w:rsidRDefault="00511A83" w:rsidP="00511A83">
            <w:pPr>
              <w:pStyle w:val="ListParagraph"/>
              <w:numPr>
                <w:ilvl w:val="0"/>
                <w:numId w:val="72"/>
              </w:numPr>
              <w:spacing w:after="40"/>
              <w:rPr>
                <w:sz w:val="16"/>
                <w:szCs w:val="16"/>
                <w:lang w:eastAsia="en-AU"/>
              </w:rPr>
            </w:pPr>
            <w:r w:rsidRPr="00511A83">
              <w:rPr>
                <w:sz w:val="16"/>
                <w:szCs w:val="16"/>
                <w:lang w:eastAsia="en-AU"/>
              </w:rPr>
              <w:t>Are all areas clean and free from food particles and other waste that may attract pests?</w:t>
            </w:r>
          </w:p>
          <w:p w14:paraId="211C4406" w14:textId="0D35D00D" w:rsidR="00471F83" w:rsidRPr="00511A83" w:rsidRDefault="00511A83" w:rsidP="00511A83">
            <w:pPr>
              <w:pStyle w:val="ListParagraph"/>
              <w:numPr>
                <w:ilvl w:val="0"/>
                <w:numId w:val="72"/>
              </w:numPr>
              <w:spacing w:after="40"/>
              <w:rPr>
                <w:b/>
                <w:sz w:val="16"/>
                <w:szCs w:val="16"/>
                <w:lang w:eastAsia="en-AU"/>
              </w:rPr>
            </w:pPr>
            <w:r w:rsidRPr="00511A83">
              <w:rPr>
                <w:sz w:val="16"/>
                <w:szCs w:val="16"/>
                <w:lang w:eastAsia="en-AU"/>
              </w:rPr>
              <w:t>Have measures been implemented to control pests as per the Pest Control Support Program?</w:t>
            </w:r>
          </w:p>
        </w:tc>
        <w:tc>
          <w:tcPr>
            <w:tcW w:w="459" w:type="dxa"/>
            <w:vAlign w:val="top"/>
          </w:tcPr>
          <w:p w14:paraId="546A70F3"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127BF1CC" w14:textId="77777777" w:rsidR="00471F83" w:rsidRPr="00C874C2" w:rsidRDefault="00471F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37F7D895" w14:textId="77777777" w:rsidR="00471F83" w:rsidRDefault="00471F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511A83" w14:paraId="5EEEFD2E"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7629816D" w14:textId="77777777" w:rsidR="00511A83" w:rsidRPr="00511A83" w:rsidRDefault="00511A83" w:rsidP="00511A83">
            <w:pPr>
              <w:tabs>
                <w:tab w:val="left" w:pos="2865"/>
              </w:tabs>
              <w:rPr>
                <w:b/>
                <w:sz w:val="16"/>
                <w:szCs w:val="16"/>
                <w:lang w:eastAsia="en-AU"/>
              </w:rPr>
            </w:pPr>
            <w:r w:rsidRPr="00511A83">
              <w:rPr>
                <w:b/>
                <w:sz w:val="16"/>
                <w:szCs w:val="16"/>
                <w:lang w:eastAsia="en-AU"/>
              </w:rPr>
              <w:t>22. Cleaning</w:t>
            </w:r>
          </w:p>
          <w:p w14:paraId="31573653" w14:textId="75487B30" w:rsidR="00511A83" w:rsidRPr="00511A83" w:rsidRDefault="00511A83" w:rsidP="00511A83">
            <w:pPr>
              <w:pStyle w:val="ListParagraph"/>
              <w:numPr>
                <w:ilvl w:val="0"/>
                <w:numId w:val="73"/>
              </w:numPr>
              <w:tabs>
                <w:tab w:val="left" w:pos="2865"/>
              </w:tabs>
              <w:spacing w:after="40"/>
              <w:rPr>
                <w:sz w:val="16"/>
                <w:szCs w:val="16"/>
                <w:lang w:eastAsia="en-AU"/>
              </w:rPr>
            </w:pPr>
            <w:r w:rsidRPr="00511A83">
              <w:rPr>
                <w:sz w:val="16"/>
                <w:szCs w:val="16"/>
                <w:lang w:eastAsia="en-AU"/>
              </w:rPr>
              <w:t>Are floors, ceilings and walls in all areas clean?</w:t>
            </w:r>
          </w:p>
          <w:p w14:paraId="79CBCE36" w14:textId="7D10816C" w:rsidR="00511A83" w:rsidRPr="00511A83" w:rsidRDefault="00511A83" w:rsidP="00511A83">
            <w:pPr>
              <w:pStyle w:val="ListParagraph"/>
              <w:numPr>
                <w:ilvl w:val="0"/>
                <w:numId w:val="73"/>
              </w:numPr>
              <w:tabs>
                <w:tab w:val="left" w:pos="2865"/>
              </w:tabs>
              <w:spacing w:after="40"/>
              <w:rPr>
                <w:sz w:val="16"/>
                <w:szCs w:val="16"/>
                <w:lang w:eastAsia="en-AU"/>
              </w:rPr>
            </w:pPr>
            <w:r w:rsidRPr="00511A83">
              <w:rPr>
                <w:sz w:val="16"/>
                <w:szCs w:val="16"/>
                <w:lang w:eastAsia="en-AU"/>
              </w:rPr>
              <w:t>Are the insides and outsides of fridge, cool room and freezer clean?</w:t>
            </w:r>
          </w:p>
          <w:p w14:paraId="1AB2F970" w14:textId="5C49D793" w:rsidR="00511A83" w:rsidRPr="00511A83" w:rsidRDefault="00511A83" w:rsidP="00511A83">
            <w:pPr>
              <w:pStyle w:val="ListParagraph"/>
              <w:numPr>
                <w:ilvl w:val="0"/>
                <w:numId w:val="73"/>
              </w:numPr>
              <w:tabs>
                <w:tab w:val="left" w:pos="2865"/>
              </w:tabs>
              <w:spacing w:after="40"/>
              <w:rPr>
                <w:sz w:val="16"/>
                <w:szCs w:val="16"/>
                <w:lang w:eastAsia="en-AU"/>
              </w:rPr>
            </w:pPr>
            <w:r w:rsidRPr="00511A83">
              <w:rPr>
                <w:sz w:val="16"/>
                <w:szCs w:val="16"/>
                <w:lang w:eastAsia="en-AU"/>
              </w:rPr>
              <w:t>Is equipment like mixers, microwave ovens, slicers, clean?</w:t>
            </w:r>
          </w:p>
          <w:p w14:paraId="5F17EF10" w14:textId="7ACD75B7" w:rsidR="00511A83" w:rsidRPr="00511A83" w:rsidRDefault="00511A83" w:rsidP="00511A83">
            <w:pPr>
              <w:pStyle w:val="ListParagraph"/>
              <w:numPr>
                <w:ilvl w:val="0"/>
                <w:numId w:val="73"/>
              </w:numPr>
              <w:tabs>
                <w:tab w:val="left" w:pos="2865"/>
              </w:tabs>
              <w:spacing w:after="40"/>
              <w:rPr>
                <w:sz w:val="16"/>
                <w:szCs w:val="16"/>
                <w:lang w:eastAsia="en-AU"/>
              </w:rPr>
            </w:pPr>
            <w:r w:rsidRPr="00511A83">
              <w:rPr>
                <w:sz w:val="16"/>
                <w:szCs w:val="16"/>
                <w:lang w:eastAsia="en-AU"/>
              </w:rPr>
              <w:t>Are ovens, bain-marie, hot boxes and the salamander clean?</w:t>
            </w:r>
          </w:p>
          <w:p w14:paraId="343B2D8D" w14:textId="46E8FF43" w:rsidR="00511A83" w:rsidRPr="00511A83" w:rsidRDefault="00511A83" w:rsidP="00511A83">
            <w:pPr>
              <w:pStyle w:val="ListParagraph"/>
              <w:numPr>
                <w:ilvl w:val="0"/>
                <w:numId w:val="73"/>
              </w:numPr>
              <w:tabs>
                <w:tab w:val="left" w:pos="2865"/>
              </w:tabs>
              <w:spacing w:after="40"/>
              <w:rPr>
                <w:sz w:val="16"/>
                <w:szCs w:val="16"/>
                <w:lang w:eastAsia="en-AU"/>
              </w:rPr>
            </w:pPr>
            <w:r w:rsidRPr="00511A83">
              <w:rPr>
                <w:sz w:val="16"/>
                <w:szCs w:val="16"/>
                <w:lang w:eastAsia="en-AU"/>
              </w:rPr>
              <w:t>Are utensils, cutlery, plates, containers etc clean?</w:t>
            </w:r>
          </w:p>
          <w:p w14:paraId="2054DE82" w14:textId="5F82EEA8" w:rsidR="00511A83" w:rsidRPr="00511A83" w:rsidRDefault="00511A83" w:rsidP="00511A83">
            <w:pPr>
              <w:pStyle w:val="ListParagraph"/>
              <w:numPr>
                <w:ilvl w:val="0"/>
                <w:numId w:val="73"/>
              </w:numPr>
              <w:tabs>
                <w:tab w:val="left" w:pos="2865"/>
              </w:tabs>
              <w:spacing w:after="40"/>
              <w:rPr>
                <w:b/>
                <w:sz w:val="16"/>
                <w:szCs w:val="16"/>
                <w:lang w:eastAsia="en-AU"/>
              </w:rPr>
            </w:pPr>
            <w:r w:rsidRPr="00511A83">
              <w:rPr>
                <w:sz w:val="16"/>
                <w:szCs w:val="16"/>
                <w:lang w:eastAsia="en-AU"/>
              </w:rPr>
              <w:t>Check that spray bottles are labelled correctly?</w:t>
            </w:r>
            <w:r w:rsidRPr="00511A83">
              <w:rPr>
                <w:b/>
                <w:sz w:val="16"/>
                <w:szCs w:val="16"/>
                <w:lang w:eastAsia="en-AU"/>
              </w:rPr>
              <w:tab/>
            </w:r>
          </w:p>
        </w:tc>
        <w:tc>
          <w:tcPr>
            <w:tcW w:w="459" w:type="dxa"/>
            <w:vAlign w:val="top"/>
          </w:tcPr>
          <w:p w14:paraId="72E8D29A" w14:textId="77777777" w:rsidR="00511A83" w:rsidRPr="00C874C2" w:rsidRDefault="00511A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68E452AE" w14:textId="77777777" w:rsidR="00511A83" w:rsidRPr="00C874C2" w:rsidRDefault="00511A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1A44DD6A" w14:textId="77777777" w:rsidR="00511A83" w:rsidRDefault="00511A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511A83" w14:paraId="3B82B657"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7DB0E20" w14:textId="77777777" w:rsidR="00511A83" w:rsidRPr="00511A83" w:rsidRDefault="00511A83" w:rsidP="00511A83">
            <w:pPr>
              <w:tabs>
                <w:tab w:val="left" w:pos="2865"/>
              </w:tabs>
              <w:rPr>
                <w:b/>
                <w:sz w:val="16"/>
                <w:szCs w:val="16"/>
                <w:lang w:eastAsia="en-AU"/>
              </w:rPr>
            </w:pPr>
            <w:r w:rsidRPr="00511A83">
              <w:rPr>
                <w:b/>
                <w:sz w:val="16"/>
                <w:szCs w:val="16"/>
                <w:lang w:eastAsia="en-AU"/>
              </w:rPr>
              <w:t>23.Food Handler Training</w:t>
            </w:r>
          </w:p>
          <w:p w14:paraId="59B9C8F3" w14:textId="5272AE17" w:rsidR="00511A83" w:rsidRPr="00511A83" w:rsidRDefault="00511A83" w:rsidP="00511A83">
            <w:pPr>
              <w:pStyle w:val="ListParagraph"/>
              <w:numPr>
                <w:ilvl w:val="0"/>
                <w:numId w:val="74"/>
              </w:numPr>
              <w:tabs>
                <w:tab w:val="left" w:pos="2865"/>
              </w:tabs>
              <w:spacing w:after="40"/>
              <w:rPr>
                <w:sz w:val="16"/>
                <w:szCs w:val="16"/>
                <w:lang w:eastAsia="en-AU"/>
              </w:rPr>
            </w:pPr>
            <w:r w:rsidRPr="00511A83">
              <w:rPr>
                <w:sz w:val="16"/>
                <w:szCs w:val="16"/>
                <w:lang w:eastAsia="en-AU"/>
              </w:rPr>
              <w:t>Have all food handlers (particularly new food handlers) including volunteers been provided with training so that they have the appropriate skills and knowledge in food hygiene and handling for the tasks they perform?</w:t>
            </w:r>
          </w:p>
          <w:p w14:paraId="233AA984" w14:textId="2C42AB6C" w:rsidR="00511A83" w:rsidRPr="00511A83" w:rsidRDefault="00511A83" w:rsidP="00511A83">
            <w:pPr>
              <w:pStyle w:val="ListParagraph"/>
              <w:numPr>
                <w:ilvl w:val="0"/>
                <w:numId w:val="74"/>
              </w:numPr>
              <w:tabs>
                <w:tab w:val="left" w:pos="2865"/>
              </w:tabs>
              <w:spacing w:after="40"/>
              <w:rPr>
                <w:b/>
                <w:sz w:val="16"/>
                <w:szCs w:val="16"/>
                <w:lang w:eastAsia="en-AU"/>
              </w:rPr>
            </w:pPr>
            <w:r w:rsidRPr="00511A83">
              <w:rPr>
                <w:sz w:val="16"/>
                <w:szCs w:val="16"/>
                <w:lang w:eastAsia="en-AU"/>
              </w:rPr>
              <w:t>Do food handlers/volunteers understand their food safety responsibilities?</w:t>
            </w:r>
          </w:p>
        </w:tc>
        <w:tc>
          <w:tcPr>
            <w:tcW w:w="459" w:type="dxa"/>
            <w:vAlign w:val="top"/>
          </w:tcPr>
          <w:p w14:paraId="1C85FB41" w14:textId="77777777" w:rsidR="00511A83" w:rsidRPr="00C874C2" w:rsidRDefault="00511A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5B04BF55" w14:textId="77777777" w:rsidR="00511A83" w:rsidRPr="00C874C2" w:rsidRDefault="00511A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602D0E19" w14:textId="77777777" w:rsidR="00511A83" w:rsidRDefault="00511A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511A83" w14:paraId="6C7B7EB2" w14:textId="77777777" w:rsidTr="0051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C42C841" w14:textId="77777777" w:rsidR="00511A83" w:rsidRPr="00511A83" w:rsidRDefault="00511A83" w:rsidP="00511A83">
            <w:pPr>
              <w:tabs>
                <w:tab w:val="left" w:pos="2865"/>
              </w:tabs>
              <w:rPr>
                <w:b/>
                <w:sz w:val="16"/>
                <w:szCs w:val="16"/>
                <w:lang w:eastAsia="en-AU"/>
              </w:rPr>
            </w:pPr>
            <w:r w:rsidRPr="00511A83">
              <w:rPr>
                <w:b/>
                <w:sz w:val="16"/>
                <w:szCs w:val="16"/>
                <w:lang w:eastAsia="en-AU"/>
              </w:rPr>
              <w:t>24.Health and Hygiene Requirements</w:t>
            </w:r>
          </w:p>
          <w:p w14:paraId="69093DBA" w14:textId="32119F18" w:rsidR="00511A83" w:rsidRPr="00511A83" w:rsidRDefault="00511A83" w:rsidP="00511A83">
            <w:pPr>
              <w:pStyle w:val="ListParagraph"/>
              <w:numPr>
                <w:ilvl w:val="0"/>
                <w:numId w:val="75"/>
              </w:numPr>
              <w:tabs>
                <w:tab w:val="left" w:pos="2865"/>
              </w:tabs>
              <w:spacing w:after="40"/>
              <w:rPr>
                <w:sz w:val="16"/>
                <w:szCs w:val="16"/>
                <w:lang w:eastAsia="en-AU"/>
              </w:rPr>
            </w:pPr>
            <w:r w:rsidRPr="00511A83">
              <w:rPr>
                <w:sz w:val="16"/>
                <w:szCs w:val="16"/>
                <w:lang w:eastAsia="en-AU"/>
              </w:rPr>
              <w:t>Are food handlers/volunteers washing hands prior to handling food whenever their hands are likely to be a source of contamination?</w:t>
            </w:r>
          </w:p>
          <w:p w14:paraId="2291F9CA" w14:textId="558B1369" w:rsidR="00511A83" w:rsidRPr="00511A83" w:rsidRDefault="00511A83" w:rsidP="00511A83">
            <w:pPr>
              <w:pStyle w:val="ListParagraph"/>
              <w:numPr>
                <w:ilvl w:val="0"/>
                <w:numId w:val="75"/>
              </w:numPr>
              <w:tabs>
                <w:tab w:val="left" w:pos="2865"/>
              </w:tabs>
              <w:spacing w:after="40"/>
              <w:rPr>
                <w:sz w:val="16"/>
                <w:szCs w:val="16"/>
                <w:lang w:eastAsia="en-AU"/>
              </w:rPr>
            </w:pPr>
            <w:r w:rsidRPr="00511A83">
              <w:rPr>
                <w:sz w:val="16"/>
                <w:szCs w:val="16"/>
                <w:lang w:eastAsia="en-AU"/>
              </w:rPr>
              <w:t>Are food handlers/volunteers wearing clean protective clothing?</w:t>
            </w:r>
          </w:p>
          <w:p w14:paraId="55287F77" w14:textId="3B0B174E" w:rsidR="00511A83" w:rsidRPr="00511A83" w:rsidRDefault="00511A83" w:rsidP="00511A83">
            <w:pPr>
              <w:pStyle w:val="ListParagraph"/>
              <w:numPr>
                <w:ilvl w:val="0"/>
                <w:numId w:val="75"/>
              </w:numPr>
              <w:tabs>
                <w:tab w:val="left" w:pos="2865"/>
              </w:tabs>
              <w:spacing w:after="40"/>
              <w:rPr>
                <w:sz w:val="16"/>
                <w:szCs w:val="16"/>
                <w:lang w:eastAsia="en-AU"/>
              </w:rPr>
            </w:pPr>
            <w:r w:rsidRPr="00511A83">
              <w:rPr>
                <w:sz w:val="16"/>
                <w:szCs w:val="16"/>
                <w:lang w:eastAsia="en-AU"/>
              </w:rPr>
              <w:t>Are food handlers/volunteers wearing protective waterproof brightly coloured bandages and gloves to cover cuts or sores?</w:t>
            </w:r>
          </w:p>
          <w:p w14:paraId="0DAEE435" w14:textId="3F7410EB" w:rsidR="00511A83" w:rsidRPr="00511A83" w:rsidRDefault="00511A83" w:rsidP="00511A83">
            <w:pPr>
              <w:pStyle w:val="ListParagraph"/>
              <w:numPr>
                <w:ilvl w:val="0"/>
                <w:numId w:val="75"/>
              </w:numPr>
              <w:tabs>
                <w:tab w:val="left" w:pos="2865"/>
              </w:tabs>
              <w:spacing w:after="40"/>
              <w:rPr>
                <w:sz w:val="16"/>
                <w:szCs w:val="16"/>
                <w:lang w:eastAsia="en-AU"/>
              </w:rPr>
            </w:pPr>
            <w:r w:rsidRPr="00511A83">
              <w:rPr>
                <w:sz w:val="16"/>
                <w:szCs w:val="16"/>
                <w:lang w:eastAsia="en-AU"/>
              </w:rPr>
              <w:t>Do food handlers ensure that long hair is tied back or covered during food handling?</w:t>
            </w:r>
          </w:p>
          <w:p w14:paraId="09756EEB" w14:textId="0854F06D" w:rsidR="00511A83" w:rsidRPr="00511A83" w:rsidRDefault="00511A83" w:rsidP="00511A83">
            <w:pPr>
              <w:pStyle w:val="ListParagraph"/>
              <w:numPr>
                <w:ilvl w:val="0"/>
                <w:numId w:val="75"/>
              </w:numPr>
              <w:tabs>
                <w:tab w:val="left" w:pos="2865"/>
              </w:tabs>
              <w:spacing w:after="40"/>
              <w:rPr>
                <w:sz w:val="16"/>
                <w:szCs w:val="16"/>
                <w:lang w:eastAsia="en-AU"/>
              </w:rPr>
            </w:pPr>
            <w:r w:rsidRPr="00511A83">
              <w:rPr>
                <w:sz w:val="16"/>
                <w:szCs w:val="16"/>
                <w:lang w:eastAsia="en-AU"/>
              </w:rPr>
              <w:t>Are food handlers/volunteers wearing minimal jewellery?</w:t>
            </w:r>
          </w:p>
          <w:p w14:paraId="1C7A8031" w14:textId="6C95FB13" w:rsidR="00511A83" w:rsidRPr="00511A83" w:rsidRDefault="00511A83" w:rsidP="00511A83">
            <w:pPr>
              <w:pStyle w:val="ListParagraph"/>
              <w:numPr>
                <w:ilvl w:val="0"/>
                <w:numId w:val="75"/>
              </w:numPr>
              <w:tabs>
                <w:tab w:val="left" w:pos="2865"/>
              </w:tabs>
              <w:spacing w:after="40"/>
              <w:rPr>
                <w:b/>
                <w:sz w:val="16"/>
                <w:szCs w:val="16"/>
                <w:lang w:eastAsia="en-AU"/>
              </w:rPr>
            </w:pPr>
            <w:r w:rsidRPr="00511A83">
              <w:rPr>
                <w:sz w:val="16"/>
                <w:szCs w:val="16"/>
                <w:lang w:eastAsia="en-AU"/>
              </w:rPr>
              <w:t>Do food handlers/volunteers appear to be healthy and not suffering from or a carrier of foodborne disease?</w:t>
            </w:r>
          </w:p>
        </w:tc>
        <w:tc>
          <w:tcPr>
            <w:tcW w:w="459" w:type="dxa"/>
            <w:vAlign w:val="top"/>
          </w:tcPr>
          <w:p w14:paraId="2294A3EE" w14:textId="77777777" w:rsidR="00511A83" w:rsidRPr="00C874C2" w:rsidRDefault="00511A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3B61A9EB" w14:textId="77777777" w:rsidR="00511A83" w:rsidRPr="00C874C2" w:rsidRDefault="00511A83" w:rsidP="00C874C2">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2CC068A6" w14:textId="77777777" w:rsidR="00511A83" w:rsidRDefault="00511A83" w:rsidP="00471F83">
            <w:pPr>
              <w:tabs>
                <w:tab w:val="left" w:pos="1215"/>
              </w:tabs>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511A83" w14:paraId="54B738D9" w14:textId="77777777" w:rsidTr="00511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9FB5330" w14:textId="43F22060" w:rsidR="00511A83" w:rsidRPr="00511A83" w:rsidRDefault="00511A83" w:rsidP="00511A83">
            <w:pPr>
              <w:tabs>
                <w:tab w:val="left" w:pos="2865"/>
              </w:tabs>
              <w:rPr>
                <w:b/>
                <w:sz w:val="16"/>
                <w:szCs w:val="16"/>
                <w:lang w:eastAsia="en-AU"/>
              </w:rPr>
            </w:pPr>
            <w:r>
              <w:rPr>
                <w:b/>
                <w:sz w:val="16"/>
                <w:szCs w:val="16"/>
                <w:lang w:eastAsia="en-AU"/>
              </w:rPr>
              <w:t xml:space="preserve">25. </w:t>
            </w:r>
            <w:r w:rsidRPr="00511A83">
              <w:rPr>
                <w:b/>
                <w:sz w:val="16"/>
                <w:szCs w:val="16"/>
                <w:lang w:eastAsia="en-AU"/>
              </w:rPr>
              <w:t>Others</w:t>
            </w:r>
          </w:p>
          <w:p w14:paraId="69B338DE" w14:textId="53C14365" w:rsidR="00511A83" w:rsidRPr="00511A83" w:rsidRDefault="00511A83" w:rsidP="00511A83">
            <w:pPr>
              <w:pStyle w:val="ListParagraph"/>
              <w:numPr>
                <w:ilvl w:val="0"/>
                <w:numId w:val="76"/>
              </w:numPr>
              <w:tabs>
                <w:tab w:val="left" w:pos="2865"/>
              </w:tabs>
              <w:spacing w:after="40"/>
              <w:rPr>
                <w:sz w:val="16"/>
                <w:szCs w:val="16"/>
                <w:lang w:eastAsia="en-AU"/>
              </w:rPr>
            </w:pPr>
            <w:r w:rsidRPr="00511A83">
              <w:rPr>
                <w:sz w:val="16"/>
                <w:szCs w:val="16"/>
                <w:lang w:eastAsia="en-AU"/>
              </w:rPr>
              <w:t>Have all food incidents/recalls been addressed?</w:t>
            </w:r>
          </w:p>
          <w:p w14:paraId="1B999416" w14:textId="44DC0809" w:rsidR="00511A83" w:rsidRPr="00511A83" w:rsidRDefault="00511A83" w:rsidP="00511A83">
            <w:pPr>
              <w:pStyle w:val="ListParagraph"/>
              <w:numPr>
                <w:ilvl w:val="0"/>
                <w:numId w:val="76"/>
              </w:numPr>
              <w:tabs>
                <w:tab w:val="left" w:pos="2865"/>
              </w:tabs>
              <w:spacing w:after="40"/>
              <w:rPr>
                <w:sz w:val="16"/>
                <w:szCs w:val="16"/>
                <w:lang w:eastAsia="en-AU"/>
              </w:rPr>
            </w:pPr>
            <w:r w:rsidRPr="00511A83">
              <w:rPr>
                <w:sz w:val="16"/>
                <w:szCs w:val="16"/>
                <w:lang w:eastAsia="en-AU"/>
              </w:rPr>
              <w:lastRenderedPageBreak/>
              <w:t>Are there any recurring problems identified as a result of corrective actions?</w:t>
            </w:r>
          </w:p>
          <w:p w14:paraId="6DD2D7FF" w14:textId="776F6A30" w:rsidR="00511A83" w:rsidRPr="00511A83" w:rsidRDefault="00511A83" w:rsidP="00511A83">
            <w:pPr>
              <w:pStyle w:val="ListParagraph"/>
              <w:numPr>
                <w:ilvl w:val="0"/>
                <w:numId w:val="76"/>
              </w:numPr>
              <w:tabs>
                <w:tab w:val="left" w:pos="2865"/>
              </w:tabs>
              <w:spacing w:after="40"/>
              <w:rPr>
                <w:sz w:val="16"/>
                <w:szCs w:val="16"/>
                <w:lang w:eastAsia="en-AU"/>
              </w:rPr>
            </w:pPr>
            <w:r w:rsidRPr="00511A83">
              <w:rPr>
                <w:sz w:val="16"/>
                <w:szCs w:val="16"/>
                <w:lang w:eastAsia="en-AU"/>
              </w:rPr>
              <w:t>Have there been any changes in staff or processes?</w:t>
            </w:r>
          </w:p>
          <w:p w14:paraId="4CB540D4" w14:textId="13676120" w:rsidR="00511A83" w:rsidRPr="00511A83" w:rsidRDefault="00511A83" w:rsidP="00511A83">
            <w:pPr>
              <w:pStyle w:val="ListParagraph"/>
              <w:numPr>
                <w:ilvl w:val="0"/>
                <w:numId w:val="76"/>
              </w:numPr>
              <w:tabs>
                <w:tab w:val="left" w:pos="2865"/>
              </w:tabs>
              <w:spacing w:after="40"/>
              <w:rPr>
                <w:sz w:val="16"/>
                <w:szCs w:val="16"/>
                <w:lang w:eastAsia="en-AU"/>
              </w:rPr>
            </w:pPr>
            <w:r w:rsidRPr="00511A83">
              <w:rPr>
                <w:sz w:val="16"/>
                <w:szCs w:val="16"/>
                <w:lang w:eastAsia="en-AU"/>
              </w:rPr>
              <w:t>If so, have the necessary amendments to the Food Safety Program, records and task allocations been made?</w:t>
            </w:r>
          </w:p>
          <w:p w14:paraId="6084F422" w14:textId="4992F70F" w:rsidR="00511A83" w:rsidRPr="00511A83" w:rsidRDefault="00511A83" w:rsidP="00511A83">
            <w:pPr>
              <w:pStyle w:val="ListParagraph"/>
              <w:numPr>
                <w:ilvl w:val="0"/>
                <w:numId w:val="76"/>
              </w:numPr>
              <w:tabs>
                <w:tab w:val="left" w:pos="2865"/>
              </w:tabs>
              <w:spacing w:after="40"/>
              <w:rPr>
                <w:sz w:val="16"/>
                <w:szCs w:val="16"/>
                <w:lang w:eastAsia="en-AU"/>
              </w:rPr>
            </w:pPr>
            <w:r w:rsidRPr="00511A83">
              <w:rPr>
                <w:sz w:val="16"/>
                <w:szCs w:val="16"/>
                <w:lang w:eastAsia="en-AU"/>
              </w:rPr>
              <w:t>Are the records (to be completed) accessible to staff?</w:t>
            </w:r>
          </w:p>
          <w:p w14:paraId="4808B4F1" w14:textId="5E20E12E" w:rsidR="00511A83" w:rsidRPr="00511A83" w:rsidRDefault="00511A83" w:rsidP="00511A83">
            <w:pPr>
              <w:pStyle w:val="ListParagraph"/>
              <w:numPr>
                <w:ilvl w:val="0"/>
                <w:numId w:val="76"/>
              </w:numPr>
              <w:tabs>
                <w:tab w:val="left" w:pos="2865"/>
              </w:tabs>
              <w:spacing w:after="40"/>
              <w:rPr>
                <w:b/>
                <w:sz w:val="16"/>
                <w:szCs w:val="16"/>
                <w:lang w:eastAsia="en-AU"/>
              </w:rPr>
            </w:pPr>
            <w:r w:rsidRPr="00511A83">
              <w:rPr>
                <w:sz w:val="16"/>
                <w:szCs w:val="16"/>
                <w:lang w:eastAsia="en-AU"/>
              </w:rPr>
              <w:t>Are the completed records being stored correctly (</w:t>
            </w:r>
            <w:proofErr w:type="gramStart"/>
            <w:r w:rsidRPr="00511A83">
              <w:rPr>
                <w:sz w:val="16"/>
                <w:szCs w:val="16"/>
                <w:lang w:eastAsia="en-AU"/>
              </w:rPr>
              <w:t>i.e.</w:t>
            </w:r>
            <w:proofErr w:type="gramEnd"/>
            <w:r w:rsidRPr="00511A83">
              <w:rPr>
                <w:sz w:val="16"/>
                <w:szCs w:val="16"/>
                <w:lang w:eastAsia="en-AU"/>
              </w:rPr>
              <w:t xml:space="preserve"> allow ready access for review by an auditor)?</w:t>
            </w:r>
          </w:p>
        </w:tc>
        <w:tc>
          <w:tcPr>
            <w:tcW w:w="459" w:type="dxa"/>
            <w:vAlign w:val="top"/>
          </w:tcPr>
          <w:p w14:paraId="111268CE" w14:textId="77777777" w:rsidR="00511A83" w:rsidRPr="00C874C2" w:rsidRDefault="00511A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0A4B65DB" w14:textId="77777777" w:rsidR="00511A83" w:rsidRPr="00C874C2" w:rsidRDefault="00511A83" w:rsidP="00C874C2">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098F2CD2" w14:textId="77777777" w:rsidR="00511A83" w:rsidRDefault="00511A83" w:rsidP="00471F83">
            <w:pPr>
              <w:tabs>
                <w:tab w:val="left" w:pos="1215"/>
              </w:tabs>
              <w:cnfStyle w:val="000000010000" w:firstRow="0" w:lastRow="0" w:firstColumn="0" w:lastColumn="0" w:oddVBand="0" w:evenVBand="0" w:oddHBand="0" w:evenHBand="1" w:firstRowFirstColumn="0" w:firstRowLastColumn="0" w:lastRowFirstColumn="0" w:lastRowLastColumn="0"/>
              <w:rPr>
                <w:sz w:val="16"/>
                <w:szCs w:val="16"/>
                <w:lang w:eastAsia="en-AU"/>
              </w:rPr>
            </w:pPr>
          </w:p>
        </w:tc>
      </w:tr>
    </w:tbl>
    <w:p w14:paraId="4C78CEF3" w14:textId="77777777" w:rsidR="00511A83" w:rsidRDefault="00511A83" w:rsidP="00C874C2">
      <w:pPr>
        <w:rPr>
          <w:lang w:eastAsia="en-AU"/>
        </w:rPr>
      </w:pPr>
    </w:p>
    <w:p w14:paraId="09EE52DC" w14:textId="18068068" w:rsidR="00C874C2" w:rsidRPr="00511A83" w:rsidRDefault="00511A83" w:rsidP="00C874C2">
      <w:pPr>
        <w:rPr>
          <w:b/>
          <w:lang w:eastAsia="en-AU"/>
        </w:rPr>
      </w:pPr>
      <w:r w:rsidRPr="00511A83">
        <w:rPr>
          <w:b/>
          <w:lang w:eastAsia="en-AU"/>
        </w:rPr>
        <w:t>Please record the details of any other issues identified and the corrective action(s) taken:</w:t>
      </w:r>
    </w:p>
    <w:tbl>
      <w:tblPr>
        <w:tblStyle w:val="NTGtable1"/>
        <w:tblW w:w="0" w:type="auto"/>
        <w:tblLayout w:type="fixed"/>
        <w:tblLook w:val="04A0" w:firstRow="1" w:lastRow="0" w:firstColumn="1" w:lastColumn="0" w:noHBand="0" w:noVBand="1"/>
      </w:tblPr>
      <w:tblGrid>
        <w:gridCol w:w="4923"/>
        <w:gridCol w:w="459"/>
        <w:gridCol w:w="459"/>
        <w:gridCol w:w="4501"/>
      </w:tblGrid>
      <w:tr w:rsidR="00511A83" w:rsidRPr="00C874C2" w14:paraId="1374B136" w14:textId="77777777" w:rsidTr="00DA00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3" w:type="dxa"/>
            <w:vAlign w:val="top"/>
          </w:tcPr>
          <w:p w14:paraId="72BCB8A5" w14:textId="77777777" w:rsidR="00511A83" w:rsidRDefault="00511A83" w:rsidP="00DA005E">
            <w:pPr>
              <w:rPr>
                <w:sz w:val="16"/>
                <w:szCs w:val="16"/>
                <w:lang w:eastAsia="en-AU"/>
              </w:rPr>
            </w:pPr>
            <w:r>
              <w:rPr>
                <w:sz w:val="16"/>
                <w:szCs w:val="16"/>
                <w:lang w:eastAsia="en-AU"/>
              </w:rPr>
              <w:t>Program Component</w:t>
            </w:r>
          </w:p>
          <w:p w14:paraId="4D048AA7" w14:textId="414CD03F" w:rsidR="00511A83" w:rsidRPr="00C874C2" w:rsidRDefault="00511A83" w:rsidP="00DA005E">
            <w:pPr>
              <w:rPr>
                <w:sz w:val="16"/>
                <w:szCs w:val="16"/>
                <w:lang w:eastAsia="en-AU"/>
              </w:rPr>
            </w:pPr>
            <w:r>
              <w:rPr>
                <w:sz w:val="16"/>
                <w:szCs w:val="16"/>
                <w:lang w:eastAsia="en-AU"/>
              </w:rPr>
              <w:t>(To b</w:t>
            </w:r>
            <w:r w:rsidR="00B41583">
              <w:rPr>
                <w:sz w:val="16"/>
                <w:szCs w:val="16"/>
                <w:lang w:eastAsia="en-AU"/>
              </w:rPr>
              <w:t xml:space="preserve">e checked by Manager, </w:t>
            </w:r>
            <w:proofErr w:type="gramStart"/>
            <w:r w:rsidR="00B41583">
              <w:rPr>
                <w:sz w:val="16"/>
                <w:szCs w:val="16"/>
                <w:lang w:eastAsia="en-AU"/>
              </w:rPr>
              <w:t xml:space="preserve">FSS, </w:t>
            </w:r>
            <w:r>
              <w:rPr>
                <w:sz w:val="16"/>
                <w:szCs w:val="16"/>
                <w:lang w:eastAsia="en-AU"/>
              </w:rPr>
              <w:t xml:space="preserve"> etc</w:t>
            </w:r>
            <w:proofErr w:type="gramEnd"/>
            <w:r>
              <w:rPr>
                <w:sz w:val="16"/>
                <w:szCs w:val="16"/>
                <w:lang w:eastAsia="en-AU"/>
              </w:rPr>
              <w:t>)</w:t>
            </w:r>
          </w:p>
        </w:tc>
        <w:tc>
          <w:tcPr>
            <w:tcW w:w="459" w:type="dxa"/>
            <w:vAlign w:val="top"/>
          </w:tcPr>
          <w:p w14:paraId="4247F41F" w14:textId="77777777" w:rsidR="00511A83" w:rsidRPr="00C874C2" w:rsidRDefault="00511A83"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rFonts w:asciiTheme="minorHAnsi" w:hAnsiTheme="minorHAnsi" w:cs="Arial"/>
                <w:sz w:val="18"/>
                <w:szCs w:val="18"/>
              </w:rPr>
              <w:sym w:font="Wingdings" w:char="F0FC"/>
            </w:r>
          </w:p>
        </w:tc>
        <w:tc>
          <w:tcPr>
            <w:tcW w:w="459" w:type="dxa"/>
            <w:vAlign w:val="top"/>
          </w:tcPr>
          <w:p w14:paraId="5D6D1FBA" w14:textId="77777777" w:rsidR="00511A83" w:rsidRPr="00C874C2" w:rsidRDefault="00511A83"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sz w:val="18"/>
                <w:szCs w:val="18"/>
                <w:lang w:eastAsia="en-AU"/>
              </w:rPr>
              <w:t>X</w:t>
            </w:r>
          </w:p>
        </w:tc>
        <w:tc>
          <w:tcPr>
            <w:tcW w:w="4501" w:type="dxa"/>
            <w:vAlign w:val="top"/>
          </w:tcPr>
          <w:p w14:paraId="3E6713F0" w14:textId="77777777" w:rsidR="00511A83" w:rsidRPr="00C874C2" w:rsidRDefault="00511A83"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Pr>
                <w:sz w:val="16"/>
                <w:szCs w:val="16"/>
                <w:lang w:eastAsia="en-AU"/>
              </w:rPr>
              <w:t>Observations/corrective action(s)</w:t>
            </w:r>
          </w:p>
        </w:tc>
      </w:tr>
      <w:tr w:rsidR="00511A83" w:rsidRPr="00C874C2" w14:paraId="1751C868" w14:textId="77777777" w:rsidTr="00DA0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0EAB27E" w14:textId="77777777" w:rsidR="00511A83" w:rsidRDefault="00511A83" w:rsidP="00511A83">
            <w:pPr>
              <w:rPr>
                <w:sz w:val="16"/>
                <w:szCs w:val="16"/>
                <w:lang w:eastAsia="en-AU"/>
              </w:rPr>
            </w:pPr>
          </w:p>
          <w:p w14:paraId="1DB9B80D" w14:textId="77777777" w:rsidR="00511A83" w:rsidRDefault="00511A83" w:rsidP="00511A83">
            <w:pPr>
              <w:rPr>
                <w:sz w:val="16"/>
                <w:szCs w:val="16"/>
                <w:lang w:eastAsia="en-AU"/>
              </w:rPr>
            </w:pPr>
          </w:p>
          <w:p w14:paraId="0F37C431" w14:textId="77777777" w:rsidR="00511A83" w:rsidRDefault="00511A83" w:rsidP="00511A83">
            <w:pPr>
              <w:rPr>
                <w:sz w:val="16"/>
                <w:szCs w:val="16"/>
                <w:lang w:eastAsia="en-AU"/>
              </w:rPr>
            </w:pPr>
          </w:p>
          <w:p w14:paraId="15B095DC" w14:textId="753916F8" w:rsidR="00511A83" w:rsidRDefault="00511A83" w:rsidP="00511A83">
            <w:pPr>
              <w:rPr>
                <w:sz w:val="16"/>
                <w:szCs w:val="16"/>
                <w:lang w:eastAsia="en-AU"/>
              </w:rPr>
            </w:pPr>
          </w:p>
          <w:p w14:paraId="2A331617" w14:textId="77777777" w:rsidR="00511A83" w:rsidRDefault="00511A83" w:rsidP="00511A83">
            <w:pPr>
              <w:rPr>
                <w:sz w:val="16"/>
                <w:szCs w:val="16"/>
                <w:lang w:eastAsia="en-AU"/>
              </w:rPr>
            </w:pPr>
          </w:p>
          <w:p w14:paraId="106D588B" w14:textId="65FD673F" w:rsidR="00511A83" w:rsidRPr="00511A83" w:rsidRDefault="00511A83" w:rsidP="00511A83">
            <w:pPr>
              <w:rPr>
                <w:sz w:val="16"/>
                <w:szCs w:val="16"/>
                <w:lang w:eastAsia="en-AU"/>
              </w:rPr>
            </w:pPr>
          </w:p>
        </w:tc>
        <w:tc>
          <w:tcPr>
            <w:tcW w:w="459" w:type="dxa"/>
            <w:vAlign w:val="top"/>
          </w:tcPr>
          <w:p w14:paraId="4DEA9972"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3C0D9929"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70B97F33"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511A83" w:rsidRPr="00C874C2" w14:paraId="345584AD" w14:textId="77777777" w:rsidTr="00DA00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0E466365" w14:textId="77777777" w:rsidR="00511A83" w:rsidRDefault="00511A83" w:rsidP="00511A83">
            <w:pPr>
              <w:rPr>
                <w:sz w:val="16"/>
                <w:szCs w:val="16"/>
                <w:lang w:eastAsia="en-AU"/>
              </w:rPr>
            </w:pPr>
          </w:p>
          <w:p w14:paraId="07F60249" w14:textId="77777777" w:rsidR="00511A83" w:rsidRDefault="00511A83" w:rsidP="00511A83">
            <w:pPr>
              <w:rPr>
                <w:sz w:val="16"/>
                <w:szCs w:val="16"/>
                <w:lang w:eastAsia="en-AU"/>
              </w:rPr>
            </w:pPr>
          </w:p>
          <w:p w14:paraId="7702C2AD" w14:textId="77777777" w:rsidR="00511A83" w:rsidRDefault="00511A83" w:rsidP="00511A83">
            <w:pPr>
              <w:rPr>
                <w:sz w:val="16"/>
                <w:szCs w:val="16"/>
                <w:lang w:eastAsia="en-AU"/>
              </w:rPr>
            </w:pPr>
          </w:p>
          <w:p w14:paraId="5E2921A8" w14:textId="77777777" w:rsidR="00511A83" w:rsidRDefault="00511A83" w:rsidP="00511A83">
            <w:pPr>
              <w:rPr>
                <w:sz w:val="16"/>
                <w:szCs w:val="16"/>
                <w:lang w:eastAsia="en-AU"/>
              </w:rPr>
            </w:pPr>
          </w:p>
          <w:p w14:paraId="61CF7FE1" w14:textId="77777777" w:rsidR="00511A83" w:rsidRDefault="00511A83" w:rsidP="00511A83">
            <w:pPr>
              <w:rPr>
                <w:sz w:val="16"/>
                <w:szCs w:val="16"/>
                <w:lang w:eastAsia="en-AU"/>
              </w:rPr>
            </w:pPr>
          </w:p>
          <w:p w14:paraId="00F93AE7" w14:textId="5BB24A0B" w:rsidR="00511A83" w:rsidRPr="00511A83" w:rsidRDefault="00511A83" w:rsidP="00511A83">
            <w:pPr>
              <w:rPr>
                <w:sz w:val="16"/>
                <w:szCs w:val="16"/>
                <w:lang w:eastAsia="en-AU"/>
              </w:rPr>
            </w:pPr>
          </w:p>
        </w:tc>
        <w:tc>
          <w:tcPr>
            <w:tcW w:w="459" w:type="dxa"/>
            <w:vAlign w:val="top"/>
          </w:tcPr>
          <w:p w14:paraId="7455590D"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09463D37"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66A71ECD"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511A83" w:rsidRPr="00C874C2" w14:paraId="617A807B" w14:textId="77777777" w:rsidTr="00DA0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63D2153" w14:textId="77777777" w:rsidR="00511A83" w:rsidRDefault="00511A83" w:rsidP="00511A83">
            <w:pPr>
              <w:rPr>
                <w:sz w:val="16"/>
                <w:szCs w:val="16"/>
                <w:lang w:eastAsia="en-AU"/>
              </w:rPr>
            </w:pPr>
          </w:p>
          <w:p w14:paraId="63254682" w14:textId="77777777" w:rsidR="00511A83" w:rsidRDefault="00511A83" w:rsidP="00511A83">
            <w:pPr>
              <w:rPr>
                <w:sz w:val="16"/>
                <w:szCs w:val="16"/>
                <w:lang w:eastAsia="en-AU"/>
              </w:rPr>
            </w:pPr>
          </w:p>
          <w:p w14:paraId="5D5AED45" w14:textId="77777777" w:rsidR="00511A83" w:rsidRDefault="00511A83" w:rsidP="00511A83">
            <w:pPr>
              <w:rPr>
                <w:sz w:val="16"/>
                <w:szCs w:val="16"/>
                <w:lang w:eastAsia="en-AU"/>
              </w:rPr>
            </w:pPr>
          </w:p>
          <w:p w14:paraId="0AB1F7C1" w14:textId="77777777" w:rsidR="00511A83" w:rsidRDefault="00511A83" w:rsidP="00511A83">
            <w:pPr>
              <w:rPr>
                <w:sz w:val="16"/>
                <w:szCs w:val="16"/>
                <w:lang w:eastAsia="en-AU"/>
              </w:rPr>
            </w:pPr>
          </w:p>
          <w:p w14:paraId="436235F9" w14:textId="77777777" w:rsidR="00511A83" w:rsidRDefault="00511A83" w:rsidP="00511A83">
            <w:pPr>
              <w:rPr>
                <w:sz w:val="16"/>
                <w:szCs w:val="16"/>
                <w:lang w:eastAsia="en-AU"/>
              </w:rPr>
            </w:pPr>
          </w:p>
          <w:p w14:paraId="2BF6C69F" w14:textId="6650C353" w:rsidR="00511A83" w:rsidRPr="00511A83" w:rsidRDefault="00511A83" w:rsidP="00511A83">
            <w:pPr>
              <w:rPr>
                <w:sz w:val="16"/>
                <w:szCs w:val="16"/>
                <w:lang w:eastAsia="en-AU"/>
              </w:rPr>
            </w:pPr>
          </w:p>
        </w:tc>
        <w:tc>
          <w:tcPr>
            <w:tcW w:w="459" w:type="dxa"/>
            <w:vAlign w:val="top"/>
          </w:tcPr>
          <w:p w14:paraId="352E87F8"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55231680"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3E230B6F"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511A83" w:rsidRPr="00C874C2" w14:paraId="410A6392" w14:textId="77777777" w:rsidTr="00DA00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35B94BC" w14:textId="77777777" w:rsidR="00511A83" w:rsidRDefault="00511A83" w:rsidP="00511A83">
            <w:pPr>
              <w:rPr>
                <w:sz w:val="16"/>
                <w:szCs w:val="16"/>
                <w:lang w:eastAsia="en-AU"/>
              </w:rPr>
            </w:pPr>
          </w:p>
          <w:p w14:paraId="7AA013BD" w14:textId="77777777" w:rsidR="00511A83" w:rsidRDefault="00511A83" w:rsidP="00511A83">
            <w:pPr>
              <w:rPr>
                <w:sz w:val="16"/>
                <w:szCs w:val="16"/>
                <w:lang w:eastAsia="en-AU"/>
              </w:rPr>
            </w:pPr>
          </w:p>
          <w:p w14:paraId="3997AF4E" w14:textId="77777777" w:rsidR="00511A83" w:rsidRDefault="00511A83" w:rsidP="00511A83">
            <w:pPr>
              <w:rPr>
                <w:sz w:val="16"/>
                <w:szCs w:val="16"/>
                <w:lang w:eastAsia="en-AU"/>
              </w:rPr>
            </w:pPr>
          </w:p>
          <w:p w14:paraId="2C78EAE3" w14:textId="77777777" w:rsidR="00511A83" w:rsidRDefault="00511A83" w:rsidP="00511A83">
            <w:pPr>
              <w:rPr>
                <w:sz w:val="16"/>
                <w:szCs w:val="16"/>
                <w:lang w:eastAsia="en-AU"/>
              </w:rPr>
            </w:pPr>
          </w:p>
          <w:p w14:paraId="1DF229EB" w14:textId="77777777" w:rsidR="00511A83" w:rsidRDefault="00511A83" w:rsidP="00511A83">
            <w:pPr>
              <w:rPr>
                <w:sz w:val="16"/>
                <w:szCs w:val="16"/>
                <w:lang w:eastAsia="en-AU"/>
              </w:rPr>
            </w:pPr>
          </w:p>
          <w:p w14:paraId="34A26809" w14:textId="62A98F7A" w:rsidR="00511A83" w:rsidRDefault="00511A83" w:rsidP="00511A83">
            <w:pPr>
              <w:rPr>
                <w:sz w:val="16"/>
                <w:szCs w:val="16"/>
                <w:lang w:eastAsia="en-AU"/>
              </w:rPr>
            </w:pPr>
          </w:p>
        </w:tc>
        <w:tc>
          <w:tcPr>
            <w:tcW w:w="459" w:type="dxa"/>
            <w:vAlign w:val="top"/>
          </w:tcPr>
          <w:p w14:paraId="557E012D"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5E00085E"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424DE301"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511A83" w:rsidRPr="00C874C2" w14:paraId="14D8D185" w14:textId="77777777" w:rsidTr="00DA0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618BA893" w14:textId="77777777" w:rsidR="00511A83" w:rsidRDefault="00511A83" w:rsidP="00511A83">
            <w:pPr>
              <w:rPr>
                <w:sz w:val="16"/>
                <w:szCs w:val="16"/>
                <w:lang w:eastAsia="en-AU"/>
              </w:rPr>
            </w:pPr>
          </w:p>
          <w:p w14:paraId="6D5C4E2E" w14:textId="77777777" w:rsidR="00511A83" w:rsidRDefault="00511A83" w:rsidP="00511A83">
            <w:pPr>
              <w:rPr>
                <w:sz w:val="16"/>
                <w:szCs w:val="16"/>
                <w:lang w:eastAsia="en-AU"/>
              </w:rPr>
            </w:pPr>
          </w:p>
          <w:p w14:paraId="14E6F058" w14:textId="77777777" w:rsidR="00511A83" w:rsidRDefault="00511A83" w:rsidP="00511A83">
            <w:pPr>
              <w:rPr>
                <w:sz w:val="16"/>
                <w:szCs w:val="16"/>
                <w:lang w:eastAsia="en-AU"/>
              </w:rPr>
            </w:pPr>
          </w:p>
          <w:p w14:paraId="456C96C3" w14:textId="77777777" w:rsidR="00511A83" w:rsidRDefault="00511A83" w:rsidP="00511A83">
            <w:pPr>
              <w:rPr>
                <w:sz w:val="16"/>
                <w:szCs w:val="16"/>
                <w:lang w:eastAsia="en-AU"/>
              </w:rPr>
            </w:pPr>
          </w:p>
          <w:p w14:paraId="407EA691" w14:textId="77777777" w:rsidR="00511A83" w:rsidRDefault="00511A83" w:rsidP="00511A83">
            <w:pPr>
              <w:rPr>
                <w:sz w:val="16"/>
                <w:szCs w:val="16"/>
                <w:lang w:eastAsia="en-AU"/>
              </w:rPr>
            </w:pPr>
          </w:p>
          <w:p w14:paraId="3FA5C225" w14:textId="4C99B9ED" w:rsidR="00511A83" w:rsidRDefault="00511A83" w:rsidP="00511A83">
            <w:pPr>
              <w:rPr>
                <w:sz w:val="16"/>
                <w:szCs w:val="16"/>
                <w:lang w:eastAsia="en-AU"/>
              </w:rPr>
            </w:pPr>
          </w:p>
        </w:tc>
        <w:tc>
          <w:tcPr>
            <w:tcW w:w="459" w:type="dxa"/>
            <w:vAlign w:val="top"/>
          </w:tcPr>
          <w:p w14:paraId="5515DCE2"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42C7A2F7"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7FC3C7E6"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511A83" w:rsidRPr="00C874C2" w14:paraId="05609049" w14:textId="77777777" w:rsidTr="00DA00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519E4711" w14:textId="77777777" w:rsidR="00511A83" w:rsidRDefault="00511A83" w:rsidP="00511A83">
            <w:pPr>
              <w:rPr>
                <w:sz w:val="16"/>
                <w:szCs w:val="16"/>
                <w:lang w:eastAsia="en-AU"/>
              </w:rPr>
            </w:pPr>
          </w:p>
          <w:p w14:paraId="68116E1B" w14:textId="77777777" w:rsidR="00511A83" w:rsidRDefault="00511A83" w:rsidP="00511A83">
            <w:pPr>
              <w:rPr>
                <w:sz w:val="16"/>
                <w:szCs w:val="16"/>
                <w:lang w:eastAsia="en-AU"/>
              </w:rPr>
            </w:pPr>
          </w:p>
          <w:p w14:paraId="0FA2F3B8" w14:textId="77777777" w:rsidR="00511A83" w:rsidRDefault="00511A83" w:rsidP="00511A83">
            <w:pPr>
              <w:rPr>
                <w:sz w:val="16"/>
                <w:szCs w:val="16"/>
                <w:lang w:eastAsia="en-AU"/>
              </w:rPr>
            </w:pPr>
          </w:p>
          <w:p w14:paraId="6DF209E8" w14:textId="77777777" w:rsidR="00511A83" w:rsidRDefault="00511A83" w:rsidP="00511A83">
            <w:pPr>
              <w:rPr>
                <w:sz w:val="16"/>
                <w:szCs w:val="16"/>
                <w:lang w:eastAsia="en-AU"/>
              </w:rPr>
            </w:pPr>
          </w:p>
          <w:p w14:paraId="10053F37" w14:textId="77777777" w:rsidR="00511A83" w:rsidRDefault="00511A83" w:rsidP="00511A83">
            <w:pPr>
              <w:rPr>
                <w:sz w:val="16"/>
                <w:szCs w:val="16"/>
                <w:lang w:eastAsia="en-AU"/>
              </w:rPr>
            </w:pPr>
          </w:p>
          <w:p w14:paraId="63931831" w14:textId="25FCA5D5" w:rsidR="00511A83" w:rsidRDefault="00511A83" w:rsidP="00511A83">
            <w:pPr>
              <w:rPr>
                <w:sz w:val="16"/>
                <w:szCs w:val="16"/>
                <w:lang w:eastAsia="en-AU"/>
              </w:rPr>
            </w:pPr>
          </w:p>
        </w:tc>
        <w:tc>
          <w:tcPr>
            <w:tcW w:w="459" w:type="dxa"/>
            <w:vAlign w:val="top"/>
          </w:tcPr>
          <w:p w14:paraId="1D13F136"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25" w:type="dxa"/>
            <w:vAlign w:val="top"/>
          </w:tcPr>
          <w:p w14:paraId="21195D31"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6518D998" w14:textId="77777777" w:rsidR="00511A83" w:rsidRPr="00C874C2" w:rsidRDefault="00511A83"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511A83" w:rsidRPr="00C874C2" w14:paraId="1D444980" w14:textId="77777777" w:rsidTr="00DA0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681C946" w14:textId="77777777" w:rsidR="00511A83" w:rsidRDefault="00511A83" w:rsidP="00511A83">
            <w:pPr>
              <w:rPr>
                <w:sz w:val="16"/>
                <w:szCs w:val="16"/>
                <w:lang w:eastAsia="en-AU"/>
              </w:rPr>
            </w:pPr>
          </w:p>
          <w:p w14:paraId="5893DECF" w14:textId="77777777" w:rsidR="00511A83" w:rsidRDefault="00511A83" w:rsidP="00511A83">
            <w:pPr>
              <w:rPr>
                <w:sz w:val="16"/>
                <w:szCs w:val="16"/>
                <w:lang w:eastAsia="en-AU"/>
              </w:rPr>
            </w:pPr>
          </w:p>
          <w:p w14:paraId="41D7E4C7" w14:textId="77777777" w:rsidR="00511A83" w:rsidRDefault="00511A83" w:rsidP="00511A83">
            <w:pPr>
              <w:rPr>
                <w:sz w:val="16"/>
                <w:szCs w:val="16"/>
                <w:lang w:eastAsia="en-AU"/>
              </w:rPr>
            </w:pPr>
          </w:p>
          <w:p w14:paraId="7876EC88" w14:textId="77777777" w:rsidR="00511A83" w:rsidRDefault="00511A83" w:rsidP="00511A83">
            <w:pPr>
              <w:rPr>
                <w:sz w:val="16"/>
                <w:szCs w:val="16"/>
                <w:lang w:eastAsia="en-AU"/>
              </w:rPr>
            </w:pPr>
          </w:p>
          <w:p w14:paraId="1BCA3364" w14:textId="77777777" w:rsidR="00511A83" w:rsidRDefault="00511A83" w:rsidP="00511A83">
            <w:pPr>
              <w:rPr>
                <w:sz w:val="16"/>
                <w:szCs w:val="16"/>
                <w:lang w:eastAsia="en-AU"/>
              </w:rPr>
            </w:pPr>
          </w:p>
          <w:p w14:paraId="4DDC4941" w14:textId="2CDFABAF" w:rsidR="00511A83" w:rsidRDefault="00511A83" w:rsidP="00511A83">
            <w:pPr>
              <w:rPr>
                <w:sz w:val="16"/>
                <w:szCs w:val="16"/>
                <w:lang w:eastAsia="en-AU"/>
              </w:rPr>
            </w:pPr>
          </w:p>
        </w:tc>
        <w:tc>
          <w:tcPr>
            <w:tcW w:w="459" w:type="dxa"/>
            <w:vAlign w:val="top"/>
          </w:tcPr>
          <w:p w14:paraId="16F32825"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25" w:type="dxa"/>
            <w:vAlign w:val="top"/>
          </w:tcPr>
          <w:p w14:paraId="0957CBA4"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082C0EE6" w14:textId="77777777" w:rsidR="00511A83" w:rsidRPr="00C874C2" w:rsidRDefault="00511A83"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bl>
    <w:p w14:paraId="66EE42A6" w14:textId="3B77AA43" w:rsidR="00F42D18" w:rsidRDefault="00F42D18" w:rsidP="000A5B9E">
      <w:pPr>
        <w:rPr>
          <w:lang w:eastAsia="en-AU"/>
        </w:rPr>
      </w:pPr>
    </w:p>
    <w:p w14:paraId="78CBAC3F" w14:textId="76CDB216" w:rsidR="00F42D18" w:rsidRDefault="00511A83" w:rsidP="00511A83">
      <w:pPr>
        <w:pStyle w:val="Heading3"/>
        <w:numPr>
          <w:ilvl w:val="0"/>
          <w:numId w:val="0"/>
        </w:numPr>
        <w:ind w:left="720" w:hanging="720"/>
        <w:rPr>
          <w:lang w:eastAsia="en-AU"/>
        </w:rPr>
      </w:pPr>
      <w:bookmarkStart w:id="197" w:name="_Toc162360410"/>
      <w:bookmarkStart w:id="198" w:name="_Toc162361446"/>
      <w:bookmarkStart w:id="199" w:name="_Toc162443565"/>
      <w:r>
        <w:rPr>
          <w:lang w:eastAsia="en-AU"/>
        </w:rPr>
        <w:lastRenderedPageBreak/>
        <w:t>Record 18 – Food safety program review</w:t>
      </w:r>
      <w:bookmarkEnd w:id="197"/>
      <w:bookmarkEnd w:id="198"/>
      <w:bookmarkEnd w:id="199"/>
    </w:p>
    <w:tbl>
      <w:tblPr>
        <w:tblStyle w:val="NTGtable1"/>
        <w:tblW w:w="10342" w:type="dxa"/>
        <w:tblLayout w:type="fixed"/>
        <w:tblLook w:val="04A0" w:firstRow="1" w:lastRow="0" w:firstColumn="1" w:lastColumn="0" w:noHBand="0" w:noVBand="1"/>
      </w:tblPr>
      <w:tblGrid>
        <w:gridCol w:w="4923"/>
        <w:gridCol w:w="459"/>
        <w:gridCol w:w="459"/>
        <w:gridCol w:w="4501"/>
      </w:tblGrid>
      <w:tr w:rsidR="00DA005E" w:rsidRPr="00C874C2" w14:paraId="7BFB0593" w14:textId="77777777" w:rsidTr="001532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3" w:type="dxa"/>
            <w:vAlign w:val="top"/>
          </w:tcPr>
          <w:p w14:paraId="5F1ACBD2" w14:textId="77777777" w:rsidR="00DA005E" w:rsidRDefault="00DA005E" w:rsidP="00DA005E">
            <w:pPr>
              <w:rPr>
                <w:sz w:val="16"/>
                <w:szCs w:val="16"/>
                <w:lang w:eastAsia="en-AU"/>
              </w:rPr>
            </w:pPr>
            <w:r>
              <w:rPr>
                <w:sz w:val="16"/>
                <w:szCs w:val="16"/>
                <w:lang w:eastAsia="en-AU"/>
              </w:rPr>
              <w:t>Program Component</w:t>
            </w:r>
          </w:p>
          <w:p w14:paraId="5035AC83" w14:textId="5C47955A" w:rsidR="00153216" w:rsidRPr="00C874C2" w:rsidRDefault="00153216" w:rsidP="00B41583">
            <w:pPr>
              <w:rPr>
                <w:sz w:val="16"/>
                <w:szCs w:val="16"/>
                <w:lang w:eastAsia="en-AU"/>
              </w:rPr>
            </w:pPr>
            <w:r>
              <w:rPr>
                <w:sz w:val="16"/>
                <w:szCs w:val="16"/>
                <w:lang w:eastAsia="en-AU"/>
              </w:rPr>
              <w:t xml:space="preserve">(To be checked by Manager, </w:t>
            </w:r>
            <w:r w:rsidR="00B41583">
              <w:rPr>
                <w:sz w:val="16"/>
                <w:szCs w:val="16"/>
                <w:lang w:eastAsia="en-AU"/>
              </w:rPr>
              <w:t>FSS,</w:t>
            </w:r>
            <w:r>
              <w:rPr>
                <w:sz w:val="16"/>
                <w:szCs w:val="16"/>
                <w:lang w:eastAsia="en-AU"/>
              </w:rPr>
              <w:t xml:space="preserve"> etc)</w:t>
            </w:r>
          </w:p>
        </w:tc>
        <w:tc>
          <w:tcPr>
            <w:tcW w:w="459" w:type="dxa"/>
            <w:vAlign w:val="top"/>
          </w:tcPr>
          <w:p w14:paraId="3627ED64" w14:textId="77777777" w:rsidR="00DA005E" w:rsidRPr="00C874C2" w:rsidRDefault="00DA005E"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rFonts w:asciiTheme="minorHAnsi" w:hAnsiTheme="minorHAnsi" w:cs="Arial"/>
                <w:sz w:val="18"/>
                <w:szCs w:val="18"/>
              </w:rPr>
              <w:sym w:font="Wingdings" w:char="F0FC"/>
            </w:r>
          </w:p>
        </w:tc>
        <w:tc>
          <w:tcPr>
            <w:tcW w:w="459" w:type="dxa"/>
            <w:vAlign w:val="top"/>
          </w:tcPr>
          <w:p w14:paraId="34CAD9F7" w14:textId="77777777" w:rsidR="00DA005E" w:rsidRPr="00C874C2" w:rsidRDefault="00DA005E"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sz w:val="18"/>
                <w:szCs w:val="18"/>
                <w:lang w:eastAsia="en-AU"/>
              </w:rPr>
              <w:t>X</w:t>
            </w:r>
          </w:p>
        </w:tc>
        <w:tc>
          <w:tcPr>
            <w:tcW w:w="4501" w:type="dxa"/>
            <w:vAlign w:val="top"/>
          </w:tcPr>
          <w:p w14:paraId="65189AE4" w14:textId="77777777" w:rsidR="00DA005E" w:rsidRPr="00C874C2" w:rsidRDefault="00DA005E" w:rsidP="00DA005E">
            <w:pPr>
              <w:cnfStyle w:val="100000000000" w:firstRow="1" w:lastRow="0" w:firstColumn="0" w:lastColumn="0" w:oddVBand="0" w:evenVBand="0" w:oddHBand="0" w:evenHBand="0" w:firstRowFirstColumn="0" w:firstRowLastColumn="0" w:lastRowFirstColumn="0" w:lastRowLastColumn="0"/>
              <w:rPr>
                <w:sz w:val="16"/>
                <w:szCs w:val="16"/>
                <w:lang w:eastAsia="en-AU"/>
              </w:rPr>
            </w:pPr>
            <w:r>
              <w:rPr>
                <w:sz w:val="16"/>
                <w:szCs w:val="16"/>
                <w:lang w:eastAsia="en-AU"/>
              </w:rPr>
              <w:t>Observations/corrective action(s)</w:t>
            </w:r>
          </w:p>
        </w:tc>
      </w:tr>
      <w:tr w:rsidR="00DA005E" w:rsidRPr="00C874C2" w14:paraId="3285DDFF" w14:textId="77777777" w:rsidTr="0015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2B5BF93D" w14:textId="5E1F5490" w:rsidR="00DA005E" w:rsidRPr="00153216" w:rsidRDefault="00153216" w:rsidP="00DA005E">
            <w:pPr>
              <w:rPr>
                <w:b/>
                <w:sz w:val="16"/>
                <w:szCs w:val="16"/>
                <w:lang w:eastAsia="en-AU"/>
              </w:rPr>
            </w:pPr>
            <w:r>
              <w:rPr>
                <w:b/>
                <w:sz w:val="16"/>
                <w:szCs w:val="16"/>
                <w:lang w:eastAsia="en-AU"/>
              </w:rPr>
              <w:t>Food Safety Program</w:t>
            </w:r>
          </w:p>
          <w:p w14:paraId="61FC28BF" w14:textId="11908F8F" w:rsidR="00DA005E" w:rsidRPr="00DA005E" w:rsidRDefault="00DA005E" w:rsidP="00DA005E">
            <w:pPr>
              <w:pStyle w:val="ListParagraph"/>
              <w:numPr>
                <w:ilvl w:val="0"/>
                <w:numId w:val="77"/>
              </w:numPr>
              <w:spacing w:after="40"/>
              <w:rPr>
                <w:sz w:val="16"/>
                <w:szCs w:val="16"/>
                <w:lang w:eastAsia="en-AU"/>
              </w:rPr>
            </w:pPr>
            <w:r w:rsidRPr="00DA005E">
              <w:rPr>
                <w:sz w:val="16"/>
                <w:szCs w:val="16"/>
                <w:lang w:eastAsia="en-AU"/>
              </w:rPr>
              <w:t>Have there been any changes to the Food Safety Program, any new equipment or processes?</w:t>
            </w:r>
          </w:p>
          <w:p w14:paraId="21B4141C" w14:textId="1385A518" w:rsidR="00DA005E" w:rsidRPr="00DA005E" w:rsidRDefault="00DA005E" w:rsidP="00DA005E">
            <w:pPr>
              <w:pStyle w:val="ListParagraph"/>
              <w:numPr>
                <w:ilvl w:val="0"/>
                <w:numId w:val="77"/>
              </w:numPr>
              <w:spacing w:after="40"/>
              <w:rPr>
                <w:sz w:val="16"/>
                <w:szCs w:val="16"/>
                <w:lang w:eastAsia="en-AU"/>
              </w:rPr>
            </w:pPr>
            <w:r w:rsidRPr="00DA005E">
              <w:rPr>
                <w:sz w:val="16"/>
                <w:szCs w:val="16"/>
                <w:lang w:eastAsia="en-AU"/>
              </w:rPr>
              <w:t>Have all potential hazards that are reasonably expected to occur been identified, and are the controls in place effective?</w:t>
            </w:r>
          </w:p>
          <w:p w14:paraId="14743F28" w14:textId="27AD683A" w:rsidR="00DA005E" w:rsidRPr="00DA005E" w:rsidRDefault="00DA005E" w:rsidP="00DA005E">
            <w:pPr>
              <w:pStyle w:val="ListParagraph"/>
              <w:numPr>
                <w:ilvl w:val="0"/>
                <w:numId w:val="77"/>
              </w:numPr>
              <w:spacing w:after="40"/>
              <w:rPr>
                <w:sz w:val="16"/>
                <w:szCs w:val="16"/>
                <w:lang w:eastAsia="en-AU"/>
              </w:rPr>
            </w:pPr>
            <w:r w:rsidRPr="00DA005E">
              <w:rPr>
                <w:sz w:val="16"/>
                <w:szCs w:val="16"/>
                <w:lang w:eastAsia="en-AU"/>
              </w:rPr>
              <w:t>Are extra copies of the Food Safety Program Tool needed? If so, is the latest version of the Tool available?</w:t>
            </w:r>
          </w:p>
          <w:p w14:paraId="4E59450D" w14:textId="75B7CF34" w:rsidR="00DA005E" w:rsidRPr="00153216" w:rsidRDefault="00DA005E" w:rsidP="00DA005E">
            <w:pPr>
              <w:pStyle w:val="ListParagraph"/>
              <w:numPr>
                <w:ilvl w:val="0"/>
                <w:numId w:val="77"/>
              </w:numPr>
              <w:spacing w:after="40"/>
              <w:rPr>
                <w:sz w:val="16"/>
                <w:szCs w:val="16"/>
                <w:lang w:eastAsia="en-AU"/>
              </w:rPr>
            </w:pPr>
            <w:r w:rsidRPr="00DA005E">
              <w:rPr>
                <w:sz w:val="16"/>
                <w:szCs w:val="16"/>
                <w:lang w:eastAsia="en-AU"/>
              </w:rPr>
              <w:t>Have any problems identified in the external or internal audits being resolved?</w:t>
            </w:r>
          </w:p>
        </w:tc>
        <w:tc>
          <w:tcPr>
            <w:tcW w:w="459" w:type="dxa"/>
            <w:vAlign w:val="top"/>
          </w:tcPr>
          <w:p w14:paraId="51BADD09" w14:textId="77777777" w:rsidR="00DA005E" w:rsidRPr="00C874C2" w:rsidRDefault="00DA005E"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9" w:type="dxa"/>
            <w:vAlign w:val="top"/>
          </w:tcPr>
          <w:p w14:paraId="08BE8FE5" w14:textId="77777777" w:rsidR="00DA005E" w:rsidRPr="00C874C2" w:rsidRDefault="00DA005E"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11A2EDB4" w14:textId="77777777" w:rsidR="00DA005E" w:rsidRPr="00C874C2" w:rsidRDefault="00DA005E"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DA005E" w:rsidRPr="00C874C2" w14:paraId="3FCD127C" w14:textId="77777777" w:rsidTr="001532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79E8A462" w14:textId="51AC65A4" w:rsidR="00153216" w:rsidRPr="00153216" w:rsidRDefault="00153216" w:rsidP="00153216">
            <w:pPr>
              <w:rPr>
                <w:b/>
                <w:sz w:val="16"/>
                <w:szCs w:val="16"/>
                <w:lang w:eastAsia="en-AU"/>
              </w:rPr>
            </w:pPr>
            <w:r w:rsidRPr="00153216">
              <w:rPr>
                <w:b/>
                <w:sz w:val="16"/>
                <w:szCs w:val="16"/>
                <w:lang w:eastAsia="en-AU"/>
              </w:rPr>
              <w:t>Record Keeping</w:t>
            </w:r>
          </w:p>
          <w:p w14:paraId="6CF74081" w14:textId="392604B6" w:rsidR="00153216" w:rsidRPr="00153216" w:rsidRDefault="00153216" w:rsidP="00153216">
            <w:pPr>
              <w:pStyle w:val="ListParagraph"/>
              <w:numPr>
                <w:ilvl w:val="0"/>
                <w:numId w:val="78"/>
              </w:numPr>
              <w:spacing w:after="40"/>
              <w:rPr>
                <w:sz w:val="16"/>
                <w:szCs w:val="16"/>
                <w:lang w:eastAsia="en-AU"/>
              </w:rPr>
            </w:pPr>
            <w:r w:rsidRPr="00153216">
              <w:rPr>
                <w:sz w:val="16"/>
                <w:szCs w:val="16"/>
                <w:lang w:eastAsia="en-AU"/>
              </w:rPr>
              <w:t>Are all records legible and being completed?</w:t>
            </w:r>
          </w:p>
          <w:p w14:paraId="64728D45" w14:textId="1D4F9C95" w:rsidR="00153216" w:rsidRPr="00153216" w:rsidRDefault="00153216" w:rsidP="00153216">
            <w:pPr>
              <w:pStyle w:val="ListParagraph"/>
              <w:numPr>
                <w:ilvl w:val="0"/>
                <w:numId w:val="78"/>
              </w:numPr>
              <w:spacing w:after="40"/>
              <w:rPr>
                <w:sz w:val="16"/>
                <w:szCs w:val="16"/>
                <w:lang w:eastAsia="en-AU"/>
              </w:rPr>
            </w:pPr>
            <w:r w:rsidRPr="00153216">
              <w:rPr>
                <w:sz w:val="16"/>
                <w:szCs w:val="16"/>
                <w:lang w:eastAsia="en-AU"/>
              </w:rPr>
              <w:t>Are corrective actions taken where problems have been identified?</w:t>
            </w:r>
          </w:p>
          <w:p w14:paraId="19A28C60" w14:textId="18EA6909" w:rsidR="00153216" w:rsidRPr="00153216" w:rsidRDefault="00153216" w:rsidP="00153216">
            <w:pPr>
              <w:pStyle w:val="ListParagraph"/>
              <w:numPr>
                <w:ilvl w:val="0"/>
                <w:numId w:val="78"/>
              </w:numPr>
              <w:spacing w:after="40"/>
              <w:rPr>
                <w:sz w:val="16"/>
                <w:szCs w:val="16"/>
                <w:lang w:eastAsia="en-AU"/>
              </w:rPr>
            </w:pPr>
            <w:r w:rsidRPr="00153216">
              <w:rPr>
                <w:sz w:val="16"/>
                <w:szCs w:val="16"/>
                <w:lang w:eastAsia="en-AU"/>
              </w:rPr>
              <w:t>Are completed records being stored correctly (</w:t>
            </w:r>
            <w:proofErr w:type="gramStart"/>
            <w:r w:rsidRPr="00153216">
              <w:rPr>
                <w:sz w:val="16"/>
                <w:szCs w:val="16"/>
                <w:lang w:eastAsia="en-AU"/>
              </w:rPr>
              <w:t>i.e.</w:t>
            </w:r>
            <w:proofErr w:type="gramEnd"/>
            <w:r w:rsidRPr="00153216">
              <w:rPr>
                <w:sz w:val="16"/>
                <w:szCs w:val="16"/>
                <w:lang w:eastAsia="en-AU"/>
              </w:rPr>
              <w:t xml:space="preserve"> allow ready access for review by an auditor)?</w:t>
            </w:r>
          </w:p>
          <w:p w14:paraId="2CA72051" w14:textId="14D05F48" w:rsidR="00DA005E" w:rsidRPr="00153216" w:rsidRDefault="00153216" w:rsidP="00153216">
            <w:pPr>
              <w:pStyle w:val="ListParagraph"/>
              <w:numPr>
                <w:ilvl w:val="0"/>
                <w:numId w:val="78"/>
              </w:numPr>
              <w:spacing w:after="40"/>
              <w:rPr>
                <w:sz w:val="16"/>
                <w:szCs w:val="16"/>
                <w:lang w:eastAsia="en-AU"/>
              </w:rPr>
            </w:pPr>
            <w:r w:rsidRPr="00153216">
              <w:rPr>
                <w:sz w:val="16"/>
                <w:szCs w:val="16"/>
                <w:lang w:eastAsia="en-AU"/>
              </w:rPr>
              <w:t>Are records being kept for the last 5 years?</w:t>
            </w:r>
          </w:p>
        </w:tc>
        <w:tc>
          <w:tcPr>
            <w:tcW w:w="459" w:type="dxa"/>
            <w:vAlign w:val="top"/>
          </w:tcPr>
          <w:p w14:paraId="228F8D28" w14:textId="77777777" w:rsidR="00DA005E" w:rsidRPr="00C874C2" w:rsidRDefault="00DA005E"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9" w:type="dxa"/>
            <w:vAlign w:val="top"/>
          </w:tcPr>
          <w:p w14:paraId="7827072D" w14:textId="77777777" w:rsidR="00DA005E" w:rsidRPr="00C874C2" w:rsidRDefault="00DA005E"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0C4B4CC6" w14:textId="77777777" w:rsidR="00DA005E" w:rsidRPr="00C874C2" w:rsidRDefault="00DA005E" w:rsidP="00DA005E">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153216" w:rsidRPr="00C874C2" w14:paraId="4D3E31D1" w14:textId="77777777" w:rsidTr="0015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97DDAC0" w14:textId="5A3C312B" w:rsidR="00153216" w:rsidRPr="00153216" w:rsidRDefault="00153216" w:rsidP="00153216">
            <w:pPr>
              <w:rPr>
                <w:b/>
                <w:sz w:val="16"/>
                <w:szCs w:val="16"/>
                <w:lang w:eastAsia="en-AU"/>
              </w:rPr>
            </w:pPr>
            <w:r>
              <w:rPr>
                <w:b/>
                <w:sz w:val="16"/>
                <w:szCs w:val="16"/>
                <w:lang w:eastAsia="en-AU"/>
              </w:rPr>
              <w:t>Comments from staff</w:t>
            </w:r>
          </w:p>
          <w:p w14:paraId="0C3DA622" w14:textId="6393B6CA" w:rsidR="00153216" w:rsidRPr="00153216" w:rsidRDefault="00153216" w:rsidP="00153216">
            <w:pPr>
              <w:pStyle w:val="ListParagraph"/>
              <w:numPr>
                <w:ilvl w:val="0"/>
                <w:numId w:val="79"/>
              </w:numPr>
              <w:spacing w:after="40"/>
              <w:rPr>
                <w:sz w:val="16"/>
                <w:szCs w:val="16"/>
                <w:lang w:eastAsia="en-AU"/>
              </w:rPr>
            </w:pPr>
            <w:r w:rsidRPr="00153216">
              <w:rPr>
                <w:sz w:val="16"/>
                <w:szCs w:val="16"/>
                <w:lang w:eastAsia="en-AU"/>
              </w:rPr>
              <w:t>Have staff any issues or concerns regarding the Food Safety Program?</w:t>
            </w:r>
          </w:p>
          <w:p w14:paraId="4D7E00FF" w14:textId="4634622C" w:rsidR="00153216" w:rsidRPr="00153216" w:rsidRDefault="00153216" w:rsidP="00153216">
            <w:pPr>
              <w:pStyle w:val="ListParagraph"/>
              <w:numPr>
                <w:ilvl w:val="0"/>
                <w:numId w:val="79"/>
              </w:numPr>
              <w:spacing w:after="40"/>
              <w:rPr>
                <w:b/>
                <w:sz w:val="16"/>
                <w:szCs w:val="16"/>
                <w:lang w:eastAsia="en-AU"/>
              </w:rPr>
            </w:pPr>
            <w:r w:rsidRPr="00153216">
              <w:rPr>
                <w:sz w:val="16"/>
                <w:szCs w:val="16"/>
                <w:lang w:eastAsia="en-AU"/>
              </w:rPr>
              <w:t>Have internal audits being undertaken within the last 6 months?</w:t>
            </w:r>
          </w:p>
        </w:tc>
        <w:tc>
          <w:tcPr>
            <w:tcW w:w="459" w:type="dxa"/>
            <w:vAlign w:val="top"/>
          </w:tcPr>
          <w:p w14:paraId="75F91DBC" w14:textId="77777777" w:rsidR="00153216" w:rsidRPr="00C874C2" w:rsidRDefault="00153216"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9" w:type="dxa"/>
            <w:vAlign w:val="top"/>
          </w:tcPr>
          <w:p w14:paraId="70F6B319" w14:textId="77777777" w:rsidR="00153216" w:rsidRPr="00C874C2" w:rsidRDefault="00153216"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4341C563" w14:textId="77777777" w:rsidR="00153216" w:rsidRPr="00C874C2" w:rsidRDefault="00153216" w:rsidP="00DA005E">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bl>
    <w:p w14:paraId="508CE568" w14:textId="29E6E4EA" w:rsidR="00153216" w:rsidRDefault="00153216" w:rsidP="00153216">
      <w:pPr>
        <w:rPr>
          <w:b/>
          <w:lang w:eastAsia="en-AU"/>
        </w:rPr>
      </w:pPr>
    </w:p>
    <w:p w14:paraId="1A8BFEC9" w14:textId="150088CD" w:rsidR="00153216" w:rsidRPr="00511A83" w:rsidRDefault="00153216" w:rsidP="00153216">
      <w:pPr>
        <w:rPr>
          <w:b/>
          <w:lang w:eastAsia="en-AU"/>
        </w:rPr>
      </w:pPr>
      <w:r w:rsidRPr="00511A83">
        <w:rPr>
          <w:b/>
          <w:lang w:eastAsia="en-AU"/>
        </w:rPr>
        <w:t>Please record the details of any other issues identified and the corrective action(s) taken:</w:t>
      </w:r>
    </w:p>
    <w:tbl>
      <w:tblPr>
        <w:tblStyle w:val="NTGtable1"/>
        <w:tblW w:w="10342" w:type="dxa"/>
        <w:tblLayout w:type="fixed"/>
        <w:tblLook w:val="04A0" w:firstRow="1" w:lastRow="0" w:firstColumn="1" w:lastColumn="0" w:noHBand="0" w:noVBand="1"/>
      </w:tblPr>
      <w:tblGrid>
        <w:gridCol w:w="4923"/>
        <w:gridCol w:w="459"/>
        <w:gridCol w:w="459"/>
        <w:gridCol w:w="4501"/>
      </w:tblGrid>
      <w:tr w:rsidR="00153216" w:rsidRPr="00C874C2" w14:paraId="31FCE9A9" w14:textId="77777777" w:rsidTr="001532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3" w:type="dxa"/>
            <w:vAlign w:val="top"/>
          </w:tcPr>
          <w:p w14:paraId="07BA13A1" w14:textId="77777777" w:rsidR="00153216" w:rsidRDefault="00153216" w:rsidP="00C170D4">
            <w:pPr>
              <w:rPr>
                <w:sz w:val="16"/>
                <w:szCs w:val="16"/>
                <w:lang w:eastAsia="en-AU"/>
              </w:rPr>
            </w:pPr>
            <w:r>
              <w:rPr>
                <w:sz w:val="16"/>
                <w:szCs w:val="16"/>
                <w:lang w:eastAsia="en-AU"/>
              </w:rPr>
              <w:t>Program Component</w:t>
            </w:r>
          </w:p>
          <w:p w14:paraId="088FBA38" w14:textId="548121CE" w:rsidR="00153216" w:rsidRPr="00C874C2" w:rsidRDefault="00153216" w:rsidP="00B41583">
            <w:pPr>
              <w:rPr>
                <w:sz w:val="16"/>
                <w:szCs w:val="16"/>
                <w:lang w:eastAsia="en-AU"/>
              </w:rPr>
            </w:pPr>
            <w:r>
              <w:rPr>
                <w:sz w:val="16"/>
                <w:szCs w:val="16"/>
                <w:lang w:eastAsia="en-AU"/>
              </w:rPr>
              <w:t xml:space="preserve">(To be checked by Manager, </w:t>
            </w:r>
            <w:r w:rsidR="00B41583">
              <w:rPr>
                <w:sz w:val="16"/>
                <w:szCs w:val="16"/>
                <w:lang w:eastAsia="en-AU"/>
              </w:rPr>
              <w:t>FSS,</w:t>
            </w:r>
            <w:r>
              <w:rPr>
                <w:sz w:val="16"/>
                <w:szCs w:val="16"/>
                <w:lang w:eastAsia="en-AU"/>
              </w:rPr>
              <w:t xml:space="preserve"> etc)</w:t>
            </w:r>
          </w:p>
        </w:tc>
        <w:tc>
          <w:tcPr>
            <w:tcW w:w="459" w:type="dxa"/>
            <w:vAlign w:val="top"/>
          </w:tcPr>
          <w:p w14:paraId="0CE7A8B3" w14:textId="77777777" w:rsidR="00153216" w:rsidRPr="00C874C2" w:rsidRDefault="00153216" w:rsidP="00C170D4">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rFonts w:asciiTheme="minorHAnsi" w:hAnsiTheme="minorHAnsi" w:cs="Arial"/>
                <w:sz w:val="18"/>
                <w:szCs w:val="18"/>
              </w:rPr>
              <w:sym w:font="Wingdings" w:char="F0FC"/>
            </w:r>
          </w:p>
        </w:tc>
        <w:tc>
          <w:tcPr>
            <w:tcW w:w="459" w:type="dxa"/>
            <w:vAlign w:val="top"/>
          </w:tcPr>
          <w:p w14:paraId="2E3F90E7" w14:textId="77777777" w:rsidR="00153216" w:rsidRPr="00C874C2" w:rsidRDefault="00153216" w:rsidP="00C170D4">
            <w:pPr>
              <w:cnfStyle w:val="100000000000" w:firstRow="1" w:lastRow="0" w:firstColumn="0" w:lastColumn="0" w:oddVBand="0" w:evenVBand="0" w:oddHBand="0" w:evenHBand="0" w:firstRowFirstColumn="0" w:firstRowLastColumn="0" w:lastRowFirstColumn="0" w:lastRowLastColumn="0"/>
              <w:rPr>
                <w:sz w:val="16"/>
                <w:szCs w:val="16"/>
                <w:lang w:eastAsia="en-AU"/>
              </w:rPr>
            </w:pPr>
            <w:r w:rsidRPr="002E395B">
              <w:rPr>
                <w:sz w:val="18"/>
                <w:szCs w:val="18"/>
                <w:lang w:eastAsia="en-AU"/>
              </w:rPr>
              <w:t>X</w:t>
            </w:r>
          </w:p>
        </w:tc>
        <w:tc>
          <w:tcPr>
            <w:tcW w:w="4501" w:type="dxa"/>
            <w:vAlign w:val="top"/>
          </w:tcPr>
          <w:p w14:paraId="57A6B865" w14:textId="77777777" w:rsidR="00153216" w:rsidRPr="00C874C2" w:rsidRDefault="00153216" w:rsidP="00C170D4">
            <w:pPr>
              <w:cnfStyle w:val="100000000000" w:firstRow="1" w:lastRow="0" w:firstColumn="0" w:lastColumn="0" w:oddVBand="0" w:evenVBand="0" w:oddHBand="0" w:evenHBand="0" w:firstRowFirstColumn="0" w:firstRowLastColumn="0" w:lastRowFirstColumn="0" w:lastRowLastColumn="0"/>
              <w:rPr>
                <w:sz w:val="16"/>
                <w:szCs w:val="16"/>
                <w:lang w:eastAsia="en-AU"/>
              </w:rPr>
            </w:pPr>
            <w:r>
              <w:rPr>
                <w:sz w:val="16"/>
                <w:szCs w:val="16"/>
                <w:lang w:eastAsia="en-AU"/>
              </w:rPr>
              <w:t>Observations/corrective action(s)</w:t>
            </w:r>
          </w:p>
        </w:tc>
      </w:tr>
      <w:tr w:rsidR="00153216" w:rsidRPr="00C874C2" w14:paraId="688D1ACE" w14:textId="77777777" w:rsidTr="0015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4E9CD29C" w14:textId="77777777" w:rsidR="00153216" w:rsidRDefault="00153216" w:rsidP="00C170D4">
            <w:pPr>
              <w:rPr>
                <w:sz w:val="16"/>
                <w:szCs w:val="16"/>
                <w:lang w:eastAsia="en-AU"/>
              </w:rPr>
            </w:pPr>
          </w:p>
          <w:p w14:paraId="714878D2" w14:textId="77777777" w:rsidR="00153216" w:rsidRDefault="00153216" w:rsidP="00C170D4">
            <w:pPr>
              <w:rPr>
                <w:sz w:val="16"/>
                <w:szCs w:val="16"/>
                <w:lang w:eastAsia="en-AU"/>
              </w:rPr>
            </w:pPr>
          </w:p>
          <w:p w14:paraId="044FFB71" w14:textId="77777777" w:rsidR="00153216" w:rsidRDefault="00153216" w:rsidP="00C170D4">
            <w:pPr>
              <w:rPr>
                <w:sz w:val="16"/>
                <w:szCs w:val="16"/>
                <w:lang w:eastAsia="en-AU"/>
              </w:rPr>
            </w:pPr>
          </w:p>
          <w:p w14:paraId="0B6DC7F0" w14:textId="77777777" w:rsidR="00153216" w:rsidRDefault="00153216" w:rsidP="00C170D4">
            <w:pPr>
              <w:rPr>
                <w:sz w:val="16"/>
                <w:szCs w:val="16"/>
                <w:lang w:eastAsia="en-AU"/>
              </w:rPr>
            </w:pPr>
          </w:p>
          <w:p w14:paraId="0D9C0A46" w14:textId="77777777" w:rsidR="00153216" w:rsidRDefault="00153216" w:rsidP="00C170D4">
            <w:pPr>
              <w:rPr>
                <w:sz w:val="16"/>
                <w:szCs w:val="16"/>
                <w:lang w:eastAsia="en-AU"/>
              </w:rPr>
            </w:pPr>
          </w:p>
          <w:p w14:paraId="3642C8DE" w14:textId="77777777" w:rsidR="00153216" w:rsidRPr="00511A83" w:rsidRDefault="00153216" w:rsidP="00C170D4">
            <w:pPr>
              <w:rPr>
                <w:sz w:val="16"/>
                <w:szCs w:val="16"/>
                <w:lang w:eastAsia="en-AU"/>
              </w:rPr>
            </w:pPr>
          </w:p>
        </w:tc>
        <w:tc>
          <w:tcPr>
            <w:tcW w:w="459" w:type="dxa"/>
            <w:vAlign w:val="top"/>
          </w:tcPr>
          <w:p w14:paraId="3B20B149"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9" w:type="dxa"/>
            <w:vAlign w:val="top"/>
          </w:tcPr>
          <w:p w14:paraId="703DFFAE"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15869EF7"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153216" w:rsidRPr="00C874C2" w14:paraId="054A7462" w14:textId="77777777" w:rsidTr="001532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084A5011" w14:textId="77777777" w:rsidR="00153216" w:rsidRDefault="00153216" w:rsidP="00C170D4">
            <w:pPr>
              <w:rPr>
                <w:sz w:val="16"/>
                <w:szCs w:val="16"/>
                <w:lang w:eastAsia="en-AU"/>
              </w:rPr>
            </w:pPr>
          </w:p>
          <w:p w14:paraId="25EE5FFD" w14:textId="77777777" w:rsidR="00153216" w:rsidRDefault="00153216" w:rsidP="00C170D4">
            <w:pPr>
              <w:rPr>
                <w:sz w:val="16"/>
                <w:szCs w:val="16"/>
                <w:lang w:eastAsia="en-AU"/>
              </w:rPr>
            </w:pPr>
          </w:p>
          <w:p w14:paraId="44E52F26" w14:textId="77777777" w:rsidR="00153216" w:rsidRDefault="00153216" w:rsidP="00C170D4">
            <w:pPr>
              <w:rPr>
                <w:sz w:val="16"/>
                <w:szCs w:val="16"/>
                <w:lang w:eastAsia="en-AU"/>
              </w:rPr>
            </w:pPr>
          </w:p>
          <w:p w14:paraId="274E8E29" w14:textId="77777777" w:rsidR="00153216" w:rsidRDefault="00153216" w:rsidP="00C170D4">
            <w:pPr>
              <w:rPr>
                <w:sz w:val="16"/>
                <w:szCs w:val="16"/>
                <w:lang w:eastAsia="en-AU"/>
              </w:rPr>
            </w:pPr>
          </w:p>
          <w:p w14:paraId="0BB08E12" w14:textId="77777777" w:rsidR="00153216" w:rsidRDefault="00153216" w:rsidP="00C170D4">
            <w:pPr>
              <w:rPr>
                <w:sz w:val="16"/>
                <w:szCs w:val="16"/>
                <w:lang w:eastAsia="en-AU"/>
              </w:rPr>
            </w:pPr>
          </w:p>
          <w:p w14:paraId="0F46ED7B" w14:textId="77777777" w:rsidR="00153216" w:rsidRPr="00511A83" w:rsidRDefault="00153216" w:rsidP="00C170D4">
            <w:pPr>
              <w:rPr>
                <w:sz w:val="16"/>
                <w:szCs w:val="16"/>
                <w:lang w:eastAsia="en-AU"/>
              </w:rPr>
            </w:pPr>
          </w:p>
        </w:tc>
        <w:tc>
          <w:tcPr>
            <w:tcW w:w="459" w:type="dxa"/>
            <w:vAlign w:val="top"/>
          </w:tcPr>
          <w:p w14:paraId="2F115037"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9" w:type="dxa"/>
            <w:vAlign w:val="top"/>
          </w:tcPr>
          <w:p w14:paraId="463F213A"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7EEA8057"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r w:rsidR="00153216" w:rsidRPr="00C874C2" w14:paraId="6D716A32" w14:textId="77777777" w:rsidTr="0015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145F80F0" w14:textId="77777777" w:rsidR="00153216" w:rsidRDefault="00153216" w:rsidP="00C170D4">
            <w:pPr>
              <w:rPr>
                <w:sz w:val="16"/>
                <w:szCs w:val="16"/>
                <w:lang w:eastAsia="en-AU"/>
              </w:rPr>
            </w:pPr>
          </w:p>
          <w:p w14:paraId="2EE2268B" w14:textId="77777777" w:rsidR="00153216" w:rsidRDefault="00153216" w:rsidP="00C170D4">
            <w:pPr>
              <w:rPr>
                <w:sz w:val="16"/>
                <w:szCs w:val="16"/>
                <w:lang w:eastAsia="en-AU"/>
              </w:rPr>
            </w:pPr>
          </w:p>
          <w:p w14:paraId="34ED748B" w14:textId="77777777" w:rsidR="00153216" w:rsidRDefault="00153216" w:rsidP="00C170D4">
            <w:pPr>
              <w:rPr>
                <w:sz w:val="16"/>
                <w:szCs w:val="16"/>
                <w:lang w:eastAsia="en-AU"/>
              </w:rPr>
            </w:pPr>
          </w:p>
          <w:p w14:paraId="149CCE5E" w14:textId="77777777" w:rsidR="00153216" w:rsidRDefault="00153216" w:rsidP="00C170D4">
            <w:pPr>
              <w:rPr>
                <w:sz w:val="16"/>
                <w:szCs w:val="16"/>
                <w:lang w:eastAsia="en-AU"/>
              </w:rPr>
            </w:pPr>
          </w:p>
          <w:p w14:paraId="5EA5A5C4" w14:textId="77777777" w:rsidR="00153216" w:rsidRDefault="00153216" w:rsidP="00C170D4">
            <w:pPr>
              <w:rPr>
                <w:sz w:val="16"/>
                <w:szCs w:val="16"/>
                <w:lang w:eastAsia="en-AU"/>
              </w:rPr>
            </w:pPr>
          </w:p>
          <w:p w14:paraId="13D54432" w14:textId="77777777" w:rsidR="00153216" w:rsidRPr="00511A83" w:rsidRDefault="00153216" w:rsidP="00C170D4">
            <w:pPr>
              <w:rPr>
                <w:sz w:val="16"/>
                <w:szCs w:val="16"/>
                <w:lang w:eastAsia="en-AU"/>
              </w:rPr>
            </w:pPr>
          </w:p>
        </w:tc>
        <w:tc>
          <w:tcPr>
            <w:tcW w:w="459" w:type="dxa"/>
            <w:vAlign w:val="top"/>
          </w:tcPr>
          <w:p w14:paraId="77A5EC88"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9" w:type="dxa"/>
            <w:vAlign w:val="top"/>
          </w:tcPr>
          <w:p w14:paraId="33700A5A"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c>
          <w:tcPr>
            <w:tcW w:w="4501" w:type="dxa"/>
            <w:vAlign w:val="top"/>
          </w:tcPr>
          <w:p w14:paraId="6C49FCBA" w14:textId="77777777" w:rsidR="00153216" w:rsidRPr="00C874C2" w:rsidRDefault="00153216" w:rsidP="00C170D4">
            <w:pPr>
              <w:cnfStyle w:val="000000100000" w:firstRow="0" w:lastRow="0" w:firstColumn="0" w:lastColumn="0" w:oddVBand="0" w:evenVBand="0" w:oddHBand="1" w:evenHBand="0" w:firstRowFirstColumn="0" w:firstRowLastColumn="0" w:lastRowFirstColumn="0" w:lastRowLastColumn="0"/>
              <w:rPr>
                <w:sz w:val="16"/>
                <w:szCs w:val="16"/>
                <w:lang w:eastAsia="en-AU"/>
              </w:rPr>
            </w:pPr>
          </w:p>
        </w:tc>
      </w:tr>
      <w:tr w:rsidR="00153216" w:rsidRPr="00C874C2" w14:paraId="19E3A2AB" w14:textId="77777777" w:rsidTr="001532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vAlign w:val="top"/>
          </w:tcPr>
          <w:p w14:paraId="3303FF78" w14:textId="77777777" w:rsidR="00153216" w:rsidRDefault="00153216" w:rsidP="00C170D4">
            <w:pPr>
              <w:rPr>
                <w:sz w:val="16"/>
                <w:szCs w:val="16"/>
                <w:lang w:eastAsia="en-AU"/>
              </w:rPr>
            </w:pPr>
          </w:p>
          <w:p w14:paraId="3B6C6973" w14:textId="77777777" w:rsidR="00153216" w:rsidRDefault="00153216" w:rsidP="00C170D4">
            <w:pPr>
              <w:rPr>
                <w:sz w:val="16"/>
                <w:szCs w:val="16"/>
                <w:lang w:eastAsia="en-AU"/>
              </w:rPr>
            </w:pPr>
          </w:p>
          <w:p w14:paraId="491625DC" w14:textId="77777777" w:rsidR="00153216" w:rsidRDefault="00153216" w:rsidP="00C170D4">
            <w:pPr>
              <w:rPr>
                <w:sz w:val="16"/>
                <w:szCs w:val="16"/>
                <w:lang w:eastAsia="en-AU"/>
              </w:rPr>
            </w:pPr>
          </w:p>
          <w:p w14:paraId="71B754E4" w14:textId="77777777" w:rsidR="00153216" w:rsidRDefault="00153216" w:rsidP="00C170D4">
            <w:pPr>
              <w:rPr>
                <w:sz w:val="16"/>
                <w:szCs w:val="16"/>
                <w:lang w:eastAsia="en-AU"/>
              </w:rPr>
            </w:pPr>
          </w:p>
          <w:p w14:paraId="2140A538" w14:textId="77777777" w:rsidR="00153216" w:rsidRDefault="00153216" w:rsidP="00C170D4">
            <w:pPr>
              <w:rPr>
                <w:sz w:val="16"/>
                <w:szCs w:val="16"/>
                <w:lang w:eastAsia="en-AU"/>
              </w:rPr>
            </w:pPr>
          </w:p>
          <w:p w14:paraId="480F0885" w14:textId="77777777" w:rsidR="00153216" w:rsidRDefault="00153216" w:rsidP="00C170D4">
            <w:pPr>
              <w:rPr>
                <w:sz w:val="16"/>
                <w:szCs w:val="16"/>
                <w:lang w:eastAsia="en-AU"/>
              </w:rPr>
            </w:pPr>
          </w:p>
        </w:tc>
        <w:tc>
          <w:tcPr>
            <w:tcW w:w="459" w:type="dxa"/>
            <w:vAlign w:val="top"/>
          </w:tcPr>
          <w:p w14:paraId="03C6B27B"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9" w:type="dxa"/>
            <w:vAlign w:val="top"/>
          </w:tcPr>
          <w:p w14:paraId="78B9DC31"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c>
          <w:tcPr>
            <w:tcW w:w="4501" w:type="dxa"/>
            <w:vAlign w:val="top"/>
          </w:tcPr>
          <w:p w14:paraId="0D4136E5" w14:textId="77777777" w:rsidR="00153216" w:rsidRPr="00C874C2" w:rsidRDefault="00153216" w:rsidP="00C170D4">
            <w:pPr>
              <w:cnfStyle w:val="000000010000" w:firstRow="0" w:lastRow="0" w:firstColumn="0" w:lastColumn="0" w:oddVBand="0" w:evenVBand="0" w:oddHBand="0" w:evenHBand="1" w:firstRowFirstColumn="0" w:firstRowLastColumn="0" w:lastRowFirstColumn="0" w:lastRowLastColumn="0"/>
              <w:rPr>
                <w:sz w:val="16"/>
                <w:szCs w:val="16"/>
                <w:lang w:eastAsia="en-AU"/>
              </w:rPr>
            </w:pPr>
          </w:p>
        </w:tc>
      </w:tr>
    </w:tbl>
    <w:p w14:paraId="5B654438" w14:textId="76E234A0" w:rsidR="00153216" w:rsidRDefault="00153216" w:rsidP="00153216">
      <w:pPr>
        <w:rPr>
          <w:lang w:eastAsia="en-AU"/>
        </w:rPr>
      </w:pPr>
    </w:p>
    <w:sectPr w:rsidR="00153216" w:rsidSect="00C95D3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EDCF" w14:textId="77777777" w:rsidR="009D0598" w:rsidRDefault="009D0598">
      <w:r>
        <w:separator/>
      </w:r>
    </w:p>
  </w:endnote>
  <w:endnote w:type="continuationSeparator" w:id="0">
    <w:p w14:paraId="3C0DF322" w14:textId="77777777" w:rsidR="009D0598" w:rsidRDefault="009D0598">
      <w:r>
        <w:continuationSeparator/>
      </w:r>
    </w:p>
  </w:endnote>
  <w:endnote w:type="continuationNotice" w:id="1">
    <w:p w14:paraId="5BC01462" w14:textId="77777777" w:rsidR="009D0598" w:rsidRDefault="009D05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45D0CF7E" w14:textId="6B68F4E5" w:rsidR="00B060CD" w:rsidRDefault="00B060CD"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81</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7343" w14:textId="77777777" w:rsidR="00B060CD" w:rsidRPr="00F538BD" w:rsidRDefault="00B060CD" w:rsidP="004E7885">
    <w:pPr>
      <w:spacing w:after="0"/>
      <w:jc w:val="right"/>
      <w:rPr>
        <w:sz w:val="6"/>
        <w:szCs w:val="6"/>
      </w:rPr>
    </w:pPr>
    <w:r w:rsidRPr="001852AF">
      <w:rPr>
        <w:noProof/>
        <w:lang w:eastAsia="en-AU"/>
      </w:rPr>
      <w:drawing>
        <wp:inline distT="0" distB="0" distL="0" distR="0" wp14:anchorId="2414DB8D" wp14:editId="4F377515">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087" w14:textId="77777777" w:rsidR="00B060CD" w:rsidRDefault="00B060CD"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1CCF" w14:textId="77777777" w:rsidR="00B060CD" w:rsidRPr="00F538BD" w:rsidRDefault="00B060CD"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9ADA" w14:textId="77777777" w:rsidR="00B060CD" w:rsidRPr="00A50829" w:rsidRDefault="00B060CD"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060CD" w:rsidRPr="00132658" w14:paraId="37262302" w14:textId="77777777" w:rsidTr="00074DD0">
      <w:trPr>
        <w:cantSplit/>
        <w:trHeight w:hRule="exact" w:val="850"/>
        <w:tblHeader/>
      </w:trPr>
      <w:tc>
        <w:tcPr>
          <w:tcW w:w="10318" w:type="dxa"/>
          <w:vAlign w:val="bottom"/>
        </w:tcPr>
        <w:p w14:paraId="7C1E83C5" w14:textId="0FCE9CE0" w:rsidR="00B060CD" w:rsidRPr="0071020D" w:rsidRDefault="00B060CD" w:rsidP="00A50829">
          <w:pPr>
            <w:spacing w:after="0"/>
            <w:rPr>
              <w:rStyle w:val="PageNumber"/>
              <w:b/>
              <w:color w:val="FF0000"/>
            </w:rPr>
          </w:pPr>
          <w:r w:rsidRPr="0071020D">
            <w:rPr>
              <w:rStyle w:val="PageNumber"/>
              <w:color w:val="FF0000"/>
            </w:rPr>
            <w:t>(Insert business name)</w:t>
          </w:r>
        </w:p>
        <w:p w14:paraId="39B21008" w14:textId="6488BDD6" w:rsidR="00B060CD" w:rsidRPr="0071020D" w:rsidRDefault="00000000" w:rsidP="00A50829">
          <w:pPr>
            <w:spacing w:after="0"/>
            <w:rPr>
              <w:rStyle w:val="PageNumber"/>
              <w:color w:val="FF0000"/>
            </w:rPr>
          </w:pPr>
          <w:sdt>
            <w:sdtPr>
              <w:rPr>
                <w:rStyle w:val="PageNumber"/>
                <w:color w:val="FF0000"/>
              </w:rPr>
              <w:alias w:val="Date"/>
              <w:tag w:val=""/>
              <w:id w:val="1578473972"/>
              <w:placeholder>
                <w:docPart w:val="45ED2D114F2E4FD5B7D69C9C1A522FBC"/>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Content>
              <w:r w:rsidR="00B060CD" w:rsidRPr="0071020D">
                <w:rPr>
                  <w:rStyle w:val="PageNumber"/>
                  <w:color w:val="FF0000"/>
                </w:rPr>
                <w:t>&lt;Date Month Year&gt;</w:t>
              </w:r>
            </w:sdtContent>
          </w:sdt>
          <w:r w:rsidR="00B060CD" w:rsidRPr="0071020D">
            <w:rPr>
              <w:rStyle w:val="PageNumber"/>
              <w:color w:val="FF0000"/>
            </w:rPr>
            <w:t xml:space="preserve"> | Version (insert version number)</w:t>
          </w:r>
        </w:p>
        <w:p w14:paraId="7F1DD94C" w14:textId="7309C472" w:rsidR="00B060CD" w:rsidRPr="00AC4488" w:rsidRDefault="00B060CD"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124F5">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124F5">
            <w:rPr>
              <w:rStyle w:val="PageNumber"/>
              <w:noProof/>
            </w:rPr>
            <w:t>50</w:t>
          </w:r>
          <w:r w:rsidRPr="00AC4488">
            <w:rPr>
              <w:rStyle w:val="PageNumber"/>
            </w:rPr>
            <w:fldChar w:fldCharType="end"/>
          </w:r>
        </w:p>
      </w:tc>
    </w:tr>
  </w:tbl>
  <w:p w14:paraId="4D19DADE" w14:textId="77777777" w:rsidR="00B060CD" w:rsidRDefault="00B060CD" w:rsidP="00AD1B26">
    <w:pPr>
      <w:pStyle w:val="Hidden"/>
      <w:ind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5ADE" w14:textId="77777777" w:rsidR="00B060CD" w:rsidRDefault="00B060CD">
    <w:pPr>
      <w:pStyle w:val="Footer"/>
      <w:tabs>
        <w:tab w:val="right" w:pos="13892"/>
      </w:tabs>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Pr>
        <w:rStyle w:val="PageNumber"/>
      </w:rPr>
      <w:tab/>
      <w:t>Part 2 − Details of a Food Safety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8709" w14:textId="77777777" w:rsidR="009D0598" w:rsidRDefault="009D0598">
      <w:r>
        <w:separator/>
      </w:r>
    </w:p>
  </w:footnote>
  <w:footnote w:type="continuationSeparator" w:id="0">
    <w:p w14:paraId="27AEF7AF" w14:textId="77777777" w:rsidR="009D0598" w:rsidRDefault="009D0598">
      <w:r>
        <w:continuationSeparator/>
      </w:r>
    </w:p>
  </w:footnote>
  <w:footnote w:type="continuationNotice" w:id="1">
    <w:p w14:paraId="5FE1CC73" w14:textId="77777777" w:rsidR="009D0598" w:rsidRDefault="009D0598">
      <w:pPr>
        <w:spacing w:after="0"/>
      </w:pPr>
    </w:p>
  </w:footnote>
  <w:footnote w:id="2">
    <w:p w14:paraId="641EBBEA" w14:textId="5E5B9C1B" w:rsidR="00B060CD" w:rsidRDefault="00B060CD">
      <w:pPr>
        <w:pStyle w:val="FootnoteText"/>
      </w:pPr>
      <w:r>
        <w:rPr>
          <w:rStyle w:val="FootnoteReference"/>
        </w:rPr>
        <w:footnoteRef/>
      </w:r>
      <w:hyperlink r:id="rId1" w:history="1">
        <w:r w:rsidRPr="00A165D0">
          <w:rPr>
            <w:rStyle w:val="Hyperlink"/>
          </w:rPr>
          <w:t>https://www.foodstandards.gov.au/sites/default/files/consumer/safety/listeria/Documents/listeria-1.pdf</w:t>
        </w:r>
      </w:hyperlink>
    </w:p>
  </w:footnote>
  <w:footnote w:id="3">
    <w:p w14:paraId="480C9698" w14:textId="79A36677" w:rsidR="00B060CD" w:rsidRDefault="00B060CD">
      <w:pPr>
        <w:pStyle w:val="FootnoteText"/>
      </w:pPr>
      <w:r>
        <w:rPr>
          <w:rStyle w:val="FootnoteReference"/>
        </w:rPr>
        <w:footnoteRef/>
      </w:r>
      <w:hyperlink r:id="rId2" w:history="1">
        <w:r w:rsidRPr="00A165D0">
          <w:rPr>
            <w:rStyle w:val="Hyperlink"/>
          </w:rPr>
          <w:t>https://nt.gov.au/industry/hospitality/accommodation-and-food-businesses/private-water-supplies-businesses</w:t>
        </w:r>
      </w:hyperlink>
    </w:p>
  </w:footnote>
  <w:footnote w:id="4">
    <w:p w14:paraId="7457CD8F" w14:textId="337EFB26" w:rsidR="00B060CD" w:rsidRDefault="00B060CD">
      <w:pPr>
        <w:pStyle w:val="FootnoteText"/>
      </w:pPr>
      <w:r>
        <w:rPr>
          <w:rStyle w:val="FootnoteReference"/>
        </w:rPr>
        <w:footnoteRef/>
      </w:r>
      <w:hyperlink r:id="rId3" w:history="1">
        <w:r w:rsidRPr="00A165D0">
          <w:rPr>
            <w:rStyle w:val="Hyperlink"/>
          </w:rPr>
          <w:t>https://www.legislation.gov.au/F2015L00479/latest/text</w:t>
        </w:r>
      </w:hyperlink>
    </w:p>
  </w:footnote>
  <w:footnote w:id="5">
    <w:p w14:paraId="0E2EEEE9" w14:textId="109717A4" w:rsidR="00B060CD" w:rsidRDefault="00B060CD">
      <w:pPr>
        <w:pStyle w:val="FootnoteText"/>
      </w:pPr>
      <w:r>
        <w:rPr>
          <w:rStyle w:val="FootnoteReference"/>
        </w:rPr>
        <w:footnoteRef/>
      </w:r>
      <w:hyperlink r:id="rId4" w:history="1">
        <w:r w:rsidRPr="00A165D0">
          <w:rPr>
            <w:rStyle w:val="Hyperlink"/>
          </w:rPr>
          <w:t>https://www.foodstandards.gov.au/sites/default/files/publications/SiteAssets/Pages/safefoodaustralia3rd16/Standard%203.2.2%20Food%20Safety%20Practices%20and%20General%20Requirements.pdf</w:t>
        </w:r>
      </w:hyperlink>
    </w:p>
  </w:footnote>
  <w:footnote w:id="6">
    <w:p w14:paraId="583CFD04" w14:textId="138C0036" w:rsidR="00B060CD" w:rsidRDefault="00B060CD">
      <w:pPr>
        <w:pStyle w:val="FootnoteText"/>
      </w:pPr>
      <w:r>
        <w:rPr>
          <w:rStyle w:val="FootnoteReference"/>
        </w:rPr>
        <w:footnoteRef/>
      </w:r>
      <w:hyperlink r:id="rId5" w:history="1">
        <w:r w:rsidRPr="00A165D0">
          <w:rPr>
            <w:rStyle w:val="Hyperlink"/>
          </w:rPr>
          <w:t>https://nt.gov.au/industry/hospitality/accommodation-and-food-businesses/food-safety-and-regulations/food-handler-hygiene/skills-and-knowledge-for-food-workers</w:t>
        </w:r>
      </w:hyperlink>
    </w:p>
  </w:footnote>
  <w:footnote w:id="7">
    <w:p w14:paraId="3C807842" w14:textId="19F5BB29" w:rsidR="00B060CD" w:rsidRDefault="00B060CD">
      <w:pPr>
        <w:pStyle w:val="FootnoteText"/>
      </w:pPr>
      <w:r>
        <w:rPr>
          <w:rStyle w:val="FootnoteReference"/>
        </w:rPr>
        <w:footnoteRef/>
      </w:r>
      <w:hyperlink r:id="rId6" w:history="1">
        <w:r w:rsidRPr="00A165D0">
          <w:rPr>
            <w:rStyle w:val="Hyperlink"/>
          </w:rPr>
          <w:t>https://training.gov.au/Training/Details/SITSS00069</w:t>
        </w:r>
      </w:hyperlink>
    </w:p>
  </w:footnote>
  <w:footnote w:id="8">
    <w:p w14:paraId="4AB37BD4" w14:textId="1D4DB78B" w:rsidR="00B060CD" w:rsidRDefault="00B060CD">
      <w:pPr>
        <w:pStyle w:val="FootnoteText"/>
      </w:pPr>
      <w:r>
        <w:rPr>
          <w:rStyle w:val="FootnoteReference"/>
        </w:rPr>
        <w:footnoteRef/>
      </w:r>
      <w:hyperlink r:id="rId7" w:history="1">
        <w:r w:rsidRPr="00A165D0">
          <w:rPr>
            <w:rStyle w:val="Hyperlink"/>
          </w:rPr>
          <w:t>https://training.gov.au/Training/Details/HLTSS00061</w:t>
        </w:r>
      </w:hyperlink>
    </w:p>
  </w:footnote>
  <w:footnote w:id="9">
    <w:p w14:paraId="47B32F75" w14:textId="658852BD" w:rsidR="00B060CD" w:rsidRDefault="00B060CD">
      <w:pPr>
        <w:pStyle w:val="FootnoteText"/>
      </w:pPr>
      <w:r>
        <w:rPr>
          <w:rStyle w:val="FootnoteReference"/>
        </w:rPr>
        <w:footnoteRef/>
      </w:r>
      <w:hyperlink r:id="rId8" w:history="1">
        <w:r w:rsidRPr="00A165D0">
          <w:rPr>
            <w:rStyle w:val="Hyperlink"/>
          </w:rPr>
          <w:t>https://nt.gov.au/industry/hospitality/accommodation-and-food-businesses/food-safety-and-regulations/food-handler-hygiene/skills-and-knowledge-for-food-workers</w:t>
        </w:r>
      </w:hyperlink>
    </w:p>
  </w:footnote>
  <w:footnote w:id="10">
    <w:p w14:paraId="6E6E324C" w14:textId="1EA89090" w:rsidR="00B060CD" w:rsidRDefault="00B060CD">
      <w:pPr>
        <w:pStyle w:val="FootnoteText"/>
      </w:pPr>
      <w:r>
        <w:rPr>
          <w:rStyle w:val="FootnoteReference"/>
        </w:rPr>
        <w:footnoteRef/>
      </w:r>
      <w:hyperlink r:id="rId9" w:history="1">
        <w:r w:rsidRPr="00A165D0">
          <w:rPr>
            <w:rStyle w:val="Hyperlink"/>
          </w:rPr>
          <w:t>https://nt.gov.au/industry/hospitality/accommodation-and-food-businesses/food-safety-and-regulations/food-contamination/food-recalls</w:t>
        </w:r>
      </w:hyperlink>
    </w:p>
  </w:footnote>
  <w:footnote w:id="11">
    <w:p w14:paraId="1BB46097" w14:textId="095FC1D2" w:rsidR="00B060CD" w:rsidRDefault="00B060CD">
      <w:pPr>
        <w:pStyle w:val="FootnoteText"/>
      </w:pPr>
      <w:r>
        <w:rPr>
          <w:rStyle w:val="FootnoteReference"/>
        </w:rPr>
        <w:footnoteRef/>
      </w:r>
      <w:hyperlink r:id="rId10" w:history="1">
        <w:r w:rsidRPr="00A165D0">
          <w:rPr>
            <w:rStyle w:val="Hyperlink"/>
          </w:rPr>
          <w:t>https://www.foodstandards.gov.au/sites/default/files/2023-10/Food%20Industry%20Food%20Recall%20Protocol%20May%202023%20edition.pdf</w:t>
        </w:r>
      </w:hyperlink>
    </w:p>
  </w:footnote>
  <w:footnote w:id="12">
    <w:p w14:paraId="3B3083AE" w14:textId="10D84A98" w:rsidR="00B060CD" w:rsidRDefault="00B060CD">
      <w:pPr>
        <w:pStyle w:val="FootnoteText"/>
      </w:pPr>
      <w:r>
        <w:rPr>
          <w:rStyle w:val="FootnoteReference"/>
        </w:rPr>
        <w:footnoteRef/>
      </w:r>
      <w:hyperlink r:id="rId11" w:history="1">
        <w:r w:rsidRPr="00A165D0">
          <w:rPr>
            <w:rStyle w:val="Hyperlink"/>
          </w:rPr>
          <w:t>https://foodsafety.asn.au/wp-content/uploads/2016/05/Aged-Care-food-safety-tips-brochure_crop-copy.pdf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4600" w14:textId="7795E064" w:rsidR="00B060CD" w:rsidRPr="008E0345" w:rsidRDefault="00000000" w:rsidP="005A5A44">
    <w:pPr>
      <w:pStyle w:val="Header"/>
    </w:pPr>
    <w:sdt>
      <w:sdtPr>
        <w:alias w:val="Title"/>
        <w:tag w:val=""/>
        <w:id w:val="-477918894"/>
        <w:placeholder>
          <w:docPart w:val="89BDD6C8D66442EF8F8F3E170C79A29E"/>
        </w:placeholder>
        <w:dataBinding w:prefixMappings="xmlns:ns0='http://purl.org/dc/elements/1.1/' xmlns:ns1='http://schemas.openxmlformats.org/package/2006/metadata/core-properties' " w:xpath="/ns1:coreProperties[1]/ns0:title[1]" w:storeItemID="{6C3C8BC8-F283-45AE-878A-BAB7291924A1}"/>
        <w:text/>
      </w:sdtPr>
      <w:sdtContent>
        <w:r w:rsidR="00B060CD">
          <w:t>Food Safety Program Template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5EBF" w14:textId="77777777" w:rsidR="00B060CD" w:rsidRPr="00BD0F38" w:rsidRDefault="00B060CD" w:rsidP="00A32EFF">
    <w:pPr>
      <w:tabs>
        <w:tab w:val="right" w:pos="10318"/>
      </w:tabs>
    </w:pPr>
    <w:r w:rsidRPr="00BD0F38">
      <w:rPr>
        <w:noProof/>
        <w:lang w:eastAsia="en-AU"/>
      </w:rPr>
      <w:drawing>
        <wp:anchor distT="0" distB="0" distL="0" distR="0" simplePos="0" relativeHeight="251659264" behindDoc="0" locked="0" layoutInCell="1" allowOverlap="1" wp14:anchorId="66779180" wp14:editId="1415D18D">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070" w14:textId="4490184C" w:rsidR="00B060CD" w:rsidRPr="004E7885" w:rsidRDefault="00000000" w:rsidP="004E7885">
    <w:pPr>
      <w:pStyle w:val="Header"/>
    </w:pPr>
    <w:sdt>
      <w:sdtPr>
        <w:alias w:val="Title"/>
        <w:tag w:val="Title"/>
        <w:id w:val="94911156"/>
        <w:lock w:val="sdtLocked"/>
        <w:placeholder>
          <w:docPart w:val="89BDD6C8D66442EF8F8F3E170C79A29E"/>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B060CD">
          <w:t>Food Safety Program Template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3599" w14:textId="77777777" w:rsidR="00B060CD" w:rsidRPr="00274F1C" w:rsidRDefault="00B060CD"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4EF65016C92C47AE92D56EF01B6AFB63"/>
      </w:placeholder>
      <w:dataBinding w:prefixMappings="xmlns:ns0='http://purl.org/dc/elements/1.1/' xmlns:ns1='http://schemas.openxmlformats.org/package/2006/metadata/core-properties' " w:xpath="/ns1:coreProperties[1]/ns0:title[1]" w:storeItemID="{6C3C8BC8-F283-45AE-878A-BAB7291924A1}"/>
      <w:text/>
    </w:sdtPr>
    <w:sdtContent>
      <w:p w14:paraId="19FFACA9" w14:textId="2A7632B8" w:rsidR="00B060CD" w:rsidRPr="00964B22" w:rsidRDefault="00B060CD" w:rsidP="008E0345">
        <w:pPr>
          <w:pStyle w:val="Header"/>
          <w:rPr>
            <w:b/>
          </w:rPr>
        </w:pPr>
        <w:r>
          <w:t>Food Safety Program 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5A5"/>
    <w:multiLevelType w:val="hybridMultilevel"/>
    <w:tmpl w:val="81A0651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45100"/>
    <w:multiLevelType w:val="hybridMultilevel"/>
    <w:tmpl w:val="8214B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43CCD"/>
    <w:multiLevelType w:val="hybridMultilevel"/>
    <w:tmpl w:val="9F76E3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3D4CDB"/>
    <w:multiLevelType w:val="hybridMultilevel"/>
    <w:tmpl w:val="8694496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0F486C"/>
    <w:multiLevelType w:val="hybridMultilevel"/>
    <w:tmpl w:val="3D64B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111706"/>
    <w:multiLevelType w:val="hybridMultilevel"/>
    <w:tmpl w:val="EAB822D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0664D6"/>
    <w:multiLevelType w:val="hybridMultilevel"/>
    <w:tmpl w:val="5A8E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4B406A"/>
    <w:multiLevelType w:val="hybridMultilevel"/>
    <w:tmpl w:val="DA7EB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DC7235"/>
    <w:multiLevelType w:val="hybridMultilevel"/>
    <w:tmpl w:val="4CD8936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544AB2"/>
    <w:multiLevelType w:val="hybridMultilevel"/>
    <w:tmpl w:val="8FA6658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7245D0"/>
    <w:multiLevelType w:val="multilevel"/>
    <w:tmpl w:val="0C78A7AC"/>
    <w:name w:val="NTG Table Bullet List322"/>
    <w:numStyleLink w:val="Tablebulletlist"/>
  </w:abstractNum>
  <w:abstractNum w:abstractNumId="11" w15:restartNumberingAfterBreak="0">
    <w:nsid w:val="0E5E5EC1"/>
    <w:multiLevelType w:val="hybridMultilevel"/>
    <w:tmpl w:val="DA22E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195B3C"/>
    <w:multiLevelType w:val="multilevel"/>
    <w:tmpl w:val="3928FD02"/>
    <w:name w:val="NTG Table Bullet List3322222"/>
    <w:numStyleLink w:val="Bulletlist"/>
  </w:abstractNum>
  <w:abstractNum w:abstractNumId="13" w15:restartNumberingAfterBreak="0">
    <w:nsid w:val="0F403F3F"/>
    <w:multiLevelType w:val="hybridMultilevel"/>
    <w:tmpl w:val="9F76E3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00244A1"/>
    <w:multiLevelType w:val="multilevel"/>
    <w:tmpl w:val="0C78A7AC"/>
    <w:name w:val="NTG Table Bullet List332"/>
    <w:numStyleLink w:val="Tablebulletlist"/>
  </w:abstractNum>
  <w:abstractNum w:abstractNumId="15" w15:restartNumberingAfterBreak="0">
    <w:nsid w:val="1012237B"/>
    <w:multiLevelType w:val="multilevel"/>
    <w:tmpl w:val="0C78A7AC"/>
    <w:name w:val="NTG Table Bullet List32"/>
    <w:numStyleLink w:val="Tablebulletlist"/>
  </w:abstractNum>
  <w:abstractNum w:abstractNumId="16" w15:restartNumberingAfterBreak="0">
    <w:nsid w:val="102E7637"/>
    <w:multiLevelType w:val="hybridMultilevel"/>
    <w:tmpl w:val="DB14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921F4F"/>
    <w:multiLevelType w:val="hybridMultilevel"/>
    <w:tmpl w:val="BF6E6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A1670D"/>
    <w:multiLevelType w:val="hybridMultilevel"/>
    <w:tmpl w:val="76E0D93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3073221"/>
    <w:multiLevelType w:val="hybridMultilevel"/>
    <w:tmpl w:val="9EEC3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36C4BA3"/>
    <w:multiLevelType w:val="hybridMultilevel"/>
    <w:tmpl w:val="F4225354"/>
    <w:lvl w:ilvl="0" w:tplc="DDAA79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904190"/>
    <w:multiLevelType w:val="hybridMultilevel"/>
    <w:tmpl w:val="CFF8036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3BE069D"/>
    <w:multiLevelType w:val="hybridMultilevel"/>
    <w:tmpl w:val="DED8A31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3C10B5F"/>
    <w:multiLevelType w:val="hybridMultilevel"/>
    <w:tmpl w:val="DE728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401148D"/>
    <w:multiLevelType w:val="hybridMultilevel"/>
    <w:tmpl w:val="4A74B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5313846"/>
    <w:multiLevelType w:val="hybridMultilevel"/>
    <w:tmpl w:val="28E8CA6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5E93577"/>
    <w:multiLevelType w:val="multilevel"/>
    <w:tmpl w:val="4E6AC8F6"/>
    <w:name w:val="NTG Table Bullet List33222222"/>
    <w:numStyleLink w:val="Numberlist"/>
  </w:abstractNum>
  <w:abstractNum w:abstractNumId="27" w15:restartNumberingAfterBreak="0">
    <w:nsid w:val="1601480C"/>
    <w:multiLevelType w:val="hybridMultilevel"/>
    <w:tmpl w:val="7C12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80B1BF5"/>
    <w:multiLevelType w:val="hybridMultilevel"/>
    <w:tmpl w:val="6D96995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8D26C06"/>
    <w:multiLevelType w:val="multilevel"/>
    <w:tmpl w:val="3E5E177A"/>
    <w:name w:val="NTG Table Bullet List33222222222222222"/>
    <w:numStyleLink w:val="Tablenumberlist"/>
  </w:abstractNum>
  <w:abstractNum w:abstractNumId="30" w15:restartNumberingAfterBreak="0">
    <w:nsid w:val="19533A06"/>
    <w:multiLevelType w:val="multilevel"/>
    <w:tmpl w:val="3928FD02"/>
    <w:name w:val="NTG Table Bullet List3222"/>
    <w:numStyleLink w:val="Bulletlist"/>
  </w:abstractNum>
  <w:abstractNum w:abstractNumId="3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32" w15:restartNumberingAfterBreak="0">
    <w:nsid w:val="1A210CFE"/>
    <w:multiLevelType w:val="hybridMultilevel"/>
    <w:tmpl w:val="5368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A513F96"/>
    <w:multiLevelType w:val="hybridMultilevel"/>
    <w:tmpl w:val="2F9CFA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B0969B3"/>
    <w:multiLevelType w:val="hybridMultilevel"/>
    <w:tmpl w:val="89C014B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1B26429D"/>
    <w:multiLevelType w:val="multilevel"/>
    <w:tmpl w:val="3E5E177A"/>
    <w:name w:val="NTG Table Bullet List33222222222"/>
    <w:numStyleLink w:val="Tablenumberlist"/>
  </w:abstractNum>
  <w:abstractNum w:abstractNumId="36" w15:restartNumberingAfterBreak="0">
    <w:nsid w:val="1B86276C"/>
    <w:multiLevelType w:val="multilevel"/>
    <w:tmpl w:val="3928FD02"/>
    <w:name w:val="NTG Table Bullet List32223"/>
    <w:numStyleLink w:val="Bulletlist"/>
  </w:abstractNum>
  <w:abstractNum w:abstractNumId="37" w15:restartNumberingAfterBreak="0">
    <w:nsid w:val="1BC1021D"/>
    <w:multiLevelType w:val="hybridMultilevel"/>
    <w:tmpl w:val="6E146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BC92233"/>
    <w:multiLevelType w:val="multilevel"/>
    <w:tmpl w:val="8ACE7F52"/>
    <w:lvl w:ilvl="0">
      <w:start w:val="1"/>
      <w:numFmt w:val="decimal"/>
      <w:lvlText w:val="%1."/>
      <w:lvlJc w:val="left"/>
      <w:pPr>
        <w:tabs>
          <w:tab w:val="num" w:pos="540"/>
        </w:tabs>
        <w:ind w:left="540" w:hanging="360"/>
      </w:pPr>
    </w:lvl>
    <w:lvl w:ilvl="1">
      <w:start w:val="2"/>
      <w:numFmt w:val="decimal"/>
      <w:isLgl/>
      <w:lvlText w:val="%1.%2"/>
      <w:lvlJc w:val="left"/>
      <w:pPr>
        <w:tabs>
          <w:tab w:val="num" w:pos="660"/>
        </w:tabs>
        <w:ind w:left="660" w:hanging="48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9" w15:restartNumberingAfterBreak="0">
    <w:nsid w:val="1CC27307"/>
    <w:multiLevelType w:val="hybridMultilevel"/>
    <w:tmpl w:val="551EB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D0744AE"/>
    <w:multiLevelType w:val="multilevel"/>
    <w:tmpl w:val="3E5E177A"/>
    <w:name w:val="NTG Table Bullet List3222322"/>
    <w:numStyleLink w:val="Tablenumberlist"/>
  </w:abstractNum>
  <w:abstractNum w:abstractNumId="41" w15:restartNumberingAfterBreak="0">
    <w:nsid w:val="1ECB066D"/>
    <w:multiLevelType w:val="hybridMultilevel"/>
    <w:tmpl w:val="6CDE231A"/>
    <w:lvl w:ilvl="0" w:tplc="C4E8B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0422BD7"/>
    <w:multiLevelType w:val="hybridMultilevel"/>
    <w:tmpl w:val="08CA9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24EF2059"/>
    <w:multiLevelType w:val="hybridMultilevel"/>
    <w:tmpl w:val="58623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6A41773"/>
    <w:multiLevelType w:val="hybridMultilevel"/>
    <w:tmpl w:val="9814B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72E3F76"/>
    <w:multiLevelType w:val="multilevel"/>
    <w:tmpl w:val="3E5E177A"/>
    <w:name w:val="NTG Table Bullet List3322"/>
    <w:numStyleLink w:val="Tablenumberlist"/>
  </w:abstractNum>
  <w:abstractNum w:abstractNumId="47" w15:restartNumberingAfterBreak="0">
    <w:nsid w:val="276E4DDC"/>
    <w:multiLevelType w:val="hybridMultilevel"/>
    <w:tmpl w:val="83640CB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27CE4608"/>
    <w:multiLevelType w:val="multilevel"/>
    <w:tmpl w:val="3E5E177A"/>
    <w:name w:val="NTG Table Bullet List33222"/>
    <w:numStyleLink w:val="Tablenumberlist"/>
  </w:abstractNum>
  <w:abstractNum w:abstractNumId="49" w15:restartNumberingAfterBreak="0">
    <w:nsid w:val="27D83E4D"/>
    <w:multiLevelType w:val="multilevel"/>
    <w:tmpl w:val="3928FD02"/>
    <w:numStyleLink w:val="Bulletlist"/>
  </w:abstractNum>
  <w:abstractNum w:abstractNumId="50" w15:restartNumberingAfterBreak="0">
    <w:nsid w:val="293A542D"/>
    <w:multiLevelType w:val="hybridMultilevel"/>
    <w:tmpl w:val="1B6E9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AF70E23"/>
    <w:multiLevelType w:val="hybridMultilevel"/>
    <w:tmpl w:val="133EB7A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2CB01FE2"/>
    <w:multiLevelType w:val="hybridMultilevel"/>
    <w:tmpl w:val="AE02E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54" w15:restartNumberingAfterBreak="0">
    <w:nsid w:val="2E693641"/>
    <w:multiLevelType w:val="multilevel"/>
    <w:tmpl w:val="3E5E177A"/>
    <w:name w:val="NTG Table Bullet List33"/>
    <w:numStyleLink w:val="Tablenumberlist"/>
  </w:abstractNum>
  <w:abstractNum w:abstractNumId="55" w15:restartNumberingAfterBreak="0">
    <w:nsid w:val="2EF077BC"/>
    <w:multiLevelType w:val="multilevel"/>
    <w:tmpl w:val="0C78A7AC"/>
    <w:name w:val="NTG Table Bullet List33222222222222222222"/>
    <w:numStyleLink w:val="Tablebulletlist"/>
  </w:abstractNum>
  <w:abstractNum w:abstractNumId="56" w15:restartNumberingAfterBreak="0">
    <w:nsid w:val="30CC2FBD"/>
    <w:multiLevelType w:val="hybridMultilevel"/>
    <w:tmpl w:val="3A8ED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1FF52B0"/>
    <w:multiLevelType w:val="hybridMultilevel"/>
    <w:tmpl w:val="F252CED6"/>
    <w:lvl w:ilvl="0" w:tplc="DDAA79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DF44DA"/>
    <w:multiLevelType w:val="multilevel"/>
    <w:tmpl w:val="3E5E177A"/>
    <w:name w:val="NTG Table Bullet List3222323"/>
    <w:numStyleLink w:val="Tablenumberlist"/>
  </w:abstractNum>
  <w:abstractNum w:abstractNumId="59" w15:restartNumberingAfterBreak="0">
    <w:nsid w:val="33243552"/>
    <w:multiLevelType w:val="hybridMultilevel"/>
    <w:tmpl w:val="7A7C6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4E744A6"/>
    <w:multiLevelType w:val="hybridMultilevel"/>
    <w:tmpl w:val="BB1E16F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5007936"/>
    <w:multiLevelType w:val="hybridMultilevel"/>
    <w:tmpl w:val="9B80245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360803C9"/>
    <w:multiLevelType w:val="hybridMultilevel"/>
    <w:tmpl w:val="B022A62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8997ED7"/>
    <w:multiLevelType w:val="hybridMultilevel"/>
    <w:tmpl w:val="AE28D0A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3BAF5691"/>
    <w:multiLevelType w:val="hybridMultilevel"/>
    <w:tmpl w:val="91A86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BE61945"/>
    <w:multiLevelType w:val="multilevel"/>
    <w:tmpl w:val="3928FD02"/>
    <w:name w:val="NTG Table Bullet List332222222222222222"/>
    <w:numStyleLink w:val="Bulletlist"/>
  </w:abstractNum>
  <w:abstractNum w:abstractNumId="68" w15:restartNumberingAfterBreak="0">
    <w:nsid w:val="3D262315"/>
    <w:multiLevelType w:val="hybridMultilevel"/>
    <w:tmpl w:val="46E8C40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3F544874"/>
    <w:multiLevelType w:val="hybridMultilevel"/>
    <w:tmpl w:val="B3925F6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406C2CF5"/>
    <w:multiLevelType w:val="hybridMultilevel"/>
    <w:tmpl w:val="02D887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0A37674"/>
    <w:multiLevelType w:val="hybridMultilevel"/>
    <w:tmpl w:val="420AF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4D267EC"/>
    <w:multiLevelType w:val="hybridMultilevel"/>
    <w:tmpl w:val="47D88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9FD3A20"/>
    <w:multiLevelType w:val="multilevel"/>
    <w:tmpl w:val="3E5E177A"/>
    <w:name w:val="NTG Table Bullet List3322222222222"/>
    <w:numStyleLink w:val="Tablenumberlist"/>
  </w:abstractNum>
  <w:abstractNum w:abstractNumId="74" w15:restartNumberingAfterBreak="0">
    <w:nsid w:val="4A26532D"/>
    <w:multiLevelType w:val="hybridMultilevel"/>
    <w:tmpl w:val="7DA48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76" w15:restartNumberingAfterBreak="0">
    <w:nsid w:val="4C4C4AC5"/>
    <w:multiLevelType w:val="hybridMultilevel"/>
    <w:tmpl w:val="8BB6556E"/>
    <w:lvl w:ilvl="0" w:tplc="68BE9B0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8" w15:restartNumberingAfterBreak="0">
    <w:nsid w:val="51283E74"/>
    <w:multiLevelType w:val="hybridMultilevel"/>
    <w:tmpl w:val="77B6193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19C02E3"/>
    <w:multiLevelType w:val="hybridMultilevel"/>
    <w:tmpl w:val="D138C80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314771D"/>
    <w:multiLevelType w:val="hybridMultilevel"/>
    <w:tmpl w:val="DD56E48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37270E3"/>
    <w:multiLevelType w:val="hybridMultilevel"/>
    <w:tmpl w:val="E9364C3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53842BC6"/>
    <w:multiLevelType w:val="multilevel"/>
    <w:tmpl w:val="0C78A7AC"/>
    <w:numStyleLink w:val="Tablebulletlist"/>
  </w:abstractNum>
  <w:abstractNum w:abstractNumId="8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4" w15:restartNumberingAfterBreak="0">
    <w:nsid w:val="54F206D4"/>
    <w:multiLevelType w:val="hybridMultilevel"/>
    <w:tmpl w:val="4A00758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56DA2CAE"/>
    <w:multiLevelType w:val="multilevel"/>
    <w:tmpl w:val="3E5E177A"/>
    <w:name w:val="NTG Table Bullet List332222222222222"/>
    <w:numStyleLink w:val="Tablenumberlist"/>
  </w:abstractNum>
  <w:abstractNum w:abstractNumId="86" w15:restartNumberingAfterBreak="0">
    <w:nsid w:val="583359D9"/>
    <w:multiLevelType w:val="multilevel"/>
    <w:tmpl w:val="3E5E177A"/>
    <w:name w:val="NTG Table Bullet List332222222"/>
    <w:numStyleLink w:val="Tablenumberlist"/>
  </w:abstractNum>
  <w:abstractNum w:abstractNumId="87" w15:restartNumberingAfterBreak="0">
    <w:nsid w:val="59C05320"/>
    <w:multiLevelType w:val="hybridMultilevel"/>
    <w:tmpl w:val="4F443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9EB5A2D"/>
    <w:multiLevelType w:val="hybridMultilevel"/>
    <w:tmpl w:val="614AC01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B046F53"/>
    <w:multiLevelType w:val="hybridMultilevel"/>
    <w:tmpl w:val="46C2E93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5B9A5FFE"/>
    <w:multiLevelType w:val="multilevel"/>
    <w:tmpl w:val="0C78A7AC"/>
    <w:name w:val="NTG Table Bullet List33222222222222"/>
    <w:numStyleLink w:val="Tablebulletlist"/>
  </w:abstractNum>
  <w:abstractNum w:abstractNumId="91" w15:restartNumberingAfterBreak="0">
    <w:nsid w:val="5D444259"/>
    <w:multiLevelType w:val="multilevel"/>
    <w:tmpl w:val="0C78A7AC"/>
    <w:name w:val="NTG Table Bullet List332222"/>
    <w:numStyleLink w:val="Tablebulletlist"/>
  </w:abstractNum>
  <w:abstractNum w:abstractNumId="92" w15:restartNumberingAfterBreak="0">
    <w:nsid w:val="63FA2F47"/>
    <w:multiLevelType w:val="hybridMultilevel"/>
    <w:tmpl w:val="D84C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3FA426F"/>
    <w:multiLevelType w:val="hybridMultilevel"/>
    <w:tmpl w:val="9A448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68139C3"/>
    <w:multiLevelType w:val="hybridMultilevel"/>
    <w:tmpl w:val="542CA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9262556"/>
    <w:multiLevelType w:val="multilevel"/>
    <w:tmpl w:val="3E5E177A"/>
    <w:name w:val="NTG Table Bullet List3322222222222222"/>
    <w:numStyleLink w:val="Tablenumberlist"/>
  </w:abstractNum>
  <w:abstractNum w:abstractNumId="96" w15:restartNumberingAfterBreak="0">
    <w:nsid w:val="6A0508EA"/>
    <w:multiLevelType w:val="hybridMultilevel"/>
    <w:tmpl w:val="54441E52"/>
    <w:lvl w:ilvl="0" w:tplc="DDAA79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CBA7128"/>
    <w:multiLevelType w:val="hybridMultilevel"/>
    <w:tmpl w:val="A9A4A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D3602D0"/>
    <w:multiLevelType w:val="hybridMultilevel"/>
    <w:tmpl w:val="39B67B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E481F1F"/>
    <w:multiLevelType w:val="hybridMultilevel"/>
    <w:tmpl w:val="55D8D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E8A760B"/>
    <w:multiLevelType w:val="hybridMultilevel"/>
    <w:tmpl w:val="85C2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EE34B79"/>
    <w:multiLevelType w:val="multilevel"/>
    <w:tmpl w:val="E4CE2EA0"/>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2" w15:restartNumberingAfterBreak="0">
    <w:nsid w:val="70E25E23"/>
    <w:multiLevelType w:val="hybridMultilevel"/>
    <w:tmpl w:val="4AE2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33B67EF"/>
    <w:multiLevelType w:val="hybridMultilevel"/>
    <w:tmpl w:val="326CA7C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743F6E77"/>
    <w:multiLevelType w:val="hybridMultilevel"/>
    <w:tmpl w:val="40A8E5C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7453664D"/>
    <w:multiLevelType w:val="multilevel"/>
    <w:tmpl w:val="0C78A7AC"/>
    <w:name w:val="NTG Table Bullet List3322222222222222222"/>
    <w:numStyleLink w:val="Tablebulletlist"/>
  </w:abstractNum>
  <w:abstractNum w:abstractNumId="106" w15:restartNumberingAfterBreak="0">
    <w:nsid w:val="76141D1E"/>
    <w:multiLevelType w:val="multilevel"/>
    <w:tmpl w:val="0C78A7AC"/>
    <w:name w:val="NTG Table Bullet List332222222222"/>
    <w:numStyleLink w:val="Tablebulletlist"/>
  </w:abstractNum>
  <w:abstractNum w:abstractNumId="107" w15:restartNumberingAfterBreak="0">
    <w:nsid w:val="78936876"/>
    <w:multiLevelType w:val="hybridMultilevel"/>
    <w:tmpl w:val="A9BC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9CC6470"/>
    <w:multiLevelType w:val="multilevel"/>
    <w:tmpl w:val="1194CBC2"/>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b w: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09" w15:restartNumberingAfterBreak="0">
    <w:nsid w:val="7B9D77D5"/>
    <w:multiLevelType w:val="hybridMultilevel"/>
    <w:tmpl w:val="04E07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C756167"/>
    <w:multiLevelType w:val="hybridMultilevel"/>
    <w:tmpl w:val="E57E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604191918">
    <w:abstractNumId w:val="63"/>
  </w:num>
  <w:num w:numId="2" w16cid:durableId="1218929670">
    <w:abstractNumId w:val="43"/>
  </w:num>
  <w:num w:numId="3" w16cid:durableId="11735125">
    <w:abstractNumId w:val="108"/>
  </w:num>
  <w:num w:numId="4" w16cid:durableId="1425303502">
    <w:abstractNumId w:val="75"/>
  </w:num>
  <w:num w:numId="5" w16cid:durableId="1005982020">
    <w:abstractNumId w:val="53"/>
  </w:num>
  <w:num w:numId="6" w16cid:durableId="401610078">
    <w:abstractNumId w:val="31"/>
  </w:num>
  <w:num w:numId="7" w16cid:durableId="1917208278">
    <w:abstractNumId w:val="82"/>
  </w:num>
  <w:num w:numId="8" w16cid:durableId="625816427">
    <w:abstractNumId w:val="49"/>
  </w:num>
  <w:num w:numId="9" w16cid:durableId="1723408198">
    <w:abstractNumId w:val="64"/>
  </w:num>
  <w:num w:numId="10" w16cid:durableId="915362548">
    <w:abstractNumId w:val="45"/>
  </w:num>
  <w:num w:numId="11" w16cid:durableId="50543515">
    <w:abstractNumId w:val="70"/>
  </w:num>
  <w:num w:numId="12" w16cid:durableId="872497395">
    <w:abstractNumId w:val="76"/>
  </w:num>
  <w:num w:numId="13" w16cid:durableId="1321230143">
    <w:abstractNumId w:val="4"/>
  </w:num>
  <w:num w:numId="14" w16cid:durableId="758791919">
    <w:abstractNumId w:val="99"/>
  </w:num>
  <w:num w:numId="15" w16cid:durableId="382482723">
    <w:abstractNumId w:val="32"/>
  </w:num>
  <w:num w:numId="16" w16cid:durableId="1562061684">
    <w:abstractNumId w:val="110"/>
  </w:num>
  <w:num w:numId="17" w16cid:durableId="50857275">
    <w:abstractNumId w:val="24"/>
  </w:num>
  <w:num w:numId="18" w16cid:durableId="605308779">
    <w:abstractNumId w:val="97"/>
  </w:num>
  <w:num w:numId="19" w16cid:durableId="1727607512">
    <w:abstractNumId w:val="42"/>
  </w:num>
  <w:num w:numId="20" w16cid:durableId="266163306">
    <w:abstractNumId w:val="74"/>
  </w:num>
  <w:num w:numId="21" w16cid:durableId="1627850387">
    <w:abstractNumId w:val="107"/>
  </w:num>
  <w:num w:numId="22" w16cid:durableId="1254897329">
    <w:abstractNumId w:val="94"/>
  </w:num>
  <w:num w:numId="23" w16cid:durableId="2049598890">
    <w:abstractNumId w:val="92"/>
  </w:num>
  <w:num w:numId="24" w16cid:durableId="1562058057">
    <w:abstractNumId w:val="52"/>
  </w:num>
  <w:num w:numId="25" w16cid:durableId="571087746">
    <w:abstractNumId w:val="100"/>
  </w:num>
  <w:num w:numId="26" w16cid:durableId="1311666643">
    <w:abstractNumId w:val="13"/>
  </w:num>
  <w:num w:numId="27" w16cid:durableId="72047952">
    <w:abstractNumId w:val="2"/>
  </w:num>
  <w:num w:numId="28" w16cid:durableId="1403793679">
    <w:abstractNumId w:val="23"/>
  </w:num>
  <w:num w:numId="29" w16cid:durableId="1748726227">
    <w:abstractNumId w:val="38"/>
  </w:num>
  <w:num w:numId="30" w16cid:durableId="1466698906">
    <w:abstractNumId w:val="101"/>
  </w:num>
  <w:num w:numId="31" w16cid:durableId="1305084826">
    <w:abstractNumId w:val="41"/>
  </w:num>
  <w:num w:numId="32" w16cid:durableId="1443958820">
    <w:abstractNumId w:val="37"/>
  </w:num>
  <w:num w:numId="33" w16cid:durableId="1969700290">
    <w:abstractNumId w:val="59"/>
  </w:num>
  <w:num w:numId="34" w16cid:durableId="317657685">
    <w:abstractNumId w:val="98"/>
  </w:num>
  <w:num w:numId="35" w16cid:durableId="1107429869">
    <w:abstractNumId w:val="39"/>
  </w:num>
  <w:num w:numId="36" w16cid:durableId="404957049">
    <w:abstractNumId w:val="7"/>
  </w:num>
  <w:num w:numId="37" w16cid:durableId="1821917386">
    <w:abstractNumId w:val="1"/>
  </w:num>
  <w:num w:numId="38" w16cid:durableId="645356071">
    <w:abstractNumId w:val="11"/>
  </w:num>
  <w:num w:numId="39" w16cid:durableId="1980451559">
    <w:abstractNumId w:val="27"/>
  </w:num>
  <w:num w:numId="40" w16cid:durableId="988095217">
    <w:abstractNumId w:val="87"/>
  </w:num>
  <w:num w:numId="41" w16cid:durableId="1798184803">
    <w:abstractNumId w:val="17"/>
  </w:num>
  <w:num w:numId="42" w16cid:durableId="1534489866">
    <w:abstractNumId w:val="6"/>
  </w:num>
  <w:num w:numId="43" w16cid:durableId="158270834">
    <w:abstractNumId w:val="71"/>
  </w:num>
  <w:num w:numId="44" w16cid:durableId="1964731568">
    <w:abstractNumId w:val="66"/>
  </w:num>
  <w:num w:numId="45" w16cid:durableId="1238831430">
    <w:abstractNumId w:val="56"/>
  </w:num>
  <w:num w:numId="46" w16cid:durableId="841315323">
    <w:abstractNumId w:val="102"/>
  </w:num>
  <w:num w:numId="47" w16cid:durableId="194315113">
    <w:abstractNumId w:val="50"/>
  </w:num>
  <w:num w:numId="48" w16cid:durableId="140000190">
    <w:abstractNumId w:val="16"/>
  </w:num>
  <w:num w:numId="49" w16cid:durableId="303776615">
    <w:abstractNumId w:val="93"/>
  </w:num>
  <w:num w:numId="50" w16cid:durableId="732045252">
    <w:abstractNumId w:val="72"/>
  </w:num>
  <w:num w:numId="51" w16cid:durableId="1276672947">
    <w:abstractNumId w:val="68"/>
  </w:num>
  <w:num w:numId="52" w16cid:durableId="2103447442">
    <w:abstractNumId w:val="9"/>
  </w:num>
  <w:num w:numId="53" w16cid:durableId="1350570102">
    <w:abstractNumId w:val="78"/>
  </w:num>
  <w:num w:numId="54" w16cid:durableId="848132284">
    <w:abstractNumId w:val="89"/>
  </w:num>
  <w:num w:numId="55" w16cid:durableId="486556523">
    <w:abstractNumId w:val="79"/>
  </w:num>
  <w:num w:numId="56" w16cid:durableId="1148205510">
    <w:abstractNumId w:val="47"/>
  </w:num>
  <w:num w:numId="57" w16cid:durableId="397167381">
    <w:abstractNumId w:val="34"/>
  </w:num>
  <w:num w:numId="58" w16cid:durableId="1518734984">
    <w:abstractNumId w:val="62"/>
  </w:num>
  <w:num w:numId="59" w16cid:durableId="725296261">
    <w:abstractNumId w:val="61"/>
  </w:num>
  <w:num w:numId="60" w16cid:durableId="1235778681">
    <w:abstractNumId w:val="65"/>
  </w:num>
  <w:num w:numId="61" w16cid:durableId="1972205417">
    <w:abstractNumId w:val="84"/>
  </w:num>
  <w:num w:numId="62" w16cid:durableId="234434559">
    <w:abstractNumId w:val="103"/>
  </w:num>
  <w:num w:numId="63" w16cid:durableId="1609896181">
    <w:abstractNumId w:val="18"/>
  </w:num>
  <w:num w:numId="64" w16cid:durableId="2074423729">
    <w:abstractNumId w:val="88"/>
  </w:num>
  <w:num w:numId="65" w16cid:durableId="1491290373">
    <w:abstractNumId w:val="51"/>
  </w:num>
  <w:num w:numId="66" w16cid:durableId="1883054905">
    <w:abstractNumId w:val="80"/>
  </w:num>
  <w:num w:numId="67" w16cid:durableId="2054190283">
    <w:abstractNumId w:val="60"/>
  </w:num>
  <w:num w:numId="68" w16cid:durableId="339889819">
    <w:abstractNumId w:val="22"/>
  </w:num>
  <w:num w:numId="69" w16cid:durableId="2136438245">
    <w:abstractNumId w:val="104"/>
  </w:num>
  <w:num w:numId="70" w16cid:durableId="1161312223">
    <w:abstractNumId w:val="19"/>
  </w:num>
  <w:num w:numId="71" w16cid:durableId="138963474">
    <w:abstractNumId w:val="3"/>
  </w:num>
  <w:num w:numId="72" w16cid:durableId="1502505992">
    <w:abstractNumId w:val="0"/>
  </w:num>
  <w:num w:numId="73" w16cid:durableId="1694306109">
    <w:abstractNumId w:val="69"/>
  </w:num>
  <w:num w:numId="74" w16cid:durableId="395514348">
    <w:abstractNumId w:val="28"/>
  </w:num>
  <w:num w:numId="75" w16cid:durableId="2099708477">
    <w:abstractNumId w:val="81"/>
  </w:num>
  <w:num w:numId="76" w16cid:durableId="2122914794">
    <w:abstractNumId w:val="25"/>
  </w:num>
  <w:num w:numId="77" w16cid:durableId="260453627">
    <w:abstractNumId w:val="21"/>
  </w:num>
  <w:num w:numId="78" w16cid:durableId="1380321552">
    <w:abstractNumId w:val="5"/>
  </w:num>
  <w:num w:numId="79" w16cid:durableId="1558273721">
    <w:abstractNumId w:val="8"/>
  </w:num>
  <w:num w:numId="80" w16cid:durableId="119232036">
    <w:abstractNumId w:val="33"/>
  </w:num>
  <w:num w:numId="81" w16cid:durableId="49768424">
    <w:abstractNumId w:val="20"/>
  </w:num>
  <w:num w:numId="82" w16cid:durableId="920065141">
    <w:abstractNumId w:val="96"/>
  </w:num>
  <w:num w:numId="83" w16cid:durableId="1060059777">
    <w:abstractNumId w:val="57"/>
  </w:num>
  <w:num w:numId="84" w16cid:durableId="541945366">
    <w:abstractNumId w:val="109"/>
  </w:num>
  <w:num w:numId="85" w16cid:durableId="1242714610">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1A"/>
    <w:rsid w:val="00001DDF"/>
    <w:rsid w:val="0000322D"/>
    <w:rsid w:val="00007660"/>
    <w:rsid w:val="00007670"/>
    <w:rsid w:val="00010665"/>
    <w:rsid w:val="000238B4"/>
    <w:rsid w:val="0002393A"/>
    <w:rsid w:val="00027DB8"/>
    <w:rsid w:val="000307A7"/>
    <w:rsid w:val="00031A96"/>
    <w:rsid w:val="00040BF3"/>
    <w:rsid w:val="0004562E"/>
    <w:rsid w:val="00046A32"/>
    <w:rsid w:val="00046C59"/>
    <w:rsid w:val="00050358"/>
    <w:rsid w:val="00051362"/>
    <w:rsid w:val="00051F45"/>
    <w:rsid w:val="0005211F"/>
    <w:rsid w:val="00052953"/>
    <w:rsid w:val="0005341A"/>
    <w:rsid w:val="00056DEF"/>
    <w:rsid w:val="000720BE"/>
    <w:rsid w:val="0007259C"/>
    <w:rsid w:val="00074DD0"/>
    <w:rsid w:val="00075EFA"/>
    <w:rsid w:val="00080202"/>
    <w:rsid w:val="00080DCD"/>
    <w:rsid w:val="00080E22"/>
    <w:rsid w:val="00082573"/>
    <w:rsid w:val="000840A3"/>
    <w:rsid w:val="00085062"/>
    <w:rsid w:val="00086A5F"/>
    <w:rsid w:val="000911EF"/>
    <w:rsid w:val="000962C5"/>
    <w:rsid w:val="000A4317"/>
    <w:rsid w:val="000A559C"/>
    <w:rsid w:val="000A5B9E"/>
    <w:rsid w:val="000B280D"/>
    <w:rsid w:val="000B2CA1"/>
    <w:rsid w:val="000B6E48"/>
    <w:rsid w:val="000D1F29"/>
    <w:rsid w:val="000D633D"/>
    <w:rsid w:val="000E0962"/>
    <w:rsid w:val="000E13DB"/>
    <w:rsid w:val="000E342B"/>
    <w:rsid w:val="000E38FB"/>
    <w:rsid w:val="000E5DD2"/>
    <w:rsid w:val="000F2958"/>
    <w:rsid w:val="000F4805"/>
    <w:rsid w:val="00104E7F"/>
    <w:rsid w:val="001137EC"/>
    <w:rsid w:val="001152F5"/>
    <w:rsid w:val="00117743"/>
    <w:rsid w:val="00117F5B"/>
    <w:rsid w:val="0012070D"/>
    <w:rsid w:val="00122BF4"/>
    <w:rsid w:val="00132658"/>
    <w:rsid w:val="00142CE6"/>
    <w:rsid w:val="00146198"/>
    <w:rsid w:val="00147DED"/>
    <w:rsid w:val="00150DC0"/>
    <w:rsid w:val="00153216"/>
    <w:rsid w:val="00156CD4"/>
    <w:rsid w:val="00161CC6"/>
    <w:rsid w:val="00164A3E"/>
    <w:rsid w:val="00166FF6"/>
    <w:rsid w:val="00172C77"/>
    <w:rsid w:val="00174C0A"/>
    <w:rsid w:val="00176123"/>
    <w:rsid w:val="00181620"/>
    <w:rsid w:val="00185B97"/>
    <w:rsid w:val="0019081F"/>
    <w:rsid w:val="00190B7B"/>
    <w:rsid w:val="001957AD"/>
    <w:rsid w:val="001A2361"/>
    <w:rsid w:val="001A2B7F"/>
    <w:rsid w:val="001A35F1"/>
    <w:rsid w:val="001A3AFD"/>
    <w:rsid w:val="001A496C"/>
    <w:rsid w:val="001A6304"/>
    <w:rsid w:val="001B2B6C"/>
    <w:rsid w:val="001B2FB8"/>
    <w:rsid w:val="001C0B6F"/>
    <w:rsid w:val="001D01C4"/>
    <w:rsid w:val="001D486D"/>
    <w:rsid w:val="001D52B0"/>
    <w:rsid w:val="001D5A18"/>
    <w:rsid w:val="001D7CA4"/>
    <w:rsid w:val="001E057F"/>
    <w:rsid w:val="001E14EB"/>
    <w:rsid w:val="001E1D4D"/>
    <w:rsid w:val="001F59E6"/>
    <w:rsid w:val="00202014"/>
    <w:rsid w:val="00206936"/>
    <w:rsid w:val="00206C6F"/>
    <w:rsid w:val="00206FBD"/>
    <w:rsid w:val="00207746"/>
    <w:rsid w:val="0021725F"/>
    <w:rsid w:val="00221220"/>
    <w:rsid w:val="00230031"/>
    <w:rsid w:val="00235C01"/>
    <w:rsid w:val="00236878"/>
    <w:rsid w:val="002439C1"/>
    <w:rsid w:val="00247343"/>
    <w:rsid w:val="00247538"/>
    <w:rsid w:val="00264C90"/>
    <w:rsid w:val="00265C56"/>
    <w:rsid w:val="0027155F"/>
    <w:rsid w:val="002716CD"/>
    <w:rsid w:val="00272232"/>
    <w:rsid w:val="00274D4B"/>
    <w:rsid w:val="002806F5"/>
    <w:rsid w:val="00281577"/>
    <w:rsid w:val="002926BC"/>
    <w:rsid w:val="00293A72"/>
    <w:rsid w:val="00295ECB"/>
    <w:rsid w:val="002A0160"/>
    <w:rsid w:val="002A30C3"/>
    <w:rsid w:val="002A34FE"/>
    <w:rsid w:val="002A6F6A"/>
    <w:rsid w:val="002A7712"/>
    <w:rsid w:val="002B0062"/>
    <w:rsid w:val="002B38F7"/>
    <w:rsid w:val="002B48F8"/>
    <w:rsid w:val="002B4C0D"/>
    <w:rsid w:val="002B5591"/>
    <w:rsid w:val="002B6AA4"/>
    <w:rsid w:val="002C1FE9"/>
    <w:rsid w:val="002C6C39"/>
    <w:rsid w:val="002D3A57"/>
    <w:rsid w:val="002D7D05"/>
    <w:rsid w:val="002E20C8"/>
    <w:rsid w:val="002E395B"/>
    <w:rsid w:val="002E4290"/>
    <w:rsid w:val="002E5B94"/>
    <w:rsid w:val="002E66A6"/>
    <w:rsid w:val="002F0DB1"/>
    <w:rsid w:val="002F2284"/>
    <w:rsid w:val="002F2885"/>
    <w:rsid w:val="002F3CF1"/>
    <w:rsid w:val="002F45A1"/>
    <w:rsid w:val="00302CAF"/>
    <w:rsid w:val="003037F9"/>
    <w:rsid w:val="0030583E"/>
    <w:rsid w:val="00307FE1"/>
    <w:rsid w:val="003164BA"/>
    <w:rsid w:val="00316E8B"/>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12B4"/>
    <w:rsid w:val="003A6341"/>
    <w:rsid w:val="003B173F"/>
    <w:rsid w:val="003B67FD"/>
    <w:rsid w:val="003B6A61"/>
    <w:rsid w:val="003B7537"/>
    <w:rsid w:val="003D3850"/>
    <w:rsid w:val="003D42C0"/>
    <w:rsid w:val="003D4981"/>
    <w:rsid w:val="003D5B29"/>
    <w:rsid w:val="003D7818"/>
    <w:rsid w:val="003E2445"/>
    <w:rsid w:val="003E3BB2"/>
    <w:rsid w:val="003F0229"/>
    <w:rsid w:val="003F5B58"/>
    <w:rsid w:val="0040050F"/>
    <w:rsid w:val="0040222A"/>
    <w:rsid w:val="004047BC"/>
    <w:rsid w:val="00406497"/>
    <w:rsid w:val="004100F7"/>
    <w:rsid w:val="004124F5"/>
    <w:rsid w:val="00413353"/>
    <w:rsid w:val="00414CB3"/>
    <w:rsid w:val="0041563D"/>
    <w:rsid w:val="00417E19"/>
    <w:rsid w:val="00420CF5"/>
    <w:rsid w:val="00422874"/>
    <w:rsid w:val="00426E25"/>
    <w:rsid w:val="00427D9C"/>
    <w:rsid w:val="00427E7E"/>
    <w:rsid w:val="0043597C"/>
    <w:rsid w:val="004433AE"/>
    <w:rsid w:val="00443B6E"/>
    <w:rsid w:val="00443E3C"/>
    <w:rsid w:val="0045209A"/>
    <w:rsid w:val="004521CB"/>
    <w:rsid w:val="0045420A"/>
    <w:rsid w:val="004554D4"/>
    <w:rsid w:val="00457F52"/>
    <w:rsid w:val="00461744"/>
    <w:rsid w:val="00466185"/>
    <w:rsid w:val="004668A7"/>
    <w:rsid w:val="00466D96"/>
    <w:rsid w:val="00467747"/>
    <w:rsid w:val="00471F83"/>
    <w:rsid w:val="00473C98"/>
    <w:rsid w:val="00474965"/>
    <w:rsid w:val="00482DF8"/>
    <w:rsid w:val="00484C8B"/>
    <w:rsid w:val="004864DE"/>
    <w:rsid w:val="00494BE5"/>
    <w:rsid w:val="004A0EBA"/>
    <w:rsid w:val="004A2538"/>
    <w:rsid w:val="004B0C15"/>
    <w:rsid w:val="004B35EA"/>
    <w:rsid w:val="004B69E4"/>
    <w:rsid w:val="004B7373"/>
    <w:rsid w:val="004B78B7"/>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1BF5"/>
    <w:rsid w:val="00502FB3"/>
    <w:rsid w:val="00503DE9"/>
    <w:rsid w:val="0050530C"/>
    <w:rsid w:val="00505DEA"/>
    <w:rsid w:val="00507782"/>
    <w:rsid w:val="00511A83"/>
    <w:rsid w:val="00512A04"/>
    <w:rsid w:val="005249F5"/>
    <w:rsid w:val="005260F7"/>
    <w:rsid w:val="005373AD"/>
    <w:rsid w:val="00543BD1"/>
    <w:rsid w:val="00546D7E"/>
    <w:rsid w:val="00556113"/>
    <w:rsid w:val="00560563"/>
    <w:rsid w:val="00564C12"/>
    <w:rsid w:val="005654B8"/>
    <w:rsid w:val="0057377F"/>
    <w:rsid w:val="005762CC"/>
    <w:rsid w:val="00582D3D"/>
    <w:rsid w:val="00583889"/>
    <w:rsid w:val="00595386"/>
    <w:rsid w:val="005953B0"/>
    <w:rsid w:val="005A3179"/>
    <w:rsid w:val="005A3621"/>
    <w:rsid w:val="005A4AC0"/>
    <w:rsid w:val="005A5A44"/>
    <w:rsid w:val="005A5FDF"/>
    <w:rsid w:val="005B0FB7"/>
    <w:rsid w:val="005B122A"/>
    <w:rsid w:val="005B25E8"/>
    <w:rsid w:val="005B5AC2"/>
    <w:rsid w:val="005C2833"/>
    <w:rsid w:val="005E144D"/>
    <w:rsid w:val="005E1500"/>
    <w:rsid w:val="005E2D3A"/>
    <w:rsid w:val="005E3A43"/>
    <w:rsid w:val="005E51A4"/>
    <w:rsid w:val="005F77C7"/>
    <w:rsid w:val="005F7C4C"/>
    <w:rsid w:val="00607A11"/>
    <w:rsid w:val="006155C4"/>
    <w:rsid w:val="00620675"/>
    <w:rsid w:val="00622910"/>
    <w:rsid w:val="00622E24"/>
    <w:rsid w:val="006433C3"/>
    <w:rsid w:val="00647A30"/>
    <w:rsid w:val="00650F5B"/>
    <w:rsid w:val="00652DC0"/>
    <w:rsid w:val="00660584"/>
    <w:rsid w:val="0066601A"/>
    <w:rsid w:val="006670D7"/>
    <w:rsid w:val="00667797"/>
    <w:rsid w:val="006719EA"/>
    <w:rsid w:val="00671F13"/>
    <w:rsid w:val="0067400A"/>
    <w:rsid w:val="006747E0"/>
    <w:rsid w:val="006847AD"/>
    <w:rsid w:val="0069114B"/>
    <w:rsid w:val="006A29D0"/>
    <w:rsid w:val="006A3C47"/>
    <w:rsid w:val="006A756A"/>
    <w:rsid w:val="006C396A"/>
    <w:rsid w:val="006D1ADA"/>
    <w:rsid w:val="006D66F7"/>
    <w:rsid w:val="006E2EF5"/>
    <w:rsid w:val="006E3B5D"/>
    <w:rsid w:val="00702D61"/>
    <w:rsid w:val="00705C9D"/>
    <w:rsid w:val="00705F13"/>
    <w:rsid w:val="0071020D"/>
    <w:rsid w:val="00712D4B"/>
    <w:rsid w:val="007144B5"/>
    <w:rsid w:val="00714F1D"/>
    <w:rsid w:val="00715225"/>
    <w:rsid w:val="00717C37"/>
    <w:rsid w:val="00720CC6"/>
    <w:rsid w:val="00722DDB"/>
    <w:rsid w:val="0072412A"/>
    <w:rsid w:val="00724728"/>
    <w:rsid w:val="00724F98"/>
    <w:rsid w:val="0072699E"/>
    <w:rsid w:val="00727A1C"/>
    <w:rsid w:val="00730B9B"/>
    <w:rsid w:val="0073182E"/>
    <w:rsid w:val="007332FF"/>
    <w:rsid w:val="0073749F"/>
    <w:rsid w:val="007408F5"/>
    <w:rsid w:val="00741EAE"/>
    <w:rsid w:val="00750F38"/>
    <w:rsid w:val="007551E1"/>
    <w:rsid w:val="00755248"/>
    <w:rsid w:val="007557E0"/>
    <w:rsid w:val="00756941"/>
    <w:rsid w:val="0076190B"/>
    <w:rsid w:val="0076355D"/>
    <w:rsid w:val="00763A2D"/>
    <w:rsid w:val="00774E8D"/>
    <w:rsid w:val="007761D8"/>
    <w:rsid w:val="00777795"/>
    <w:rsid w:val="00783A57"/>
    <w:rsid w:val="00784C92"/>
    <w:rsid w:val="007859CD"/>
    <w:rsid w:val="00786FA3"/>
    <w:rsid w:val="007907E4"/>
    <w:rsid w:val="00796461"/>
    <w:rsid w:val="00797696"/>
    <w:rsid w:val="007A0B36"/>
    <w:rsid w:val="007A6A4F"/>
    <w:rsid w:val="007A6BE8"/>
    <w:rsid w:val="007B03F5"/>
    <w:rsid w:val="007B2896"/>
    <w:rsid w:val="007B59D3"/>
    <w:rsid w:val="007B5C09"/>
    <w:rsid w:val="007B5DA2"/>
    <w:rsid w:val="007C0966"/>
    <w:rsid w:val="007C19E7"/>
    <w:rsid w:val="007C3D5B"/>
    <w:rsid w:val="007C48F3"/>
    <w:rsid w:val="007C5CFD"/>
    <w:rsid w:val="007C6D9F"/>
    <w:rsid w:val="007D4893"/>
    <w:rsid w:val="007D7697"/>
    <w:rsid w:val="007E176C"/>
    <w:rsid w:val="007E3FC4"/>
    <w:rsid w:val="007E70CF"/>
    <w:rsid w:val="007E74A4"/>
    <w:rsid w:val="007F263F"/>
    <w:rsid w:val="007F46EA"/>
    <w:rsid w:val="007F5579"/>
    <w:rsid w:val="008002E8"/>
    <w:rsid w:val="0080766E"/>
    <w:rsid w:val="008105BE"/>
    <w:rsid w:val="00811169"/>
    <w:rsid w:val="00815297"/>
    <w:rsid w:val="00817BA1"/>
    <w:rsid w:val="00821D46"/>
    <w:rsid w:val="00823022"/>
    <w:rsid w:val="00824AD5"/>
    <w:rsid w:val="0082634E"/>
    <w:rsid w:val="008313C4"/>
    <w:rsid w:val="00831BB6"/>
    <w:rsid w:val="00832B35"/>
    <w:rsid w:val="00835434"/>
    <w:rsid w:val="008358C0"/>
    <w:rsid w:val="00842838"/>
    <w:rsid w:val="00852724"/>
    <w:rsid w:val="00854BE6"/>
    <w:rsid w:val="00854EC1"/>
    <w:rsid w:val="0085797F"/>
    <w:rsid w:val="00861DC3"/>
    <w:rsid w:val="00862C97"/>
    <w:rsid w:val="00866F73"/>
    <w:rsid w:val="00867019"/>
    <w:rsid w:val="008735A9"/>
    <w:rsid w:val="00875161"/>
    <w:rsid w:val="00877D20"/>
    <w:rsid w:val="00881C48"/>
    <w:rsid w:val="00885590"/>
    <w:rsid w:val="00885B80"/>
    <w:rsid w:val="00885C30"/>
    <w:rsid w:val="00885E9B"/>
    <w:rsid w:val="00886C9D"/>
    <w:rsid w:val="008905A0"/>
    <w:rsid w:val="00893C96"/>
    <w:rsid w:val="0089500A"/>
    <w:rsid w:val="00897C94"/>
    <w:rsid w:val="008A2D9C"/>
    <w:rsid w:val="008A51A3"/>
    <w:rsid w:val="008A7C12"/>
    <w:rsid w:val="008B03CE"/>
    <w:rsid w:val="008B529E"/>
    <w:rsid w:val="008C17FB"/>
    <w:rsid w:val="008D1B00"/>
    <w:rsid w:val="008D57B8"/>
    <w:rsid w:val="008D7CE5"/>
    <w:rsid w:val="008E0345"/>
    <w:rsid w:val="008E03FC"/>
    <w:rsid w:val="008E510B"/>
    <w:rsid w:val="00900485"/>
    <w:rsid w:val="00902B13"/>
    <w:rsid w:val="00911941"/>
    <w:rsid w:val="009138A0"/>
    <w:rsid w:val="00925F0F"/>
    <w:rsid w:val="00930C91"/>
    <w:rsid w:val="00932F6B"/>
    <w:rsid w:val="00935C29"/>
    <w:rsid w:val="009427AC"/>
    <w:rsid w:val="009436FF"/>
    <w:rsid w:val="0094617D"/>
    <w:rsid w:val="009468BC"/>
    <w:rsid w:val="009616DF"/>
    <w:rsid w:val="009634B0"/>
    <w:rsid w:val="00964B22"/>
    <w:rsid w:val="0096542F"/>
    <w:rsid w:val="00966B57"/>
    <w:rsid w:val="00967FA7"/>
    <w:rsid w:val="00971645"/>
    <w:rsid w:val="00976D75"/>
    <w:rsid w:val="00977919"/>
    <w:rsid w:val="00983000"/>
    <w:rsid w:val="00984D9B"/>
    <w:rsid w:val="009863A2"/>
    <w:rsid w:val="009870FA"/>
    <w:rsid w:val="0098738B"/>
    <w:rsid w:val="009921C3"/>
    <w:rsid w:val="0099551D"/>
    <w:rsid w:val="009A5897"/>
    <w:rsid w:val="009A5F24"/>
    <w:rsid w:val="009B0B3E"/>
    <w:rsid w:val="009B1913"/>
    <w:rsid w:val="009B6657"/>
    <w:rsid w:val="009B7C35"/>
    <w:rsid w:val="009C21F1"/>
    <w:rsid w:val="009D0598"/>
    <w:rsid w:val="009D0EB5"/>
    <w:rsid w:val="009D14F9"/>
    <w:rsid w:val="009D24A8"/>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5DB4"/>
    <w:rsid w:val="00A22C38"/>
    <w:rsid w:val="00A23AD4"/>
    <w:rsid w:val="00A25193"/>
    <w:rsid w:val="00A26E80"/>
    <w:rsid w:val="00A31AE8"/>
    <w:rsid w:val="00A32EFF"/>
    <w:rsid w:val="00A3325A"/>
    <w:rsid w:val="00A3739D"/>
    <w:rsid w:val="00A37552"/>
    <w:rsid w:val="00A37DDA"/>
    <w:rsid w:val="00A37ED8"/>
    <w:rsid w:val="00A50829"/>
    <w:rsid w:val="00A745AF"/>
    <w:rsid w:val="00A84211"/>
    <w:rsid w:val="00A865F4"/>
    <w:rsid w:val="00A925EC"/>
    <w:rsid w:val="00A929AA"/>
    <w:rsid w:val="00A92B6B"/>
    <w:rsid w:val="00A955A9"/>
    <w:rsid w:val="00AA4C49"/>
    <w:rsid w:val="00AA541E"/>
    <w:rsid w:val="00AC1818"/>
    <w:rsid w:val="00AC701D"/>
    <w:rsid w:val="00AD0DA4"/>
    <w:rsid w:val="00AD134E"/>
    <w:rsid w:val="00AD1B26"/>
    <w:rsid w:val="00AD23F7"/>
    <w:rsid w:val="00AD4169"/>
    <w:rsid w:val="00AD5169"/>
    <w:rsid w:val="00AD7557"/>
    <w:rsid w:val="00AE25C6"/>
    <w:rsid w:val="00AE306C"/>
    <w:rsid w:val="00AF28C1"/>
    <w:rsid w:val="00B0054F"/>
    <w:rsid w:val="00B02EF1"/>
    <w:rsid w:val="00B060CD"/>
    <w:rsid w:val="00B070B3"/>
    <w:rsid w:val="00B07C97"/>
    <w:rsid w:val="00B07EA1"/>
    <w:rsid w:val="00B11C67"/>
    <w:rsid w:val="00B15754"/>
    <w:rsid w:val="00B15A27"/>
    <w:rsid w:val="00B2046E"/>
    <w:rsid w:val="00B20E8B"/>
    <w:rsid w:val="00B257E1"/>
    <w:rsid w:val="00B2599A"/>
    <w:rsid w:val="00B27AC4"/>
    <w:rsid w:val="00B34360"/>
    <w:rsid w:val="00B343CC"/>
    <w:rsid w:val="00B41583"/>
    <w:rsid w:val="00B43C75"/>
    <w:rsid w:val="00B5084A"/>
    <w:rsid w:val="00B606A1"/>
    <w:rsid w:val="00B6140C"/>
    <w:rsid w:val="00B614F7"/>
    <w:rsid w:val="00B619C5"/>
    <w:rsid w:val="00B61B26"/>
    <w:rsid w:val="00B675B2"/>
    <w:rsid w:val="00B81261"/>
    <w:rsid w:val="00B8223E"/>
    <w:rsid w:val="00B832AE"/>
    <w:rsid w:val="00B86678"/>
    <w:rsid w:val="00B92F9B"/>
    <w:rsid w:val="00B941B3"/>
    <w:rsid w:val="00B96513"/>
    <w:rsid w:val="00BA1D47"/>
    <w:rsid w:val="00BA66F0"/>
    <w:rsid w:val="00BB0269"/>
    <w:rsid w:val="00BB2239"/>
    <w:rsid w:val="00BB2AE7"/>
    <w:rsid w:val="00BB6464"/>
    <w:rsid w:val="00BC1BB8"/>
    <w:rsid w:val="00BC4D5D"/>
    <w:rsid w:val="00BD0F38"/>
    <w:rsid w:val="00BD7FE1"/>
    <w:rsid w:val="00BE37CA"/>
    <w:rsid w:val="00BE4B2A"/>
    <w:rsid w:val="00BE6144"/>
    <w:rsid w:val="00BE635A"/>
    <w:rsid w:val="00BF17E9"/>
    <w:rsid w:val="00BF23DF"/>
    <w:rsid w:val="00BF2ABB"/>
    <w:rsid w:val="00BF5099"/>
    <w:rsid w:val="00C004B6"/>
    <w:rsid w:val="00C0209F"/>
    <w:rsid w:val="00C03281"/>
    <w:rsid w:val="00C10F10"/>
    <w:rsid w:val="00C14580"/>
    <w:rsid w:val="00C15D4D"/>
    <w:rsid w:val="00C170D4"/>
    <w:rsid w:val="00C175DC"/>
    <w:rsid w:val="00C30171"/>
    <w:rsid w:val="00C309D8"/>
    <w:rsid w:val="00C32ED5"/>
    <w:rsid w:val="00C33998"/>
    <w:rsid w:val="00C43519"/>
    <w:rsid w:val="00C51537"/>
    <w:rsid w:val="00C52BC3"/>
    <w:rsid w:val="00C531DE"/>
    <w:rsid w:val="00C5584B"/>
    <w:rsid w:val="00C6048E"/>
    <w:rsid w:val="00C6106A"/>
    <w:rsid w:val="00C61AFA"/>
    <w:rsid w:val="00C61D64"/>
    <w:rsid w:val="00C62099"/>
    <w:rsid w:val="00C62916"/>
    <w:rsid w:val="00C64C38"/>
    <w:rsid w:val="00C64EA3"/>
    <w:rsid w:val="00C67611"/>
    <w:rsid w:val="00C72867"/>
    <w:rsid w:val="00C73057"/>
    <w:rsid w:val="00C75E81"/>
    <w:rsid w:val="00C75F52"/>
    <w:rsid w:val="00C86609"/>
    <w:rsid w:val="00C86CB6"/>
    <w:rsid w:val="00C874C2"/>
    <w:rsid w:val="00C92B4C"/>
    <w:rsid w:val="00C954F6"/>
    <w:rsid w:val="00C95D30"/>
    <w:rsid w:val="00CA6BC5"/>
    <w:rsid w:val="00CB3E57"/>
    <w:rsid w:val="00CC1CCA"/>
    <w:rsid w:val="00CC2679"/>
    <w:rsid w:val="00CC61CD"/>
    <w:rsid w:val="00CD3200"/>
    <w:rsid w:val="00CD5011"/>
    <w:rsid w:val="00CE640F"/>
    <w:rsid w:val="00CE76BC"/>
    <w:rsid w:val="00CF540E"/>
    <w:rsid w:val="00D02F07"/>
    <w:rsid w:val="00D23346"/>
    <w:rsid w:val="00D25E5E"/>
    <w:rsid w:val="00D27EBE"/>
    <w:rsid w:val="00D35168"/>
    <w:rsid w:val="00D36A49"/>
    <w:rsid w:val="00D4266B"/>
    <w:rsid w:val="00D46B2B"/>
    <w:rsid w:val="00D517C6"/>
    <w:rsid w:val="00D5337F"/>
    <w:rsid w:val="00D60CE5"/>
    <w:rsid w:val="00D61F26"/>
    <w:rsid w:val="00D64806"/>
    <w:rsid w:val="00D71D84"/>
    <w:rsid w:val="00D72464"/>
    <w:rsid w:val="00D768EB"/>
    <w:rsid w:val="00D82D1E"/>
    <w:rsid w:val="00D832D9"/>
    <w:rsid w:val="00D86E67"/>
    <w:rsid w:val="00D90F00"/>
    <w:rsid w:val="00D94F6B"/>
    <w:rsid w:val="00D975C0"/>
    <w:rsid w:val="00DA005E"/>
    <w:rsid w:val="00DA5285"/>
    <w:rsid w:val="00DB191D"/>
    <w:rsid w:val="00DB1FF6"/>
    <w:rsid w:val="00DB4F91"/>
    <w:rsid w:val="00DC1EF7"/>
    <w:rsid w:val="00DC1F0F"/>
    <w:rsid w:val="00DC3117"/>
    <w:rsid w:val="00DC5DD9"/>
    <w:rsid w:val="00DC6D2D"/>
    <w:rsid w:val="00DD64C2"/>
    <w:rsid w:val="00DE0B97"/>
    <w:rsid w:val="00DE33B5"/>
    <w:rsid w:val="00DE5E18"/>
    <w:rsid w:val="00DE6E01"/>
    <w:rsid w:val="00DF0487"/>
    <w:rsid w:val="00DF317B"/>
    <w:rsid w:val="00DF5EA4"/>
    <w:rsid w:val="00E02681"/>
    <w:rsid w:val="00E02792"/>
    <w:rsid w:val="00E034D8"/>
    <w:rsid w:val="00E04CC0"/>
    <w:rsid w:val="00E11F96"/>
    <w:rsid w:val="00E15816"/>
    <w:rsid w:val="00E160D5"/>
    <w:rsid w:val="00E239FF"/>
    <w:rsid w:val="00E27D7B"/>
    <w:rsid w:val="00E27F2F"/>
    <w:rsid w:val="00E30556"/>
    <w:rsid w:val="00E30981"/>
    <w:rsid w:val="00E33136"/>
    <w:rsid w:val="00E33445"/>
    <w:rsid w:val="00E34D7C"/>
    <w:rsid w:val="00E35533"/>
    <w:rsid w:val="00E36C7E"/>
    <w:rsid w:val="00E3723D"/>
    <w:rsid w:val="00E44C89"/>
    <w:rsid w:val="00E45536"/>
    <w:rsid w:val="00E61BA2"/>
    <w:rsid w:val="00E63586"/>
    <w:rsid w:val="00E63864"/>
    <w:rsid w:val="00E6403F"/>
    <w:rsid w:val="00E64725"/>
    <w:rsid w:val="00E770C4"/>
    <w:rsid w:val="00E77ACA"/>
    <w:rsid w:val="00E80CBD"/>
    <w:rsid w:val="00E8430A"/>
    <w:rsid w:val="00E84C5A"/>
    <w:rsid w:val="00E861DB"/>
    <w:rsid w:val="00E90FA2"/>
    <w:rsid w:val="00E93406"/>
    <w:rsid w:val="00E956C5"/>
    <w:rsid w:val="00E95C39"/>
    <w:rsid w:val="00EA0C6D"/>
    <w:rsid w:val="00EA2C39"/>
    <w:rsid w:val="00EB0A3C"/>
    <w:rsid w:val="00EB0A96"/>
    <w:rsid w:val="00EB3402"/>
    <w:rsid w:val="00EB3D43"/>
    <w:rsid w:val="00EB77F9"/>
    <w:rsid w:val="00EC5769"/>
    <w:rsid w:val="00EC7D00"/>
    <w:rsid w:val="00ED0304"/>
    <w:rsid w:val="00ED087C"/>
    <w:rsid w:val="00ED394A"/>
    <w:rsid w:val="00EE33A3"/>
    <w:rsid w:val="00EE38FA"/>
    <w:rsid w:val="00EE3E2C"/>
    <w:rsid w:val="00EE466C"/>
    <w:rsid w:val="00EE5D23"/>
    <w:rsid w:val="00EE750D"/>
    <w:rsid w:val="00EF3CA4"/>
    <w:rsid w:val="00EF5E1F"/>
    <w:rsid w:val="00EF7859"/>
    <w:rsid w:val="00F014DA"/>
    <w:rsid w:val="00F02591"/>
    <w:rsid w:val="00F06567"/>
    <w:rsid w:val="00F13212"/>
    <w:rsid w:val="00F14273"/>
    <w:rsid w:val="00F15D8F"/>
    <w:rsid w:val="00F16740"/>
    <w:rsid w:val="00F36669"/>
    <w:rsid w:val="00F42D18"/>
    <w:rsid w:val="00F43063"/>
    <w:rsid w:val="00F479D5"/>
    <w:rsid w:val="00F5136E"/>
    <w:rsid w:val="00F5445C"/>
    <w:rsid w:val="00F5696E"/>
    <w:rsid w:val="00F60EFF"/>
    <w:rsid w:val="00F65E89"/>
    <w:rsid w:val="00F67D2D"/>
    <w:rsid w:val="00F70155"/>
    <w:rsid w:val="00F860CC"/>
    <w:rsid w:val="00F90858"/>
    <w:rsid w:val="00F94398"/>
    <w:rsid w:val="00FA032F"/>
    <w:rsid w:val="00FA228B"/>
    <w:rsid w:val="00FA4629"/>
    <w:rsid w:val="00FA64B4"/>
    <w:rsid w:val="00FA6B6D"/>
    <w:rsid w:val="00FB0A2D"/>
    <w:rsid w:val="00FB2B56"/>
    <w:rsid w:val="00FB4E3A"/>
    <w:rsid w:val="00FB7368"/>
    <w:rsid w:val="00FC12BF"/>
    <w:rsid w:val="00FC16A5"/>
    <w:rsid w:val="00FC1A7C"/>
    <w:rsid w:val="00FC2C60"/>
    <w:rsid w:val="00FC64AB"/>
    <w:rsid w:val="00FD3E6F"/>
    <w:rsid w:val="00FD51B9"/>
    <w:rsid w:val="00FE2A39"/>
    <w:rsid w:val="00FE2EF6"/>
    <w:rsid w:val="00FE6150"/>
    <w:rsid w:val="00FF0505"/>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9F20D"/>
  <w15:docId w15:val="{1294A477-4AC7-4C00-84F6-A8AF5197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nhideWhenUsed/>
    <w:rsid w:val="004E7885"/>
    <w:pPr>
      <w:tabs>
        <w:tab w:val="center" w:pos="4513"/>
        <w:tab w:val="right" w:pos="9026"/>
      </w:tabs>
      <w:spacing w:after="0"/>
    </w:pPr>
  </w:style>
  <w:style w:type="character" w:customStyle="1" w:styleId="FooterChar">
    <w:name w:val="Footer Char"/>
    <w:basedOn w:val="DefaultParagraphFont"/>
    <w:link w:val="Footer"/>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4B78B7"/>
    <w:rPr>
      <w:sz w:val="16"/>
      <w:szCs w:val="16"/>
    </w:rPr>
  </w:style>
  <w:style w:type="paragraph" w:styleId="CommentText">
    <w:name w:val="annotation text"/>
    <w:basedOn w:val="Normal"/>
    <w:link w:val="CommentTextChar"/>
    <w:uiPriority w:val="99"/>
    <w:semiHidden/>
    <w:unhideWhenUsed/>
    <w:rsid w:val="004B78B7"/>
    <w:rPr>
      <w:sz w:val="20"/>
      <w:szCs w:val="20"/>
    </w:rPr>
  </w:style>
  <w:style w:type="character" w:customStyle="1" w:styleId="CommentTextChar">
    <w:name w:val="Comment Text Char"/>
    <w:basedOn w:val="DefaultParagraphFont"/>
    <w:link w:val="CommentText"/>
    <w:uiPriority w:val="99"/>
    <w:semiHidden/>
    <w:rsid w:val="004B78B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B78B7"/>
    <w:rPr>
      <w:b/>
      <w:bCs/>
    </w:rPr>
  </w:style>
  <w:style w:type="character" w:customStyle="1" w:styleId="CommentSubjectChar">
    <w:name w:val="Comment Subject Char"/>
    <w:basedOn w:val="CommentTextChar"/>
    <w:link w:val="CommentSubject"/>
    <w:uiPriority w:val="99"/>
    <w:semiHidden/>
    <w:rsid w:val="004B78B7"/>
    <w:rPr>
      <w:rFonts w:ascii="Lato" w:hAnsi="Lato"/>
      <w:b/>
      <w:bCs/>
      <w:sz w:val="20"/>
      <w:szCs w:val="20"/>
    </w:rPr>
  </w:style>
  <w:style w:type="paragraph" w:styleId="BalloonText">
    <w:name w:val="Balloon Text"/>
    <w:basedOn w:val="Normal"/>
    <w:link w:val="BalloonTextChar"/>
    <w:unhideWhenUsed/>
    <w:rsid w:val="004B78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B78B7"/>
    <w:rPr>
      <w:rFonts w:ascii="Segoe UI" w:hAnsi="Segoe UI" w:cs="Segoe UI"/>
      <w:sz w:val="18"/>
      <w:szCs w:val="18"/>
    </w:rPr>
  </w:style>
  <w:style w:type="character" w:styleId="FollowedHyperlink">
    <w:name w:val="FollowedHyperlink"/>
    <w:basedOn w:val="DefaultParagraphFont"/>
    <w:uiPriority w:val="99"/>
    <w:semiHidden/>
    <w:unhideWhenUsed/>
    <w:rsid w:val="00C14580"/>
    <w:rPr>
      <w:color w:val="8C4799" w:themeColor="followedHyperlink"/>
      <w:u w:val="single"/>
    </w:rPr>
  </w:style>
  <w:style w:type="paragraph" w:customStyle="1" w:styleId="statement-text">
    <w:name w:val="statement-text"/>
    <w:basedOn w:val="Normal"/>
    <w:rsid w:val="00862C97"/>
    <w:pPr>
      <w:tabs>
        <w:tab w:val="left" w:pos="284"/>
      </w:tabs>
      <w:spacing w:before="100" w:after="100" w:line="260" w:lineRule="atLeast"/>
    </w:pPr>
    <w:rPr>
      <w:rFonts w:ascii="Arial" w:eastAsia="Times New Roman" w:hAnsi="Arial"/>
      <w:sz w:val="20"/>
      <w:szCs w:val="24"/>
    </w:rPr>
  </w:style>
  <w:style w:type="paragraph" w:styleId="BodyTextIndent3">
    <w:name w:val="Body Text Indent 3"/>
    <w:basedOn w:val="Normal"/>
    <w:link w:val="BodyTextIndent3Char"/>
    <w:semiHidden/>
    <w:rsid w:val="00756941"/>
    <w:pPr>
      <w:spacing w:after="0" w:line="360" w:lineRule="auto"/>
      <w:ind w:left="1440"/>
      <w:jc w:val="both"/>
    </w:pPr>
    <w:rPr>
      <w:rFonts w:ascii="Times New Roman" w:eastAsia="PMingLiU" w:hAnsi="Times New Roman"/>
      <w:szCs w:val="20"/>
      <w:lang w:val="en-US"/>
    </w:rPr>
  </w:style>
  <w:style w:type="character" w:customStyle="1" w:styleId="BodyTextIndent3Char">
    <w:name w:val="Body Text Indent 3 Char"/>
    <w:basedOn w:val="DefaultParagraphFont"/>
    <w:link w:val="BodyTextIndent3"/>
    <w:semiHidden/>
    <w:rsid w:val="00756941"/>
    <w:rPr>
      <w:rFonts w:ascii="Times New Roman" w:eastAsia="PMingLiU" w:hAnsi="Times New Roman"/>
      <w:szCs w:val="20"/>
      <w:lang w:val="en-US"/>
    </w:rPr>
  </w:style>
  <w:style w:type="paragraph" w:styleId="TOC5">
    <w:name w:val="toc 5"/>
    <w:basedOn w:val="Normal"/>
    <w:next w:val="Normal"/>
    <w:autoRedefine/>
    <w:uiPriority w:val="39"/>
    <w:unhideWhenUsed/>
    <w:rsid w:val="009634B0"/>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9634B0"/>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9634B0"/>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9634B0"/>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9634B0"/>
    <w:pPr>
      <w:spacing w:after="100" w:line="259"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nt.gov.au/industry/hospitality/accommodation-and-food-businesses/food-safety-and-regulations/food-handler-hygiene/skills-and-knowledge-for-food-workers" TargetMode="External"/><Relationship Id="rId3" Type="http://schemas.openxmlformats.org/officeDocument/2006/relationships/numbering" Target="numbering.xml"/><Relationship Id="rId21" Type="http://schemas.openxmlformats.org/officeDocument/2006/relationships/hyperlink" Target="https://www.legislation.gov.au/F2015L00479/latest/text"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foodstandards.gov.au/sites/default/files/publications/SiteAssets/Pages/safefoodaustralia3rd16/Standard%203.2.2%20Food%20Safety%20Practices%20and%20General%20Requirement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nt.gov.au/industry/hospitality/accommodation-and-food-businesses/private-water-supplies-businesses" TargetMode="External"/><Relationship Id="rId29" Type="http://schemas.openxmlformats.org/officeDocument/2006/relationships/hyperlink" Target="https://nt.gov.au/industry/hospitality/accommodation-and-food-businesses/food-safety-and-regulations/food-handler-hygiene/skills-and-knowledge-for-food-work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https://foodsafety.asn.au/wp-content/uploads/2016/05/Aged-Care-food-safety-tips-brochure_crop-copy.pdf"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foodallergytraining.org.au/resources/" TargetMode="External"/><Relationship Id="rId28" Type="http://schemas.openxmlformats.org/officeDocument/2006/relationships/hyperlink" Target="https://training.gov.au/Training/Details/HLTSS00061" TargetMode="External"/><Relationship Id="rId10" Type="http://schemas.openxmlformats.org/officeDocument/2006/relationships/footer" Target="footer1.xml"/><Relationship Id="rId19" Type="http://schemas.openxmlformats.org/officeDocument/2006/relationships/hyperlink" Target="https://www.foodstandards.gov.au/sites/default/files/consumer/safety/listeria/Documents/listeria-1.pdf" TargetMode="External"/><Relationship Id="rId31" Type="http://schemas.openxmlformats.org/officeDocument/2006/relationships/hyperlink" Target="https://www.foodstandards.gov.au/sites/default/files/2023-10/Food%20Industry%20Food%20Recall%20Protocol%20May%202023%20edition.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foodallergytraining.org.au/" TargetMode="External"/><Relationship Id="rId27" Type="http://schemas.openxmlformats.org/officeDocument/2006/relationships/hyperlink" Target="https://training.gov.au/Training/Details/SITSS00069" TargetMode="External"/><Relationship Id="rId30" Type="http://schemas.openxmlformats.org/officeDocument/2006/relationships/hyperlink" Target="https://nt.gov.au/industry/hospitality/accommodation-and-food-businesses/food-safety-and-regulations/food-contamination/food-recalls" TargetMode="External"/><Relationship Id="rId35"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nt.gov.au/industry/hospitality/accommodation-and-food-businesses/food-safety-and-regulations/food-handler-hygiene/skills-and-knowledge-for-food-workers" TargetMode="External"/><Relationship Id="rId3" Type="http://schemas.openxmlformats.org/officeDocument/2006/relationships/hyperlink" Target="https://www.legislation.gov.au/F2015L00479/latest/text" TargetMode="External"/><Relationship Id="rId7" Type="http://schemas.openxmlformats.org/officeDocument/2006/relationships/hyperlink" Target="https://training.gov.au/Training/Details/HLTSS00061" TargetMode="External"/><Relationship Id="rId2" Type="http://schemas.openxmlformats.org/officeDocument/2006/relationships/hyperlink" Target="https://nt.gov.au/industry/hospitality/accommodation-and-food-businesses/private-water-supplies-businesses" TargetMode="External"/><Relationship Id="rId1" Type="http://schemas.openxmlformats.org/officeDocument/2006/relationships/hyperlink" Target="https://www.foodstandards.gov.au/sites/default/files/consumer/safety/listeria/Documents/listeria-1.pdf" TargetMode="External"/><Relationship Id="rId6" Type="http://schemas.openxmlformats.org/officeDocument/2006/relationships/hyperlink" Target="https://training.gov.au/Training/Details/SITSS00069" TargetMode="External"/><Relationship Id="rId11" Type="http://schemas.openxmlformats.org/officeDocument/2006/relationships/hyperlink" Target="https://foodsafety.asn.au/wp-content/uploads/2016/05/Aged-Care-food-safety-tips-brochure_crop-copy.pdf" TargetMode="External"/><Relationship Id="rId5" Type="http://schemas.openxmlformats.org/officeDocument/2006/relationships/hyperlink" Target="https://nt.gov.au/industry/hospitality/accommodation-and-food-businesses/food-safety-and-regulations/food-handler-hygiene/skills-and-knowledge-for-food-workers" TargetMode="External"/><Relationship Id="rId10" Type="http://schemas.openxmlformats.org/officeDocument/2006/relationships/hyperlink" Target="https://www.foodstandards.gov.au/sites/default/files/2023-10/Food%20Industry%20Food%20Recall%20Protocol%20May%202023%20edition.pdf" TargetMode="External"/><Relationship Id="rId4" Type="http://schemas.openxmlformats.org/officeDocument/2006/relationships/hyperlink" Target="https://www.foodstandards.gov.au/sites/default/files/publications/SiteAssets/Pages/safefoodaustralia3rd16/Standard%203.2.2%20Food%20Safety%20Practices%20and%20General%20Requirements.pdf" TargetMode="External"/><Relationship Id="rId9" Type="http://schemas.openxmlformats.org/officeDocument/2006/relationships/hyperlink" Target="https://nt.gov.au/industry/hospitality/accommodation-and-food-businesses/food-safety-and-regulations/food-contamination/food-recal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B8F0B212546F9BEF552D771DB2375"/>
        <w:category>
          <w:name w:val="General"/>
          <w:gallery w:val="placeholder"/>
        </w:category>
        <w:types>
          <w:type w:val="bbPlcHdr"/>
        </w:types>
        <w:behaviors>
          <w:behavior w:val="content"/>
        </w:behaviors>
        <w:guid w:val="{5228CED7-936A-4C8E-8654-F9FBD69A8994}"/>
      </w:docPartPr>
      <w:docPartBody>
        <w:p w:rsidR="00727D74" w:rsidRDefault="00727D74">
          <w:pPr>
            <w:pStyle w:val="BEEB8F0B212546F9BEF552D771DB2375"/>
          </w:pPr>
          <w:r>
            <w:t>&lt;Document title&gt;</w:t>
          </w:r>
        </w:p>
      </w:docPartBody>
    </w:docPart>
    <w:docPart>
      <w:docPartPr>
        <w:name w:val="89BDD6C8D66442EF8F8F3E170C79A29E"/>
        <w:category>
          <w:name w:val="General"/>
          <w:gallery w:val="placeholder"/>
        </w:category>
        <w:types>
          <w:type w:val="bbPlcHdr"/>
        </w:types>
        <w:behaviors>
          <w:behavior w:val="content"/>
        </w:behaviors>
        <w:guid w:val="{05010B1B-2A91-4B8E-A292-3236A3FEA784}"/>
      </w:docPartPr>
      <w:docPartBody>
        <w:p w:rsidR="00727D74" w:rsidRDefault="00727D74">
          <w:pPr>
            <w:pStyle w:val="89BDD6C8D66442EF8F8F3E170C79A29E"/>
          </w:pPr>
          <w:r w:rsidRPr="004E7885">
            <w:rPr>
              <w:rStyle w:val="PlaceholderText"/>
            </w:rPr>
            <w:t>&lt;Document title&gt;</w:t>
          </w:r>
        </w:p>
      </w:docPartBody>
    </w:docPart>
    <w:docPart>
      <w:docPartPr>
        <w:name w:val="45ED2D114F2E4FD5B7D69C9C1A522FBC"/>
        <w:category>
          <w:name w:val="General"/>
          <w:gallery w:val="placeholder"/>
        </w:category>
        <w:types>
          <w:type w:val="bbPlcHdr"/>
        </w:types>
        <w:behaviors>
          <w:behavior w:val="content"/>
        </w:behaviors>
        <w:guid w:val="{4421ED71-CB9B-4C25-99FA-C01D7DF7461F}"/>
      </w:docPartPr>
      <w:docPartBody>
        <w:p w:rsidR="00727D74" w:rsidRDefault="00727D74">
          <w:pPr>
            <w:pStyle w:val="45ED2D114F2E4FD5B7D69C9C1A522FBC"/>
          </w:pPr>
          <w:r w:rsidRPr="005076E2">
            <w:t>&lt;Date Month Year&gt;</w:t>
          </w:r>
        </w:p>
      </w:docPartBody>
    </w:docPart>
    <w:docPart>
      <w:docPartPr>
        <w:name w:val="4EF65016C92C47AE92D56EF01B6AFB63"/>
        <w:category>
          <w:name w:val="General"/>
          <w:gallery w:val="placeholder"/>
        </w:category>
        <w:types>
          <w:type w:val="bbPlcHdr"/>
        </w:types>
        <w:behaviors>
          <w:behavior w:val="content"/>
        </w:behaviors>
        <w:guid w:val="{EFD015AB-B3FC-44EE-BA90-67E638735D64}"/>
      </w:docPartPr>
      <w:docPartBody>
        <w:p w:rsidR="00727D74" w:rsidRDefault="00727D74">
          <w:pPr>
            <w:pStyle w:val="4EF65016C92C47AE92D56EF01B6AFB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74"/>
    <w:rsid w:val="00384E20"/>
    <w:rsid w:val="00465C4D"/>
    <w:rsid w:val="00481E3F"/>
    <w:rsid w:val="00486D16"/>
    <w:rsid w:val="005B4F1A"/>
    <w:rsid w:val="00727D74"/>
    <w:rsid w:val="00886F6B"/>
    <w:rsid w:val="00CA7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EB8F0B212546F9BEF552D771DB2375">
    <w:name w:val="BEEB8F0B212546F9BEF552D771DB2375"/>
  </w:style>
  <w:style w:type="character" w:styleId="PlaceholderText">
    <w:name w:val="Placeholder Text"/>
    <w:basedOn w:val="DefaultParagraphFont"/>
    <w:uiPriority w:val="99"/>
    <w:semiHidden/>
    <w:rPr>
      <w:color w:val="808080"/>
    </w:rPr>
  </w:style>
  <w:style w:type="paragraph" w:customStyle="1" w:styleId="89BDD6C8D66442EF8F8F3E170C79A29E">
    <w:name w:val="89BDD6C8D66442EF8F8F3E170C79A29E"/>
  </w:style>
  <w:style w:type="paragraph" w:customStyle="1" w:styleId="45ED2D114F2E4FD5B7D69C9C1A522FBC">
    <w:name w:val="45ED2D114F2E4FD5B7D69C9C1A522FBC"/>
  </w:style>
  <w:style w:type="paragraph" w:customStyle="1" w:styleId="4EF65016C92C47AE92D56EF01B6AFB63">
    <w:name w:val="4EF65016C92C47AE92D56EF01B6AF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919E24-ABE4-43EC-AFC4-5B67F35A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50</Pages>
  <Words>12941</Words>
  <Characters>73770</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Food Safety Program Template</vt:lpstr>
    </vt:vector>
  </TitlesOfParts>
  <Company>&lt;NAME&gt;</Company>
  <LinksUpToDate>false</LinksUpToDate>
  <CharactersWithSpaces>86538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Program Template</dc:title>
  <dc:creator>NorthernTerritoryGovernment@ntgov.onmicrosoft.com</dc:creator>
  <cp:lastModifiedBy>Vanessa Madrill</cp:lastModifiedBy>
  <cp:revision>2</cp:revision>
  <cp:lastPrinted>2016-02-04T04:37:00Z</cp:lastPrinted>
  <dcterms:created xsi:type="dcterms:W3CDTF">2024-05-29T01:08:00Z</dcterms:created>
  <dcterms:modified xsi:type="dcterms:W3CDTF">2024-05-29T01:08:00Z</dcterms:modified>
</cp:coreProperties>
</file>