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1937"/>
        <w:gridCol w:w="2693"/>
        <w:gridCol w:w="32"/>
        <w:gridCol w:w="1385"/>
        <w:gridCol w:w="426"/>
        <w:gridCol w:w="141"/>
        <w:gridCol w:w="773"/>
        <w:gridCol w:w="682"/>
        <w:gridCol w:w="2044"/>
      </w:tblGrid>
      <w:tr w:rsidR="009B1BF1" w:rsidRPr="007A5EFD" w14:paraId="253FFA23" w14:textId="77777777" w:rsidTr="003E15C7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0923DBA9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AE8563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E2A8A" w:rsidRPr="007A5EFD" w14:paraId="1D4B31FA" w14:textId="77777777" w:rsidTr="003E15C7">
        <w:trPr>
          <w:trHeight w:val="191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1889AE9E" w14:textId="77777777" w:rsidR="00AE2A8A" w:rsidRDefault="00AE2A8A" w:rsidP="00AE2A8A">
            <w:r w:rsidRPr="004A3CC9">
              <w:t xml:space="preserve">Fields marked with </w:t>
            </w:r>
            <w:r w:rsidR="001727C8">
              <w:t xml:space="preserve">an </w:t>
            </w:r>
            <w:r w:rsidRPr="004A3CC9">
              <w:t>asterisk (</w:t>
            </w:r>
            <w:r w:rsidRPr="001827F3">
              <w:rPr>
                <w:rStyle w:val="Requiredfieldmark"/>
              </w:rPr>
              <w:t>*</w:t>
            </w:r>
            <w:r w:rsidRPr="004A3CC9">
              <w:t xml:space="preserve">) are </w:t>
            </w:r>
            <w:r w:rsidR="001727C8">
              <w:t>required</w:t>
            </w:r>
            <w:r w:rsidRPr="004A3CC9">
              <w:t>.</w:t>
            </w:r>
          </w:p>
          <w:p w14:paraId="74FCB225" w14:textId="77777777" w:rsidR="00AE2A8A" w:rsidRPr="00872B4E" w:rsidRDefault="00AE2A8A" w:rsidP="00AE2A8A">
            <w:r w:rsidRPr="004A3CC9">
              <w:t xml:space="preserve">Fields marked with </w:t>
            </w:r>
            <w:r w:rsidR="001727C8">
              <w:t xml:space="preserve">a </w:t>
            </w:r>
            <w:r w:rsidRPr="004A3CC9">
              <w:t xml:space="preserve">caret (^) are </w:t>
            </w:r>
            <w:r w:rsidR="00D32BCF">
              <w:t xml:space="preserve">for </w:t>
            </w:r>
            <w:r w:rsidRPr="004A3CC9">
              <w:t>office use only.</w:t>
            </w:r>
          </w:p>
        </w:tc>
      </w:tr>
      <w:tr w:rsidR="007D48A4" w:rsidRPr="007A5EFD" w14:paraId="0022F787" w14:textId="77777777" w:rsidTr="003E15C7">
        <w:trPr>
          <w:trHeight w:val="27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8C8F319" w14:textId="225F13B7" w:rsidR="007D48A4" w:rsidRPr="004A3CC9" w:rsidRDefault="003E15C7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Applicant details</w:t>
            </w:r>
          </w:p>
        </w:tc>
      </w:tr>
      <w:tr w:rsidR="003E15C7" w:rsidRPr="007A5EFD" w14:paraId="03225107" w14:textId="77777777" w:rsidTr="003E15C7">
        <w:trPr>
          <w:trHeight w:val="337"/>
        </w:trPr>
        <w:tc>
          <w:tcPr>
            <w:tcW w:w="21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87EA9AB" w14:textId="45E89E77" w:rsidR="003E15C7" w:rsidRPr="007A5EFD" w:rsidRDefault="003E15C7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Full name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8176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275FAC7" w14:textId="77777777" w:rsidR="003E15C7" w:rsidRPr="002C0BEF" w:rsidRDefault="003E15C7" w:rsidP="002C0BEF"/>
        </w:tc>
      </w:tr>
      <w:tr w:rsidR="003E15C7" w:rsidRPr="007A5EFD" w14:paraId="5E8AECD3" w14:textId="77777777" w:rsidTr="003E15C7">
        <w:trPr>
          <w:trHeight w:val="337"/>
        </w:trPr>
        <w:tc>
          <w:tcPr>
            <w:tcW w:w="21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69B2976" w14:textId="288EEAE8" w:rsidR="003E15C7" w:rsidRDefault="003E15C7" w:rsidP="007D48A4">
            <w:pPr>
              <w:rPr>
                <w:rStyle w:val="Questionlabel"/>
              </w:rPr>
            </w:pPr>
            <w:r>
              <w:rPr>
                <w:rStyle w:val="Questionlabel"/>
              </w:rPr>
              <w:t>NTG vendor ID (if known)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8176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99259C6" w14:textId="77777777" w:rsidR="003E15C7" w:rsidRPr="002C0BEF" w:rsidRDefault="003E15C7" w:rsidP="002C0BEF"/>
        </w:tc>
      </w:tr>
      <w:tr w:rsidR="003E15C7" w:rsidRPr="007A5EFD" w14:paraId="2D309230" w14:textId="77777777" w:rsidTr="003E15C7">
        <w:trPr>
          <w:trHeight w:val="27"/>
        </w:trPr>
        <w:tc>
          <w:tcPr>
            <w:tcW w:w="21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68B3DE1" w14:textId="0DD69C01" w:rsidR="003E15C7" w:rsidRPr="007A5EFD" w:rsidRDefault="003E15C7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Property address – where equipment will be used/stored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8176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6CE8E29" w14:textId="03D26B69" w:rsidR="003E15C7" w:rsidRPr="002C0BEF" w:rsidRDefault="003E15C7" w:rsidP="002C0BEF"/>
        </w:tc>
      </w:tr>
      <w:tr w:rsidR="003E15C7" w:rsidRPr="007A5EFD" w14:paraId="2A1AAB90" w14:textId="77777777" w:rsidTr="0019258A">
        <w:trPr>
          <w:trHeight w:val="603"/>
        </w:trPr>
        <w:tc>
          <w:tcPr>
            <w:tcW w:w="21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EDEEECD" w14:textId="7D2B7E0B" w:rsidR="003E15C7" w:rsidRPr="003E15C7" w:rsidRDefault="003E15C7" w:rsidP="00DD13FA">
            <w:pPr>
              <w:rPr>
                <w:rStyle w:val="Questionlabel"/>
                <w:b w:val="0"/>
                <w:bCs w:val="0"/>
              </w:rPr>
            </w:pPr>
            <w:r>
              <w:rPr>
                <w:rStyle w:val="Questionlabel"/>
              </w:rPr>
              <w:t>Type of equipment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8176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97C2169" w14:textId="77777777" w:rsidR="003E15C7" w:rsidRPr="002C0BEF" w:rsidRDefault="003E15C7" w:rsidP="002C0BEF"/>
        </w:tc>
      </w:tr>
      <w:tr w:rsidR="003E15C7" w:rsidRPr="007A5EFD" w14:paraId="7730C135" w14:textId="77777777" w:rsidTr="008B247B">
        <w:trPr>
          <w:trHeight w:val="779"/>
        </w:trPr>
        <w:tc>
          <w:tcPr>
            <w:tcW w:w="21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9BA4D3A" w14:textId="55D0FB74" w:rsidR="003E15C7" w:rsidRPr="003E15C7" w:rsidRDefault="003E15C7" w:rsidP="00DD13FA">
            <w:pPr>
              <w:rPr>
                <w:rStyle w:val="Questionlabel"/>
                <w:b w:val="0"/>
                <w:bCs w:val="0"/>
              </w:rPr>
            </w:pPr>
            <w:r>
              <w:rPr>
                <w:rStyle w:val="Questionlabel"/>
              </w:rPr>
              <w:t>Purchase price (ex GST)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5684F1F" w14:textId="77777777" w:rsidR="003E15C7" w:rsidRPr="002C0BEF" w:rsidRDefault="003E15C7" w:rsidP="002C0BEF"/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B04090" w14:textId="4D4B69A2" w:rsidR="003E15C7" w:rsidRPr="003E15C7" w:rsidRDefault="003E15C7" w:rsidP="002C0BEF">
            <w:pPr>
              <w:rPr>
                <w:b/>
                <w:bCs/>
              </w:rPr>
            </w:pPr>
            <w:r w:rsidRPr="003E15C7">
              <w:rPr>
                <w:b/>
                <w:bCs/>
              </w:rPr>
              <w:t>Retailer/supplier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318E66" w14:textId="35889FD4" w:rsidR="003E15C7" w:rsidRPr="002C0BEF" w:rsidRDefault="003E15C7" w:rsidP="002C0BEF"/>
        </w:tc>
      </w:tr>
      <w:tr w:rsidR="003E15C7" w:rsidRPr="007A5EFD" w14:paraId="2300F959" w14:textId="77777777" w:rsidTr="003E15C7">
        <w:trPr>
          <w:trHeight w:val="27"/>
        </w:trPr>
        <w:tc>
          <w:tcPr>
            <w:tcW w:w="21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BB54442" w14:textId="2D103521" w:rsidR="003E15C7" w:rsidRDefault="003E15C7" w:rsidP="00DD13FA">
            <w:pPr>
              <w:rPr>
                <w:rStyle w:val="Questionlabel"/>
              </w:rPr>
            </w:pPr>
            <w:r w:rsidRPr="003E15C7">
              <w:rPr>
                <w:rStyle w:val="Questionlabel"/>
              </w:rPr>
              <w:t>Is retailer/supplier within the NT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4085306" w14:textId="493809F7" w:rsidR="003E15C7" w:rsidRPr="002C0BEF" w:rsidRDefault="003E15C7" w:rsidP="002C0BEF">
            <w:r>
              <w:t>Yes / No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65C5C1" w14:textId="791E6CFE" w:rsidR="003E15C7" w:rsidRPr="003E15C7" w:rsidRDefault="003E15C7" w:rsidP="002C0BEF">
            <w:pPr>
              <w:rPr>
                <w:b/>
                <w:bCs/>
              </w:rPr>
            </w:pPr>
            <w:r>
              <w:rPr>
                <w:b/>
                <w:bCs/>
              </w:rPr>
              <w:t>If no, explain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6035E9" w14:textId="77777777" w:rsidR="003E15C7" w:rsidRPr="002C0BEF" w:rsidRDefault="003E15C7" w:rsidP="002C0BEF"/>
        </w:tc>
      </w:tr>
      <w:tr w:rsidR="007D48A4" w:rsidRPr="007A5EFD" w14:paraId="2DB21034" w14:textId="77777777" w:rsidTr="003E15C7">
        <w:trPr>
          <w:trHeight w:val="195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B65065E" w14:textId="71C6A206" w:rsidR="007D48A4" w:rsidRPr="007A5EFD" w:rsidRDefault="003E15C7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Checklist</w:t>
            </w:r>
          </w:p>
        </w:tc>
      </w:tr>
      <w:tr w:rsidR="003E15C7" w:rsidRPr="007A5EFD" w14:paraId="16C2D43C" w14:textId="77777777" w:rsidTr="00C9649F">
        <w:trPr>
          <w:trHeight w:val="145"/>
        </w:trPr>
        <w:tc>
          <w:tcPr>
            <w:tcW w:w="8304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287DB60" w14:textId="07CF4D5A" w:rsidR="003E15C7" w:rsidRPr="002C0BEF" w:rsidRDefault="003E15C7" w:rsidP="002C0BEF">
            <w:r w:rsidRPr="003E15C7">
              <w:rPr>
                <w:rStyle w:val="Questionlabel"/>
              </w:rPr>
              <w:t xml:space="preserve">Proof of ownership or tenure 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14:paraId="44F8C5A3" w14:textId="3C1C4DB6" w:rsidR="003E15C7" w:rsidRPr="002C0BEF" w:rsidRDefault="003E15C7" w:rsidP="002C0BEF">
            <w:r>
              <w:t>Yes / No</w:t>
            </w:r>
          </w:p>
        </w:tc>
      </w:tr>
      <w:tr w:rsidR="003E15C7" w:rsidRPr="007A5EFD" w14:paraId="7EE56BA8" w14:textId="77777777" w:rsidTr="00C9649F">
        <w:trPr>
          <w:trHeight w:val="145"/>
        </w:trPr>
        <w:tc>
          <w:tcPr>
            <w:tcW w:w="8304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16E51E1" w14:textId="03659974" w:rsidR="003E15C7" w:rsidRPr="003E15C7" w:rsidRDefault="003E15C7" w:rsidP="002C0BEF">
            <w:pPr>
              <w:rPr>
                <w:rStyle w:val="Questionlabel"/>
              </w:rPr>
            </w:pPr>
            <w:r>
              <w:rPr>
                <w:rStyle w:val="Questionlabel"/>
              </w:rPr>
              <w:t>Proof of purchase – tax invoice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14:paraId="2047D5E5" w14:textId="48F1A53C" w:rsidR="003E15C7" w:rsidRDefault="003E15C7" w:rsidP="002C0BEF">
            <w:r>
              <w:t>Yes / No</w:t>
            </w:r>
          </w:p>
        </w:tc>
      </w:tr>
      <w:tr w:rsidR="003E15C7" w:rsidRPr="007A5EFD" w14:paraId="22FC98E7" w14:textId="77777777" w:rsidTr="00C9649F">
        <w:trPr>
          <w:trHeight w:val="145"/>
        </w:trPr>
        <w:tc>
          <w:tcPr>
            <w:tcW w:w="8304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B0152C3" w14:textId="16640FFF" w:rsidR="003E15C7" w:rsidRPr="003E15C7" w:rsidRDefault="003E15C7" w:rsidP="002C0BEF">
            <w:pPr>
              <w:rPr>
                <w:rStyle w:val="Questionlabel"/>
              </w:rPr>
            </w:pPr>
            <w:r>
              <w:rPr>
                <w:rStyle w:val="Questionlabel"/>
              </w:rPr>
              <w:t>Vendor creation / amendment form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14:paraId="6CD0D808" w14:textId="61FA2505" w:rsidR="003E15C7" w:rsidRDefault="003E15C7" w:rsidP="002C0BEF">
            <w:r>
              <w:t>Yes / No</w:t>
            </w:r>
          </w:p>
        </w:tc>
      </w:tr>
      <w:tr w:rsidR="003E15C7" w:rsidRPr="007A5EFD" w14:paraId="6A40FE60" w14:textId="77777777" w:rsidTr="00C9649F">
        <w:trPr>
          <w:trHeight w:val="145"/>
        </w:trPr>
        <w:tc>
          <w:tcPr>
            <w:tcW w:w="8304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60D4F5E" w14:textId="5A634EC1" w:rsidR="003E15C7" w:rsidRPr="003E15C7" w:rsidRDefault="003E15C7" w:rsidP="002C0BEF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Statement of supplier form 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14:paraId="77AAB079" w14:textId="5CDEF386" w:rsidR="003E15C7" w:rsidRDefault="003E15C7" w:rsidP="002C0BEF">
            <w:r>
              <w:t>Yes / No</w:t>
            </w:r>
          </w:p>
        </w:tc>
      </w:tr>
      <w:tr w:rsidR="003E15C7" w:rsidRPr="007A5EFD" w14:paraId="00D2F697" w14:textId="77777777" w:rsidTr="008B247B">
        <w:trPr>
          <w:cantSplit w:val="0"/>
          <w:trHeight w:val="27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2DD5DED9" w14:textId="45436133" w:rsidR="003E15C7" w:rsidRPr="003F07E7" w:rsidRDefault="003E15C7" w:rsidP="00DD13FA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>Privacy statement</w:t>
            </w:r>
          </w:p>
        </w:tc>
      </w:tr>
      <w:tr w:rsidR="003E15C7" w:rsidRPr="007A5EFD" w14:paraId="512CBD0A" w14:textId="77777777" w:rsidTr="008B247B">
        <w:trPr>
          <w:cantSplit w:val="0"/>
          <w:trHeight w:val="27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7C443E6" w14:textId="116DA7C3" w:rsidR="003E15C7" w:rsidRPr="003E15C7" w:rsidRDefault="003E15C7" w:rsidP="003E15C7">
            <w:pPr>
              <w:rPr>
                <w:rStyle w:val="Questionlabel"/>
                <w:b w:val="0"/>
                <w:bCs w:val="0"/>
              </w:rPr>
            </w:pPr>
            <w:r w:rsidRPr="003E15C7">
              <w:rPr>
                <w:rStyle w:val="Questionlabel"/>
                <w:b w:val="0"/>
                <w:bCs w:val="0"/>
              </w:rPr>
              <w:t>The Department of Environment, Parks and Water Security</w:t>
            </w:r>
            <w:r w:rsidR="008B247B">
              <w:rPr>
                <w:rStyle w:val="Questionlabel"/>
                <w:b w:val="0"/>
                <w:bCs w:val="0"/>
              </w:rPr>
              <w:t xml:space="preserve"> (DEPWS)</w:t>
            </w:r>
            <w:r w:rsidRPr="003E15C7">
              <w:rPr>
                <w:rStyle w:val="Questionlabel"/>
                <w:b w:val="0"/>
                <w:bCs w:val="0"/>
              </w:rPr>
              <w:t xml:space="preserve"> respects and is committed to safeguarding the confidentiality and privacy of the information that it collects and handles, in accordance with the Northern Territory </w:t>
            </w:r>
            <w:r w:rsidRPr="008B247B">
              <w:rPr>
                <w:rStyle w:val="Questionlabel"/>
                <w:b w:val="0"/>
                <w:bCs w:val="0"/>
                <w:i/>
                <w:iCs/>
              </w:rPr>
              <w:t>Information Act 2002</w:t>
            </w:r>
            <w:r w:rsidR="008B247B">
              <w:rPr>
                <w:rStyle w:val="FootnoteReference"/>
                <w:i/>
                <w:iCs/>
              </w:rPr>
              <w:footnoteReference w:id="1"/>
            </w:r>
            <w:r w:rsidRPr="003E15C7">
              <w:rPr>
                <w:rStyle w:val="Questionlabel"/>
                <w:b w:val="0"/>
                <w:bCs w:val="0"/>
              </w:rPr>
              <w:t>.</w:t>
            </w:r>
          </w:p>
          <w:p w14:paraId="733A134B" w14:textId="7F2FBF0D" w:rsidR="003E15C7" w:rsidRPr="003E15C7" w:rsidRDefault="003E15C7" w:rsidP="003E15C7">
            <w:pPr>
              <w:rPr>
                <w:rStyle w:val="Questionlabel"/>
                <w:b w:val="0"/>
                <w:bCs w:val="0"/>
              </w:rPr>
            </w:pPr>
            <w:r w:rsidRPr="003E15C7">
              <w:rPr>
                <w:rStyle w:val="Questionlabel"/>
                <w:b w:val="0"/>
                <w:bCs w:val="0"/>
              </w:rPr>
              <w:t>You have been asked to provide personal information necessary for us to assess your Fire Management Equipment Subsidy Scheme application.</w:t>
            </w:r>
          </w:p>
          <w:p w14:paraId="0D8C704A" w14:textId="65C1528D" w:rsidR="003E15C7" w:rsidRPr="003E15C7" w:rsidRDefault="003E15C7" w:rsidP="003E15C7">
            <w:pPr>
              <w:rPr>
                <w:rStyle w:val="Questionlabel"/>
                <w:b w:val="0"/>
                <w:bCs w:val="0"/>
              </w:rPr>
            </w:pPr>
            <w:r w:rsidRPr="003E15C7">
              <w:rPr>
                <w:rStyle w:val="Questionlabel"/>
                <w:b w:val="0"/>
                <w:bCs w:val="0"/>
              </w:rPr>
              <w:lastRenderedPageBreak/>
              <w:t xml:space="preserve">You do not have to provide your personal information but if you choose not to, then your Fire Management Equipment Subsidy Scheme application may not be assessed, or payment made. </w:t>
            </w:r>
          </w:p>
          <w:p w14:paraId="5D6F846D" w14:textId="0987EE32" w:rsidR="003E15C7" w:rsidRPr="003E15C7" w:rsidRDefault="003E15C7" w:rsidP="003E15C7">
            <w:pPr>
              <w:rPr>
                <w:rStyle w:val="Questionlabel"/>
                <w:b w:val="0"/>
                <w:bCs w:val="0"/>
              </w:rPr>
            </w:pPr>
            <w:r w:rsidRPr="003E15C7">
              <w:rPr>
                <w:rStyle w:val="Questionlabel"/>
                <w:b w:val="0"/>
                <w:bCs w:val="0"/>
              </w:rPr>
              <w:t xml:space="preserve">The information you provide will be accessible to the </w:t>
            </w:r>
            <w:r w:rsidR="008B247B">
              <w:rPr>
                <w:rStyle w:val="Questionlabel"/>
                <w:b w:val="0"/>
                <w:bCs w:val="0"/>
              </w:rPr>
              <w:t xml:space="preserve">DEPWS </w:t>
            </w:r>
            <w:r w:rsidRPr="003E15C7">
              <w:rPr>
                <w:rStyle w:val="Questionlabel"/>
                <w:b w:val="0"/>
                <w:bCs w:val="0"/>
              </w:rPr>
              <w:t xml:space="preserve">and Department of Corporate and Digital </w:t>
            </w:r>
            <w:r w:rsidR="008B247B" w:rsidRPr="003E15C7">
              <w:rPr>
                <w:rStyle w:val="Questionlabel"/>
                <w:b w:val="0"/>
                <w:bCs w:val="0"/>
              </w:rPr>
              <w:t>Development and</w:t>
            </w:r>
            <w:r w:rsidRPr="003E15C7">
              <w:rPr>
                <w:rStyle w:val="Questionlabel"/>
                <w:b w:val="0"/>
                <w:bCs w:val="0"/>
              </w:rPr>
              <w:t xml:space="preserve"> will only be used to provide a department service or program.</w:t>
            </w:r>
          </w:p>
          <w:p w14:paraId="1A3841C9" w14:textId="77777777" w:rsidR="003E15C7" w:rsidRPr="003E15C7" w:rsidRDefault="003E15C7" w:rsidP="003E15C7">
            <w:pPr>
              <w:rPr>
                <w:rStyle w:val="Questionlabel"/>
                <w:b w:val="0"/>
                <w:bCs w:val="0"/>
              </w:rPr>
            </w:pPr>
            <w:r w:rsidRPr="003E15C7">
              <w:rPr>
                <w:rStyle w:val="Questionlabel"/>
                <w:b w:val="0"/>
                <w:bCs w:val="0"/>
              </w:rPr>
              <w:t>We will not disclose your personal information to third parties unless:</w:t>
            </w:r>
          </w:p>
          <w:p w14:paraId="6D0F28ED" w14:textId="77777777" w:rsidR="008B247B" w:rsidRDefault="003E15C7" w:rsidP="003E15C7">
            <w:pPr>
              <w:pStyle w:val="ListParagraph"/>
              <w:numPr>
                <w:ilvl w:val="0"/>
                <w:numId w:val="12"/>
              </w:numPr>
              <w:rPr>
                <w:rStyle w:val="Questionlabel"/>
                <w:b w:val="0"/>
                <w:bCs w:val="0"/>
              </w:rPr>
            </w:pPr>
            <w:r w:rsidRPr="008B247B">
              <w:rPr>
                <w:rStyle w:val="Questionlabel"/>
                <w:b w:val="0"/>
                <w:bCs w:val="0"/>
              </w:rPr>
              <w:t>authorised or required by law to do so</w:t>
            </w:r>
          </w:p>
          <w:p w14:paraId="62004F0E" w14:textId="0A90B8D3" w:rsidR="003E15C7" w:rsidRPr="008B247B" w:rsidRDefault="003E15C7" w:rsidP="003E15C7">
            <w:pPr>
              <w:pStyle w:val="ListParagraph"/>
              <w:numPr>
                <w:ilvl w:val="0"/>
                <w:numId w:val="12"/>
              </w:numPr>
              <w:rPr>
                <w:rStyle w:val="Questionlabel"/>
                <w:b w:val="0"/>
                <w:bCs w:val="0"/>
              </w:rPr>
            </w:pPr>
            <w:r w:rsidRPr="008B247B">
              <w:rPr>
                <w:rStyle w:val="Questionlabel"/>
                <w:b w:val="0"/>
                <w:bCs w:val="0"/>
              </w:rPr>
              <w:t>you have given us your consent to share your personal information for a specific purpose.</w:t>
            </w:r>
          </w:p>
          <w:p w14:paraId="7CA7EC9A" w14:textId="0A6E1822" w:rsidR="003E15C7" w:rsidRPr="003E15C7" w:rsidRDefault="003E15C7" w:rsidP="003E15C7">
            <w:pPr>
              <w:rPr>
                <w:rStyle w:val="Questionlabel"/>
                <w:b w:val="0"/>
                <w:bCs w:val="0"/>
                <w:color w:val="FFFFFF" w:themeColor="background1"/>
              </w:rPr>
            </w:pPr>
            <w:r w:rsidRPr="003E15C7">
              <w:rPr>
                <w:rStyle w:val="Questionlabel"/>
                <w:b w:val="0"/>
                <w:bCs w:val="0"/>
              </w:rPr>
              <w:t>You may request access to the personal information we hold about you. To find out more read our privacy policy</w:t>
            </w:r>
            <w:r w:rsidR="008B247B">
              <w:t xml:space="preserve"> </w:t>
            </w:r>
            <w:r w:rsidR="008B247B">
              <w:rPr>
                <w:rStyle w:val="Questionlabel"/>
                <w:b w:val="0"/>
                <w:bCs w:val="0"/>
              </w:rPr>
              <w:t>on the DEPWS website</w:t>
            </w:r>
            <w:r w:rsidR="008B247B">
              <w:rPr>
                <w:rStyle w:val="FootnoteReference"/>
              </w:rPr>
              <w:footnoteReference w:id="2"/>
            </w:r>
            <w:r w:rsidRPr="003E15C7">
              <w:rPr>
                <w:rStyle w:val="Questionlabel"/>
                <w:b w:val="0"/>
                <w:bCs w:val="0"/>
              </w:rPr>
              <w:t xml:space="preserve">. If you want more information about the Northern Territory’s privacy laws, please refer to the Northern Territory </w:t>
            </w:r>
            <w:r w:rsidRPr="008B247B">
              <w:rPr>
                <w:rStyle w:val="Questionlabel"/>
                <w:b w:val="0"/>
                <w:bCs w:val="0"/>
                <w:i/>
                <w:iCs/>
              </w:rPr>
              <w:t>Information Act 2002</w:t>
            </w:r>
            <w:r w:rsidRPr="003E15C7">
              <w:rPr>
                <w:rStyle w:val="Questionlabel"/>
                <w:b w:val="0"/>
                <w:bCs w:val="0"/>
              </w:rPr>
              <w:t>, or the Office of the Information Commissioner NT.</w:t>
            </w:r>
          </w:p>
        </w:tc>
      </w:tr>
      <w:tr w:rsidR="008B247B" w:rsidRPr="007A5EFD" w14:paraId="7A5A7B12" w14:textId="77777777" w:rsidTr="003E15C7">
        <w:trPr>
          <w:trHeight w:val="27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4083808" w14:textId="49FB8228" w:rsidR="008B247B" w:rsidRPr="003F07E7" w:rsidRDefault="008B247B" w:rsidP="00DD13FA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lastRenderedPageBreak/>
              <w:t>Certification</w:t>
            </w:r>
          </w:p>
        </w:tc>
      </w:tr>
      <w:tr w:rsidR="008B247B" w:rsidRPr="007A5EFD" w14:paraId="223196B1" w14:textId="77777777" w:rsidTr="008B247B">
        <w:trPr>
          <w:trHeight w:val="27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640E22D" w14:textId="3CB15FFB" w:rsidR="008B247B" w:rsidRPr="008B247B" w:rsidRDefault="008B247B" w:rsidP="008B247B">
            <w:pPr>
              <w:spacing w:after="160" w:line="259" w:lineRule="auto"/>
              <w:contextualSpacing/>
              <w:rPr>
                <w:rStyle w:val="Questionlabel"/>
                <w:b w:val="0"/>
                <w:szCs w:val="22"/>
                <w:lang w:eastAsia="en-US"/>
              </w:rPr>
            </w:pPr>
            <w:r w:rsidRPr="008B247B">
              <w:rPr>
                <w:bCs/>
                <w:szCs w:val="22"/>
              </w:rPr>
              <w:t xml:space="preserve">As a </w:t>
            </w:r>
            <w:r w:rsidR="0019258A" w:rsidRPr="008B247B">
              <w:rPr>
                <w:bCs/>
                <w:szCs w:val="22"/>
              </w:rPr>
              <w:t>land</w:t>
            </w:r>
            <w:r w:rsidR="0019258A">
              <w:rPr>
                <w:bCs/>
                <w:szCs w:val="22"/>
              </w:rPr>
              <w:t xml:space="preserve"> </w:t>
            </w:r>
            <w:r w:rsidR="0019258A" w:rsidRPr="008B247B">
              <w:rPr>
                <w:bCs/>
                <w:szCs w:val="22"/>
              </w:rPr>
              <w:t>owner</w:t>
            </w:r>
            <w:r w:rsidR="0019258A">
              <w:rPr>
                <w:bCs/>
                <w:szCs w:val="22"/>
              </w:rPr>
              <w:t xml:space="preserve"> or </w:t>
            </w:r>
            <w:r w:rsidRPr="008B247B">
              <w:rPr>
                <w:bCs/>
                <w:szCs w:val="22"/>
              </w:rPr>
              <w:t>manager, I am eligible to apply, and certify that I agree to comply with, and understand, the terms and conditions of the scheme in force at the time of this application.</w:t>
            </w:r>
          </w:p>
        </w:tc>
      </w:tr>
      <w:tr w:rsidR="008B247B" w:rsidRPr="007A5EFD" w14:paraId="3438277B" w14:textId="77777777" w:rsidTr="008B247B">
        <w:trPr>
          <w:trHeight w:val="27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F8461DC" w14:textId="7025BC1E" w:rsidR="008B247B" w:rsidRPr="008B247B" w:rsidRDefault="008B247B" w:rsidP="00DD13FA">
            <w:pPr>
              <w:rPr>
                <w:rStyle w:val="Questionlabel"/>
              </w:rPr>
            </w:pPr>
            <w:r w:rsidRPr="008B247B">
              <w:rPr>
                <w:rStyle w:val="Questionlabel"/>
              </w:rPr>
              <w:t>Full name</w:t>
            </w:r>
          </w:p>
        </w:tc>
        <w:tc>
          <w:tcPr>
            <w:tcW w:w="8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F169" w14:textId="0A865C02" w:rsidR="008B247B" w:rsidRPr="003F07E7" w:rsidRDefault="008B247B" w:rsidP="00DD13FA">
            <w:pPr>
              <w:rPr>
                <w:rStyle w:val="Questionlabel"/>
                <w:color w:val="FFFFFF" w:themeColor="background1"/>
              </w:rPr>
            </w:pPr>
          </w:p>
        </w:tc>
      </w:tr>
      <w:tr w:rsidR="008B247B" w:rsidRPr="007A5EFD" w14:paraId="170067E3" w14:textId="77777777" w:rsidTr="008B247B">
        <w:trPr>
          <w:trHeight w:val="27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00C73BA" w14:textId="140C7CB8" w:rsidR="008B247B" w:rsidRPr="008B247B" w:rsidRDefault="008B247B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Signature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AF2A" w14:textId="77777777" w:rsidR="008B247B" w:rsidRPr="008B247B" w:rsidRDefault="008B247B" w:rsidP="00DD13FA">
            <w:pPr>
              <w:rPr>
                <w:rStyle w:val="Questionlabel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A2E4" w14:textId="062A7D92" w:rsidR="008B247B" w:rsidRPr="008B247B" w:rsidRDefault="008B247B" w:rsidP="00DD13FA">
            <w:pPr>
              <w:rPr>
                <w:rStyle w:val="Questionlabel"/>
              </w:rPr>
            </w:pPr>
            <w:r w:rsidRPr="008B247B">
              <w:rPr>
                <w:rStyle w:val="Questionlabel"/>
              </w:rPr>
              <w:t>Date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5EC4" w14:textId="16530D01" w:rsidR="008B247B" w:rsidRPr="003F07E7" w:rsidRDefault="008B247B" w:rsidP="00DD13FA">
            <w:pPr>
              <w:rPr>
                <w:rStyle w:val="Questionlabel"/>
                <w:color w:val="FFFFFF" w:themeColor="background1"/>
              </w:rPr>
            </w:pPr>
          </w:p>
        </w:tc>
      </w:tr>
      <w:tr w:rsidR="007D48A4" w:rsidRPr="007A5EFD" w14:paraId="018CEDBE" w14:textId="77777777" w:rsidTr="003E15C7">
        <w:trPr>
          <w:trHeight w:val="27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21096C50" w14:textId="5DBF430B" w:rsidR="007D48A4" w:rsidRPr="007A5EFD" w:rsidRDefault="007D48A4" w:rsidP="00DD13FA">
            <w:pPr>
              <w:rPr>
                <w:rStyle w:val="Questionlabel"/>
              </w:rPr>
            </w:pPr>
            <w:r w:rsidRPr="003F07E7">
              <w:rPr>
                <w:rStyle w:val="Questionlabel"/>
                <w:color w:val="FFFFFF" w:themeColor="background1"/>
              </w:rPr>
              <w:t>Office use only^</w:t>
            </w:r>
          </w:p>
        </w:tc>
      </w:tr>
      <w:tr w:rsidR="008B247B" w:rsidRPr="007A5EFD" w14:paraId="193CB90B" w14:textId="77777777" w:rsidTr="008B247B">
        <w:trPr>
          <w:trHeight w:val="27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68939BD" w14:textId="278D610A" w:rsidR="008B247B" w:rsidRPr="007A5EFD" w:rsidRDefault="008B247B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Date received</w:t>
            </w:r>
            <w:r w:rsidRPr="007A5EFD">
              <w:rPr>
                <w:rStyle w:val="Questionlabel"/>
              </w:rPr>
              <w:t>^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F2A6EC1" w14:textId="77777777" w:rsidR="008B247B" w:rsidRPr="002C0BEF" w:rsidRDefault="008B247B" w:rsidP="002C0BEF"/>
        </w:tc>
        <w:tc>
          <w:tcPr>
            <w:tcW w:w="18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5AD6" w14:textId="77777777" w:rsidR="008B247B" w:rsidRPr="008B247B" w:rsidRDefault="008B247B" w:rsidP="002C0BEF">
            <w:pPr>
              <w:rPr>
                <w:b/>
                <w:bCs/>
              </w:rPr>
            </w:pPr>
            <w:r w:rsidRPr="008B247B">
              <w:rPr>
                <w:b/>
                <w:bCs/>
              </w:rPr>
              <w:t>Subsidy value^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C57B" w14:textId="63B3565B" w:rsidR="008B247B" w:rsidRPr="002C0BEF" w:rsidRDefault="0019258A" w:rsidP="002C0BEF">
            <w:r>
              <w:t>$</w:t>
            </w:r>
          </w:p>
        </w:tc>
      </w:tr>
      <w:tr w:rsidR="008B247B" w:rsidRPr="007A5EFD" w14:paraId="22B7B161" w14:textId="77777777" w:rsidTr="008B247B">
        <w:trPr>
          <w:trHeight w:val="27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398AF3CC" w14:textId="31B601C2" w:rsidR="008B247B" w:rsidRPr="002C0BEF" w:rsidRDefault="008B247B" w:rsidP="002C0BEF">
            <w:r>
              <w:rPr>
                <w:rStyle w:val="Questionlabel"/>
              </w:rPr>
              <w:t xml:space="preserve">Senior management </w:t>
            </w:r>
            <w:r w:rsidR="0019258A">
              <w:rPr>
                <w:rStyle w:val="Questionlabel"/>
              </w:rPr>
              <w:t>o</w:t>
            </w:r>
            <w:r>
              <w:rPr>
                <w:rStyle w:val="Questionlabel"/>
              </w:rPr>
              <w:t>fficer</w:t>
            </w:r>
          </w:p>
        </w:tc>
      </w:tr>
      <w:tr w:rsidR="008B247B" w:rsidRPr="007A5EFD" w14:paraId="65D1127A" w14:textId="77777777" w:rsidTr="008B247B">
        <w:trPr>
          <w:trHeight w:val="27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61A6545" w14:textId="5ACCF41D" w:rsidR="008B247B" w:rsidRDefault="008B247B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Name^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DABDB03" w14:textId="77777777" w:rsidR="008B247B" w:rsidRPr="002C0BEF" w:rsidRDefault="008B247B" w:rsidP="002C0BEF"/>
        </w:tc>
        <w:tc>
          <w:tcPr>
            <w:tcW w:w="18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DEDA" w14:textId="7F9D90E7" w:rsidR="008B247B" w:rsidRPr="008B247B" w:rsidRDefault="008B247B" w:rsidP="002C0BEF">
            <w:pPr>
              <w:rPr>
                <w:b/>
                <w:bCs/>
              </w:rPr>
            </w:pPr>
            <w:r>
              <w:rPr>
                <w:b/>
                <w:bCs/>
              </w:rPr>
              <w:t>Signature^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2618" w14:textId="77777777" w:rsidR="008B247B" w:rsidRPr="002C0BEF" w:rsidRDefault="008B247B" w:rsidP="002C0BEF"/>
        </w:tc>
      </w:tr>
      <w:tr w:rsidR="0019258A" w:rsidRPr="007A5EFD" w14:paraId="0C016101" w14:textId="77777777" w:rsidTr="0019258A">
        <w:trPr>
          <w:trHeight w:val="27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7F591FB" w14:textId="7B6CE132" w:rsidR="0019258A" w:rsidRPr="008B247B" w:rsidRDefault="0019258A" w:rsidP="002C0BEF">
            <w:pPr>
              <w:rPr>
                <w:b/>
                <w:bCs/>
              </w:rPr>
            </w:pPr>
            <w:r>
              <w:rPr>
                <w:b/>
                <w:bCs/>
              </w:rPr>
              <w:t>Outcome^</w:t>
            </w:r>
          </w:p>
        </w:tc>
        <w:tc>
          <w:tcPr>
            <w:tcW w:w="8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FA11" w14:textId="683BD969" w:rsidR="0019258A" w:rsidRPr="0019258A" w:rsidRDefault="0019258A" w:rsidP="002C0BEF">
            <w:r w:rsidRPr="0019258A">
              <w:t>Supported / not supported</w:t>
            </w:r>
          </w:p>
        </w:tc>
      </w:tr>
      <w:tr w:rsidR="008B247B" w:rsidRPr="007A5EFD" w14:paraId="7C8FB43F" w14:textId="77777777" w:rsidTr="0019258A">
        <w:trPr>
          <w:trHeight w:val="27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7743BBFC" w14:textId="2C40AD23" w:rsidR="008B247B" w:rsidRPr="008B247B" w:rsidRDefault="0019258A" w:rsidP="002C0BEF">
            <w:pPr>
              <w:rPr>
                <w:b/>
                <w:bCs/>
              </w:rPr>
            </w:pPr>
            <w:r>
              <w:rPr>
                <w:b/>
                <w:bCs/>
              </w:rPr>
              <w:t>Executive director</w:t>
            </w:r>
          </w:p>
        </w:tc>
      </w:tr>
      <w:tr w:rsidR="0019258A" w:rsidRPr="007A5EFD" w14:paraId="45429D2B" w14:textId="77777777" w:rsidTr="0019258A">
        <w:trPr>
          <w:trHeight w:val="27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54D1182" w14:textId="41F3ABE6" w:rsidR="0019258A" w:rsidRPr="007A5EFD" w:rsidRDefault="001925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Name^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8A59BB1" w14:textId="77777777" w:rsidR="0019258A" w:rsidRPr="002C0BEF" w:rsidRDefault="0019258A" w:rsidP="002C0BEF"/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452ABB1" w14:textId="553F6AFF" w:rsidR="0019258A" w:rsidRPr="007A5EFD" w:rsidRDefault="0019258A" w:rsidP="00F822EB">
            <w:pPr>
              <w:rPr>
                <w:rStyle w:val="Questionlabel"/>
              </w:rPr>
            </w:pPr>
            <w:r>
              <w:rPr>
                <w:rStyle w:val="Questionlabel"/>
              </w:rPr>
              <w:t>Signature^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22918FB3" w14:textId="77777777" w:rsidR="0019258A" w:rsidRPr="002C0BEF" w:rsidRDefault="0019258A" w:rsidP="002C0BEF"/>
        </w:tc>
      </w:tr>
      <w:tr w:rsidR="0019258A" w:rsidRPr="007A5EFD" w14:paraId="79363D2B" w14:textId="77777777" w:rsidTr="009932ED">
        <w:trPr>
          <w:trHeight w:val="27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993A36A" w14:textId="5B3B30F2" w:rsidR="0019258A" w:rsidRPr="007A5EFD" w:rsidRDefault="001925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Outcome</w:t>
            </w:r>
            <w:r w:rsidRPr="007A5EFD">
              <w:rPr>
                <w:rStyle w:val="Questionlabel"/>
              </w:rPr>
              <w:t>^</w:t>
            </w:r>
          </w:p>
        </w:tc>
        <w:tc>
          <w:tcPr>
            <w:tcW w:w="817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0E8ACB5" w14:textId="7A73547F" w:rsidR="0019258A" w:rsidRPr="002C0BEF" w:rsidRDefault="00AB0EC5" w:rsidP="002C0BEF">
            <w:r>
              <w:t>Approved/ not approved</w:t>
            </w:r>
          </w:p>
        </w:tc>
      </w:tr>
      <w:tr w:rsidR="00872B4E" w:rsidRPr="007A5EFD" w14:paraId="4A809A47" w14:textId="77777777" w:rsidTr="003E15C7">
        <w:trPr>
          <w:trHeight w:val="727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750135F9" w14:textId="08D35DA9" w:rsidR="0026532D" w:rsidRPr="00F15931" w:rsidRDefault="0026532D" w:rsidP="0026532D">
            <w:pPr>
              <w:widowControl w:val="0"/>
            </w:pPr>
          </w:p>
        </w:tc>
      </w:tr>
      <w:tr w:rsidR="00872B4E" w:rsidRPr="007A5EFD" w14:paraId="440F00BC" w14:textId="77777777" w:rsidTr="003E15C7">
        <w:trPr>
          <w:trHeight w:val="28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42AB6358" w14:textId="77777777" w:rsidR="00872B4E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14:paraId="0E9BF701" w14:textId="77777777" w:rsidR="007A5EFD" w:rsidRDefault="007A5EFD" w:rsidP="009B1BF1"/>
    <w:sectPr w:rsidR="007A5EFD" w:rsidSect="00CC571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B509F" w14:textId="77777777" w:rsidR="004034B8" w:rsidRDefault="004034B8" w:rsidP="007332FF">
      <w:r>
        <w:separator/>
      </w:r>
    </w:p>
  </w:endnote>
  <w:endnote w:type="continuationSeparator" w:id="0">
    <w:p w14:paraId="4C566942" w14:textId="77777777" w:rsidR="004034B8" w:rsidRDefault="004034B8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EF4C" w14:textId="4673F0CA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27D31E04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279E36E3" w14:textId="3DC2944F" w:rsidR="001B3D22" w:rsidRPr="001B3D22" w:rsidRDefault="00AB0EC5" w:rsidP="001B3D22">
          <w:pPr>
            <w:spacing w:after="0"/>
            <w:rPr>
              <w:rStyle w:val="PageNumber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61312" behindDoc="0" locked="0" layoutInCell="1" allowOverlap="1" wp14:anchorId="566ECDB0" wp14:editId="091871CC">
                <wp:simplePos x="0" y="0"/>
                <wp:positionH relativeFrom="column">
                  <wp:posOffset>4245610</wp:posOffset>
                </wp:positionH>
                <wp:positionV relativeFrom="paragraph">
                  <wp:posOffset>-124460</wp:posOffset>
                </wp:positionV>
                <wp:extent cx="2305050" cy="53911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05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B3D22"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19258A">
                <w:rPr>
                  <w:rStyle w:val="PageNumber"/>
                  <w:b/>
                </w:rPr>
                <w:t>Environment, Parks and Water Security</w:t>
              </w:r>
            </w:sdtContent>
          </w:sdt>
        </w:p>
        <w:p w14:paraId="7BAC7B1A" w14:textId="41FBC8FF" w:rsidR="001B3D22" w:rsidRDefault="00816680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11-27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9258A">
                <w:rPr>
                  <w:rStyle w:val="PageNumber"/>
                </w:rPr>
                <w:t>27 November 2023</w:t>
              </w:r>
            </w:sdtContent>
          </w:sdt>
        </w:p>
        <w:p w14:paraId="22FB9014" w14:textId="04F180A3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AB0EC5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AB0EC5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6933559E" w14:textId="77777777" w:rsidR="002645D5" w:rsidRPr="00B11C67" w:rsidRDefault="002645D5" w:rsidP="002645D5">
    <w:pPr>
      <w:pStyle w:val="Footer"/>
      <w:rPr>
        <w:sz w:val="4"/>
        <w:szCs w:val="4"/>
      </w:rPr>
    </w:pPr>
  </w:p>
  <w:p w14:paraId="71688A41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E52C" w14:textId="77777777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71F5981C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4367A8BE" w14:textId="26CA023C"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19258A">
                <w:rPr>
                  <w:rStyle w:val="PageNumber"/>
                  <w:b/>
                </w:rPr>
                <w:t>Environment, Parks and Water Security</w:t>
              </w:r>
            </w:sdtContent>
          </w:sdt>
        </w:p>
        <w:p w14:paraId="7AC1601B" w14:textId="648D6BAC" w:rsidR="00A66DD9" w:rsidRPr="001B3D22" w:rsidRDefault="00816680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11-27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9258A">
                <w:rPr>
                  <w:rStyle w:val="PageNumber"/>
                </w:rPr>
                <w:t>27 November 2023</w:t>
              </w:r>
            </w:sdtContent>
          </w:sdt>
        </w:p>
        <w:p w14:paraId="6790D8E7" w14:textId="2E1FFA0E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AB0EC5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AB0EC5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3ADE01BE" w14:textId="6DDE71DF" w:rsidR="002645D5" w:rsidRPr="001E14EB" w:rsidRDefault="00AB0EC5" w:rsidP="002645D5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700904B" wp14:editId="5394429C">
                <wp:simplePos x="0" y="0"/>
                <wp:positionH relativeFrom="column">
                  <wp:posOffset>-713105</wp:posOffset>
                </wp:positionH>
                <wp:positionV relativeFrom="paragraph">
                  <wp:posOffset>-381635</wp:posOffset>
                </wp:positionV>
                <wp:extent cx="2305050" cy="539115"/>
                <wp:effectExtent l="0" t="0" r="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05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75D94BF3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C6757" w14:textId="77777777" w:rsidR="004034B8" w:rsidRDefault="004034B8" w:rsidP="007332FF">
      <w:r>
        <w:separator/>
      </w:r>
    </w:p>
  </w:footnote>
  <w:footnote w:type="continuationSeparator" w:id="0">
    <w:p w14:paraId="4C776AB9" w14:textId="77777777" w:rsidR="004034B8" w:rsidRDefault="004034B8" w:rsidP="007332FF">
      <w:r>
        <w:continuationSeparator/>
      </w:r>
    </w:p>
  </w:footnote>
  <w:footnote w:id="1">
    <w:p w14:paraId="52716A58" w14:textId="7CB0DB0A" w:rsidR="008B247B" w:rsidRDefault="008B24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630991">
          <w:rPr>
            <w:rStyle w:val="Hyperlink"/>
            <w:sz w:val="20"/>
          </w:rPr>
          <w:t>https://legislation.nt.gov.au/en/Legislation/INFORMATION-ACT-2002</w:t>
        </w:r>
      </w:hyperlink>
      <w:r>
        <w:t xml:space="preserve"> </w:t>
      </w:r>
    </w:p>
  </w:footnote>
  <w:footnote w:id="2">
    <w:p w14:paraId="2384D39F" w14:textId="77777777" w:rsidR="008B247B" w:rsidRDefault="008B247B" w:rsidP="008B24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630991">
          <w:rPr>
            <w:rStyle w:val="Hyperlink"/>
            <w:sz w:val="20"/>
          </w:rPr>
          <w:t>https://depws.nt.gov.au/consultation-publications/privacy-policy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3591" w14:textId="15C61348" w:rsidR="00983000" w:rsidRPr="00162207" w:rsidRDefault="00816680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19258A">
          <w:rPr>
            <w:rStyle w:val="HeaderChar"/>
          </w:rPr>
          <w:t>Fire management equipment subsidy application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7D263820" w14:textId="2BF145EB" w:rsidR="00A53CF0" w:rsidRPr="00E908F1" w:rsidRDefault="003E15C7" w:rsidP="00A53CF0">
        <w:pPr>
          <w:pStyle w:val="Title"/>
        </w:pPr>
        <w:r w:rsidRPr="003E15C7">
          <w:rPr>
            <w:rStyle w:val="TitleChar"/>
          </w:rPr>
          <w:t xml:space="preserve">Fire </w:t>
        </w:r>
        <w:r w:rsidR="0019258A">
          <w:rPr>
            <w:rStyle w:val="TitleChar"/>
          </w:rPr>
          <w:t>m</w:t>
        </w:r>
        <w:r w:rsidRPr="003E15C7">
          <w:rPr>
            <w:rStyle w:val="TitleChar"/>
          </w:rPr>
          <w:t xml:space="preserve">anagement </w:t>
        </w:r>
        <w:r>
          <w:rPr>
            <w:rStyle w:val="TitleChar"/>
          </w:rPr>
          <w:t>e</w:t>
        </w:r>
        <w:r w:rsidRPr="003E15C7">
          <w:rPr>
            <w:rStyle w:val="TitleChar"/>
          </w:rPr>
          <w:t xml:space="preserve">quipment </w:t>
        </w:r>
        <w:r>
          <w:rPr>
            <w:rStyle w:val="TitleChar"/>
          </w:rPr>
          <w:t>s</w:t>
        </w:r>
        <w:r w:rsidRPr="003E15C7">
          <w:rPr>
            <w:rStyle w:val="TitleChar"/>
          </w:rPr>
          <w:t>ubsidy</w:t>
        </w:r>
        <w:r>
          <w:rPr>
            <w:rStyle w:val="TitleChar"/>
          </w:rPr>
          <w:t xml:space="preserve"> application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8E491B"/>
    <w:multiLevelType w:val="hybridMultilevel"/>
    <w:tmpl w:val="CC2AD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2064020591">
    <w:abstractNumId w:val="20"/>
  </w:num>
  <w:num w:numId="2" w16cid:durableId="2133818975">
    <w:abstractNumId w:val="11"/>
  </w:num>
  <w:num w:numId="3" w16cid:durableId="1856532527">
    <w:abstractNumId w:val="37"/>
  </w:num>
  <w:num w:numId="4" w16cid:durableId="1547571457">
    <w:abstractNumId w:val="24"/>
  </w:num>
  <w:num w:numId="5" w16cid:durableId="859393431">
    <w:abstractNumId w:val="15"/>
  </w:num>
  <w:num w:numId="6" w16cid:durableId="1286962481">
    <w:abstractNumId w:val="7"/>
  </w:num>
  <w:num w:numId="7" w16cid:durableId="266277874">
    <w:abstractNumId w:val="26"/>
  </w:num>
  <w:num w:numId="8" w16cid:durableId="198132607">
    <w:abstractNumId w:val="14"/>
  </w:num>
  <w:num w:numId="9" w16cid:durableId="1301882154">
    <w:abstractNumId w:val="36"/>
  </w:num>
  <w:num w:numId="10" w16cid:durableId="1792547953">
    <w:abstractNumId w:val="22"/>
  </w:num>
  <w:num w:numId="11" w16cid:durableId="1034690975">
    <w:abstractNumId w:val="33"/>
  </w:num>
  <w:num w:numId="12" w16cid:durableId="1868907010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trackRevisions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5C7"/>
    <w:rsid w:val="00001DDF"/>
    <w:rsid w:val="0000322D"/>
    <w:rsid w:val="00005673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61A4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258A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384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15C7"/>
    <w:rsid w:val="003E2445"/>
    <w:rsid w:val="003E3BB2"/>
    <w:rsid w:val="003F07E7"/>
    <w:rsid w:val="003F5B58"/>
    <w:rsid w:val="003F7E65"/>
    <w:rsid w:val="0040222A"/>
    <w:rsid w:val="00402A05"/>
    <w:rsid w:val="004034B8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0C4C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6E65DD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6680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247B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B0EC5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2F71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668F42"/>
  <w15:docId w15:val="{061D65E3-8448-4943-A132-B43E89B0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1D7384"/>
    <w:rPr>
      <w:color w:val="8C4799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5D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5DD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5DD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247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1668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epws.nt.gov.au/consultation-publications/privacy-policy" TargetMode="External"/><Relationship Id="rId1" Type="http://schemas.openxmlformats.org/officeDocument/2006/relationships/hyperlink" Target="https://legislation.nt.gov.au/en/Legislation/INFORMATION-ACT-200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E2EF1D-06EF-424B-A9D0-EC5C8A32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0</TotalTime>
  <Pages>2</Pages>
  <Words>404</Words>
  <Characters>2002</Characters>
  <Application>Microsoft Office Word</Application>
  <DocSecurity>0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management equipment subsidy application</vt:lpstr>
    </vt:vector>
  </TitlesOfParts>
  <Company>Environment, Parks and Water Security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management equipment subsidy application</dc:title>
  <dc:creator>Northern Territory Government</dc:creator>
  <cp:lastModifiedBy>Valaree Lola Chuah</cp:lastModifiedBy>
  <cp:revision>2</cp:revision>
  <cp:lastPrinted>2019-07-29T01:45:00Z</cp:lastPrinted>
  <dcterms:created xsi:type="dcterms:W3CDTF">2023-11-28T01:37:00Z</dcterms:created>
  <dcterms:modified xsi:type="dcterms:W3CDTF">2023-11-28T01:37:00Z</dcterms:modified>
</cp:coreProperties>
</file>