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93" w:type="dxa"/>
        <w:tblInd w:w="-45" w:type="dxa"/>
        <w:tblLayout w:type="fixed"/>
        <w:tblLook w:val="0600" w:firstRow="0" w:lastRow="0" w:firstColumn="0" w:lastColumn="0" w:noHBand="1" w:noVBand="1"/>
      </w:tblPr>
      <w:tblGrid>
        <w:gridCol w:w="227"/>
        <w:gridCol w:w="1519"/>
        <w:gridCol w:w="2552"/>
        <w:gridCol w:w="1276"/>
        <w:gridCol w:w="4819"/>
      </w:tblGrid>
      <w:tr w:rsidR="009B1BF1" w:rsidRPr="007A5EFD" w14:paraId="210579AB" w14:textId="77777777" w:rsidTr="00F67A79">
        <w:trPr>
          <w:trHeight w:val="2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7D1138C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E79329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14:paraId="5D971989" w14:textId="77777777" w:rsidTr="00184256">
        <w:trPr>
          <w:trHeight w:val="1069"/>
        </w:trPr>
        <w:tc>
          <w:tcPr>
            <w:tcW w:w="103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6A194CA4" w14:textId="77777777" w:rsidR="00872B4E" w:rsidRPr="00872B4E" w:rsidRDefault="00872B4E" w:rsidP="00F5135A">
            <w:pPr>
              <w:pStyle w:val="Heading1"/>
              <w:spacing w:before="0" w:after="0"/>
              <w:outlineLvl w:val="0"/>
              <w:rPr>
                <w:rFonts w:eastAsia="Calibri"/>
              </w:rPr>
            </w:pPr>
            <w:r w:rsidRPr="00872B4E">
              <w:rPr>
                <w:rFonts w:eastAsia="Calibri"/>
              </w:rPr>
              <w:t>Before you fill in the form</w:t>
            </w:r>
            <w:r w:rsidR="00466C1E">
              <w:rPr>
                <w:rFonts w:eastAsia="Calibri"/>
              </w:rPr>
              <w:t xml:space="preserve"> </w:t>
            </w:r>
          </w:p>
          <w:p w14:paraId="679E2045" w14:textId="2DFE4A8F" w:rsidR="003A074C" w:rsidRDefault="00A84BD0" w:rsidP="008B6CA9">
            <w:r>
              <w:t xml:space="preserve">This is an approved form in accordance with regulation </w:t>
            </w:r>
            <w:r w:rsidR="008F3A7E">
              <w:t>4</w:t>
            </w:r>
            <w:r w:rsidR="00115EB2">
              <w:t>4</w:t>
            </w:r>
            <w:r w:rsidR="001A46D4">
              <w:t xml:space="preserve"> of the Petroleum Regulations 2020</w:t>
            </w:r>
            <w:r w:rsidR="008B6CA9">
              <w:t>.</w:t>
            </w:r>
            <w:r w:rsidR="001A46D4">
              <w:t xml:space="preserve"> </w:t>
            </w:r>
          </w:p>
          <w:p w14:paraId="3848D819" w14:textId="77777777" w:rsidR="008B6CA9" w:rsidRPr="00872B4E" w:rsidRDefault="008B6CA9" w:rsidP="0015237B">
            <w:pPr>
              <w:spacing w:after="200"/>
            </w:pPr>
            <w:r>
              <w:rPr>
                <w:b/>
              </w:rPr>
              <w:t>Where required, provide any additional information via attachments to the form, noting the existence of the attachments within the form.</w:t>
            </w:r>
          </w:p>
        </w:tc>
      </w:tr>
      <w:tr w:rsidR="00AE2A8A" w:rsidRPr="007A5EFD" w14:paraId="7E38D2CD" w14:textId="77777777" w:rsidTr="00B8498F">
        <w:trPr>
          <w:trHeight w:val="191"/>
        </w:trPr>
        <w:tc>
          <w:tcPr>
            <w:tcW w:w="103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2D24F787" w14:textId="16755678" w:rsidR="008B6CA9" w:rsidRPr="00872B4E" w:rsidRDefault="00AE2A8A" w:rsidP="00AE2A8A">
            <w:r w:rsidRPr="004A3CC9">
              <w:t>Fields marked with asterisk (</w:t>
            </w:r>
            <w:r w:rsidRPr="001827F3">
              <w:rPr>
                <w:rStyle w:val="Requiredfieldmark"/>
              </w:rPr>
              <w:t>*</w:t>
            </w:r>
            <w:r w:rsidRPr="004A3CC9">
              <w:t>) are mandatory.</w:t>
            </w:r>
          </w:p>
        </w:tc>
      </w:tr>
      <w:tr w:rsidR="00AD4BC4" w:rsidRPr="007A5EFD" w14:paraId="3241C122" w14:textId="77777777" w:rsidTr="00AD4BC4">
        <w:trPr>
          <w:trHeight w:val="191"/>
        </w:trPr>
        <w:tc>
          <w:tcPr>
            <w:tcW w:w="10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64FBFDBA" w14:textId="77777777" w:rsidR="00AD4BC4" w:rsidRPr="00AD4BC4" w:rsidRDefault="00AD4BC4" w:rsidP="00AE2A8A">
            <w:pPr>
              <w:rPr>
                <w:rStyle w:val="Questionlabel"/>
              </w:rPr>
            </w:pPr>
            <w:r>
              <w:rPr>
                <w:rStyle w:val="Questionlabel"/>
              </w:rPr>
              <w:t>Authorised officers</w:t>
            </w:r>
          </w:p>
        </w:tc>
      </w:tr>
      <w:tr w:rsidR="00C601E2" w:rsidRPr="007A5EFD" w14:paraId="077B12B6" w14:textId="77777777" w:rsidTr="00B80459">
        <w:trPr>
          <w:trHeight w:val="934"/>
        </w:trPr>
        <w:tc>
          <w:tcPr>
            <w:tcW w:w="103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16612D7D" w14:textId="080473B4" w:rsidR="00C601E2" w:rsidRDefault="00C601E2" w:rsidP="00C4205D">
            <w:pPr>
              <w:spacing w:after="0"/>
            </w:pPr>
            <w:r>
              <w:t>A party or parties to an approved access agreement may request an authorised officer to</w:t>
            </w:r>
            <w:r w:rsidR="00C4205D">
              <w:t xml:space="preserve"> c</w:t>
            </w:r>
            <w:r>
              <w:t>onduct an inspection on the land where regulated operations have been, or are being, carried out in order to assess compliance with the provisions of the agreement</w:t>
            </w:r>
            <w:r w:rsidR="00066820">
              <w:t>.</w:t>
            </w:r>
          </w:p>
          <w:p w14:paraId="2C708601" w14:textId="77777777" w:rsidR="00C4205D" w:rsidRDefault="00C4205D" w:rsidP="00C4205D">
            <w:pPr>
              <w:spacing w:after="0"/>
            </w:pPr>
          </w:p>
          <w:p w14:paraId="291AE2C9" w14:textId="6FC90CC0" w:rsidR="00066820" w:rsidRPr="004A3CC9" w:rsidRDefault="00066820" w:rsidP="001A2E13">
            <w:r w:rsidRPr="00C4205D">
              <w:rPr>
                <w:rStyle w:val="Questionlabel"/>
                <w:rFonts w:asciiTheme="minorHAnsi" w:hAnsiTheme="minorHAnsi"/>
                <w:b w:val="0"/>
                <w:bCs w:val="0"/>
                <w:szCs w:val="22"/>
              </w:rPr>
              <w:t>The authorised officer shall take reasonable steps to consult with the relevant parties and may then enter the relevant l</w:t>
            </w:r>
            <w:r w:rsidR="001A2E13">
              <w:rPr>
                <w:rStyle w:val="Questionlabel"/>
                <w:rFonts w:asciiTheme="minorHAnsi" w:hAnsiTheme="minorHAnsi"/>
                <w:b w:val="0"/>
                <w:bCs w:val="0"/>
                <w:szCs w:val="22"/>
              </w:rPr>
              <w:t xml:space="preserve">and and carry out an inspection.  </w:t>
            </w:r>
          </w:p>
        </w:tc>
      </w:tr>
      <w:tr w:rsidR="007D48A4" w:rsidRPr="007A5EFD" w14:paraId="13F9F3D4" w14:textId="77777777" w:rsidTr="00F5135A">
        <w:trPr>
          <w:trHeight w:val="27"/>
        </w:trPr>
        <w:tc>
          <w:tcPr>
            <w:tcW w:w="103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178993DB" w14:textId="77777777" w:rsidR="007D48A4" w:rsidRPr="004A3CC9" w:rsidRDefault="00403AF7" w:rsidP="009002B3">
            <w:pPr>
              <w:spacing w:after="0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Applicant</w:t>
            </w:r>
          </w:p>
        </w:tc>
      </w:tr>
      <w:tr w:rsidR="002637CC" w:rsidRPr="007A5EFD" w14:paraId="48E174F0" w14:textId="77777777" w:rsidTr="00F5135A">
        <w:trPr>
          <w:trHeight w:val="33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770BD97D" w14:textId="77777777" w:rsidR="002637CC" w:rsidRPr="007A5EFD" w:rsidRDefault="009D4050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</w:t>
            </w:r>
            <w:r w:rsidR="002637CC">
              <w:rPr>
                <w:rStyle w:val="Questionlabel"/>
              </w:rPr>
              <w:t>ame</w:t>
            </w:r>
            <w:r>
              <w:rPr>
                <w:rStyle w:val="Questionlabel"/>
              </w:rPr>
              <w:t>:</w:t>
            </w:r>
            <w:r w:rsidR="002637CC" w:rsidRPr="002637CC">
              <w:rPr>
                <w:rStyle w:val="Requiredfieldmark"/>
              </w:rPr>
              <w:t>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CA38992" w14:textId="6EAE82F4" w:rsidR="002637CC" w:rsidRPr="002C0BEF" w:rsidRDefault="002637CC" w:rsidP="0021474C"/>
        </w:tc>
      </w:tr>
      <w:tr w:rsidR="00382C4E" w:rsidRPr="007A5EFD" w14:paraId="7F69C563" w14:textId="77777777" w:rsidTr="00F5135A">
        <w:trPr>
          <w:trHeight w:val="33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0C4FFF4C" w14:textId="2DD77584" w:rsidR="00382C4E" w:rsidRPr="00382C4E" w:rsidRDefault="00382C4E" w:rsidP="007D48A4">
            <w:pPr>
              <w:rPr>
                <w:rStyle w:val="Requiredfieldmark"/>
              </w:rPr>
            </w:pPr>
            <w:r>
              <w:rPr>
                <w:rStyle w:val="Questionlabel"/>
              </w:rPr>
              <w:t>A.B.N. / A.C.N.</w:t>
            </w:r>
            <w:r w:rsidR="009D4050">
              <w:rPr>
                <w:rStyle w:val="Questionlabel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7401AD7F" w14:textId="21B53B14" w:rsidR="00382C4E" w:rsidRDefault="00382C4E" w:rsidP="002C0BEF"/>
        </w:tc>
      </w:tr>
      <w:tr w:rsidR="002637CC" w:rsidRPr="007A5EFD" w14:paraId="685E7251" w14:textId="77777777" w:rsidTr="00F5135A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7C668AB" w14:textId="77777777" w:rsidR="002637CC" w:rsidRPr="002637CC" w:rsidRDefault="002637CC" w:rsidP="009D4050">
            <w:pPr>
              <w:rPr>
                <w:rStyle w:val="Questionlabel"/>
                <w:color w:val="C00000"/>
                <w:szCs w:val="22"/>
              </w:rPr>
            </w:pPr>
            <w:r>
              <w:rPr>
                <w:rStyle w:val="Questionlabel"/>
              </w:rPr>
              <w:t xml:space="preserve">Petroleum interest reference </w:t>
            </w:r>
            <w:r>
              <w:rPr>
                <w:rStyle w:val="Questionlabel"/>
                <w:b w:val="0"/>
                <w:sz w:val="16"/>
                <w:szCs w:val="16"/>
              </w:rPr>
              <w:t>(exploration permit</w:t>
            </w:r>
            <w:r w:rsidR="009D4050">
              <w:rPr>
                <w:rStyle w:val="Questionlabel"/>
                <w:b w:val="0"/>
                <w:sz w:val="16"/>
                <w:szCs w:val="16"/>
              </w:rPr>
              <w:t xml:space="preserve">, </w:t>
            </w:r>
            <w:r w:rsidR="00586AF0">
              <w:rPr>
                <w:rStyle w:val="Questionlabel"/>
                <w:b w:val="0"/>
                <w:sz w:val="16"/>
                <w:szCs w:val="16"/>
              </w:rPr>
              <w:t>production</w:t>
            </w:r>
            <w:r>
              <w:rPr>
                <w:rStyle w:val="Questionlabel"/>
                <w:b w:val="0"/>
                <w:sz w:val="16"/>
                <w:szCs w:val="16"/>
              </w:rPr>
              <w:t xml:space="preserve"> licence </w:t>
            </w:r>
            <w:r w:rsidR="009D4050">
              <w:rPr>
                <w:rStyle w:val="Questionlabel"/>
                <w:b w:val="0"/>
                <w:sz w:val="16"/>
                <w:szCs w:val="16"/>
              </w:rPr>
              <w:t xml:space="preserve">or retention licence </w:t>
            </w:r>
            <w:r>
              <w:rPr>
                <w:rStyle w:val="Questionlabel"/>
                <w:b w:val="0"/>
                <w:sz w:val="16"/>
                <w:szCs w:val="16"/>
              </w:rPr>
              <w:t>number)</w:t>
            </w:r>
            <w:r w:rsidR="009D4050">
              <w:rPr>
                <w:rStyle w:val="Questionlabel"/>
                <w:szCs w:val="22"/>
              </w:rPr>
              <w:t>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1AA2BC8" w14:textId="50F4365B" w:rsidR="002637CC" w:rsidRPr="002C0BEF" w:rsidRDefault="002637CC" w:rsidP="002C0BEF"/>
        </w:tc>
      </w:tr>
      <w:tr w:rsidR="002637CC" w:rsidRPr="007A5EFD" w14:paraId="4CA51D50" w14:textId="77777777" w:rsidTr="00F5135A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0A548564" w14:textId="77777777" w:rsidR="002637CC" w:rsidRPr="002637CC" w:rsidRDefault="002637CC" w:rsidP="002637CC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Contact person</w:t>
            </w:r>
            <w:r w:rsidR="009D4050">
              <w:rPr>
                <w:rStyle w:val="Questionlabel"/>
              </w:rPr>
              <w:t>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678DF962" w14:textId="72E40259" w:rsidR="002637CC" w:rsidRPr="002C0BEF" w:rsidRDefault="002637CC" w:rsidP="002C0BEF"/>
        </w:tc>
      </w:tr>
      <w:tr w:rsidR="00E93AC1" w:rsidRPr="007A5EFD" w14:paraId="0E228F6D" w14:textId="77777777" w:rsidTr="00E93AC1">
        <w:trPr>
          <w:trHeight w:val="27"/>
        </w:trPr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75625170" w14:textId="746A3C80" w:rsidR="00E93AC1" w:rsidRPr="002637CC" w:rsidRDefault="00E93AC1" w:rsidP="00E93AC1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Telephone: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618FFBCB" w14:textId="77777777" w:rsidR="00E93AC1" w:rsidRPr="002C0BEF" w:rsidRDefault="00E93AC1" w:rsidP="002C0BE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BB8238" w14:textId="39A57DE3" w:rsidR="00E93AC1" w:rsidRPr="002C0BEF" w:rsidRDefault="00E93AC1" w:rsidP="002C0BEF">
            <w:r>
              <w:rPr>
                <w:rStyle w:val="Questionlabel"/>
              </w:rPr>
              <w:t>Email: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7DB2B8C" w14:textId="78C6113B" w:rsidR="00E93AC1" w:rsidRPr="002C0BEF" w:rsidRDefault="00E93AC1" w:rsidP="002C0BEF"/>
        </w:tc>
      </w:tr>
      <w:tr w:rsidR="002637CC" w:rsidRPr="007A5EFD" w14:paraId="2F2E7DE0" w14:textId="77777777" w:rsidTr="00E93AC1">
        <w:trPr>
          <w:trHeight w:val="56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3590F5D" w14:textId="77777777" w:rsidR="002637CC" w:rsidRPr="002637CC" w:rsidRDefault="002637CC" w:rsidP="002637CC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Postal address</w:t>
            </w:r>
            <w:r w:rsidR="009D4050">
              <w:rPr>
                <w:rStyle w:val="Questionlabel"/>
              </w:rPr>
              <w:t>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7AAF3919" w14:textId="47E7778A" w:rsidR="002637CC" w:rsidRPr="002C0BEF" w:rsidRDefault="002637CC" w:rsidP="002C0BEF"/>
        </w:tc>
      </w:tr>
      <w:tr w:rsidR="009D4050" w:rsidRPr="007A5EFD" w14:paraId="7FD69110" w14:textId="77777777" w:rsidTr="00F5135A">
        <w:trPr>
          <w:trHeight w:val="27"/>
        </w:trPr>
        <w:tc>
          <w:tcPr>
            <w:tcW w:w="103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259FD5B7" w14:textId="77777777" w:rsidR="009D4050" w:rsidRPr="009D4050" w:rsidRDefault="009D4050" w:rsidP="00F5135A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Subject land</w:t>
            </w:r>
          </w:p>
        </w:tc>
      </w:tr>
      <w:tr w:rsidR="009D4050" w:rsidRPr="007A5EFD" w14:paraId="752663D9" w14:textId="77777777" w:rsidTr="00F5135A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65880CDE" w14:textId="77777777" w:rsidR="009D4050" w:rsidRPr="00960335" w:rsidRDefault="009D4050" w:rsidP="00F5135A">
            <w:pPr>
              <w:rPr>
                <w:rStyle w:val="Requiredfieldmark"/>
              </w:rPr>
            </w:pPr>
            <w:r>
              <w:rPr>
                <w:rStyle w:val="Questionlabel"/>
              </w:rPr>
              <w:t xml:space="preserve">Property name </w:t>
            </w:r>
            <w:r w:rsidRPr="00960335">
              <w:rPr>
                <w:rStyle w:val="Questionlabel"/>
                <w:b w:val="0"/>
                <w:sz w:val="16"/>
                <w:szCs w:val="16"/>
              </w:rPr>
              <w:t>(if applicable)</w:t>
            </w:r>
            <w:r>
              <w:rPr>
                <w:rStyle w:val="Questionlabel"/>
                <w:szCs w:val="22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2F629CCE" w14:textId="169D4981" w:rsidR="009D4050" w:rsidRDefault="009D4050" w:rsidP="00F5135A"/>
        </w:tc>
      </w:tr>
      <w:tr w:rsidR="009D4050" w:rsidRPr="007A5EFD" w14:paraId="10E6C89F" w14:textId="77777777" w:rsidTr="00F5135A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5CD173F1" w14:textId="3DC41A7A" w:rsidR="009D4050" w:rsidRPr="002637CC" w:rsidRDefault="009D4050" w:rsidP="00F5135A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 xml:space="preserve">Land reference </w:t>
            </w:r>
            <w:r w:rsidRPr="00960335">
              <w:rPr>
                <w:rStyle w:val="Questionlabel"/>
                <w:b w:val="0"/>
                <w:sz w:val="16"/>
                <w:szCs w:val="16"/>
              </w:rPr>
              <w:t>(</w:t>
            </w:r>
            <w:r w:rsidR="00C4205D">
              <w:rPr>
                <w:rStyle w:val="Questionlabel"/>
                <w:b w:val="0"/>
                <w:sz w:val="16"/>
                <w:szCs w:val="16"/>
              </w:rPr>
              <w:t xml:space="preserve">parcel reference </w:t>
            </w:r>
            <w:r w:rsidRPr="00960335">
              <w:rPr>
                <w:rStyle w:val="Questionlabel"/>
                <w:b w:val="0"/>
                <w:sz w:val="16"/>
                <w:szCs w:val="16"/>
              </w:rPr>
              <w:t>e.g. NT portion number</w:t>
            </w:r>
            <w:r>
              <w:rPr>
                <w:rStyle w:val="Questionlabel"/>
                <w:b w:val="0"/>
                <w:sz w:val="16"/>
                <w:szCs w:val="16"/>
              </w:rPr>
              <w:t>/</w:t>
            </w:r>
            <w:r w:rsidRPr="00960335">
              <w:rPr>
                <w:rStyle w:val="Questionlabel"/>
                <w:b w:val="0"/>
                <w:sz w:val="16"/>
                <w:szCs w:val="16"/>
              </w:rPr>
              <w:t>s)</w:t>
            </w:r>
            <w:r>
              <w:rPr>
                <w:rStyle w:val="Questionlabel"/>
                <w:szCs w:val="22"/>
              </w:rPr>
              <w:t>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6A59C4FB" w14:textId="7A04AA2B" w:rsidR="009D4050" w:rsidRPr="002C0BEF" w:rsidRDefault="009D4050" w:rsidP="00F5135A"/>
        </w:tc>
      </w:tr>
      <w:tr w:rsidR="009D4050" w:rsidRPr="007A5EFD" w14:paraId="34FD02D0" w14:textId="77777777" w:rsidTr="00F5135A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00AB43C6" w14:textId="77777777" w:rsidR="009D4050" w:rsidRPr="00DA6395" w:rsidRDefault="009D4050" w:rsidP="00F5135A">
            <w:pPr>
              <w:rPr>
                <w:rStyle w:val="Requiredfieldmark"/>
              </w:rPr>
            </w:pPr>
            <w:r>
              <w:rPr>
                <w:rStyle w:val="Questionlabel"/>
              </w:rPr>
              <w:t xml:space="preserve">Pastoral lease number </w:t>
            </w:r>
            <w:r>
              <w:rPr>
                <w:rStyle w:val="Questionlabel"/>
                <w:b w:val="0"/>
                <w:sz w:val="16"/>
                <w:szCs w:val="16"/>
              </w:rPr>
              <w:t>(if applicable)</w:t>
            </w:r>
            <w:r>
              <w:rPr>
                <w:rStyle w:val="Questionlabel"/>
                <w:szCs w:val="22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4553A566" w14:textId="200125E4" w:rsidR="009D4050" w:rsidRDefault="009D4050" w:rsidP="00F5135A"/>
        </w:tc>
      </w:tr>
      <w:tr w:rsidR="009D4050" w:rsidRPr="007A5EFD" w14:paraId="6415B9D1" w14:textId="77777777" w:rsidTr="00F5135A">
        <w:trPr>
          <w:trHeight w:val="27"/>
        </w:trPr>
        <w:tc>
          <w:tcPr>
            <w:tcW w:w="103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6961B2D0" w14:textId="77777777" w:rsidR="009D4050" w:rsidRPr="009D4050" w:rsidRDefault="009D4050" w:rsidP="00F5135A">
            <w:pPr>
              <w:keepNext/>
              <w:rPr>
                <w:rStyle w:val="Questionlabel"/>
              </w:rPr>
            </w:pPr>
            <w:r>
              <w:rPr>
                <w:rStyle w:val="Questionlabel"/>
              </w:rPr>
              <w:t>Other party</w:t>
            </w:r>
          </w:p>
        </w:tc>
      </w:tr>
      <w:tr w:rsidR="009D4050" w:rsidRPr="007A5EFD" w14:paraId="6BF6ACCB" w14:textId="77777777" w:rsidTr="00F5135A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086621D" w14:textId="77777777" w:rsidR="009D4050" w:rsidRPr="002637CC" w:rsidRDefault="009D4050" w:rsidP="00F5135A">
            <w:pPr>
              <w:keepNext/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Name: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2E6ECE8C" w14:textId="6D1B3161" w:rsidR="009D4050" w:rsidRPr="002C0BEF" w:rsidRDefault="009D4050" w:rsidP="00F5135A">
            <w:pPr>
              <w:keepNext/>
            </w:pPr>
          </w:p>
        </w:tc>
      </w:tr>
      <w:tr w:rsidR="00C4205D" w:rsidRPr="007A5EFD" w14:paraId="76412917" w14:textId="77777777" w:rsidTr="00F5135A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77FC5108" w14:textId="6784E569" w:rsidR="00C4205D" w:rsidRDefault="00C4205D" w:rsidP="00F5135A">
            <w:pPr>
              <w:keepNext/>
              <w:rPr>
                <w:rStyle w:val="Questionlabel"/>
              </w:rPr>
            </w:pPr>
            <w:r>
              <w:rPr>
                <w:rStyle w:val="Questionlabel"/>
              </w:rPr>
              <w:t>A.B.N. / A.C.N.:</w:t>
            </w:r>
            <w:r w:rsidR="003A790E">
              <w:rPr>
                <w:rStyle w:val="Requiredfieldmark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25BD9D1D" w14:textId="1DE09736" w:rsidR="00C4205D" w:rsidRDefault="00C4205D" w:rsidP="00F5135A">
            <w:pPr>
              <w:keepNext/>
            </w:pPr>
          </w:p>
        </w:tc>
      </w:tr>
      <w:tr w:rsidR="00E93AC1" w:rsidRPr="007A5EFD" w14:paraId="07FA1DCD" w14:textId="77777777" w:rsidTr="006220B3">
        <w:trPr>
          <w:trHeight w:val="27"/>
        </w:trPr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01050392" w14:textId="77777777" w:rsidR="00E93AC1" w:rsidRPr="002637CC" w:rsidRDefault="00E93AC1" w:rsidP="006220B3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Telephone: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866BBED" w14:textId="77777777" w:rsidR="00E93AC1" w:rsidRPr="002C0BEF" w:rsidRDefault="00E93AC1" w:rsidP="006220B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443C4D" w14:textId="77777777" w:rsidR="00E93AC1" w:rsidRPr="002C0BEF" w:rsidRDefault="00E93AC1" w:rsidP="006220B3">
            <w:r>
              <w:rPr>
                <w:rStyle w:val="Questionlabel"/>
              </w:rPr>
              <w:t>Email: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CCA4D09" w14:textId="77777777" w:rsidR="00E93AC1" w:rsidRPr="002C0BEF" w:rsidRDefault="00E93AC1" w:rsidP="006220B3"/>
        </w:tc>
      </w:tr>
      <w:tr w:rsidR="009D4050" w:rsidRPr="007A5EFD" w14:paraId="0F1C4D44" w14:textId="77777777" w:rsidTr="00E93AC1">
        <w:trPr>
          <w:trHeight w:val="56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257DB21F" w14:textId="77777777" w:rsidR="009D4050" w:rsidRPr="00EC11CB" w:rsidRDefault="009D4050" w:rsidP="00F5135A">
            <w:pPr>
              <w:keepNext/>
              <w:rPr>
                <w:rStyle w:val="Requiredfieldmark"/>
              </w:rPr>
            </w:pPr>
            <w:r>
              <w:rPr>
                <w:rStyle w:val="Questionlabel"/>
              </w:rPr>
              <w:lastRenderedPageBreak/>
              <w:t>Postal address: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62270CA0" w14:textId="06B7995D" w:rsidR="009D4050" w:rsidRDefault="009D4050" w:rsidP="00F5135A">
            <w:pPr>
              <w:keepNext/>
            </w:pPr>
          </w:p>
        </w:tc>
      </w:tr>
      <w:tr w:rsidR="009D4050" w:rsidRPr="007A5EFD" w14:paraId="0C344C0F" w14:textId="77777777" w:rsidTr="00F5135A">
        <w:trPr>
          <w:trHeight w:val="27"/>
        </w:trPr>
        <w:tc>
          <w:tcPr>
            <w:tcW w:w="103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4BCCD5D6" w14:textId="77777777" w:rsidR="009D4050" w:rsidRPr="004912AC" w:rsidRDefault="009002B3" w:rsidP="009002B3">
            <w:pPr>
              <w:keepNext/>
              <w:rPr>
                <w:rStyle w:val="Questionlabel"/>
              </w:rPr>
            </w:pPr>
            <w:r>
              <w:rPr>
                <w:rStyle w:val="Questionlabel"/>
              </w:rPr>
              <w:t>Alleged non-compliance / breach of access agreement</w:t>
            </w:r>
          </w:p>
        </w:tc>
      </w:tr>
      <w:tr w:rsidR="009D4050" w:rsidRPr="007A5EFD" w14:paraId="4890E3C2" w14:textId="77777777" w:rsidTr="00F5135A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4D56A2B5" w14:textId="77777777" w:rsidR="009D4050" w:rsidRPr="00344DC4" w:rsidRDefault="009D4050" w:rsidP="00113B7C">
            <w:pPr>
              <w:spacing w:after="0"/>
              <w:rPr>
                <w:rStyle w:val="Requiredfieldmark"/>
              </w:rPr>
            </w:pPr>
            <w:r>
              <w:rPr>
                <w:rStyle w:val="Questionlabel"/>
              </w:rPr>
              <w:t>Details of alleged non-compliance</w:t>
            </w:r>
            <w:r w:rsidR="00066820">
              <w:rPr>
                <w:rStyle w:val="Questionlabel"/>
              </w:rPr>
              <w:t xml:space="preserve"> </w:t>
            </w:r>
            <w:r w:rsidR="00066820">
              <w:rPr>
                <w:sz w:val="16"/>
                <w:szCs w:val="16"/>
              </w:rPr>
              <w:t>(provide any relevant information including dates, times, actions or omissions, party communication and any associated documentation to support this application)</w:t>
            </w:r>
            <w:r w:rsidR="00066820">
              <w:rPr>
                <w:rStyle w:val="Questionlabel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72BFF117" w14:textId="77777777" w:rsidR="009D4050" w:rsidRPr="00FB39FE" w:rsidRDefault="009D4050" w:rsidP="0025241E"/>
        </w:tc>
      </w:tr>
      <w:tr w:rsidR="00554491" w:rsidRPr="007A5EFD" w14:paraId="02FF51B8" w14:textId="77777777" w:rsidTr="00F5135A">
        <w:trPr>
          <w:trHeight w:val="27"/>
        </w:trPr>
        <w:tc>
          <w:tcPr>
            <w:tcW w:w="103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797E7299" w14:textId="77777777" w:rsidR="00554491" w:rsidRPr="00554491" w:rsidRDefault="00554491" w:rsidP="00274C79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Authorised </w:t>
            </w:r>
            <w:r w:rsidR="00274C79">
              <w:rPr>
                <w:rStyle w:val="Questionlabel"/>
              </w:rPr>
              <w:t>representative</w:t>
            </w:r>
            <w:r>
              <w:rPr>
                <w:rStyle w:val="Questionlabel"/>
              </w:rPr>
              <w:t xml:space="preserve"> / delegate making this application</w:t>
            </w:r>
          </w:p>
        </w:tc>
      </w:tr>
      <w:tr w:rsidR="00554491" w:rsidRPr="007A5EFD" w14:paraId="79D184E2" w14:textId="77777777" w:rsidTr="00F5135A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7EEB652" w14:textId="77777777" w:rsidR="00554491" w:rsidRPr="00554491" w:rsidRDefault="00554491" w:rsidP="00554491">
            <w:pPr>
              <w:rPr>
                <w:rStyle w:val="Requiredfieldmark"/>
              </w:rPr>
            </w:pPr>
            <w:r>
              <w:rPr>
                <w:rStyle w:val="Questionlabel"/>
              </w:rPr>
              <w:t>Signature: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BD51D4A" w14:textId="77777777" w:rsidR="00554491" w:rsidRPr="002C0BEF" w:rsidRDefault="00554491" w:rsidP="00554491">
            <w:pPr>
              <w:keepNext/>
            </w:pPr>
          </w:p>
        </w:tc>
      </w:tr>
      <w:tr w:rsidR="00554491" w:rsidRPr="007A5EFD" w14:paraId="4945B25F" w14:textId="77777777" w:rsidTr="00F5135A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75E3CC9B" w14:textId="77777777" w:rsidR="00554491" w:rsidRPr="00554491" w:rsidRDefault="00554491" w:rsidP="00554491">
            <w:pPr>
              <w:rPr>
                <w:rStyle w:val="Requiredfieldmark"/>
              </w:rPr>
            </w:pPr>
            <w:r>
              <w:rPr>
                <w:rStyle w:val="Questionlabel"/>
              </w:rPr>
              <w:t>Name: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F2D55E9" w14:textId="7FCEDFF9" w:rsidR="00554491" w:rsidRPr="002C0BEF" w:rsidRDefault="00554491" w:rsidP="00554491">
            <w:pPr>
              <w:keepNext/>
            </w:pPr>
          </w:p>
        </w:tc>
      </w:tr>
      <w:tr w:rsidR="00554491" w:rsidRPr="007A5EFD" w14:paraId="1A4C39E7" w14:textId="77777777" w:rsidTr="00F5135A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1D8C17A" w14:textId="77777777" w:rsidR="00554491" w:rsidRPr="00554491" w:rsidRDefault="00554491" w:rsidP="00554491">
            <w:pPr>
              <w:rPr>
                <w:rStyle w:val="Requiredfieldmark"/>
              </w:rPr>
            </w:pPr>
            <w:r>
              <w:rPr>
                <w:rStyle w:val="Questionlabel"/>
              </w:rPr>
              <w:t>Position / title: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43832C6D" w14:textId="3E7341FA" w:rsidR="00554491" w:rsidRPr="002C0BEF" w:rsidRDefault="00554491" w:rsidP="00554491">
            <w:pPr>
              <w:keepNext/>
            </w:pPr>
          </w:p>
        </w:tc>
      </w:tr>
      <w:tr w:rsidR="00554491" w:rsidRPr="007A5EFD" w14:paraId="65720C12" w14:textId="77777777" w:rsidTr="00F5135A">
        <w:trPr>
          <w:trHeight w:val="27"/>
        </w:trPr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79560065" w14:textId="77777777" w:rsidR="00554491" w:rsidRPr="00554491" w:rsidRDefault="00554491" w:rsidP="00554491">
            <w:pPr>
              <w:rPr>
                <w:rStyle w:val="Requiredfieldmark"/>
              </w:rPr>
            </w:pPr>
            <w:r>
              <w:rPr>
                <w:rStyle w:val="Questionlabel"/>
              </w:rPr>
              <w:t>Date: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735A2CB5" w14:textId="0BCA5FCB" w:rsidR="00554491" w:rsidRPr="002C0BEF" w:rsidRDefault="00554491" w:rsidP="00554491">
            <w:pPr>
              <w:keepNext/>
            </w:pPr>
          </w:p>
        </w:tc>
      </w:tr>
      <w:tr w:rsidR="00784680" w:rsidRPr="007A5EFD" w14:paraId="3D962D0E" w14:textId="77777777" w:rsidTr="00F5135A">
        <w:trPr>
          <w:trHeight w:val="27"/>
        </w:trPr>
        <w:tc>
          <w:tcPr>
            <w:tcW w:w="103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bottom w:w="0" w:type="dxa"/>
            </w:tcMar>
          </w:tcPr>
          <w:p w14:paraId="45CEBB1D" w14:textId="77777777" w:rsidR="001B579B" w:rsidRDefault="001B579B" w:rsidP="00D17A1B">
            <w:pPr>
              <w:pStyle w:val="Heading1"/>
              <w:spacing w:before="0"/>
              <w:outlineLvl w:val="0"/>
            </w:pPr>
          </w:p>
          <w:p w14:paraId="6345F32A" w14:textId="20D7E4AF" w:rsidR="00784680" w:rsidRDefault="00A24F47" w:rsidP="00D17A1B">
            <w:pPr>
              <w:pStyle w:val="Heading1"/>
              <w:spacing w:before="0"/>
              <w:outlineLvl w:val="0"/>
            </w:pPr>
            <w:r>
              <w:t>How to submit this application</w:t>
            </w:r>
          </w:p>
          <w:p w14:paraId="0D8E904A" w14:textId="77777777" w:rsidR="00784680" w:rsidRPr="00554491" w:rsidRDefault="00784680" w:rsidP="00784680">
            <w:pPr>
              <w:rPr>
                <w:b/>
                <w:bCs/>
                <w:lang w:eastAsia="en-US"/>
              </w:rPr>
            </w:pPr>
            <w:r w:rsidRPr="00554491">
              <w:rPr>
                <w:b/>
                <w:bCs/>
                <w:lang w:eastAsia="en-US"/>
              </w:rPr>
              <w:t>Email to:</w:t>
            </w:r>
          </w:p>
          <w:p w14:paraId="31422E4A" w14:textId="49501CE7" w:rsidR="00784680" w:rsidRPr="00554491" w:rsidRDefault="00F371FB" w:rsidP="00784680">
            <w:pPr>
              <w:rPr>
                <w:bCs/>
                <w:lang w:eastAsia="en-US"/>
              </w:rPr>
            </w:pPr>
            <w:hyperlink r:id="rId9" w:history="1">
              <w:r w:rsidR="00115EB2" w:rsidRPr="00D87588">
                <w:rPr>
                  <w:rStyle w:val="Hyperlink"/>
                </w:rPr>
                <w:t>LandAccess.DITT@nt.gov.au</w:t>
              </w:r>
            </w:hyperlink>
          </w:p>
          <w:p w14:paraId="52F6AAB1" w14:textId="77777777" w:rsidR="00784680" w:rsidRPr="00554491" w:rsidRDefault="00784680" w:rsidP="00784680">
            <w:pPr>
              <w:spacing w:before="240"/>
              <w:rPr>
                <w:b/>
                <w:bCs/>
                <w:lang w:eastAsia="en-US"/>
              </w:rPr>
            </w:pPr>
            <w:r w:rsidRPr="00554491">
              <w:rPr>
                <w:b/>
                <w:bCs/>
                <w:lang w:eastAsia="en-US"/>
              </w:rPr>
              <w:t>Post to:</w:t>
            </w:r>
          </w:p>
          <w:p w14:paraId="5BFF3206" w14:textId="77777777" w:rsidR="00784680" w:rsidRPr="00554491" w:rsidRDefault="00784680" w:rsidP="00784680">
            <w:pPr>
              <w:contextualSpacing/>
              <w:rPr>
                <w:bCs/>
                <w:lang w:eastAsia="en-US"/>
              </w:rPr>
            </w:pPr>
            <w:r w:rsidRPr="00554491">
              <w:rPr>
                <w:bCs/>
                <w:lang w:eastAsia="en-US"/>
              </w:rPr>
              <w:t>Land Access Team – Energy Division</w:t>
            </w:r>
          </w:p>
          <w:p w14:paraId="682EF555" w14:textId="77777777" w:rsidR="00784680" w:rsidRPr="00554491" w:rsidRDefault="00B72AC3" w:rsidP="00784680">
            <w:pPr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Department of Industry, Tourism and Trade</w:t>
            </w:r>
          </w:p>
          <w:p w14:paraId="6C869FF5" w14:textId="77777777" w:rsidR="00784680" w:rsidRPr="00554491" w:rsidRDefault="00784680" w:rsidP="00784680">
            <w:pPr>
              <w:contextualSpacing/>
              <w:rPr>
                <w:bCs/>
                <w:lang w:eastAsia="en-US"/>
              </w:rPr>
            </w:pPr>
            <w:r w:rsidRPr="00554491">
              <w:rPr>
                <w:bCs/>
                <w:lang w:eastAsia="en-US"/>
              </w:rPr>
              <w:t>GPO Box 4550</w:t>
            </w:r>
          </w:p>
          <w:p w14:paraId="03B3714B" w14:textId="77777777" w:rsidR="00784680" w:rsidRPr="00554491" w:rsidRDefault="00784680" w:rsidP="00784680">
            <w:pPr>
              <w:contextualSpacing/>
              <w:rPr>
                <w:bCs/>
                <w:lang w:eastAsia="en-US"/>
              </w:rPr>
            </w:pPr>
            <w:r w:rsidRPr="00554491">
              <w:rPr>
                <w:bCs/>
                <w:lang w:eastAsia="en-US"/>
              </w:rPr>
              <w:t>D</w:t>
            </w:r>
            <w:r w:rsidR="00274C79">
              <w:rPr>
                <w:bCs/>
                <w:lang w:eastAsia="en-US"/>
              </w:rPr>
              <w:t>arwin</w:t>
            </w:r>
            <w:r w:rsidRPr="00554491">
              <w:rPr>
                <w:bCs/>
                <w:lang w:eastAsia="en-US"/>
              </w:rPr>
              <w:t xml:space="preserve"> NT 0801</w:t>
            </w:r>
          </w:p>
          <w:p w14:paraId="160E0452" w14:textId="77777777" w:rsidR="00784680" w:rsidRDefault="00784680" w:rsidP="00D17A1B">
            <w:pPr>
              <w:spacing w:before="240"/>
              <w:rPr>
                <w:rStyle w:val="Questionlabel"/>
              </w:rPr>
            </w:pPr>
            <w:r>
              <w:rPr>
                <w:rStyle w:val="Questionlabel"/>
              </w:rPr>
              <w:t>Deliver to:</w:t>
            </w:r>
          </w:p>
          <w:p w14:paraId="32C86880" w14:textId="77777777" w:rsidR="00784680" w:rsidRDefault="00784680" w:rsidP="00784680">
            <w:pPr>
              <w:contextualSpacing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Land Access Team – Energy Division</w:t>
            </w:r>
          </w:p>
          <w:p w14:paraId="4D5DBE81" w14:textId="77777777" w:rsidR="00784680" w:rsidRDefault="00B72AC3" w:rsidP="00784680">
            <w:pPr>
              <w:contextualSpacing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Department of Industry, Tourism and Trade</w:t>
            </w:r>
          </w:p>
          <w:p w14:paraId="20624A0F" w14:textId="77777777" w:rsidR="00784680" w:rsidRDefault="00784680" w:rsidP="00784680">
            <w:pPr>
              <w:contextualSpacing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Level 4, Paspalis Centrepoint Building</w:t>
            </w:r>
          </w:p>
          <w:p w14:paraId="75BFEA34" w14:textId="77777777" w:rsidR="00D00FC7" w:rsidRDefault="00784680" w:rsidP="00113B7C">
            <w:pPr>
              <w:contextualSpacing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48-50 Smith Street Mall</w:t>
            </w:r>
            <w:r w:rsidR="00274C79">
              <w:rPr>
                <w:rStyle w:val="Questionlabel"/>
                <w:b w:val="0"/>
              </w:rPr>
              <w:t xml:space="preserve">, </w:t>
            </w:r>
            <w:r>
              <w:rPr>
                <w:rStyle w:val="Questionlabel"/>
                <w:b w:val="0"/>
              </w:rPr>
              <w:t>D</w:t>
            </w:r>
            <w:r w:rsidR="00274C79">
              <w:rPr>
                <w:rStyle w:val="Questionlabel"/>
                <w:b w:val="0"/>
              </w:rPr>
              <w:t>arwin</w:t>
            </w:r>
            <w:r>
              <w:rPr>
                <w:rStyle w:val="Questionlabel"/>
                <w:b w:val="0"/>
              </w:rPr>
              <w:t xml:space="preserve"> NT 080</w:t>
            </w:r>
            <w:r w:rsidR="00113B7C">
              <w:rPr>
                <w:rStyle w:val="Questionlabel"/>
                <w:b w:val="0"/>
              </w:rPr>
              <w:t>0</w:t>
            </w:r>
          </w:p>
          <w:p w14:paraId="5E88B50A" w14:textId="560E0E32" w:rsidR="00113B7C" w:rsidRPr="00784680" w:rsidRDefault="00113B7C" w:rsidP="00DD2F2C">
            <w:pPr>
              <w:spacing w:before="240" w:after="0"/>
              <w:rPr>
                <w:rStyle w:val="Questionlabel"/>
              </w:rPr>
            </w:pPr>
            <w:r>
              <w:rPr>
                <w:rStyle w:val="Questionlabel"/>
                <w:b w:val="0"/>
              </w:rPr>
              <w:t>If you require any further information contact the Land Access Team on 08-8999-5240</w:t>
            </w:r>
            <w:r w:rsidR="00DD2F2C">
              <w:rPr>
                <w:rStyle w:val="Questionlabel"/>
                <w:b w:val="0"/>
              </w:rPr>
              <w:t xml:space="preserve"> or email </w:t>
            </w:r>
            <w:hyperlink r:id="rId10" w:history="1">
              <w:r w:rsidR="00115EB2" w:rsidRPr="00D87588">
                <w:rPr>
                  <w:rStyle w:val="Hyperlink"/>
                </w:rPr>
                <w:t>LandAccess.DITT@nt.gov.au</w:t>
              </w:r>
            </w:hyperlink>
            <w:r>
              <w:rPr>
                <w:rStyle w:val="Questionlabel"/>
                <w:b w:val="0"/>
              </w:rPr>
              <w:t>.</w:t>
            </w:r>
          </w:p>
        </w:tc>
      </w:tr>
      <w:tr w:rsidR="009D4050" w:rsidRPr="002C0BEF" w14:paraId="73B83FC2" w14:textId="77777777" w:rsidTr="00F5135A">
        <w:trPr>
          <w:trHeight w:val="30"/>
        </w:trPr>
        <w:tc>
          <w:tcPr>
            <w:tcW w:w="103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bottom w:w="0" w:type="dxa"/>
            </w:tcMar>
          </w:tcPr>
          <w:p w14:paraId="454B458E" w14:textId="77777777" w:rsidR="009D4050" w:rsidRPr="00C601E2" w:rsidRDefault="009D4050" w:rsidP="009D4050">
            <w:pPr>
              <w:widowControl w:val="0"/>
              <w:rPr>
                <w:rStyle w:val="Questionlabel"/>
                <w:color w:val="FFFFFF" w:themeColor="background1"/>
                <w:sz w:val="2"/>
                <w:szCs w:val="2"/>
              </w:rPr>
            </w:pPr>
            <w:r w:rsidRPr="00C601E2">
              <w:rPr>
                <w:rStyle w:val="Questionlabel"/>
                <w:color w:val="FFFFFF" w:themeColor="background1"/>
                <w:sz w:val="2"/>
                <w:szCs w:val="2"/>
              </w:rPr>
              <w:t>End of form</w:t>
            </w:r>
          </w:p>
        </w:tc>
      </w:tr>
    </w:tbl>
    <w:p w14:paraId="7E72FA3F" w14:textId="77777777" w:rsidR="00AC42DF" w:rsidRDefault="00AC42DF" w:rsidP="00D00FC7"/>
    <w:sectPr w:rsidR="00AC42DF" w:rsidSect="00F513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1276" w:left="794" w:header="567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F8E82" w14:textId="77777777" w:rsidR="00F371FB" w:rsidRDefault="00F371FB" w:rsidP="007332FF">
      <w:r>
        <w:separator/>
      </w:r>
    </w:p>
  </w:endnote>
  <w:endnote w:type="continuationSeparator" w:id="0">
    <w:p w14:paraId="3923702F" w14:textId="77777777" w:rsidR="00F371FB" w:rsidRDefault="00F371F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CFA17" w14:textId="77777777" w:rsidR="00026DC4" w:rsidRDefault="00026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315E9" w14:textId="77777777" w:rsidR="00AE040A" w:rsidRDefault="00AE040A" w:rsidP="00325CA3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AE040A" w:rsidRPr="00132658" w14:paraId="69A007AF" w14:textId="77777777" w:rsidTr="00AE040A">
      <w:trPr>
        <w:cantSplit/>
        <w:trHeight w:hRule="exact" w:val="850"/>
      </w:trPr>
      <w:tc>
        <w:tcPr>
          <w:tcW w:w="10318" w:type="dxa"/>
          <w:vAlign w:val="bottom"/>
        </w:tcPr>
        <w:p w14:paraId="25BC43B1" w14:textId="77777777" w:rsidR="00AE040A" w:rsidRPr="001B3D22" w:rsidRDefault="00AE040A" w:rsidP="00325CA3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5135A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427DB20C" w14:textId="33ADA08A" w:rsidR="00AE040A" w:rsidRDefault="00F371FB" w:rsidP="00325CA3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2-1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47890">
                <w:rPr>
                  <w:rStyle w:val="PageNumber"/>
                </w:rPr>
                <w:t>10 December 2020</w:t>
              </w:r>
            </w:sdtContent>
          </w:sdt>
          <w:r w:rsidR="00AE040A" w:rsidRPr="001B3D22">
            <w:rPr>
              <w:rStyle w:val="PageNumber"/>
            </w:rPr>
            <w:t xml:space="preserve"> | Version </w:t>
          </w:r>
          <w:r w:rsidR="00AE040A">
            <w:rPr>
              <w:rStyle w:val="PageNumber"/>
            </w:rPr>
            <w:t>1</w:t>
          </w:r>
        </w:p>
        <w:p w14:paraId="6B24460B" w14:textId="7FC1BCA3" w:rsidR="00AE040A" w:rsidRPr="00AC4488" w:rsidRDefault="00AE040A" w:rsidP="00325CA3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F041E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F041E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3B53AFCC" w14:textId="77777777" w:rsidR="00AE040A" w:rsidRDefault="00AE040A" w:rsidP="00F513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876D8" w14:textId="77777777" w:rsidR="00AE040A" w:rsidRDefault="00AE040A" w:rsidP="00FF2AE7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AE040A" w:rsidRPr="00132658" w14:paraId="0340ECBC" w14:textId="77777777" w:rsidTr="00AE040A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64D4176E" w14:textId="77777777" w:rsidR="00AE040A" w:rsidRPr="001B3D22" w:rsidRDefault="00AE040A" w:rsidP="00FF2AE7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82C4E">
                <w:rPr>
                  <w:rStyle w:val="PageNumber"/>
                  <w:b/>
                </w:rPr>
                <w:t>INDUSTRY</w:t>
              </w:r>
              <w:r w:rsidR="00F5135A">
                <w:rPr>
                  <w:rStyle w:val="PageNumber"/>
                  <w:b/>
                </w:rPr>
                <w:t>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3793C46F" w14:textId="38DD258F" w:rsidR="00AE040A" w:rsidRPr="001B3D22" w:rsidRDefault="00F371FB" w:rsidP="00FF2AE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2-1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47890">
                <w:rPr>
                  <w:rStyle w:val="PageNumber"/>
                </w:rPr>
                <w:t>10 December 2020</w:t>
              </w:r>
            </w:sdtContent>
          </w:sdt>
          <w:r w:rsidR="00AE040A" w:rsidRPr="001B3D22">
            <w:rPr>
              <w:rStyle w:val="PageNumber"/>
            </w:rPr>
            <w:t xml:space="preserve"> | Version </w:t>
          </w:r>
          <w:r w:rsidR="00AE040A">
            <w:rPr>
              <w:rStyle w:val="PageNumber"/>
            </w:rPr>
            <w:t>1</w:t>
          </w:r>
          <w:r w:rsidR="00AE040A" w:rsidRPr="001B3D22">
            <w:rPr>
              <w:rStyle w:val="PageNumber"/>
            </w:rPr>
            <w:t xml:space="preserve"> </w:t>
          </w:r>
        </w:p>
        <w:p w14:paraId="3AE39843" w14:textId="5E0D62CD" w:rsidR="00AE040A" w:rsidRPr="00CE30CF" w:rsidRDefault="00AE040A" w:rsidP="00FF2AE7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4F041E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4F041E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4855162F" w14:textId="77777777" w:rsidR="00AE040A" w:rsidRPr="001E14EB" w:rsidRDefault="00AE040A" w:rsidP="00FF2AE7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0B395226" wp14:editId="31113B0C">
                <wp:extent cx="1574237" cy="561356"/>
                <wp:effectExtent l="0" t="0" r="6985" b="0"/>
                <wp:docPr id="17" name="Picture 17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CC68BBC" w14:textId="77777777" w:rsidR="00AE040A" w:rsidRPr="007A5EFD" w:rsidRDefault="00AE040A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6699F" w14:textId="77777777" w:rsidR="00F371FB" w:rsidRDefault="00F371FB" w:rsidP="007332FF">
      <w:r>
        <w:separator/>
      </w:r>
    </w:p>
  </w:footnote>
  <w:footnote w:type="continuationSeparator" w:id="0">
    <w:p w14:paraId="067991E9" w14:textId="77777777" w:rsidR="00F371FB" w:rsidRDefault="00F371F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31A59" w14:textId="77777777" w:rsidR="00026DC4" w:rsidRDefault="00026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1808C" w14:textId="0A6E2B76" w:rsidR="00AE040A" w:rsidRPr="00B80459" w:rsidRDefault="00B80459" w:rsidP="00B80459">
    <w:pPr>
      <w:pStyle w:val="Header"/>
    </w:pPr>
    <w:r>
      <w:t xml:space="preserve">Application for authorised officer to conduct inspection </w:t>
    </w:r>
    <w:r w:rsidR="00B4507E">
      <w:t>– Form 44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626BC" w14:textId="349FD60A" w:rsidR="00AE040A" w:rsidRPr="00BA7903" w:rsidRDefault="00AE040A" w:rsidP="00DA623A">
    <w:pPr>
      <w:pStyle w:val="Title"/>
      <w:rPr>
        <w:rStyle w:val="TitleChar"/>
        <w:rFonts w:eastAsia="Calibri"/>
        <w:bCs/>
      </w:rPr>
    </w:pPr>
    <w:r>
      <w:rPr>
        <w:rStyle w:val="TitleChar"/>
        <w:rFonts w:eastAsia="Calibri"/>
        <w:bCs/>
      </w:rPr>
      <w:t xml:space="preserve">Application for authorised officer to conduct inspection </w:t>
    </w:r>
    <w:r w:rsidR="00FD1933">
      <w:rPr>
        <w:rStyle w:val="TitleChar"/>
        <w:rFonts w:eastAsia="Calibri"/>
        <w:bCs/>
      </w:rPr>
      <w:t>– Form 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DA52D1C"/>
    <w:multiLevelType w:val="hybridMultilevel"/>
    <w:tmpl w:val="EBEC543A"/>
    <w:lvl w:ilvl="0" w:tplc="9DD20B14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2EE5FEE"/>
    <w:multiLevelType w:val="hybridMultilevel"/>
    <w:tmpl w:val="CCB60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1E91BF6"/>
    <w:multiLevelType w:val="hybridMultilevel"/>
    <w:tmpl w:val="DE90C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7" w15:restartNumberingAfterBreak="0">
    <w:nsid w:val="27D83E4D"/>
    <w:multiLevelType w:val="multilevel"/>
    <w:tmpl w:val="3928FD02"/>
    <w:numStyleLink w:val="Bulletlist"/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41E1A61"/>
    <w:multiLevelType w:val="hybridMultilevel"/>
    <w:tmpl w:val="1ABAC9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3DF06EED"/>
    <w:multiLevelType w:val="hybridMultilevel"/>
    <w:tmpl w:val="742C565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F2D5FB9"/>
    <w:multiLevelType w:val="hybridMultilevel"/>
    <w:tmpl w:val="C2269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B4DEC"/>
    <w:multiLevelType w:val="hybridMultilevel"/>
    <w:tmpl w:val="894A3F0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0" w15:restartNumberingAfterBreak="0">
    <w:nsid w:val="4A4342A6"/>
    <w:multiLevelType w:val="hybridMultilevel"/>
    <w:tmpl w:val="4A7CD864"/>
    <w:lvl w:ilvl="0" w:tplc="0C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1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53842BC6"/>
    <w:multiLevelType w:val="multilevel"/>
    <w:tmpl w:val="0C78A7AC"/>
    <w:numStyleLink w:val="Tablebulletlist"/>
  </w:abstractNum>
  <w:abstractNum w:abstractNumId="34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5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6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7" w15:restartNumberingAfterBreak="0">
    <w:nsid w:val="5B3D7C5D"/>
    <w:multiLevelType w:val="hybridMultilevel"/>
    <w:tmpl w:val="5D809208"/>
    <w:lvl w:ilvl="0" w:tplc="0C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1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3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4" w15:restartNumberingAfterBreak="0">
    <w:nsid w:val="76E20227"/>
    <w:multiLevelType w:val="hybridMultilevel"/>
    <w:tmpl w:val="6F00E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F82629"/>
    <w:multiLevelType w:val="hybridMultilevel"/>
    <w:tmpl w:val="58785CC2"/>
    <w:lvl w:ilvl="0" w:tplc="4F70CB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3"/>
  </w:num>
  <w:num w:numId="2">
    <w:abstractNumId w:val="14"/>
  </w:num>
  <w:num w:numId="3">
    <w:abstractNumId w:val="47"/>
  </w:num>
  <w:num w:numId="4">
    <w:abstractNumId w:val="31"/>
  </w:num>
  <w:num w:numId="5">
    <w:abstractNumId w:val="18"/>
  </w:num>
  <w:num w:numId="6">
    <w:abstractNumId w:val="9"/>
  </w:num>
  <w:num w:numId="7">
    <w:abstractNumId w:val="33"/>
  </w:num>
  <w:num w:numId="8">
    <w:abstractNumId w:val="17"/>
  </w:num>
  <w:num w:numId="9">
    <w:abstractNumId w:val="45"/>
  </w:num>
  <w:num w:numId="10">
    <w:abstractNumId w:val="27"/>
  </w:num>
  <w:num w:numId="11">
    <w:abstractNumId w:val="41"/>
  </w:num>
  <w:num w:numId="12">
    <w:abstractNumId w:val="1"/>
  </w:num>
  <w:num w:numId="13">
    <w:abstractNumId w:val="30"/>
  </w:num>
  <w:num w:numId="14">
    <w:abstractNumId w:val="46"/>
  </w:num>
  <w:num w:numId="15">
    <w:abstractNumId w:val="5"/>
  </w:num>
  <w:num w:numId="16">
    <w:abstractNumId w:val="25"/>
  </w:num>
  <w:num w:numId="17">
    <w:abstractNumId w:val="37"/>
  </w:num>
  <w:num w:numId="18">
    <w:abstractNumId w:val="22"/>
  </w:num>
  <w:num w:numId="19">
    <w:abstractNumId w:val="44"/>
  </w:num>
  <w:num w:numId="20">
    <w:abstractNumId w:val="26"/>
  </w:num>
  <w:num w:numId="21">
    <w:abstractNumId w:val="28"/>
  </w:num>
  <w:num w:numId="22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edit="forms" w:enforcement="0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D0"/>
    <w:rsid w:val="00000E98"/>
    <w:rsid w:val="00001DDF"/>
    <w:rsid w:val="0000322D"/>
    <w:rsid w:val="000072AC"/>
    <w:rsid w:val="00007670"/>
    <w:rsid w:val="00010665"/>
    <w:rsid w:val="00020347"/>
    <w:rsid w:val="0002393A"/>
    <w:rsid w:val="00026DC4"/>
    <w:rsid w:val="00027DB8"/>
    <w:rsid w:val="00031A96"/>
    <w:rsid w:val="00031DDB"/>
    <w:rsid w:val="00040BF3"/>
    <w:rsid w:val="0004211C"/>
    <w:rsid w:val="00046C59"/>
    <w:rsid w:val="00051362"/>
    <w:rsid w:val="00051F45"/>
    <w:rsid w:val="00052953"/>
    <w:rsid w:val="0005341A"/>
    <w:rsid w:val="000538FE"/>
    <w:rsid w:val="00056DEF"/>
    <w:rsid w:val="00056EDC"/>
    <w:rsid w:val="00060F7E"/>
    <w:rsid w:val="0006635A"/>
    <w:rsid w:val="00066820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B558E"/>
    <w:rsid w:val="000C23BA"/>
    <w:rsid w:val="000D1F29"/>
    <w:rsid w:val="000D633D"/>
    <w:rsid w:val="000E342B"/>
    <w:rsid w:val="000E3ED2"/>
    <w:rsid w:val="000E5DD2"/>
    <w:rsid w:val="000E6A13"/>
    <w:rsid w:val="000F0339"/>
    <w:rsid w:val="000F2958"/>
    <w:rsid w:val="000F3850"/>
    <w:rsid w:val="000F604F"/>
    <w:rsid w:val="00104E7F"/>
    <w:rsid w:val="001137EC"/>
    <w:rsid w:val="00113B7C"/>
    <w:rsid w:val="001151A4"/>
    <w:rsid w:val="001152F5"/>
    <w:rsid w:val="00115EB2"/>
    <w:rsid w:val="00117743"/>
    <w:rsid w:val="00117F5B"/>
    <w:rsid w:val="00132658"/>
    <w:rsid w:val="001343E2"/>
    <w:rsid w:val="00140CA9"/>
    <w:rsid w:val="00150DC0"/>
    <w:rsid w:val="0015237B"/>
    <w:rsid w:val="0015474D"/>
    <w:rsid w:val="00156CD4"/>
    <w:rsid w:val="00160C51"/>
    <w:rsid w:val="0016153B"/>
    <w:rsid w:val="00162207"/>
    <w:rsid w:val="00164A3E"/>
    <w:rsid w:val="00165C7D"/>
    <w:rsid w:val="00166FF6"/>
    <w:rsid w:val="00176123"/>
    <w:rsid w:val="00181620"/>
    <w:rsid w:val="001827F3"/>
    <w:rsid w:val="00184256"/>
    <w:rsid w:val="00187130"/>
    <w:rsid w:val="001957AD"/>
    <w:rsid w:val="00196F8E"/>
    <w:rsid w:val="001A2B7F"/>
    <w:rsid w:val="001A2E13"/>
    <w:rsid w:val="001A3AFD"/>
    <w:rsid w:val="001A46D4"/>
    <w:rsid w:val="001A496C"/>
    <w:rsid w:val="001A576A"/>
    <w:rsid w:val="001A744B"/>
    <w:rsid w:val="001B28DA"/>
    <w:rsid w:val="001B2B6C"/>
    <w:rsid w:val="001B3D22"/>
    <w:rsid w:val="001B579B"/>
    <w:rsid w:val="001B71ED"/>
    <w:rsid w:val="001C625D"/>
    <w:rsid w:val="001D01C4"/>
    <w:rsid w:val="001D0AA0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1474C"/>
    <w:rsid w:val="00226F08"/>
    <w:rsid w:val="00230031"/>
    <w:rsid w:val="00235C01"/>
    <w:rsid w:val="00247343"/>
    <w:rsid w:val="0025241E"/>
    <w:rsid w:val="00252E93"/>
    <w:rsid w:val="00260772"/>
    <w:rsid w:val="002637CC"/>
    <w:rsid w:val="002645D5"/>
    <w:rsid w:val="0026532D"/>
    <w:rsid w:val="00265C56"/>
    <w:rsid w:val="002716CD"/>
    <w:rsid w:val="0027271E"/>
    <w:rsid w:val="00274C79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05D3"/>
    <w:rsid w:val="0030203D"/>
    <w:rsid w:val="00302C3F"/>
    <w:rsid w:val="003037F9"/>
    <w:rsid w:val="0030583E"/>
    <w:rsid w:val="00307FE1"/>
    <w:rsid w:val="0031436F"/>
    <w:rsid w:val="003164BA"/>
    <w:rsid w:val="0032013E"/>
    <w:rsid w:val="003234DD"/>
    <w:rsid w:val="003258E6"/>
    <w:rsid w:val="00325CA3"/>
    <w:rsid w:val="00327E78"/>
    <w:rsid w:val="00342283"/>
    <w:rsid w:val="00343A87"/>
    <w:rsid w:val="00344A36"/>
    <w:rsid w:val="00344DC4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2C4E"/>
    <w:rsid w:val="00387DB7"/>
    <w:rsid w:val="00390862"/>
    <w:rsid w:val="00390CE3"/>
    <w:rsid w:val="00394876"/>
    <w:rsid w:val="00394AAF"/>
    <w:rsid w:val="00394CE5"/>
    <w:rsid w:val="0039602B"/>
    <w:rsid w:val="003A074C"/>
    <w:rsid w:val="003A6341"/>
    <w:rsid w:val="003A790E"/>
    <w:rsid w:val="003B15E8"/>
    <w:rsid w:val="003B1728"/>
    <w:rsid w:val="003B67FD"/>
    <w:rsid w:val="003B6A61"/>
    <w:rsid w:val="003B73B9"/>
    <w:rsid w:val="003B7DB7"/>
    <w:rsid w:val="003D0F63"/>
    <w:rsid w:val="003D42C0"/>
    <w:rsid w:val="003D4A8F"/>
    <w:rsid w:val="003D5B29"/>
    <w:rsid w:val="003D7818"/>
    <w:rsid w:val="003E2445"/>
    <w:rsid w:val="003E3BB2"/>
    <w:rsid w:val="003F07E7"/>
    <w:rsid w:val="003F16C0"/>
    <w:rsid w:val="003F5B58"/>
    <w:rsid w:val="003F7E65"/>
    <w:rsid w:val="00400284"/>
    <w:rsid w:val="0040222A"/>
    <w:rsid w:val="00402A05"/>
    <w:rsid w:val="00403AF7"/>
    <w:rsid w:val="004047BC"/>
    <w:rsid w:val="004064D8"/>
    <w:rsid w:val="0040672E"/>
    <w:rsid w:val="004100F7"/>
    <w:rsid w:val="00412A81"/>
    <w:rsid w:val="00414CB3"/>
    <w:rsid w:val="0041563D"/>
    <w:rsid w:val="00426E25"/>
    <w:rsid w:val="00427D9C"/>
    <w:rsid w:val="00427E7E"/>
    <w:rsid w:val="00433C60"/>
    <w:rsid w:val="0043465D"/>
    <w:rsid w:val="00440DA6"/>
    <w:rsid w:val="00443B6E"/>
    <w:rsid w:val="00447890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0877"/>
    <w:rsid w:val="00482DF8"/>
    <w:rsid w:val="004864DE"/>
    <w:rsid w:val="004912AC"/>
    <w:rsid w:val="00494BE5"/>
    <w:rsid w:val="00495C12"/>
    <w:rsid w:val="00495E30"/>
    <w:rsid w:val="004A0DF7"/>
    <w:rsid w:val="004A0EBA"/>
    <w:rsid w:val="004A2538"/>
    <w:rsid w:val="004A331E"/>
    <w:rsid w:val="004A3CC9"/>
    <w:rsid w:val="004B0C15"/>
    <w:rsid w:val="004B35EA"/>
    <w:rsid w:val="004B69E4"/>
    <w:rsid w:val="004C69B8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041E"/>
    <w:rsid w:val="004F24BE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2C83"/>
    <w:rsid w:val="0052341C"/>
    <w:rsid w:val="005249F5"/>
    <w:rsid w:val="005260F7"/>
    <w:rsid w:val="00526243"/>
    <w:rsid w:val="00543BD1"/>
    <w:rsid w:val="00554491"/>
    <w:rsid w:val="00555358"/>
    <w:rsid w:val="00556113"/>
    <w:rsid w:val="0055749B"/>
    <w:rsid w:val="005621C4"/>
    <w:rsid w:val="00563E9D"/>
    <w:rsid w:val="00564C12"/>
    <w:rsid w:val="005654B8"/>
    <w:rsid w:val="00574836"/>
    <w:rsid w:val="005762CC"/>
    <w:rsid w:val="00582D3D"/>
    <w:rsid w:val="00585636"/>
    <w:rsid w:val="00586AF0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3328"/>
    <w:rsid w:val="005B5AC2"/>
    <w:rsid w:val="005C219B"/>
    <w:rsid w:val="005C2833"/>
    <w:rsid w:val="005E144D"/>
    <w:rsid w:val="005E1500"/>
    <w:rsid w:val="005E3A43"/>
    <w:rsid w:val="005F0B17"/>
    <w:rsid w:val="005F77C7"/>
    <w:rsid w:val="00601A95"/>
    <w:rsid w:val="00617880"/>
    <w:rsid w:val="00620675"/>
    <w:rsid w:val="00622910"/>
    <w:rsid w:val="006254B6"/>
    <w:rsid w:val="00627FC8"/>
    <w:rsid w:val="00636ED3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2435"/>
    <w:rsid w:val="006944C1"/>
    <w:rsid w:val="00694EB4"/>
    <w:rsid w:val="00697FDC"/>
    <w:rsid w:val="006A756A"/>
    <w:rsid w:val="006B40E9"/>
    <w:rsid w:val="006B7FE0"/>
    <w:rsid w:val="006D66F7"/>
    <w:rsid w:val="006E283C"/>
    <w:rsid w:val="006F167D"/>
    <w:rsid w:val="00705C9D"/>
    <w:rsid w:val="00705F13"/>
    <w:rsid w:val="00714F1D"/>
    <w:rsid w:val="00715225"/>
    <w:rsid w:val="00720CC6"/>
    <w:rsid w:val="00721FEA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6C7"/>
    <w:rsid w:val="0076190B"/>
    <w:rsid w:val="0076355D"/>
    <w:rsid w:val="00763A2D"/>
    <w:rsid w:val="00764856"/>
    <w:rsid w:val="007676A4"/>
    <w:rsid w:val="007722BB"/>
    <w:rsid w:val="00777795"/>
    <w:rsid w:val="00783A57"/>
    <w:rsid w:val="00784680"/>
    <w:rsid w:val="00784C92"/>
    <w:rsid w:val="007859CD"/>
    <w:rsid w:val="00785C24"/>
    <w:rsid w:val="00786885"/>
    <w:rsid w:val="007907E4"/>
    <w:rsid w:val="00796461"/>
    <w:rsid w:val="00797746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66AF"/>
    <w:rsid w:val="007E70CF"/>
    <w:rsid w:val="007E74A4"/>
    <w:rsid w:val="007F1B6F"/>
    <w:rsid w:val="007F263F"/>
    <w:rsid w:val="007F54FB"/>
    <w:rsid w:val="00800CE3"/>
    <w:rsid w:val="008015A8"/>
    <w:rsid w:val="0080766E"/>
    <w:rsid w:val="00811169"/>
    <w:rsid w:val="00812394"/>
    <w:rsid w:val="00815297"/>
    <w:rsid w:val="008170DB"/>
    <w:rsid w:val="00817BA1"/>
    <w:rsid w:val="00823022"/>
    <w:rsid w:val="0082634E"/>
    <w:rsid w:val="00830853"/>
    <w:rsid w:val="008313C4"/>
    <w:rsid w:val="00832E92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547D"/>
    <w:rsid w:val="00877BC5"/>
    <w:rsid w:val="00877D20"/>
    <w:rsid w:val="00881C48"/>
    <w:rsid w:val="00885B80"/>
    <w:rsid w:val="00885C30"/>
    <w:rsid w:val="00885E9B"/>
    <w:rsid w:val="008864DF"/>
    <w:rsid w:val="0089368E"/>
    <w:rsid w:val="00893C96"/>
    <w:rsid w:val="00894FD5"/>
    <w:rsid w:val="0089500A"/>
    <w:rsid w:val="00897C94"/>
    <w:rsid w:val="008A7C12"/>
    <w:rsid w:val="008B03CE"/>
    <w:rsid w:val="008B1949"/>
    <w:rsid w:val="008B521D"/>
    <w:rsid w:val="008B529E"/>
    <w:rsid w:val="008B6CA9"/>
    <w:rsid w:val="008C17FB"/>
    <w:rsid w:val="008C70BB"/>
    <w:rsid w:val="008D1B00"/>
    <w:rsid w:val="008D57B8"/>
    <w:rsid w:val="008E03FC"/>
    <w:rsid w:val="008E510B"/>
    <w:rsid w:val="008F3A7E"/>
    <w:rsid w:val="008F78F7"/>
    <w:rsid w:val="009002B3"/>
    <w:rsid w:val="00902B13"/>
    <w:rsid w:val="00905B8C"/>
    <w:rsid w:val="00910DFB"/>
    <w:rsid w:val="00911941"/>
    <w:rsid w:val="00912FEE"/>
    <w:rsid w:val="00917F2B"/>
    <w:rsid w:val="0092024D"/>
    <w:rsid w:val="00923A44"/>
    <w:rsid w:val="00925146"/>
    <w:rsid w:val="00925F0F"/>
    <w:rsid w:val="00932F6B"/>
    <w:rsid w:val="00934E50"/>
    <w:rsid w:val="009468BC"/>
    <w:rsid w:val="00947FAE"/>
    <w:rsid w:val="00951573"/>
    <w:rsid w:val="00955777"/>
    <w:rsid w:val="009616DF"/>
    <w:rsid w:val="0096542F"/>
    <w:rsid w:val="00967FA7"/>
    <w:rsid w:val="00971645"/>
    <w:rsid w:val="009765F1"/>
    <w:rsid w:val="00977919"/>
    <w:rsid w:val="00983000"/>
    <w:rsid w:val="00984CB3"/>
    <w:rsid w:val="009870FA"/>
    <w:rsid w:val="009921C3"/>
    <w:rsid w:val="0099551D"/>
    <w:rsid w:val="0099639E"/>
    <w:rsid w:val="009A5897"/>
    <w:rsid w:val="009A5F24"/>
    <w:rsid w:val="009B0B3E"/>
    <w:rsid w:val="009B1913"/>
    <w:rsid w:val="009B1BF1"/>
    <w:rsid w:val="009B6657"/>
    <w:rsid w:val="009B6966"/>
    <w:rsid w:val="009C5259"/>
    <w:rsid w:val="009D0EB5"/>
    <w:rsid w:val="009D14F9"/>
    <w:rsid w:val="009D2B74"/>
    <w:rsid w:val="009D4050"/>
    <w:rsid w:val="009D5671"/>
    <w:rsid w:val="009D63FF"/>
    <w:rsid w:val="009E175D"/>
    <w:rsid w:val="009E3CC2"/>
    <w:rsid w:val="009E55B6"/>
    <w:rsid w:val="009F0334"/>
    <w:rsid w:val="009F06BD"/>
    <w:rsid w:val="009F2A4D"/>
    <w:rsid w:val="00A00828"/>
    <w:rsid w:val="00A02653"/>
    <w:rsid w:val="00A03290"/>
    <w:rsid w:val="00A0387E"/>
    <w:rsid w:val="00A05BFD"/>
    <w:rsid w:val="00A07490"/>
    <w:rsid w:val="00A10655"/>
    <w:rsid w:val="00A12B64"/>
    <w:rsid w:val="00A201CF"/>
    <w:rsid w:val="00A22C38"/>
    <w:rsid w:val="00A22D3C"/>
    <w:rsid w:val="00A24F47"/>
    <w:rsid w:val="00A25193"/>
    <w:rsid w:val="00A259E1"/>
    <w:rsid w:val="00A26E80"/>
    <w:rsid w:val="00A31AE8"/>
    <w:rsid w:val="00A3739D"/>
    <w:rsid w:val="00A3761F"/>
    <w:rsid w:val="00A37DDA"/>
    <w:rsid w:val="00A37EC5"/>
    <w:rsid w:val="00A45005"/>
    <w:rsid w:val="00A45093"/>
    <w:rsid w:val="00A53CF0"/>
    <w:rsid w:val="00A617BA"/>
    <w:rsid w:val="00A65DB1"/>
    <w:rsid w:val="00A66DD9"/>
    <w:rsid w:val="00A7156C"/>
    <w:rsid w:val="00A7620F"/>
    <w:rsid w:val="00A76790"/>
    <w:rsid w:val="00A84BD0"/>
    <w:rsid w:val="00A925EC"/>
    <w:rsid w:val="00A929AA"/>
    <w:rsid w:val="00A92B6B"/>
    <w:rsid w:val="00A95ADC"/>
    <w:rsid w:val="00AA541E"/>
    <w:rsid w:val="00AC42DF"/>
    <w:rsid w:val="00AD0DA4"/>
    <w:rsid w:val="00AD1F5E"/>
    <w:rsid w:val="00AD4169"/>
    <w:rsid w:val="00AD4BC4"/>
    <w:rsid w:val="00AD68C0"/>
    <w:rsid w:val="00AE040A"/>
    <w:rsid w:val="00AE193F"/>
    <w:rsid w:val="00AE25C6"/>
    <w:rsid w:val="00AE2A8A"/>
    <w:rsid w:val="00AE306C"/>
    <w:rsid w:val="00AF28C1"/>
    <w:rsid w:val="00AF359B"/>
    <w:rsid w:val="00B02DD3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079D"/>
    <w:rsid w:val="00B4507E"/>
    <w:rsid w:val="00B5084A"/>
    <w:rsid w:val="00B606A1"/>
    <w:rsid w:val="00B60D30"/>
    <w:rsid w:val="00B614F7"/>
    <w:rsid w:val="00B61B26"/>
    <w:rsid w:val="00B64DFA"/>
    <w:rsid w:val="00B65E6B"/>
    <w:rsid w:val="00B674EB"/>
    <w:rsid w:val="00B675B2"/>
    <w:rsid w:val="00B72AC3"/>
    <w:rsid w:val="00B80459"/>
    <w:rsid w:val="00B80E54"/>
    <w:rsid w:val="00B81261"/>
    <w:rsid w:val="00B8223E"/>
    <w:rsid w:val="00B832AE"/>
    <w:rsid w:val="00B8498F"/>
    <w:rsid w:val="00B86678"/>
    <w:rsid w:val="00B92F9B"/>
    <w:rsid w:val="00B941B3"/>
    <w:rsid w:val="00B96513"/>
    <w:rsid w:val="00BA1A56"/>
    <w:rsid w:val="00BA1D47"/>
    <w:rsid w:val="00BA4530"/>
    <w:rsid w:val="00BA66F0"/>
    <w:rsid w:val="00BA7903"/>
    <w:rsid w:val="00BB1227"/>
    <w:rsid w:val="00BB2239"/>
    <w:rsid w:val="00BB2AE7"/>
    <w:rsid w:val="00BB634C"/>
    <w:rsid w:val="00BB6464"/>
    <w:rsid w:val="00BC1BB8"/>
    <w:rsid w:val="00BC1DFD"/>
    <w:rsid w:val="00BC5AF5"/>
    <w:rsid w:val="00BC5E31"/>
    <w:rsid w:val="00BD5C5C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9C1"/>
    <w:rsid w:val="00C11E6F"/>
    <w:rsid w:val="00C13B24"/>
    <w:rsid w:val="00C15D4D"/>
    <w:rsid w:val="00C175DC"/>
    <w:rsid w:val="00C30171"/>
    <w:rsid w:val="00C309D8"/>
    <w:rsid w:val="00C37AB3"/>
    <w:rsid w:val="00C4205D"/>
    <w:rsid w:val="00C43519"/>
    <w:rsid w:val="00C45263"/>
    <w:rsid w:val="00C51537"/>
    <w:rsid w:val="00C51E13"/>
    <w:rsid w:val="00C52BC3"/>
    <w:rsid w:val="00C53ECF"/>
    <w:rsid w:val="00C601E2"/>
    <w:rsid w:val="00C61AFA"/>
    <w:rsid w:val="00C61D64"/>
    <w:rsid w:val="00C62099"/>
    <w:rsid w:val="00C62620"/>
    <w:rsid w:val="00C64EA3"/>
    <w:rsid w:val="00C67880"/>
    <w:rsid w:val="00C72867"/>
    <w:rsid w:val="00C75E81"/>
    <w:rsid w:val="00C86609"/>
    <w:rsid w:val="00C92B4C"/>
    <w:rsid w:val="00C93958"/>
    <w:rsid w:val="00C954F6"/>
    <w:rsid w:val="00C958CC"/>
    <w:rsid w:val="00C96318"/>
    <w:rsid w:val="00CA36A0"/>
    <w:rsid w:val="00CA59DC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CF7C21"/>
    <w:rsid w:val="00D00FC7"/>
    <w:rsid w:val="00D02F07"/>
    <w:rsid w:val="00D03E72"/>
    <w:rsid w:val="00D15D88"/>
    <w:rsid w:val="00D17A1B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CAF"/>
    <w:rsid w:val="00D81E17"/>
    <w:rsid w:val="00D82D1E"/>
    <w:rsid w:val="00D832D9"/>
    <w:rsid w:val="00D83EC2"/>
    <w:rsid w:val="00D90F00"/>
    <w:rsid w:val="00D975C0"/>
    <w:rsid w:val="00DA3DFD"/>
    <w:rsid w:val="00DA5285"/>
    <w:rsid w:val="00DA623A"/>
    <w:rsid w:val="00DB191D"/>
    <w:rsid w:val="00DB4F91"/>
    <w:rsid w:val="00DB6D0A"/>
    <w:rsid w:val="00DC06BE"/>
    <w:rsid w:val="00DC1F0F"/>
    <w:rsid w:val="00DC3117"/>
    <w:rsid w:val="00DC5DD9"/>
    <w:rsid w:val="00DC6D2D"/>
    <w:rsid w:val="00DD2F2C"/>
    <w:rsid w:val="00DD3A70"/>
    <w:rsid w:val="00DD486F"/>
    <w:rsid w:val="00DD4E59"/>
    <w:rsid w:val="00DE33B5"/>
    <w:rsid w:val="00DE5E18"/>
    <w:rsid w:val="00DE68F5"/>
    <w:rsid w:val="00DE7A92"/>
    <w:rsid w:val="00DF0487"/>
    <w:rsid w:val="00DF5EA4"/>
    <w:rsid w:val="00DF7722"/>
    <w:rsid w:val="00E02681"/>
    <w:rsid w:val="00E02792"/>
    <w:rsid w:val="00E034D8"/>
    <w:rsid w:val="00E03E34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38CF"/>
    <w:rsid w:val="00E84C5A"/>
    <w:rsid w:val="00E861DB"/>
    <w:rsid w:val="00E908F1"/>
    <w:rsid w:val="00E93406"/>
    <w:rsid w:val="00E93AC1"/>
    <w:rsid w:val="00E956C5"/>
    <w:rsid w:val="00E95C39"/>
    <w:rsid w:val="00EA2912"/>
    <w:rsid w:val="00EA2C39"/>
    <w:rsid w:val="00EB0A3C"/>
    <w:rsid w:val="00EB0A96"/>
    <w:rsid w:val="00EB471A"/>
    <w:rsid w:val="00EB540F"/>
    <w:rsid w:val="00EB77F9"/>
    <w:rsid w:val="00EC5769"/>
    <w:rsid w:val="00EC7D00"/>
    <w:rsid w:val="00ED0304"/>
    <w:rsid w:val="00ED4FF7"/>
    <w:rsid w:val="00ED5B7B"/>
    <w:rsid w:val="00EE2DDA"/>
    <w:rsid w:val="00EE38FA"/>
    <w:rsid w:val="00EE3E2C"/>
    <w:rsid w:val="00EE5D23"/>
    <w:rsid w:val="00EE69C5"/>
    <w:rsid w:val="00EE750D"/>
    <w:rsid w:val="00EE7B5B"/>
    <w:rsid w:val="00EF051F"/>
    <w:rsid w:val="00EF3CA4"/>
    <w:rsid w:val="00EF49A8"/>
    <w:rsid w:val="00EF7859"/>
    <w:rsid w:val="00F014DA"/>
    <w:rsid w:val="00F02591"/>
    <w:rsid w:val="00F15108"/>
    <w:rsid w:val="00F15931"/>
    <w:rsid w:val="00F32103"/>
    <w:rsid w:val="00F333B0"/>
    <w:rsid w:val="00F371FB"/>
    <w:rsid w:val="00F467B9"/>
    <w:rsid w:val="00F5135A"/>
    <w:rsid w:val="00F5696E"/>
    <w:rsid w:val="00F60EFF"/>
    <w:rsid w:val="00F67A79"/>
    <w:rsid w:val="00F67D2D"/>
    <w:rsid w:val="00F858F2"/>
    <w:rsid w:val="00F860CC"/>
    <w:rsid w:val="00F94398"/>
    <w:rsid w:val="00FA4769"/>
    <w:rsid w:val="00FB2B56"/>
    <w:rsid w:val="00FB39FE"/>
    <w:rsid w:val="00FB3CC5"/>
    <w:rsid w:val="00FB55D5"/>
    <w:rsid w:val="00FB7F9B"/>
    <w:rsid w:val="00FC12BF"/>
    <w:rsid w:val="00FC2C60"/>
    <w:rsid w:val="00FD1933"/>
    <w:rsid w:val="00FD3E6F"/>
    <w:rsid w:val="00FD51B9"/>
    <w:rsid w:val="00FD5849"/>
    <w:rsid w:val="00FE03E4"/>
    <w:rsid w:val="00FE2A39"/>
    <w:rsid w:val="00FE3884"/>
    <w:rsid w:val="00FF2AE7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2FA85"/>
  <w15:docId w15:val="{95485C5B-7F70-40F1-A29A-95ACF162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274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C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C7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C79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andAccess.DITT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LandAccess.DITT@nt.gov.au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3E7FB6-22DD-46F2-A095-D948AC5F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authorised officer to conduct inspection – Form 47</vt:lpstr>
    </vt:vector>
  </TitlesOfParts>
  <Company>INDUSTRY, TOURISM AND TRADE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authorised officer to conduct inspection – Form 47</dc:title>
  <dc:creator>Northern Territory Government</dc:creator>
  <cp:lastModifiedBy>Nicola Kalmar</cp:lastModifiedBy>
  <cp:revision>2</cp:revision>
  <cp:lastPrinted>2019-07-29T01:45:00Z</cp:lastPrinted>
  <dcterms:created xsi:type="dcterms:W3CDTF">2021-02-14T23:45:00Z</dcterms:created>
  <dcterms:modified xsi:type="dcterms:W3CDTF">2021-02-14T23:45:00Z</dcterms:modified>
</cp:coreProperties>
</file>