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53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19"/>
        <w:gridCol w:w="1654"/>
        <w:gridCol w:w="278"/>
        <w:gridCol w:w="450"/>
        <w:gridCol w:w="542"/>
        <w:gridCol w:w="1301"/>
        <w:gridCol w:w="708"/>
        <w:gridCol w:w="1550"/>
        <w:gridCol w:w="127"/>
        <w:gridCol w:w="875"/>
        <w:gridCol w:w="549"/>
        <w:gridCol w:w="297"/>
        <w:gridCol w:w="492"/>
        <w:gridCol w:w="1311"/>
      </w:tblGrid>
      <w:tr w:rsidR="009E3B3A" w:rsidRPr="00A40F20" w:rsidTr="00907A8F">
        <w:trPr>
          <w:trHeight w:val="20"/>
        </w:trPr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0" w:type="dxa"/>
              <w:right w:w="0" w:type="dxa"/>
            </w:tcMar>
          </w:tcPr>
          <w:p w:rsidR="009E3B3A" w:rsidRPr="00A40F20" w:rsidRDefault="009E3B3A" w:rsidP="00907A8F">
            <w:pPr>
              <w:spacing w:after="0"/>
              <w:rPr>
                <w:color w:val="FFFFFF"/>
                <w:sz w:val="2"/>
              </w:rPr>
            </w:pPr>
            <w:bookmarkStart w:id="0" w:name="_GoBack"/>
            <w:bookmarkEnd w:id="0"/>
          </w:p>
        </w:tc>
        <w:tc>
          <w:tcPr>
            <w:tcW w:w="101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3B3A" w:rsidRPr="00A40F20" w:rsidRDefault="009E3B3A" w:rsidP="00907A8F">
            <w:pPr>
              <w:numPr>
                <w:ilvl w:val="1"/>
                <w:numId w:val="0"/>
              </w:numPr>
              <w:spacing w:after="0"/>
              <w:rPr>
                <w:rFonts w:eastAsia="Times New Roman"/>
                <w:color w:val="FFFFFF"/>
                <w:sz w:val="2"/>
              </w:rPr>
            </w:pPr>
            <w:r w:rsidRPr="00A40F20">
              <w:rPr>
                <w:rFonts w:eastAsia="Times New Roman"/>
                <w:color w:val="FFFFFF"/>
                <w:sz w:val="2"/>
              </w:rPr>
              <w:t>Questions are followed by answer fields. Use the ‘Tab’ key to navigate through. Replace Y/N or Yes/No fields with your answer.</w:t>
            </w:r>
          </w:p>
        </w:tc>
      </w:tr>
      <w:tr w:rsidR="009E3B3A" w:rsidRPr="00A40F20" w:rsidTr="00907A8F">
        <w:trPr>
          <w:trHeight w:val="27"/>
        </w:trPr>
        <w:tc>
          <w:tcPr>
            <w:tcW w:w="103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9E3B3A" w:rsidRDefault="009E3B3A" w:rsidP="009E3B3A">
            <w:r w:rsidRPr="009E3B3A">
              <w:t>This form applies to:</w:t>
            </w:r>
          </w:p>
          <w:p w:rsidR="009E3B3A" w:rsidRPr="009E3B3A" w:rsidRDefault="009E3B3A" w:rsidP="009E3B3A">
            <w:r w:rsidRPr="009E3B3A">
              <w:t>•</w:t>
            </w:r>
            <w:r w:rsidRPr="009E3B3A">
              <w:tab/>
              <w:t>irrigation of public open spaces (such as playing fields and parks)</w:t>
            </w:r>
          </w:p>
          <w:p w:rsidR="009E3B3A" w:rsidRPr="009E3B3A" w:rsidRDefault="009E3B3A" w:rsidP="009E3B3A">
            <w:r w:rsidRPr="009E3B3A">
              <w:t>•</w:t>
            </w:r>
            <w:r w:rsidRPr="009E3B3A">
              <w:tab/>
              <w:t>irrigation of pasture and fodder crops</w:t>
            </w:r>
          </w:p>
          <w:p w:rsidR="009E3B3A" w:rsidRPr="009E3B3A" w:rsidRDefault="009E3B3A" w:rsidP="009E3B3A">
            <w:r w:rsidRPr="009E3B3A">
              <w:t>•</w:t>
            </w:r>
            <w:r w:rsidRPr="009E3B3A">
              <w:tab/>
              <w:t>irrigation of heavily processed food crops</w:t>
            </w:r>
          </w:p>
          <w:p w:rsidR="009E3B3A" w:rsidRPr="009E3B3A" w:rsidRDefault="009E3B3A" w:rsidP="009E3B3A">
            <w:r w:rsidRPr="009E3B3A">
              <w:t>•</w:t>
            </w:r>
            <w:r w:rsidRPr="009E3B3A">
              <w:tab/>
              <w:t>irrigation of non-food crops</w:t>
            </w:r>
          </w:p>
          <w:p w:rsidR="009E3B3A" w:rsidRDefault="009E3B3A" w:rsidP="009E3B3A">
            <w:r>
              <w:t>•</w:t>
            </w:r>
            <w:r>
              <w:tab/>
              <w:t>dust suppression on mining or</w:t>
            </w:r>
            <w:r w:rsidRPr="009E3B3A">
              <w:t xml:space="preserve"> construction sites.</w:t>
            </w:r>
            <w:r>
              <w:t xml:space="preserve"> </w:t>
            </w:r>
          </w:p>
        </w:tc>
      </w:tr>
      <w:tr w:rsidR="001B7F33" w:rsidRPr="00A40F20" w:rsidTr="00907A8F">
        <w:trPr>
          <w:trHeight w:val="27"/>
        </w:trPr>
        <w:tc>
          <w:tcPr>
            <w:tcW w:w="103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B7F33" w:rsidRPr="00872B4E" w:rsidRDefault="000E0F8D" w:rsidP="001B7F33">
            <w:pPr>
              <w:pStyle w:val="Heading1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Before you fill in this</w:t>
            </w:r>
            <w:r w:rsidR="001B7F33" w:rsidRPr="00872B4E">
              <w:rPr>
                <w:rFonts w:eastAsia="Calibri"/>
              </w:rPr>
              <w:t xml:space="preserve"> form</w:t>
            </w:r>
          </w:p>
          <w:p w:rsidR="001B7F33" w:rsidRDefault="001B7F33" w:rsidP="001B7F33">
            <w:r>
              <w:t xml:space="preserve">Sections 1 to 5 must be completed.  </w:t>
            </w:r>
          </w:p>
        </w:tc>
      </w:tr>
      <w:tr w:rsidR="009E3B3A" w:rsidRPr="00A40F20" w:rsidTr="00907A8F">
        <w:trPr>
          <w:trHeight w:val="27"/>
        </w:trPr>
        <w:tc>
          <w:tcPr>
            <w:tcW w:w="103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E3B3A">
            <w:pPr>
              <w:pStyle w:val="Heading1"/>
              <w:numPr>
                <w:ilvl w:val="0"/>
                <w:numId w:val="14"/>
              </w:numPr>
              <w:outlineLvl w:val="0"/>
            </w:pPr>
            <w:bookmarkStart w:id="1" w:name="_Toc22884070"/>
            <w:r>
              <w:t>Notification</w:t>
            </w:r>
            <w:r w:rsidRPr="00A40F20">
              <w:t xml:space="preserve"> detail</w:t>
            </w:r>
            <w:bookmarkEnd w:id="1"/>
          </w:p>
        </w:tc>
      </w:tr>
      <w:tr w:rsidR="009E3B3A" w:rsidRPr="00A40F20" w:rsidTr="00907A8F">
        <w:trPr>
          <w:trHeight w:val="27"/>
        </w:trPr>
        <w:tc>
          <w:tcPr>
            <w:tcW w:w="1035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1F1F5F"/>
            <w:noWrap/>
            <w:tcMar>
              <w:top w:w="108" w:type="dxa"/>
              <w:bottom w:w="108" w:type="dxa"/>
            </w:tcMar>
          </w:tcPr>
          <w:p w:rsidR="009E3B3A" w:rsidRPr="00A40F20" w:rsidRDefault="009E3B3A" w:rsidP="00907A8F">
            <w:pPr>
              <w:rPr>
                <w:b/>
                <w:bCs/>
                <w:color w:val="1F1F5F"/>
              </w:rPr>
            </w:pPr>
            <w:r>
              <w:rPr>
                <w:b/>
                <w:bCs/>
                <w:color w:val="FFFFFF"/>
              </w:rPr>
              <w:t>System owner</w:t>
            </w:r>
          </w:p>
        </w:tc>
      </w:tr>
      <w:tr w:rsidR="009E3B3A" w:rsidRPr="00A40F20" w:rsidTr="00907A8F">
        <w:trPr>
          <w:trHeight w:val="337"/>
        </w:trPr>
        <w:tc>
          <w:tcPr>
            <w:tcW w:w="260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07A8F">
            <w:pPr>
              <w:rPr>
                <w:b/>
              </w:rPr>
            </w:pPr>
            <w:r>
              <w:rPr>
                <w:rFonts w:cs="Arial"/>
                <w:b/>
              </w:rPr>
              <w:t>Name</w:t>
            </w:r>
          </w:p>
        </w:tc>
        <w:tc>
          <w:tcPr>
            <w:tcW w:w="775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E3B3A" w:rsidRPr="00A40F20" w:rsidRDefault="009E3B3A" w:rsidP="00907A8F"/>
        </w:tc>
      </w:tr>
      <w:tr w:rsidR="009E3B3A" w:rsidRPr="00A40F20" w:rsidTr="00907A8F">
        <w:trPr>
          <w:trHeight w:val="27"/>
        </w:trPr>
        <w:tc>
          <w:tcPr>
            <w:tcW w:w="260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07A8F">
            <w:pPr>
              <w:rPr>
                <w:b/>
              </w:rPr>
            </w:pPr>
            <w:r>
              <w:rPr>
                <w:rFonts w:cs="Arial"/>
                <w:b/>
              </w:rPr>
              <w:t>Title</w:t>
            </w:r>
          </w:p>
        </w:tc>
        <w:tc>
          <w:tcPr>
            <w:tcW w:w="775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E3B3A" w:rsidRPr="00A40F20" w:rsidRDefault="009E3B3A" w:rsidP="00907A8F"/>
        </w:tc>
      </w:tr>
      <w:tr w:rsidR="009E3B3A" w:rsidRPr="00A40F20" w:rsidTr="00907A8F">
        <w:trPr>
          <w:trHeight w:val="27"/>
        </w:trPr>
        <w:tc>
          <w:tcPr>
            <w:tcW w:w="260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07A8F">
            <w:pPr>
              <w:rPr>
                <w:rFonts w:cs="Arial"/>
                <w:b/>
              </w:rPr>
            </w:pPr>
            <w:r w:rsidRPr="00A40F20">
              <w:rPr>
                <w:rFonts w:cs="Arial"/>
                <w:b/>
              </w:rPr>
              <w:t>Company/Organisation</w:t>
            </w:r>
          </w:p>
        </w:tc>
        <w:tc>
          <w:tcPr>
            <w:tcW w:w="775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E3B3A" w:rsidRPr="00A40F20" w:rsidRDefault="009E3B3A" w:rsidP="00907A8F"/>
        </w:tc>
      </w:tr>
      <w:tr w:rsidR="009E3B3A" w:rsidRPr="00A40F20" w:rsidTr="00907A8F">
        <w:trPr>
          <w:trHeight w:val="27"/>
        </w:trPr>
        <w:tc>
          <w:tcPr>
            <w:tcW w:w="260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07A8F">
            <w:pPr>
              <w:rPr>
                <w:rFonts w:cs="Arial"/>
                <w:b/>
              </w:rPr>
            </w:pPr>
            <w:r w:rsidRPr="00A40F20">
              <w:rPr>
                <w:rFonts w:cs="Arial"/>
                <w:b/>
              </w:rPr>
              <w:t>ABN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07A8F"/>
        </w:tc>
        <w:tc>
          <w:tcPr>
            <w:tcW w:w="167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07A8F">
            <w:pPr>
              <w:rPr>
                <w:b/>
                <w:bCs/>
              </w:rPr>
            </w:pPr>
            <w:r w:rsidRPr="00A40F20">
              <w:rPr>
                <w:b/>
                <w:bCs/>
              </w:rPr>
              <w:t>ACN</w:t>
            </w:r>
          </w:p>
        </w:tc>
        <w:tc>
          <w:tcPr>
            <w:tcW w:w="3524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07A8F"/>
        </w:tc>
      </w:tr>
      <w:tr w:rsidR="009E3B3A" w:rsidRPr="00A40F20" w:rsidTr="00907A8F">
        <w:trPr>
          <w:trHeight w:val="260"/>
        </w:trPr>
        <w:tc>
          <w:tcPr>
            <w:tcW w:w="260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07A8F">
            <w:pPr>
              <w:rPr>
                <w:rFonts w:cs="Arial"/>
                <w:b/>
              </w:rPr>
            </w:pPr>
            <w:r w:rsidRPr="00A40F20">
              <w:rPr>
                <w:rFonts w:cs="Arial"/>
                <w:b/>
              </w:rPr>
              <w:t>Street No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07A8F"/>
        </w:tc>
        <w:tc>
          <w:tcPr>
            <w:tcW w:w="167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07A8F">
            <w:pPr>
              <w:rPr>
                <w:b/>
                <w:bCs/>
              </w:rPr>
            </w:pPr>
            <w:r w:rsidRPr="00A40F20">
              <w:rPr>
                <w:b/>
                <w:bCs/>
              </w:rPr>
              <w:t>Street name</w:t>
            </w:r>
          </w:p>
        </w:tc>
        <w:tc>
          <w:tcPr>
            <w:tcW w:w="3524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07A8F"/>
        </w:tc>
      </w:tr>
      <w:tr w:rsidR="009E3B3A" w:rsidRPr="00A40F20" w:rsidTr="00907A8F">
        <w:trPr>
          <w:trHeight w:val="308"/>
        </w:trPr>
        <w:tc>
          <w:tcPr>
            <w:tcW w:w="260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07A8F">
            <w:pPr>
              <w:rPr>
                <w:rFonts w:cs="Arial"/>
                <w:b/>
              </w:rPr>
            </w:pPr>
            <w:r w:rsidRPr="00A40F20">
              <w:rPr>
                <w:rFonts w:cs="Arial"/>
                <w:b/>
              </w:rPr>
              <w:t>Suburb/Town/City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07A8F"/>
        </w:tc>
        <w:tc>
          <w:tcPr>
            <w:tcW w:w="167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07A8F">
            <w:r w:rsidRPr="00A40F20">
              <w:rPr>
                <w:rFonts w:eastAsia="Times New Roman" w:cs="Arial"/>
                <w:b/>
              </w:rPr>
              <w:t>State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9E3B3A" w:rsidRPr="00A40F20" w:rsidRDefault="009E3B3A" w:rsidP="00907A8F"/>
        </w:tc>
        <w:tc>
          <w:tcPr>
            <w:tcW w:w="13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3B3A" w:rsidRPr="00A40F20" w:rsidRDefault="009E3B3A" w:rsidP="00907A8F">
            <w:pPr>
              <w:rPr>
                <w:b/>
              </w:rPr>
            </w:pPr>
            <w:r w:rsidRPr="00A40F20">
              <w:rPr>
                <w:b/>
              </w:rPr>
              <w:t>Postcode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9E3B3A" w:rsidRPr="00A40F20" w:rsidRDefault="009E3B3A" w:rsidP="00907A8F"/>
        </w:tc>
      </w:tr>
      <w:tr w:rsidR="009E3B3A" w:rsidRPr="00A40F20" w:rsidTr="00907A8F">
        <w:trPr>
          <w:trHeight w:val="344"/>
        </w:trPr>
        <w:tc>
          <w:tcPr>
            <w:tcW w:w="260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07A8F">
            <w:pPr>
              <w:rPr>
                <w:rFonts w:cs="Arial"/>
                <w:b/>
              </w:rPr>
            </w:pPr>
            <w:r w:rsidRPr="00A40F20">
              <w:rPr>
                <w:rFonts w:eastAsia="Times New Roman" w:cs="Arial"/>
                <w:b/>
              </w:rPr>
              <w:t>Postal address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07A8F"/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07A8F">
            <w:pPr>
              <w:rPr>
                <w:b/>
                <w:bCs/>
              </w:rPr>
            </w:pPr>
            <w:r w:rsidRPr="00A40F20">
              <w:rPr>
                <w:rFonts w:eastAsia="Times New Roman" w:cs="Arial"/>
                <w:b/>
              </w:rPr>
              <w:t>Suburb/Town/City</w:t>
            </w:r>
          </w:p>
        </w:tc>
        <w:tc>
          <w:tcPr>
            <w:tcW w:w="2649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07A8F"/>
        </w:tc>
      </w:tr>
      <w:tr w:rsidR="009E3B3A" w:rsidRPr="00A40F20" w:rsidTr="00907A8F">
        <w:trPr>
          <w:trHeight w:val="258"/>
        </w:trPr>
        <w:tc>
          <w:tcPr>
            <w:tcW w:w="260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07A8F">
            <w:pPr>
              <w:rPr>
                <w:rFonts w:cs="Arial"/>
                <w:b/>
              </w:rPr>
            </w:pPr>
            <w:r w:rsidRPr="00A40F20">
              <w:rPr>
                <w:rFonts w:eastAsia="Times New Roman" w:cs="Arial"/>
                <w:b/>
              </w:rPr>
              <w:t>State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07A8F"/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07A8F">
            <w:pPr>
              <w:rPr>
                <w:b/>
                <w:bCs/>
              </w:rPr>
            </w:pPr>
            <w:r w:rsidRPr="00A40F20">
              <w:rPr>
                <w:rFonts w:eastAsia="Times New Roman" w:cs="Arial"/>
                <w:b/>
              </w:rPr>
              <w:t>Postcode</w:t>
            </w:r>
          </w:p>
        </w:tc>
        <w:tc>
          <w:tcPr>
            <w:tcW w:w="2649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07A8F"/>
        </w:tc>
      </w:tr>
      <w:tr w:rsidR="009E3B3A" w:rsidRPr="00A40F20" w:rsidTr="00907A8F">
        <w:trPr>
          <w:trHeight w:val="294"/>
        </w:trPr>
        <w:tc>
          <w:tcPr>
            <w:tcW w:w="260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07A8F">
            <w:pPr>
              <w:rPr>
                <w:rFonts w:eastAsia="Times New Roman" w:cs="Arial"/>
                <w:b/>
              </w:rPr>
            </w:pPr>
            <w:r w:rsidRPr="00A40F20">
              <w:rPr>
                <w:rFonts w:cs="Arial"/>
                <w:b/>
              </w:rPr>
              <w:t>Email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07A8F"/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07A8F">
            <w:pPr>
              <w:rPr>
                <w:rFonts w:eastAsia="Times New Roman" w:cs="Arial"/>
                <w:b/>
              </w:rPr>
            </w:pPr>
            <w:r w:rsidRPr="00A40F20">
              <w:rPr>
                <w:rFonts w:cs="Arial"/>
                <w:b/>
              </w:rPr>
              <w:t>Website</w:t>
            </w:r>
          </w:p>
        </w:tc>
        <w:tc>
          <w:tcPr>
            <w:tcW w:w="2649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07A8F"/>
        </w:tc>
      </w:tr>
      <w:tr w:rsidR="009E3B3A" w:rsidRPr="00A40F20" w:rsidTr="00907A8F">
        <w:trPr>
          <w:trHeight w:val="27"/>
        </w:trPr>
        <w:tc>
          <w:tcPr>
            <w:tcW w:w="260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07A8F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Phone n</w:t>
            </w:r>
            <w:r w:rsidRPr="00A40F20">
              <w:rPr>
                <w:rFonts w:eastAsia="Times New Roman" w:cs="Arial"/>
                <w:b/>
              </w:rPr>
              <w:t>umber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07A8F"/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07A8F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Mobile n</w:t>
            </w:r>
            <w:r w:rsidRPr="00A40F20">
              <w:rPr>
                <w:rFonts w:eastAsia="Times New Roman" w:cs="Arial"/>
                <w:b/>
              </w:rPr>
              <w:t>umber</w:t>
            </w:r>
          </w:p>
        </w:tc>
        <w:tc>
          <w:tcPr>
            <w:tcW w:w="2649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07A8F"/>
        </w:tc>
      </w:tr>
      <w:tr w:rsidR="009E3B3A" w:rsidRPr="00A40F20" w:rsidTr="00907A8F">
        <w:trPr>
          <w:trHeight w:val="873"/>
        </w:trPr>
        <w:tc>
          <w:tcPr>
            <w:tcW w:w="260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9E3B3A" w:rsidRPr="00A40F20" w:rsidRDefault="009E3B3A" w:rsidP="00907A8F">
            <w:pPr>
              <w:rPr>
                <w:rFonts w:eastAsia="Times New Roman" w:cs="Arial"/>
                <w:b/>
              </w:rPr>
            </w:pPr>
            <w:r w:rsidRPr="00A40F20">
              <w:rPr>
                <w:rFonts w:eastAsia="Times New Roman" w:cs="Arial"/>
                <w:b/>
              </w:rPr>
              <w:t>Applicant’s signature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07A8F"/>
        </w:tc>
        <w:tc>
          <w:tcPr>
            <w:tcW w:w="8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3B3A" w:rsidRPr="00A40F20" w:rsidRDefault="009E3B3A" w:rsidP="00907A8F">
            <w:pPr>
              <w:rPr>
                <w:b/>
              </w:rPr>
            </w:pPr>
            <w:r w:rsidRPr="00A40F20">
              <w:rPr>
                <w:b/>
              </w:rPr>
              <w:t>Date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3B3A" w:rsidRPr="00A40F20" w:rsidRDefault="009E3B3A" w:rsidP="00907A8F"/>
        </w:tc>
      </w:tr>
      <w:tr w:rsidR="009E3B3A" w:rsidRPr="00A40F20" w:rsidTr="00907A8F">
        <w:trPr>
          <w:trHeight w:val="195"/>
        </w:trPr>
        <w:tc>
          <w:tcPr>
            <w:tcW w:w="1035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1F1F5F"/>
            <w:noWrap/>
            <w:tcMar>
              <w:top w:w="108" w:type="dxa"/>
              <w:bottom w:w="108" w:type="dxa"/>
            </w:tcMar>
          </w:tcPr>
          <w:p w:rsidR="009E3B3A" w:rsidRPr="00A40F20" w:rsidRDefault="009E3B3A" w:rsidP="00907A8F">
            <w:pPr>
              <w:rPr>
                <w:b/>
                <w:bCs/>
              </w:rPr>
            </w:pPr>
            <w:r w:rsidRPr="00A40F20">
              <w:rPr>
                <w:b/>
                <w:bCs/>
              </w:rPr>
              <w:t xml:space="preserve">Location of </w:t>
            </w:r>
            <w:r>
              <w:rPr>
                <w:b/>
                <w:bCs/>
              </w:rPr>
              <w:t>low-exposure recycled water scheme</w:t>
            </w:r>
          </w:p>
        </w:tc>
      </w:tr>
      <w:tr w:rsidR="009E3B3A" w:rsidRPr="00A40F20" w:rsidTr="00907A8F">
        <w:trPr>
          <w:trHeight w:val="145"/>
        </w:trPr>
        <w:tc>
          <w:tcPr>
            <w:tcW w:w="260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07A8F">
            <w:pPr>
              <w:rPr>
                <w:b/>
                <w:bCs/>
              </w:rPr>
            </w:pPr>
            <w:r w:rsidRPr="00A40F20">
              <w:rPr>
                <w:b/>
                <w:bCs/>
              </w:rPr>
              <w:t>Lot No.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07A8F"/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3B3A" w:rsidRPr="00A40F20" w:rsidRDefault="009E3B3A" w:rsidP="00907A8F">
            <w:pPr>
              <w:rPr>
                <w:b/>
              </w:rPr>
            </w:pPr>
            <w:r w:rsidRPr="00A40F20">
              <w:rPr>
                <w:b/>
              </w:rPr>
              <w:t>Street No.</w:t>
            </w:r>
          </w:p>
        </w:tc>
        <w:tc>
          <w:tcPr>
            <w:tcW w:w="26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3B3A" w:rsidRPr="00A40F20" w:rsidRDefault="009E3B3A" w:rsidP="00907A8F"/>
        </w:tc>
      </w:tr>
      <w:tr w:rsidR="009E3B3A" w:rsidRPr="00A40F20" w:rsidTr="00907A8F">
        <w:trPr>
          <w:trHeight w:val="145"/>
        </w:trPr>
        <w:tc>
          <w:tcPr>
            <w:tcW w:w="260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07A8F">
            <w:pPr>
              <w:rPr>
                <w:b/>
                <w:bCs/>
              </w:rPr>
            </w:pPr>
            <w:r w:rsidRPr="00A40F20">
              <w:rPr>
                <w:b/>
                <w:bCs/>
              </w:rPr>
              <w:lastRenderedPageBreak/>
              <w:t>Street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07A8F"/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E3B3A" w:rsidRPr="00A40F20" w:rsidRDefault="009E3B3A" w:rsidP="00907A8F">
            <w:pPr>
              <w:rPr>
                <w:b/>
              </w:rPr>
            </w:pPr>
            <w:r w:rsidRPr="00A40F20">
              <w:rPr>
                <w:b/>
              </w:rPr>
              <w:t>Suburb/Town/City</w:t>
            </w:r>
          </w:p>
        </w:tc>
        <w:tc>
          <w:tcPr>
            <w:tcW w:w="26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E3B3A" w:rsidRPr="00A40F20" w:rsidRDefault="009E3B3A" w:rsidP="00907A8F"/>
        </w:tc>
      </w:tr>
      <w:tr w:rsidR="009E3B3A" w:rsidRPr="00A40F20" w:rsidTr="00907A8F">
        <w:trPr>
          <w:trHeight w:val="741"/>
        </w:trPr>
        <w:tc>
          <w:tcPr>
            <w:tcW w:w="5152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9E3B3A" w:rsidRPr="00A40F20" w:rsidRDefault="009E3B3A" w:rsidP="00907A8F">
            <w:pPr>
              <w:rPr>
                <w:b/>
                <w:bCs/>
              </w:rPr>
            </w:pPr>
            <w:r w:rsidRPr="00A40F20">
              <w:rPr>
                <w:b/>
                <w:bCs/>
              </w:rPr>
              <w:t>Name of business/building/complex/site</w:t>
            </w:r>
          </w:p>
        </w:tc>
        <w:tc>
          <w:tcPr>
            <w:tcW w:w="5201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9E3B3A" w:rsidRPr="00A40F20" w:rsidRDefault="009E3B3A" w:rsidP="00907A8F"/>
        </w:tc>
      </w:tr>
      <w:tr w:rsidR="009E3B3A" w:rsidRPr="00A40F20" w:rsidTr="009E3B3A">
        <w:trPr>
          <w:trHeight w:val="4407"/>
        </w:trPr>
        <w:tc>
          <w:tcPr>
            <w:tcW w:w="2601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07A8F">
            <w:pPr>
              <w:rPr>
                <w:b/>
                <w:bCs/>
              </w:rPr>
            </w:pPr>
            <w:r w:rsidRPr="00A40F20">
              <w:rPr>
                <w:b/>
                <w:bCs/>
              </w:rPr>
              <w:t xml:space="preserve">Site specific location details: </w:t>
            </w:r>
            <w:r>
              <w:rPr>
                <w:b/>
                <w:bCs/>
              </w:rPr>
              <w:t>Add</w:t>
            </w:r>
            <w:r w:rsidRPr="00A40F20">
              <w:rPr>
                <w:b/>
                <w:bCs/>
              </w:rPr>
              <w:t xml:space="preserve"> detail to describe location of </w:t>
            </w:r>
            <w:r>
              <w:rPr>
                <w:b/>
                <w:bCs/>
              </w:rPr>
              <w:t>low-exposure recycled water scheme</w:t>
            </w:r>
            <w:r w:rsidRPr="00A40F20">
              <w:rPr>
                <w:b/>
                <w:bCs/>
              </w:rPr>
              <w:t xml:space="preserve"> on large or complex sites</w:t>
            </w:r>
          </w:p>
        </w:tc>
        <w:tc>
          <w:tcPr>
            <w:tcW w:w="7752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07A8F"/>
        </w:tc>
      </w:tr>
      <w:tr w:rsidR="009E3B3A" w:rsidRPr="00A40F20" w:rsidTr="00907A8F">
        <w:trPr>
          <w:trHeight w:val="27"/>
        </w:trPr>
        <w:tc>
          <w:tcPr>
            <w:tcW w:w="103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/>
            <w:noWrap/>
            <w:tcMar>
              <w:top w:w="108" w:type="dxa"/>
              <w:bottom w:w="108" w:type="dxa"/>
            </w:tcMar>
          </w:tcPr>
          <w:p w:rsidR="009E3B3A" w:rsidRPr="00A40F20" w:rsidRDefault="009E3B3A" w:rsidP="00907A8F">
            <w:pPr>
              <w:rPr>
                <w:b/>
                <w:bCs/>
              </w:rPr>
            </w:pPr>
            <w:r w:rsidRPr="00A40F20">
              <w:rPr>
                <w:b/>
                <w:bCs/>
              </w:rPr>
              <w:t xml:space="preserve">Type of </w:t>
            </w:r>
            <w:r>
              <w:rPr>
                <w:b/>
                <w:bCs/>
              </w:rPr>
              <w:t>notification</w:t>
            </w:r>
          </w:p>
        </w:tc>
      </w:tr>
      <w:tr w:rsidR="009E3B3A" w:rsidRPr="00A40F20" w:rsidTr="00907A8F">
        <w:trPr>
          <w:trHeight w:val="27"/>
        </w:trPr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9E3B3A" w:rsidRPr="00A40F20" w:rsidRDefault="009E3B3A" w:rsidP="00907A8F">
            <w:pPr>
              <w:rPr>
                <w:b/>
                <w:bCs/>
              </w:rPr>
            </w:pPr>
            <w:r w:rsidRPr="00A40F20">
              <w:rPr>
                <w:b/>
                <w:bCs/>
              </w:rPr>
              <w:t xml:space="preserve">Type of </w:t>
            </w:r>
            <w:r>
              <w:rPr>
                <w:b/>
                <w:bCs/>
              </w:rPr>
              <w:t>notification</w:t>
            </w:r>
          </w:p>
        </w:tc>
        <w:tc>
          <w:tcPr>
            <w:tcW w:w="820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CE6966" w:rsidP="00907A8F">
            <w:sdt>
              <w:sdtPr>
                <w:rPr>
                  <w:rFonts w:ascii="Segoe UI Symbol" w:hAnsi="Segoe UI Symbol" w:cs="Segoe UI Symbol"/>
                </w:rPr>
                <w:id w:val="-82813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B3A" w:rsidRPr="00A40F2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E3B3A" w:rsidRPr="00A40F20">
              <w:t xml:space="preserve"> New </w:t>
            </w:r>
            <w:r w:rsidR="009E3B3A">
              <w:t>notification</w:t>
            </w:r>
          </w:p>
          <w:p w:rsidR="009E3B3A" w:rsidRPr="00A40F20" w:rsidRDefault="00CE6966" w:rsidP="00907A8F">
            <w:sdt>
              <w:sdtPr>
                <w:rPr>
                  <w:rFonts w:ascii="Segoe UI Symbol" w:hAnsi="Segoe UI Symbol" w:cs="Segoe UI Symbol"/>
                </w:rPr>
                <w:id w:val="-80307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B3A" w:rsidRPr="00A40F2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E3B3A" w:rsidRPr="00A40F20">
              <w:t xml:space="preserve"> Variation of </w:t>
            </w:r>
            <w:r w:rsidR="009E3B3A">
              <w:t>an existing notification</w:t>
            </w:r>
          </w:p>
        </w:tc>
      </w:tr>
      <w:tr w:rsidR="009E3B3A" w:rsidRPr="00A40F20" w:rsidTr="00907A8F">
        <w:trPr>
          <w:trHeight w:val="195"/>
        </w:trPr>
        <w:tc>
          <w:tcPr>
            <w:tcW w:w="1035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1F1F5F"/>
            <w:noWrap/>
            <w:tcMar>
              <w:top w:w="108" w:type="dxa"/>
              <w:bottom w:w="108" w:type="dxa"/>
            </w:tcMar>
          </w:tcPr>
          <w:p w:rsidR="009E3B3A" w:rsidRDefault="009E3B3A" w:rsidP="00907A8F">
            <w:r>
              <w:rPr>
                <w:rStyle w:val="Questionlabel"/>
              </w:rPr>
              <w:t>Wastewater consultant engaged by proponent to prepare notification of the low-exposure recycled water scheme</w:t>
            </w:r>
          </w:p>
        </w:tc>
      </w:tr>
      <w:tr w:rsidR="009E3B3A" w:rsidRPr="00A40F20" w:rsidTr="00907A8F">
        <w:trPr>
          <w:trHeight w:val="27"/>
        </w:trPr>
        <w:tc>
          <w:tcPr>
            <w:tcW w:w="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07A8F">
            <w:pPr>
              <w:rPr>
                <w:rFonts w:ascii="Segoe UI Symbol" w:hAnsi="Segoe UI Symbol" w:cs="Segoe UI Symbol"/>
              </w:rPr>
            </w:pPr>
            <w:r>
              <w:rPr>
                <w:b/>
              </w:rPr>
              <w:t>Company</w:t>
            </w:r>
          </w:p>
        </w:tc>
        <w:tc>
          <w:tcPr>
            <w:tcW w:w="59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A40F20" w:rsidRDefault="009E3B3A" w:rsidP="00907A8F">
            <w:pPr>
              <w:rPr>
                <w:rFonts w:ascii="Segoe UI Symbol" w:hAnsi="Segoe UI Symbol" w:cs="Segoe UI Symbol"/>
              </w:rPr>
            </w:pPr>
          </w:p>
        </w:tc>
      </w:tr>
      <w:tr w:rsidR="009E3B3A" w:rsidRPr="00A40F20" w:rsidTr="00907A8F">
        <w:trPr>
          <w:trHeight w:val="425"/>
        </w:trPr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9E3B3A" w:rsidRPr="00401E32" w:rsidRDefault="009E3B3A" w:rsidP="00907A8F">
            <w:pPr>
              <w:rPr>
                <w:rStyle w:val="Questionlabel"/>
              </w:rPr>
            </w:pPr>
            <w:r w:rsidRPr="00401E32">
              <w:rPr>
                <w:rStyle w:val="Questionlabel"/>
              </w:rPr>
              <w:t>Postal Address</w:t>
            </w:r>
          </w:p>
        </w:tc>
        <w:tc>
          <w:tcPr>
            <w:tcW w:w="25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07A8F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Street no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A40F20" w:rsidRDefault="009E3B3A" w:rsidP="00907A8F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A40F20" w:rsidRDefault="009E3B3A" w:rsidP="00907A8F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PO Box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A40F20" w:rsidRDefault="009E3B3A" w:rsidP="00907A8F">
            <w:pPr>
              <w:rPr>
                <w:rFonts w:ascii="Segoe UI Symbol" w:hAnsi="Segoe UI Symbol" w:cs="Segoe UI Symbol"/>
              </w:rPr>
            </w:pPr>
          </w:p>
        </w:tc>
      </w:tr>
      <w:tr w:rsidR="009E3B3A" w:rsidRPr="00A40F20" w:rsidTr="00907A8F">
        <w:trPr>
          <w:trHeight w:val="494"/>
        </w:trPr>
        <w:tc>
          <w:tcPr>
            <w:tcW w:w="1873" w:type="dxa"/>
            <w:gridSpan w:val="2"/>
            <w:vMerge/>
            <w:tcBorders>
              <w:lef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CA37E0" w:rsidRDefault="009E3B3A" w:rsidP="00907A8F">
            <w:pPr>
              <w:rPr>
                <w:rStyle w:val="Questionlabel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07A8F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Street name</w:t>
            </w:r>
          </w:p>
        </w:tc>
        <w:tc>
          <w:tcPr>
            <w:tcW w:w="59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A40F20" w:rsidRDefault="009E3B3A" w:rsidP="00907A8F">
            <w:pPr>
              <w:rPr>
                <w:rFonts w:ascii="Segoe UI Symbol" w:hAnsi="Segoe UI Symbol" w:cs="Segoe UI Symbol"/>
              </w:rPr>
            </w:pPr>
          </w:p>
        </w:tc>
      </w:tr>
      <w:tr w:rsidR="009E3B3A" w:rsidRPr="00A40F20" w:rsidTr="00907A8F">
        <w:trPr>
          <w:trHeight w:val="474"/>
        </w:trPr>
        <w:tc>
          <w:tcPr>
            <w:tcW w:w="1873" w:type="dxa"/>
            <w:gridSpan w:val="2"/>
            <w:vMerge/>
            <w:tcBorders>
              <w:lef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CA37E0" w:rsidRDefault="009E3B3A" w:rsidP="00907A8F">
            <w:pPr>
              <w:rPr>
                <w:rStyle w:val="Questionlabel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07A8F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 xml:space="preserve">Suburb/Town/City </w:t>
            </w:r>
          </w:p>
        </w:tc>
        <w:tc>
          <w:tcPr>
            <w:tcW w:w="590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A40F20" w:rsidRDefault="009E3B3A" w:rsidP="00907A8F">
            <w:pPr>
              <w:rPr>
                <w:rFonts w:ascii="Segoe UI Symbol" w:hAnsi="Segoe UI Symbol" w:cs="Segoe UI Symbol"/>
              </w:rPr>
            </w:pPr>
          </w:p>
        </w:tc>
      </w:tr>
      <w:tr w:rsidR="009E3B3A" w:rsidRPr="00A40F20" w:rsidTr="00907A8F">
        <w:trPr>
          <w:trHeight w:val="27"/>
        </w:trPr>
        <w:tc>
          <w:tcPr>
            <w:tcW w:w="187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CA37E0" w:rsidRDefault="009E3B3A" w:rsidP="00907A8F">
            <w:pPr>
              <w:rPr>
                <w:rStyle w:val="Questionlabel"/>
              </w:rPr>
            </w:pPr>
          </w:p>
        </w:tc>
        <w:tc>
          <w:tcPr>
            <w:tcW w:w="257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07A8F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State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A40F20" w:rsidRDefault="009E3B3A" w:rsidP="00907A8F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A40F20" w:rsidRDefault="009E3B3A" w:rsidP="00907A8F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/>
              </w:rPr>
              <w:t>Postcode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3A" w:rsidRPr="00A40F20" w:rsidRDefault="009E3B3A" w:rsidP="00907A8F">
            <w:pPr>
              <w:rPr>
                <w:rFonts w:ascii="Segoe UI Symbol" w:hAnsi="Segoe UI Symbol" w:cs="Segoe UI Symbol"/>
              </w:rPr>
            </w:pPr>
          </w:p>
        </w:tc>
      </w:tr>
      <w:tr w:rsidR="009E3B3A" w:rsidRPr="00A40F20" w:rsidTr="00907A8F">
        <w:trPr>
          <w:trHeight w:val="27"/>
        </w:trPr>
        <w:tc>
          <w:tcPr>
            <w:tcW w:w="3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E97913" w:rsidRDefault="009E3B3A" w:rsidP="00907A8F">
            <w:pPr>
              <w:rPr>
                <w:rStyle w:val="Questionlabel"/>
              </w:rPr>
            </w:pPr>
            <w:r w:rsidRPr="00E97913">
              <w:rPr>
                <w:rStyle w:val="Questionlabel"/>
              </w:rPr>
              <w:t>Contact Person</w:t>
            </w:r>
          </w:p>
        </w:tc>
        <w:tc>
          <w:tcPr>
            <w:tcW w:w="721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07A8F">
            <w:pPr>
              <w:rPr>
                <w:rFonts w:ascii="Segoe UI Symbol" w:hAnsi="Segoe UI Symbol" w:cs="Segoe UI Symbol"/>
              </w:rPr>
            </w:pPr>
          </w:p>
        </w:tc>
      </w:tr>
      <w:tr w:rsidR="009E3B3A" w:rsidRPr="00A40F20" w:rsidTr="00907A8F">
        <w:trPr>
          <w:trHeight w:val="27"/>
        </w:trPr>
        <w:tc>
          <w:tcPr>
            <w:tcW w:w="3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E97913" w:rsidRDefault="009E3B3A" w:rsidP="00907A8F">
            <w:pPr>
              <w:rPr>
                <w:rStyle w:val="Questionlabel"/>
              </w:rPr>
            </w:pPr>
            <w:r w:rsidRPr="00E97913">
              <w:rPr>
                <w:rStyle w:val="Questionlabel"/>
              </w:rPr>
              <w:t>Email</w:t>
            </w:r>
          </w:p>
        </w:tc>
        <w:tc>
          <w:tcPr>
            <w:tcW w:w="721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07A8F">
            <w:pPr>
              <w:rPr>
                <w:rFonts w:ascii="Segoe UI Symbol" w:hAnsi="Segoe UI Symbol" w:cs="Segoe UI Symbol"/>
              </w:rPr>
            </w:pPr>
          </w:p>
        </w:tc>
      </w:tr>
      <w:tr w:rsidR="009E3B3A" w:rsidRPr="00A40F20" w:rsidTr="00907A8F">
        <w:trPr>
          <w:trHeight w:val="27"/>
        </w:trPr>
        <w:tc>
          <w:tcPr>
            <w:tcW w:w="3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E97913" w:rsidRDefault="009E3B3A" w:rsidP="00907A8F">
            <w:pPr>
              <w:rPr>
                <w:rStyle w:val="Questionlabel"/>
              </w:rPr>
            </w:pPr>
            <w:r w:rsidRPr="00E97913">
              <w:rPr>
                <w:rStyle w:val="Questionlabel"/>
              </w:rPr>
              <w:t>Contact numbers</w:t>
            </w:r>
          </w:p>
        </w:tc>
        <w:tc>
          <w:tcPr>
            <w:tcW w:w="721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07A8F">
            <w:pPr>
              <w:rPr>
                <w:rFonts w:ascii="Segoe UI Symbol" w:hAnsi="Segoe UI Symbol" w:cs="Segoe UI Symbol"/>
              </w:rPr>
            </w:pPr>
          </w:p>
        </w:tc>
      </w:tr>
      <w:tr w:rsidR="009E3B3A" w:rsidRPr="00A40F20" w:rsidTr="00907A8F">
        <w:trPr>
          <w:trHeight w:val="549"/>
        </w:trPr>
        <w:tc>
          <w:tcPr>
            <w:tcW w:w="103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E3B3A">
            <w:pPr>
              <w:pStyle w:val="Heading1"/>
              <w:numPr>
                <w:ilvl w:val="0"/>
                <w:numId w:val="14"/>
              </w:numPr>
              <w:outlineLvl w:val="0"/>
              <w:rPr>
                <w:rFonts w:ascii="Segoe UI Symbol" w:hAnsi="Segoe UI Symbol" w:cs="Segoe UI Symbol"/>
                <w:szCs w:val="20"/>
              </w:rPr>
            </w:pPr>
            <w:bookmarkStart w:id="2" w:name="_Toc22884071"/>
            <w:r w:rsidRPr="00555D7D">
              <w:lastRenderedPageBreak/>
              <w:t>General and supporting information</w:t>
            </w:r>
            <w:bookmarkEnd w:id="2"/>
          </w:p>
        </w:tc>
      </w:tr>
      <w:tr w:rsidR="009E3B3A" w:rsidRPr="00A40F20" w:rsidTr="00907A8F">
        <w:trPr>
          <w:trHeight w:val="195"/>
        </w:trPr>
        <w:tc>
          <w:tcPr>
            <w:tcW w:w="1035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1F1F5F"/>
            <w:noWrap/>
            <w:tcMar>
              <w:top w:w="108" w:type="dxa"/>
              <w:bottom w:w="108" w:type="dxa"/>
            </w:tcMar>
          </w:tcPr>
          <w:p w:rsidR="009E3B3A" w:rsidRPr="00A40F20" w:rsidRDefault="009E3B3A" w:rsidP="00907A8F">
            <w:pPr>
              <w:rPr>
                <w:b/>
                <w:bCs/>
              </w:rPr>
            </w:pPr>
            <w:r w:rsidRPr="00555D7D">
              <w:rPr>
                <w:rStyle w:val="Questionlabel"/>
              </w:rPr>
              <w:t xml:space="preserve">Provide a summary of the </w:t>
            </w:r>
            <w:r>
              <w:rPr>
                <w:rStyle w:val="Questionlabel"/>
              </w:rPr>
              <w:t>low-exposure recycled water scheme</w:t>
            </w:r>
          </w:p>
        </w:tc>
      </w:tr>
      <w:tr w:rsidR="009E3B3A" w:rsidRPr="00A40F20" w:rsidTr="00907A8F">
        <w:trPr>
          <w:trHeight w:val="4485"/>
        </w:trPr>
        <w:tc>
          <w:tcPr>
            <w:tcW w:w="103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07A8F">
            <w:pPr>
              <w:rPr>
                <w:rFonts w:ascii="Segoe UI Symbol" w:hAnsi="Segoe UI Symbol" w:cs="Segoe UI Symbol"/>
              </w:rPr>
            </w:pPr>
          </w:p>
        </w:tc>
      </w:tr>
      <w:tr w:rsidR="009E3B3A" w:rsidRPr="00A40F20" w:rsidTr="00907A8F">
        <w:trPr>
          <w:trHeight w:val="27"/>
        </w:trPr>
        <w:tc>
          <w:tcPr>
            <w:tcW w:w="103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E3B3A">
            <w:pPr>
              <w:pStyle w:val="Heading1"/>
              <w:numPr>
                <w:ilvl w:val="0"/>
                <w:numId w:val="14"/>
              </w:numPr>
              <w:outlineLvl w:val="0"/>
              <w:rPr>
                <w:rFonts w:ascii="Segoe UI Symbol" w:hAnsi="Segoe UI Symbol" w:cs="Segoe UI Symbol"/>
                <w:szCs w:val="20"/>
              </w:rPr>
            </w:pPr>
            <w:r>
              <w:t>Managing risk posed by users of recycled water</w:t>
            </w:r>
          </w:p>
        </w:tc>
      </w:tr>
      <w:tr w:rsidR="009E3B3A" w:rsidRPr="00A40F20" w:rsidTr="00907A8F">
        <w:trPr>
          <w:trHeight w:val="195"/>
        </w:trPr>
        <w:tc>
          <w:tcPr>
            <w:tcW w:w="1035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1F1F5F"/>
            <w:noWrap/>
            <w:tcMar>
              <w:top w:w="108" w:type="dxa"/>
              <w:bottom w:w="108" w:type="dxa"/>
            </w:tcMar>
          </w:tcPr>
          <w:p w:rsidR="009E3B3A" w:rsidRDefault="009E3B3A" w:rsidP="00907A8F">
            <w:r>
              <w:rPr>
                <w:rStyle w:val="Questionlabel"/>
                <w:color w:val="FFFFFF" w:themeColor="background1"/>
              </w:rPr>
              <w:t>Provide information about managing risk posed by users of recycled water generated from the recycled water scheme, including information about on-site controls to be implemented. Refer to section 6.2 of the Code of Practice for Water Recycling.</w:t>
            </w:r>
          </w:p>
        </w:tc>
      </w:tr>
      <w:tr w:rsidR="009E3B3A" w:rsidRPr="00A40F20" w:rsidTr="009E3B3A">
        <w:trPr>
          <w:trHeight w:val="4499"/>
        </w:trPr>
        <w:tc>
          <w:tcPr>
            <w:tcW w:w="103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07A8F">
            <w:pPr>
              <w:rPr>
                <w:rFonts w:ascii="Segoe UI Symbol" w:hAnsi="Segoe UI Symbol" w:cs="Segoe UI Symbol"/>
              </w:rPr>
            </w:pPr>
          </w:p>
        </w:tc>
      </w:tr>
      <w:tr w:rsidR="009E3B3A" w:rsidRPr="00A40F20" w:rsidTr="00907A8F">
        <w:trPr>
          <w:trHeight w:val="27"/>
        </w:trPr>
        <w:tc>
          <w:tcPr>
            <w:tcW w:w="103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E3B3A">
            <w:pPr>
              <w:pStyle w:val="Heading1"/>
              <w:numPr>
                <w:ilvl w:val="0"/>
                <w:numId w:val="14"/>
              </w:numPr>
              <w:outlineLvl w:val="0"/>
              <w:rPr>
                <w:szCs w:val="20"/>
              </w:rPr>
            </w:pPr>
            <w:r>
              <w:lastRenderedPageBreak/>
              <w:t>Monitoring of recycled water</w:t>
            </w:r>
          </w:p>
        </w:tc>
      </w:tr>
      <w:tr w:rsidR="009E3B3A" w:rsidRPr="00A40F20" w:rsidTr="00907A8F">
        <w:trPr>
          <w:trHeight w:val="195"/>
        </w:trPr>
        <w:tc>
          <w:tcPr>
            <w:tcW w:w="1035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1F1F5F"/>
            <w:noWrap/>
            <w:tcMar>
              <w:top w:w="108" w:type="dxa"/>
              <w:bottom w:w="108" w:type="dxa"/>
            </w:tcMar>
          </w:tcPr>
          <w:p w:rsidR="009E3B3A" w:rsidRDefault="009E3B3A" w:rsidP="00907A8F">
            <w:r>
              <w:rPr>
                <w:rStyle w:val="Questionlabel"/>
                <w:color w:val="FFFFFF" w:themeColor="background1"/>
              </w:rPr>
              <w:t>Provide information about operational monitoring and verification of recycled water generated from the recycled water scheme. Refer to sections 6.3 to 6.5 of the Code of Practice for Water Recycling.</w:t>
            </w:r>
          </w:p>
        </w:tc>
      </w:tr>
      <w:tr w:rsidR="009E3B3A" w:rsidRPr="00D8498C" w:rsidTr="009E3B3A">
        <w:trPr>
          <w:trHeight w:val="2452"/>
        </w:trPr>
        <w:tc>
          <w:tcPr>
            <w:tcW w:w="103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D8498C" w:rsidRDefault="009E3B3A" w:rsidP="00907A8F">
            <w:pPr>
              <w:rPr>
                <w:rFonts w:ascii="Segoe UI Symbol" w:hAnsi="Segoe UI Symbol" w:cs="Segoe UI Symbol"/>
              </w:rPr>
            </w:pPr>
          </w:p>
        </w:tc>
      </w:tr>
      <w:tr w:rsidR="009E3B3A" w:rsidRPr="00A40F20" w:rsidTr="00907A8F">
        <w:trPr>
          <w:trHeight w:val="27"/>
        </w:trPr>
        <w:tc>
          <w:tcPr>
            <w:tcW w:w="103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A40F20" w:rsidRDefault="009E3B3A" w:rsidP="009E3B3A">
            <w:pPr>
              <w:pStyle w:val="Heading1"/>
              <w:numPr>
                <w:ilvl w:val="0"/>
                <w:numId w:val="14"/>
              </w:numPr>
              <w:outlineLvl w:val="0"/>
              <w:rPr>
                <w:szCs w:val="20"/>
              </w:rPr>
            </w:pPr>
            <w:r>
              <w:t>Recycled water end-user agreements</w:t>
            </w:r>
          </w:p>
        </w:tc>
      </w:tr>
      <w:tr w:rsidR="009E3B3A" w:rsidRPr="00A40F20" w:rsidTr="00907A8F">
        <w:trPr>
          <w:trHeight w:val="195"/>
        </w:trPr>
        <w:tc>
          <w:tcPr>
            <w:tcW w:w="1035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1F1F5F"/>
            <w:noWrap/>
            <w:tcMar>
              <w:top w:w="108" w:type="dxa"/>
              <w:bottom w:w="108" w:type="dxa"/>
            </w:tcMar>
          </w:tcPr>
          <w:p w:rsidR="009E3B3A" w:rsidRDefault="009E3B3A" w:rsidP="00907A8F">
            <w:r>
              <w:rPr>
                <w:rStyle w:val="Questionlabel"/>
                <w:color w:val="FFFFFF" w:themeColor="background1"/>
              </w:rPr>
              <w:t>Provide information about recycled water end-user agreements in the event that recycled water is provided to a third party or third parties. Refer to section 5.0 of the Code of Practice for Water Recycling.</w:t>
            </w:r>
          </w:p>
        </w:tc>
      </w:tr>
      <w:tr w:rsidR="009E3B3A" w:rsidRPr="00D8498C" w:rsidTr="009E3B3A">
        <w:trPr>
          <w:trHeight w:val="3283"/>
        </w:trPr>
        <w:tc>
          <w:tcPr>
            <w:tcW w:w="103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Pr="00D8498C" w:rsidRDefault="009E3B3A" w:rsidP="00907A8F">
            <w:pPr>
              <w:rPr>
                <w:rFonts w:ascii="Segoe UI Symbol" w:hAnsi="Segoe UI Symbol" w:cs="Segoe UI Symbol"/>
              </w:rPr>
            </w:pPr>
          </w:p>
        </w:tc>
      </w:tr>
      <w:tr w:rsidR="009E3B3A" w:rsidRPr="00D8498C" w:rsidTr="009E3B3A">
        <w:trPr>
          <w:trHeight w:val="3231"/>
        </w:trPr>
        <w:tc>
          <w:tcPr>
            <w:tcW w:w="103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9E3B3A" w:rsidRDefault="009E3B3A" w:rsidP="009E3B3A">
            <w:pPr>
              <w:pStyle w:val="Heading1"/>
              <w:outlineLvl w:val="0"/>
            </w:pPr>
            <w:r>
              <w:t>How to lodge this notification</w:t>
            </w:r>
          </w:p>
          <w:p w:rsidR="009E3B3A" w:rsidRDefault="009E3B3A" w:rsidP="009E3B3A">
            <w:r>
              <w:t>The notification and receipt of fee payment should be emailed to:</w:t>
            </w:r>
          </w:p>
          <w:p w:rsidR="009E3B3A" w:rsidRDefault="009E3B3A" w:rsidP="009E3B3A">
            <w:r>
              <w:t>Department of Health</w:t>
            </w:r>
          </w:p>
          <w:p w:rsidR="009E3B3A" w:rsidRDefault="009E3B3A" w:rsidP="009E3B3A">
            <w:r>
              <w:t>Public Health Directorate</w:t>
            </w:r>
          </w:p>
          <w:p w:rsidR="009E3B3A" w:rsidRDefault="009E3B3A" w:rsidP="009E3B3A">
            <w:r>
              <w:t>Public Health and Clinical Excellence Division</w:t>
            </w:r>
          </w:p>
          <w:p w:rsidR="009E3B3A" w:rsidRDefault="009E3B3A" w:rsidP="009E3B3A">
            <w:r>
              <w:t>5th floor, Manunda Place</w:t>
            </w:r>
          </w:p>
          <w:p w:rsidR="009E3B3A" w:rsidRDefault="009E3B3A" w:rsidP="009E3B3A">
            <w:r>
              <w:t>38 Cavenagh Street, Darwin NT 0800</w:t>
            </w:r>
          </w:p>
          <w:p w:rsidR="009E3B3A" w:rsidRDefault="009E3B3A" w:rsidP="009E3B3A">
            <w:r>
              <w:t>PO Box 40596, Casuarina NT 0811</w:t>
            </w:r>
          </w:p>
          <w:p w:rsidR="009E3B3A" w:rsidRDefault="009E3B3A" w:rsidP="009E3B3A">
            <w:r>
              <w:t>Phone (08) 8922 7152</w:t>
            </w:r>
          </w:p>
          <w:p w:rsidR="009E3B3A" w:rsidRPr="00D8498C" w:rsidRDefault="00CE6966" w:rsidP="009E3B3A">
            <w:pPr>
              <w:rPr>
                <w:rFonts w:ascii="Segoe UI Symbol" w:hAnsi="Segoe UI Symbol" w:cs="Segoe UI Symbol"/>
              </w:rPr>
            </w:pPr>
            <w:hyperlink r:id="rId9" w:history="1">
              <w:r w:rsidR="009E3B3A">
                <w:rPr>
                  <w:rStyle w:val="Hyperlink"/>
                </w:rPr>
                <w:t>wastewater@nt.gov.au</w:t>
              </w:r>
            </w:hyperlink>
          </w:p>
        </w:tc>
      </w:tr>
    </w:tbl>
    <w:p w:rsidR="009E3B3A" w:rsidRDefault="009E3B3A" w:rsidP="009B1BF1"/>
    <w:sectPr w:rsidR="009E3B3A" w:rsidSect="00CC571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966" w:rsidRDefault="00CE6966" w:rsidP="007332FF">
      <w:r>
        <w:separator/>
      </w:r>
    </w:p>
  </w:endnote>
  <w:endnote w:type="continuationSeparator" w:id="0">
    <w:p w:rsidR="00CE6966" w:rsidRDefault="00CE6966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r w:rsidR="00847A44">
            <w:rPr>
              <w:rStyle w:val="PageNumber"/>
              <w:b/>
            </w:rPr>
            <w:t>Health</w:t>
          </w:r>
        </w:p>
        <w:p w:rsidR="001B3D22" w:rsidRDefault="00CE6966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11-0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527E1E">
                <w:rPr>
                  <w:rStyle w:val="PageNumber"/>
                </w:rPr>
                <w:t>4 November 2020</w:t>
              </w:r>
            </w:sdtContent>
          </w:sdt>
          <w:r w:rsidR="001B3D22" w:rsidRPr="001B3D22">
            <w:rPr>
              <w:rStyle w:val="PageNumber"/>
            </w:rPr>
            <w:t xml:space="preserve"> | Version</w:t>
          </w:r>
          <w:r w:rsidR="00847A44">
            <w:rPr>
              <w:rStyle w:val="PageNumber"/>
            </w:rPr>
            <w:t xml:space="preserve"> 1.0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B5B47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B5B47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r w:rsidR="00847A44">
            <w:rPr>
              <w:rStyle w:val="PageNumber"/>
              <w:b/>
            </w:rPr>
            <w:t>Health</w:t>
          </w:r>
        </w:p>
        <w:p w:rsidR="00A66DD9" w:rsidRPr="001B3D22" w:rsidRDefault="00CE6966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11-04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527E1E">
                <w:rPr>
                  <w:rStyle w:val="PageNumber"/>
                </w:rPr>
                <w:t>4 November 2020</w:t>
              </w:r>
            </w:sdtContent>
          </w:sdt>
          <w:r w:rsidR="00847A44">
            <w:rPr>
              <w:rStyle w:val="PageNumber"/>
            </w:rPr>
            <w:t xml:space="preserve"> | Version 1.0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9B5B47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9B5B47">
            <w:rPr>
              <w:rStyle w:val="PageNumber"/>
              <w:noProof/>
            </w:rPr>
            <w:t>4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966" w:rsidRDefault="00CE6966" w:rsidP="007332FF">
      <w:r>
        <w:separator/>
      </w:r>
    </w:p>
  </w:footnote>
  <w:footnote w:type="continuationSeparator" w:id="0">
    <w:p w:rsidR="00CE6966" w:rsidRDefault="00CE6966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CE6966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847A44">
          <w:rPr>
            <w:rStyle w:val="HeaderChar"/>
          </w:rPr>
          <w:t>Notification for low-exposure recycled water scheme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847A44" w:rsidP="00A53CF0">
        <w:pPr>
          <w:pStyle w:val="Title"/>
        </w:pPr>
        <w:r>
          <w:rPr>
            <w:rStyle w:val="TitleChar"/>
          </w:rPr>
          <w:t>Notification for low-exposure recycled water scheme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EA572F8"/>
    <w:multiLevelType w:val="hybridMultilevel"/>
    <w:tmpl w:val="AFBAF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1F9C4D9A"/>
    <w:multiLevelType w:val="hybridMultilevel"/>
    <w:tmpl w:val="5622E832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CFF7B9A"/>
    <w:multiLevelType w:val="hybridMultilevel"/>
    <w:tmpl w:val="39643A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4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6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3842BC6"/>
    <w:multiLevelType w:val="multilevel"/>
    <w:tmpl w:val="0C78A7AC"/>
    <w:numStyleLink w:val="Tablebulletlist"/>
  </w:abstractNum>
  <w:abstractNum w:abstractNumId="2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1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5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7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8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2"/>
  </w:num>
  <w:num w:numId="2">
    <w:abstractNumId w:val="13"/>
  </w:num>
  <w:num w:numId="3">
    <w:abstractNumId w:val="39"/>
  </w:num>
  <w:num w:numId="4">
    <w:abstractNumId w:val="26"/>
  </w:num>
  <w:num w:numId="5">
    <w:abstractNumId w:val="18"/>
  </w:num>
  <w:num w:numId="6">
    <w:abstractNumId w:val="8"/>
  </w:num>
  <w:num w:numId="7">
    <w:abstractNumId w:val="28"/>
  </w:num>
  <w:num w:numId="8">
    <w:abstractNumId w:val="16"/>
  </w:num>
  <w:num w:numId="9">
    <w:abstractNumId w:val="38"/>
  </w:num>
  <w:num w:numId="10">
    <w:abstractNumId w:val="24"/>
  </w:num>
  <w:num w:numId="11">
    <w:abstractNumId w:val="35"/>
  </w:num>
  <w:num w:numId="12">
    <w:abstractNumId w:val="1"/>
  </w:num>
  <w:num w:numId="13">
    <w:abstractNumId w:val="17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8E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0F8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B7F33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1B37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27E1E"/>
    <w:rsid w:val="00543BD1"/>
    <w:rsid w:val="005506C5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194F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3BC9"/>
    <w:rsid w:val="006847AD"/>
    <w:rsid w:val="0069114B"/>
    <w:rsid w:val="006942A0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1EC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47A44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B47"/>
    <w:rsid w:val="009B6657"/>
    <w:rsid w:val="009B6966"/>
    <w:rsid w:val="009D0EB5"/>
    <w:rsid w:val="009D14F9"/>
    <w:rsid w:val="009D2B74"/>
    <w:rsid w:val="009D63FF"/>
    <w:rsid w:val="009E175D"/>
    <w:rsid w:val="009E3B3A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6966"/>
    <w:rsid w:val="00CE76BC"/>
    <w:rsid w:val="00CF540E"/>
    <w:rsid w:val="00D02F07"/>
    <w:rsid w:val="00D15D88"/>
    <w:rsid w:val="00D27D49"/>
    <w:rsid w:val="00D27EBE"/>
    <w:rsid w:val="00D34336"/>
    <w:rsid w:val="00D35D55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88E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73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5AB95C-D24C-4926-A184-0E4727BD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9E3B3A"/>
    <w:pPr>
      <w:keepNext/>
      <w:keepLines/>
      <w:spacing w:before="12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9E3B3A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wastewater@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A50A84-29AF-40AA-8610-BD62A9A1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1</TotalTime>
  <Pages>4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for low-exposure recycled water scheme</vt:lpstr>
    </vt:vector>
  </TitlesOfParts>
  <Company>&lt;NAME&gt;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for low-exposure recycled water scheme</dc:title>
  <dc:creator>Northern Territory Government</dc:creator>
  <cp:lastModifiedBy>Nicola Kalmar</cp:lastModifiedBy>
  <cp:revision>2</cp:revision>
  <cp:lastPrinted>2019-07-29T01:45:00Z</cp:lastPrinted>
  <dcterms:created xsi:type="dcterms:W3CDTF">2020-11-09T01:42:00Z</dcterms:created>
  <dcterms:modified xsi:type="dcterms:W3CDTF">2020-11-09T01:42:00Z</dcterms:modified>
</cp:coreProperties>
</file>