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Style w:val="TitleChar"/>
        </w:rPr>
        <w:alias w:val="Title"/>
        <w:tag w:val="Title"/>
        <w:id w:val="-509987125"/>
        <w:lock w:val="sdtLocked"/>
        <w:placeholder>
          <w:docPart w:val="1224249B72BD49A0B375339B3C3A7A9D"/>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rsidR="00886C9D" w:rsidRPr="00886C9D" w:rsidRDefault="00495618" w:rsidP="00886C9D">
          <w:pPr>
            <w:pStyle w:val="Title"/>
          </w:pPr>
          <w:r>
            <w:rPr>
              <w:rStyle w:val="TitleChar"/>
            </w:rPr>
            <w:t>Conditions of contract – quotation – goods period contract</w:t>
          </w:r>
        </w:p>
      </w:sdtContent>
    </w:sdt>
    <w:p w:rsidR="00361BAD" w:rsidRDefault="005E0B4C" w:rsidP="005668B9">
      <w:pPr>
        <w:pStyle w:val="Subtitle0"/>
        <w:spacing w:before="2400"/>
      </w:pPr>
      <w:r>
        <w:t xml:space="preserve">1 November </w:t>
      </w:r>
      <w:r w:rsidR="00361BAD">
        <w:t>2019</w:t>
      </w:r>
    </w:p>
    <w:p w:rsidR="00361BAD" w:rsidRDefault="00361BAD" w:rsidP="001852AF">
      <w:pPr>
        <w:pStyle w:val="Subtitle0"/>
      </w:pPr>
      <w:r>
        <w:t>Version 5.4</w:t>
      </w:r>
    </w:p>
    <w:p w:rsidR="00964B22" w:rsidRDefault="00964B22" w:rsidP="00DD64C2">
      <w:pPr>
        <w:tabs>
          <w:tab w:val="center" w:pos="4819"/>
        </w:tabs>
      </w:pPr>
    </w:p>
    <w:p w:rsidR="007761D8" w:rsidRPr="00DD64C2" w:rsidRDefault="007761D8" w:rsidP="00885590">
      <w:pPr>
        <w:sectPr w:rsidR="007761D8" w:rsidRPr="00DD64C2" w:rsidSect="00702D61">
          <w:headerReference w:type="default" r:id="rId9"/>
          <w:headerReference w:type="first" r:id="rId10"/>
          <w:footerReference w:type="first" r:id="rId11"/>
          <w:pgSz w:w="11906" w:h="16838" w:code="9"/>
          <w:pgMar w:top="794" w:right="794" w:bottom="794" w:left="794" w:header="794" w:footer="794" w:gutter="0"/>
          <w:cols w:space="708"/>
          <w:titlePg/>
          <w:docGrid w:linePitch="360"/>
        </w:sectPr>
      </w:pPr>
    </w:p>
    <w:p w:rsidR="00361BAD" w:rsidRDefault="00361BAD" w:rsidP="005668B9">
      <w:pPr>
        <w:spacing w:before="2400" w:after="160"/>
      </w:pPr>
      <w:r>
        <w:lastRenderedPageBreak/>
        <w:t>This page left intentionally blank</w:t>
      </w:r>
    </w:p>
    <w:p w:rsidR="00702D61" w:rsidRDefault="00702D61" w:rsidP="00702D61">
      <w:r>
        <w:br w:type="page"/>
      </w:r>
    </w:p>
    <w:sdt>
      <w:sdtPr>
        <w:rPr>
          <w:rFonts w:ascii="Lato" w:eastAsia="Calibri" w:hAnsi="Lato" w:cs="Times New Roman"/>
          <w:b/>
          <w:bCs w:val="0"/>
          <w:color w:val="auto"/>
          <w:sz w:val="22"/>
          <w:szCs w:val="22"/>
        </w:rPr>
        <w:id w:val="-88318220"/>
        <w:docPartObj>
          <w:docPartGallery w:val="Table of Contents"/>
          <w:docPartUnique/>
        </w:docPartObj>
      </w:sdtPr>
      <w:sdtEndPr>
        <w:rPr>
          <w:b w:val="0"/>
          <w:noProof/>
        </w:rPr>
      </w:sdtEndPr>
      <w:sdtContent>
        <w:p w:rsidR="00964B22" w:rsidRPr="00422874" w:rsidRDefault="00964B22" w:rsidP="00074573">
          <w:pPr>
            <w:pStyle w:val="TOCHeading"/>
            <w:tabs>
              <w:tab w:val="left" w:pos="9444"/>
            </w:tabs>
            <w:rPr>
              <w:lang w:eastAsia="ja-JP"/>
            </w:rPr>
          </w:pPr>
          <w:r w:rsidRPr="00422874">
            <w:t>Contents</w:t>
          </w:r>
        </w:p>
        <w:p w:rsidR="00E74D14" w:rsidRDefault="006747E0">
          <w:pPr>
            <w:pStyle w:val="TOC1"/>
            <w:rPr>
              <w:rFonts w:asciiTheme="minorHAnsi" w:eastAsiaTheme="minorEastAsia" w:hAnsiTheme="minorHAnsi" w:cstheme="minorBidi"/>
              <w:b w:val="0"/>
              <w:noProof/>
              <w:lang w:eastAsia="en-AU"/>
            </w:rPr>
          </w:pPr>
          <w:r>
            <w:rPr>
              <w:rFonts w:eastAsiaTheme="minorEastAsia" w:cs="Arial"/>
              <w:lang w:eastAsia="en-AU"/>
            </w:rPr>
            <w:fldChar w:fldCharType="begin"/>
          </w:r>
          <w:r>
            <w:rPr>
              <w:rFonts w:eastAsiaTheme="minorEastAsia" w:cs="Arial"/>
              <w:lang w:eastAsia="en-AU"/>
            </w:rPr>
            <w:instrText xml:space="preserve"> TOC \o "1-4" \h \z \u </w:instrText>
          </w:r>
          <w:r>
            <w:rPr>
              <w:rFonts w:eastAsiaTheme="minorEastAsia" w:cs="Arial"/>
              <w:lang w:eastAsia="en-AU"/>
            </w:rPr>
            <w:fldChar w:fldCharType="separate"/>
          </w:r>
          <w:hyperlink w:anchor="_Toc17807366" w:history="1">
            <w:r w:rsidR="00E74D14" w:rsidRPr="001116C1">
              <w:rPr>
                <w:rStyle w:val="Hyperlink"/>
                <w:noProof/>
                <w:lang w:eastAsia="en-AU"/>
              </w:rPr>
              <w:t>1.</w:t>
            </w:r>
            <w:r w:rsidR="00E74D14" w:rsidRPr="001116C1">
              <w:rPr>
                <w:rStyle w:val="Hyperlink"/>
                <w:noProof/>
              </w:rPr>
              <w:t xml:space="preserve"> Interpretation of Terms</w:t>
            </w:r>
            <w:r w:rsidR="00E74D14">
              <w:rPr>
                <w:noProof/>
                <w:webHidden/>
              </w:rPr>
              <w:tab/>
            </w:r>
            <w:r w:rsidR="00E74D14">
              <w:rPr>
                <w:noProof/>
                <w:webHidden/>
              </w:rPr>
              <w:fldChar w:fldCharType="begin"/>
            </w:r>
            <w:r w:rsidR="00E74D14">
              <w:rPr>
                <w:noProof/>
                <w:webHidden/>
              </w:rPr>
              <w:instrText xml:space="preserve"> PAGEREF _Toc17807366 \h </w:instrText>
            </w:r>
            <w:r w:rsidR="00E74D14">
              <w:rPr>
                <w:noProof/>
                <w:webHidden/>
              </w:rPr>
            </w:r>
            <w:r w:rsidR="00E74D14">
              <w:rPr>
                <w:noProof/>
                <w:webHidden/>
              </w:rPr>
              <w:fldChar w:fldCharType="separate"/>
            </w:r>
            <w:r w:rsidR="00E74D14">
              <w:rPr>
                <w:noProof/>
                <w:webHidden/>
              </w:rPr>
              <w:t>5</w:t>
            </w:r>
            <w:r w:rsidR="00E74D14">
              <w:rPr>
                <w:noProof/>
                <w:webHidden/>
              </w:rPr>
              <w:fldChar w:fldCharType="end"/>
            </w:r>
          </w:hyperlink>
        </w:p>
        <w:p w:rsidR="00E74D14" w:rsidRDefault="00B23A22">
          <w:pPr>
            <w:pStyle w:val="TOC1"/>
            <w:rPr>
              <w:rFonts w:asciiTheme="minorHAnsi" w:eastAsiaTheme="minorEastAsia" w:hAnsiTheme="minorHAnsi" w:cstheme="minorBidi"/>
              <w:b w:val="0"/>
              <w:noProof/>
              <w:lang w:eastAsia="en-AU"/>
            </w:rPr>
          </w:pPr>
          <w:hyperlink w:anchor="_Toc17807367" w:history="1">
            <w:r w:rsidR="00E74D14" w:rsidRPr="001116C1">
              <w:rPr>
                <w:rStyle w:val="Hyperlink"/>
                <w:noProof/>
              </w:rPr>
              <w:t>2. Formation of Contract</w:t>
            </w:r>
            <w:r w:rsidR="00E74D14">
              <w:rPr>
                <w:noProof/>
                <w:webHidden/>
              </w:rPr>
              <w:tab/>
            </w:r>
            <w:r w:rsidR="00E74D14">
              <w:rPr>
                <w:noProof/>
                <w:webHidden/>
              </w:rPr>
              <w:fldChar w:fldCharType="begin"/>
            </w:r>
            <w:r w:rsidR="00E74D14">
              <w:rPr>
                <w:noProof/>
                <w:webHidden/>
              </w:rPr>
              <w:instrText xml:space="preserve"> PAGEREF _Toc17807367 \h </w:instrText>
            </w:r>
            <w:r w:rsidR="00E74D14">
              <w:rPr>
                <w:noProof/>
                <w:webHidden/>
              </w:rPr>
            </w:r>
            <w:r w:rsidR="00E74D14">
              <w:rPr>
                <w:noProof/>
                <w:webHidden/>
              </w:rPr>
              <w:fldChar w:fldCharType="separate"/>
            </w:r>
            <w:r w:rsidR="00E74D14">
              <w:rPr>
                <w:noProof/>
                <w:webHidden/>
              </w:rPr>
              <w:t>7</w:t>
            </w:r>
            <w:r w:rsidR="00E74D14">
              <w:rPr>
                <w:noProof/>
                <w:webHidden/>
              </w:rPr>
              <w:fldChar w:fldCharType="end"/>
            </w:r>
          </w:hyperlink>
        </w:p>
        <w:p w:rsidR="00E74D14" w:rsidRDefault="00B23A22">
          <w:pPr>
            <w:pStyle w:val="TOC1"/>
            <w:rPr>
              <w:rFonts w:asciiTheme="minorHAnsi" w:eastAsiaTheme="minorEastAsia" w:hAnsiTheme="minorHAnsi" w:cstheme="minorBidi"/>
              <w:b w:val="0"/>
              <w:noProof/>
              <w:lang w:eastAsia="en-AU"/>
            </w:rPr>
          </w:pPr>
          <w:hyperlink w:anchor="_Toc17807368" w:history="1">
            <w:r w:rsidR="00E74D14" w:rsidRPr="001116C1">
              <w:rPr>
                <w:rStyle w:val="Hyperlink"/>
                <w:noProof/>
              </w:rPr>
              <w:t>3. Nature of Contract</w:t>
            </w:r>
            <w:r w:rsidR="00E74D14">
              <w:rPr>
                <w:noProof/>
                <w:webHidden/>
              </w:rPr>
              <w:tab/>
            </w:r>
            <w:r w:rsidR="00E74D14">
              <w:rPr>
                <w:noProof/>
                <w:webHidden/>
              </w:rPr>
              <w:fldChar w:fldCharType="begin"/>
            </w:r>
            <w:r w:rsidR="00E74D14">
              <w:rPr>
                <w:noProof/>
                <w:webHidden/>
              </w:rPr>
              <w:instrText xml:space="preserve"> PAGEREF _Toc17807368 \h </w:instrText>
            </w:r>
            <w:r w:rsidR="00E74D14">
              <w:rPr>
                <w:noProof/>
                <w:webHidden/>
              </w:rPr>
            </w:r>
            <w:r w:rsidR="00E74D14">
              <w:rPr>
                <w:noProof/>
                <w:webHidden/>
              </w:rPr>
              <w:fldChar w:fldCharType="separate"/>
            </w:r>
            <w:r w:rsidR="00E74D14">
              <w:rPr>
                <w:noProof/>
                <w:webHidden/>
              </w:rPr>
              <w:t>7</w:t>
            </w:r>
            <w:r w:rsidR="00E74D14">
              <w:rPr>
                <w:noProof/>
                <w:webHidden/>
              </w:rPr>
              <w:fldChar w:fldCharType="end"/>
            </w:r>
          </w:hyperlink>
        </w:p>
        <w:p w:rsidR="00E74D14" w:rsidRDefault="00B23A22">
          <w:pPr>
            <w:pStyle w:val="TOC2"/>
            <w:rPr>
              <w:rFonts w:asciiTheme="minorHAnsi" w:eastAsiaTheme="minorEastAsia" w:hAnsiTheme="minorHAnsi" w:cstheme="minorBidi"/>
              <w:noProof/>
              <w:lang w:eastAsia="en-AU"/>
            </w:rPr>
          </w:pPr>
          <w:hyperlink w:anchor="_Toc17807369" w:history="1">
            <w:r w:rsidR="00E74D14" w:rsidRPr="001116C1">
              <w:rPr>
                <w:rStyle w:val="Hyperlink"/>
                <w:noProof/>
              </w:rPr>
              <w:t>3.1. Type of Contract</w:t>
            </w:r>
            <w:r w:rsidR="00E74D14">
              <w:rPr>
                <w:noProof/>
                <w:webHidden/>
              </w:rPr>
              <w:tab/>
            </w:r>
            <w:r w:rsidR="00E74D14">
              <w:rPr>
                <w:noProof/>
                <w:webHidden/>
              </w:rPr>
              <w:fldChar w:fldCharType="begin"/>
            </w:r>
            <w:r w:rsidR="00E74D14">
              <w:rPr>
                <w:noProof/>
                <w:webHidden/>
              </w:rPr>
              <w:instrText xml:space="preserve"> PAGEREF _Toc17807369 \h </w:instrText>
            </w:r>
            <w:r w:rsidR="00E74D14">
              <w:rPr>
                <w:noProof/>
                <w:webHidden/>
              </w:rPr>
            </w:r>
            <w:r w:rsidR="00E74D14">
              <w:rPr>
                <w:noProof/>
                <w:webHidden/>
              </w:rPr>
              <w:fldChar w:fldCharType="separate"/>
            </w:r>
            <w:r w:rsidR="00E74D14">
              <w:rPr>
                <w:noProof/>
                <w:webHidden/>
              </w:rPr>
              <w:t>7</w:t>
            </w:r>
            <w:r w:rsidR="00E74D14">
              <w:rPr>
                <w:noProof/>
                <w:webHidden/>
              </w:rPr>
              <w:fldChar w:fldCharType="end"/>
            </w:r>
          </w:hyperlink>
        </w:p>
        <w:p w:rsidR="00E74D14" w:rsidRDefault="00B23A22">
          <w:pPr>
            <w:pStyle w:val="TOC2"/>
            <w:rPr>
              <w:rFonts w:asciiTheme="minorHAnsi" w:eastAsiaTheme="minorEastAsia" w:hAnsiTheme="minorHAnsi" w:cstheme="minorBidi"/>
              <w:noProof/>
              <w:lang w:eastAsia="en-AU"/>
            </w:rPr>
          </w:pPr>
          <w:hyperlink w:anchor="_Toc17807370" w:history="1">
            <w:r w:rsidR="00E74D14" w:rsidRPr="001116C1">
              <w:rPr>
                <w:rStyle w:val="Hyperlink"/>
                <w:noProof/>
              </w:rPr>
              <w:t>3.2. Basis of Payment</w:t>
            </w:r>
            <w:r w:rsidR="00E74D14">
              <w:rPr>
                <w:noProof/>
                <w:webHidden/>
              </w:rPr>
              <w:tab/>
            </w:r>
            <w:r w:rsidR="00E74D14">
              <w:rPr>
                <w:noProof/>
                <w:webHidden/>
              </w:rPr>
              <w:fldChar w:fldCharType="begin"/>
            </w:r>
            <w:r w:rsidR="00E74D14">
              <w:rPr>
                <w:noProof/>
                <w:webHidden/>
              </w:rPr>
              <w:instrText xml:space="preserve"> PAGEREF _Toc17807370 \h </w:instrText>
            </w:r>
            <w:r w:rsidR="00E74D14">
              <w:rPr>
                <w:noProof/>
                <w:webHidden/>
              </w:rPr>
            </w:r>
            <w:r w:rsidR="00E74D14">
              <w:rPr>
                <w:noProof/>
                <w:webHidden/>
              </w:rPr>
              <w:fldChar w:fldCharType="separate"/>
            </w:r>
            <w:r w:rsidR="00E74D14">
              <w:rPr>
                <w:noProof/>
                <w:webHidden/>
              </w:rPr>
              <w:t>7</w:t>
            </w:r>
            <w:r w:rsidR="00E74D14">
              <w:rPr>
                <w:noProof/>
                <w:webHidden/>
              </w:rPr>
              <w:fldChar w:fldCharType="end"/>
            </w:r>
          </w:hyperlink>
        </w:p>
        <w:p w:rsidR="00E74D14" w:rsidRDefault="00B23A22">
          <w:pPr>
            <w:pStyle w:val="TOC2"/>
            <w:rPr>
              <w:rFonts w:asciiTheme="minorHAnsi" w:eastAsiaTheme="minorEastAsia" w:hAnsiTheme="minorHAnsi" w:cstheme="minorBidi"/>
              <w:noProof/>
              <w:lang w:eastAsia="en-AU"/>
            </w:rPr>
          </w:pPr>
          <w:hyperlink w:anchor="_Toc17807371" w:history="1">
            <w:r w:rsidR="00E74D14" w:rsidRPr="001116C1">
              <w:rPr>
                <w:rStyle w:val="Hyperlink"/>
                <w:noProof/>
              </w:rPr>
              <w:t>3.3. Period of Contract</w:t>
            </w:r>
            <w:r w:rsidR="00E74D14">
              <w:rPr>
                <w:noProof/>
                <w:webHidden/>
              </w:rPr>
              <w:tab/>
            </w:r>
            <w:r w:rsidR="00E74D14">
              <w:rPr>
                <w:noProof/>
                <w:webHidden/>
              </w:rPr>
              <w:fldChar w:fldCharType="begin"/>
            </w:r>
            <w:r w:rsidR="00E74D14">
              <w:rPr>
                <w:noProof/>
                <w:webHidden/>
              </w:rPr>
              <w:instrText xml:space="preserve"> PAGEREF _Toc17807371 \h </w:instrText>
            </w:r>
            <w:r w:rsidR="00E74D14">
              <w:rPr>
                <w:noProof/>
                <w:webHidden/>
              </w:rPr>
            </w:r>
            <w:r w:rsidR="00E74D14">
              <w:rPr>
                <w:noProof/>
                <w:webHidden/>
              </w:rPr>
              <w:fldChar w:fldCharType="separate"/>
            </w:r>
            <w:r w:rsidR="00E74D14">
              <w:rPr>
                <w:noProof/>
                <w:webHidden/>
              </w:rPr>
              <w:t>7</w:t>
            </w:r>
            <w:r w:rsidR="00E74D14">
              <w:rPr>
                <w:noProof/>
                <w:webHidden/>
              </w:rPr>
              <w:fldChar w:fldCharType="end"/>
            </w:r>
          </w:hyperlink>
        </w:p>
        <w:p w:rsidR="00E74D14" w:rsidRDefault="00B23A22">
          <w:pPr>
            <w:pStyle w:val="TOC2"/>
            <w:rPr>
              <w:rFonts w:asciiTheme="minorHAnsi" w:eastAsiaTheme="minorEastAsia" w:hAnsiTheme="minorHAnsi" w:cstheme="minorBidi"/>
              <w:noProof/>
              <w:lang w:eastAsia="en-AU"/>
            </w:rPr>
          </w:pPr>
          <w:hyperlink w:anchor="_Toc17807372" w:history="1">
            <w:r w:rsidR="00E74D14" w:rsidRPr="001116C1">
              <w:rPr>
                <w:rStyle w:val="Hyperlink"/>
                <w:noProof/>
              </w:rPr>
              <w:t>3.4. Contract Extension</w:t>
            </w:r>
            <w:r w:rsidR="00E74D14">
              <w:rPr>
                <w:noProof/>
                <w:webHidden/>
              </w:rPr>
              <w:tab/>
            </w:r>
            <w:r w:rsidR="00E74D14">
              <w:rPr>
                <w:noProof/>
                <w:webHidden/>
              </w:rPr>
              <w:fldChar w:fldCharType="begin"/>
            </w:r>
            <w:r w:rsidR="00E74D14">
              <w:rPr>
                <w:noProof/>
                <w:webHidden/>
              </w:rPr>
              <w:instrText xml:space="preserve"> PAGEREF _Toc17807372 \h </w:instrText>
            </w:r>
            <w:r w:rsidR="00E74D14">
              <w:rPr>
                <w:noProof/>
                <w:webHidden/>
              </w:rPr>
            </w:r>
            <w:r w:rsidR="00E74D14">
              <w:rPr>
                <w:noProof/>
                <w:webHidden/>
              </w:rPr>
              <w:fldChar w:fldCharType="separate"/>
            </w:r>
            <w:r w:rsidR="00E74D14">
              <w:rPr>
                <w:noProof/>
                <w:webHidden/>
              </w:rPr>
              <w:t>8</w:t>
            </w:r>
            <w:r w:rsidR="00E74D14">
              <w:rPr>
                <w:noProof/>
                <w:webHidden/>
              </w:rPr>
              <w:fldChar w:fldCharType="end"/>
            </w:r>
          </w:hyperlink>
        </w:p>
        <w:p w:rsidR="00E74D14" w:rsidRDefault="00B23A22">
          <w:pPr>
            <w:pStyle w:val="TOC2"/>
            <w:rPr>
              <w:rFonts w:asciiTheme="minorHAnsi" w:eastAsiaTheme="minorEastAsia" w:hAnsiTheme="minorHAnsi" w:cstheme="minorBidi"/>
              <w:noProof/>
              <w:lang w:eastAsia="en-AU"/>
            </w:rPr>
          </w:pPr>
          <w:hyperlink w:anchor="_Toc17807373" w:history="1">
            <w:r w:rsidR="00E74D14" w:rsidRPr="001116C1">
              <w:rPr>
                <w:rStyle w:val="Hyperlink"/>
                <w:noProof/>
              </w:rPr>
              <w:t>3.5. Estimated Quantities</w:t>
            </w:r>
            <w:r w:rsidR="00E74D14">
              <w:rPr>
                <w:noProof/>
                <w:webHidden/>
              </w:rPr>
              <w:tab/>
            </w:r>
            <w:r w:rsidR="00E74D14">
              <w:rPr>
                <w:noProof/>
                <w:webHidden/>
              </w:rPr>
              <w:fldChar w:fldCharType="begin"/>
            </w:r>
            <w:r w:rsidR="00E74D14">
              <w:rPr>
                <w:noProof/>
                <w:webHidden/>
              </w:rPr>
              <w:instrText xml:space="preserve"> PAGEREF _Toc17807373 \h </w:instrText>
            </w:r>
            <w:r w:rsidR="00E74D14">
              <w:rPr>
                <w:noProof/>
                <w:webHidden/>
              </w:rPr>
            </w:r>
            <w:r w:rsidR="00E74D14">
              <w:rPr>
                <w:noProof/>
                <w:webHidden/>
              </w:rPr>
              <w:fldChar w:fldCharType="separate"/>
            </w:r>
            <w:r w:rsidR="00E74D14">
              <w:rPr>
                <w:noProof/>
                <w:webHidden/>
              </w:rPr>
              <w:t>8</w:t>
            </w:r>
            <w:r w:rsidR="00E74D14">
              <w:rPr>
                <w:noProof/>
                <w:webHidden/>
              </w:rPr>
              <w:fldChar w:fldCharType="end"/>
            </w:r>
          </w:hyperlink>
        </w:p>
        <w:p w:rsidR="00E74D14" w:rsidRDefault="00B23A22">
          <w:pPr>
            <w:pStyle w:val="TOC2"/>
            <w:rPr>
              <w:rFonts w:asciiTheme="minorHAnsi" w:eastAsiaTheme="minorEastAsia" w:hAnsiTheme="minorHAnsi" w:cstheme="minorBidi"/>
              <w:noProof/>
              <w:lang w:eastAsia="en-AU"/>
            </w:rPr>
          </w:pPr>
          <w:hyperlink w:anchor="_Toc17807374" w:history="1">
            <w:r w:rsidR="00E74D14" w:rsidRPr="001116C1">
              <w:rPr>
                <w:rStyle w:val="Hyperlink"/>
                <w:noProof/>
              </w:rPr>
              <w:t>3.6. Price Adjustment</w:t>
            </w:r>
            <w:r w:rsidR="00E74D14">
              <w:rPr>
                <w:noProof/>
                <w:webHidden/>
              </w:rPr>
              <w:tab/>
            </w:r>
            <w:r w:rsidR="00E74D14">
              <w:rPr>
                <w:noProof/>
                <w:webHidden/>
              </w:rPr>
              <w:fldChar w:fldCharType="begin"/>
            </w:r>
            <w:r w:rsidR="00E74D14">
              <w:rPr>
                <w:noProof/>
                <w:webHidden/>
              </w:rPr>
              <w:instrText xml:space="preserve"> PAGEREF _Toc17807374 \h </w:instrText>
            </w:r>
            <w:r w:rsidR="00E74D14">
              <w:rPr>
                <w:noProof/>
                <w:webHidden/>
              </w:rPr>
            </w:r>
            <w:r w:rsidR="00E74D14">
              <w:rPr>
                <w:noProof/>
                <w:webHidden/>
              </w:rPr>
              <w:fldChar w:fldCharType="separate"/>
            </w:r>
            <w:r w:rsidR="00E74D14">
              <w:rPr>
                <w:noProof/>
                <w:webHidden/>
              </w:rPr>
              <w:t>8</w:t>
            </w:r>
            <w:r w:rsidR="00E74D14">
              <w:rPr>
                <w:noProof/>
                <w:webHidden/>
              </w:rPr>
              <w:fldChar w:fldCharType="end"/>
            </w:r>
          </w:hyperlink>
        </w:p>
        <w:p w:rsidR="00E74D14" w:rsidRDefault="00B23A22">
          <w:pPr>
            <w:pStyle w:val="TOC2"/>
            <w:rPr>
              <w:rFonts w:asciiTheme="minorHAnsi" w:eastAsiaTheme="minorEastAsia" w:hAnsiTheme="minorHAnsi" w:cstheme="minorBidi"/>
              <w:noProof/>
              <w:lang w:eastAsia="en-AU"/>
            </w:rPr>
          </w:pPr>
          <w:hyperlink w:anchor="_Toc17807375" w:history="1">
            <w:r w:rsidR="00E74D14" w:rsidRPr="001116C1">
              <w:rPr>
                <w:rStyle w:val="Hyperlink"/>
                <w:noProof/>
              </w:rPr>
              <w:t>3.7. Panel Period Contract</w:t>
            </w:r>
            <w:r w:rsidR="00E74D14">
              <w:rPr>
                <w:noProof/>
                <w:webHidden/>
              </w:rPr>
              <w:tab/>
            </w:r>
            <w:r w:rsidR="00E74D14">
              <w:rPr>
                <w:noProof/>
                <w:webHidden/>
              </w:rPr>
              <w:fldChar w:fldCharType="begin"/>
            </w:r>
            <w:r w:rsidR="00E74D14">
              <w:rPr>
                <w:noProof/>
                <w:webHidden/>
              </w:rPr>
              <w:instrText xml:space="preserve"> PAGEREF _Toc17807375 \h </w:instrText>
            </w:r>
            <w:r w:rsidR="00E74D14">
              <w:rPr>
                <w:noProof/>
                <w:webHidden/>
              </w:rPr>
            </w:r>
            <w:r w:rsidR="00E74D14">
              <w:rPr>
                <w:noProof/>
                <w:webHidden/>
              </w:rPr>
              <w:fldChar w:fldCharType="separate"/>
            </w:r>
            <w:r w:rsidR="00E74D14">
              <w:rPr>
                <w:noProof/>
                <w:webHidden/>
              </w:rPr>
              <w:t>9</w:t>
            </w:r>
            <w:r w:rsidR="00E74D14">
              <w:rPr>
                <w:noProof/>
                <w:webHidden/>
              </w:rPr>
              <w:fldChar w:fldCharType="end"/>
            </w:r>
          </w:hyperlink>
        </w:p>
        <w:p w:rsidR="00E74D14" w:rsidRDefault="00B23A22">
          <w:pPr>
            <w:pStyle w:val="TOC2"/>
            <w:rPr>
              <w:rFonts w:asciiTheme="minorHAnsi" w:eastAsiaTheme="minorEastAsia" w:hAnsiTheme="minorHAnsi" w:cstheme="minorBidi"/>
              <w:noProof/>
              <w:lang w:eastAsia="en-AU"/>
            </w:rPr>
          </w:pPr>
          <w:hyperlink w:anchor="_Toc17807376" w:history="1">
            <w:r w:rsidR="00E74D14" w:rsidRPr="001116C1">
              <w:rPr>
                <w:rStyle w:val="Hyperlink"/>
                <w:noProof/>
              </w:rPr>
              <w:t>3.8. Applicable Law</w:t>
            </w:r>
            <w:r w:rsidR="00E74D14">
              <w:rPr>
                <w:noProof/>
                <w:webHidden/>
              </w:rPr>
              <w:tab/>
            </w:r>
            <w:r w:rsidR="00E74D14">
              <w:rPr>
                <w:noProof/>
                <w:webHidden/>
              </w:rPr>
              <w:fldChar w:fldCharType="begin"/>
            </w:r>
            <w:r w:rsidR="00E74D14">
              <w:rPr>
                <w:noProof/>
                <w:webHidden/>
              </w:rPr>
              <w:instrText xml:space="preserve"> PAGEREF _Toc17807376 \h </w:instrText>
            </w:r>
            <w:r w:rsidR="00E74D14">
              <w:rPr>
                <w:noProof/>
                <w:webHidden/>
              </w:rPr>
            </w:r>
            <w:r w:rsidR="00E74D14">
              <w:rPr>
                <w:noProof/>
                <w:webHidden/>
              </w:rPr>
              <w:fldChar w:fldCharType="separate"/>
            </w:r>
            <w:r w:rsidR="00E74D14">
              <w:rPr>
                <w:noProof/>
                <w:webHidden/>
              </w:rPr>
              <w:t>9</w:t>
            </w:r>
            <w:r w:rsidR="00E74D14">
              <w:rPr>
                <w:noProof/>
                <w:webHidden/>
              </w:rPr>
              <w:fldChar w:fldCharType="end"/>
            </w:r>
          </w:hyperlink>
        </w:p>
        <w:p w:rsidR="00E74D14" w:rsidRDefault="00B23A22">
          <w:pPr>
            <w:pStyle w:val="TOC1"/>
            <w:rPr>
              <w:rFonts w:asciiTheme="minorHAnsi" w:eastAsiaTheme="minorEastAsia" w:hAnsiTheme="minorHAnsi" w:cstheme="minorBidi"/>
              <w:b w:val="0"/>
              <w:noProof/>
              <w:lang w:eastAsia="en-AU"/>
            </w:rPr>
          </w:pPr>
          <w:hyperlink w:anchor="_Toc17807377" w:history="1">
            <w:r w:rsidR="00E74D14" w:rsidRPr="001116C1">
              <w:rPr>
                <w:rStyle w:val="Hyperlink"/>
                <w:noProof/>
              </w:rPr>
              <w:t>4. Entire Agreement</w:t>
            </w:r>
            <w:r w:rsidR="00E74D14">
              <w:rPr>
                <w:noProof/>
                <w:webHidden/>
              </w:rPr>
              <w:tab/>
            </w:r>
            <w:r w:rsidR="00E74D14">
              <w:rPr>
                <w:noProof/>
                <w:webHidden/>
              </w:rPr>
              <w:fldChar w:fldCharType="begin"/>
            </w:r>
            <w:r w:rsidR="00E74D14">
              <w:rPr>
                <w:noProof/>
                <w:webHidden/>
              </w:rPr>
              <w:instrText xml:space="preserve"> PAGEREF _Toc17807377 \h </w:instrText>
            </w:r>
            <w:r w:rsidR="00E74D14">
              <w:rPr>
                <w:noProof/>
                <w:webHidden/>
              </w:rPr>
            </w:r>
            <w:r w:rsidR="00E74D14">
              <w:rPr>
                <w:noProof/>
                <w:webHidden/>
              </w:rPr>
              <w:fldChar w:fldCharType="separate"/>
            </w:r>
            <w:r w:rsidR="00E74D14">
              <w:rPr>
                <w:noProof/>
                <w:webHidden/>
              </w:rPr>
              <w:t>10</w:t>
            </w:r>
            <w:r w:rsidR="00E74D14">
              <w:rPr>
                <w:noProof/>
                <w:webHidden/>
              </w:rPr>
              <w:fldChar w:fldCharType="end"/>
            </w:r>
          </w:hyperlink>
        </w:p>
        <w:p w:rsidR="00E74D14" w:rsidRDefault="00B23A22">
          <w:pPr>
            <w:pStyle w:val="TOC1"/>
            <w:rPr>
              <w:rFonts w:asciiTheme="minorHAnsi" w:eastAsiaTheme="minorEastAsia" w:hAnsiTheme="minorHAnsi" w:cstheme="minorBidi"/>
              <w:b w:val="0"/>
              <w:noProof/>
              <w:lang w:eastAsia="en-AU"/>
            </w:rPr>
          </w:pPr>
          <w:hyperlink w:anchor="_Toc17807378" w:history="1">
            <w:r w:rsidR="00E74D14" w:rsidRPr="001116C1">
              <w:rPr>
                <w:rStyle w:val="Hyperlink"/>
                <w:noProof/>
              </w:rPr>
              <w:t>5. General Obligations of the Parties</w:t>
            </w:r>
            <w:r w:rsidR="00E74D14">
              <w:rPr>
                <w:noProof/>
                <w:webHidden/>
              </w:rPr>
              <w:tab/>
            </w:r>
            <w:r w:rsidR="00E74D14">
              <w:rPr>
                <w:noProof/>
                <w:webHidden/>
              </w:rPr>
              <w:fldChar w:fldCharType="begin"/>
            </w:r>
            <w:r w:rsidR="00E74D14">
              <w:rPr>
                <w:noProof/>
                <w:webHidden/>
              </w:rPr>
              <w:instrText xml:space="preserve"> PAGEREF _Toc17807378 \h </w:instrText>
            </w:r>
            <w:r w:rsidR="00E74D14">
              <w:rPr>
                <w:noProof/>
                <w:webHidden/>
              </w:rPr>
            </w:r>
            <w:r w:rsidR="00E74D14">
              <w:rPr>
                <w:noProof/>
                <w:webHidden/>
              </w:rPr>
              <w:fldChar w:fldCharType="separate"/>
            </w:r>
            <w:r w:rsidR="00E74D14">
              <w:rPr>
                <w:noProof/>
                <w:webHidden/>
              </w:rPr>
              <w:t>10</w:t>
            </w:r>
            <w:r w:rsidR="00E74D14">
              <w:rPr>
                <w:noProof/>
                <w:webHidden/>
              </w:rPr>
              <w:fldChar w:fldCharType="end"/>
            </w:r>
          </w:hyperlink>
        </w:p>
        <w:p w:rsidR="00E74D14" w:rsidRDefault="00B23A22">
          <w:pPr>
            <w:pStyle w:val="TOC1"/>
            <w:rPr>
              <w:rFonts w:asciiTheme="minorHAnsi" w:eastAsiaTheme="minorEastAsia" w:hAnsiTheme="minorHAnsi" w:cstheme="minorBidi"/>
              <w:b w:val="0"/>
              <w:noProof/>
              <w:lang w:eastAsia="en-AU"/>
            </w:rPr>
          </w:pPr>
          <w:hyperlink w:anchor="_Toc17807379" w:history="1">
            <w:r w:rsidR="00E74D14" w:rsidRPr="001116C1">
              <w:rPr>
                <w:rStyle w:val="Hyperlink"/>
                <w:noProof/>
              </w:rPr>
              <w:t>6. Principal’s Responsibilities and Obligations</w:t>
            </w:r>
            <w:r w:rsidR="00E74D14">
              <w:rPr>
                <w:noProof/>
                <w:webHidden/>
              </w:rPr>
              <w:tab/>
            </w:r>
            <w:r w:rsidR="00E74D14">
              <w:rPr>
                <w:noProof/>
                <w:webHidden/>
              </w:rPr>
              <w:fldChar w:fldCharType="begin"/>
            </w:r>
            <w:r w:rsidR="00E74D14">
              <w:rPr>
                <w:noProof/>
                <w:webHidden/>
              </w:rPr>
              <w:instrText xml:space="preserve"> PAGEREF _Toc17807379 \h </w:instrText>
            </w:r>
            <w:r w:rsidR="00E74D14">
              <w:rPr>
                <w:noProof/>
                <w:webHidden/>
              </w:rPr>
            </w:r>
            <w:r w:rsidR="00E74D14">
              <w:rPr>
                <w:noProof/>
                <w:webHidden/>
              </w:rPr>
              <w:fldChar w:fldCharType="separate"/>
            </w:r>
            <w:r w:rsidR="00E74D14">
              <w:rPr>
                <w:noProof/>
                <w:webHidden/>
              </w:rPr>
              <w:t>10</w:t>
            </w:r>
            <w:r w:rsidR="00E74D14">
              <w:rPr>
                <w:noProof/>
                <w:webHidden/>
              </w:rPr>
              <w:fldChar w:fldCharType="end"/>
            </w:r>
          </w:hyperlink>
        </w:p>
        <w:p w:rsidR="00E74D14" w:rsidRDefault="00B23A22">
          <w:pPr>
            <w:pStyle w:val="TOC2"/>
            <w:rPr>
              <w:rFonts w:asciiTheme="minorHAnsi" w:eastAsiaTheme="minorEastAsia" w:hAnsiTheme="minorHAnsi" w:cstheme="minorBidi"/>
              <w:noProof/>
              <w:lang w:eastAsia="en-AU"/>
            </w:rPr>
          </w:pPr>
          <w:hyperlink w:anchor="_Toc17807380" w:history="1">
            <w:r w:rsidR="00E74D14" w:rsidRPr="001116C1">
              <w:rPr>
                <w:rStyle w:val="Hyperlink"/>
                <w:noProof/>
              </w:rPr>
              <w:t>6.1. Principal’s Representative</w:t>
            </w:r>
            <w:r w:rsidR="00E74D14">
              <w:rPr>
                <w:noProof/>
                <w:webHidden/>
              </w:rPr>
              <w:tab/>
            </w:r>
            <w:r w:rsidR="00E74D14">
              <w:rPr>
                <w:noProof/>
                <w:webHidden/>
              </w:rPr>
              <w:fldChar w:fldCharType="begin"/>
            </w:r>
            <w:r w:rsidR="00E74D14">
              <w:rPr>
                <w:noProof/>
                <w:webHidden/>
              </w:rPr>
              <w:instrText xml:space="preserve"> PAGEREF _Toc17807380 \h </w:instrText>
            </w:r>
            <w:r w:rsidR="00E74D14">
              <w:rPr>
                <w:noProof/>
                <w:webHidden/>
              </w:rPr>
            </w:r>
            <w:r w:rsidR="00E74D14">
              <w:rPr>
                <w:noProof/>
                <w:webHidden/>
              </w:rPr>
              <w:fldChar w:fldCharType="separate"/>
            </w:r>
            <w:r w:rsidR="00E74D14">
              <w:rPr>
                <w:noProof/>
                <w:webHidden/>
              </w:rPr>
              <w:t>10</w:t>
            </w:r>
            <w:r w:rsidR="00E74D14">
              <w:rPr>
                <w:noProof/>
                <w:webHidden/>
              </w:rPr>
              <w:fldChar w:fldCharType="end"/>
            </w:r>
          </w:hyperlink>
        </w:p>
        <w:p w:rsidR="00E74D14" w:rsidRDefault="00B23A22">
          <w:pPr>
            <w:pStyle w:val="TOC2"/>
            <w:rPr>
              <w:rFonts w:asciiTheme="minorHAnsi" w:eastAsiaTheme="minorEastAsia" w:hAnsiTheme="minorHAnsi" w:cstheme="minorBidi"/>
              <w:noProof/>
              <w:lang w:eastAsia="en-AU"/>
            </w:rPr>
          </w:pPr>
          <w:hyperlink w:anchor="_Toc17807381" w:history="1">
            <w:r w:rsidR="00E74D14" w:rsidRPr="001116C1">
              <w:rPr>
                <w:rStyle w:val="Hyperlink"/>
                <w:noProof/>
              </w:rPr>
              <w:t>6.2. Contract Manager</w:t>
            </w:r>
            <w:r w:rsidR="00E74D14">
              <w:rPr>
                <w:noProof/>
                <w:webHidden/>
              </w:rPr>
              <w:tab/>
            </w:r>
            <w:r w:rsidR="00E74D14">
              <w:rPr>
                <w:noProof/>
                <w:webHidden/>
              </w:rPr>
              <w:fldChar w:fldCharType="begin"/>
            </w:r>
            <w:r w:rsidR="00E74D14">
              <w:rPr>
                <w:noProof/>
                <w:webHidden/>
              </w:rPr>
              <w:instrText xml:space="preserve"> PAGEREF _Toc17807381 \h </w:instrText>
            </w:r>
            <w:r w:rsidR="00E74D14">
              <w:rPr>
                <w:noProof/>
                <w:webHidden/>
              </w:rPr>
            </w:r>
            <w:r w:rsidR="00E74D14">
              <w:rPr>
                <w:noProof/>
                <w:webHidden/>
              </w:rPr>
              <w:fldChar w:fldCharType="separate"/>
            </w:r>
            <w:r w:rsidR="00E74D14">
              <w:rPr>
                <w:noProof/>
                <w:webHidden/>
              </w:rPr>
              <w:t>10</w:t>
            </w:r>
            <w:r w:rsidR="00E74D14">
              <w:rPr>
                <w:noProof/>
                <w:webHidden/>
              </w:rPr>
              <w:fldChar w:fldCharType="end"/>
            </w:r>
          </w:hyperlink>
        </w:p>
        <w:p w:rsidR="00E74D14" w:rsidRDefault="00B23A22">
          <w:pPr>
            <w:pStyle w:val="TOC1"/>
            <w:rPr>
              <w:rFonts w:asciiTheme="minorHAnsi" w:eastAsiaTheme="minorEastAsia" w:hAnsiTheme="minorHAnsi" w:cstheme="minorBidi"/>
              <w:b w:val="0"/>
              <w:noProof/>
              <w:lang w:eastAsia="en-AU"/>
            </w:rPr>
          </w:pPr>
          <w:hyperlink w:anchor="_Toc17807382" w:history="1">
            <w:r w:rsidR="00E74D14" w:rsidRPr="001116C1">
              <w:rPr>
                <w:rStyle w:val="Hyperlink"/>
                <w:noProof/>
              </w:rPr>
              <w:t>7. Supply of Goods by Official Order</w:t>
            </w:r>
            <w:r w:rsidR="00E74D14">
              <w:rPr>
                <w:noProof/>
                <w:webHidden/>
              </w:rPr>
              <w:tab/>
            </w:r>
            <w:r w:rsidR="00E74D14">
              <w:rPr>
                <w:noProof/>
                <w:webHidden/>
              </w:rPr>
              <w:fldChar w:fldCharType="begin"/>
            </w:r>
            <w:r w:rsidR="00E74D14">
              <w:rPr>
                <w:noProof/>
                <w:webHidden/>
              </w:rPr>
              <w:instrText xml:space="preserve"> PAGEREF _Toc17807382 \h </w:instrText>
            </w:r>
            <w:r w:rsidR="00E74D14">
              <w:rPr>
                <w:noProof/>
                <w:webHidden/>
              </w:rPr>
            </w:r>
            <w:r w:rsidR="00E74D14">
              <w:rPr>
                <w:noProof/>
                <w:webHidden/>
              </w:rPr>
              <w:fldChar w:fldCharType="separate"/>
            </w:r>
            <w:r w:rsidR="00E74D14">
              <w:rPr>
                <w:noProof/>
                <w:webHidden/>
              </w:rPr>
              <w:t>10</w:t>
            </w:r>
            <w:r w:rsidR="00E74D14">
              <w:rPr>
                <w:noProof/>
                <w:webHidden/>
              </w:rPr>
              <w:fldChar w:fldCharType="end"/>
            </w:r>
          </w:hyperlink>
        </w:p>
        <w:p w:rsidR="00E74D14" w:rsidRDefault="00B23A22">
          <w:pPr>
            <w:pStyle w:val="TOC1"/>
            <w:rPr>
              <w:rFonts w:asciiTheme="minorHAnsi" w:eastAsiaTheme="minorEastAsia" w:hAnsiTheme="minorHAnsi" w:cstheme="minorBidi"/>
              <w:b w:val="0"/>
              <w:noProof/>
              <w:lang w:eastAsia="en-AU"/>
            </w:rPr>
          </w:pPr>
          <w:hyperlink w:anchor="_Toc17807383" w:history="1">
            <w:r w:rsidR="00E74D14" w:rsidRPr="001116C1">
              <w:rPr>
                <w:rStyle w:val="Hyperlink"/>
                <w:noProof/>
              </w:rPr>
              <w:t>8. Directions</w:t>
            </w:r>
            <w:r w:rsidR="00E74D14">
              <w:rPr>
                <w:noProof/>
                <w:webHidden/>
              </w:rPr>
              <w:tab/>
            </w:r>
            <w:r w:rsidR="00E74D14">
              <w:rPr>
                <w:noProof/>
                <w:webHidden/>
              </w:rPr>
              <w:fldChar w:fldCharType="begin"/>
            </w:r>
            <w:r w:rsidR="00E74D14">
              <w:rPr>
                <w:noProof/>
                <w:webHidden/>
              </w:rPr>
              <w:instrText xml:space="preserve"> PAGEREF _Toc17807383 \h </w:instrText>
            </w:r>
            <w:r w:rsidR="00E74D14">
              <w:rPr>
                <w:noProof/>
                <w:webHidden/>
              </w:rPr>
            </w:r>
            <w:r w:rsidR="00E74D14">
              <w:rPr>
                <w:noProof/>
                <w:webHidden/>
              </w:rPr>
              <w:fldChar w:fldCharType="separate"/>
            </w:r>
            <w:r w:rsidR="00E74D14">
              <w:rPr>
                <w:noProof/>
                <w:webHidden/>
              </w:rPr>
              <w:t>10</w:t>
            </w:r>
            <w:r w:rsidR="00E74D14">
              <w:rPr>
                <w:noProof/>
                <w:webHidden/>
              </w:rPr>
              <w:fldChar w:fldCharType="end"/>
            </w:r>
          </w:hyperlink>
        </w:p>
        <w:p w:rsidR="00E74D14" w:rsidRDefault="00B23A22">
          <w:pPr>
            <w:pStyle w:val="TOC1"/>
            <w:rPr>
              <w:rFonts w:asciiTheme="minorHAnsi" w:eastAsiaTheme="minorEastAsia" w:hAnsiTheme="minorHAnsi" w:cstheme="minorBidi"/>
              <w:b w:val="0"/>
              <w:noProof/>
              <w:lang w:eastAsia="en-AU"/>
            </w:rPr>
          </w:pPr>
          <w:hyperlink w:anchor="_Toc17807384" w:history="1">
            <w:r w:rsidR="00E74D14" w:rsidRPr="001116C1">
              <w:rPr>
                <w:rStyle w:val="Hyperlink"/>
                <w:noProof/>
              </w:rPr>
              <w:t>9. Contractor's Responsibilities and Obligations</w:t>
            </w:r>
            <w:r w:rsidR="00E74D14">
              <w:rPr>
                <w:noProof/>
                <w:webHidden/>
              </w:rPr>
              <w:tab/>
            </w:r>
            <w:r w:rsidR="00E74D14">
              <w:rPr>
                <w:noProof/>
                <w:webHidden/>
              </w:rPr>
              <w:fldChar w:fldCharType="begin"/>
            </w:r>
            <w:r w:rsidR="00E74D14">
              <w:rPr>
                <w:noProof/>
                <w:webHidden/>
              </w:rPr>
              <w:instrText xml:space="preserve"> PAGEREF _Toc17807384 \h </w:instrText>
            </w:r>
            <w:r w:rsidR="00E74D14">
              <w:rPr>
                <w:noProof/>
                <w:webHidden/>
              </w:rPr>
            </w:r>
            <w:r w:rsidR="00E74D14">
              <w:rPr>
                <w:noProof/>
                <w:webHidden/>
              </w:rPr>
              <w:fldChar w:fldCharType="separate"/>
            </w:r>
            <w:r w:rsidR="00E74D14">
              <w:rPr>
                <w:noProof/>
                <w:webHidden/>
              </w:rPr>
              <w:t>11</w:t>
            </w:r>
            <w:r w:rsidR="00E74D14">
              <w:rPr>
                <w:noProof/>
                <w:webHidden/>
              </w:rPr>
              <w:fldChar w:fldCharType="end"/>
            </w:r>
          </w:hyperlink>
        </w:p>
        <w:p w:rsidR="00E74D14" w:rsidRDefault="00B23A22">
          <w:pPr>
            <w:pStyle w:val="TOC1"/>
            <w:rPr>
              <w:rFonts w:asciiTheme="minorHAnsi" w:eastAsiaTheme="minorEastAsia" w:hAnsiTheme="minorHAnsi" w:cstheme="minorBidi"/>
              <w:b w:val="0"/>
              <w:noProof/>
              <w:lang w:eastAsia="en-AU"/>
            </w:rPr>
          </w:pPr>
          <w:hyperlink w:anchor="_Toc17807385" w:history="1">
            <w:r w:rsidR="00E74D14" w:rsidRPr="001116C1">
              <w:rPr>
                <w:rStyle w:val="Hyperlink"/>
                <w:noProof/>
              </w:rPr>
              <w:t>10. Contractor’s Representative</w:t>
            </w:r>
            <w:r w:rsidR="00E74D14">
              <w:rPr>
                <w:noProof/>
                <w:webHidden/>
              </w:rPr>
              <w:tab/>
            </w:r>
            <w:r w:rsidR="00E74D14">
              <w:rPr>
                <w:noProof/>
                <w:webHidden/>
              </w:rPr>
              <w:fldChar w:fldCharType="begin"/>
            </w:r>
            <w:r w:rsidR="00E74D14">
              <w:rPr>
                <w:noProof/>
                <w:webHidden/>
              </w:rPr>
              <w:instrText xml:space="preserve"> PAGEREF _Toc17807385 \h </w:instrText>
            </w:r>
            <w:r w:rsidR="00E74D14">
              <w:rPr>
                <w:noProof/>
                <w:webHidden/>
              </w:rPr>
            </w:r>
            <w:r w:rsidR="00E74D14">
              <w:rPr>
                <w:noProof/>
                <w:webHidden/>
              </w:rPr>
              <w:fldChar w:fldCharType="separate"/>
            </w:r>
            <w:r w:rsidR="00E74D14">
              <w:rPr>
                <w:noProof/>
                <w:webHidden/>
              </w:rPr>
              <w:t>11</w:t>
            </w:r>
            <w:r w:rsidR="00E74D14">
              <w:rPr>
                <w:noProof/>
                <w:webHidden/>
              </w:rPr>
              <w:fldChar w:fldCharType="end"/>
            </w:r>
          </w:hyperlink>
        </w:p>
        <w:p w:rsidR="00E74D14" w:rsidRDefault="00B23A22">
          <w:pPr>
            <w:pStyle w:val="TOC1"/>
            <w:rPr>
              <w:rFonts w:asciiTheme="minorHAnsi" w:eastAsiaTheme="minorEastAsia" w:hAnsiTheme="minorHAnsi" w:cstheme="minorBidi"/>
              <w:b w:val="0"/>
              <w:noProof/>
              <w:lang w:eastAsia="en-AU"/>
            </w:rPr>
          </w:pPr>
          <w:hyperlink w:anchor="_Toc17807386" w:history="1">
            <w:r w:rsidR="00E74D14" w:rsidRPr="001116C1">
              <w:rPr>
                <w:rStyle w:val="Hyperlink"/>
                <w:noProof/>
              </w:rPr>
              <w:t>11. Status of the Contractor</w:t>
            </w:r>
            <w:r w:rsidR="00E74D14">
              <w:rPr>
                <w:noProof/>
                <w:webHidden/>
              </w:rPr>
              <w:tab/>
            </w:r>
            <w:r w:rsidR="00E74D14">
              <w:rPr>
                <w:noProof/>
                <w:webHidden/>
              </w:rPr>
              <w:fldChar w:fldCharType="begin"/>
            </w:r>
            <w:r w:rsidR="00E74D14">
              <w:rPr>
                <w:noProof/>
                <w:webHidden/>
              </w:rPr>
              <w:instrText xml:space="preserve"> PAGEREF _Toc17807386 \h </w:instrText>
            </w:r>
            <w:r w:rsidR="00E74D14">
              <w:rPr>
                <w:noProof/>
                <w:webHidden/>
              </w:rPr>
            </w:r>
            <w:r w:rsidR="00E74D14">
              <w:rPr>
                <w:noProof/>
                <w:webHidden/>
              </w:rPr>
              <w:fldChar w:fldCharType="separate"/>
            </w:r>
            <w:r w:rsidR="00E74D14">
              <w:rPr>
                <w:noProof/>
                <w:webHidden/>
              </w:rPr>
              <w:t>11</w:t>
            </w:r>
            <w:r w:rsidR="00E74D14">
              <w:rPr>
                <w:noProof/>
                <w:webHidden/>
              </w:rPr>
              <w:fldChar w:fldCharType="end"/>
            </w:r>
          </w:hyperlink>
        </w:p>
        <w:p w:rsidR="00E74D14" w:rsidRDefault="00B23A22">
          <w:pPr>
            <w:pStyle w:val="TOC1"/>
            <w:rPr>
              <w:rFonts w:asciiTheme="minorHAnsi" w:eastAsiaTheme="minorEastAsia" w:hAnsiTheme="minorHAnsi" w:cstheme="minorBidi"/>
              <w:b w:val="0"/>
              <w:noProof/>
              <w:lang w:eastAsia="en-AU"/>
            </w:rPr>
          </w:pPr>
          <w:hyperlink w:anchor="_Toc17807387" w:history="1">
            <w:r w:rsidR="00E74D14" w:rsidRPr="001116C1">
              <w:rPr>
                <w:rStyle w:val="Hyperlink"/>
                <w:noProof/>
              </w:rPr>
              <w:t>12. Notices</w:t>
            </w:r>
            <w:r w:rsidR="00E74D14">
              <w:rPr>
                <w:noProof/>
                <w:webHidden/>
              </w:rPr>
              <w:tab/>
            </w:r>
            <w:r w:rsidR="00E74D14">
              <w:rPr>
                <w:noProof/>
                <w:webHidden/>
              </w:rPr>
              <w:fldChar w:fldCharType="begin"/>
            </w:r>
            <w:r w:rsidR="00E74D14">
              <w:rPr>
                <w:noProof/>
                <w:webHidden/>
              </w:rPr>
              <w:instrText xml:space="preserve"> PAGEREF _Toc17807387 \h </w:instrText>
            </w:r>
            <w:r w:rsidR="00E74D14">
              <w:rPr>
                <w:noProof/>
                <w:webHidden/>
              </w:rPr>
            </w:r>
            <w:r w:rsidR="00E74D14">
              <w:rPr>
                <w:noProof/>
                <w:webHidden/>
              </w:rPr>
              <w:fldChar w:fldCharType="separate"/>
            </w:r>
            <w:r w:rsidR="00E74D14">
              <w:rPr>
                <w:noProof/>
                <w:webHidden/>
              </w:rPr>
              <w:t>11</w:t>
            </w:r>
            <w:r w:rsidR="00E74D14">
              <w:rPr>
                <w:noProof/>
                <w:webHidden/>
              </w:rPr>
              <w:fldChar w:fldCharType="end"/>
            </w:r>
          </w:hyperlink>
        </w:p>
        <w:p w:rsidR="00E74D14" w:rsidRDefault="00B23A22">
          <w:pPr>
            <w:pStyle w:val="TOC2"/>
            <w:rPr>
              <w:rFonts w:asciiTheme="minorHAnsi" w:eastAsiaTheme="minorEastAsia" w:hAnsiTheme="minorHAnsi" w:cstheme="minorBidi"/>
              <w:noProof/>
              <w:lang w:eastAsia="en-AU"/>
            </w:rPr>
          </w:pPr>
          <w:hyperlink w:anchor="_Toc17807388" w:history="1">
            <w:r w:rsidR="00E74D14" w:rsidRPr="001116C1">
              <w:rPr>
                <w:rStyle w:val="Hyperlink"/>
                <w:noProof/>
              </w:rPr>
              <w:t>12.1. Services of Notices</w:t>
            </w:r>
            <w:r w:rsidR="00E74D14">
              <w:rPr>
                <w:noProof/>
                <w:webHidden/>
              </w:rPr>
              <w:tab/>
            </w:r>
            <w:r w:rsidR="00E74D14">
              <w:rPr>
                <w:noProof/>
                <w:webHidden/>
              </w:rPr>
              <w:fldChar w:fldCharType="begin"/>
            </w:r>
            <w:r w:rsidR="00E74D14">
              <w:rPr>
                <w:noProof/>
                <w:webHidden/>
              </w:rPr>
              <w:instrText xml:space="preserve"> PAGEREF _Toc17807388 \h </w:instrText>
            </w:r>
            <w:r w:rsidR="00E74D14">
              <w:rPr>
                <w:noProof/>
                <w:webHidden/>
              </w:rPr>
            </w:r>
            <w:r w:rsidR="00E74D14">
              <w:rPr>
                <w:noProof/>
                <w:webHidden/>
              </w:rPr>
              <w:fldChar w:fldCharType="separate"/>
            </w:r>
            <w:r w:rsidR="00E74D14">
              <w:rPr>
                <w:noProof/>
                <w:webHidden/>
              </w:rPr>
              <w:t>11</w:t>
            </w:r>
            <w:r w:rsidR="00E74D14">
              <w:rPr>
                <w:noProof/>
                <w:webHidden/>
              </w:rPr>
              <w:fldChar w:fldCharType="end"/>
            </w:r>
          </w:hyperlink>
        </w:p>
        <w:p w:rsidR="00E74D14" w:rsidRDefault="00B23A22">
          <w:pPr>
            <w:pStyle w:val="TOC2"/>
            <w:rPr>
              <w:rFonts w:asciiTheme="minorHAnsi" w:eastAsiaTheme="minorEastAsia" w:hAnsiTheme="minorHAnsi" w:cstheme="minorBidi"/>
              <w:noProof/>
              <w:lang w:eastAsia="en-AU"/>
            </w:rPr>
          </w:pPr>
          <w:hyperlink w:anchor="_Toc17807389" w:history="1">
            <w:r w:rsidR="00E74D14" w:rsidRPr="001116C1">
              <w:rPr>
                <w:rStyle w:val="Hyperlink"/>
                <w:noProof/>
              </w:rPr>
              <w:t>12.2. Effective on Receipt</w:t>
            </w:r>
            <w:r w:rsidR="00E74D14">
              <w:rPr>
                <w:noProof/>
                <w:webHidden/>
              </w:rPr>
              <w:tab/>
            </w:r>
            <w:r w:rsidR="00E74D14">
              <w:rPr>
                <w:noProof/>
                <w:webHidden/>
              </w:rPr>
              <w:fldChar w:fldCharType="begin"/>
            </w:r>
            <w:r w:rsidR="00E74D14">
              <w:rPr>
                <w:noProof/>
                <w:webHidden/>
              </w:rPr>
              <w:instrText xml:space="preserve"> PAGEREF _Toc17807389 \h </w:instrText>
            </w:r>
            <w:r w:rsidR="00E74D14">
              <w:rPr>
                <w:noProof/>
                <w:webHidden/>
              </w:rPr>
            </w:r>
            <w:r w:rsidR="00E74D14">
              <w:rPr>
                <w:noProof/>
                <w:webHidden/>
              </w:rPr>
              <w:fldChar w:fldCharType="separate"/>
            </w:r>
            <w:r w:rsidR="00E74D14">
              <w:rPr>
                <w:noProof/>
                <w:webHidden/>
              </w:rPr>
              <w:t>12</w:t>
            </w:r>
            <w:r w:rsidR="00E74D14">
              <w:rPr>
                <w:noProof/>
                <w:webHidden/>
              </w:rPr>
              <w:fldChar w:fldCharType="end"/>
            </w:r>
          </w:hyperlink>
        </w:p>
        <w:p w:rsidR="00E74D14" w:rsidRDefault="00B23A22">
          <w:pPr>
            <w:pStyle w:val="TOC1"/>
            <w:rPr>
              <w:rFonts w:asciiTheme="minorHAnsi" w:eastAsiaTheme="minorEastAsia" w:hAnsiTheme="minorHAnsi" w:cstheme="minorBidi"/>
              <w:b w:val="0"/>
              <w:noProof/>
              <w:lang w:eastAsia="en-AU"/>
            </w:rPr>
          </w:pPr>
          <w:hyperlink w:anchor="_Toc17807390" w:history="1">
            <w:r w:rsidR="00E74D14" w:rsidRPr="001116C1">
              <w:rPr>
                <w:rStyle w:val="Hyperlink"/>
                <w:noProof/>
              </w:rPr>
              <w:t>13. Site Rules</w:t>
            </w:r>
            <w:r w:rsidR="00E74D14">
              <w:rPr>
                <w:noProof/>
                <w:webHidden/>
              </w:rPr>
              <w:tab/>
            </w:r>
            <w:r w:rsidR="00E74D14">
              <w:rPr>
                <w:noProof/>
                <w:webHidden/>
              </w:rPr>
              <w:fldChar w:fldCharType="begin"/>
            </w:r>
            <w:r w:rsidR="00E74D14">
              <w:rPr>
                <w:noProof/>
                <w:webHidden/>
              </w:rPr>
              <w:instrText xml:space="preserve"> PAGEREF _Toc17807390 \h </w:instrText>
            </w:r>
            <w:r w:rsidR="00E74D14">
              <w:rPr>
                <w:noProof/>
                <w:webHidden/>
              </w:rPr>
            </w:r>
            <w:r w:rsidR="00E74D14">
              <w:rPr>
                <w:noProof/>
                <w:webHidden/>
              </w:rPr>
              <w:fldChar w:fldCharType="separate"/>
            </w:r>
            <w:r w:rsidR="00E74D14">
              <w:rPr>
                <w:noProof/>
                <w:webHidden/>
              </w:rPr>
              <w:t>12</w:t>
            </w:r>
            <w:r w:rsidR="00E74D14">
              <w:rPr>
                <w:noProof/>
                <w:webHidden/>
              </w:rPr>
              <w:fldChar w:fldCharType="end"/>
            </w:r>
          </w:hyperlink>
        </w:p>
        <w:p w:rsidR="00E74D14" w:rsidRDefault="00B23A22">
          <w:pPr>
            <w:pStyle w:val="TOC1"/>
            <w:rPr>
              <w:rFonts w:asciiTheme="minorHAnsi" w:eastAsiaTheme="minorEastAsia" w:hAnsiTheme="minorHAnsi" w:cstheme="minorBidi"/>
              <w:b w:val="0"/>
              <w:noProof/>
              <w:lang w:eastAsia="en-AU"/>
            </w:rPr>
          </w:pPr>
          <w:hyperlink w:anchor="_Toc17807391" w:history="1">
            <w:r w:rsidR="00E74D14" w:rsidRPr="001116C1">
              <w:rPr>
                <w:rStyle w:val="Hyperlink"/>
                <w:noProof/>
              </w:rPr>
              <w:t>14. Work Health and Safety Management</w:t>
            </w:r>
            <w:r w:rsidR="00E74D14">
              <w:rPr>
                <w:noProof/>
                <w:webHidden/>
              </w:rPr>
              <w:tab/>
            </w:r>
            <w:r w:rsidR="00E74D14">
              <w:rPr>
                <w:noProof/>
                <w:webHidden/>
              </w:rPr>
              <w:fldChar w:fldCharType="begin"/>
            </w:r>
            <w:r w:rsidR="00E74D14">
              <w:rPr>
                <w:noProof/>
                <w:webHidden/>
              </w:rPr>
              <w:instrText xml:space="preserve"> PAGEREF _Toc17807391 \h </w:instrText>
            </w:r>
            <w:r w:rsidR="00E74D14">
              <w:rPr>
                <w:noProof/>
                <w:webHidden/>
              </w:rPr>
            </w:r>
            <w:r w:rsidR="00E74D14">
              <w:rPr>
                <w:noProof/>
                <w:webHidden/>
              </w:rPr>
              <w:fldChar w:fldCharType="separate"/>
            </w:r>
            <w:r w:rsidR="00E74D14">
              <w:rPr>
                <w:noProof/>
                <w:webHidden/>
              </w:rPr>
              <w:t>12</w:t>
            </w:r>
            <w:r w:rsidR="00E74D14">
              <w:rPr>
                <w:noProof/>
                <w:webHidden/>
              </w:rPr>
              <w:fldChar w:fldCharType="end"/>
            </w:r>
          </w:hyperlink>
        </w:p>
        <w:p w:rsidR="00E74D14" w:rsidRDefault="00B23A22">
          <w:pPr>
            <w:pStyle w:val="TOC2"/>
            <w:rPr>
              <w:rFonts w:asciiTheme="minorHAnsi" w:eastAsiaTheme="minorEastAsia" w:hAnsiTheme="minorHAnsi" w:cstheme="minorBidi"/>
              <w:noProof/>
              <w:lang w:eastAsia="en-AU"/>
            </w:rPr>
          </w:pPr>
          <w:hyperlink w:anchor="_Toc17807392" w:history="1">
            <w:r w:rsidR="00E74D14" w:rsidRPr="001116C1">
              <w:rPr>
                <w:rStyle w:val="Hyperlink"/>
                <w:noProof/>
              </w:rPr>
              <w:t>14.1. Priority to safety issues</w:t>
            </w:r>
            <w:r w:rsidR="00E74D14">
              <w:rPr>
                <w:noProof/>
                <w:webHidden/>
              </w:rPr>
              <w:tab/>
            </w:r>
            <w:r w:rsidR="00E74D14">
              <w:rPr>
                <w:noProof/>
                <w:webHidden/>
              </w:rPr>
              <w:fldChar w:fldCharType="begin"/>
            </w:r>
            <w:r w:rsidR="00E74D14">
              <w:rPr>
                <w:noProof/>
                <w:webHidden/>
              </w:rPr>
              <w:instrText xml:space="preserve"> PAGEREF _Toc17807392 \h </w:instrText>
            </w:r>
            <w:r w:rsidR="00E74D14">
              <w:rPr>
                <w:noProof/>
                <w:webHidden/>
              </w:rPr>
            </w:r>
            <w:r w:rsidR="00E74D14">
              <w:rPr>
                <w:noProof/>
                <w:webHidden/>
              </w:rPr>
              <w:fldChar w:fldCharType="separate"/>
            </w:r>
            <w:r w:rsidR="00E74D14">
              <w:rPr>
                <w:noProof/>
                <w:webHidden/>
              </w:rPr>
              <w:t>12</w:t>
            </w:r>
            <w:r w:rsidR="00E74D14">
              <w:rPr>
                <w:noProof/>
                <w:webHidden/>
              </w:rPr>
              <w:fldChar w:fldCharType="end"/>
            </w:r>
          </w:hyperlink>
        </w:p>
        <w:p w:rsidR="00E74D14" w:rsidRDefault="00B23A22">
          <w:pPr>
            <w:pStyle w:val="TOC2"/>
            <w:rPr>
              <w:rFonts w:asciiTheme="minorHAnsi" w:eastAsiaTheme="minorEastAsia" w:hAnsiTheme="minorHAnsi" w:cstheme="minorBidi"/>
              <w:noProof/>
              <w:lang w:eastAsia="en-AU"/>
            </w:rPr>
          </w:pPr>
          <w:hyperlink w:anchor="_Toc17807393" w:history="1">
            <w:r w:rsidR="00E74D14" w:rsidRPr="001116C1">
              <w:rPr>
                <w:rStyle w:val="Hyperlink"/>
                <w:noProof/>
              </w:rPr>
              <w:t>14.2. Compliance with laws and standards</w:t>
            </w:r>
            <w:r w:rsidR="00E74D14">
              <w:rPr>
                <w:noProof/>
                <w:webHidden/>
              </w:rPr>
              <w:tab/>
            </w:r>
            <w:r w:rsidR="00E74D14">
              <w:rPr>
                <w:noProof/>
                <w:webHidden/>
              </w:rPr>
              <w:fldChar w:fldCharType="begin"/>
            </w:r>
            <w:r w:rsidR="00E74D14">
              <w:rPr>
                <w:noProof/>
                <w:webHidden/>
              </w:rPr>
              <w:instrText xml:space="preserve"> PAGEREF _Toc17807393 \h </w:instrText>
            </w:r>
            <w:r w:rsidR="00E74D14">
              <w:rPr>
                <w:noProof/>
                <w:webHidden/>
              </w:rPr>
            </w:r>
            <w:r w:rsidR="00E74D14">
              <w:rPr>
                <w:noProof/>
                <w:webHidden/>
              </w:rPr>
              <w:fldChar w:fldCharType="separate"/>
            </w:r>
            <w:r w:rsidR="00E74D14">
              <w:rPr>
                <w:noProof/>
                <w:webHidden/>
              </w:rPr>
              <w:t>12</w:t>
            </w:r>
            <w:r w:rsidR="00E74D14">
              <w:rPr>
                <w:noProof/>
                <w:webHidden/>
              </w:rPr>
              <w:fldChar w:fldCharType="end"/>
            </w:r>
          </w:hyperlink>
        </w:p>
        <w:p w:rsidR="00E74D14" w:rsidRDefault="00B23A22">
          <w:pPr>
            <w:pStyle w:val="TOC2"/>
            <w:rPr>
              <w:rFonts w:asciiTheme="minorHAnsi" w:eastAsiaTheme="minorEastAsia" w:hAnsiTheme="minorHAnsi" w:cstheme="minorBidi"/>
              <w:noProof/>
              <w:lang w:eastAsia="en-AU"/>
            </w:rPr>
          </w:pPr>
          <w:hyperlink w:anchor="_Toc17807394" w:history="1">
            <w:r w:rsidR="00E74D14" w:rsidRPr="001116C1">
              <w:rPr>
                <w:rStyle w:val="Hyperlink"/>
                <w:noProof/>
              </w:rPr>
              <w:t>14.3. Unsafe work</w:t>
            </w:r>
            <w:r w:rsidR="00E74D14">
              <w:rPr>
                <w:noProof/>
                <w:webHidden/>
              </w:rPr>
              <w:tab/>
            </w:r>
            <w:r w:rsidR="00E74D14">
              <w:rPr>
                <w:noProof/>
                <w:webHidden/>
              </w:rPr>
              <w:fldChar w:fldCharType="begin"/>
            </w:r>
            <w:r w:rsidR="00E74D14">
              <w:rPr>
                <w:noProof/>
                <w:webHidden/>
              </w:rPr>
              <w:instrText xml:space="preserve"> PAGEREF _Toc17807394 \h </w:instrText>
            </w:r>
            <w:r w:rsidR="00E74D14">
              <w:rPr>
                <w:noProof/>
                <w:webHidden/>
              </w:rPr>
            </w:r>
            <w:r w:rsidR="00E74D14">
              <w:rPr>
                <w:noProof/>
                <w:webHidden/>
              </w:rPr>
              <w:fldChar w:fldCharType="separate"/>
            </w:r>
            <w:r w:rsidR="00E74D14">
              <w:rPr>
                <w:noProof/>
                <w:webHidden/>
              </w:rPr>
              <w:t>12</w:t>
            </w:r>
            <w:r w:rsidR="00E74D14">
              <w:rPr>
                <w:noProof/>
                <w:webHidden/>
              </w:rPr>
              <w:fldChar w:fldCharType="end"/>
            </w:r>
          </w:hyperlink>
        </w:p>
        <w:p w:rsidR="00E74D14" w:rsidRDefault="00B23A22">
          <w:pPr>
            <w:pStyle w:val="TOC2"/>
            <w:rPr>
              <w:rFonts w:asciiTheme="minorHAnsi" w:eastAsiaTheme="minorEastAsia" w:hAnsiTheme="minorHAnsi" w:cstheme="minorBidi"/>
              <w:noProof/>
              <w:lang w:eastAsia="en-AU"/>
            </w:rPr>
          </w:pPr>
          <w:hyperlink w:anchor="_Toc17807395" w:history="1">
            <w:r w:rsidR="00E74D14" w:rsidRPr="001116C1">
              <w:rPr>
                <w:rStyle w:val="Hyperlink"/>
                <w:noProof/>
              </w:rPr>
              <w:t>14.4. Substantive breach</w:t>
            </w:r>
            <w:r w:rsidR="00E74D14">
              <w:rPr>
                <w:noProof/>
                <w:webHidden/>
              </w:rPr>
              <w:tab/>
            </w:r>
            <w:r w:rsidR="00E74D14">
              <w:rPr>
                <w:noProof/>
                <w:webHidden/>
              </w:rPr>
              <w:fldChar w:fldCharType="begin"/>
            </w:r>
            <w:r w:rsidR="00E74D14">
              <w:rPr>
                <w:noProof/>
                <w:webHidden/>
              </w:rPr>
              <w:instrText xml:space="preserve"> PAGEREF _Toc17807395 \h </w:instrText>
            </w:r>
            <w:r w:rsidR="00E74D14">
              <w:rPr>
                <w:noProof/>
                <w:webHidden/>
              </w:rPr>
            </w:r>
            <w:r w:rsidR="00E74D14">
              <w:rPr>
                <w:noProof/>
                <w:webHidden/>
              </w:rPr>
              <w:fldChar w:fldCharType="separate"/>
            </w:r>
            <w:r w:rsidR="00E74D14">
              <w:rPr>
                <w:noProof/>
                <w:webHidden/>
              </w:rPr>
              <w:t>13</w:t>
            </w:r>
            <w:r w:rsidR="00E74D14">
              <w:rPr>
                <w:noProof/>
                <w:webHidden/>
              </w:rPr>
              <w:fldChar w:fldCharType="end"/>
            </w:r>
          </w:hyperlink>
        </w:p>
        <w:p w:rsidR="00E74D14" w:rsidRDefault="00B23A22">
          <w:pPr>
            <w:pStyle w:val="TOC1"/>
            <w:rPr>
              <w:rFonts w:asciiTheme="minorHAnsi" w:eastAsiaTheme="minorEastAsia" w:hAnsiTheme="minorHAnsi" w:cstheme="minorBidi"/>
              <w:b w:val="0"/>
              <w:noProof/>
              <w:lang w:eastAsia="en-AU"/>
            </w:rPr>
          </w:pPr>
          <w:hyperlink w:anchor="_Toc17807396" w:history="1">
            <w:r w:rsidR="00E74D14" w:rsidRPr="001116C1">
              <w:rPr>
                <w:rStyle w:val="Hyperlink"/>
                <w:noProof/>
              </w:rPr>
              <w:t>15. Conflict of Interest</w:t>
            </w:r>
            <w:r w:rsidR="00E74D14">
              <w:rPr>
                <w:noProof/>
                <w:webHidden/>
              </w:rPr>
              <w:tab/>
            </w:r>
            <w:r w:rsidR="00E74D14">
              <w:rPr>
                <w:noProof/>
                <w:webHidden/>
              </w:rPr>
              <w:fldChar w:fldCharType="begin"/>
            </w:r>
            <w:r w:rsidR="00E74D14">
              <w:rPr>
                <w:noProof/>
                <w:webHidden/>
              </w:rPr>
              <w:instrText xml:space="preserve"> PAGEREF _Toc17807396 \h </w:instrText>
            </w:r>
            <w:r w:rsidR="00E74D14">
              <w:rPr>
                <w:noProof/>
                <w:webHidden/>
              </w:rPr>
            </w:r>
            <w:r w:rsidR="00E74D14">
              <w:rPr>
                <w:noProof/>
                <w:webHidden/>
              </w:rPr>
              <w:fldChar w:fldCharType="separate"/>
            </w:r>
            <w:r w:rsidR="00E74D14">
              <w:rPr>
                <w:noProof/>
                <w:webHidden/>
              </w:rPr>
              <w:t>13</w:t>
            </w:r>
            <w:r w:rsidR="00E74D14">
              <w:rPr>
                <w:noProof/>
                <w:webHidden/>
              </w:rPr>
              <w:fldChar w:fldCharType="end"/>
            </w:r>
          </w:hyperlink>
        </w:p>
        <w:p w:rsidR="00E74D14" w:rsidRDefault="00B23A22">
          <w:pPr>
            <w:pStyle w:val="TOC1"/>
            <w:rPr>
              <w:rFonts w:asciiTheme="minorHAnsi" w:eastAsiaTheme="minorEastAsia" w:hAnsiTheme="minorHAnsi" w:cstheme="minorBidi"/>
              <w:b w:val="0"/>
              <w:noProof/>
              <w:lang w:eastAsia="en-AU"/>
            </w:rPr>
          </w:pPr>
          <w:hyperlink w:anchor="_Toc17807397" w:history="1">
            <w:r w:rsidR="00E74D14" w:rsidRPr="001116C1">
              <w:rPr>
                <w:rStyle w:val="Hyperlink"/>
                <w:noProof/>
              </w:rPr>
              <w:t>16. Confidentiality and Publicity</w:t>
            </w:r>
            <w:r w:rsidR="00E74D14">
              <w:rPr>
                <w:noProof/>
                <w:webHidden/>
              </w:rPr>
              <w:tab/>
            </w:r>
            <w:r w:rsidR="00E74D14">
              <w:rPr>
                <w:noProof/>
                <w:webHidden/>
              </w:rPr>
              <w:fldChar w:fldCharType="begin"/>
            </w:r>
            <w:r w:rsidR="00E74D14">
              <w:rPr>
                <w:noProof/>
                <w:webHidden/>
              </w:rPr>
              <w:instrText xml:space="preserve"> PAGEREF _Toc17807397 \h </w:instrText>
            </w:r>
            <w:r w:rsidR="00E74D14">
              <w:rPr>
                <w:noProof/>
                <w:webHidden/>
              </w:rPr>
            </w:r>
            <w:r w:rsidR="00E74D14">
              <w:rPr>
                <w:noProof/>
                <w:webHidden/>
              </w:rPr>
              <w:fldChar w:fldCharType="separate"/>
            </w:r>
            <w:r w:rsidR="00E74D14">
              <w:rPr>
                <w:noProof/>
                <w:webHidden/>
              </w:rPr>
              <w:t>13</w:t>
            </w:r>
            <w:r w:rsidR="00E74D14">
              <w:rPr>
                <w:noProof/>
                <w:webHidden/>
              </w:rPr>
              <w:fldChar w:fldCharType="end"/>
            </w:r>
          </w:hyperlink>
        </w:p>
        <w:p w:rsidR="00E74D14" w:rsidRDefault="00B23A22">
          <w:pPr>
            <w:pStyle w:val="TOC1"/>
            <w:rPr>
              <w:rFonts w:asciiTheme="minorHAnsi" w:eastAsiaTheme="minorEastAsia" w:hAnsiTheme="minorHAnsi" w:cstheme="minorBidi"/>
              <w:b w:val="0"/>
              <w:noProof/>
              <w:lang w:eastAsia="en-AU"/>
            </w:rPr>
          </w:pPr>
          <w:hyperlink w:anchor="_Toc17807398" w:history="1">
            <w:r w:rsidR="00E74D14" w:rsidRPr="001116C1">
              <w:rPr>
                <w:rStyle w:val="Hyperlink"/>
                <w:noProof/>
              </w:rPr>
              <w:t>17. Local Content</w:t>
            </w:r>
            <w:r w:rsidR="00E74D14">
              <w:rPr>
                <w:noProof/>
                <w:webHidden/>
              </w:rPr>
              <w:tab/>
            </w:r>
            <w:r w:rsidR="00E74D14">
              <w:rPr>
                <w:noProof/>
                <w:webHidden/>
              </w:rPr>
              <w:fldChar w:fldCharType="begin"/>
            </w:r>
            <w:r w:rsidR="00E74D14">
              <w:rPr>
                <w:noProof/>
                <w:webHidden/>
              </w:rPr>
              <w:instrText xml:space="preserve"> PAGEREF _Toc17807398 \h </w:instrText>
            </w:r>
            <w:r w:rsidR="00E74D14">
              <w:rPr>
                <w:noProof/>
                <w:webHidden/>
              </w:rPr>
            </w:r>
            <w:r w:rsidR="00E74D14">
              <w:rPr>
                <w:noProof/>
                <w:webHidden/>
              </w:rPr>
              <w:fldChar w:fldCharType="separate"/>
            </w:r>
            <w:r w:rsidR="00E74D14">
              <w:rPr>
                <w:noProof/>
                <w:webHidden/>
              </w:rPr>
              <w:t>14</w:t>
            </w:r>
            <w:r w:rsidR="00E74D14">
              <w:rPr>
                <w:noProof/>
                <w:webHidden/>
              </w:rPr>
              <w:fldChar w:fldCharType="end"/>
            </w:r>
          </w:hyperlink>
        </w:p>
        <w:p w:rsidR="00E74D14" w:rsidRDefault="00B23A22">
          <w:pPr>
            <w:pStyle w:val="TOC2"/>
            <w:rPr>
              <w:rFonts w:asciiTheme="minorHAnsi" w:eastAsiaTheme="minorEastAsia" w:hAnsiTheme="minorHAnsi" w:cstheme="minorBidi"/>
              <w:noProof/>
              <w:lang w:eastAsia="en-AU"/>
            </w:rPr>
          </w:pPr>
          <w:hyperlink w:anchor="_Toc17807399" w:history="1">
            <w:r w:rsidR="00E74D14" w:rsidRPr="001116C1">
              <w:rPr>
                <w:rStyle w:val="Hyperlink"/>
                <w:noProof/>
              </w:rPr>
              <w:t>17.1. Local Benefit Commitments</w:t>
            </w:r>
            <w:r w:rsidR="00E74D14">
              <w:rPr>
                <w:noProof/>
                <w:webHidden/>
              </w:rPr>
              <w:tab/>
            </w:r>
            <w:r w:rsidR="00E74D14">
              <w:rPr>
                <w:noProof/>
                <w:webHidden/>
              </w:rPr>
              <w:fldChar w:fldCharType="begin"/>
            </w:r>
            <w:r w:rsidR="00E74D14">
              <w:rPr>
                <w:noProof/>
                <w:webHidden/>
              </w:rPr>
              <w:instrText xml:space="preserve"> PAGEREF _Toc17807399 \h </w:instrText>
            </w:r>
            <w:r w:rsidR="00E74D14">
              <w:rPr>
                <w:noProof/>
                <w:webHidden/>
              </w:rPr>
            </w:r>
            <w:r w:rsidR="00E74D14">
              <w:rPr>
                <w:noProof/>
                <w:webHidden/>
              </w:rPr>
              <w:fldChar w:fldCharType="separate"/>
            </w:r>
            <w:r w:rsidR="00E74D14">
              <w:rPr>
                <w:noProof/>
                <w:webHidden/>
              </w:rPr>
              <w:t>14</w:t>
            </w:r>
            <w:r w:rsidR="00E74D14">
              <w:rPr>
                <w:noProof/>
                <w:webHidden/>
              </w:rPr>
              <w:fldChar w:fldCharType="end"/>
            </w:r>
          </w:hyperlink>
        </w:p>
        <w:p w:rsidR="00E74D14" w:rsidRDefault="00B23A22">
          <w:pPr>
            <w:pStyle w:val="TOC2"/>
            <w:rPr>
              <w:rFonts w:asciiTheme="minorHAnsi" w:eastAsiaTheme="minorEastAsia" w:hAnsiTheme="minorHAnsi" w:cstheme="minorBidi"/>
              <w:noProof/>
              <w:lang w:eastAsia="en-AU"/>
            </w:rPr>
          </w:pPr>
          <w:hyperlink w:anchor="_Toc17807400" w:history="1">
            <w:r w:rsidR="00E74D14" w:rsidRPr="001116C1">
              <w:rPr>
                <w:rStyle w:val="Hyperlink"/>
                <w:noProof/>
              </w:rPr>
              <w:t>17.2. Use of Local Labour, Supplies and Services</w:t>
            </w:r>
            <w:r w:rsidR="00E74D14">
              <w:rPr>
                <w:noProof/>
                <w:webHidden/>
              </w:rPr>
              <w:tab/>
            </w:r>
            <w:r w:rsidR="00E74D14">
              <w:rPr>
                <w:noProof/>
                <w:webHidden/>
              </w:rPr>
              <w:fldChar w:fldCharType="begin"/>
            </w:r>
            <w:r w:rsidR="00E74D14">
              <w:rPr>
                <w:noProof/>
                <w:webHidden/>
              </w:rPr>
              <w:instrText xml:space="preserve"> PAGEREF _Toc17807400 \h </w:instrText>
            </w:r>
            <w:r w:rsidR="00E74D14">
              <w:rPr>
                <w:noProof/>
                <w:webHidden/>
              </w:rPr>
            </w:r>
            <w:r w:rsidR="00E74D14">
              <w:rPr>
                <w:noProof/>
                <w:webHidden/>
              </w:rPr>
              <w:fldChar w:fldCharType="separate"/>
            </w:r>
            <w:r w:rsidR="00E74D14">
              <w:rPr>
                <w:noProof/>
                <w:webHidden/>
              </w:rPr>
              <w:t>14</w:t>
            </w:r>
            <w:r w:rsidR="00E74D14">
              <w:rPr>
                <w:noProof/>
                <w:webHidden/>
              </w:rPr>
              <w:fldChar w:fldCharType="end"/>
            </w:r>
          </w:hyperlink>
        </w:p>
        <w:p w:rsidR="00E74D14" w:rsidRDefault="00B23A22">
          <w:pPr>
            <w:pStyle w:val="TOC2"/>
            <w:rPr>
              <w:rFonts w:asciiTheme="minorHAnsi" w:eastAsiaTheme="minorEastAsia" w:hAnsiTheme="minorHAnsi" w:cstheme="minorBidi"/>
              <w:noProof/>
              <w:lang w:eastAsia="en-AU"/>
            </w:rPr>
          </w:pPr>
          <w:hyperlink w:anchor="_Toc17807401" w:history="1">
            <w:r w:rsidR="00E74D14" w:rsidRPr="001116C1">
              <w:rPr>
                <w:rStyle w:val="Hyperlink"/>
                <w:noProof/>
              </w:rPr>
              <w:t>17.3. Reporting to the Principal and Right of Audit</w:t>
            </w:r>
            <w:r w:rsidR="00E74D14">
              <w:rPr>
                <w:noProof/>
                <w:webHidden/>
              </w:rPr>
              <w:tab/>
            </w:r>
            <w:r w:rsidR="00E74D14">
              <w:rPr>
                <w:noProof/>
                <w:webHidden/>
              </w:rPr>
              <w:fldChar w:fldCharType="begin"/>
            </w:r>
            <w:r w:rsidR="00E74D14">
              <w:rPr>
                <w:noProof/>
                <w:webHidden/>
              </w:rPr>
              <w:instrText xml:space="preserve"> PAGEREF _Toc17807401 \h </w:instrText>
            </w:r>
            <w:r w:rsidR="00E74D14">
              <w:rPr>
                <w:noProof/>
                <w:webHidden/>
              </w:rPr>
            </w:r>
            <w:r w:rsidR="00E74D14">
              <w:rPr>
                <w:noProof/>
                <w:webHidden/>
              </w:rPr>
              <w:fldChar w:fldCharType="separate"/>
            </w:r>
            <w:r w:rsidR="00E74D14">
              <w:rPr>
                <w:noProof/>
                <w:webHidden/>
              </w:rPr>
              <w:t>14</w:t>
            </w:r>
            <w:r w:rsidR="00E74D14">
              <w:rPr>
                <w:noProof/>
                <w:webHidden/>
              </w:rPr>
              <w:fldChar w:fldCharType="end"/>
            </w:r>
          </w:hyperlink>
        </w:p>
        <w:p w:rsidR="00E74D14" w:rsidRDefault="00B23A22">
          <w:pPr>
            <w:pStyle w:val="TOC2"/>
            <w:rPr>
              <w:rFonts w:asciiTheme="minorHAnsi" w:eastAsiaTheme="minorEastAsia" w:hAnsiTheme="minorHAnsi" w:cstheme="minorBidi"/>
              <w:noProof/>
              <w:lang w:eastAsia="en-AU"/>
            </w:rPr>
          </w:pPr>
          <w:hyperlink w:anchor="_Toc17807402" w:history="1">
            <w:r w:rsidR="00E74D14" w:rsidRPr="001116C1">
              <w:rPr>
                <w:rStyle w:val="Hyperlink"/>
                <w:noProof/>
              </w:rPr>
              <w:t>17.4. Failure to Fulfil Local Benefit Commitment</w:t>
            </w:r>
            <w:r w:rsidR="00E74D14">
              <w:rPr>
                <w:noProof/>
                <w:webHidden/>
              </w:rPr>
              <w:tab/>
            </w:r>
            <w:r w:rsidR="00E74D14">
              <w:rPr>
                <w:noProof/>
                <w:webHidden/>
              </w:rPr>
              <w:fldChar w:fldCharType="begin"/>
            </w:r>
            <w:r w:rsidR="00E74D14">
              <w:rPr>
                <w:noProof/>
                <w:webHidden/>
              </w:rPr>
              <w:instrText xml:space="preserve"> PAGEREF _Toc17807402 \h </w:instrText>
            </w:r>
            <w:r w:rsidR="00E74D14">
              <w:rPr>
                <w:noProof/>
                <w:webHidden/>
              </w:rPr>
            </w:r>
            <w:r w:rsidR="00E74D14">
              <w:rPr>
                <w:noProof/>
                <w:webHidden/>
              </w:rPr>
              <w:fldChar w:fldCharType="separate"/>
            </w:r>
            <w:r w:rsidR="00E74D14">
              <w:rPr>
                <w:noProof/>
                <w:webHidden/>
              </w:rPr>
              <w:t>14</w:t>
            </w:r>
            <w:r w:rsidR="00E74D14">
              <w:rPr>
                <w:noProof/>
                <w:webHidden/>
              </w:rPr>
              <w:fldChar w:fldCharType="end"/>
            </w:r>
          </w:hyperlink>
        </w:p>
        <w:p w:rsidR="00E74D14" w:rsidRDefault="00B23A22">
          <w:pPr>
            <w:pStyle w:val="TOC2"/>
            <w:rPr>
              <w:rFonts w:asciiTheme="minorHAnsi" w:eastAsiaTheme="minorEastAsia" w:hAnsiTheme="minorHAnsi" w:cstheme="minorBidi"/>
              <w:noProof/>
              <w:lang w:eastAsia="en-AU"/>
            </w:rPr>
          </w:pPr>
          <w:hyperlink w:anchor="_Toc17807403" w:history="1">
            <w:r w:rsidR="00E74D14" w:rsidRPr="001116C1">
              <w:rPr>
                <w:rStyle w:val="Hyperlink"/>
                <w:noProof/>
              </w:rPr>
              <w:t>17.5. Performance to be reported in Contractor Performance Reports</w:t>
            </w:r>
            <w:r w:rsidR="00E74D14">
              <w:rPr>
                <w:noProof/>
                <w:webHidden/>
              </w:rPr>
              <w:tab/>
            </w:r>
            <w:r w:rsidR="00E74D14">
              <w:rPr>
                <w:noProof/>
                <w:webHidden/>
              </w:rPr>
              <w:fldChar w:fldCharType="begin"/>
            </w:r>
            <w:r w:rsidR="00E74D14">
              <w:rPr>
                <w:noProof/>
                <w:webHidden/>
              </w:rPr>
              <w:instrText xml:space="preserve"> PAGEREF _Toc17807403 \h </w:instrText>
            </w:r>
            <w:r w:rsidR="00E74D14">
              <w:rPr>
                <w:noProof/>
                <w:webHidden/>
              </w:rPr>
            </w:r>
            <w:r w:rsidR="00E74D14">
              <w:rPr>
                <w:noProof/>
                <w:webHidden/>
              </w:rPr>
              <w:fldChar w:fldCharType="separate"/>
            </w:r>
            <w:r w:rsidR="00E74D14">
              <w:rPr>
                <w:noProof/>
                <w:webHidden/>
              </w:rPr>
              <w:t>14</w:t>
            </w:r>
            <w:r w:rsidR="00E74D14">
              <w:rPr>
                <w:noProof/>
                <w:webHidden/>
              </w:rPr>
              <w:fldChar w:fldCharType="end"/>
            </w:r>
          </w:hyperlink>
        </w:p>
        <w:p w:rsidR="00E74D14" w:rsidRDefault="00B23A22">
          <w:pPr>
            <w:pStyle w:val="TOC1"/>
            <w:rPr>
              <w:rFonts w:asciiTheme="minorHAnsi" w:eastAsiaTheme="minorEastAsia" w:hAnsiTheme="minorHAnsi" w:cstheme="minorBidi"/>
              <w:b w:val="0"/>
              <w:noProof/>
              <w:lang w:eastAsia="en-AU"/>
            </w:rPr>
          </w:pPr>
          <w:hyperlink w:anchor="_Toc17807404" w:history="1">
            <w:r w:rsidR="00E74D14" w:rsidRPr="001116C1">
              <w:rPr>
                <w:rStyle w:val="Hyperlink"/>
                <w:noProof/>
              </w:rPr>
              <w:t>18. Insurances</w:t>
            </w:r>
            <w:r w:rsidR="00E74D14">
              <w:rPr>
                <w:noProof/>
                <w:webHidden/>
              </w:rPr>
              <w:tab/>
            </w:r>
            <w:r w:rsidR="00E74D14">
              <w:rPr>
                <w:noProof/>
                <w:webHidden/>
              </w:rPr>
              <w:fldChar w:fldCharType="begin"/>
            </w:r>
            <w:r w:rsidR="00E74D14">
              <w:rPr>
                <w:noProof/>
                <w:webHidden/>
              </w:rPr>
              <w:instrText xml:space="preserve"> PAGEREF _Toc17807404 \h </w:instrText>
            </w:r>
            <w:r w:rsidR="00E74D14">
              <w:rPr>
                <w:noProof/>
                <w:webHidden/>
              </w:rPr>
            </w:r>
            <w:r w:rsidR="00E74D14">
              <w:rPr>
                <w:noProof/>
                <w:webHidden/>
              </w:rPr>
              <w:fldChar w:fldCharType="separate"/>
            </w:r>
            <w:r w:rsidR="00E74D14">
              <w:rPr>
                <w:noProof/>
                <w:webHidden/>
              </w:rPr>
              <w:t>14</w:t>
            </w:r>
            <w:r w:rsidR="00E74D14">
              <w:rPr>
                <w:noProof/>
                <w:webHidden/>
              </w:rPr>
              <w:fldChar w:fldCharType="end"/>
            </w:r>
          </w:hyperlink>
        </w:p>
        <w:p w:rsidR="00E74D14" w:rsidRDefault="00B23A22">
          <w:pPr>
            <w:pStyle w:val="TOC2"/>
            <w:rPr>
              <w:rFonts w:asciiTheme="minorHAnsi" w:eastAsiaTheme="minorEastAsia" w:hAnsiTheme="minorHAnsi" w:cstheme="minorBidi"/>
              <w:noProof/>
              <w:lang w:eastAsia="en-AU"/>
            </w:rPr>
          </w:pPr>
          <w:hyperlink w:anchor="_Toc17807405" w:history="1">
            <w:r w:rsidR="00E74D14" w:rsidRPr="001116C1">
              <w:rPr>
                <w:rStyle w:val="Hyperlink"/>
                <w:noProof/>
              </w:rPr>
              <w:t>18.1. Workers Compensation Insurance</w:t>
            </w:r>
            <w:r w:rsidR="00E74D14">
              <w:rPr>
                <w:noProof/>
                <w:webHidden/>
              </w:rPr>
              <w:tab/>
            </w:r>
            <w:r w:rsidR="00E74D14">
              <w:rPr>
                <w:noProof/>
                <w:webHidden/>
              </w:rPr>
              <w:fldChar w:fldCharType="begin"/>
            </w:r>
            <w:r w:rsidR="00E74D14">
              <w:rPr>
                <w:noProof/>
                <w:webHidden/>
              </w:rPr>
              <w:instrText xml:space="preserve"> PAGEREF _Toc17807405 \h </w:instrText>
            </w:r>
            <w:r w:rsidR="00E74D14">
              <w:rPr>
                <w:noProof/>
                <w:webHidden/>
              </w:rPr>
            </w:r>
            <w:r w:rsidR="00E74D14">
              <w:rPr>
                <w:noProof/>
                <w:webHidden/>
              </w:rPr>
              <w:fldChar w:fldCharType="separate"/>
            </w:r>
            <w:r w:rsidR="00E74D14">
              <w:rPr>
                <w:noProof/>
                <w:webHidden/>
              </w:rPr>
              <w:t>14</w:t>
            </w:r>
            <w:r w:rsidR="00E74D14">
              <w:rPr>
                <w:noProof/>
                <w:webHidden/>
              </w:rPr>
              <w:fldChar w:fldCharType="end"/>
            </w:r>
          </w:hyperlink>
        </w:p>
        <w:p w:rsidR="00E74D14" w:rsidRDefault="00B23A22">
          <w:pPr>
            <w:pStyle w:val="TOC2"/>
            <w:rPr>
              <w:rFonts w:asciiTheme="minorHAnsi" w:eastAsiaTheme="minorEastAsia" w:hAnsiTheme="minorHAnsi" w:cstheme="minorBidi"/>
              <w:noProof/>
              <w:lang w:eastAsia="en-AU"/>
            </w:rPr>
          </w:pPr>
          <w:hyperlink w:anchor="_Toc17807406" w:history="1">
            <w:r w:rsidR="00E74D14" w:rsidRPr="001116C1">
              <w:rPr>
                <w:rStyle w:val="Hyperlink"/>
                <w:noProof/>
              </w:rPr>
              <w:t>18.2. Public Liability Insurance</w:t>
            </w:r>
            <w:r w:rsidR="00E74D14">
              <w:rPr>
                <w:noProof/>
                <w:webHidden/>
              </w:rPr>
              <w:tab/>
            </w:r>
            <w:r w:rsidR="00E74D14">
              <w:rPr>
                <w:noProof/>
                <w:webHidden/>
              </w:rPr>
              <w:fldChar w:fldCharType="begin"/>
            </w:r>
            <w:r w:rsidR="00E74D14">
              <w:rPr>
                <w:noProof/>
                <w:webHidden/>
              </w:rPr>
              <w:instrText xml:space="preserve"> PAGEREF _Toc17807406 \h </w:instrText>
            </w:r>
            <w:r w:rsidR="00E74D14">
              <w:rPr>
                <w:noProof/>
                <w:webHidden/>
              </w:rPr>
            </w:r>
            <w:r w:rsidR="00E74D14">
              <w:rPr>
                <w:noProof/>
                <w:webHidden/>
              </w:rPr>
              <w:fldChar w:fldCharType="separate"/>
            </w:r>
            <w:r w:rsidR="00E74D14">
              <w:rPr>
                <w:noProof/>
                <w:webHidden/>
              </w:rPr>
              <w:t>15</w:t>
            </w:r>
            <w:r w:rsidR="00E74D14">
              <w:rPr>
                <w:noProof/>
                <w:webHidden/>
              </w:rPr>
              <w:fldChar w:fldCharType="end"/>
            </w:r>
          </w:hyperlink>
        </w:p>
        <w:p w:rsidR="00E74D14" w:rsidRDefault="00B23A22">
          <w:pPr>
            <w:pStyle w:val="TOC2"/>
            <w:rPr>
              <w:rFonts w:asciiTheme="minorHAnsi" w:eastAsiaTheme="minorEastAsia" w:hAnsiTheme="minorHAnsi" w:cstheme="minorBidi"/>
              <w:noProof/>
              <w:lang w:eastAsia="en-AU"/>
            </w:rPr>
          </w:pPr>
          <w:hyperlink w:anchor="_Toc17807407" w:history="1">
            <w:r w:rsidR="00E74D14" w:rsidRPr="001116C1">
              <w:rPr>
                <w:rStyle w:val="Hyperlink"/>
                <w:noProof/>
              </w:rPr>
              <w:t>18.3. Product Liability Insurance</w:t>
            </w:r>
            <w:r w:rsidR="00E74D14">
              <w:rPr>
                <w:noProof/>
                <w:webHidden/>
              </w:rPr>
              <w:tab/>
            </w:r>
            <w:r w:rsidR="00E74D14">
              <w:rPr>
                <w:noProof/>
                <w:webHidden/>
              </w:rPr>
              <w:fldChar w:fldCharType="begin"/>
            </w:r>
            <w:r w:rsidR="00E74D14">
              <w:rPr>
                <w:noProof/>
                <w:webHidden/>
              </w:rPr>
              <w:instrText xml:space="preserve"> PAGEREF _Toc17807407 \h </w:instrText>
            </w:r>
            <w:r w:rsidR="00E74D14">
              <w:rPr>
                <w:noProof/>
                <w:webHidden/>
              </w:rPr>
            </w:r>
            <w:r w:rsidR="00E74D14">
              <w:rPr>
                <w:noProof/>
                <w:webHidden/>
              </w:rPr>
              <w:fldChar w:fldCharType="separate"/>
            </w:r>
            <w:r w:rsidR="00E74D14">
              <w:rPr>
                <w:noProof/>
                <w:webHidden/>
              </w:rPr>
              <w:t>15</w:t>
            </w:r>
            <w:r w:rsidR="00E74D14">
              <w:rPr>
                <w:noProof/>
                <w:webHidden/>
              </w:rPr>
              <w:fldChar w:fldCharType="end"/>
            </w:r>
          </w:hyperlink>
        </w:p>
        <w:p w:rsidR="00E74D14" w:rsidRDefault="00B23A22">
          <w:pPr>
            <w:pStyle w:val="TOC2"/>
            <w:rPr>
              <w:rFonts w:asciiTheme="minorHAnsi" w:eastAsiaTheme="minorEastAsia" w:hAnsiTheme="minorHAnsi" w:cstheme="minorBidi"/>
              <w:noProof/>
              <w:lang w:eastAsia="en-AU"/>
            </w:rPr>
          </w:pPr>
          <w:hyperlink w:anchor="_Toc17807408" w:history="1">
            <w:r w:rsidR="00E74D14" w:rsidRPr="001116C1">
              <w:rPr>
                <w:rStyle w:val="Hyperlink"/>
                <w:noProof/>
              </w:rPr>
              <w:t>18.4. Lodgement of Certificates of Currency</w:t>
            </w:r>
            <w:r w:rsidR="00E74D14">
              <w:rPr>
                <w:noProof/>
                <w:webHidden/>
              </w:rPr>
              <w:tab/>
            </w:r>
            <w:r w:rsidR="00E74D14">
              <w:rPr>
                <w:noProof/>
                <w:webHidden/>
              </w:rPr>
              <w:fldChar w:fldCharType="begin"/>
            </w:r>
            <w:r w:rsidR="00E74D14">
              <w:rPr>
                <w:noProof/>
                <w:webHidden/>
              </w:rPr>
              <w:instrText xml:space="preserve"> PAGEREF _Toc17807408 \h </w:instrText>
            </w:r>
            <w:r w:rsidR="00E74D14">
              <w:rPr>
                <w:noProof/>
                <w:webHidden/>
              </w:rPr>
            </w:r>
            <w:r w:rsidR="00E74D14">
              <w:rPr>
                <w:noProof/>
                <w:webHidden/>
              </w:rPr>
              <w:fldChar w:fldCharType="separate"/>
            </w:r>
            <w:r w:rsidR="00E74D14">
              <w:rPr>
                <w:noProof/>
                <w:webHidden/>
              </w:rPr>
              <w:t>15</w:t>
            </w:r>
            <w:r w:rsidR="00E74D14">
              <w:rPr>
                <w:noProof/>
                <w:webHidden/>
              </w:rPr>
              <w:fldChar w:fldCharType="end"/>
            </w:r>
          </w:hyperlink>
        </w:p>
        <w:p w:rsidR="00E74D14" w:rsidRDefault="00B23A22">
          <w:pPr>
            <w:pStyle w:val="TOC1"/>
            <w:rPr>
              <w:rFonts w:asciiTheme="minorHAnsi" w:eastAsiaTheme="minorEastAsia" w:hAnsiTheme="minorHAnsi" w:cstheme="minorBidi"/>
              <w:b w:val="0"/>
              <w:noProof/>
              <w:lang w:eastAsia="en-AU"/>
            </w:rPr>
          </w:pPr>
          <w:hyperlink w:anchor="_Toc17807409" w:history="1">
            <w:r w:rsidR="00E74D14" w:rsidRPr="001116C1">
              <w:rPr>
                <w:rStyle w:val="Hyperlink"/>
                <w:noProof/>
              </w:rPr>
              <w:t>19. Delivery, Acceptance and Rejection</w:t>
            </w:r>
            <w:r w:rsidR="00E74D14">
              <w:rPr>
                <w:noProof/>
                <w:webHidden/>
              </w:rPr>
              <w:tab/>
            </w:r>
            <w:r w:rsidR="00E74D14">
              <w:rPr>
                <w:noProof/>
                <w:webHidden/>
              </w:rPr>
              <w:fldChar w:fldCharType="begin"/>
            </w:r>
            <w:r w:rsidR="00E74D14">
              <w:rPr>
                <w:noProof/>
                <w:webHidden/>
              </w:rPr>
              <w:instrText xml:space="preserve"> PAGEREF _Toc17807409 \h </w:instrText>
            </w:r>
            <w:r w:rsidR="00E74D14">
              <w:rPr>
                <w:noProof/>
                <w:webHidden/>
              </w:rPr>
            </w:r>
            <w:r w:rsidR="00E74D14">
              <w:rPr>
                <w:noProof/>
                <w:webHidden/>
              </w:rPr>
              <w:fldChar w:fldCharType="separate"/>
            </w:r>
            <w:r w:rsidR="00E74D14">
              <w:rPr>
                <w:noProof/>
                <w:webHidden/>
              </w:rPr>
              <w:t>16</w:t>
            </w:r>
            <w:r w:rsidR="00E74D14">
              <w:rPr>
                <w:noProof/>
                <w:webHidden/>
              </w:rPr>
              <w:fldChar w:fldCharType="end"/>
            </w:r>
          </w:hyperlink>
        </w:p>
        <w:p w:rsidR="00E74D14" w:rsidRDefault="00B23A22">
          <w:pPr>
            <w:pStyle w:val="TOC2"/>
            <w:rPr>
              <w:rFonts w:asciiTheme="minorHAnsi" w:eastAsiaTheme="minorEastAsia" w:hAnsiTheme="minorHAnsi" w:cstheme="minorBidi"/>
              <w:noProof/>
              <w:lang w:eastAsia="en-AU"/>
            </w:rPr>
          </w:pPr>
          <w:hyperlink w:anchor="_Toc17807410" w:history="1">
            <w:r w:rsidR="00E74D14" w:rsidRPr="001116C1">
              <w:rPr>
                <w:rStyle w:val="Hyperlink"/>
                <w:noProof/>
              </w:rPr>
              <w:t>19.1. Delivery and Acceptance</w:t>
            </w:r>
            <w:r w:rsidR="00E74D14">
              <w:rPr>
                <w:noProof/>
                <w:webHidden/>
              </w:rPr>
              <w:tab/>
            </w:r>
            <w:r w:rsidR="00E74D14">
              <w:rPr>
                <w:noProof/>
                <w:webHidden/>
              </w:rPr>
              <w:fldChar w:fldCharType="begin"/>
            </w:r>
            <w:r w:rsidR="00E74D14">
              <w:rPr>
                <w:noProof/>
                <w:webHidden/>
              </w:rPr>
              <w:instrText xml:space="preserve"> PAGEREF _Toc17807410 \h </w:instrText>
            </w:r>
            <w:r w:rsidR="00E74D14">
              <w:rPr>
                <w:noProof/>
                <w:webHidden/>
              </w:rPr>
            </w:r>
            <w:r w:rsidR="00E74D14">
              <w:rPr>
                <w:noProof/>
                <w:webHidden/>
              </w:rPr>
              <w:fldChar w:fldCharType="separate"/>
            </w:r>
            <w:r w:rsidR="00E74D14">
              <w:rPr>
                <w:noProof/>
                <w:webHidden/>
              </w:rPr>
              <w:t>16</w:t>
            </w:r>
            <w:r w:rsidR="00E74D14">
              <w:rPr>
                <w:noProof/>
                <w:webHidden/>
              </w:rPr>
              <w:fldChar w:fldCharType="end"/>
            </w:r>
          </w:hyperlink>
        </w:p>
        <w:p w:rsidR="00E74D14" w:rsidRDefault="00B23A22">
          <w:pPr>
            <w:pStyle w:val="TOC2"/>
            <w:rPr>
              <w:rFonts w:asciiTheme="minorHAnsi" w:eastAsiaTheme="minorEastAsia" w:hAnsiTheme="minorHAnsi" w:cstheme="minorBidi"/>
              <w:noProof/>
              <w:lang w:eastAsia="en-AU"/>
            </w:rPr>
          </w:pPr>
          <w:hyperlink w:anchor="_Toc17807411" w:history="1">
            <w:r w:rsidR="00E74D14" w:rsidRPr="001116C1">
              <w:rPr>
                <w:rStyle w:val="Hyperlink"/>
                <w:noProof/>
              </w:rPr>
              <w:t>19.2. Rejection</w:t>
            </w:r>
            <w:r w:rsidR="00E74D14">
              <w:rPr>
                <w:noProof/>
                <w:webHidden/>
              </w:rPr>
              <w:tab/>
            </w:r>
            <w:r w:rsidR="00E74D14">
              <w:rPr>
                <w:noProof/>
                <w:webHidden/>
              </w:rPr>
              <w:fldChar w:fldCharType="begin"/>
            </w:r>
            <w:r w:rsidR="00E74D14">
              <w:rPr>
                <w:noProof/>
                <w:webHidden/>
              </w:rPr>
              <w:instrText xml:space="preserve"> PAGEREF _Toc17807411 \h </w:instrText>
            </w:r>
            <w:r w:rsidR="00E74D14">
              <w:rPr>
                <w:noProof/>
                <w:webHidden/>
              </w:rPr>
            </w:r>
            <w:r w:rsidR="00E74D14">
              <w:rPr>
                <w:noProof/>
                <w:webHidden/>
              </w:rPr>
              <w:fldChar w:fldCharType="separate"/>
            </w:r>
            <w:r w:rsidR="00E74D14">
              <w:rPr>
                <w:noProof/>
                <w:webHidden/>
              </w:rPr>
              <w:t>16</w:t>
            </w:r>
            <w:r w:rsidR="00E74D14">
              <w:rPr>
                <w:noProof/>
                <w:webHidden/>
              </w:rPr>
              <w:fldChar w:fldCharType="end"/>
            </w:r>
          </w:hyperlink>
        </w:p>
        <w:p w:rsidR="00E74D14" w:rsidRDefault="00B23A22">
          <w:pPr>
            <w:pStyle w:val="TOC1"/>
            <w:rPr>
              <w:rFonts w:asciiTheme="minorHAnsi" w:eastAsiaTheme="minorEastAsia" w:hAnsiTheme="minorHAnsi" w:cstheme="minorBidi"/>
              <w:b w:val="0"/>
              <w:noProof/>
              <w:lang w:eastAsia="en-AU"/>
            </w:rPr>
          </w:pPr>
          <w:hyperlink w:anchor="_Toc17807412" w:history="1">
            <w:r w:rsidR="00E74D14" w:rsidRPr="001116C1">
              <w:rPr>
                <w:rStyle w:val="Hyperlink"/>
                <w:noProof/>
              </w:rPr>
              <w:t>20. Warranty Period</w:t>
            </w:r>
            <w:r w:rsidR="00E74D14">
              <w:rPr>
                <w:noProof/>
                <w:webHidden/>
              </w:rPr>
              <w:tab/>
            </w:r>
            <w:r w:rsidR="00E74D14">
              <w:rPr>
                <w:noProof/>
                <w:webHidden/>
              </w:rPr>
              <w:fldChar w:fldCharType="begin"/>
            </w:r>
            <w:r w:rsidR="00E74D14">
              <w:rPr>
                <w:noProof/>
                <w:webHidden/>
              </w:rPr>
              <w:instrText xml:space="preserve"> PAGEREF _Toc17807412 \h </w:instrText>
            </w:r>
            <w:r w:rsidR="00E74D14">
              <w:rPr>
                <w:noProof/>
                <w:webHidden/>
              </w:rPr>
            </w:r>
            <w:r w:rsidR="00E74D14">
              <w:rPr>
                <w:noProof/>
                <w:webHidden/>
              </w:rPr>
              <w:fldChar w:fldCharType="separate"/>
            </w:r>
            <w:r w:rsidR="00E74D14">
              <w:rPr>
                <w:noProof/>
                <w:webHidden/>
              </w:rPr>
              <w:t>16</w:t>
            </w:r>
            <w:r w:rsidR="00E74D14">
              <w:rPr>
                <w:noProof/>
                <w:webHidden/>
              </w:rPr>
              <w:fldChar w:fldCharType="end"/>
            </w:r>
          </w:hyperlink>
        </w:p>
        <w:p w:rsidR="00E74D14" w:rsidRDefault="00B23A22">
          <w:pPr>
            <w:pStyle w:val="TOC1"/>
            <w:rPr>
              <w:rFonts w:asciiTheme="minorHAnsi" w:eastAsiaTheme="minorEastAsia" w:hAnsiTheme="minorHAnsi" w:cstheme="minorBidi"/>
              <w:b w:val="0"/>
              <w:noProof/>
              <w:lang w:eastAsia="en-AU"/>
            </w:rPr>
          </w:pPr>
          <w:hyperlink w:anchor="_Toc17807413" w:history="1">
            <w:r w:rsidR="00E74D14" w:rsidRPr="001116C1">
              <w:rPr>
                <w:rStyle w:val="Hyperlink"/>
                <w:noProof/>
              </w:rPr>
              <w:t>21. Invoicing and Payment</w:t>
            </w:r>
            <w:r w:rsidR="00E74D14">
              <w:rPr>
                <w:noProof/>
                <w:webHidden/>
              </w:rPr>
              <w:tab/>
            </w:r>
            <w:r w:rsidR="00E74D14">
              <w:rPr>
                <w:noProof/>
                <w:webHidden/>
              </w:rPr>
              <w:fldChar w:fldCharType="begin"/>
            </w:r>
            <w:r w:rsidR="00E74D14">
              <w:rPr>
                <w:noProof/>
                <w:webHidden/>
              </w:rPr>
              <w:instrText xml:space="preserve"> PAGEREF _Toc17807413 \h </w:instrText>
            </w:r>
            <w:r w:rsidR="00E74D14">
              <w:rPr>
                <w:noProof/>
                <w:webHidden/>
              </w:rPr>
            </w:r>
            <w:r w:rsidR="00E74D14">
              <w:rPr>
                <w:noProof/>
                <w:webHidden/>
              </w:rPr>
              <w:fldChar w:fldCharType="separate"/>
            </w:r>
            <w:r w:rsidR="00E74D14">
              <w:rPr>
                <w:noProof/>
                <w:webHidden/>
              </w:rPr>
              <w:t>16</w:t>
            </w:r>
            <w:r w:rsidR="00E74D14">
              <w:rPr>
                <w:noProof/>
                <w:webHidden/>
              </w:rPr>
              <w:fldChar w:fldCharType="end"/>
            </w:r>
          </w:hyperlink>
        </w:p>
        <w:p w:rsidR="00E74D14" w:rsidRDefault="00B23A22">
          <w:pPr>
            <w:pStyle w:val="TOC2"/>
            <w:rPr>
              <w:rFonts w:asciiTheme="minorHAnsi" w:eastAsiaTheme="minorEastAsia" w:hAnsiTheme="minorHAnsi" w:cstheme="minorBidi"/>
              <w:noProof/>
              <w:lang w:eastAsia="en-AU"/>
            </w:rPr>
          </w:pPr>
          <w:hyperlink w:anchor="_Toc17807414" w:history="1">
            <w:r w:rsidR="00E74D14" w:rsidRPr="001116C1">
              <w:rPr>
                <w:rStyle w:val="Hyperlink"/>
                <w:noProof/>
              </w:rPr>
              <w:t>21.1. Invoicing</w:t>
            </w:r>
            <w:r w:rsidR="00E74D14">
              <w:rPr>
                <w:noProof/>
                <w:webHidden/>
              </w:rPr>
              <w:tab/>
            </w:r>
            <w:r w:rsidR="00E74D14">
              <w:rPr>
                <w:noProof/>
                <w:webHidden/>
              </w:rPr>
              <w:fldChar w:fldCharType="begin"/>
            </w:r>
            <w:r w:rsidR="00E74D14">
              <w:rPr>
                <w:noProof/>
                <w:webHidden/>
              </w:rPr>
              <w:instrText xml:space="preserve"> PAGEREF _Toc17807414 \h </w:instrText>
            </w:r>
            <w:r w:rsidR="00E74D14">
              <w:rPr>
                <w:noProof/>
                <w:webHidden/>
              </w:rPr>
            </w:r>
            <w:r w:rsidR="00E74D14">
              <w:rPr>
                <w:noProof/>
                <w:webHidden/>
              </w:rPr>
              <w:fldChar w:fldCharType="separate"/>
            </w:r>
            <w:r w:rsidR="00E74D14">
              <w:rPr>
                <w:noProof/>
                <w:webHidden/>
              </w:rPr>
              <w:t>16</w:t>
            </w:r>
            <w:r w:rsidR="00E74D14">
              <w:rPr>
                <w:noProof/>
                <w:webHidden/>
              </w:rPr>
              <w:fldChar w:fldCharType="end"/>
            </w:r>
          </w:hyperlink>
        </w:p>
        <w:p w:rsidR="00E74D14" w:rsidRDefault="00B23A22">
          <w:pPr>
            <w:pStyle w:val="TOC2"/>
            <w:rPr>
              <w:rFonts w:asciiTheme="minorHAnsi" w:eastAsiaTheme="minorEastAsia" w:hAnsiTheme="minorHAnsi" w:cstheme="minorBidi"/>
              <w:noProof/>
              <w:lang w:eastAsia="en-AU"/>
            </w:rPr>
          </w:pPr>
          <w:hyperlink w:anchor="_Toc17807415" w:history="1">
            <w:r w:rsidR="00E74D14" w:rsidRPr="001116C1">
              <w:rPr>
                <w:rStyle w:val="Hyperlink"/>
                <w:noProof/>
              </w:rPr>
              <w:t>21.2. Payment</w:t>
            </w:r>
            <w:r w:rsidR="00E74D14">
              <w:rPr>
                <w:noProof/>
                <w:webHidden/>
              </w:rPr>
              <w:tab/>
            </w:r>
            <w:r w:rsidR="00E74D14">
              <w:rPr>
                <w:noProof/>
                <w:webHidden/>
              </w:rPr>
              <w:fldChar w:fldCharType="begin"/>
            </w:r>
            <w:r w:rsidR="00E74D14">
              <w:rPr>
                <w:noProof/>
                <w:webHidden/>
              </w:rPr>
              <w:instrText xml:space="preserve"> PAGEREF _Toc17807415 \h </w:instrText>
            </w:r>
            <w:r w:rsidR="00E74D14">
              <w:rPr>
                <w:noProof/>
                <w:webHidden/>
              </w:rPr>
            </w:r>
            <w:r w:rsidR="00E74D14">
              <w:rPr>
                <w:noProof/>
                <w:webHidden/>
              </w:rPr>
              <w:fldChar w:fldCharType="separate"/>
            </w:r>
            <w:r w:rsidR="00E74D14">
              <w:rPr>
                <w:noProof/>
                <w:webHidden/>
              </w:rPr>
              <w:t>17</w:t>
            </w:r>
            <w:r w:rsidR="00E74D14">
              <w:rPr>
                <w:noProof/>
                <w:webHidden/>
              </w:rPr>
              <w:fldChar w:fldCharType="end"/>
            </w:r>
          </w:hyperlink>
        </w:p>
        <w:p w:rsidR="00E74D14" w:rsidRDefault="00B23A22">
          <w:pPr>
            <w:pStyle w:val="TOC2"/>
            <w:rPr>
              <w:rFonts w:asciiTheme="minorHAnsi" w:eastAsiaTheme="minorEastAsia" w:hAnsiTheme="minorHAnsi" w:cstheme="minorBidi"/>
              <w:noProof/>
              <w:lang w:eastAsia="en-AU"/>
            </w:rPr>
          </w:pPr>
          <w:hyperlink w:anchor="_Toc17807416" w:history="1">
            <w:r w:rsidR="00E74D14" w:rsidRPr="001116C1">
              <w:rPr>
                <w:rStyle w:val="Hyperlink"/>
                <w:noProof/>
              </w:rPr>
              <w:t>21.3. Incorrect Invoice Payment</w:t>
            </w:r>
            <w:r w:rsidR="00E74D14">
              <w:rPr>
                <w:noProof/>
                <w:webHidden/>
              </w:rPr>
              <w:tab/>
            </w:r>
            <w:r w:rsidR="00E74D14">
              <w:rPr>
                <w:noProof/>
                <w:webHidden/>
              </w:rPr>
              <w:fldChar w:fldCharType="begin"/>
            </w:r>
            <w:r w:rsidR="00E74D14">
              <w:rPr>
                <w:noProof/>
                <w:webHidden/>
              </w:rPr>
              <w:instrText xml:space="preserve"> PAGEREF _Toc17807416 \h </w:instrText>
            </w:r>
            <w:r w:rsidR="00E74D14">
              <w:rPr>
                <w:noProof/>
                <w:webHidden/>
              </w:rPr>
            </w:r>
            <w:r w:rsidR="00E74D14">
              <w:rPr>
                <w:noProof/>
                <w:webHidden/>
              </w:rPr>
              <w:fldChar w:fldCharType="separate"/>
            </w:r>
            <w:r w:rsidR="00E74D14">
              <w:rPr>
                <w:noProof/>
                <w:webHidden/>
              </w:rPr>
              <w:t>17</w:t>
            </w:r>
            <w:r w:rsidR="00E74D14">
              <w:rPr>
                <w:noProof/>
                <w:webHidden/>
              </w:rPr>
              <w:fldChar w:fldCharType="end"/>
            </w:r>
          </w:hyperlink>
        </w:p>
        <w:p w:rsidR="00E74D14" w:rsidRDefault="00B23A22">
          <w:pPr>
            <w:pStyle w:val="TOC2"/>
            <w:rPr>
              <w:rFonts w:asciiTheme="minorHAnsi" w:eastAsiaTheme="minorEastAsia" w:hAnsiTheme="minorHAnsi" w:cstheme="minorBidi"/>
              <w:noProof/>
              <w:lang w:eastAsia="en-AU"/>
            </w:rPr>
          </w:pPr>
          <w:hyperlink w:anchor="_Toc17807417" w:history="1">
            <w:r w:rsidR="00E74D14" w:rsidRPr="001116C1">
              <w:rPr>
                <w:rStyle w:val="Hyperlink"/>
                <w:noProof/>
              </w:rPr>
              <w:t>21.4. Method and Currency of Payment</w:t>
            </w:r>
            <w:r w:rsidR="00E74D14">
              <w:rPr>
                <w:noProof/>
                <w:webHidden/>
              </w:rPr>
              <w:tab/>
            </w:r>
            <w:r w:rsidR="00E74D14">
              <w:rPr>
                <w:noProof/>
                <w:webHidden/>
              </w:rPr>
              <w:fldChar w:fldCharType="begin"/>
            </w:r>
            <w:r w:rsidR="00E74D14">
              <w:rPr>
                <w:noProof/>
                <w:webHidden/>
              </w:rPr>
              <w:instrText xml:space="preserve"> PAGEREF _Toc17807417 \h </w:instrText>
            </w:r>
            <w:r w:rsidR="00E74D14">
              <w:rPr>
                <w:noProof/>
                <w:webHidden/>
              </w:rPr>
            </w:r>
            <w:r w:rsidR="00E74D14">
              <w:rPr>
                <w:noProof/>
                <w:webHidden/>
              </w:rPr>
              <w:fldChar w:fldCharType="separate"/>
            </w:r>
            <w:r w:rsidR="00E74D14">
              <w:rPr>
                <w:noProof/>
                <w:webHidden/>
              </w:rPr>
              <w:t>17</w:t>
            </w:r>
            <w:r w:rsidR="00E74D14">
              <w:rPr>
                <w:noProof/>
                <w:webHidden/>
              </w:rPr>
              <w:fldChar w:fldCharType="end"/>
            </w:r>
          </w:hyperlink>
        </w:p>
        <w:p w:rsidR="00E74D14" w:rsidRDefault="00B23A22">
          <w:pPr>
            <w:pStyle w:val="TOC2"/>
            <w:rPr>
              <w:rFonts w:asciiTheme="minorHAnsi" w:eastAsiaTheme="minorEastAsia" w:hAnsiTheme="minorHAnsi" w:cstheme="minorBidi"/>
              <w:noProof/>
              <w:lang w:eastAsia="en-AU"/>
            </w:rPr>
          </w:pPr>
          <w:hyperlink w:anchor="_Toc17807418" w:history="1">
            <w:r w:rsidR="00E74D14" w:rsidRPr="001116C1">
              <w:rPr>
                <w:rStyle w:val="Hyperlink"/>
                <w:noProof/>
              </w:rPr>
              <w:t>21.5. Interest on Late Payments</w:t>
            </w:r>
            <w:r w:rsidR="00E74D14">
              <w:rPr>
                <w:noProof/>
                <w:webHidden/>
              </w:rPr>
              <w:tab/>
            </w:r>
            <w:r w:rsidR="00E74D14">
              <w:rPr>
                <w:noProof/>
                <w:webHidden/>
              </w:rPr>
              <w:fldChar w:fldCharType="begin"/>
            </w:r>
            <w:r w:rsidR="00E74D14">
              <w:rPr>
                <w:noProof/>
                <w:webHidden/>
              </w:rPr>
              <w:instrText xml:space="preserve"> PAGEREF _Toc17807418 \h </w:instrText>
            </w:r>
            <w:r w:rsidR="00E74D14">
              <w:rPr>
                <w:noProof/>
                <w:webHidden/>
              </w:rPr>
            </w:r>
            <w:r w:rsidR="00E74D14">
              <w:rPr>
                <w:noProof/>
                <w:webHidden/>
              </w:rPr>
              <w:fldChar w:fldCharType="separate"/>
            </w:r>
            <w:r w:rsidR="00E74D14">
              <w:rPr>
                <w:noProof/>
                <w:webHidden/>
              </w:rPr>
              <w:t>18</w:t>
            </w:r>
            <w:r w:rsidR="00E74D14">
              <w:rPr>
                <w:noProof/>
                <w:webHidden/>
              </w:rPr>
              <w:fldChar w:fldCharType="end"/>
            </w:r>
          </w:hyperlink>
        </w:p>
        <w:p w:rsidR="00E74D14" w:rsidRDefault="00B23A22">
          <w:pPr>
            <w:pStyle w:val="TOC1"/>
            <w:rPr>
              <w:rFonts w:asciiTheme="minorHAnsi" w:eastAsiaTheme="minorEastAsia" w:hAnsiTheme="minorHAnsi" w:cstheme="minorBidi"/>
              <w:b w:val="0"/>
              <w:noProof/>
              <w:lang w:eastAsia="en-AU"/>
            </w:rPr>
          </w:pPr>
          <w:hyperlink w:anchor="_Toc17807419" w:history="1">
            <w:r w:rsidR="00E74D14" w:rsidRPr="001116C1">
              <w:rPr>
                <w:rStyle w:val="Hyperlink"/>
                <w:noProof/>
              </w:rPr>
              <w:t>22. Variations</w:t>
            </w:r>
            <w:r w:rsidR="00E74D14">
              <w:rPr>
                <w:noProof/>
                <w:webHidden/>
              </w:rPr>
              <w:tab/>
            </w:r>
            <w:r w:rsidR="00E74D14">
              <w:rPr>
                <w:noProof/>
                <w:webHidden/>
              </w:rPr>
              <w:fldChar w:fldCharType="begin"/>
            </w:r>
            <w:r w:rsidR="00E74D14">
              <w:rPr>
                <w:noProof/>
                <w:webHidden/>
              </w:rPr>
              <w:instrText xml:space="preserve"> PAGEREF _Toc17807419 \h </w:instrText>
            </w:r>
            <w:r w:rsidR="00E74D14">
              <w:rPr>
                <w:noProof/>
                <w:webHidden/>
              </w:rPr>
            </w:r>
            <w:r w:rsidR="00E74D14">
              <w:rPr>
                <w:noProof/>
                <w:webHidden/>
              </w:rPr>
              <w:fldChar w:fldCharType="separate"/>
            </w:r>
            <w:r w:rsidR="00E74D14">
              <w:rPr>
                <w:noProof/>
                <w:webHidden/>
              </w:rPr>
              <w:t>18</w:t>
            </w:r>
            <w:r w:rsidR="00E74D14">
              <w:rPr>
                <w:noProof/>
                <w:webHidden/>
              </w:rPr>
              <w:fldChar w:fldCharType="end"/>
            </w:r>
          </w:hyperlink>
        </w:p>
        <w:p w:rsidR="00E74D14" w:rsidRDefault="00B23A22">
          <w:pPr>
            <w:pStyle w:val="TOC1"/>
            <w:rPr>
              <w:rFonts w:asciiTheme="minorHAnsi" w:eastAsiaTheme="minorEastAsia" w:hAnsiTheme="minorHAnsi" w:cstheme="minorBidi"/>
              <w:b w:val="0"/>
              <w:noProof/>
              <w:lang w:eastAsia="en-AU"/>
            </w:rPr>
          </w:pPr>
          <w:hyperlink w:anchor="_Toc17807420" w:history="1">
            <w:r w:rsidR="00E74D14" w:rsidRPr="001116C1">
              <w:rPr>
                <w:rStyle w:val="Hyperlink"/>
                <w:noProof/>
              </w:rPr>
              <w:t>23. Assignment</w:t>
            </w:r>
            <w:r w:rsidR="00E74D14">
              <w:rPr>
                <w:noProof/>
                <w:webHidden/>
              </w:rPr>
              <w:tab/>
            </w:r>
            <w:r w:rsidR="00E74D14">
              <w:rPr>
                <w:noProof/>
                <w:webHidden/>
              </w:rPr>
              <w:fldChar w:fldCharType="begin"/>
            </w:r>
            <w:r w:rsidR="00E74D14">
              <w:rPr>
                <w:noProof/>
                <w:webHidden/>
              </w:rPr>
              <w:instrText xml:space="preserve"> PAGEREF _Toc17807420 \h </w:instrText>
            </w:r>
            <w:r w:rsidR="00E74D14">
              <w:rPr>
                <w:noProof/>
                <w:webHidden/>
              </w:rPr>
            </w:r>
            <w:r w:rsidR="00E74D14">
              <w:rPr>
                <w:noProof/>
                <w:webHidden/>
              </w:rPr>
              <w:fldChar w:fldCharType="separate"/>
            </w:r>
            <w:r w:rsidR="00E74D14">
              <w:rPr>
                <w:noProof/>
                <w:webHidden/>
              </w:rPr>
              <w:t>18</w:t>
            </w:r>
            <w:r w:rsidR="00E74D14">
              <w:rPr>
                <w:noProof/>
                <w:webHidden/>
              </w:rPr>
              <w:fldChar w:fldCharType="end"/>
            </w:r>
          </w:hyperlink>
        </w:p>
        <w:p w:rsidR="00E74D14" w:rsidRDefault="00B23A22">
          <w:pPr>
            <w:pStyle w:val="TOC1"/>
            <w:rPr>
              <w:rFonts w:asciiTheme="minorHAnsi" w:eastAsiaTheme="minorEastAsia" w:hAnsiTheme="minorHAnsi" w:cstheme="minorBidi"/>
              <w:b w:val="0"/>
              <w:noProof/>
              <w:lang w:eastAsia="en-AU"/>
            </w:rPr>
          </w:pPr>
          <w:hyperlink w:anchor="_Toc17807421" w:history="1">
            <w:r w:rsidR="00E74D14" w:rsidRPr="001116C1">
              <w:rPr>
                <w:rStyle w:val="Hyperlink"/>
                <w:noProof/>
              </w:rPr>
              <w:t>24. Sub-Contracting</w:t>
            </w:r>
            <w:r w:rsidR="00E74D14">
              <w:rPr>
                <w:noProof/>
                <w:webHidden/>
              </w:rPr>
              <w:tab/>
            </w:r>
            <w:r w:rsidR="00E74D14">
              <w:rPr>
                <w:noProof/>
                <w:webHidden/>
              </w:rPr>
              <w:fldChar w:fldCharType="begin"/>
            </w:r>
            <w:r w:rsidR="00E74D14">
              <w:rPr>
                <w:noProof/>
                <w:webHidden/>
              </w:rPr>
              <w:instrText xml:space="preserve"> PAGEREF _Toc17807421 \h </w:instrText>
            </w:r>
            <w:r w:rsidR="00E74D14">
              <w:rPr>
                <w:noProof/>
                <w:webHidden/>
              </w:rPr>
            </w:r>
            <w:r w:rsidR="00E74D14">
              <w:rPr>
                <w:noProof/>
                <w:webHidden/>
              </w:rPr>
              <w:fldChar w:fldCharType="separate"/>
            </w:r>
            <w:r w:rsidR="00E74D14">
              <w:rPr>
                <w:noProof/>
                <w:webHidden/>
              </w:rPr>
              <w:t>19</w:t>
            </w:r>
            <w:r w:rsidR="00E74D14">
              <w:rPr>
                <w:noProof/>
                <w:webHidden/>
              </w:rPr>
              <w:fldChar w:fldCharType="end"/>
            </w:r>
          </w:hyperlink>
        </w:p>
        <w:p w:rsidR="00E74D14" w:rsidRDefault="00B23A22">
          <w:pPr>
            <w:pStyle w:val="TOC1"/>
            <w:rPr>
              <w:rFonts w:asciiTheme="minorHAnsi" w:eastAsiaTheme="minorEastAsia" w:hAnsiTheme="minorHAnsi" w:cstheme="minorBidi"/>
              <w:b w:val="0"/>
              <w:noProof/>
              <w:lang w:eastAsia="en-AU"/>
            </w:rPr>
          </w:pPr>
          <w:hyperlink w:anchor="_Toc17807422" w:history="1">
            <w:r w:rsidR="00E74D14" w:rsidRPr="001116C1">
              <w:rPr>
                <w:rStyle w:val="Hyperlink"/>
                <w:noProof/>
              </w:rPr>
              <w:t>25. Disputes</w:t>
            </w:r>
            <w:r w:rsidR="00E74D14">
              <w:rPr>
                <w:noProof/>
                <w:webHidden/>
              </w:rPr>
              <w:tab/>
            </w:r>
            <w:r w:rsidR="00E74D14">
              <w:rPr>
                <w:noProof/>
                <w:webHidden/>
              </w:rPr>
              <w:fldChar w:fldCharType="begin"/>
            </w:r>
            <w:r w:rsidR="00E74D14">
              <w:rPr>
                <w:noProof/>
                <w:webHidden/>
              </w:rPr>
              <w:instrText xml:space="preserve"> PAGEREF _Toc17807422 \h </w:instrText>
            </w:r>
            <w:r w:rsidR="00E74D14">
              <w:rPr>
                <w:noProof/>
                <w:webHidden/>
              </w:rPr>
            </w:r>
            <w:r w:rsidR="00E74D14">
              <w:rPr>
                <w:noProof/>
                <w:webHidden/>
              </w:rPr>
              <w:fldChar w:fldCharType="separate"/>
            </w:r>
            <w:r w:rsidR="00E74D14">
              <w:rPr>
                <w:noProof/>
                <w:webHidden/>
              </w:rPr>
              <w:t>19</w:t>
            </w:r>
            <w:r w:rsidR="00E74D14">
              <w:rPr>
                <w:noProof/>
                <w:webHidden/>
              </w:rPr>
              <w:fldChar w:fldCharType="end"/>
            </w:r>
          </w:hyperlink>
        </w:p>
        <w:p w:rsidR="00E74D14" w:rsidRDefault="00B23A22">
          <w:pPr>
            <w:pStyle w:val="TOC1"/>
            <w:rPr>
              <w:rFonts w:asciiTheme="minorHAnsi" w:eastAsiaTheme="minorEastAsia" w:hAnsiTheme="minorHAnsi" w:cstheme="minorBidi"/>
              <w:b w:val="0"/>
              <w:noProof/>
              <w:lang w:eastAsia="en-AU"/>
            </w:rPr>
          </w:pPr>
          <w:hyperlink w:anchor="_Toc17807423" w:history="1">
            <w:r w:rsidR="00E74D14" w:rsidRPr="001116C1">
              <w:rPr>
                <w:rStyle w:val="Hyperlink"/>
                <w:noProof/>
              </w:rPr>
              <w:t>26. Joint and Several Liability</w:t>
            </w:r>
            <w:r w:rsidR="00E74D14">
              <w:rPr>
                <w:noProof/>
                <w:webHidden/>
              </w:rPr>
              <w:tab/>
            </w:r>
            <w:r w:rsidR="00E74D14">
              <w:rPr>
                <w:noProof/>
                <w:webHidden/>
              </w:rPr>
              <w:fldChar w:fldCharType="begin"/>
            </w:r>
            <w:r w:rsidR="00E74D14">
              <w:rPr>
                <w:noProof/>
                <w:webHidden/>
              </w:rPr>
              <w:instrText xml:space="preserve"> PAGEREF _Toc17807423 \h </w:instrText>
            </w:r>
            <w:r w:rsidR="00E74D14">
              <w:rPr>
                <w:noProof/>
                <w:webHidden/>
              </w:rPr>
            </w:r>
            <w:r w:rsidR="00E74D14">
              <w:rPr>
                <w:noProof/>
                <w:webHidden/>
              </w:rPr>
              <w:fldChar w:fldCharType="separate"/>
            </w:r>
            <w:r w:rsidR="00E74D14">
              <w:rPr>
                <w:noProof/>
                <w:webHidden/>
              </w:rPr>
              <w:t>19</w:t>
            </w:r>
            <w:r w:rsidR="00E74D14">
              <w:rPr>
                <w:noProof/>
                <w:webHidden/>
              </w:rPr>
              <w:fldChar w:fldCharType="end"/>
            </w:r>
          </w:hyperlink>
        </w:p>
        <w:p w:rsidR="00E74D14" w:rsidRDefault="00B23A22">
          <w:pPr>
            <w:pStyle w:val="TOC1"/>
            <w:rPr>
              <w:rFonts w:asciiTheme="minorHAnsi" w:eastAsiaTheme="minorEastAsia" w:hAnsiTheme="minorHAnsi" w:cstheme="minorBidi"/>
              <w:b w:val="0"/>
              <w:noProof/>
              <w:lang w:eastAsia="en-AU"/>
            </w:rPr>
          </w:pPr>
          <w:hyperlink w:anchor="_Toc17807424" w:history="1">
            <w:r w:rsidR="00E74D14" w:rsidRPr="001116C1">
              <w:rPr>
                <w:rStyle w:val="Hyperlink"/>
                <w:noProof/>
              </w:rPr>
              <w:t>27. Termination</w:t>
            </w:r>
            <w:r w:rsidR="00E74D14">
              <w:rPr>
                <w:noProof/>
                <w:webHidden/>
              </w:rPr>
              <w:tab/>
            </w:r>
            <w:r w:rsidR="00E74D14">
              <w:rPr>
                <w:noProof/>
                <w:webHidden/>
              </w:rPr>
              <w:fldChar w:fldCharType="begin"/>
            </w:r>
            <w:r w:rsidR="00E74D14">
              <w:rPr>
                <w:noProof/>
                <w:webHidden/>
              </w:rPr>
              <w:instrText xml:space="preserve"> PAGEREF _Toc17807424 \h </w:instrText>
            </w:r>
            <w:r w:rsidR="00E74D14">
              <w:rPr>
                <w:noProof/>
                <w:webHidden/>
              </w:rPr>
            </w:r>
            <w:r w:rsidR="00E74D14">
              <w:rPr>
                <w:noProof/>
                <w:webHidden/>
              </w:rPr>
              <w:fldChar w:fldCharType="separate"/>
            </w:r>
            <w:r w:rsidR="00E74D14">
              <w:rPr>
                <w:noProof/>
                <w:webHidden/>
              </w:rPr>
              <w:t>20</w:t>
            </w:r>
            <w:r w:rsidR="00E74D14">
              <w:rPr>
                <w:noProof/>
                <w:webHidden/>
              </w:rPr>
              <w:fldChar w:fldCharType="end"/>
            </w:r>
          </w:hyperlink>
        </w:p>
        <w:p w:rsidR="00E74D14" w:rsidRDefault="00B23A22">
          <w:pPr>
            <w:pStyle w:val="TOC1"/>
            <w:rPr>
              <w:rFonts w:asciiTheme="minorHAnsi" w:eastAsiaTheme="minorEastAsia" w:hAnsiTheme="minorHAnsi" w:cstheme="minorBidi"/>
              <w:b w:val="0"/>
              <w:noProof/>
              <w:lang w:eastAsia="en-AU"/>
            </w:rPr>
          </w:pPr>
          <w:hyperlink w:anchor="_Toc17807425" w:history="1">
            <w:r w:rsidR="00E74D14" w:rsidRPr="001116C1">
              <w:rPr>
                <w:rStyle w:val="Hyperlink"/>
                <w:noProof/>
              </w:rPr>
              <w:t>28. Voluntary Termination</w:t>
            </w:r>
            <w:r w:rsidR="00E74D14">
              <w:rPr>
                <w:noProof/>
                <w:webHidden/>
              </w:rPr>
              <w:tab/>
            </w:r>
            <w:r w:rsidR="00E74D14">
              <w:rPr>
                <w:noProof/>
                <w:webHidden/>
              </w:rPr>
              <w:fldChar w:fldCharType="begin"/>
            </w:r>
            <w:r w:rsidR="00E74D14">
              <w:rPr>
                <w:noProof/>
                <w:webHidden/>
              </w:rPr>
              <w:instrText xml:space="preserve"> PAGEREF _Toc17807425 \h </w:instrText>
            </w:r>
            <w:r w:rsidR="00E74D14">
              <w:rPr>
                <w:noProof/>
                <w:webHidden/>
              </w:rPr>
            </w:r>
            <w:r w:rsidR="00E74D14">
              <w:rPr>
                <w:noProof/>
                <w:webHidden/>
              </w:rPr>
              <w:fldChar w:fldCharType="separate"/>
            </w:r>
            <w:r w:rsidR="00E74D14">
              <w:rPr>
                <w:noProof/>
                <w:webHidden/>
              </w:rPr>
              <w:t>20</w:t>
            </w:r>
            <w:r w:rsidR="00E74D14">
              <w:rPr>
                <w:noProof/>
                <w:webHidden/>
              </w:rPr>
              <w:fldChar w:fldCharType="end"/>
            </w:r>
          </w:hyperlink>
        </w:p>
        <w:p w:rsidR="00E74D14" w:rsidRDefault="00B23A22">
          <w:pPr>
            <w:pStyle w:val="TOC1"/>
            <w:rPr>
              <w:rFonts w:asciiTheme="minorHAnsi" w:eastAsiaTheme="minorEastAsia" w:hAnsiTheme="minorHAnsi" w:cstheme="minorBidi"/>
              <w:b w:val="0"/>
              <w:noProof/>
              <w:lang w:eastAsia="en-AU"/>
            </w:rPr>
          </w:pPr>
          <w:hyperlink w:anchor="_Toc17807426" w:history="1">
            <w:r w:rsidR="00E74D14" w:rsidRPr="001116C1">
              <w:rPr>
                <w:rStyle w:val="Hyperlink"/>
                <w:noProof/>
              </w:rPr>
              <w:t>29. Rights of Principal to Recover Monies</w:t>
            </w:r>
            <w:r w:rsidR="00E74D14">
              <w:rPr>
                <w:noProof/>
                <w:webHidden/>
              </w:rPr>
              <w:tab/>
            </w:r>
            <w:r w:rsidR="00E74D14">
              <w:rPr>
                <w:noProof/>
                <w:webHidden/>
              </w:rPr>
              <w:fldChar w:fldCharType="begin"/>
            </w:r>
            <w:r w:rsidR="00E74D14">
              <w:rPr>
                <w:noProof/>
                <w:webHidden/>
              </w:rPr>
              <w:instrText xml:space="preserve"> PAGEREF _Toc17807426 \h </w:instrText>
            </w:r>
            <w:r w:rsidR="00E74D14">
              <w:rPr>
                <w:noProof/>
                <w:webHidden/>
              </w:rPr>
            </w:r>
            <w:r w:rsidR="00E74D14">
              <w:rPr>
                <w:noProof/>
                <w:webHidden/>
              </w:rPr>
              <w:fldChar w:fldCharType="separate"/>
            </w:r>
            <w:r w:rsidR="00E74D14">
              <w:rPr>
                <w:noProof/>
                <w:webHidden/>
              </w:rPr>
              <w:t>20</w:t>
            </w:r>
            <w:r w:rsidR="00E74D14">
              <w:rPr>
                <w:noProof/>
                <w:webHidden/>
              </w:rPr>
              <w:fldChar w:fldCharType="end"/>
            </w:r>
          </w:hyperlink>
        </w:p>
        <w:p w:rsidR="00E74D14" w:rsidRDefault="00B23A22">
          <w:pPr>
            <w:pStyle w:val="TOC1"/>
            <w:rPr>
              <w:rFonts w:asciiTheme="minorHAnsi" w:eastAsiaTheme="minorEastAsia" w:hAnsiTheme="minorHAnsi" w:cstheme="minorBidi"/>
              <w:b w:val="0"/>
              <w:noProof/>
              <w:lang w:eastAsia="en-AU"/>
            </w:rPr>
          </w:pPr>
          <w:hyperlink w:anchor="_Toc17807427" w:history="1">
            <w:r w:rsidR="00E74D14" w:rsidRPr="001116C1">
              <w:rPr>
                <w:rStyle w:val="Hyperlink"/>
                <w:noProof/>
              </w:rPr>
              <w:t>30. Contractor’s Performance Report</w:t>
            </w:r>
            <w:r w:rsidR="00E74D14">
              <w:rPr>
                <w:noProof/>
                <w:webHidden/>
              </w:rPr>
              <w:tab/>
            </w:r>
            <w:r w:rsidR="00E74D14">
              <w:rPr>
                <w:noProof/>
                <w:webHidden/>
              </w:rPr>
              <w:fldChar w:fldCharType="begin"/>
            </w:r>
            <w:r w:rsidR="00E74D14">
              <w:rPr>
                <w:noProof/>
                <w:webHidden/>
              </w:rPr>
              <w:instrText xml:space="preserve"> PAGEREF _Toc17807427 \h </w:instrText>
            </w:r>
            <w:r w:rsidR="00E74D14">
              <w:rPr>
                <w:noProof/>
                <w:webHidden/>
              </w:rPr>
            </w:r>
            <w:r w:rsidR="00E74D14">
              <w:rPr>
                <w:noProof/>
                <w:webHidden/>
              </w:rPr>
              <w:fldChar w:fldCharType="separate"/>
            </w:r>
            <w:r w:rsidR="00E74D14">
              <w:rPr>
                <w:noProof/>
                <w:webHidden/>
              </w:rPr>
              <w:t>20</w:t>
            </w:r>
            <w:r w:rsidR="00E74D14">
              <w:rPr>
                <w:noProof/>
                <w:webHidden/>
              </w:rPr>
              <w:fldChar w:fldCharType="end"/>
            </w:r>
          </w:hyperlink>
        </w:p>
        <w:p w:rsidR="00E74D14" w:rsidRDefault="00B23A22">
          <w:pPr>
            <w:pStyle w:val="TOC1"/>
            <w:rPr>
              <w:rFonts w:asciiTheme="minorHAnsi" w:eastAsiaTheme="minorEastAsia" w:hAnsiTheme="minorHAnsi" w:cstheme="minorBidi"/>
              <w:b w:val="0"/>
              <w:noProof/>
              <w:lang w:eastAsia="en-AU"/>
            </w:rPr>
          </w:pPr>
          <w:hyperlink w:anchor="_Toc17807428" w:history="1">
            <w:r w:rsidR="00E74D14" w:rsidRPr="001116C1">
              <w:rPr>
                <w:rStyle w:val="Hyperlink"/>
                <w:noProof/>
              </w:rPr>
              <w:t>31. Goods and Services Tax</w:t>
            </w:r>
            <w:r w:rsidR="00E74D14">
              <w:rPr>
                <w:noProof/>
                <w:webHidden/>
              </w:rPr>
              <w:tab/>
            </w:r>
            <w:r w:rsidR="00E74D14">
              <w:rPr>
                <w:noProof/>
                <w:webHidden/>
              </w:rPr>
              <w:fldChar w:fldCharType="begin"/>
            </w:r>
            <w:r w:rsidR="00E74D14">
              <w:rPr>
                <w:noProof/>
                <w:webHidden/>
              </w:rPr>
              <w:instrText xml:space="preserve"> PAGEREF _Toc17807428 \h </w:instrText>
            </w:r>
            <w:r w:rsidR="00E74D14">
              <w:rPr>
                <w:noProof/>
                <w:webHidden/>
              </w:rPr>
            </w:r>
            <w:r w:rsidR="00E74D14">
              <w:rPr>
                <w:noProof/>
                <w:webHidden/>
              </w:rPr>
              <w:fldChar w:fldCharType="separate"/>
            </w:r>
            <w:r w:rsidR="00E74D14">
              <w:rPr>
                <w:noProof/>
                <w:webHidden/>
              </w:rPr>
              <w:t>20</w:t>
            </w:r>
            <w:r w:rsidR="00E74D14">
              <w:rPr>
                <w:noProof/>
                <w:webHidden/>
              </w:rPr>
              <w:fldChar w:fldCharType="end"/>
            </w:r>
          </w:hyperlink>
        </w:p>
        <w:p w:rsidR="00E74D14" w:rsidRDefault="00B23A22">
          <w:pPr>
            <w:pStyle w:val="TOC1"/>
            <w:rPr>
              <w:rFonts w:asciiTheme="minorHAnsi" w:eastAsiaTheme="minorEastAsia" w:hAnsiTheme="minorHAnsi" w:cstheme="minorBidi"/>
              <w:b w:val="0"/>
              <w:noProof/>
              <w:lang w:eastAsia="en-AU"/>
            </w:rPr>
          </w:pPr>
          <w:hyperlink w:anchor="_Toc17807429" w:history="1">
            <w:r w:rsidR="00E74D14" w:rsidRPr="001116C1">
              <w:rPr>
                <w:rStyle w:val="Hyperlink"/>
                <w:noProof/>
              </w:rPr>
              <w:t>32. Privacy</w:t>
            </w:r>
            <w:r w:rsidR="00E74D14">
              <w:rPr>
                <w:noProof/>
                <w:webHidden/>
              </w:rPr>
              <w:tab/>
            </w:r>
            <w:r w:rsidR="00E74D14">
              <w:rPr>
                <w:noProof/>
                <w:webHidden/>
              </w:rPr>
              <w:fldChar w:fldCharType="begin"/>
            </w:r>
            <w:r w:rsidR="00E74D14">
              <w:rPr>
                <w:noProof/>
                <w:webHidden/>
              </w:rPr>
              <w:instrText xml:space="preserve"> PAGEREF _Toc17807429 \h </w:instrText>
            </w:r>
            <w:r w:rsidR="00E74D14">
              <w:rPr>
                <w:noProof/>
                <w:webHidden/>
              </w:rPr>
            </w:r>
            <w:r w:rsidR="00E74D14">
              <w:rPr>
                <w:noProof/>
                <w:webHidden/>
              </w:rPr>
              <w:fldChar w:fldCharType="separate"/>
            </w:r>
            <w:r w:rsidR="00E74D14">
              <w:rPr>
                <w:noProof/>
                <w:webHidden/>
              </w:rPr>
              <w:t>21</w:t>
            </w:r>
            <w:r w:rsidR="00E74D14">
              <w:rPr>
                <w:noProof/>
                <w:webHidden/>
              </w:rPr>
              <w:fldChar w:fldCharType="end"/>
            </w:r>
          </w:hyperlink>
        </w:p>
        <w:p w:rsidR="00964B22" w:rsidRPr="002F2780" w:rsidRDefault="006747E0" w:rsidP="00964B22">
          <w:pPr>
            <w:rPr>
              <w:rFonts w:eastAsiaTheme="minorEastAsia" w:cs="Arial"/>
              <w:b/>
              <w:lang w:eastAsia="en-AU"/>
            </w:rPr>
          </w:pPr>
          <w:r>
            <w:rPr>
              <w:rFonts w:eastAsiaTheme="minorEastAsia" w:cs="Arial"/>
              <w:lang w:eastAsia="en-AU"/>
            </w:rPr>
            <w:fldChar w:fldCharType="end"/>
          </w:r>
        </w:p>
      </w:sdtContent>
    </w:sdt>
    <w:p w:rsidR="00964B22" w:rsidRPr="002F2780" w:rsidRDefault="00964B22" w:rsidP="00964B22">
      <w:pPr>
        <w:sectPr w:rsidR="00964B22" w:rsidRPr="002F2780" w:rsidSect="00C800F1">
          <w:headerReference w:type="first" r:id="rId12"/>
          <w:footerReference w:type="first" r:id="rId13"/>
          <w:pgSz w:w="11906" w:h="16838" w:code="9"/>
          <w:pgMar w:top="794" w:right="794" w:bottom="794" w:left="794" w:header="794" w:footer="794" w:gutter="0"/>
          <w:cols w:space="708"/>
          <w:titlePg/>
          <w:docGrid w:linePitch="360"/>
        </w:sectPr>
      </w:pPr>
    </w:p>
    <w:p w:rsidR="00C800F1" w:rsidRDefault="00E74D14" w:rsidP="003477B6">
      <w:pPr>
        <w:pStyle w:val="Heading1"/>
        <w:rPr>
          <w:noProof/>
          <w:lang w:eastAsia="en-AU"/>
        </w:rPr>
      </w:pPr>
      <w:bookmarkStart w:id="1" w:name="_Toc328088673"/>
      <w:bookmarkStart w:id="2" w:name="_Toc528052045"/>
      <w:bookmarkStart w:id="3" w:name="_Toc8825352"/>
      <w:bookmarkStart w:id="4" w:name="_Toc15554130"/>
      <w:bookmarkStart w:id="5" w:name="_Toc17807366"/>
      <w:r w:rsidRPr="00AA58A1">
        <w:lastRenderedPageBreak/>
        <w:t>Interpretation of Terms</w:t>
      </w:r>
      <w:bookmarkEnd w:id="1"/>
      <w:bookmarkEnd w:id="2"/>
      <w:bookmarkEnd w:id="3"/>
      <w:bookmarkEnd w:id="4"/>
      <w:bookmarkEnd w:id="5"/>
    </w:p>
    <w:p w:rsidR="00E74D14" w:rsidRPr="00B91CF8" w:rsidRDefault="00E74D14" w:rsidP="00E74D14">
      <w:r w:rsidRPr="00B91CF8">
        <w:t>In these Conditions of Contract, unless the context otherwise requires:</w:t>
      </w:r>
    </w:p>
    <w:p w:rsidR="00E74D14" w:rsidRPr="00B91CF8" w:rsidRDefault="00E74D14" w:rsidP="00E74D14">
      <w:r w:rsidRPr="00B91CF8">
        <w:rPr>
          <w:b/>
        </w:rPr>
        <w:t>'Agency'</w:t>
      </w:r>
      <w:r w:rsidRPr="00B91CF8">
        <w:t xml:space="preserve"> means a department, agency or statutory authority of the Northern Territory of Australia.</w:t>
      </w:r>
    </w:p>
    <w:p w:rsidR="00E74D14" w:rsidRPr="00B91CF8" w:rsidRDefault="00E74D14" w:rsidP="00E74D14">
      <w:r w:rsidRPr="00B91CF8">
        <w:rPr>
          <w:b/>
        </w:rPr>
        <w:t>'Annexure'</w:t>
      </w:r>
      <w:r w:rsidRPr="00B91CF8">
        <w:t xml:space="preserve"> means the section in the RFQ detailing the specific requirements applicable to the Conditions of Quoting and Contract.</w:t>
      </w:r>
    </w:p>
    <w:p w:rsidR="00E74D14" w:rsidRPr="00B91CF8" w:rsidRDefault="00E74D14" w:rsidP="00E74D14">
      <w:r w:rsidRPr="00B91CF8">
        <w:rPr>
          <w:b/>
        </w:rPr>
        <w:t>'Business</w:t>
      </w:r>
      <w:r w:rsidRPr="00B91CF8">
        <w:t xml:space="preserve"> </w:t>
      </w:r>
      <w:r w:rsidRPr="00B91CF8">
        <w:rPr>
          <w:b/>
        </w:rPr>
        <w:t>Day'</w:t>
      </w:r>
      <w:r w:rsidRPr="00B91CF8">
        <w:t xml:space="preserve"> means any day which is not a Saturday, Sunday or a NT wide public holiday within the meaning of the </w:t>
      </w:r>
      <w:r w:rsidRPr="00B91CF8">
        <w:rPr>
          <w:i/>
        </w:rPr>
        <w:t>Public Holidays Act</w:t>
      </w:r>
      <w:r w:rsidRPr="00B91CF8">
        <w:t>.</w:t>
      </w:r>
    </w:p>
    <w:p w:rsidR="00E74D14" w:rsidRPr="00B91CF8" w:rsidRDefault="00E74D14" w:rsidP="00E74D14">
      <w:r w:rsidRPr="00B91CF8">
        <w:rPr>
          <w:b/>
        </w:rPr>
        <w:t>'Business</w:t>
      </w:r>
      <w:r w:rsidRPr="00B91CF8">
        <w:t xml:space="preserve"> </w:t>
      </w:r>
      <w:r w:rsidRPr="00B91CF8">
        <w:rPr>
          <w:b/>
        </w:rPr>
        <w:t>Hours'</w:t>
      </w:r>
      <w:r w:rsidRPr="00B91CF8">
        <w:t xml:space="preserve"> means from 8.00am to 5.00pm on a Business Day at the place where the Goods are to be provided.</w:t>
      </w:r>
    </w:p>
    <w:p w:rsidR="00E74D14" w:rsidRPr="00B91CF8" w:rsidRDefault="00E74D14" w:rsidP="00E74D14">
      <w:r w:rsidRPr="00B91CF8">
        <w:rPr>
          <w:b/>
        </w:rPr>
        <w:t>'Completion'</w:t>
      </w:r>
      <w:r w:rsidRPr="00B91CF8">
        <w:t xml:space="preserve"> means the Principal has determined that the supply of the particular Goods has been completed.</w:t>
      </w:r>
    </w:p>
    <w:p w:rsidR="00E74D14" w:rsidRPr="00B91CF8" w:rsidRDefault="00E74D14" w:rsidP="00E74D14">
      <w:r w:rsidRPr="00B91CF8">
        <w:rPr>
          <w:b/>
        </w:rPr>
        <w:t>'Contract'</w:t>
      </w:r>
      <w:r w:rsidRPr="00B91CF8">
        <w:t xml:space="preserve"> means the document which constitutes or evidences or, as the case may be, all the documents which constitute or evidence the final and concluded agreement between the Principal and the Contractor concerning the supply of the Goods.</w:t>
      </w:r>
    </w:p>
    <w:p w:rsidR="00E74D14" w:rsidRPr="00B91CF8" w:rsidRDefault="00E74D14" w:rsidP="00E74D14">
      <w:r w:rsidRPr="00B91CF8">
        <w:rPr>
          <w:b/>
        </w:rPr>
        <w:t>'Contractor'</w:t>
      </w:r>
      <w:r w:rsidRPr="00B91CF8">
        <w:t xml:space="preserve"> means the legal entity that, as party to the Contract, is bound to supply the Goods in accordance with the Contract and includes the successors and lawful assigns of the Contractor.</w:t>
      </w:r>
    </w:p>
    <w:p w:rsidR="00E74D14" w:rsidRPr="00B91CF8" w:rsidRDefault="00E74D14" w:rsidP="00581343">
      <w:r w:rsidRPr="00B91CF8">
        <w:rPr>
          <w:b/>
        </w:rPr>
        <w:t>'Contractor’s Quotation'</w:t>
      </w:r>
      <w:r w:rsidRPr="00B91CF8">
        <w:t xml:space="preserve"> means the Quotation submitted by the Contractor in response to the RFQ.</w:t>
      </w:r>
    </w:p>
    <w:p w:rsidR="00E74D14" w:rsidRPr="00B91CF8" w:rsidRDefault="00E74D14" w:rsidP="00E74D14">
      <w:r w:rsidRPr="00B91CF8">
        <w:rPr>
          <w:b/>
        </w:rPr>
        <w:t>'Date of Acceptance'</w:t>
      </w:r>
      <w:r w:rsidRPr="00B91CF8">
        <w:t xml:space="preserve"> means the date, appearing on the Notice of Acceptance and if no date </w:t>
      </w:r>
      <w:proofErr w:type="gramStart"/>
      <w:r w:rsidRPr="00B91CF8">
        <w:t>appears</w:t>
      </w:r>
      <w:proofErr w:type="gramEnd"/>
      <w:r w:rsidRPr="00B91CF8">
        <w:t xml:space="preserve"> is the date on which the Principal sent the Notice of Acceptance accepting the Contractor’s Quotation.</w:t>
      </w:r>
    </w:p>
    <w:p w:rsidR="00E74D14" w:rsidRPr="00B91CF8" w:rsidRDefault="00E74D14" w:rsidP="00E74D14">
      <w:r w:rsidRPr="00B91CF8">
        <w:rPr>
          <w:b/>
        </w:rPr>
        <w:t>'Goods'</w:t>
      </w:r>
      <w:r w:rsidRPr="00B91CF8">
        <w:t xml:space="preserve"> means the items described and quantified in the Scope of Requirement, Schedule of </w:t>
      </w:r>
      <w:r>
        <w:t>Rates</w:t>
      </w:r>
      <w:r w:rsidRPr="00B91CF8">
        <w:t>, Notice of Acceptance or Official Order</w:t>
      </w:r>
      <w:r w:rsidRPr="00B91CF8" w:rsidDel="001462BE">
        <w:t xml:space="preserve"> </w:t>
      </w:r>
      <w:r w:rsidRPr="00B91CF8">
        <w:t>which are to be provided by the Contractor in accordance with the Contract, including all variations provided for by the Contract.</w:t>
      </w:r>
    </w:p>
    <w:p w:rsidR="00E74D14" w:rsidRDefault="00E74D14" w:rsidP="00E74D14">
      <w:r w:rsidRPr="00B91CF8">
        <w:rPr>
          <w:b/>
        </w:rPr>
        <w:t>'Indigenous</w:t>
      </w:r>
      <w:r w:rsidRPr="00B91CF8">
        <w:t xml:space="preserve"> </w:t>
      </w:r>
      <w:r w:rsidRPr="00B91CF8">
        <w:rPr>
          <w:b/>
        </w:rPr>
        <w:t>Person'</w:t>
      </w:r>
      <w:r w:rsidRPr="00B91CF8">
        <w:t xml:space="preserve"> is a person of Australian Aboriginal or Torres Strait Islander descent who identifies themselves as Indigenous and is accepted in the community in which they live as an Indigenous person.</w:t>
      </w:r>
    </w:p>
    <w:p w:rsidR="00E74D14" w:rsidRPr="00F66FFE" w:rsidRDefault="00E74D14" w:rsidP="00E74D14">
      <w:r w:rsidRPr="00F66FFE">
        <w:rPr>
          <w:b/>
        </w:rPr>
        <w:t>'Intellectual Property'</w:t>
      </w:r>
      <w:r w:rsidRPr="00F66FFE">
        <w:t xml:space="preserve"> includes all copyright and neighbouring rights, and all rights in relation to inventions (including patents) registered and unregistered trademarks (including service marks), registered designs, confidential information (including trade secrets and know how) and circuit layouts, and all other rights resulting from intellectual activity in the industrial, scientific, literary or artistic fields.</w:t>
      </w:r>
    </w:p>
    <w:p w:rsidR="00E74D14" w:rsidRPr="00B91CF8" w:rsidRDefault="00E74D14" w:rsidP="00E74D14">
      <w:r w:rsidRPr="00B91CF8">
        <w:rPr>
          <w:b/>
        </w:rPr>
        <w:t>'Notice of Acceptance'</w:t>
      </w:r>
      <w:r w:rsidRPr="00B91CF8">
        <w:t xml:space="preserve"> means the written notification and any accompanying documentation sent to the Contractor by the Principal advising acceptance of its Quotation to supply the Goods.</w:t>
      </w:r>
    </w:p>
    <w:p w:rsidR="00E74D14" w:rsidRPr="00B91CF8" w:rsidRDefault="00E74D14" w:rsidP="00E74D14">
      <w:r w:rsidRPr="00B91CF8">
        <w:rPr>
          <w:b/>
        </w:rPr>
        <w:t>'Official</w:t>
      </w:r>
      <w:r w:rsidRPr="00B91CF8">
        <w:t xml:space="preserve"> </w:t>
      </w:r>
      <w:r w:rsidRPr="00B91CF8">
        <w:rPr>
          <w:b/>
        </w:rPr>
        <w:t>Order'</w:t>
      </w:r>
      <w:r w:rsidRPr="00B91CF8">
        <w:t xml:space="preserve"> means an order issued on the Contractor, whether on paper or by electronic means, which conveys the essential details of the supply of a particular Goods requirement under the Contract and includes any methods of ordering the Goods specifically referred to in the Contract.</w:t>
      </w:r>
    </w:p>
    <w:p w:rsidR="00E74D14" w:rsidRDefault="00E74D14" w:rsidP="00E74D14">
      <w:r w:rsidRPr="00B91CF8">
        <w:rPr>
          <w:b/>
        </w:rPr>
        <w:t>'Ordering Officer'</w:t>
      </w:r>
      <w:r w:rsidRPr="00B91CF8">
        <w:t xml:space="preserve"> means any person within the Agency authorised to order Goods under the Contract.</w:t>
      </w:r>
    </w:p>
    <w:p w:rsidR="00E74D14" w:rsidRPr="004F28F4" w:rsidRDefault="00E74D14" w:rsidP="00E74D14">
      <w:r w:rsidRPr="004F28F4">
        <w:rPr>
          <w:b/>
        </w:rPr>
        <w:t>'Panel Period Contract'</w:t>
      </w:r>
      <w:r w:rsidRPr="004F28F4">
        <w:t xml:space="preserve"> means Standing Offer arrangements have been entered into with more than one Contractor for the provision of the same </w:t>
      </w:r>
      <w:r>
        <w:t>Goods</w:t>
      </w:r>
      <w:r w:rsidRPr="004F28F4">
        <w:t>.</w:t>
      </w:r>
    </w:p>
    <w:p w:rsidR="00E74D14" w:rsidRPr="00B91CF8" w:rsidRDefault="00E74D14" w:rsidP="005668B9">
      <w:r w:rsidRPr="00B91CF8">
        <w:rPr>
          <w:b/>
        </w:rPr>
        <w:t>'Principal'</w:t>
      </w:r>
      <w:r w:rsidRPr="00B91CF8">
        <w:t xml:space="preserve"> means the Northern Territory of Australia.  </w:t>
      </w:r>
    </w:p>
    <w:p w:rsidR="00E74D14" w:rsidRDefault="00E74D14" w:rsidP="00E74D14">
      <w:r w:rsidRPr="00B91CF8">
        <w:rPr>
          <w:b/>
        </w:rPr>
        <w:lastRenderedPageBreak/>
        <w:t>'Principal’s Representative'</w:t>
      </w:r>
      <w:r w:rsidRPr="00B91CF8">
        <w:t xml:space="preserve"> means the person nominated by the Principal or other person from time to time appointed in writing by the Principal to act as Principal’s Representative for the purposes of the Contract.</w:t>
      </w:r>
    </w:p>
    <w:p w:rsidR="00E74D14" w:rsidRPr="00B91CF8" w:rsidRDefault="00E74D14" w:rsidP="00E74D14">
      <w:r w:rsidRPr="00B91CF8">
        <w:rPr>
          <w:b/>
        </w:rPr>
        <w:t>'</w:t>
      </w:r>
      <w:r>
        <w:rPr>
          <w:b/>
        </w:rPr>
        <w:t>Rate</w:t>
      </w:r>
      <w:r w:rsidRPr="00B91CF8">
        <w:rPr>
          <w:b/>
        </w:rPr>
        <w:t>'</w:t>
      </w:r>
      <w:r w:rsidRPr="00B91CF8">
        <w:t xml:space="preserve"> means the price per unit of the Goods stated in the Contract.</w:t>
      </w:r>
    </w:p>
    <w:p w:rsidR="00E74D14" w:rsidRPr="00B91CF8" w:rsidRDefault="00E74D14" w:rsidP="00E74D14">
      <w:r w:rsidRPr="00B91CF8">
        <w:rPr>
          <w:b/>
        </w:rPr>
        <w:t>'Request for Quotation (RFQ)'</w:t>
      </w:r>
      <w:r w:rsidRPr="00B91CF8">
        <w:t xml:space="preserve"> means the documents containing the Conditions of Quoting and Contract, the Annexure, Special Conditions of Contract (if any), Scope of Requirement, Response Schedules and any other document issued for the purposes of inviting Quotations for the supply of Goods.</w:t>
      </w:r>
    </w:p>
    <w:p w:rsidR="00E74D14" w:rsidRPr="00B91CF8" w:rsidRDefault="00E74D14" w:rsidP="00E74D14">
      <w:r w:rsidRPr="00B91CF8">
        <w:rPr>
          <w:b/>
        </w:rPr>
        <w:t xml:space="preserve">'Schedule of </w:t>
      </w:r>
      <w:r>
        <w:rPr>
          <w:b/>
        </w:rPr>
        <w:t>Rates</w:t>
      </w:r>
      <w:r w:rsidRPr="00B91CF8">
        <w:t>' means any schedule included in the Contract, which shows the respective unit price for payment for supply of the Goods.</w:t>
      </w:r>
    </w:p>
    <w:p w:rsidR="00E74D14" w:rsidRPr="00B91CF8" w:rsidRDefault="00E74D14" w:rsidP="00E74D14">
      <w:r w:rsidRPr="00B91CF8">
        <w:rPr>
          <w:b/>
        </w:rPr>
        <w:t>'Scope</w:t>
      </w:r>
      <w:r w:rsidRPr="00B91CF8">
        <w:t xml:space="preserve"> </w:t>
      </w:r>
      <w:r w:rsidRPr="00B91CF8">
        <w:rPr>
          <w:b/>
        </w:rPr>
        <w:t>of Requirement'</w:t>
      </w:r>
      <w:r w:rsidRPr="00B91CF8">
        <w:t xml:space="preserve"> means the statement set out in the Contract or the Official Order detailing the Goods to be provided.</w:t>
      </w:r>
    </w:p>
    <w:p w:rsidR="00E74D14" w:rsidRPr="00B91CF8" w:rsidRDefault="00E74D14" w:rsidP="00E74D14">
      <w:r w:rsidRPr="00B91CF8">
        <w:rPr>
          <w:b/>
        </w:rPr>
        <w:t>'Standing</w:t>
      </w:r>
      <w:r w:rsidRPr="00B91CF8">
        <w:t xml:space="preserve"> </w:t>
      </w:r>
      <w:r w:rsidRPr="00B91CF8">
        <w:rPr>
          <w:b/>
        </w:rPr>
        <w:t>Offer'</w:t>
      </w:r>
      <w:r w:rsidRPr="00B91CF8">
        <w:t xml:space="preserve"> means the Contractor agrees to provide the Goods from time to time if and when authorised by the Principal by the issue of an Official Order.  The Contractor agrees that the Principal is not obliged to order a specific number of, or any, Goods during the term of the Contract.</w:t>
      </w:r>
    </w:p>
    <w:p w:rsidR="00E74D14" w:rsidRPr="00B91CF8" w:rsidRDefault="00E74D14" w:rsidP="00E74D14">
      <w:r w:rsidRPr="00B91CF8">
        <w:rPr>
          <w:b/>
        </w:rPr>
        <w:t>'sub-contractor'</w:t>
      </w:r>
      <w:r w:rsidRPr="00B91CF8">
        <w:t xml:space="preserve"> means a person other than the Contractor’s employees, engaged by the Contractor to provide goods or services to the Contractor.</w:t>
      </w:r>
    </w:p>
    <w:p w:rsidR="00E74D14" w:rsidRPr="00B91CF8" w:rsidRDefault="00E74D14" w:rsidP="00E74D14">
      <w:r w:rsidRPr="00B91CF8">
        <w:rPr>
          <w:b/>
        </w:rPr>
        <w:t>'Tax Invoice'</w:t>
      </w:r>
      <w:r w:rsidRPr="00B91CF8">
        <w:t xml:space="preserve"> has the meaning given in </w:t>
      </w:r>
      <w:r w:rsidRPr="00B91CF8">
        <w:rPr>
          <w:i/>
        </w:rPr>
        <w:t>A New Tax System (Goods and Services Tax) Act 1999</w:t>
      </w:r>
      <w:r w:rsidRPr="00B91CF8">
        <w:t>.</w:t>
      </w:r>
    </w:p>
    <w:p w:rsidR="00E74D14" w:rsidRPr="00B91CF8" w:rsidRDefault="00E74D14" w:rsidP="00E74D14">
      <w:r w:rsidRPr="00B91CF8">
        <w:rPr>
          <w:b/>
        </w:rPr>
        <w:t>'Warranty Period'</w:t>
      </w:r>
      <w:r w:rsidRPr="00B91CF8">
        <w:t xml:space="preserve"> means the period identified in the Contract for the particular Goods.</w:t>
      </w:r>
    </w:p>
    <w:p w:rsidR="00E74D14" w:rsidRPr="00B91CF8" w:rsidRDefault="00E74D14" w:rsidP="00E74D14">
      <w:r w:rsidRPr="00B91CF8">
        <w:t>In the Contract, unless the contrary intention appears:</w:t>
      </w:r>
    </w:p>
    <w:p w:rsidR="00E74D14" w:rsidRPr="00B91CF8" w:rsidRDefault="00E74D14" w:rsidP="00AA2284">
      <w:pPr>
        <w:pStyle w:val="ListParagraph"/>
        <w:numPr>
          <w:ilvl w:val="0"/>
          <w:numId w:val="18"/>
        </w:numPr>
        <w:spacing w:after="240"/>
        <w:contextualSpacing/>
      </w:pPr>
      <w:r w:rsidRPr="00B91CF8">
        <w:t>headings are for convenient reference only and shall not be used in the interpretation of these conditions;</w:t>
      </w:r>
    </w:p>
    <w:p w:rsidR="00E74D14" w:rsidRPr="00B91CF8" w:rsidRDefault="00E74D14" w:rsidP="00AA2284">
      <w:pPr>
        <w:pStyle w:val="ListParagraph"/>
        <w:numPr>
          <w:ilvl w:val="0"/>
          <w:numId w:val="18"/>
        </w:numPr>
        <w:spacing w:after="240"/>
        <w:contextualSpacing/>
      </w:pPr>
      <w:r w:rsidRPr="00B91CF8">
        <w:t>the singular includes the plural and vice-versa;</w:t>
      </w:r>
    </w:p>
    <w:p w:rsidR="00E74D14" w:rsidRPr="00B91CF8" w:rsidRDefault="00E74D14" w:rsidP="00AA2284">
      <w:pPr>
        <w:pStyle w:val="ListParagraph"/>
        <w:numPr>
          <w:ilvl w:val="0"/>
          <w:numId w:val="18"/>
        </w:numPr>
        <w:spacing w:after="240"/>
        <w:contextualSpacing/>
      </w:pPr>
      <w:r w:rsidRPr="00B91CF8">
        <w:t>a reference to one gender includes the other;</w:t>
      </w:r>
    </w:p>
    <w:p w:rsidR="00E74D14" w:rsidRPr="00FE7AEA" w:rsidRDefault="00E74D14" w:rsidP="00AA2284">
      <w:pPr>
        <w:pStyle w:val="ListParagraph"/>
        <w:numPr>
          <w:ilvl w:val="0"/>
          <w:numId w:val="18"/>
        </w:numPr>
        <w:spacing w:after="240"/>
        <w:contextualSpacing/>
      </w:pPr>
      <w:r w:rsidRPr="00FE7AEA">
        <w:t xml:space="preserve">a reference to a person </w:t>
      </w:r>
      <w:r>
        <w:t xml:space="preserve">is a reference to a natural or artificial person, </w:t>
      </w:r>
      <w:r w:rsidRPr="00FE7AEA">
        <w:t>includ</w:t>
      </w:r>
      <w:r>
        <w:t>ing</w:t>
      </w:r>
      <w:r w:rsidRPr="00FE7AEA">
        <w:t xml:space="preserve"> a body politic, body corporate</w:t>
      </w:r>
      <w:r>
        <w:t>,</w:t>
      </w:r>
      <w:r w:rsidRPr="00FE7AEA">
        <w:t xml:space="preserve"> a partnership</w:t>
      </w:r>
      <w:r>
        <w:t>,</w:t>
      </w:r>
      <w:r w:rsidRPr="00FE7AEA">
        <w:t xml:space="preserve"> joint venture</w:t>
      </w:r>
      <w:r>
        <w:t xml:space="preserve"> (whether incorporated or unincorporated)</w:t>
      </w:r>
      <w:r w:rsidRPr="00FE7AEA">
        <w:t xml:space="preserve">, </w:t>
      </w:r>
      <w:r>
        <w:t xml:space="preserve">an </w:t>
      </w:r>
      <w:r w:rsidRPr="00FE7AEA">
        <w:t xml:space="preserve">incorporated association, </w:t>
      </w:r>
      <w:r>
        <w:t xml:space="preserve">a </w:t>
      </w:r>
      <w:r w:rsidRPr="00FE7AEA">
        <w:t>government</w:t>
      </w:r>
      <w:r>
        <w:t xml:space="preserve"> instrumentality</w:t>
      </w:r>
      <w:r w:rsidRPr="00FE7AEA">
        <w:t xml:space="preserve">, local government authority or </w:t>
      </w:r>
      <w:r>
        <w:t xml:space="preserve">an </w:t>
      </w:r>
      <w:r w:rsidRPr="00FE7AEA">
        <w:t>agency;</w:t>
      </w:r>
    </w:p>
    <w:p w:rsidR="00E74D14" w:rsidRPr="00B91CF8" w:rsidRDefault="00E74D14" w:rsidP="00AA2284">
      <w:pPr>
        <w:pStyle w:val="ListParagraph"/>
        <w:numPr>
          <w:ilvl w:val="0"/>
          <w:numId w:val="18"/>
        </w:numPr>
        <w:spacing w:after="240"/>
        <w:contextualSpacing/>
      </w:pPr>
      <w:r w:rsidRPr="00B91CF8">
        <w:t>a reference to a party includes that party’s administrators, successors, and permitted assigns, including any person to whom that party novates any part of the Contract;</w:t>
      </w:r>
    </w:p>
    <w:p w:rsidR="00E74D14" w:rsidRPr="00B91CF8" w:rsidRDefault="00E74D14" w:rsidP="00AA2284">
      <w:pPr>
        <w:pStyle w:val="ListParagraph"/>
        <w:numPr>
          <w:ilvl w:val="0"/>
          <w:numId w:val="18"/>
        </w:numPr>
        <w:spacing w:after="240"/>
        <w:contextualSpacing/>
      </w:pPr>
      <w:r w:rsidRPr="00B91CF8">
        <w:t>if the last day of any period prescribed for the doing of an action falls on a day which is not a Business Day, the action shall be done no later than the end of the next Business Day;</w:t>
      </w:r>
    </w:p>
    <w:p w:rsidR="00E74D14" w:rsidRPr="00B91CF8" w:rsidRDefault="00E74D14" w:rsidP="00AA2284">
      <w:pPr>
        <w:pStyle w:val="ListParagraph"/>
        <w:numPr>
          <w:ilvl w:val="0"/>
          <w:numId w:val="18"/>
        </w:numPr>
        <w:spacing w:after="240"/>
        <w:contextualSpacing/>
      </w:pPr>
      <w:r w:rsidRPr="00B91CF8">
        <w:t>a reference to time is to Australian Central Standard Time;</w:t>
      </w:r>
    </w:p>
    <w:p w:rsidR="00E74D14" w:rsidRPr="00B91CF8" w:rsidRDefault="00E74D14" w:rsidP="00AA2284">
      <w:pPr>
        <w:pStyle w:val="ListParagraph"/>
        <w:numPr>
          <w:ilvl w:val="0"/>
          <w:numId w:val="18"/>
        </w:numPr>
        <w:spacing w:after="240"/>
        <w:contextualSpacing/>
      </w:pPr>
      <w:r w:rsidRPr="00B91CF8">
        <w:t>a reference to an Act is a reference to an Act of the Commonwealth, State or Territory of Australia, as amended from time to time, and includes a reference to any subordinate legislation made under the Act;</w:t>
      </w:r>
    </w:p>
    <w:p w:rsidR="00E74D14" w:rsidRPr="00B91CF8" w:rsidRDefault="00E74D14" w:rsidP="00AA2284">
      <w:pPr>
        <w:pStyle w:val="ListParagraph"/>
        <w:numPr>
          <w:ilvl w:val="0"/>
          <w:numId w:val="18"/>
        </w:numPr>
        <w:spacing w:after="240"/>
        <w:contextualSpacing/>
      </w:pPr>
      <w:r w:rsidRPr="00B91CF8">
        <w:t>a reference to a “dollar”, “$”, “$A” or “AUD” means the Australian dollar unless otherwise stated;</w:t>
      </w:r>
    </w:p>
    <w:p w:rsidR="00E74D14" w:rsidRPr="00B91CF8" w:rsidRDefault="00E74D14" w:rsidP="00AA2284">
      <w:pPr>
        <w:pStyle w:val="ListParagraph"/>
        <w:numPr>
          <w:ilvl w:val="0"/>
          <w:numId w:val="18"/>
        </w:numPr>
        <w:spacing w:after="240"/>
        <w:contextualSpacing/>
      </w:pPr>
      <w:r w:rsidRPr="00B91CF8">
        <w:t>a reference to a “measurement” means Australian legal units of measurement unless otherwise specified;</w:t>
      </w:r>
    </w:p>
    <w:p w:rsidR="00E74D14" w:rsidRPr="00B91CF8" w:rsidRDefault="00E74D14" w:rsidP="00AA2284">
      <w:pPr>
        <w:pStyle w:val="ListParagraph"/>
        <w:numPr>
          <w:ilvl w:val="0"/>
          <w:numId w:val="18"/>
        </w:numPr>
        <w:spacing w:after="240"/>
        <w:contextualSpacing/>
      </w:pPr>
      <w:r w:rsidRPr="00B91CF8">
        <w:t>a reference to a specification, publication, Commonwealth policy or other document is a reference to that specification, publication, Commonwealth policy or document, in effect on the Effective Date and updated from time to time, or alternatively, a reference to another version of the document if agreed in writing between the parties;</w:t>
      </w:r>
    </w:p>
    <w:p w:rsidR="00E74D14" w:rsidRPr="00B91CF8" w:rsidRDefault="00E74D14" w:rsidP="00AA2284">
      <w:pPr>
        <w:pStyle w:val="ListParagraph"/>
        <w:numPr>
          <w:ilvl w:val="0"/>
          <w:numId w:val="18"/>
        </w:numPr>
        <w:spacing w:after="240"/>
        <w:contextualSpacing/>
      </w:pPr>
      <w:r w:rsidRPr="00B91CF8">
        <w:t>the word “includes” in any form is not a word of limitation;</w:t>
      </w:r>
    </w:p>
    <w:p w:rsidR="00E74D14" w:rsidRPr="00B91CF8" w:rsidRDefault="00E74D14" w:rsidP="00AA2284">
      <w:pPr>
        <w:pStyle w:val="ListParagraph"/>
        <w:numPr>
          <w:ilvl w:val="0"/>
          <w:numId w:val="18"/>
        </w:numPr>
        <w:spacing w:after="240"/>
        <w:contextualSpacing/>
      </w:pPr>
      <w:r w:rsidRPr="00B91CF8">
        <w:t>a reference to a clause includes a reference to a sub-clause of that clause; and</w:t>
      </w:r>
    </w:p>
    <w:p w:rsidR="00E74D14" w:rsidRPr="00B91CF8" w:rsidRDefault="00E74D14" w:rsidP="00AA2284">
      <w:pPr>
        <w:pStyle w:val="ListParagraph"/>
        <w:numPr>
          <w:ilvl w:val="0"/>
          <w:numId w:val="18"/>
        </w:numPr>
        <w:spacing w:after="240"/>
        <w:contextualSpacing/>
      </w:pPr>
      <w:proofErr w:type="gramStart"/>
      <w:r w:rsidRPr="00B91CF8">
        <w:lastRenderedPageBreak/>
        <w:t>a</w:t>
      </w:r>
      <w:proofErr w:type="gramEnd"/>
      <w:r w:rsidRPr="00B91CF8">
        <w:t xml:space="preserve"> reference to a clause, paragraph, schedule or annexure is to a clause or paragraph of, or schedule or annexure to, this Contract, and a reference to this Contract includes any schedule or annexure.</w:t>
      </w:r>
    </w:p>
    <w:p w:rsidR="00E74D14" w:rsidRPr="00AA58A1" w:rsidRDefault="00E74D14" w:rsidP="00E74D14">
      <w:pPr>
        <w:pStyle w:val="Heading1"/>
        <w:keepNext/>
        <w:keepLines/>
        <w:ind w:left="432" w:hanging="432"/>
      </w:pPr>
      <w:bookmarkStart w:id="6" w:name="_Toc328510722"/>
      <w:bookmarkStart w:id="7" w:name="_Toc528052046"/>
      <w:bookmarkStart w:id="8" w:name="_Toc8825353"/>
      <w:bookmarkStart w:id="9" w:name="_Toc15554131"/>
      <w:bookmarkStart w:id="10" w:name="_Toc17807367"/>
      <w:r w:rsidRPr="00AA58A1">
        <w:t>Formation of Contract</w:t>
      </w:r>
      <w:bookmarkEnd w:id="6"/>
      <w:bookmarkEnd w:id="7"/>
      <w:bookmarkEnd w:id="8"/>
      <w:bookmarkEnd w:id="9"/>
      <w:bookmarkEnd w:id="10"/>
    </w:p>
    <w:p w:rsidR="00E74D14" w:rsidRPr="00B91CF8" w:rsidRDefault="00E74D14" w:rsidP="00E74D14">
      <w:r w:rsidRPr="00B91CF8">
        <w:t xml:space="preserve">The Contract </w:t>
      </w:r>
      <w:r w:rsidRPr="00F66FFE">
        <w:t>between the Principal and the Contractor shall comprise:</w:t>
      </w:r>
    </w:p>
    <w:p w:rsidR="00E74D14" w:rsidRPr="00B91CF8" w:rsidRDefault="00E74D14" w:rsidP="00AA2284">
      <w:pPr>
        <w:pStyle w:val="ListParagraph"/>
        <w:numPr>
          <w:ilvl w:val="0"/>
          <w:numId w:val="19"/>
        </w:numPr>
        <w:spacing w:after="240"/>
        <w:contextualSpacing/>
      </w:pPr>
      <w:r w:rsidRPr="00B91CF8">
        <w:t>these Conditions of Contract and any Special Conditions;</w:t>
      </w:r>
    </w:p>
    <w:p w:rsidR="00E74D14" w:rsidRPr="00B91CF8" w:rsidRDefault="00E74D14" w:rsidP="00AA2284">
      <w:pPr>
        <w:pStyle w:val="ListParagraph"/>
        <w:numPr>
          <w:ilvl w:val="0"/>
          <w:numId w:val="19"/>
        </w:numPr>
        <w:spacing w:after="240"/>
        <w:contextualSpacing/>
      </w:pPr>
      <w:r w:rsidRPr="00B91CF8">
        <w:t>the Notice of Acceptance;</w:t>
      </w:r>
    </w:p>
    <w:p w:rsidR="00E74D14" w:rsidRPr="00B91CF8" w:rsidRDefault="00E74D14" w:rsidP="00AA2284">
      <w:pPr>
        <w:pStyle w:val="ListParagraph"/>
        <w:numPr>
          <w:ilvl w:val="0"/>
          <w:numId w:val="19"/>
        </w:numPr>
        <w:spacing w:after="240"/>
        <w:contextualSpacing/>
      </w:pPr>
      <w:r w:rsidRPr="00B91CF8">
        <w:t>the RFQ;</w:t>
      </w:r>
    </w:p>
    <w:p w:rsidR="00E74D14" w:rsidRPr="00B91CF8" w:rsidRDefault="00E74D14" w:rsidP="00AA2284">
      <w:pPr>
        <w:pStyle w:val="ListParagraph"/>
        <w:numPr>
          <w:ilvl w:val="0"/>
          <w:numId w:val="19"/>
        </w:numPr>
        <w:spacing w:after="240"/>
        <w:contextualSpacing/>
      </w:pPr>
      <w:r w:rsidRPr="00B91CF8">
        <w:t>the Contractor’s Quotation response; and</w:t>
      </w:r>
    </w:p>
    <w:p w:rsidR="00E74D14" w:rsidRPr="00B91CF8" w:rsidRDefault="00E74D14" w:rsidP="00AA2284">
      <w:pPr>
        <w:pStyle w:val="ListParagraph"/>
        <w:numPr>
          <w:ilvl w:val="0"/>
          <w:numId w:val="19"/>
        </w:numPr>
        <w:spacing w:after="240"/>
        <w:contextualSpacing/>
      </w:pPr>
      <w:proofErr w:type="gramStart"/>
      <w:r w:rsidRPr="00B91CF8">
        <w:t>any</w:t>
      </w:r>
      <w:proofErr w:type="gramEnd"/>
      <w:r w:rsidRPr="00B91CF8">
        <w:t xml:space="preserve"> other document expressly referred to in items (a) to (c) of this clause as forming part of the contract (together the Contract).</w:t>
      </w:r>
    </w:p>
    <w:p w:rsidR="00E74D14" w:rsidRPr="00B91CF8" w:rsidRDefault="00E74D14" w:rsidP="00E74D14">
      <w:r w:rsidRPr="00B91CF8">
        <w:t>If there is any inconsistency between any part of the Contract, a descending order of precedence shall be accorded to the:</w:t>
      </w:r>
    </w:p>
    <w:p w:rsidR="00E74D14" w:rsidRPr="00B91CF8" w:rsidRDefault="00E74D14" w:rsidP="00AA2284">
      <w:pPr>
        <w:pStyle w:val="ListParagraph"/>
        <w:numPr>
          <w:ilvl w:val="0"/>
          <w:numId w:val="20"/>
        </w:numPr>
        <w:spacing w:after="240"/>
        <w:contextualSpacing/>
      </w:pPr>
      <w:r w:rsidRPr="00B91CF8">
        <w:t>Special Conditions (if any);</w:t>
      </w:r>
    </w:p>
    <w:p w:rsidR="00E74D14" w:rsidRPr="00B91CF8" w:rsidRDefault="00E74D14" w:rsidP="00AA2284">
      <w:pPr>
        <w:pStyle w:val="ListParagraph"/>
        <w:numPr>
          <w:ilvl w:val="0"/>
          <w:numId w:val="20"/>
        </w:numPr>
        <w:spacing w:after="240"/>
        <w:contextualSpacing/>
      </w:pPr>
      <w:r w:rsidRPr="00B91CF8">
        <w:t>these Conditions of Contract;</w:t>
      </w:r>
    </w:p>
    <w:p w:rsidR="00E74D14" w:rsidRPr="00B91CF8" w:rsidRDefault="00E74D14" w:rsidP="00AA2284">
      <w:pPr>
        <w:pStyle w:val="ListParagraph"/>
        <w:numPr>
          <w:ilvl w:val="0"/>
          <w:numId w:val="20"/>
        </w:numPr>
        <w:spacing w:after="240"/>
        <w:contextualSpacing/>
      </w:pPr>
      <w:r w:rsidRPr="00B91CF8">
        <w:t>Annexure to the Conditions of Quoting and Contract;</w:t>
      </w:r>
    </w:p>
    <w:p w:rsidR="00E74D14" w:rsidRPr="00B91CF8" w:rsidRDefault="00E74D14" w:rsidP="00AA2284">
      <w:pPr>
        <w:pStyle w:val="ListParagraph"/>
        <w:numPr>
          <w:ilvl w:val="0"/>
          <w:numId w:val="20"/>
        </w:numPr>
        <w:spacing w:after="240"/>
        <w:contextualSpacing/>
      </w:pPr>
      <w:r w:rsidRPr="00B91CF8">
        <w:t>Notice of Acceptance;</w:t>
      </w:r>
    </w:p>
    <w:p w:rsidR="00E74D14" w:rsidRDefault="00E74D14" w:rsidP="00AA2284">
      <w:pPr>
        <w:pStyle w:val="ListParagraph"/>
        <w:numPr>
          <w:ilvl w:val="0"/>
          <w:numId w:val="20"/>
        </w:numPr>
        <w:spacing w:after="240"/>
        <w:contextualSpacing/>
      </w:pPr>
      <w:r w:rsidRPr="00B91CF8">
        <w:t>Scope of Requirements;</w:t>
      </w:r>
    </w:p>
    <w:p w:rsidR="00E74D14" w:rsidRPr="00B91CF8" w:rsidRDefault="00E74D14" w:rsidP="00AA2284">
      <w:pPr>
        <w:pStyle w:val="ListParagraph"/>
        <w:numPr>
          <w:ilvl w:val="0"/>
          <w:numId w:val="20"/>
        </w:numPr>
        <w:spacing w:after="240"/>
        <w:contextualSpacing/>
      </w:pPr>
      <w:r>
        <w:t>Drawings included in the RFQ (if any);</w:t>
      </w:r>
    </w:p>
    <w:p w:rsidR="00E74D14" w:rsidRPr="00B91CF8" w:rsidRDefault="00E74D14" w:rsidP="00AA2284">
      <w:pPr>
        <w:pStyle w:val="ListParagraph"/>
        <w:numPr>
          <w:ilvl w:val="0"/>
          <w:numId w:val="20"/>
        </w:numPr>
        <w:spacing w:after="240"/>
        <w:contextualSpacing/>
      </w:pPr>
      <w:r w:rsidRPr="00B91CF8">
        <w:t>any other document expressly referred to in items (a) to (</w:t>
      </w:r>
      <w:r>
        <w:t>f</w:t>
      </w:r>
      <w:r w:rsidRPr="00B91CF8">
        <w:t>) inclusive of this clause as forming part of the Contract;</w:t>
      </w:r>
    </w:p>
    <w:p w:rsidR="00E74D14" w:rsidRPr="00B91CF8" w:rsidRDefault="00E74D14" w:rsidP="00AA2284">
      <w:pPr>
        <w:pStyle w:val="ListParagraph"/>
        <w:numPr>
          <w:ilvl w:val="0"/>
          <w:numId w:val="20"/>
        </w:numPr>
        <w:spacing w:after="240"/>
        <w:contextualSpacing/>
      </w:pPr>
      <w:r w:rsidRPr="00B91CF8">
        <w:t>Conditions of Quoting and all other documents, other than those specified above in (a) to (</w:t>
      </w:r>
      <w:r>
        <w:t>g</w:t>
      </w:r>
      <w:r w:rsidRPr="00B91CF8">
        <w:t>) inclusive, forming the RFQ or the Contract (other than the Contractor’s Quotation); and</w:t>
      </w:r>
    </w:p>
    <w:p w:rsidR="00E74D14" w:rsidRPr="00B91CF8" w:rsidRDefault="00E74D14" w:rsidP="00AA2284">
      <w:pPr>
        <w:pStyle w:val="ListParagraph"/>
        <w:numPr>
          <w:ilvl w:val="0"/>
          <w:numId w:val="20"/>
        </w:numPr>
        <w:spacing w:after="240"/>
        <w:contextualSpacing/>
      </w:pPr>
      <w:r w:rsidRPr="00B91CF8">
        <w:t>the Contractor’s Quotation response including any other documents specified as forming part of the response;</w:t>
      </w:r>
    </w:p>
    <w:p w:rsidR="00E74D14" w:rsidRPr="00B91CF8" w:rsidRDefault="00E74D14" w:rsidP="00E74D14">
      <w:proofErr w:type="gramStart"/>
      <w:r w:rsidRPr="00B91CF8">
        <w:t>so</w:t>
      </w:r>
      <w:proofErr w:type="gramEnd"/>
      <w:r w:rsidRPr="00B91CF8">
        <w:t xml:space="preserve"> that the provision in the higher ranked document, to the extent of the inconsistency, shall prevail.</w:t>
      </w:r>
    </w:p>
    <w:p w:rsidR="00E74D14" w:rsidRPr="00AA58A1" w:rsidRDefault="00E74D14" w:rsidP="00E74D14">
      <w:pPr>
        <w:pStyle w:val="Heading1"/>
        <w:keepNext/>
        <w:keepLines/>
        <w:ind w:left="432" w:hanging="432"/>
      </w:pPr>
      <w:bookmarkStart w:id="11" w:name="_Toc328510723"/>
      <w:bookmarkStart w:id="12" w:name="_Toc528052047"/>
      <w:bookmarkStart w:id="13" w:name="_Toc8825354"/>
      <w:bookmarkStart w:id="14" w:name="_Toc15554132"/>
      <w:bookmarkStart w:id="15" w:name="_Toc17807368"/>
      <w:r w:rsidRPr="00AA58A1">
        <w:t>Nature of Contract</w:t>
      </w:r>
      <w:bookmarkEnd w:id="11"/>
      <w:bookmarkEnd w:id="12"/>
      <w:bookmarkEnd w:id="13"/>
      <w:bookmarkEnd w:id="14"/>
      <w:bookmarkEnd w:id="15"/>
    </w:p>
    <w:p w:rsidR="00E74D14" w:rsidRPr="00AA58A1" w:rsidRDefault="00E74D14" w:rsidP="00E74D14">
      <w:pPr>
        <w:pStyle w:val="Heading2"/>
        <w:keepNext/>
        <w:keepLines/>
      </w:pPr>
      <w:bookmarkStart w:id="16" w:name="_Toc528052048"/>
      <w:bookmarkStart w:id="17" w:name="_Toc8825355"/>
      <w:bookmarkStart w:id="18" w:name="_Toc15554133"/>
      <w:bookmarkStart w:id="19" w:name="_Toc17807369"/>
      <w:r w:rsidRPr="00AA58A1">
        <w:t>Type of Contract</w:t>
      </w:r>
      <w:bookmarkEnd w:id="16"/>
      <w:bookmarkEnd w:id="17"/>
      <w:bookmarkEnd w:id="18"/>
      <w:bookmarkEnd w:id="19"/>
    </w:p>
    <w:p w:rsidR="00E74D14" w:rsidRPr="00B91CF8" w:rsidRDefault="00E74D14" w:rsidP="00E74D14">
      <w:r w:rsidRPr="00B91CF8">
        <w:t xml:space="preserve">The type of Contract is </w:t>
      </w:r>
      <w:r>
        <w:t>stated in the Annexure</w:t>
      </w:r>
      <w:r w:rsidRPr="00B91CF8">
        <w:t>.</w:t>
      </w:r>
    </w:p>
    <w:p w:rsidR="00E74D14" w:rsidRPr="00AA58A1" w:rsidRDefault="00E74D14" w:rsidP="00E74D14">
      <w:pPr>
        <w:pStyle w:val="Heading2"/>
        <w:keepNext/>
        <w:keepLines/>
      </w:pPr>
      <w:bookmarkStart w:id="20" w:name="_Toc528052049"/>
      <w:bookmarkStart w:id="21" w:name="_Toc8825356"/>
      <w:bookmarkStart w:id="22" w:name="_Toc15554134"/>
      <w:bookmarkStart w:id="23" w:name="_Toc17807370"/>
      <w:r w:rsidRPr="00AA58A1">
        <w:t>Basis of Payment</w:t>
      </w:r>
      <w:bookmarkEnd w:id="20"/>
      <w:bookmarkEnd w:id="21"/>
      <w:bookmarkEnd w:id="22"/>
      <w:bookmarkEnd w:id="23"/>
    </w:p>
    <w:p w:rsidR="00E74D14" w:rsidRPr="00B91CF8" w:rsidRDefault="00E74D14" w:rsidP="00E74D14">
      <w:r w:rsidRPr="00B91CF8">
        <w:t xml:space="preserve">The Contractor shall be paid on a Schedule of </w:t>
      </w:r>
      <w:r>
        <w:t>Rates</w:t>
      </w:r>
      <w:r w:rsidRPr="00B91CF8">
        <w:t xml:space="preserve"> basis.  The sum payable</w:t>
      </w:r>
      <w:r>
        <w:t>,</w:t>
      </w:r>
      <w:r w:rsidRPr="00DE6551">
        <w:t xml:space="preserve"> </w:t>
      </w:r>
      <w:r>
        <w:t>subject to any adjustment made pursuant to the contract,</w:t>
      </w:r>
      <w:r w:rsidRPr="00B91CF8">
        <w:t xml:space="preserve"> shall be calculated by multiplying the </w:t>
      </w:r>
      <w:r>
        <w:t>u</w:t>
      </w:r>
      <w:r w:rsidRPr="00B91CF8">
        <w:t>nit Rate for the par</w:t>
      </w:r>
      <w:r>
        <w:t>ticular Goods by the number of u</w:t>
      </w:r>
      <w:r w:rsidRPr="00B91CF8">
        <w:t>nits delivered and accepted in accordance with the Contract.</w:t>
      </w:r>
    </w:p>
    <w:p w:rsidR="00E74D14" w:rsidRPr="00AA58A1" w:rsidRDefault="00E74D14" w:rsidP="00E74D14">
      <w:pPr>
        <w:pStyle w:val="Heading2"/>
        <w:keepNext/>
        <w:keepLines/>
      </w:pPr>
      <w:bookmarkStart w:id="24" w:name="_Toc528052050"/>
      <w:bookmarkStart w:id="25" w:name="_Toc8825357"/>
      <w:bookmarkStart w:id="26" w:name="_Toc15554135"/>
      <w:bookmarkStart w:id="27" w:name="_Toc17807371"/>
      <w:r w:rsidRPr="00AA58A1">
        <w:t>Period of Contract</w:t>
      </w:r>
      <w:bookmarkEnd w:id="24"/>
      <w:bookmarkEnd w:id="25"/>
      <w:bookmarkEnd w:id="26"/>
      <w:bookmarkEnd w:id="27"/>
    </w:p>
    <w:p w:rsidR="00E74D14" w:rsidRPr="00B91CF8" w:rsidRDefault="00E74D14" w:rsidP="00E74D14">
      <w:r w:rsidRPr="00B91CF8">
        <w:t>The Contract is a Period Contract.  The initial period of the Contract is the period stated in the Annexure.  The Contract shall commence in accordance with the nomination in the Annexure, being either a specific date or the Date of Acceptance.</w:t>
      </w:r>
    </w:p>
    <w:p w:rsidR="00E74D14" w:rsidRPr="00AA58A1" w:rsidRDefault="00E74D14" w:rsidP="00E74D14">
      <w:pPr>
        <w:pStyle w:val="Heading2"/>
        <w:keepNext/>
        <w:keepLines/>
      </w:pPr>
      <w:bookmarkStart w:id="28" w:name="_Toc528052051"/>
      <w:bookmarkStart w:id="29" w:name="_Toc8825358"/>
      <w:bookmarkStart w:id="30" w:name="_Toc15554136"/>
      <w:bookmarkStart w:id="31" w:name="_Toc17807372"/>
      <w:r w:rsidRPr="00AA58A1">
        <w:lastRenderedPageBreak/>
        <w:t>Contract Extension</w:t>
      </w:r>
      <w:bookmarkEnd w:id="28"/>
      <w:bookmarkEnd w:id="29"/>
      <w:bookmarkEnd w:id="30"/>
      <w:bookmarkEnd w:id="31"/>
    </w:p>
    <w:p w:rsidR="00E74D14" w:rsidRPr="00B91CF8" w:rsidRDefault="00E74D14" w:rsidP="00E74D14">
      <w:r w:rsidRPr="00B91CF8">
        <w:t>The Principal has the right to extend the Contract for any further period(s) as stated in the Annexure.  There is no obligation on the Principal to extend the Contract.</w:t>
      </w:r>
    </w:p>
    <w:p w:rsidR="00E74D14" w:rsidRPr="00B91CF8" w:rsidRDefault="00E74D14" w:rsidP="00E74D14">
      <w:r w:rsidRPr="00B91CF8">
        <w:t>An extension to the Contract is not valid until the Principal gives the Contractor the opportunity to submit revised rates and the Principal agrees to any revised rates and notifies the Contractor in writing that the Contract is extended.</w:t>
      </w:r>
    </w:p>
    <w:p w:rsidR="00E74D14" w:rsidRPr="00AA58A1" w:rsidRDefault="00E74D14" w:rsidP="00E74D14">
      <w:pPr>
        <w:pStyle w:val="Heading2"/>
        <w:keepNext/>
        <w:keepLines/>
      </w:pPr>
      <w:bookmarkStart w:id="32" w:name="_Toc528052052"/>
      <w:bookmarkStart w:id="33" w:name="_Toc8825359"/>
      <w:bookmarkStart w:id="34" w:name="_Toc15554137"/>
      <w:bookmarkStart w:id="35" w:name="_Toc17807373"/>
      <w:r w:rsidRPr="00AA58A1">
        <w:t xml:space="preserve">Estimated </w:t>
      </w:r>
      <w:bookmarkEnd w:id="32"/>
      <w:r>
        <w:t>Quantities</w:t>
      </w:r>
      <w:bookmarkEnd w:id="33"/>
      <w:bookmarkEnd w:id="34"/>
      <w:bookmarkEnd w:id="35"/>
    </w:p>
    <w:p w:rsidR="00E74D14" w:rsidRPr="00B91CF8" w:rsidRDefault="00E74D14" w:rsidP="00E74D14">
      <w:r w:rsidRPr="00B91CF8">
        <w:t xml:space="preserve">The estimated quantities required are shown in the Schedule of </w:t>
      </w:r>
      <w:r>
        <w:t>Rates</w:t>
      </w:r>
      <w:r w:rsidRPr="00B91CF8">
        <w:t xml:space="preserve"> in the Response Schedules.  Although every endeavour has been made to form an accurate estimate of requirements during the period of the Contract, the Principal does not bind itself to take the quantities stated, but reserves the right to order greater or lesser of the quantities according to requirements during that time.</w:t>
      </w:r>
    </w:p>
    <w:p w:rsidR="00E74D14" w:rsidRPr="00B91CF8" w:rsidRDefault="00E74D14" w:rsidP="00E74D14">
      <w:r w:rsidRPr="00B91CF8">
        <w:t>If in the opinion of the Principal, specific requirements of the Agency are outside the scope and intent of the Contract, the Principal shall be free to obtain the requirements or any part of them by other means.</w:t>
      </w:r>
    </w:p>
    <w:p w:rsidR="00E74D14" w:rsidRPr="00AA58A1" w:rsidRDefault="00E74D14" w:rsidP="00E74D14">
      <w:pPr>
        <w:pStyle w:val="Heading2"/>
        <w:keepNext/>
        <w:keepLines/>
      </w:pPr>
      <w:bookmarkStart w:id="36" w:name="_Toc528052053"/>
      <w:bookmarkStart w:id="37" w:name="_Toc8825360"/>
      <w:bookmarkStart w:id="38" w:name="_Toc15554138"/>
      <w:bookmarkStart w:id="39" w:name="_Toc17807374"/>
      <w:r w:rsidRPr="00AA58A1">
        <w:t>Price Adjustment</w:t>
      </w:r>
      <w:bookmarkEnd w:id="36"/>
      <w:bookmarkEnd w:id="37"/>
      <w:bookmarkEnd w:id="38"/>
      <w:bookmarkEnd w:id="39"/>
    </w:p>
    <w:p w:rsidR="00E74D14" w:rsidRPr="00B91CF8" w:rsidRDefault="00E74D14" w:rsidP="00E74D14">
      <w:r w:rsidRPr="00B91CF8">
        <w:t>The basis of price adjustment if any, to the Contract unit Rates shall be as stated in the Annexure.</w:t>
      </w:r>
    </w:p>
    <w:p w:rsidR="00E74D14" w:rsidRPr="00B91CF8" w:rsidRDefault="00E74D14" w:rsidP="00E74D14">
      <w:r w:rsidRPr="00B91CF8">
        <w:t>If the Contract allows a review of the Contract unit Rates during the Contract period the Contractor shall submit to the Principal for approval, a written application for price adjustment in accordance with the formula below.  The application shall include adequate information to substantiate the adjustment in Unit Rates.</w:t>
      </w:r>
    </w:p>
    <w:p w:rsidR="00E74D14" w:rsidRPr="00B91CF8" w:rsidRDefault="00E74D14" w:rsidP="00E74D14">
      <w:r w:rsidRPr="00B91CF8">
        <w:t>It is the intention that revised Unit Rates shall reflect the Contractor’s current costs based on relevant cost adjustment indices or other industry factors and shall not provide for increases in profit margin.</w:t>
      </w:r>
    </w:p>
    <w:p w:rsidR="00E74D14" w:rsidRDefault="00E74D14" w:rsidP="00E74D14">
      <w:r w:rsidRPr="00B91CF8">
        <w:t>Price adjustment shall take effect at either the date allowed for in the Contract or the Contractor’s application date, whichever is the latter.  There shall be no retrospective adjustment of the Contract unit Rates.</w:t>
      </w:r>
    </w:p>
    <w:p w:rsidR="00E74D14" w:rsidRPr="004F28F4" w:rsidRDefault="00E74D14" w:rsidP="00E74D14">
      <w:r w:rsidRPr="004F28F4">
        <w:t xml:space="preserve">Pending notification in writing from the Principal of approval of an amendment to the Contract </w:t>
      </w:r>
      <w:r>
        <w:t>R</w:t>
      </w:r>
      <w:r w:rsidRPr="004F28F4">
        <w:t>ates, claims for payment shall be submitted at the existing Contract Rate.</w:t>
      </w:r>
    </w:p>
    <w:p w:rsidR="00E74D14" w:rsidRPr="00B91CF8" w:rsidRDefault="00E74D14" w:rsidP="00E74D14">
      <w:r w:rsidRPr="00B91CF8">
        <w:t xml:space="preserve">Price </w:t>
      </w:r>
      <w:r>
        <w:t>a</w:t>
      </w:r>
      <w:r w:rsidRPr="00B91CF8">
        <w:t>djustment will be on the following basis:</w:t>
      </w:r>
    </w:p>
    <w:p w:rsidR="00E74D14" w:rsidRPr="00B91CF8" w:rsidRDefault="00E74D14" w:rsidP="00AA2284">
      <w:pPr>
        <w:pStyle w:val="ListParagraph"/>
        <w:numPr>
          <w:ilvl w:val="0"/>
          <w:numId w:val="21"/>
        </w:numPr>
        <w:spacing w:after="240"/>
        <w:contextualSpacing/>
      </w:pPr>
      <w:r w:rsidRPr="00B91CF8">
        <w:t>Contract Rates shall be firm for the first twelve (12) months and thereafter subject to price adjustment.</w:t>
      </w:r>
    </w:p>
    <w:p w:rsidR="00E74D14" w:rsidRPr="00B91CF8" w:rsidRDefault="00E74D14" w:rsidP="00AA2284">
      <w:pPr>
        <w:pStyle w:val="ListParagraph"/>
        <w:numPr>
          <w:ilvl w:val="0"/>
          <w:numId w:val="21"/>
        </w:numPr>
        <w:spacing w:after="240"/>
        <w:contextualSpacing/>
      </w:pPr>
      <w:r w:rsidRPr="00B91CF8">
        <w:t>The adjustment shall be undertaken at either the date allowed for in the Contract or the Contractor’s application date, whichever is the latter</w:t>
      </w:r>
      <w:proofErr w:type="gramStart"/>
      <w:r w:rsidRPr="00B91CF8">
        <w:t>..</w:t>
      </w:r>
      <w:proofErr w:type="gramEnd"/>
      <w:r w:rsidRPr="00B91CF8">
        <w:t xml:space="preserve">  Adjustment shall apply until the next adjustment date.</w:t>
      </w:r>
    </w:p>
    <w:p w:rsidR="00E74D14" w:rsidRPr="00B91CF8" w:rsidRDefault="00E74D14" w:rsidP="00AA2284">
      <w:pPr>
        <w:pStyle w:val="ListParagraph"/>
        <w:numPr>
          <w:ilvl w:val="0"/>
          <w:numId w:val="21"/>
        </w:numPr>
        <w:spacing w:after="240"/>
        <w:contextualSpacing/>
      </w:pPr>
      <w:r w:rsidRPr="00B91CF8">
        <w:t xml:space="preserve">The relevant statistics used for annual calculation of price adjustment shall be drawn from the most recent Australian Bureau of Statistics catalogue number 6401.0 All Groups – Darwin, available from: </w:t>
      </w:r>
      <w:r w:rsidRPr="00B91CF8">
        <w:br/>
      </w:r>
      <w:r w:rsidRPr="00B91CF8">
        <w:rPr>
          <w:rFonts w:eastAsiaTheme="majorEastAsia"/>
        </w:rPr>
        <w:t>www.abs.gov.au</w:t>
      </w:r>
      <w:r w:rsidRPr="00B91CF8">
        <w:t xml:space="preserve"> or by telephoning 1300 135 070 and selecting option 2.</w:t>
      </w:r>
    </w:p>
    <w:p w:rsidR="00E74D14" w:rsidRPr="00B91CF8" w:rsidRDefault="00E74D14" w:rsidP="00E74D14">
      <w:pPr>
        <w:ind w:left="720" w:hanging="720"/>
      </w:pPr>
      <w:proofErr w:type="spellStart"/>
      <w:r w:rsidRPr="00B91CF8">
        <w:rPr>
          <w:b/>
        </w:rPr>
        <w:t>Pn</w:t>
      </w:r>
      <w:proofErr w:type="spellEnd"/>
      <w:r w:rsidRPr="00B91CF8">
        <w:tab/>
        <w:t xml:space="preserve">Is the New </w:t>
      </w:r>
      <w:r>
        <w:t>Rate</w:t>
      </w:r>
      <w:r w:rsidRPr="00B91CF8">
        <w:t xml:space="preserve">, expressed as $.  Calculate New </w:t>
      </w:r>
      <w:r>
        <w:t>Rate</w:t>
      </w:r>
      <w:r w:rsidRPr="00B91CF8">
        <w:t xml:space="preserve"> by applying the formula set out below to the Base </w:t>
      </w:r>
      <w:r>
        <w:t>Rate</w:t>
      </w:r>
      <w:r w:rsidRPr="00B91CF8">
        <w:t xml:space="preserve">. </w:t>
      </w:r>
    </w:p>
    <w:p w:rsidR="00E74D14" w:rsidRPr="00B91CF8" w:rsidRDefault="00E74D14" w:rsidP="00E74D14">
      <w:pPr>
        <w:ind w:left="720" w:hanging="720"/>
      </w:pPr>
      <w:proofErr w:type="spellStart"/>
      <w:r w:rsidRPr="00B91CF8">
        <w:rPr>
          <w:b/>
        </w:rPr>
        <w:lastRenderedPageBreak/>
        <w:t>Pb</w:t>
      </w:r>
      <w:proofErr w:type="spellEnd"/>
      <w:r w:rsidRPr="00B91CF8">
        <w:tab/>
        <w:t xml:space="preserve">Is the Base </w:t>
      </w:r>
      <w:r>
        <w:t>Rate</w:t>
      </w:r>
      <w:r w:rsidRPr="00B91CF8">
        <w:t>, expressed as $.  This is the price accepted by the Principal as the initial contract rate or sum.</w:t>
      </w:r>
    </w:p>
    <w:p w:rsidR="00E74D14" w:rsidRPr="00B91CF8" w:rsidRDefault="00E74D14" w:rsidP="00581343">
      <w:pPr>
        <w:ind w:left="720" w:hanging="720"/>
      </w:pPr>
      <w:r w:rsidRPr="00B91CF8">
        <w:rPr>
          <w:b/>
        </w:rPr>
        <w:t>Mc</w:t>
      </w:r>
      <w:r w:rsidRPr="00B91CF8">
        <w:tab/>
        <w:t>Is the price component subject to price adjustment and shall be 0.90 (90%).</w:t>
      </w:r>
    </w:p>
    <w:p w:rsidR="00E74D14" w:rsidRPr="00B91CF8" w:rsidRDefault="00E74D14" w:rsidP="00581343">
      <w:pPr>
        <w:ind w:left="720" w:hanging="720"/>
      </w:pPr>
      <w:r w:rsidRPr="00B91CF8">
        <w:rPr>
          <w:b/>
        </w:rPr>
        <w:t>Fc</w:t>
      </w:r>
      <w:r w:rsidRPr="00B91CF8">
        <w:tab/>
        <w:t>Is the price component not subject to price adjustment and shall be 0.10 (10%).</w:t>
      </w:r>
    </w:p>
    <w:p w:rsidR="00E74D14" w:rsidRPr="00B91CF8" w:rsidRDefault="00E74D14" w:rsidP="00E74D14">
      <w:proofErr w:type="spellStart"/>
      <w:r w:rsidRPr="00B91CF8">
        <w:rPr>
          <w:b/>
        </w:rPr>
        <w:t>Mn</w:t>
      </w:r>
      <w:proofErr w:type="spellEnd"/>
      <w:r w:rsidRPr="00B91CF8">
        <w:tab/>
        <w:t>Is the New CPI Index 6401.0 All Groups – Darwin, applicable at the adjustment date.</w:t>
      </w:r>
    </w:p>
    <w:p w:rsidR="00E74D14" w:rsidRPr="00B91CF8" w:rsidRDefault="00E74D14" w:rsidP="00E74D14">
      <w:pPr>
        <w:ind w:left="720" w:hanging="720"/>
      </w:pPr>
      <w:r w:rsidRPr="00B91CF8">
        <w:rPr>
          <w:b/>
        </w:rPr>
        <w:t>Mb</w:t>
      </w:r>
      <w:r w:rsidRPr="00B91CF8">
        <w:tab/>
        <w:t>Is the Base CPI Index 6401.0 All Groups – Darwin and for this RFQ shall be the index effective at closing for this quotation.</w:t>
      </w:r>
    </w:p>
    <w:p w:rsidR="00E74D14" w:rsidRPr="00B91CF8" w:rsidRDefault="00E74D14" w:rsidP="00E74D14">
      <w:proofErr w:type="spellStart"/>
      <w:r w:rsidRPr="00B91CF8">
        <w:t>Pn</w:t>
      </w:r>
      <w:proofErr w:type="spellEnd"/>
      <w:r w:rsidRPr="00B91CF8">
        <w:t xml:space="preserve"> = </w:t>
      </w:r>
      <w:proofErr w:type="spellStart"/>
      <w:r w:rsidRPr="00B91CF8">
        <w:t>Pb</w:t>
      </w:r>
      <w:proofErr w:type="spellEnd"/>
      <w:r w:rsidRPr="00B91CF8">
        <w:t xml:space="preserve"> X </w:t>
      </w:r>
      <w:proofErr w:type="gramStart"/>
      <w:r w:rsidRPr="00B91CF8">
        <w:t>( (</w:t>
      </w:r>
      <w:proofErr w:type="gramEnd"/>
      <w:r w:rsidRPr="00B91CF8">
        <w:t>Mc X (</w:t>
      </w:r>
      <w:proofErr w:type="spellStart"/>
      <w:r w:rsidRPr="00B91CF8">
        <w:t>Mn</w:t>
      </w:r>
      <w:proofErr w:type="spellEnd"/>
      <w:r w:rsidRPr="00B91CF8">
        <w:t>/Mb) ) + Fc )</w:t>
      </w:r>
    </w:p>
    <w:p w:rsidR="00E74D14" w:rsidRDefault="00E74D14" w:rsidP="00E74D14">
      <w:r w:rsidRPr="00B91CF8">
        <w:t>Note: “X” means multiply; “/” means divide by the value following the symbol; calculations in the internal brackets to be performed first.</w:t>
      </w:r>
    </w:p>
    <w:p w:rsidR="00E74D14" w:rsidRPr="004E329F" w:rsidRDefault="00E74D14" w:rsidP="00E74D14">
      <w:pPr>
        <w:pStyle w:val="Heading2"/>
        <w:keepNext/>
        <w:ind w:left="851" w:hanging="851"/>
      </w:pPr>
      <w:bookmarkStart w:id="40" w:name="_Toc484081667"/>
      <w:bookmarkStart w:id="41" w:name="_Toc1489133"/>
      <w:bookmarkStart w:id="42" w:name="_Toc8825361"/>
      <w:bookmarkStart w:id="43" w:name="_Toc15554139"/>
      <w:bookmarkStart w:id="44" w:name="_Toc17807375"/>
      <w:r w:rsidRPr="004E329F">
        <w:t>Panel Period Contract</w:t>
      </w:r>
      <w:bookmarkEnd w:id="40"/>
      <w:bookmarkEnd w:id="41"/>
      <w:bookmarkEnd w:id="42"/>
      <w:bookmarkEnd w:id="43"/>
      <w:bookmarkEnd w:id="44"/>
    </w:p>
    <w:p w:rsidR="00E74D14" w:rsidRPr="004F28F4" w:rsidRDefault="00E74D14" w:rsidP="00E74D14">
      <w:r w:rsidRPr="004F28F4">
        <w:t>Subject to any other provisions of the Contract, if the Contract is designated as a Panel Period Contract the following provisions will apply:</w:t>
      </w:r>
    </w:p>
    <w:p w:rsidR="00E74D14" w:rsidRPr="004F28F4" w:rsidRDefault="00E74D14" w:rsidP="00AA2284">
      <w:pPr>
        <w:pStyle w:val="ListParagraph"/>
        <w:numPr>
          <w:ilvl w:val="0"/>
          <w:numId w:val="15"/>
        </w:numPr>
        <w:spacing w:after="240"/>
        <w:contextualSpacing/>
      </w:pPr>
      <w:r w:rsidRPr="004F28F4">
        <w:t>Specific Requirements with Rates:</w:t>
      </w:r>
    </w:p>
    <w:p w:rsidR="00E74D14" w:rsidRPr="004F28F4" w:rsidRDefault="00E74D14" w:rsidP="00AA2284">
      <w:pPr>
        <w:pStyle w:val="ListParagraph"/>
        <w:numPr>
          <w:ilvl w:val="0"/>
          <w:numId w:val="16"/>
        </w:numPr>
        <w:spacing w:after="240"/>
        <w:contextualSpacing/>
      </w:pPr>
      <w:r w:rsidRPr="004F28F4">
        <w:t>The Principal will issue an Official Order against the established rates to the Contractor offering the best value-for-</w:t>
      </w:r>
      <w:r>
        <w:t>Territory</w:t>
      </w:r>
      <w:r w:rsidRPr="004F28F4">
        <w:t xml:space="preserve"> outcome, within the required time frame.</w:t>
      </w:r>
    </w:p>
    <w:p w:rsidR="00E74D14" w:rsidRPr="004F28F4" w:rsidRDefault="00E74D14" w:rsidP="00AA2284">
      <w:pPr>
        <w:pStyle w:val="ListParagraph"/>
        <w:numPr>
          <w:ilvl w:val="0"/>
          <w:numId w:val="15"/>
        </w:numPr>
        <w:spacing w:after="240"/>
        <w:contextualSpacing/>
      </w:pPr>
      <w:r w:rsidRPr="004F28F4">
        <w:t>General Requirements with no Rates:</w:t>
      </w:r>
    </w:p>
    <w:p w:rsidR="00E74D14" w:rsidRPr="004F28F4" w:rsidRDefault="00E74D14" w:rsidP="00AA2284">
      <w:pPr>
        <w:pStyle w:val="ListParagraph"/>
        <w:numPr>
          <w:ilvl w:val="0"/>
          <w:numId w:val="17"/>
        </w:numPr>
        <w:spacing w:after="240"/>
        <w:contextualSpacing/>
      </w:pPr>
      <w:r w:rsidRPr="004F28F4">
        <w:t>The Principal will select a Contractor in the following manner:</w:t>
      </w:r>
    </w:p>
    <w:p w:rsidR="00E74D14" w:rsidRPr="004F28F4" w:rsidRDefault="00E74D14" w:rsidP="00AA2284">
      <w:pPr>
        <w:pStyle w:val="ListParagraph"/>
        <w:numPr>
          <w:ilvl w:val="0"/>
          <w:numId w:val="14"/>
        </w:numPr>
        <w:spacing w:after="240"/>
        <w:ind w:left="1418" w:hanging="284"/>
        <w:contextualSpacing/>
      </w:pPr>
      <w:r w:rsidRPr="004F28F4">
        <w:t xml:space="preserve">Prepare a request for quotation setting out the details of the specific </w:t>
      </w:r>
      <w:r>
        <w:t>goods</w:t>
      </w:r>
      <w:r w:rsidRPr="004F28F4">
        <w:t xml:space="preserve"> required including deliverables, time frame for completion and assessment criteria to be applied.</w:t>
      </w:r>
    </w:p>
    <w:p w:rsidR="00E74D14" w:rsidRPr="004F28F4" w:rsidRDefault="00E74D14" w:rsidP="00AA2284">
      <w:pPr>
        <w:pStyle w:val="ListParagraph"/>
        <w:numPr>
          <w:ilvl w:val="0"/>
          <w:numId w:val="14"/>
        </w:numPr>
        <w:spacing w:after="240"/>
        <w:ind w:left="1418" w:hanging="284"/>
        <w:contextualSpacing/>
      </w:pPr>
      <w:r w:rsidRPr="004F28F4">
        <w:t xml:space="preserve">Forward the request for quotation to a number of panel members depending on the estimated value of the particular </w:t>
      </w:r>
      <w:r>
        <w:t>goods</w:t>
      </w:r>
      <w:r w:rsidRPr="004F28F4">
        <w:t>:</w:t>
      </w:r>
    </w:p>
    <w:p w:rsidR="00E74D14" w:rsidRPr="004F28F4" w:rsidRDefault="00E74D14" w:rsidP="00AA2284">
      <w:pPr>
        <w:pStyle w:val="ListParagraph"/>
        <w:numPr>
          <w:ilvl w:val="1"/>
          <w:numId w:val="14"/>
        </w:numPr>
        <w:spacing w:after="240"/>
        <w:ind w:left="1985" w:hanging="567"/>
        <w:contextualSpacing/>
      </w:pPr>
      <w:r w:rsidRPr="004F28F4">
        <w:t>If up to $50,000 at least three panel members, if practicable</w:t>
      </w:r>
    </w:p>
    <w:p w:rsidR="00E74D14" w:rsidRPr="004F28F4" w:rsidRDefault="00E74D14" w:rsidP="00AA2284">
      <w:pPr>
        <w:pStyle w:val="ListParagraph"/>
        <w:numPr>
          <w:ilvl w:val="1"/>
          <w:numId w:val="14"/>
        </w:numPr>
        <w:spacing w:after="240"/>
        <w:ind w:left="1985" w:hanging="567"/>
        <w:contextualSpacing/>
      </w:pPr>
      <w:r w:rsidRPr="004F28F4">
        <w:t>$50,000 and greater all panel members.</w:t>
      </w:r>
    </w:p>
    <w:p w:rsidR="00E74D14" w:rsidRPr="004F28F4" w:rsidRDefault="00E74D14" w:rsidP="00AA2284">
      <w:pPr>
        <w:pStyle w:val="ListParagraph"/>
        <w:numPr>
          <w:ilvl w:val="0"/>
          <w:numId w:val="17"/>
        </w:numPr>
        <w:spacing w:after="240"/>
        <w:contextualSpacing/>
      </w:pPr>
      <w:r w:rsidRPr="004F28F4">
        <w:t xml:space="preserve">Selection will be based on the panellist offering the best value for </w:t>
      </w:r>
      <w:r>
        <w:t>Territory</w:t>
      </w:r>
      <w:r w:rsidRPr="004F28F4">
        <w:t xml:space="preserve"> outcome within the required timeframe and against the specified selection criteria.</w:t>
      </w:r>
    </w:p>
    <w:p w:rsidR="00E74D14" w:rsidRPr="004F28F4" w:rsidRDefault="00E74D14" w:rsidP="00E74D14">
      <w:r w:rsidRPr="004F28F4">
        <w:t xml:space="preserve">The Principal recognises that the panel members have been selected on the basis that they are capable of </w:t>
      </w:r>
      <w:r>
        <w:t>delivering the goods</w:t>
      </w:r>
      <w:r w:rsidRPr="004F28F4">
        <w:t xml:space="preserve"> and the opportunity for the different panel members to submit an offer for particular </w:t>
      </w:r>
      <w:r>
        <w:t>goods</w:t>
      </w:r>
      <w:r w:rsidRPr="004F28F4">
        <w:t xml:space="preserve"> should be approximately equal over the life of the Contract.</w:t>
      </w:r>
    </w:p>
    <w:p w:rsidR="00E74D14" w:rsidRPr="004F28F4" w:rsidRDefault="00E74D14" w:rsidP="00E74D14">
      <w:r>
        <w:t>T</w:t>
      </w:r>
      <w:r w:rsidRPr="004F28F4">
        <w:t>he panel once established will remain closed for a period of twelve (12) months unless the Principal determines that owing to changed circumstances the size of the panel is inadequate.</w:t>
      </w:r>
      <w:r>
        <w:t xml:space="preserve">  A</w:t>
      </w:r>
      <w:r w:rsidRPr="004F28F4">
        <w:t>t the end of every twelve (12) months or sooner if the Principal so determines, the Principal may appoint additional contractors to the panel under the same assessme</w:t>
      </w:r>
      <w:r>
        <w:t>nt criteria contained in the RFQ</w:t>
      </w:r>
      <w:r w:rsidRPr="004F28F4">
        <w:t>.</w:t>
      </w:r>
      <w:r>
        <w:t xml:space="preserve"> T</w:t>
      </w:r>
      <w:r w:rsidRPr="004F28F4">
        <w:t>he Principal will notify existing panel members of any additions to, or withdrawal from, the panel.</w:t>
      </w:r>
    </w:p>
    <w:p w:rsidR="00E74D14" w:rsidRPr="00AA58A1" w:rsidRDefault="00E74D14" w:rsidP="00E74D14">
      <w:pPr>
        <w:pStyle w:val="Heading2"/>
        <w:keepNext/>
        <w:keepLines/>
      </w:pPr>
      <w:bookmarkStart w:id="45" w:name="_Toc528052054"/>
      <w:bookmarkStart w:id="46" w:name="_Toc8825362"/>
      <w:bookmarkStart w:id="47" w:name="_Toc15554140"/>
      <w:bookmarkStart w:id="48" w:name="_Toc17807376"/>
      <w:r w:rsidRPr="00AA58A1">
        <w:t>Applicable Law</w:t>
      </w:r>
      <w:bookmarkEnd w:id="45"/>
      <w:bookmarkEnd w:id="46"/>
      <w:bookmarkEnd w:id="47"/>
      <w:bookmarkEnd w:id="48"/>
    </w:p>
    <w:p w:rsidR="00E74D14" w:rsidRPr="00B91CF8" w:rsidRDefault="00E74D14" w:rsidP="00E74D14">
      <w:r w:rsidRPr="00B91CF8">
        <w:t>The Contract shall be governed by and construed in accordance with the laws of the Northern Territory of Australia.</w:t>
      </w:r>
    </w:p>
    <w:p w:rsidR="00E74D14" w:rsidRPr="00AA58A1" w:rsidRDefault="00E74D14" w:rsidP="00E74D14">
      <w:pPr>
        <w:pStyle w:val="Heading1"/>
        <w:keepNext/>
        <w:keepLines/>
        <w:ind w:left="432" w:hanging="432"/>
      </w:pPr>
      <w:bookmarkStart w:id="49" w:name="_Toc245351768"/>
      <w:bookmarkStart w:id="50" w:name="_Toc263850102"/>
      <w:bookmarkStart w:id="51" w:name="_Toc312140845"/>
      <w:bookmarkStart w:id="52" w:name="_Toc317964472"/>
      <w:bookmarkStart w:id="53" w:name="_Toc328510724"/>
      <w:bookmarkStart w:id="54" w:name="_Toc528052055"/>
      <w:bookmarkStart w:id="55" w:name="_Toc8825363"/>
      <w:bookmarkStart w:id="56" w:name="_Toc15554141"/>
      <w:bookmarkStart w:id="57" w:name="_Toc17807377"/>
      <w:bookmarkStart w:id="58" w:name="_Toc272346209"/>
      <w:r w:rsidRPr="00AA58A1">
        <w:lastRenderedPageBreak/>
        <w:t>Entire Agreement</w:t>
      </w:r>
      <w:bookmarkEnd w:id="49"/>
      <w:bookmarkEnd w:id="50"/>
      <w:bookmarkEnd w:id="51"/>
      <w:bookmarkEnd w:id="52"/>
      <w:bookmarkEnd w:id="53"/>
      <w:bookmarkEnd w:id="54"/>
      <w:bookmarkEnd w:id="55"/>
      <w:bookmarkEnd w:id="56"/>
      <w:bookmarkEnd w:id="57"/>
    </w:p>
    <w:p w:rsidR="00E74D14" w:rsidRDefault="00E74D14" w:rsidP="00E74D14">
      <w:r w:rsidRPr="00B91CF8">
        <w:t>The Contract formed between the parties for the supply of the Goods constitutes the entire agreement between the parties and supersedes any previous agreements or understandings.</w:t>
      </w:r>
    </w:p>
    <w:p w:rsidR="00E74D14" w:rsidRPr="00F66FFE" w:rsidRDefault="00E74D14" w:rsidP="00E74D14">
      <w:pPr>
        <w:pStyle w:val="Heading1"/>
        <w:keepNext/>
        <w:keepLines/>
        <w:ind w:left="425" w:hanging="425"/>
      </w:pPr>
      <w:bookmarkStart w:id="59" w:name="_Toc245461815"/>
      <w:bookmarkStart w:id="60" w:name="_Toc269672121"/>
      <w:bookmarkStart w:id="61" w:name="_Toc312514487"/>
      <w:bookmarkStart w:id="62" w:name="_Toc318441032"/>
      <w:bookmarkStart w:id="63" w:name="_Toc328723679"/>
      <w:bookmarkStart w:id="64" w:name="_Toc474848709"/>
      <w:bookmarkStart w:id="65" w:name="_Toc1491952"/>
      <w:bookmarkStart w:id="66" w:name="_Toc8825364"/>
      <w:bookmarkStart w:id="67" w:name="_Toc15554142"/>
      <w:bookmarkStart w:id="68" w:name="_Toc17807378"/>
      <w:r w:rsidRPr="00F66FFE">
        <w:t xml:space="preserve">General Obligations of the </w:t>
      </w:r>
      <w:bookmarkEnd w:id="59"/>
      <w:r w:rsidRPr="00F66FFE">
        <w:t>Parties</w:t>
      </w:r>
      <w:bookmarkEnd w:id="60"/>
      <w:bookmarkEnd w:id="61"/>
      <w:bookmarkEnd w:id="62"/>
      <w:bookmarkEnd w:id="63"/>
      <w:bookmarkEnd w:id="64"/>
      <w:bookmarkEnd w:id="65"/>
      <w:bookmarkEnd w:id="66"/>
      <w:bookmarkEnd w:id="67"/>
      <w:bookmarkEnd w:id="68"/>
    </w:p>
    <w:p w:rsidR="00E74D14" w:rsidRPr="00F66FFE" w:rsidRDefault="00E74D14" w:rsidP="00E74D14">
      <w:r w:rsidRPr="00F66FFE">
        <w:t>Both the Principal and the Contractor will, at all times:</w:t>
      </w:r>
    </w:p>
    <w:p w:rsidR="00E74D14" w:rsidRPr="00F66FFE" w:rsidRDefault="00E74D14" w:rsidP="00AA2284">
      <w:pPr>
        <w:pStyle w:val="ListParagraph"/>
        <w:numPr>
          <w:ilvl w:val="0"/>
          <w:numId w:val="34"/>
        </w:numPr>
        <w:spacing w:after="240"/>
        <w:contextualSpacing/>
      </w:pPr>
      <w:r w:rsidRPr="00F66FFE">
        <w:t>act reasonably in performing their obligations and exercising their rights under the Contract;</w:t>
      </w:r>
    </w:p>
    <w:p w:rsidR="00E74D14" w:rsidRPr="00F66FFE" w:rsidRDefault="00E74D14" w:rsidP="00AA2284">
      <w:pPr>
        <w:pStyle w:val="ListParagraph"/>
        <w:numPr>
          <w:ilvl w:val="0"/>
          <w:numId w:val="34"/>
        </w:numPr>
        <w:spacing w:after="240"/>
        <w:contextualSpacing/>
      </w:pPr>
      <w:r w:rsidRPr="00F66FFE">
        <w:t>diligently perform their respective obligations under this Contract; and</w:t>
      </w:r>
    </w:p>
    <w:p w:rsidR="00E74D14" w:rsidRPr="00F66FFE" w:rsidRDefault="00E74D14" w:rsidP="00AA2284">
      <w:pPr>
        <w:pStyle w:val="ListParagraph"/>
        <w:numPr>
          <w:ilvl w:val="0"/>
          <w:numId w:val="34"/>
        </w:numPr>
        <w:spacing w:after="240"/>
        <w:contextualSpacing/>
      </w:pPr>
      <w:proofErr w:type="gramStart"/>
      <w:r w:rsidRPr="00F66FFE">
        <w:t>work</w:t>
      </w:r>
      <w:proofErr w:type="gramEnd"/>
      <w:r w:rsidRPr="00F66FFE">
        <w:t xml:space="preserve"> together in a collaborative manner.</w:t>
      </w:r>
    </w:p>
    <w:p w:rsidR="00E74D14" w:rsidRPr="00AA58A1" w:rsidRDefault="00E74D14" w:rsidP="00E74D14">
      <w:pPr>
        <w:pStyle w:val="Heading1"/>
        <w:keepNext/>
        <w:keepLines/>
        <w:ind w:left="432" w:hanging="432"/>
      </w:pPr>
      <w:bookmarkStart w:id="69" w:name="_Toc328510725"/>
      <w:bookmarkStart w:id="70" w:name="_Toc528052056"/>
      <w:bookmarkStart w:id="71" w:name="_Toc8825365"/>
      <w:bookmarkStart w:id="72" w:name="_Toc15554143"/>
      <w:bookmarkStart w:id="73" w:name="_Toc17807379"/>
      <w:r w:rsidRPr="00AA58A1">
        <w:t>Principal’s Responsibilities and Obligations</w:t>
      </w:r>
      <w:bookmarkEnd w:id="69"/>
      <w:bookmarkEnd w:id="70"/>
      <w:bookmarkEnd w:id="71"/>
      <w:bookmarkEnd w:id="72"/>
      <w:bookmarkEnd w:id="73"/>
    </w:p>
    <w:p w:rsidR="00E74D14" w:rsidRPr="00B91CF8" w:rsidRDefault="00E74D14" w:rsidP="00E74D14">
      <w:r w:rsidRPr="00B91CF8">
        <w:t>The Principal shall give or cause to be given to the Contractor timely instructions, decisions and information sufficient to define the requirements of the Goods to be supplied under the Contract.</w:t>
      </w:r>
    </w:p>
    <w:p w:rsidR="00E74D14" w:rsidRPr="00AA58A1" w:rsidRDefault="00E74D14" w:rsidP="00E74D14">
      <w:pPr>
        <w:pStyle w:val="Heading2"/>
        <w:keepNext/>
        <w:keepLines/>
      </w:pPr>
      <w:bookmarkStart w:id="74" w:name="_Toc528052057"/>
      <w:bookmarkStart w:id="75" w:name="_Toc8825366"/>
      <w:bookmarkStart w:id="76" w:name="_Toc15554144"/>
      <w:bookmarkStart w:id="77" w:name="_Toc17807380"/>
      <w:bookmarkEnd w:id="58"/>
      <w:r w:rsidRPr="00AA58A1">
        <w:t>Principal’s Representative</w:t>
      </w:r>
      <w:bookmarkEnd w:id="74"/>
      <w:bookmarkEnd w:id="75"/>
      <w:bookmarkEnd w:id="76"/>
      <w:bookmarkEnd w:id="77"/>
    </w:p>
    <w:p w:rsidR="00E74D14" w:rsidRPr="00B91CF8" w:rsidRDefault="00E74D14" w:rsidP="00E74D14">
      <w:r w:rsidRPr="00B91CF8">
        <w:t>The Principal’s Representative shall exercise the duties discretions and powers vested in the Principal under the Contract except this power of appointment.</w:t>
      </w:r>
    </w:p>
    <w:p w:rsidR="00E74D14" w:rsidRPr="00B91CF8" w:rsidRDefault="00E74D14" w:rsidP="00E74D14">
      <w:r w:rsidRPr="00B91CF8">
        <w:t>The Principal's Representative is nominated in the Annexure.</w:t>
      </w:r>
    </w:p>
    <w:p w:rsidR="00E74D14" w:rsidRPr="00AA58A1" w:rsidRDefault="00E74D14" w:rsidP="00E74D14">
      <w:pPr>
        <w:pStyle w:val="Heading2"/>
        <w:keepNext/>
        <w:keepLines/>
      </w:pPr>
      <w:bookmarkStart w:id="78" w:name="_Toc528052058"/>
      <w:bookmarkStart w:id="79" w:name="_Toc8825367"/>
      <w:bookmarkStart w:id="80" w:name="_Toc15554145"/>
      <w:bookmarkStart w:id="81" w:name="_Toc17807381"/>
      <w:r w:rsidRPr="00AA58A1">
        <w:t>Contract Manager</w:t>
      </w:r>
      <w:bookmarkEnd w:id="78"/>
      <w:bookmarkEnd w:id="79"/>
      <w:bookmarkEnd w:id="80"/>
      <w:bookmarkEnd w:id="81"/>
    </w:p>
    <w:p w:rsidR="00E74D14" w:rsidRPr="00B91CF8" w:rsidRDefault="00E74D14" w:rsidP="00E74D14">
      <w:r w:rsidRPr="00B91CF8">
        <w:t>For the purpose of exercising some of the powers, duties, discretions and authorities, vested in him on behalf of the Principal, the Principal’s Representative may from time to time appoint a representative (‘</w:t>
      </w:r>
      <w:r w:rsidRPr="00B91CF8">
        <w:rPr>
          <w:b/>
        </w:rPr>
        <w:t>Contract Manager</w:t>
      </w:r>
      <w:r w:rsidRPr="00B91CF8">
        <w:t>’).  The Contract Manager will be notified in the Notice of Acceptance.</w:t>
      </w:r>
    </w:p>
    <w:p w:rsidR="00E74D14" w:rsidRPr="00B91CF8" w:rsidRDefault="00E74D14" w:rsidP="00E74D14">
      <w:r w:rsidRPr="00B91CF8">
        <w:t>The Contract Manager will act as first point of contact for all matters under the Contract.</w:t>
      </w:r>
    </w:p>
    <w:p w:rsidR="00E74D14" w:rsidRDefault="00E74D14" w:rsidP="00E74D14">
      <w:r w:rsidRPr="00B91CF8">
        <w:t>The Contractor shall recognise and accept notices from the Contract Manager as if the Principal’s Representative issued such.  Any reference to the Principal within these conditions shall be deemed to be a reference to the Contract Manager so far as it concerns the exercise of the Contract Manager’s powers by virtue of his appointment.</w:t>
      </w:r>
    </w:p>
    <w:p w:rsidR="00E74D14" w:rsidRPr="008B57C8" w:rsidRDefault="00E74D14" w:rsidP="00E74D14">
      <w:pPr>
        <w:pStyle w:val="Heading1"/>
        <w:keepNext/>
        <w:keepLines/>
        <w:ind w:left="425" w:hanging="425"/>
      </w:pPr>
      <w:bookmarkStart w:id="82" w:name="_Toc321662751"/>
      <w:bookmarkStart w:id="83" w:name="_Toc328723681"/>
      <w:bookmarkStart w:id="84" w:name="_Toc474848713"/>
      <w:bookmarkStart w:id="85" w:name="_Toc1491956"/>
      <w:bookmarkStart w:id="86" w:name="_Toc8825368"/>
      <w:bookmarkStart w:id="87" w:name="_Toc15554146"/>
      <w:bookmarkStart w:id="88" w:name="_Toc17807382"/>
      <w:r w:rsidRPr="008B57C8">
        <w:t xml:space="preserve">Supply of </w:t>
      </w:r>
      <w:r>
        <w:t>Goods</w:t>
      </w:r>
      <w:r w:rsidRPr="008B57C8">
        <w:t xml:space="preserve"> by Official Order</w:t>
      </w:r>
      <w:bookmarkEnd w:id="82"/>
      <w:bookmarkEnd w:id="83"/>
      <w:bookmarkEnd w:id="84"/>
      <w:bookmarkEnd w:id="85"/>
      <w:bookmarkEnd w:id="86"/>
      <w:bookmarkEnd w:id="87"/>
      <w:bookmarkEnd w:id="88"/>
    </w:p>
    <w:p w:rsidR="00E74D14" w:rsidRPr="00F66FFE" w:rsidRDefault="00E74D14" w:rsidP="00E74D14">
      <w:r w:rsidRPr="00F66FFE">
        <w:t xml:space="preserve">The Contractor shall fulfil all Official Orders for particular </w:t>
      </w:r>
      <w:r>
        <w:t>Goods</w:t>
      </w:r>
      <w:r w:rsidRPr="00F66FFE">
        <w:t xml:space="preserve"> placed by the Ordering Officer during the currency of the Contract.</w:t>
      </w:r>
    </w:p>
    <w:p w:rsidR="00E74D14" w:rsidRPr="00AA58A1" w:rsidRDefault="00E74D14" w:rsidP="00E74D14">
      <w:pPr>
        <w:pStyle w:val="Heading1"/>
        <w:keepNext/>
        <w:keepLines/>
        <w:ind w:left="432" w:hanging="432"/>
      </w:pPr>
      <w:bookmarkStart w:id="89" w:name="_Toc328510726"/>
      <w:bookmarkStart w:id="90" w:name="_Toc528052059"/>
      <w:bookmarkStart w:id="91" w:name="_Toc8825369"/>
      <w:bookmarkStart w:id="92" w:name="_Toc15554147"/>
      <w:bookmarkStart w:id="93" w:name="_Toc17807383"/>
      <w:r w:rsidRPr="00AA58A1">
        <w:t>Directions</w:t>
      </w:r>
      <w:bookmarkEnd w:id="89"/>
      <w:bookmarkEnd w:id="90"/>
      <w:bookmarkEnd w:id="91"/>
      <w:bookmarkEnd w:id="92"/>
      <w:bookmarkEnd w:id="93"/>
    </w:p>
    <w:p w:rsidR="00E74D14" w:rsidRPr="00B91CF8" w:rsidRDefault="00E74D14" w:rsidP="00E74D14">
      <w:r w:rsidRPr="00B91CF8">
        <w:t>The Contractor shall comply with any direction either orally or in writing issued, given or served upon them by the Principal.  Any direction given orally shall, as soon as practicable after it is given, be confirmed in writing.  For the purposes of this clause the word "direction" includes any agreement, approval, authorisation, certificate, decision, demand, determination, direction, explanation, instruction, notice, notification, order, permission, rejection, request or requirement which the Principal may make, give or issue pursuant to the provisions of the Contract.</w:t>
      </w:r>
    </w:p>
    <w:p w:rsidR="00E74D14" w:rsidRPr="00AA58A1" w:rsidRDefault="00E74D14" w:rsidP="00E74D14">
      <w:pPr>
        <w:pStyle w:val="Heading1"/>
        <w:keepNext/>
        <w:keepLines/>
        <w:ind w:left="432" w:hanging="432"/>
      </w:pPr>
      <w:bookmarkStart w:id="94" w:name="_Toc320047601"/>
      <w:bookmarkStart w:id="95" w:name="_Toc320083386"/>
      <w:bookmarkStart w:id="96" w:name="_Toc327783687"/>
      <w:bookmarkStart w:id="97" w:name="_Toc327783781"/>
      <w:bookmarkStart w:id="98" w:name="_Toc320047602"/>
      <w:bookmarkStart w:id="99" w:name="_Toc320083387"/>
      <w:bookmarkStart w:id="100" w:name="_Toc327783688"/>
      <w:bookmarkStart w:id="101" w:name="_Toc327783782"/>
      <w:bookmarkStart w:id="102" w:name="_Toc328510727"/>
      <w:bookmarkStart w:id="103" w:name="_Toc528052060"/>
      <w:bookmarkStart w:id="104" w:name="_Toc8825370"/>
      <w:bookmarkStart w:id="105" w:name="_Toc15554148"/>
      <w:bookmarkStart w:id="106" w:name="_Toc17807384"/>
      <w:bookmarkEnd w:id="94"/>
      <w:bookmarkEnd w:id="95"/>
      <w:bookmarkEnd w:id="96"/>
      <w:bookmarkEnd w:id="97"/>
      <w:bookmarkEnd w:id="98"/>
      <w:bookmarkEnd w:id="99"/>
      <w:bookmarkEnd w:id="100"/>
      <w:bookmarkEnd w:id="101"/>
      <w:r w:rsidRPr="00AA58A1">
        <w:lastRenderedPageBreak/>
        <w:t>Contractor's Responsibilities and Obligations</w:t>
      </w:r>
      <w:bookmarkEnd w:id="102"/>
      <w:bookmarkEnd w:id="103"/>
      <w:bookmarkEnd w:id="104"/>
      <w:bookmarkEnd w:id="105"/>
      <w:bookmarkEnd w:id="106"/>
    </w:p>
    <w:p w:rsidR="00E74D14" w:rsidRPr="00B91CF8" w:rsidRDefault="00E74D14" w:rsidP="00E74D14">
      <w:r w:rsidRPr="00B91CF8">
        <w:t>The Contractor warrants that:</w:t>
      </w:r>
    </w:p>
    <w:p w:rsidR="00E74D14" w:rsidRPr="00B91CF8" w:rsidRDefault="00E74D14" w:rsidP="00AA2284">
      <w:pPr>
        <w:pStyle w:val="ListParagraph"/>
        <w:numPr>
          <w:ilvl w:val="0"/>
          <w:numId w:val="22"/>
        </w:numPr>
        <w:spacing w:after="240"/>
        <w:contextualSpacing/>
      </w:pPr>
      <w:r>
        <w:t>the Contractor</w:t>
      </w:r>
      <w:r w:rsidRPr="00B91CF8">
        <w:t xml:space="preserve"> has the right and shall transfer title to the Goods to the Principal;</w:t>
      </w:r>
    </w:p>
    <w:p w:rsidR="00E74D14" w:rsidRPr="00B91CF8" w:rsidRDefault="00E74D14" w:rsidP="00AA2284">
      <w:pPr>
        <w:pStyle w:val="ListParagraph"/>
        <w:numPr>
          <w:ilvl w:val="0"/>
          <w:numId w:val="22"/>
        </w:numPr>
        <w:spacing w:after="240"/>
        <w:contextualSpacing/>
      </w:pPr>
      <w:r w:rsidRPr="00B91CF8">
        <w:t>the Goods shall be new and shall comply in all respects with the Scope of Requirements;</w:t>
      </w:r>
    </w:p>
    <w:p w:rsidR="00E74D14" w:rsidRPr="00B91CF8" w:rsidRDefault="00E74D14" w:rsidP="00AA2284">
      <w:pPr>
        <w:pStyle w:val="ListParagraph"/>
        <w:numPr>
          <w:ilvl w:val="0"/>
          <w:numId w:val="22"/>
        </w:numPr>
        <w:spacing w:after="240"/>
        <w:contextualSpacing/>
      </w:pPr>
      <w:r w:rsidRPr="00B91CF8">
        <w:t>the Goods shall conform to the description, model number and the sample (if any) provided by the Contractor;</w:t>
      </w:r>
    </w:p>
    <w:p w:rsidR="00E74D14" w:rsidRPr="00B91CF8" w:rsidRDefault="00E74D14" w:rsidP="00AA2284">
      <w:pPr>
        <w:pStyle w:val="ListParagraph"/>
        <w:numPr>
          <w:ilvl w:val="0"/>
          <w:numId w:val="22"/>
        </w:numPr>
        <w:spacing w:after="240"/>
        <w:contextualSpacing/>
      </w:pPr>
      <w:r w:rsidRPr="00B91CF8">
        <w:t>the Goods have been manufactured or assembled at the place disclosed by the Contractor; and</w:t>
      </w:r>
    </w:p>
    <w:p w:rsidR="00E74D14" w:rsidRPr="00B91CF8" w:rsidRDefault="00E74D14" w:rsidP="00AA2284">
      <w:pPr>
        <w:pStyle w:val="ListParagraph"/>
        <w:numPr>
          <w:ilvl w:val="0"/>
          <w:numId w:val="22"/>
        </w:numPr>
        <w:spacing w:after="240"/>
        <w:contextualSpacing/>
      </w:pPr>
      <w:proofErr w:type="gramStart"/>
      <w:r w:rsidRPr="00B91CF8">
        <w:t>the</w:t>
      </w:r>
      <w:proofErr w:type="gramEnd"/>
      <w:r w:rsidRPr="00B91CF8">
        <w:t xml:space="preserve"> Goods are free from defects and conform to any legally applicable standards.</w:t>
      </w:r>
    </w:p>
    <w:p w:rsidR="00E74D14" w:rsidRPr="00B91CF8" w:rsidRDefault="00E74D14" w:rsidP="00E74D14">
      <w:r w:rsidRPr="00B91CF8">
        <w:t>The Contractor shall, unless the Contract otherwise provides, supply at its own cost and expense everything necessary for the supply of the Goods and the proper performance of its obligations under the Contract.</w:t>
      </w:r>
    </w:p>
    <w:p w:rsidR="00E74D14" w:rsidRPr="00B91CF8" w:rsidRDefault="00E74D14" w:rsidP="00E74D14">
      <w:r w:rsidRPr="00B91CF8">
        <w:t>The Contractor shall observe and comply with requirements of all Acts of the Commonwealth of Australia, Acts of the Northern Territory, and with the requirements of all regulations, by-laws, orders or subordinate legislation made or issued under any such Act, the Northern Territory Procurement Code and with the lawful requirements of public and other authorities in any way affecting or applicable to supply of the Goods.</w:t>
      </w:r>
    </w:p>
    <w:p w:rsidR="00E74D14" w:rsidRPr="00AA58A1" w:rsidRDefault="00E74D14" w:rsidP="00E74D14">
      <w:pPr>
        <w:pStyle w:val="Heading1"/>
        <w:keepNext/>
        <w:keepLines/>
        <w:ind w:left="432" w:hanging="432"/>
      </w:pPr>
      <w:bookmarkStart w:id="107" w:name="_Toc318441036"/>
      <w:bookmarkStart w:id="108" w:name="_Toc328510728"/>
      <w:bookmarkStart w:id="109" w:name="_Toc528052061"/>
      <w:bookmarkStart w:id="110" w:name="_Toc8825371"/>
      <w:bookmarkStart w:id="111" w:name="_Toc15554149"/>
      <w:bookmarkStart w:id="112" w:name="_Toc17807385"/>
      <w:bookmarkStart w:id="113" w:name="_Toc44928286"/>
      <w:r w:rsidRPr="00AA58A1">
        <w:t>Contractor’s Representative</w:t>
      </w:r>
      <w:bookmarkEnd w:id="107"/>
      <w:bookmarkEnd w:id="108"/>
      <w:bookmarkEnd w:id="109"/>
      <w:bookmarkEnd w:id="110"/>
      <w:bookmarkEnd w:id="111"/>
      <w:bookmarkEnd w:id="112"/>
    </w:p>
    <w:p w:rsidR="00E74D14" w:rsidRPr="00B91CF8" w:rsidRDefault="00E74D14" w:rsidP="00E74D14">
      <w:r w:rsidRPr="00B91CF8">
        <w:t>The Contractor shall appoint a representative (‘</w:t>
      </w:r>
      <w:r w:rsidRPr="00B91CF8">
        <w:rPr>
          <w:b/>
        </w:rPr>
        <w:t>Contractor’s Representative</w:t>
      </w:r>
      <w:r w:rsidRPr="00B91CF8">
        <w:t>’) to be the first point of contact with the Principal.  The Contractor’s Representative shall be nominated to the Principal in writing.</w:t>
      </w:r>
    </w:p>
    <w:p w:rsidR="00E74D14" w:rsidRPr="00B91CF8" w:rsidRDefault="00E74D14" w:rsidP="00E74D14">
      <w:r w:rsidRPr="00B91CF8">
        <w:t>Any direction given to the Contractor’s Representative shall be deemed to be a direction issued to or served upon the Contractor.</w:t>
      </w:r>
    </w:p>
    <w:p w:rsidR="00E74D14" w:rsidRPr="00B91CF8" w:rsidRDefault="00E74D14" w:rsidP="00E74D14">
      <w:r w:rsidRPr="00B91CF8">
        <w:t>Matters within the knowledge of the Contractor’s Representative shall be deemed to be within the knowledge of the Contractor.</w:t>
      </w:r>
    </w:p>
    <w:p w:rsidR="00E74D14" w:rsidRPr="00B91CF8" w:rsidRDefault="00E74D14" w:rsidP="00E74D14">
      <w:r w:rsidRPr="00B91CF8">
        <w:t>The Contractor or its representative shall have sufficient command of the English language to be able to read, converse and receive instructions in English.</w:t>
      </w:r>
    </w:p>
    <w:p w:rsidR="00E74D14" w:rsidRPr="00B91CF8" w:rsidRDefault="00E74D14" w:rsidP="00E74D14">
      <w:r w:rsidRPr="00B91CF8">
        <w:t>The Contractor may, with the prior written approval of the Principal, cancel the appointment and shall nominate another Contractor’s Representative.</w:t>
      </w:r>
    </w:p>
    <w:p w:rsidR="00E74D14" w:rsidRPr="00AA58A1" w:rsidRDefault="00E74D14" w:rsidP="00E74D14">
      <w:pPr>
        <w:pStyle w:val="Heading1"/>
        <w:keepNext/>
        <w:keepLines/>
        <w:ind w:left="432" w:hanging="432"/>
      </w:pPr>
      <w:bookmarkStart w:id="114" w:name="_Toc328510729"/>
      <w:bookmarkStart w:id="115" w:name="_Toc528052062"/>
      <w:bookmarkStart w:id="116" w:name="_Toc8825372"/>
      <w:bookmarkStart w:id="117" w:name="_Toc15554150"/>
      <w:bookmarkStart w:id="118" w:name="_Toc17807386"/>
      <w:r w:rsidRPr="00AA58A1">
        <w:t>Status of the Contractor</w:t>
      </w:r>
      <w:bookmarkEnd w:id="113"/>
      <w:bookmarkEnd w:id="114"/>
      <w:bookmarkEnd w:id="115"/>
      <w:bookmarkEnd w:id="116"/>
      <w:bookmarkEnd w:id="117"/>
      <w:bookmarkEnd w:id="118"/>
    </w:p>
    <w:p w:rsidR="00E74D14" w:rsidRPr="00B91CF8" w:rsidRDefault="00E74D14" w:rsidP="00E74D14">
      <w:r w:rsidRPr="00B91CF8">
        <w:t>The Contractor, employees and sub-contractors thereof, in supplying the Goods, are not for any purpose a servant or employee of the Principal.</w:t>
      </w:r>
    </w:p>
    <w:p w:rsidR="00E74D14" w:rsidRPr="00AA58A1" w:rsidRDefault="00E74D14" w:rsidP="00E74D14">
      <w:pPr>
        <w:pStyle w:val="Heading1"/>
        <w:keepNext/>
        <w:keepLines/>
        <w:ind w:left="432" w:hanging="432"/>
      </w:pPr>
      <w:bookmarkStart w:id="119" w:name="_Toc328510731"/>
      <w:bookmarkStart w:id="120" w:name="_Toc528052064"/>
      <w:bookmarkStart w:id="121" w:name="_Toc8825373"/>
      <w:bookmarkStart w:id="122" w:name="_Toc15554151"/>
      <w:bookmarkStart w:id="123" w:name="_Toc17807387"/>
      <w:r w:rsidRPr="00AA58A1">
        <w:t>Notices</w:t>
      </w:r>
      <w:bookmarkEnd w:id="119"/>
      <w:bookmarkEnd w:id="120"/>
      <w:bookmarkEnd w:id="121"/>
      <w:bookmarkEnd w:id="122"/>
      <w:bookmarkEnd w:id="123"/>
    </w:p>
    <w:p w:rsidR="00E74D14" w:rsidRPr="00AA58A1" w:rsidRDefault="00E74D14" w:rsidP="00E74D14">
      <w:pPr>
        <w:pStyle w:val="Heading2"/>
        <w:keepNext/>
        <w:keepLines/>
      </w:pPr>
      <w:bookmarkStart w:id="124" w:name="_Ref317178029"/>
      <w:bookmarkStart w:id="125" w:name="_Toc528052065"/>
      <w:bookmarkStart w:id="126" w:name="_Toc8825374"/>
      <w:bookmarkStart w:id="127" w:name="_Toc15554152"/>
      <w:bookmarkStart w:id="128" w:name="_Toc17807388"/>
      <w:r w:rsidRPr="00AA58A1">
        <w:t>Services of Notices</w:t>
      </w:r>
      <w:bookmarkEnd w:id="124"/>
      <w:bookmarkEnd w:id="125"/>
      <w:bookmarkEnd w:id="126"/>
      <w:bookmarkEnd w:id="127"/>
      <w:bookmarkEnd w:id="128"/>
    </w:p>
    <w:p w:rsidR="00E74D14" w:rsidRPr="00B91CF8" w:rsidRDefault="00E74D14" w:rsidP="00E74D14">
      <w:r w:rsidRPr="00B91CF8">
        <w:t>Notice must be:</w:t>
      </w:r>
    </w:p>
    <w:p w:rsidR="00E74D14" w:rsidRPr="00B91CF8" w:rsidRDefault="00E74D14" w:rsidP="00AA2284">
      <w:pPr>
        <w:pStyle w:val="ListParagraph"/>
        <w:numPr>
          <w:ilvl w:val="0"/>
          <w:numId w:val="23"/>
        </w:numPr>
        <w:spacing w:after="240"/>
        <w:contextualSpacing/>
      </w:pPr>
      <w:r w:rsidRPr="00B91CF8">
        <w:t>in writing, in English and signed by a person duly authorised by the sender; and</w:t>
      </w:r>
    </w:p>
    <w:p w:rsidR="00E74D14" w:rsidRPr="00B91CF8" w:rsidRDefault="00E74D14" w:rsidP="00AA2284">
      <w:pPr>
        <w:pStyle w:val="ListParagraph"/>
        <w:numPr>
          <w:ilvl w:val="0"/>
          <w:numId w:val="23"/>
        </w:numPr>
        <w:spacing w:after="240"/>
        <w:contextualSpacing/>
      </w:pPr>
      <w:proofErr w:type="gramStart"/>
      <w:r w:rsidRPr="00B91CF8">
        <w:t>hand</w:t>
      </w:r>
      <w:proofErr w:type="gramEnd"/>
      <w:r w:rsidRPr="00B91CF8">
        <w:t xml:space="preserve"> delivered or sent by prepaid post or by electronic means to the recipient's address for Notices set out in the Contract, as varied by any Notice given by the recipient to the sender.</w:t>
      </w:r>
    </w:p>
    <w:p w:rsidR="00E74D14" w:rsidRPr="00B91CF8" w:rsidRDefault="00E74D14" w:rsidP="00581343">
      <w:r w:rsidRPr="00B91CF8">
        <w:lastRenderedPageBreak/>
        <w:t>The Principal</w:t>
      </w:r>
      <w:r>
        <w:t>’</w:t>
      </w:r>
      <w:r w:rsidRPr="00B91CF8">
        <w:t>s address for the service of notices is stated in the Annexure.</w:t>
      </w:r>
    </w:p>
    <w:p w:rsidR="00E74D14" w:rsidRPr="00AA58A1" w:rsidRDefault="00E74D14" w:rsidP="00E74D14">
      <w:pPr>
        <w:pStyle w:val="Heading2"/>
        <w:keepNext/>
        <w:keepLines/>
      </w:pPr>
      <w:bookmarkStart w:id="129" w:name="_Toc528052066"/>
      <w:bookmarkStart w:id="130" w:name="_Toc8825375"/>
      <w:bookmarkStart w:id="131" w:name="_Toc15554153"/>
      <w:bookmarkStart w:id="132" w:name="_Toc17807389"/>
      <w:r w:rsidRPr="00AA58A1">
        <w:t>Effective on Receipt</w:t>
      </w:r>
      <w:bookmarkEnd w:id="129"/>
      <w:bookmarkEnd w:id="130"/>
      <w:bookmarkEnd w:id="131"/>
      <w:bookmarkEnd w:id="132"/>
    </w:p>
    <w:p w:rsidR="00E74D14" w:rsidRPr="00B91CF8" w:rsidRDefault="00E74D14" w:rsidP="00E74D14">
      <w:r w:rsidRPr="00B91CF8">
        <w:t xml:space="preserve">Any notice given in accordance with sub-clause </w:t>
      </w:r>
      <w:r>
        <w:fldChar w:fldCharType="begin"/>
      </w:r>
      <w:r>
        <w:instrText xml:space="preserve"> REF _Ref317178029 \r \h </w:instrText>
      </w:r>
      <w:r>
        <w:fldChar w:fldCharType="separate"/>
      </w:r>
      <w:r>
        <w:t>12.1</w:t>
      </w:r>
      <w:r>
        <w:fldChar w:fldCharType="end"/>
      </w:r>
      <w:r w:rsidRPr="00B91CF8">
        <w:t>sent to the address set out in the Contract, takes effect when it is taken to be received (or at a later time specified in it) and is taken to be received:</w:t>
      </w:r>
    </w:p>
    <w:p w:rsidR="00E74D14" w:rsidRPr="00B91CF8" w:rsidRDefault="00E74D14" w:rsidP="00AA2284">
      <w:pPr>
        <w:pStyle w:val="ListParagraph"/>
        <w:numPr>
          <w:ilvl w:val="0"/>
          <w:numId w:val="24"/>
        </w:numPr>
        <w:spacing w:after="240"/>
        <w:contextualSpacing/>
      </w:pPr>
      <w:r w:rsidRPr="00B91CF8">
        <w:t>if hand delivered, on delivery;</w:t>
      </w:r>
    </w:p>
    <w:p w:rsidR="00E74D14" w:rsidRPr="00B91CF8" w:rsidRDefault="00E74D14" w:rsidP="00AA2284">
      <w:pPr>
        <w:pStyle w:val="ListParagraph"/>
        <w:numPr>
          <w:ilvl w:val="0"/>
          <w:numId w:val="24"/>
        </w:numPr>
        <w:spacing w:after="240"/>
        <w:contextualSpacing/>
      </w:pPr>
      <w:r w:rsidRPr="00B91CF8">
        <w:t>if sent by post, three (3) Business Days after the date of posting (or seven (7) Business Days after the date of posting if posted to or from a place outside Australia); and</w:t>
      </w:r>
    </w:p>
    <w:p w:rsidR="00E74D14" w:rsidRPr="00B91CF8" w:rsidRDefault="00E74D14" w:rsidP="00AA2284">
      <w:pPr>
        <w:pStyle w:val="ListParagraph"/>
        <w:numPr>
          <w:ilvl w:val="0"/>
          <w:numId w:val="24"/>
        </w:numPr>
        <w:spacing w:after="240"/>
        <w:contextualSpacing/>
      </w:pPr>
      <w:r w:rsidRPr="00B91CF8">
        <w:t>if sent by electronic transmission, on receipt by the sender of a transmission report from the despatching machine indicating that the notice sent was received in its entirety at the recipient’s machine unless, within eight (8) Business Hours after the transmission, the recipient informs the sender that it has not received the entire Notice;</w:t>
      </w:r>
    </w:p>
    <w:p w:rsidR="00E74D14" w:rsidRPr="00B91CF8" w:rsidRDefault="00E74D14" w:rsidP="00E74D14">
      <w:proofErr w:type="gramStart"/>
      <w:r w:rsidRPr="00B91CF8">
        <w:t>but</w:t>
      </w:r>
      <w:proofErr w:type="gramEnd"/>
      <w:r w:rsidRPr="00B91CF8">
        <w:t xml:space="preserve"> if the delivery, receipt or transmission is not on a Business Day or is after 5.00pm on a Business Day, the Notice is taken to be received at 8.00am on the next Business Day.</w:t>
      </w:r>
    </w:p>
    <w:p w:rsidR="00E74D14" w:rsidRPr="00AA58A1" w:rsidRDefault="00E74D14" w:rsidP="00E74D14">
      <w:pPr>
        <w:pStyle w:val="Heading1"/>
        <w:keepNext/>
        <w:keepLines/>
        <w:ind w:left="432" w:hanging="432"/>
      </w:pPr>
      <w:bookmarkStart w:id="133" w:name="_Toc330198991"/>
      <w:bookmarkStart w:id="134" w:name="_Toc387659059"/>
      <w:bookmarkStart w:id="135" w:name="_Toc387664314"/>
      <w:bookmarkStart w:id="136" w:name="_Toc387664691"/>
      <w:bookmarkStart w:id="137" w:name="_Toc528052067"/>
      <w:bookmarkStart w:id="138" w:name="_Toc8825376"/>
      <w:bookmarkStart w:id="139" w:name="_Toc15554154"/>
      <w:bookmarkStart w:id="140" w:name="_Toc17807390"/>
      <w:r w:rsidRPr="00AA58A1">
        <w:t>Site Rules</w:t>
      </w:r>
      <w:bookmarkEnd w:id="133"/>
      <w:bookmarkEnd w:id="134"/>
      <w:bookmarkEnd w:id="135"/>
      <w:bookmarkEnd w:id="136"/>
      <w:bookmarkEnd w:id="137"/>
      <w:bookmarkEnd w:id="138"/>
      <w:bookmarkEnd w:id="139"/>
      <w:bookmarkEnd w:id="140"/>
    </w:p>
    <w:p w:rsidR="00E74D14" w:rsidRPr="00B91CF8" w:rsidRDefault="00E74D14" w:rsidP="00E74D14">
      <w:r w:rsidRPr="00B91CF8">
        <w:t xml:space="preserve">The Contractor, his employees and sub-contractors required to enter the Site in connection with the </w:t>
      </w:r>
      <w:r>
        <w:t>delivery of the Goods</w:t>
      </w:r>
      <w:r w:rsidRPr="00B91CF8">
        <w:t xml:space="preserve"> shall comply with all rules and regulations in force at the Site, including security screening through Criminal History Checks where required.</w:t>
      </w:r>
    </w:p>
    <w:p w:rsidR="00E74D14" w:rsidRPr="00B91CF8" w:rsidRDefault="00E74D14" w:rsidP="00E74D14">
      <w:r w:rsidRPr="00B91CF8">
        <w:t>The Contractor is responsible for obtaining all relevant permits and the payment of all associated fees and/or charges which are levied by the appropriate Authority.</w:t>
      </w:r>
    </w:p>
    <w:p w:rsidR="00E74D14" w:rsidRPr="00AA58A1" w:rsidRDefault="00E74D14" w:rsidP="00E74D14">
      <w:pPr>
        <w:pStyle w:val="Heading1"/>
        <w:keepNext/>
        <w:keepLines/>
        <w:ind w:left="432" w:hanging="432"/>
      </w:pPr>
      <w:bookmarkStart w:id="141" w:name="_Toc387659060"/>
      <w:bookmarkStart w:id="142" w:name="_Toc387664315"/>
      <w:bookmarkStart w:id="143" w:name="_Toc387664692"/>
      <w:bookmarkStart w:id="144" w:name="_Ref390345049"/>
      <w:bookmarkStart w:id="145" w:name="_Toc528052068"/>
      <w:bookmarkStart w:id="146" w:name="_Toc8825377"/>
      <w:bookmarkStart w:id="147" w:name="_Toc15554155"/>
      <w:bookmarkStart w:id="148" w:name="_Toc17807391"/>
      <w:r w:rsidRPr="00AA58A1">
        <w:t>Work Health and Safety Management</w:t>
      </w:r>
      <w:bookmarkEnd w:id="141"/>
      <w:bookmarkEnd w:id="142"/>
      <w:bookmarkEnd w:id="143"/>
      <w:bookmarkEnd w:id="144"/>
      <w:bookmarkEnd w:id="145"/>
      <w:bookmarkEnd w:id="146"/>
      <w:bookmarkEnd w:id="147"/>
      <w:bookmarkEnd w:id="148"/>
    </w:p>
    <w:p w:rsidR="00E74D14" w:rsidRPr="00AA58A1" w:rsidRDefault="00E74D14" w:rsidP="00E74D14">
      <w:pPr>
        <w:pStyle w:val="Heading2"/>
        <w:keepNext/>
        <w:keepLines/>
      </w:pPr>
      <w:bookmarkStart w:id="149" w:name="_Toc528052069"/>
      <w:bookmarkStart w:id="150" w:name="_Ref1629519"/>
      <w:bookmarkStart w:id="151" w:name="_Toc8825378"/>
      <w:bookmarkStart w:id="152" w:name="_Toc15554156"/>
      <w:bookmarkStart w:id="153" w:name="_Toc17807392"/>
      <w:r w:rsidRPr="00AA58A1">
        <w:t>Priority to safety issues</w:t>
      </w:r>
      <w:bookmarkEnd w:id="149"/>
      <w:bookmarkEnd w:id="150"/>
      <w:bookmarkEnd w:id="151"/>
      <w:bookmarkEnd w:id="152"/>
      <w:bookmarkEnd w:id="153"/>
    </w:p>
    <w:p w:rsidR="00E74D14" w:rsidRPr="00B91CF8" w:rsidRDefault="00E74D14" w:rsidP="00E74D14">
      <w:r w:rsidRPr="00B91CF8">
        <w:t>In supplying the Goods, the Contractor:</w:t>
      </w:r>
    </w:p>
    <w:p w:rsidR="00E74D14" w:rsidRPr="00B91CF8" w:rsidRDefault="00E74D14" w:rsidP="00AA2284">
      <w:pPr>
        <w:pStyle w:val="ListParagraph"/>
        <w:numPr>
          <w:ilvl w:val="0"/>
          <w:numId w:val="31"/>
        </w:numPr>
        <w:spacing w:after="240"/>
        <w:contextualSpacing/>
      </w:pPr>
      <w:r w:rsidRPr="00B91CF8">
        <w:t>must give priority to and is responsible for ensuring safe work practices in relation to the Goods and the Contract;</w:t>
      </w:r>
    </w:p>
    <w:p w:rsidR="00E74D14" w:rsidRPr="00B91CF8" w:rsidRDefault="00E74D14" w:rsidP="00AA2284">
      <w:pPr>
        <w:pStyle w:val="ListParagraph"/>
        <w:numPr>
          <w:ilvl w:val="0"/>
          <w:numId w:val="31"/>
        </w:numPr>
        <w:spacing w:after="240"/>
        <w:contextualSpacing/>
      </w:pPr>
      <w:r w:rsidRPr="00B91CF8">
        <w:t>must supply the Goods safely and so as to protect persons and property; and</w:t>
      </w:r>
    </w:p>
    <w:p w:rsidR="00E74D14" w:rsidRPr="00B91CF8" w:rsidRDefault="00E74D14" w:rsidP="00AA2284">
      <w:pPr>
        <w:pStyle w:val="ListParagraph"/>
        <w:numPr>
          <w:ilvl w:val="0"/>
          <w:numId w:val="31"/>
        </w:numPr>
        <w:spacing w:after="240"/>
        <w:contextualSpacing/>
      </w:pPr>
      <w:proofErr w:type="gramStart"/>
      <w:r w:rsidRPr="00B91CF8">
        <w:t>must</w:t>
      </w:r>
      <w:proofErr w:type="gramEnd"/>
      <w:r w:rsidRPr="00B91CF8">
        <w:t xml:space="preserve"> maintain appropriate safety precautions and programs so as to prevent injury to persons or damage to property as a result of supplying the Goods.</w:t>
      </w:r>
    </w:p>
    <w:p w:rsidR="00E74D14" w:rsidRPr="00AA58A1" w:rsidRDefault="00E74D14" w:rsidP="00E74D14">
      <w:pPr>
        <w:pStyle w:val="Heading2"/>
        <w:keepNext/>
        <w:keepLines/>
      </w:pPr>
      <w:bookmarkStart w:id="154" w:name="_Ref90432655"/>
      <w:bookmarkStart w:id="155" w:name="_Toc528052070"/>
      <w:bookmarkStart w:id="156" w:name="_Toc8825379"/>
      <w:bookmarkStart w:id="157" w:name="_Toc15554157"/>
      <w:bookmarkStart w:id="158" w:name="_Toc17807393"/>
      <w:r w:rsidRPr="00AA58A1">
        <w:t>Compliance with laws and standards</w:t>
      </w:r>
      <w:bookmarkEnd w:id="154"/>
      <w:bookmarkEnd w:id="155"/>
      <w:bookmarkEnd w:id="156"/>
      <w:bookmarkEnd w:id="157"/>
      <w:bookmarkEnd w:id="158"/>
    </w:p>
    <w:p w:rsidR="00E74D14" w:rsidRPr="00B91CF8" w:rsidRDefault="00E74D14" w:rsidP="00E74D14">
      <w:proofErr w:type="gramStart"/>
      <w:r w:rsidRPr="00B91CF8">
        <w:t xml:space="preserve">Without limiting clause </w:t>
      </w:r>
      <w:r>
        <w:fldChar w:fldCharType="begin"/>
      </w:r>
      <w:r>
        <w:instrText xml:space="preserve"> REF _Ref1629519 \r \h </w:instrText>
      </w:r>
      <w:r>
        <w:fldChar w:fldCharType="separate"/>
      </w:r>
      <w:r>
        <w:t>14.1</w:t>
      </w:r>
      <w:r>
        <w:fldChar w:fldCharType="end"/>
      </w:r>
      <w:r w:rsidRPr="00B91CF8">
        <w:t xml:space="preserve"> or any other provision in the Contract, in supplying the Goods, the Contractor must, and must ensure that all persons for whom it is responsible or over whom it is capable of exercising control (including its subcontractors), comply with all laws and standards that are applicable to the supply of the Goods and with any reasonable direction issued by the Principal or any other person with control and management of the supply of the Goods.</w:t>
      </w:r>
      <w:proofErr w:type="gramEnd"/>
      <w:r w:rsidRPr="00B91CF8">
        <w:t xml:space="preserve"> </w:t>
      </w:r>
    </w:p>
    <w:p w:rsidR="00E74D14" w:rsidRPr="00AA58A1" w:rsidRDefault="00E74D14" w:rsidP="00E74D14">
      <w:pPr>
        <w:pStyle w:val="Heading2"/>
        <w:keepNext/>
        <w:keepLines/>
      </w:pPr>
      <w:bookmarkStart w:id="159" w:name="_Ref90432732"/>
      <w:bookmarkStart w:id="160" w:name="_Toc528052071"/>
      <w:bookmarkStart w:id="161" w:name="_Toc8825380"/>
      <w:bookmarkStart w:id="162" w:name="_Toc15554158"/>
      <w:bookmarkStart w:id="163" w:name="_Toc17807394"/>
      <w:r w:rsidRPr="00AA58A1">
        <w:t>Unsafe work</w:t>
      </w:r>
      <w:bookmarkEnd w:id="159"/>
      <w:bookmarkEnd w:id="160"/>
      <w:bookmarkEnd w:id="161"/>
      <w:bookmarkEnd w:id="162"/>
      <w:bookmarkEnd w:id="163"/>
    </w:p>
    <w:p w:rsidR="00E74D14" w:rsidRPr="00B91CF8" w:rsidRDefault="00E74D14" w:rsidP="00E74D14">
      <w:r w:rsidRPr="00B91CF8">
        <w:t>If the Principal considers:</w:t>
      </w:r>
    </w:p>
    <w:p w:rsidR="00E74D14" w:rsidRPr="00B91CF8" w:rsidRDefault="00E74D14" w:rsidP="00AA2284">
      <w:pPr>
        <w:pStyle w:val="ListParagraph"/>
        <w:numPr>
          <w:ilvl w:val="0"/>
          <w:numId w:val="32"/>
        </w:numPr>
        <w:spacing w:after="240"/>
        <w:contextualSpacing/>
      </w:pPr>
      <w:r w:rsidRPr="00B91CF8">
        <w:lastRenderedPageBreak/>
        <w:t>there is a risk of injury to people or damage to property arising from the supply of the Goods; or</w:t>
      </w:r>
    </w:p>
    <w:p w:rsidR="00E74D14" w:rsidRPr="00B91CF8" w:rsidRDefault="00E74D14" w:rsidP="00AA2284">
      <w:pPr>
        <w:pStyle w:val="ListParagraph"/>
        <w:numPr>
          <w:ilvl w:val="0"/>
          <w:numId w:val="32"/>
        </w:numPr>
        <w:spacing w:after="240"/>
        <w:contextualSpacing/>
      </w:pPr>
      <w:r w:rsidRPr="00B91CF8">
        <w:t xml:space="preserve">there is an unsafe or potentially unsafe practice or there is a breach of the requirements of this clause </w:t>
      </w:r>
      <w:r w:rsidRPr="00B91CF8">
        <w:fldChar w:fldCharType="begin"/>
      </w:r>
      <w:r w:rsidRPr="00B91CF8">
        <w:instrText xml:space="preserve"> REF _Ref390345049 \r \h </w:instrText>
      </w:r>
      <w:r w:rsidRPr="00B91CF8">
        <w:fldChar w:fldCharType="separate"/>
      </w:r>
      <w:r>
        <w:t>14</w:t>
      </w:r>
      <w:r w:rsidRPr="00B91CF8">
        <w:fldChar w:fldCharType="end"/>
      </w:r>
      <w:r w:rsidRPr="00B91CF8">
        <w:t xml:space="preserve"> then, in addition to any other rights it has under the Contract, the Principal may:</w:t>
      </w:r>
    </w:p>
    <w:p w:rsidR="00E74D14" w:rsidRPr="00B91CF8" w:rsidRDefault="00E74D14" w:rsidP="00AA2284">
      <w:pPr>
        <w:pStyle w:val="ListParagraph"/>
        <w:numPr>
          <w:ilvl w:val="0"/>
          <w:numId w:val="13"/>
        </w:numPr>
        <w:spacing w:after="240"/>
        <w:contextualSpacing/>
      </w:pPr>
      <w:r w:rsidRPr="00B91CF8">
        <w:t>direct the Contractor to change its manner of working; or</w:t>
      </w:r>
    </w:p>
    <w:p w:rsidR="00E74D14" w:rsidRPr="00B91CF8" w:rsidRDefault="00E74D14" w:rsidP="00AA2284">
      <w:pPr>
        <w:pStyle w:val="ListParagraph"/>
        <w:numPr>
          <w:ilvl w:val="0"/>
          <w:numId w:val="13"/>
        </w:numPr>
        <w:spacing w:after="240"/>
        <w:contextualSpacing/>
      </w:pPr>
      <w:proofErr w:type="gramStart"/>
      <w:r w:rsidRPr="00B91CF8">
        <w:t>suspend</w:t>
      </w:r>
      <w:proofErr w:type="gramEnd"/>
      <w:r w:rsidRPr="00B91CF8">
        <w:t xml:space="preserve"> the performance of the Contract associated with the unsafe practice or breach, and not lift the suspension until the work area is made safe and the unsafe practice removed, or the breach rectified.</w:t>
      </w:r>
    </w:p>
    <w:p w:rsidR="00E74D14" w:rsidRPr="00B91CF8" w:rsidRDefault="00E74D14" w:rsidP="00E74D14">
      <w:r w:rsidRPr="00B91CF8">
        <w:t xml:space="preserve">All costs, delay and disruption caused by any action taken under this clause </w:t>
      </w:r>
      <w:r w:rsidRPr="00B91CF8">
        <w:fldChar w:fldCharType="begin"/>
      </w:r>
      <w:r w:rsidRPr="00B91CF8">
        <w:instrText xml:space="preserve"> REF _Ref90432732 \r \h </w:instrText>
      </w:r>
      <w:r w:rsidRPr="00B91CF8">
        <w:fldChar w:fldCharType="separate"/>
      </w:r>
      <w:r>
        <w:t>14.3</w:t>
      </w:r>
      <w:r w:rsidRPr="00B91CF8">
        <w:fldChar w:fldCharType="end"/>
      </w:r>
      <w:r w:rsidRPr="00B91CF8">
        <w:t xml:space="preserve"> are the responsibility of the Contractor.</w:t>
      </w:r>
    </w:p>
    <w:p w:rsidR="00E74D14" w:rsidRPr="00AA58A1" w:rsidRDefault="00E74D14" w:rsidP="00E74D14">
      <w:pPr>
        <w:pStyle w:val="Heading2"/>
        <w:keepNext/>
        <w:keepLines/>
      </w:pPr>
      <w:bookmarkStart w:id="164" w:name="_Ref100557776"/>
      <w:bookmarkStart w:id="165" w:name="_Toc528052072"/>
      <w:bookmarkStart w:id="166" w:name="_Toc8825381"/>
      <w:bookmarkStart w:id="167" w:name="_Toc15554159"/>
      <w:bookmarkStart w:id="168" w:name="_Toc17807395"/>
      <w:r w:rsidRPr="00AA58A1">
        <w:t>Substantive breach</w:t>
      </w:r>
      <w:bookmarkEnd w:id="164"/>
      <w:bookmarkEnd w:id="165"/>
      <w:bookmarkEnd w:id="166"/>
      <w:bookmarkEnd w:id="167"/>
      <w:bookmarkEnd w:id="168"/>
    </w:p>
    <w:p w:rsidR="00E74D14" w:rsidRPr="00B91CF8" w:rsidRDefault="00E74D14" w:rsidP="00E74D14">
      <w:r w:rsidRPr="00B91CF8">
        <w:t xml:space="preserve">Where, in the opinion of the Principal, the Contractor has committed a substantive breach of its obligations under clause </w:t>
      </w:r>
      <w:r w:rsidRPr="00B91CF8">
        <w:fldChar w:fldCharType="begin"/>
      </w:r>
      <w:r w:rsidRPr="00B91CF8">
        <w:instrText xml:space="preserve"> REF _Ref90432732 \r \h </w:instrText>
      </w:r>
      <w:r w:rsidRPr="00B91CF8">
        <w:fldChar w:fldCharType="separate"/>
      </w:r>
      <w:r>
        <w:t>14.3</w:t>
      </w:r>
      <w:r w:rsidRPr="00B91CF8">
        <w:fldChar w:fldCharType="end"/>
      </w:r>
      <w:r w:rsidRPr="00B91CF8">
        <w:t>, the Principal may immediately terminate this Contract, by written notice to the Contractor.</w:t>
      </w:r>
    </w:p>
    <w:p w:rsidR="00E74D14" w:rsidRPr="00B91CF8" w:rsidRDefault="00E74D14" w:rsidP="00E74D14">
      <w:r w:rsidRPr="00B91CF8">
        <w:t xml:space="preserve">The remedy provided in this clause </w:t>
      </w:r>
      <w:r w:rsidRPr="00B91CF8">
        <w:fldChar w:fldCharType="begin"/>
      </w:r>
      <w:r w:rsidRPr="00B91CF8">
        <w:instrText xml:space="preserve"> REF _Ref100557776 \r \h </w:instrText>
      </w:r>
      <w:r w:rsidRPr="00B91CF8">
        <w:fldChar w:fldCharType="separate"/>
      </w:r>
      <w:r>
        <w:t>14.4</w:t>
      </w:r>
      <w:r w:rsidRPr="00B91CF8">
        <w:fldChar w:fldCharType="end"/>
      </w:r>
      <w:r w:rsidRPr="00B91CF8">
        <w:t>:</w:t>
      </w:r>
    </w:p>
    <w:p w:rsidR="00E74D14" w:rsidRPr="00B91CF8" w:rsidRDefault="00E74D14" w:rsidP="00AA2284">
      <w:pPr>
        <w:pStyle w:val="ListParagraph"/>
        <w:numPr>
          <w:ilvl w:val="0"/>
          <w:numId w:val="33"/>
        </w:numPr>
        <w:spacing w:after="240"/>
        <w:contextualSpacing/>
      </w:pPr>
      <w:r w:rsidRPr="00B91CF8">
        <w:t>applies notwithstanding any other provision of the Contract; and</w:t>
      </w:r>
    </w:p>
    <w:p w:rsidR="00E74D14" w:rsidRDefault="00E74D14" w:rsidP="00AA2284">
      <w:pPr>
        <w:pStyle w:val="ListParagraph"/>
        <w:numPr>
          <w:ilvl w:val="0"/>
          <w:numId w:val="33"/>
        </w:numPr>
        <w:spacing w:after="240"/>
        <w:contextualSpacing/>
      </w:pPr>
      <w:proofErr w:type="gramStart"/>
      <w:r w:rsidRPr="00B91CF8">
        <w:t>is</w:t>
      </w:r>
      <w:proofErr w:type="gramEnd"/>
      <w:r w:rsidRPr="00B91CF8">
        <w:t xml:space="preserve"> in addition to the other remedies under this Contract.</w:t>
      </w:r>
    </w:p>
    <w:p w:rsidR="00E74D14" w:rsidRPr="008B57C8" w:rsidRDefault="00E74D14" w:rsidP="00E74D14">
      <w:pPr>
        <w:pStyle w:val="Heading1"/>
        <w:keepNext/>
        <w:keepLines/>
        <w:ind w:left="425" w:hanging="425"/>
      </w:pPr>
      <w:bookmarkStart w:id="169" w:name="_Toc318441042"/>
      <w:bookmarkStart w:id="170" w:name="_Toc328723690"/>
      <w:bookmarkStart w:id="171" w:name="_Toc474848729"/>
      <w:bookmarkStart w:id="172" w:name="_Toc1491972"/>
      <w:bookmarkStart w:id="173" w:name="_Toc8825382"/>
      <w:bookmarkStart w:id="174" w:name="_Toc15554160"/>
      <w:bookmarkStart w:id="175" w:name="_Toc17807396"/>
      <w:r w:rsidRPr="008B57C8">
        <w:t>Conflict of Interest</w:t>
      </w:r>
      <w:bookmarkEnd w:id="169"/>
      <w:bookmarkEnd w:id="170"/>
      <w:bookmarkEnd w:id="171"/>
      <w:bookmarkEnd w:id="172"/>
      <w:bookmarkEnd w:id="173"/>
      <w:bookmarkEnd w:id="174"/>
      <w:bookmarkEnd w:id="175"/>
    </w:p>
    <w:p w:rsidR="00E74D14" w:rsidRPr="00F66FFE" w:rsidRDefault="00E74D14" w:rsidP="00E74D14">
      <w:r w:rsidRPr="00F66FFE">
        <w:t>The Contractor warrants that:</w:t>
      </w:r>
    </w:p>
    <w:p w:rsidR="00E74D14" w:rsidRPr="00F66FFE" w:rsidRDefault="00E74D14" w:rsidP="00AA2284">
      <w:pPr>
        <w:pStyle w:val="ListParagraph"/>
        <w:numPr>
          <w:ilvl w:val="0"/>
          <w:numId w:val="35"/>
        </w:numPr>
        <w:spacing w:after="240"/>
        <w:contextualSpacing/>
      </w:pPr>
      <w:r w:rsidRPr="00F66FFE">
        <w:t>At the date of Contract award no conflict of interest exists or is likely to arise in the performance of its obligations under this Contract; and</w:t>
      </w:r>
    </w:p>
    <w:p w:rsidR="00E74D14" w:rsidRPr="00F66FFE" w:rsidRDefault="00E74D14" w:rsidP="00AA2284">
      <w:pPr>
        <w:pStyle w:val="ListParagraph"/>
        <w:numPr>
          <w:ilvl w:val="0"/>
          <w:numId w:val="35"/>
        </w:numPr>
        <w:spacing w:after="240"/>
        <w:contextualSpacing/>
      </w:pPr>
      <w:r w:rsidRPr="00F66FFE">
        <w:t>It shall use its best endeavours to ensure that no conflict of interest exists or is likely to arise in the performance of the obligations of any sub-contractor.</w:t>
      </w:r>
    </w:p>
    <w:p w:rsidR="00E74D14" w:rsidRPr="00B91CF8" w:rsidRDefault="00E74D14" w:rsidP="00E74D14">
      <w:r w:rsidRPr="00F66FFE">
        <w:t>The Contractor shall inform the Principal of any matter, which may give rise to an actual or potential conflict of interest of the Contractor at any time during the currency of the Contract.  This information will be treated confidentially.</w:t>
      </w:r>
    </w:p>
    <w:p w:rsidR="00E74D14" w:rsidRPr="00AA58A1" w:rsidRDefault="00E74D14" w:rsidP="00E74D14">
      <w:pPr>
        <w:pStyle w:val="Heading1"/>
        <w:keepNext/>
        <w:keepLines/>
        <w:ind w:left="432" w:hanging="432"/>
      </w:pPr>
      <w:bookmarkStart w:id="176" w:name="_Toc390345154"/>
      <w:bookmarkStart w:id="177" w:name="_Toc328510732"/>
      <w:bookmarkStart w:id="178" w:name="_Toc528052073"/>
      <w:bookmarkStart w:id="179" w:name="_Toc8825383"/>
      <w:bookmarkStart w:id="180" w:name="_Toc15554161"/>
      <w:bookmarkStart w:id="181" w:name="_Toc17807397"/>
      <w:bookmarkEnd w:id="176"/>
      <w:r w:rsidRPr="00AA58A1">
        <w:t>Confidentiality and Publicity</w:t>
      </w:r>
      <w:bookmarkEnd w:id="177"/>
      <w:bookmarkEnd w:id="178"/>
      <w:bookmarkEnd w:id="179"/>
      <w:bookmarkEnd w:id="180"/>
      <w:bookmarkEnd w:id="181"/>
    </w:p>
    <w:p w:rsidR="00E74D14" w:rsidRPr="00B91CF8" w:rsidRDefault="00E74D14" w:rsidP="00E74D14">
      <w:r w:rsidRPr="00B91CF8">
        <w:t>All information received or otherwise acquired by the Contractor under this Contract is deemed to be confidential and remains the property of the Principal.</w:t>
      </w:r>
    </w:p>
    <w:p w:rsidR="00E74D14" w:rsidRPr="00B91CF8" w:rsidRDefault="00E74D14" w:rsidP="00E74D14">
      <w:r w:rsidRPr="00B91CF8">
        <w:t>The Contractor or its employees, agents, directors, partners, shareholders, sub-contractors or consultants shall not disclose to any third party, any information or documentation relating to the Principal, the affairs of the Principal or the affairs of others which may have come to its or their knowledge as a result of the Contract or supply of the Goods and shall take all necessary precautions to prevent unauthorised access to or disclosure of such information or documentation.</w:t>
      </w:r>
    </w:p>
    <w:p w:rsidR="00E74D14" w:rsidRPr="00B91CF8" w:rsidRDefault="00E74D14" w:rsidP="00E74D14">
      <w:r w:rsidRPr="00B91CF8">
        <w:t>The Contractor shall not divulge any information regarding the Contract or the nature or progress of the Contract or give any publicity concerning the Contract or the Goods except with the prior written consent of the Principal.</w:t>
      </w:r>
    </w:p>
    <w:p w:rsidR="00E74D14" w:rsidRPr="00AA58A1" w:rsidRDefault="00E74D14" w:rsidP="00E74D14">
      <w:pPr>
        <w:pStyle w:val="Heading1"/>
        <w:keepNext/>
        <w:keepLines/>
        <w:ind w:left="432" w:hanging="432"/>
      </w:pPr>
      <w:bookmarkStart w:id="182" w:name="_Toc528052074"/>
      <w:bookmarkStart w:id="183" w:name="_Toc8825384"/>
      <w:bookmarkStart w:id="184" w:name="_Toc15554162"/>
      <w:bookmarkStart w:id="185" w:name="_Toc17807398"/>
      <w:bookmarkStart w:id="186" w:name="_Toc328510733"/>
      <w:bookmarkStart w:id="187" w:name="_Ref454199281"/>
      <w:bookmarkStart w:id="188" w:name="_Ref454199294"/>
      <w:bookmarkStart w:id="189" w:name="_Ref454199301"/>
      <w:r w:rsidRPr="00AA58A1">
        <w:lastRenderedPageBreak/>
        <w:t>Local Content</w:t>
      </w:r>
      <w:bookmarkEnd w:id="182"/>
      <w:bookmarkEnd w:id="183"/>
      <w:bookmarkEnd w:id="184"/>
      <w:bookmarkEnd w:id="185"/>
      <w:r w:rsidRPr="00AA58A1">
        <w:t xml:space="preserve"> </w:t>
      </w:r>
      <w:bookmarkEnd w:id="186"/>
      <w:bookmarkEnd w:id="187"/>
      <w:bookmarkEnd w:id="188"/>
      <w:bookmarkEnd w:id="189"/>
    </w:p>
    <w:p w:rsidR="00E74D14" w:rsidRPr="00AA58A1" w:rsidRDefault="00E74D14" w:rsidP="00E74D14">
      <w:pPr>
        <w:pStyle w:val="Heading2"/>
        <w:keepNext/>
        <w:keepLines/>
      </w:pPr>
      <w:bookmarkStart w:id="190" w:name="_Ref454199569"/>
      <w:bookmarkStart w:id="191" w:name="_Toc528052075"/>
      <w:bookmarkStart w:id="192" w:name="_Toc8825385"/>
      <w:bookmarkStart w:id="193" w:name="_Toc15554163"/>
      <w:bookmarkStart w:id="194" w:name="_Toc17807399"/>
      <w:r w:rsidRPr="00AA58A1">
        <w:t>Local Benefit Commitments</w:t>
      </w:r>
      <w:bookmarkEnd w:id="190"/>
      <w:bookmarkEnd w:id="191"/>
      <w:bookmarkEnd w:id="192"/>
      <w:bookmarkEnd w:id="193"/>
      <w:bookmarkEnd w:id="194"/>
    </w:p>
    <w:p w:rsidR="00E74D14" w:rsidRPr="00B91CF8" w:rsidRDefault="00E74D14" w:rsidP="00E74D14">
      <w:r w:rsidRPr="00B91CF8">
        <w:t xml:space="preserve">The Contractor acknowledges the Principal’s commitment to the development of business and industry in the Northern Territory. </w:t>
      </w:r>
    </w:p>
    <w:p w:rsidR="00E74D14" w:rsidRPr="00B91CF8" w:rsidRDefault="00E74D14" w:rsidP="00E74D14">
      <w:r w:rsidRPr="00B91CF8">
        <w:t xml:space="preserve">In the Contractor’s </w:t>
      </w:r>
      <w:r>
        <w:t>Quotation</w:t>
      </w:r>
      <w:r w:rsidRPr="00B91CF8">
        <w:t>, the Contractor made certain promises and commitments with regard to the development of business and industry in the Northern Territory, to be achieved by the Contractor as part of the Contract. These promises and commitments form part of the Contract (and are referred to in the clauses below as the “Local Benefit Commitment”).</w:t>
      </w:r>
    </w:p>
    <w:p w:rsidR="00E74D14" w:rsidRPr="00B91CF8" w:rsidRDefault="00E74D14" w:rsidP="00E74D14">
      <w:r w:rsidRPr="00B91CF8">
        <w:t xml:space="preserve">The Contractor shall fulfil all aspects of the Local Benefit Commitment. </w:t>
      </w:r>
    </w:p>
    <w:p w:rsidR="00E74D14" w:rsidRPr="00AA58A1" w:rsidRDefault="00E74D14" w:rsidP="00E74D14">
      <w:pPr>
        <w:pStyle w:val="Heading2"/>
        <w:keepNext/>
        <w:keepLines/>
      </w:pPr>
      <w:bookmarkStart w:id="195" w:name="_Toc440270163"/>
      <w:bookmarkStart w:id="196" w:name="_Ref454199591"/>
      <w:bookmarkStart w:id="197" w:name="_Toc528052076"/>
      <w:bookmarkStart w:id="198" w:name="_Toc8825386"/>
      <w:bookmarkStart w:id="199" w:name="_Toc15554164"/>
      <w:bookmarkStart w:id="200" w:name="_Toc17807400"/>
      <w:r w:rsidRPr="00AA58A1">
        <w:t>Use of Local Labour, Supplies and Services</w:t>
      </w:r>
      <w:bookmarkEnd w:id="195"/>
      <w:bookmarkEnd w:id="196"/>
      <w:bookmarkEnd w:id="197"/>
      <w:bookmarkEnd w:id="198"/>
      <w:bookmarkEnd w:id="199"/>
      <w:bookmarkEnd w:id="200"/>
    </w:p>
    <w:p w:rsidR="00E74D14" w:rsidRPr="00B91CF8" w:rsidRDefault="00E74D14" w:rsidP="00E74D14">
      <w:r w:rsidRPr="00B91CF8">
        <w:t xml:space="preserve">Without limiting clause </w:t>
      </w:r>
      <w:r w:rsidRPr="00B91CF8">
        <w:fldChar w:fldCharType="begin"/>
      </w:r>
      <w:r w:rsidRPr="00B91CF8">
        <w:instrText xml:space="preserve"> REF _Ref454199569 \r \h </w:instrText>
      </w:r>
      <w:r w:rsidRPr="00B91CF8">
        <w:fldChar w:fldCharType="separate"/>
      </w:r>
      <w:r>
        <w:t>17.1</w:t>
      </w:r>
      <w:r w:rsidRPr="00B91CF8">
        <w:fldChar w:fldCharType="end"/>
      </w:r>
      <w:r w:rsidRPr="00B91CF8">
        <w:t>, the Contractor shall, except in those cases where the Contractor can reasonably demonstrate to the Principal that it is impractical for commercial, technical or other reasons so to do:</w:t>
      </w:r>
    </w:p>
    <w:p w:rsidR="00E74D14" w:rsidRPr="00B91CF8" w:rsidRDefault="00E74D14" w:rsidP="00AA2284">
      <w:pPr>
        <w:pStyle w:val="ListParagraph"/>
        <w:numPr>
          <w:ilvl w:val="0"/>
          <w:numId w:val="12"/>
        </w:numPr>
        <w:spacing w:after="240"/>
        <w:contextualSpacing/>
      </w:pPr>
      <w:r w:rsidRPr="00B91CF8">
        <w:t>use labour, including apprentices and trainees and Indigenous labour, available within the Northern Territory; and</w:t>
      </w:r>
    </w:p>
    <w:p w:rsidR="00E74D14" w:rsidRPr="00B91CF8" w:rsidRDefault="00E74D14" w:rsidP="00AA2284">
      <w:pPr>
        <w:pStyle w:val="ListParagraph"/>
        <w:numPr>
          <w:ilvl w:val="0"/>
          <w:numId w:val="12"/>
        </w:numPr>
        <w:spacing w:after="240"/>
        <w:contextualSpacing/>
      </w:pPr>
      <w:proofErr w:type="gramStart"/>
      <w:r w:rsidRPr="00B91CF8">
        <w:t>use</w:t>
      </w:r>
      <w:proofErr w:type="gramEnd"/>
      <w:r w:rsidRPr="00B91CF8">
        <w:t xml:space="preserve"> the services located and obtain supplies/materials available within the Northern Territory.</w:t>
      </w:r>
    </w:p>
    <w:p w:rsidR="00E74D14" w:rsidRPr="00AA58A1" w:rsidRDefault="00E74D14" w:rsidP="00E74D14">
      <w:pPr>
        <w:pStyle w:val="Heading2"/>
        <w:keepNext/>
        <w:keepLines/>
      </w:pPr>
      <w:bookmarkStart w:id="201" w:name="_Toc440270164"/>
      <w:bookmarkStart w:id="202" w:name="_Toc528052077"/>
      <w:bookmarkStart w:id="203" w:name="_Toc8825387"/>
      <w:bookmarkStart w:id="204" w:name="_Toc15554165"/>
      <w:bookmarkStart w:id="205" w:name="_Toc17807401"/>
      <w:r w:rsidRPr="00AA58A1">
        <w:t>Reporting to the Principal and Right of Audit</w:t>
      </w:r>
      <w:bookmarkEnd w:id="201"/>
      <w:bookmarkEnd w:id="202"/>
      <w:bookmarkEnd w:id="203"/>
      <w:bookmarkEnd w:id="204"/>
      <w:bookmarkEnd w:id="205"/>
    </w:p>
    <w:p w:rsidR="00E74D14" w:rsidRPr="00B91CF8" w:rsidRDefault="00E74D14" w:rsidP="00E74D14">
      <w:r w:rsidRPr="00B91CF8">
        <w:t xml:space="preserve">The Contractor </w:t>
      </w:r>
      <w:proofErr w:type="gramStart"/>
      <w:r w:rsidRPr="00B91CF8">
        <w:t>shall, within seve</w:t>
      </w:r>
      <w:r>
        <w:t>n</w:t>
      </w:r>
      <w:r w:rsidRPr="00B91CF8">
        <w:t xml:space="preserve"> (7) days of a written request by the Principal, submit</w:t>
      </w:r>
      <w:proofErr w:type="gramEnd"/>
      <w:r w:rsidRPr="00B91CF8">
        <w:t xml:space="preserve"> a written report to the Principal detailing how it has complied or is complying with clauses </w:t>
      </w:r>
      <w:r w:rsidRPr="00B91CF8">
        <w:fldChar w:fldCharType="begin"/>
      </w:r>
      <w:r w:rsidRPr="00B91CF8">
        <w:instrText xml:space="preserve"> REF _Ref454199569 \r \h </w:instrText>
      </w:r>
      <w:r w:rsidRPr="00B91CF8">
        <w:fldChar w:fldCharType="separate"/>
      </w:r>
      <w:r>
        <w:t>17.1</w:t>
      </w:r>
      <w:r w:rsidRPr="00B91CF8">
        <w:fldChar w:fldCharType="end"/>
      </w:r>
      <w:r w:rsidRPr="00B91CF8">
        <w:t xml:space="preserve"> and </w:t>
      </w:r>
      <w:r w:rsidRPr="00B91CF8">
        <w:fldChar w:fldCharType="begin"/>
      </w:r>
      <w:r w:rsidRPr="00B91CF8">
        <w:instrText xml:space="preserve"> REF _Ref454199591 \r \h </w:instrText>
      </w:r>
      <w:r w:rsidRPr="00B91CF8">
        <w:fldChar w:fldCharType="separate"/>
      </w:r>
      <w:r>
        <w:t>17.2</w:t>
      </w:r>
      <w:r w:rsidRPr="00B91CF8">
        <w:fldChar w:fldCharType="end"/>
      </w:r>
      <w:r w:rsidRPr="00B91CF8">
        <w:t>.</w:t>
      </w:r>
    </w:p>
    <w:p w:rsidR="00E74D14" w:rsidRPr="00B91CF8" w:rsidRDefault="00E74D14" w:rsidP="00E74D14">
      <w:r w:rsidRPr="00B91CF8">
        <w:t>The Principal may, after giving seven (7) day’s written notice to the Contract</w:t>
      </w:r>
      <w:r>
        <w:t>or</w:t>
      </w:r>
      <w:r w:rsidRPr="00B91CF8">
        <w:t xml:space="preserve">, inspect and conduct an audit of the Contractor’s records to determine the Contractor’s level of compliance with this clause </w:t>
      </w:r>
      <w:r w:rsidRPr="00B91CF8">
        <w:fldChar w:fldCharType="begin"/>
      </w:r>
      <w:r w:rsidRPr="00B91CF8">
        <w:instrText xml:space="preserve"> REF _Ref454199294 \r \h </w:instrText>
      </w:r>
      <w:r w:rsidRPr="00B91CF8">
        <w:fldChar w:fldCharType="separate"/>
      </w:r>
      <w:r>
        <w:t>17</w:t>
      </w:r>
      <w:r w:rsidRPr="00B91CF8">
        <w:fldChar w:fldCharType="end"/>
      </w:r>
      <w:r w:rsidRPr="00B91CF8">
        <w:t>. The Principal may conduct this audit itself or may engage a third party to conduct the audit on the Principal’s behalf.</w:t>
      </w:r>
    </w:p>
    <w:p w:rsidR="00E74D14" w:rsidRPr="00AA58A1" w:rsidRDefault="00E74D14" w:rsidP="00E74D14">
      <w:pPr>
        <w:pStyle w:val="Heading2"/>
        <w:keepNext/>
        <w:keepLines/>
      </w:pPr>
      <w:bookmarkStart w:id="206" w:name="_Toc440270165"/>
      <w:bookmarkStart w:id="207" w:name="_Toc528052078"/>
      <w:bookmarkStart w:id="208" w:name="_Toc8825388"/>
      <w:bookmarkStart w:id="209" w:name="_Toc15554166"/>
      <w:bookmarkStart w:id="210" w:name="_Toc17807402"/>
      <w:r w:rsidRPr="00AA58A1">
        <w:t>Failure to Fulfil</w:t>
      </w:r>
      <w:bookmarkEnd w:id="206"/>
      <w:r w:rsidRPr="00AA58A1">
        <w:t xml:space="preserve"> Local Benefit Commitment</w:t>
      </w:r>
      <w:bookmarkEnd w:id="207"/>
      <w:bookmarkEnd w:id="208"/>
      <w:bookmarkEnd w:id="209"/>
      <w:bookmarkEnd w:id="210"/>
    </w:p>
    <w:p w:rsidR="00E74D14" w:rsidRPr="00B91CF8" w:rsidRDefault="00E74D14" w:rsidP="00E74D14">
      <w:r w:rsidRPr="00B91CF8">
        <w:t xml:space="preserve">If the Contractor fails to fulfil or otherwise comply with the Local Benefit Commitment, or if the Contractor fails to comply with any other obligation placed on the Contractor by this clause </w:t>
      </w:r>
      <w:r w:rsidRPr="00B91CF8">
        <w:fldChar w:fldCharType="begin"/>
      </w:r>
      <w:r w:rsidRPr="00B91CF8">
        <w:instrText xml:space="preserve"> REF _Ref454199301 \r \h </w:instrText>
      </w:r>
      <w:r w:rsidRPr="00B91CF8">
        <w:fldChar w:fldCharType="separate"/>
      </w:r>
      <w:r>
        <w:t>17</w:t>
      </w:r>
      <w:r w:rsidRPr="00B91CF8">
        <w:fldChar w:fldCharType="end"/>
      </w:r>
      <w:r w:rsidRPr="00B91CF8">
        <w:t xml:space="preserve">, the Principal may take action under clause </w:t>
      </w:r>
      <w:r w:rsidRPr="00B91CF8">
        <w:fldChar w:fldCharType="begin"/>
      </w:r>
      <w:r w:rsidRPr="00B91CF8">
        <w:instrText xml:space="preserve"> REF _Ref454199265 \r \h </w:instrText>
      </w:r>
      <w:r w:rsidRPr="00B91CF8">
        <w:fldChar w:fldCharType="separate"/>
      </w:r>
      <w:r>
        <w:t>27</w:t>
      </w:r>
      <w:r w:rsidRPr="00B91CF8">
        <w:fldChar w:fldCharType="end"/>
      </w:r>
      <w:r w:rsidRPr="00B91CF8">
        <w:t>.</w:t>
      </w:r>
    </w:p>
    <w:p w:rsidR="00E74D14" w:rsidRPr="00AA58A1" w:rsidRDefault="00E74D14" w:rsidP="00E74D14">
      <w:pPr>
        <w:pStyle w:val="Heading2"/>
        <w:keepNext/>
        <w:keepLines/>
      </w:pPr>
      <w:bookmarkStart w:id="211" w:name="_Toc440270166"/>
      <w:bookmarkStart w:id="212" w:name="_Toc528052079"/>
      <w:bookmarkStart w:id="213" w:name="_Toc8825389"/>
      <w:bookmarkStart w:id="214" w:name="_Toc15554167"/>
      <w:bookmarkStart w:id="215" w:name="_Toc17807403"/>
      <w:r w:rsidRPr="00AA58A1">
        <w:t>Performance to be reported in Contractor Performance Reports</w:t>
      </w:r>
      <w:bookmarkEnd w:id="211"/>
      <w:bookmarkEnd w:id="212"/>
      <w:bookmarkEnd w:id="213"/>
      <w:bookmarkEnd w:id="214"/>
      <w:bookmarkEnd w:id="215"/>
    </w:p>
    <w:p w:rsidR="00E74D14" w:rsidRPr="00B91CF8" w:rsidRDefault="00E74D14" w:rsidP="00E74D14">
      <w:r w:rsidRPr="00B91CF8">
        <w:t xml:space="preserve">The Contractor’s compliance or non-compliance with this clause </w:t>
      </w:r>
      <w:r w:rsidRPr="00B91CF8">
        <w:fldChar w:fldCharType="begin"/>
      </w:r>
      <w:r w:rsidRPr="00B91CF8">
        <w:instrText xml:space="preserve"> REF _Ref454199281 \r \h </w:instrText>
      </w:r>
      <w:r>
        <w:instrText xml:space="preserve"> \* MERGEFORMAT </w:instrText>
      </w:r>
      <w:r w:rsidRPr="00B91CF8">
        <w:fldChar w:fldCharType="separate"/>
      </w:r>
      <w:r>
        <w:t>17</w:t>
      </w:r>
      <w:r w:rsidRPr="00B91CF8">
        <w:fldChar w:fldCharType="end"/>
      </w:r>
      <w:r w:rsidRPr="00B91CF8">
        <w:t xml:space="preserve"> </w:t>
      </w:r>
      <w:proofErr w:type="gramStart"/>
      <w:r w:rsidRPr="00B91CF8">
        <w:t>will be recorded</w:t>
      </w:r>
      <w:proofErr w:type="gramEnd"/>
      <w:r w:rsidRPr="00B91CF8">
        <w:t xml:space="preserve"> in the Contractor Performance Report to be prepared by the Principal in accordance with clause </w:t>
      </w:r>
      <w:r w:rsidRPr="00B91CF8">
        <w:fldChar w:fldCharType="begin"/>
      </w:r>
      <w:r w:rsidRPr="00B91CF8">
        <w:instrText xml:space="preserve"> REF _Ref454199981 \r \h </w:instrText>
      </w:r>
      <w:r>
        <w:instrText xml:space="preserve"> \* MERGEFORMAT </w:instrText>
      </w:r>
      <w:r w:rsidRPr="00B91CF8">
        <w:fldChar w:fldCharType="separate"/>
      </w:r>
      <w:r>
        <w:t>30</w:t>
      </w:r>
      <w:r w:rsidRPr="00B91CF8">
        <w:fldChar w:fldCharType="end"/>
      </w:r>
      <w:r w:rsidRPr="00B91CF8">
        <w:t>.</w:t>
      </w:r>
    </w:p>
    <w:p w:rsidR="00E74D14" w:rsidRPr="00AA58A1" w:rsidRDefault="00E74D14" w:rsidP="00E74D14">
      <w:pPr>
        <w:pStyle w:val="Heading1"/>
        <w:keepNext/>
        <w:keepLines/>
        <w:ind w:left="432" w:hanging="432"/>
      </w:pPr>
      <w:bookmarkStart w:id="216" w:name="_Toc390345157"/>
      <w:bookmarkStart w:id="217" w:name="_Toc390345158"/>
      <w:bookmarkStart w:id="218" w:name="_Toc390345159"/>
      <w:bookmarkStart w:id="219" w:name="_Toc328510735"/>
      <w:bookmarkStart w:id="220" w:name="_Ref328511203"/>
      <w:bookmarkStart w:id="221" w:name="_Ref356068652"/>
      <w:bookmarkStart w:id="222" w:name="_Toc528052080"/>
      <w:bookmarkStart w:id="223" w:name="_Toc8825390"/>
      <w:bookmarkStart w:id="224" w:name="_Toc15554168"/>
      <w:bookmarkStart w:id="225" w:name="_Toc17807404"/>
      <w:bookmarkEnd w:id="216"/>
      <w:bookmarkEnd w:id="217"/>
      <w:bookmarkEnd w:id="218"/>
      <w:r w:rsidRPr="00AA58A1">
        <w:t>Insurances</w:t>
      </w:r>
      <w:bookmarkEnd w:id="219"/>
      <w:bookmarkEnd w:id="220"/>
      <w:bookmarkEnd w:id="221"/>
      <w:bookmarkEnd w:id="222"/>
      <w:bookmarkEnd w:id="223"/>
      <w:bookmarkEnd w:id="224"/>
      <w:bookmarkEnd w:id="225"/>
    </w:p>
    <w:p w:rsidR="00E74D14" w:rsidRPr="00AA58A1" w:rsidRDefault="00E74D14" w:rsidP="00E74D14">
      <w:pPr>
        <w:pStyle w:val="Heading2"/>
        <w:keepNext/>
        <w:keepLines/>
      </w:pPr>
      <w:bookmarkStart w:id="226" w:name="_Toc528052081"/>
      <w:bookmarkStart w:id="227" w:name="_Toc8825391"/>
      <w:bookmarkStart w:id="228" w:name="_Toc15554169"/>
      <w:bookmarkStart w:id="229" w:name="_Toc17807405"/>
      <w:r w:rsidRPr="00AA58A1">
        <w:t>Workers Compensation Insurance</w:t>
      </w:r>
      <w:bookmarkEnd w:id="226"/>
      <w:bookmarkEnd w:id="227"/>
      <w:bookmarkEnd w:id="228"/>
      <w:bookmarkEnd w:id="229"/>
    </w:p>
    <w:p w:rsidR="00E74D14" w:rsidRPr="00B91CF8" w:rsidRDefault="00E74D14" w:rsidP="00E74D14">
      <w:pPr>
        <w:rPr>
          <w:i/>
        </w:rPr>
      </w:pPr>
      <w:r w:rsidRPr="00B91CF8">
        <w:t xml:space="preserve">For the purpose of this clause “worker” shall have the definition it is given in the </w:t>
      </w:r>
      <w:r w:rsidRPr="00B91CF8">
        <w:rPr>
          <w:i/>
        </w:rPr>
        <w:t xml:space="preserve">Return to Work Act 2015 </w:t>
      </w:r>
      <w:r w:rsidRPr="00B91CF8">
        <w:t>(NT).</w:t>
      </w:r>
    </w:p>
    <w:p w:rsidR="00E74D14" w:rsidRPr="00B91CF8" w:rsidRDefault="00E74D14" w:rsidP="00E74D14">
      <w:r w:rsidRPr="00B91CF8">
        <w:lastRenderedPageBreak/>
        <w:t xml:space="preserve">Before commencing the Contract the Contractor shall take out and shall maintain for the duration of the Contract appropriate Workers Compensation insurance cover for all workers employed by the Contractor.  This cover shall comply with the </w:t>
      </w:r>
      <w:r w:rsidRPr="00B91CF8">
        <w:rPr>
          <w:i/>
        </w:rPr>
        <w:t xml:space="preserve">Return to Work Act 2015 </w:t>
      </w:r>
      <w:r w:rsidRPr="00B91CF8">
        <w:t xml:space="preserve">(NT) and policies shall be purchased from Northern Territory approved insurers.  Details can be found at the following web address: </w:t>
      </w:r>
      <w:hyperlink r:id="rId14" w:history="1">
        <w:r w:rsidRPr="00980D79">
          <w:rPr>
            <w:rStyle w:val="Hyperlink"/>
            <w:rFonts w:eastAsiaTheme="majorEastAsia"/>
          </w:rPr>
          <w:t>www.worksafe.nt.gov.au</w:t>
        </w:r>
      </w:hyperlink>
      <w:r>
        <w:rPr>
          <w:rFonts w:eastAsiaTheme="majorEastAsia"/>
        </w:rPr>
        <w:t xml:space="preserve"> </w:t>
      </w:r>
    </w:p>
    <w:p w:rsidR="00E74D14" w:rsidRPr="00B91CF8" w:rsidRDefault="00E74D14" w:rsidP="00E74D14">
      <w:r w:rsidRPr="00B91CF8">
        <w:t xml:space="preserve">The Contractor shall ensure that all sub-contractors who employ workers have Workers Compensation insurance cover in accordance with the </w:t>
      </w:r>
      <w:r w:rsidRPr="00B91CF8">
        <w:rPr>
          <w:i/>
        </w:rPr>
        <w:t xml:space="preserve">Return to Work Act 2015 </w:t>
      </w:r>
      <w:r w:rsidRPr="00B91CF8">
        <w:t>(NT).</w:t>
      </w:r>
    </w:p>
    <w:p w:rsidR="00E74D14" w:rsidRPr="00B91CF8" w:rsidRDefault="00E74D14" w:rsidP="00E74D14">
      <w:r w:rsidRPr="00B91CF8">
        <w:t xml:space="preserve">The Contractor shall ensure that all persons employed under labour hire agreements, whether by the Contractor or through a </w:t>
      </w:r>
      <w:r>
        <w:t>l</w:t>
      </w:r>
      <w:r w:rsidRPr="00B91CF8">
        <w:t xml:space="preserve">abour </w:t>
      </w:r>
      <w:r>
        <w:t>h</w:t>
      </w:r>
      <w:r w:rsidRPr="00B91CF8">
        <w:t xml:space="preserve">ire </w:t>
      </w:r>
      <w:r>
        <w:t>f</w:t>
      </w:r>
      <w:r w:rsidRPr="00B91CF8">
        <w:t>irm, are appropriately covered by Workers Compensation insurance.</w:t>
      </w:r>
    </w:p>
    <w:p w:rsidR="00E74D14" w:rsidRPr="00B91CF8" w:rsidRDefault="00E74D14" w:rsidP="00E74D14">
      <w:r w:rsidRPr="00B91CF8">
        <w:t>Self-employed Contractors must ensure that they have adequate insurance coverage in place.</w:t>
      </w:r>
    </w:p>
    <w:p w:rsidR="00E74D14" w:rsidRPr="00B91CF8" w:rsidRDefault="00E74D14" w:rsidP="00E74D14">
      <w:r w:rsidRPr="00B91CF8">
        <w:t>The Contractor shall be responsible for ensuring that all sub-contractors have appropriate insurance policies in place.</w:t>
      </w:r>
    </w:p>
    <w:p w:rsidR="00E74D14" w:rsidRPr="00AA58A1" w:rsidRDefault="00E74D14" w:rsidP="00E74D14">
      <w:pPr>
        <w:pStyle w:val="Heading2"/>
        <w:keepNext/>
        <w:keepLines/>
      </w:pPr>
      <w:bookmarkStart w:id="230" w:name="_Toc528052082"/>
      <w:bookmarkStart w:id="231" w:name="_Toc8825392"/>
      <w:bookmarkStart w:id="232" w:name="_Toc15554170"/>
      <w:bookmarkStart w:id="233" w:name="_Toc17807406"/>
      <w:r w:rsidRPr="00AA58A1">
        <w:t>Public Liability Insurance</w:t>
      </w:r>
      <w:bookmarkEnd w:id="230"/>
      <w:bookmarkEnd w:id="231"/>
      <w:bookmarkEnd w:id="232"/>
      <w:bookmarkEnd w:id="233"/>
    </w:p>
    <w:p w:rsidR="00E74D14" w:rsidRPr="00B91CF8" w:rsidRDefault="00E74D14" w:rsidP="00E74D14">
      <w:r w:rsidRPr="00B91CF8">
        <w:t>Before commencing the Contract, the Contractor shall take out and shall maintain for the duration of the Contract a Public Liability policy of insurance to cover its liabilities to third parties.</w:t>
      </w:r>
    </w:p>
    <w:p w:rsidR="00E74D14" w:rsidRPr="00B91CF8" w:rsidRDefault="00E74D14" w:rsidP="00E74D14">
      <w:r w:rsidRPr="00B91CF8">
        <w:t>The Policy shall be for an amount of not less than the sum stated in the Annexure, for any one occurrence.</w:t>
      </w:r>
    </w:p>
    <w:p w:rsidR="00E74D14" w:rsidRPr="00B91CF8" w:rsidRDefault="00E74D14" w:rsidP="00E74D14">
      <w:r w:rsidRPr="00B91CF8">
        <w:t>The effecting of insurance shall not limit the liabilities or obligations of the Contractor under other provisions of the Contract.</w:t>
      </w:r>
    </w:p>
    <w:p w:rsidR="00E74D14" w:rsidRPr="00B91CF8" w:rsidRDefault="00E74D14" w:rsidP="00E74D14">
      <w:r w:rsidRPr="00B91CF8">
        <w:t>The Contractor shall ensure that all sub-contractors take out Public Liability Insurance that meets the requirements of this clause.</w:t>
      </w:r>
    </w:p>
    <w:p w:rsidR="00E74D14" w:rsidRPr="00AA58A1" w:rsidRDefault="00E74D14" w:rsidP="00E74D14">
      <w:pPr>
        <w:pStyle w:val="Heading2"/>
        <w:keepNext/>
        <w:keepLines/>
      </w:pPr>
      <w:bookmarkStart w:id="234" w:name="_Toc528052083"/>
      <w:bookmarkStart w:id="235" w:name="_Toc8825393"/>
      <w:bookmarkStart w:id="236" w:name="_Toc15554171"/>
      <w:bookmarkStart w:id="237" w:name="_Toc17807407"/>
      <w:r w:rsidRPr="00AA58A1">
        <w:t>Product Liability Insurance</w:t>
      </w:r>
      <w:bookmarkEnd w:id="234"/>
      <w:bookmarkEnd w:id="235"/>
      <w:bookmarkEnd w:id="236"/>
      <w:bookmarkEnd w:id="237"/>
    </w:p>
    <w:p w:rsidR="00E74D14" w:rsidRPr="00B91CF8" w:rsidRDefault="00E74D14" w:rsidP="00E74D14">
      <w:r w:rsidRPr="00B91CF8">
        <w:t>Before commencing the Contract, the Contractor shall take out and shall maintain for the duration of the Contract a Product Liability Insurance policy for an amount not less than the sum stated in the Annexure.</w:t>
      </w:r>
    </w:p>
    <w:p w:rsidR="00E74D14" w:rsidRPr="00B91CF8" w:rsidRDefault="00E74D14" w:rsidP="00E74D14">
      <w:r w:rsidRPr="00B91CF8">
        <w:t>The Contractor shall continue to maintain a Product Liability policy after the conclusion of the Contract for such period and for such amount as is necessary to indemnify the Contractor in respect of all liabilities arising out of this Contract.</w:t>
      </w:r>
    </w:p>
    <w:p w:rsidR="00E74D14" w:rsidRPr="00B91CF8" w:rsidRDefault="00E74D14" w:rsidP="00E74D14">
      <w:r w:rsidRPr="00B91CF8">
        <w:t>The Contractor’s liability to the Principal shall not be limited or otherwise affected by the terms of any such insurance policy.</w:t>
      </w:r>
    </w:p>
    <w:p w:rsidR="00E74D14" w:rsidRPr="00AA58A1" w:rsidRDefault="00E74D14" w:rsidP="00E74D14">
      <w:pPr>
        <w:pStyle w:val="Heading2"/>
        <w:keepNext/>
        <w:keepLines/>
      </w:pPr>
      <w:bookmarkStart w:id="238" w:name="_Toc528052084"/>
      <w:bookmarkStart w:id="239" w:name="_Toc8825394"/>
      <w:bookmarkStart w:id="240" w:name="_Toc15554172"/>
      <w:bookmarkStart w:id="241" w:name="_Toc17807408"/>
      <w:r w:rsidRPr="00AA58A1">
        <w:t>Lodgement of Certificates of Currency</w:t>
      </w:r>
      <w:bookmarkEnd w:id="238"/>
      <w:bookmarkEnd w:id="239"/>
      <w:bookmarkEnd w:id="240"/>
      <w:bookmarkEnd w:id="241"/>
    </w:p>
    <w:p w:rsidR="00E74D14" w:rsidRPr="00B91CF8" w:rsidRDefault="00E74D14" w:rsidP="00E74D14">
      <w:r w:rsidRPr="00B91CF8">
        <w:t xml:space="preserve">The Contractor shall provide the Principal with copies of Certificates of Currency and summaries of </w:t>
      </w:r>
      <w:r>
        <w:t>coverage</w:t>
      </w:r>
      <w:r w:rsidRPr="00B91CF8">
        <w:t xml:space="preserve"> for all insurance policies required under this clause </w:t>
      </w:r>
      <w:r w:rsidRPr="00B91CF8">
        <w:fldChar w:fldCharType="begin"/>
      </w:r>
      <w:r w:rsidRPr="00B91CF8">
        <w:instrText xml:space="preserve"> REF _Ref356068652 \r \h </w:instrText>
      </w:r>
      <w:r w:rsidRPr="00B91CF8">
        <w:fldChar w:fldCharType="separate"/>
      </w:r>
      <w:r>
        <w:t>18</w:t>
      </w:r>
      <w:r w:rsidRPr="00B91CF8">
        <w:fldChar w:fldCharType="end"/>
      </w:r>
      <w:r w:rsidRPr="00B91CF8">
        <w:t>, including those of any sub-contractors (including self-employed contractors and persons employed under labour hire agreements):</w:t>
      </w:r>
    </w:p>
    <w:p w:rsidR="00E74D14" w:rsidRPr="00B91CF8" w:rsidRDefault="00E74D14" w:rsidP="00AA2284">
      <w:pPr>
        <w:pStyle w:val="ListParagraph"/>
        <w:numPr>
          <w:ilvl w:val="0"/>
          <w:numId w:val="25"/>
        </w:numPr>
        <w:spacing w:after="240"/>
        <w:contextualSpacing/>
      </w:pPr>
      <w:r w:rsidRPr="00B91CF8">
        <w:t>prior to commencing the Services under the Contract;</w:t>
      </w:r>
    </w:p>
    <w:p w:rsidR="00E74D14" w:rsidRPr="00B91CF8" w:rsidRDefault="00E74D14" w:rsidP="00AA2284">
      <w:pPr>
        <w:pStyle w:val="ListParagraph"/>
        <w:numPr>
          <w:ilvl w:val="0"/>
          <w:numId w:val="25"/>
        </w:numPr>
        <w:spacing w:after="240"/>
        <w:contextualSpacing/>
      </w:pPr>
      <w:r w:rsidRPr="00B91CF8">
        <w:t xml:space="preserve">within two (2) </w:t>
      </w:r>
      <w:r>
        <w:t>Business Days</w:t>
      </w:r>
      <w:r w:rsidRPr="00B91CF8">
        <w:t xml:space="preserve"> of a written request by the Principal;</w:t>
      </w:r>
    </w:p>
    <w:p w:rsidR="00E74D14" w:rsidRPr="00B91CF8" w:rsidRDefault="00E74D14" w:rsidP="00AA2284">
      <w:pPr>
        <w:pStyle w:val="ListParagraph"/>
        <w:numPr>
          <w:ilvl w:val="0"/>
          <w:numId w:val="25"/>
        </w:numPr>
        <w:spacing w:after="240"/>
        <w:contextualSpacing/>
      </w:pPr>
      <w:r w:rsidRPr="00B91CF8">
        <w:t xml:space="preserve">within seven (7) days after the Contractor renews an insurance policy; and </w:t>
      </w:r>
    </w:p>
    <w:p w:rsidR="00E74D14" w:rsidRPr="00B91CF8" w:rsidRDefault="00E74D14" w:rsidP="00AA2284">
      <w:pPr>
        <w:pStyle w:val="ListParagraph"/>
        <w:numPr>
          <w:ilvl w:val="0"/>
          <w:numId w:val="25"/>
        </w:numPr>
        <w:spacing w:after="240"/>
        <w:contextualSpacing/>
      </w:pPr>
      <w:proofErr w:type="gramStart"/>
      <w:r w:rsidRPr="00B91CF8">
        <w:t>within</w:t>
      </w:r>
      <w:proofErr w:type="gramEnd"/>
      <w:r w:rsidRPr="00B91CF8">
        <w:t xml:space="preserve"> seven (7) days after the Contractor makes any change to an insurance policy.</w:t>
      </w:r>
    </w:p>
    <w:p w:rsidR="00E74D14" w:rsidRPr="00B91CF8" w:rsidRDefault="00E74D14" w:rsidP="00E74D14">
      <w:r w:rsidRPr="00B91CF8">
        <w:lastRenderedPageBreak/>
        <w:t>The Contractor will not cancel any insurance policy, or conduct itself in a manner that brings about such a cancellation of an insurance policy, except with the written approval of the Principal.</w:t>
      </w:r>
    </w:p>
    <w:p w:rsidR="00E74D14" w:rsidRPr="00AA58A1" w:rsidRDefault="00E74D14" w:rsidP="00E74D14">
      <w:pPr>
        <w:pStyle w:val="Heading1"/>
        <w:keepNext/>
        <w:keepLines/>
        <w:ind w:left="432" w:hanging="432"/>
      </w:pPr>
      <w:bookmarkStart w:id="242" w:name="_Toc320047612"/>
      <w:bookmarkStart w:id="243" w:name="_Toc320083397"/>
      <w:bookmarkStart w:id="244" w:name="_Toc327783700"/>
      <w:bookmarkStart w:id="245" w:name="_Toc327783794"/>
      <w:bookmarkStart w:id="246" w:name="_Toc320047614"/>
      <w:bookmarkStart w:id="247" w:name="_Toc320083399"/>
      <w:bookmarkStart w:id="248" w:name="_Toc327783702"/>
      <w:bookmarkStart w:id="249" w:name="_Toc327783796"/>
      <w:bookmarkStart w:id="250" w:name="_Toc238022960"/>
      <w:bookmarkStart w:id="251" w:name="_Toc238034669"/>
      <w:bookmarkStart w:id="252" w:name="_Toc238962338"/>
      <w:bookmarkStart w:id="253" w:name="_Toc238962674"/>
      <w:bookmarkStart w:id="254" w:name="_Toc281554246"/>
      <w:bookmarkStart w:id="255" w:name="_Toc281554301"/>
      <w:bookmarkStart w:id="256" w:name="_Toc281646499"/>
      <w:bookmarkStart w:id="257" w:name="_Toc320047620"/>
      <w:bookmarkStart w:id="258" w:name="_Toc320083405"/>
      <w:bookmarkStart w:id="259" w:name="_Toc327783708"/>
      <w:bookmarkStart w:id="260" w:name="_Toc327783802"/>
      <w:bookmarkStart w:id="261" w:name="_Toc328510736"/>
      <w:bookmarkStart w:id="262" w:name="_Toc528052085"/>
      <w:bookmarkStart w:id="263" w:name="_Toc8825395"/>
      <w:bookmarkStart w:id="264" w:name="_Toc15554173"/>
      <w:bookmarkStart w:id="265" w:name="_Toc17807409"/>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sidRPr="00AA58A1">
        <w:t>Delivery, Acceptance and Rejection</w:t>
      </w:r>
      <w:bookmarkEnd w:id="261"/>
      <w:bookmarkEnd w:id="262"/>
      <w:bookmarkEnd w:id="263"/>
      <w:bookmarkEnd w:id="264"/>
      <w:bookmarkEnd w:id="265"/>
    </w:p>
    <w:p w:rsidR="00E74D14" w:rsidRPr="00AA58A1" w:rsidRDefault="00E74D14" w:rsidP="00E74D14">
      <w:pPr>
        <w:pStyle w:val="Heading2"/>
        <w:keepNext/>
        <w:keepLines/>
      </w:pPr>
      <w:bookmarkStart w:id="266" w:name="_Toc528052086"/>
      <w:bookmarkStart w:id="267" w:name="_Toc8825396"/>
      <w:bookmarkStart w:id="268" w:name="_Toc15554174"/>
      <w:bookmarkStart w:id="269" w:name="_Toc17807410"/>
      <w:r w:rsidRPr="00AA58A1">
        <w:t>Delivery and Acceptance</w:t>
      </w:r>
      <w:bookmarkEnd w:id="266"/>
      <w:bookmarkEnd w:id="267"/>
      <w:bookmarkEnd w:id="268"/>
      <w:bookmarkEnd w:id="269"/>
    </w:p>
    <w:p w:rsidR="00E74D14" w:rsidRPr="00B91CF8" w:rsidRDefault="00E74D14" w:rsidP="00E74D14">
      <w:r w:rsidRPr="00B91CF8">
        <w:t>The Contractor shall deliver the Goods to the place or places and within the time or times stated in the Contract and/or Official Order shall obtain a receipt of their delivery.  Title in the Goods shall pass to the Principal upon satisfactory delivery of the Goods by the Contractor in accordance with the Contract.  Delivery and receipt of the Goods shall not be an acceptance of the Goods by the Principal.  The Principal may reject Goods, which are not in accordance with the Contract.</w:t>
      </w:r>
    </w:p>
    <w:p w:rsidR="00E74D14" w:rsidRPr="00B91CF8" w:rsidRDefault="00E74D14" w:rsidP="00E74D14">
      <w:r w:rsidRPr="00B91CF8">
        <w:t>Receipt of delivery, acceptance or payment shall not prejudice the right of the Principal to maintain an action for breach of condition or warranty should the Goods prove to be of inferior quality or in any respect contrary to the requirements of the Contract.</w:t>
      </w:r>
    </w:p>
    <w:p w:rsidR="00E74D14" w:rsidRPr="00AA58A1" w:rsidRDefault="00E74D14" w:rsidP="00E74D14">
      <w:pPr>
        <w:pStyle w:val="Heading2"/>
        <w:keepNext/>
        <w:keepLines/>
      </w:pPr>
      <w:bookmarkStart w:id="270" w:name="_Toc528052087"/>
      <w:bookmarkStart w:id="271" w:name="_Toc8825397"/>
      <w:bookmarkStart w:id="272" w:name="_Toc15554175"/>
      <w:bookmarkStart w:id="273" w:name="_Toc17807411"/>
      <w:r w:rsidRPr="00AA58A1">
        <w:t>Rejection</w:t>
      </w:r>
      <w:bookmarkEnd w:id="270"/>
      <w:bookmarkEnd w:id="271"/>
      <w:bookmarkEnd w:id="272"/>
      <w:bookmarkEnd w:id="273"/>
    </w:p>
    <w:p w:rsidR="00E74D14" w:rsidRPr="00B91CF8" w:rsidRDefault="00E74D14" w:rsidP="00E74D14">
      <w:r w:rsidRPr="00B91CF8">
        <w:t>Upon rejection of any Goods the Principal shall notify the Contractor and may direct that the rejected Goods be removed and replaced or rectified at the Contractor's risk and expense within such reasonable time as the Principal may direct.  Should the Contractor fail to remove or rectify rejected Goods within the time directed, the Principal may have the rejected Goods re-delivered at the Contractor's risk and expense.</w:t>
      </w:r>
    </w:p>
    <w:p w:rsidR="00E74D14" w:rsidRPr="00AA58A1" w:rsidRDefault="00E74D14" w:rsidP="00E74D14">
      <w:pPr>
        <w:pStyle w:val="Heading1"/>
        <w:keepNext/>
        <w:keepLines/>
        <w:ind w:left="432" w:hanging="432"/>
      </w:pPr>
      <w:bookmarkStart w:id="274" w:name="_Toc328510737"/>
      <w:bookmarkStart w:id="275" w:name="_Toc528052088"/>
      <w:bookmarkStart w:id="276" w:name="_Toc8825398"/>
      <w:bookmarkStart w:id="277" w:name="_Toc15554176"/>
      <w:bookmarkStart w:id="278" w:name="_Toc17807412"/>
      <w:bookmarkStart w:id="279" w:name="_Toc366043558"/>
      <w:r w:rsidRPr="00AA58A1">
        <w:t>Warranty Period</w:t>
      </w:r>
      <w:bookmarkEnd w:id="274"/>
      <w:bookmarkEnd w:id="275"/>
      <w:bookmarkEnd w:id="276"/>
      <w:bookmarkEnd w:id="277"/>
      <w:bookmarkEnd w:id="278"/>
    </w:p>
    <w:p w:rsidR="00E74D14" w:rsidRPr="00B91CF8" w:rsidRDefault="00E74D14" w:rsidP="00E74D14">
      <w:r w:rsidRPr="00B91CF8">
        <w:t>Without limiting any other warranty implied by statute or generally at law:</w:t>
      </w:r>
    </w:p>
    <w:p w:rsidR="00E74D14" w:rsidRPr="00B91CF8" w:rsidRDefault="00E74D14" w:rsidP="00AA2284">
      <w:pPr>
        <w:pStyle w:val="ListParagraph"/>
        <w:numPr>
          <w:ilvl w:val="0"/>
          <w:numId w:val="26"/>
        </w:numPr>
        <w:spacing w:after="240"/>
        <w:contextualSpacing/>
      </w:pPr>
      <w:r w:rsidRPr="00B91CF8">
        <w:t>if a defect (fair wear and tear excepted) appears in the Goods within the Warranty Period the Contractor shall promptly remedy such defect by either repairing or replacing the defective Goods without cost to the Principal; and</w:t>
      </w:r>
    </w:p>
    <w:p w:rsidR="00E74D14" w:rsidRPr="00B91CF8" w:rsidRDefault="00E74D14" w:rsidP="00AA2284">
      <w:pPr>
        <w:pStyle w:val="ListParagraph"/>
        <w:numPr>
          <w:ilvl w:val="0"/>
          <w:numId w:val="26"/>
        </w:numPr>
        <w:spacing w:after="240"/>
        <w:contextualSpacing/>
      </w:pPr>
      <w:proofErr w:type="gramStart"/>
      <w:r w:rsidRPr="00B91CF8">
        <w:t>the</w:t>
      </w:r>
      <w:proofErr w:type="gramEnd"/>
      <w:r w:rsidRPr="00B91CF8">
        <w:t xml:space="preserve"> Contractor shall obtain for the Principal the benefit of any manufacturer’s warranty.</w:t>
      </w:r>
    </w:p>
    <w:p w:rsidR="00E74D14" w:rsidRPr="00AA58A1" w:rsidRDefault="00E74D14" w:rsidP="00E74D14">
      <w:pPr>
        <w:pStyle w:val="Heading1"/>
        <w:keepNext/>
        <w:keepLines/>
        <w:ind w:left="432" w:hanging="432"/>
      </w:pPr>
      <w:bookmarkStart w:id="280" w:name="_Toc328510738"/>
      <w:bookmarkStart w:id="281" w:name="_Toc528052089"/>
      <w:bookmarkStart w:id="282" w:name="_Toc8825399"/>
      <w:bookmarkStart w:id="283" w:name="_Toc15554177"/>
      <w:bookmarkStart w:id="284" w:name="_Toc17807413"/>
      <w:r w:rsidRPr="00AA58A1">
        <w:t>Invoicing and Payment</w:t>
      </w:r>
      <w:bookmarkEnd w:id="279"/>
      <w:bookmarkEnd w:id="280"/>
      <w:bookmarkEnd w:id="281"/>
      <w:bookmarkEnd w:id="282"/>
      <w:bookmarkEnd w:id="283"/>
      <w:bookmarkEnd w:id="284"/>
    </w:p>
    <w:p w:rsidR="00E74D14" w:rsidRPr="00AA58A1" w:rsidRDefault="00E74D14" w:rsidP="00E74D14">
      <w:pPr>
        <w:pStyle w:val="Heading2"/>
        <w:keepNext/>
        <w:keepLines/>
      </w:pPr>
      <w:bookmarkStart w:id="285" w:name="_Toc528052090"/>
      <w:bookmarkStart w:id="286" w:name="_Toc8825400"/>
      <w:bookmarkStart w:id="287" w:name="_Toc15554178"/>
      <w:bookmarkStart w:id="288" w:name="_Toc17807414"/>
      <w:r w:rsidRPr="00AA58A1">
        <w:t>Invoicing</w:t>
      </w:r>
      <w:bookmarkEnd w:id="285"/>
      <w:bookmarkEnd w:id="286"/>
      <w:bookmarkEnd w:id="287"/>
      <w:bookmarkEnd w:id="288"/>
    </w:p>
    <w:p w:rsidR="00E74D14" w:rsidRPr="005963CC" w:rsidRDefault="00E74D14" w:rsidP="00E74D14">
      <w:r w:rsidRPr="005963CC">
        <w:t xml:space="preserve">The Contractor </w:t>
      </w:r>
      <w:r>
        <w:t>must</w:t>
      </w:r>
      <w:r w:rsidRPr="005963CC">
        <w:t xml:space="preserve"> provide the Principal</w:t>
      </w:r>
      <w:r>
        <w:t xml:space="preserve"> a valid invoice</w:t>
      </w:r>
      <w:r w:rsidRPr="005963CC">
        <w:t xml:space="preserve"> showing the </w:t>
      </w:r>
      <w:r w:rsidRPr="00A7674A">
        <w:t>quantity and value of the Goods delivered and accepted based on the particular Goods requirement under the Contract as set out in the Official Order.</w:t>
      </w:r>
      <w:r>
        <w:t xml:space="preserve"> The Contractor must provide any further details in regard to an invoice that are reasonably requested by the Principal.</w:t>
      </w:r>
    </w:p>
    <w:p w:rsidR="00E74D14" w:rsidRDefault="00E74D14" w:rsidP="00E74D14">
      <w:r>
        <w:t xml:space="preserve">For the purpose of this clause </w:t>
      </w:r>
      <w:r>
        <w:fldChar w:fldCharType="begin"/>
      </w:r>
      <w:r>
        <w:instrText xml:space="preserve"> REF _Ref13821563 \r \h </w:instrText>
      </w:r>
      <w:r>
        <w:fldChar w:fldCharType="separate"/>
      </w:r>
      <w:proofErr w:type="gramStart"/>
      <w:r>
        <w:t>21.1</w:t>
      </w:r>
      <w:proofErr w:type="gramEnd"/>
      <w:r>
        <w:fldChar w:fldCharType="end"/>
      </w:r>
      <w:r>
        <w:t xml:space="preserve"> an invoice is valid if it:</w:t>
      </w:r>
    </w:p>
    <w:p w:rsidR="00E74D14" w:rsidRDefault="00E74D14" w:rsidP="00AA2284">
      <w:pPr>
        <w:pStyle w:val="ListParagraph"/>
        <w:numPr>
          <w:ilvl w:val="0"/>
          <w:numId w:val="36"/>
        </w:numPr>
      </w:pPr>
      <w:r>
        <w:t>is correctly addressed and calculated in accordance with this Contract,</w:t>
      </w:r>
    </w:p>
    <w:p w:rsidR="00E74D14" w:rsidRDefault="00E74D14" w:rsidP="00AA2284">
      <w:pPr>
        <w:pStyle w:val="ListParagraph"/>
        <w:numPr>
          <w:ilvl w:val="0"/>
          <w:numId w:val="36"/>
        </w:numPr>
      </w:pPr>
      <w:r>
        <w:t>relates only to the Services that have been delivered to the Principal in accordance with this Contract and for which the Contractor is entitled to invoice under this Contract;</w:t>
      </w:r>
    </w:p>
    <w:p w:rsidR="00E74D14" w:rsidRPr="00C6022A" w:rsidRDefault="00E74D14" w:rsidP="00AA2284">
      <w:pPr>
        <w:pStyle w:val="ListParagraph"/>
        <w:numPr>
          <w:ilvl w:val="0"/>
          <w:numId w:val="36"/>
        </w:numPr>
      </w:pPr>
      <w:r>
        <w:t xml:space="preserve">complies with </w:t>
      </w:r>
      <w:r>
        <w:rPr>
          <w:i/>
        </w:rPr>
        <w:t>A New Tax System (Goods and Services Tax) Act 1999; and</w:t>
      </w:r>
    </w:p>
    <w:p w:rsidR="00E74D14" w:rsidRDefault="00E74D14" w:rsidP="00AA2284">
      <w:pPr>
        <w:pStyle w:val="ListParagraph"/>
        <w:numPr>
          <w:ilvl w:val="0"/>
          <w:numId w:val="36"/>
        </w:numPr>
      </w:pPr>
      <w:proofErr w:type="gramStart"/>
      <w:r>
        <w:t>c</w:t>
      </w:r>
      <w:r w:rsidRPr="00C6022A">
        <w:t>omplies</w:t>
      </w:r>
      <w:proofErr w:type="gramEnd"/>
      <w:r w:rsidRPr="00C6022A">
        <w:t xml:space="preserve"> with the requirements stipulated in this Contract.</w:t>
      </w:r>
    </w:p>
    <w:p w:rsidR="00E74D14" w:rsidRPr="005963CC" w:rsidRDefault="00E74D14" w:rsidP="00E74D14">
      <w:r>
        <w:lastRenderedPageBreak/>
        <w:t>The invoice must include:</w:t>
      </w:r>
    </w:p>
    <w:p w:rsidR="00E74D14" w:rsidRPr="005963CC" w:rsidRDefault="00E74D14" w:rsidP="00AA2284">
      <w:pPr>
        <w:pStyle w:val="ListParagraph"/>
        <w:numPr>
          <w:ilvl w:val="0"/>
          <w:numId w:val="11"/>
        </w:numPr>
        <w:spacing w:after="240"/>
        <w:contextualSpacing/>
        <w:rPr>
          <w:rFonts w:cs="Arial"/>
        </w:rPr>
      </w:pPr>
      <w:r w:rsidRPr="005963CC">
        <w:t>the Agency name, business unit of the Agency and address of the Agency;</w:t>
      </w:r>
    </w:p>
    <w:p w:rsidR="00E74D14" w:rsidRPr="005963CC" w:rsidRDefault="00E74D14" w:rsidP="00AA2284">
      <w:pPr>
        <w:pStyle w:val="ListParagraph"/>
        <w:numPr>
          <w:ilvl w:val="0"/>
          <w:numId w:val="11"/>
        </w:numPr>
        <w:spacing w:after="240"/>
        <w:contextualSpacing/>
        <w:rPr>
          <w:rFonts w:cs="Arial"/>
        </w:rPr>
      </w:pPr>
      <w:r w:rsidRPr="005963CC">
        <w:t>a reference number being the Official Order number, the Contract name and number or all of these details;</w:t>
      </w:r>
    </w:p>
    <w:p w:rsidR="00E74D14" w:rsidRPr="005963CC" w:rsidRDefault="00E74D14" w:rsidP="00AA2284">
      <w:pPr>
        <w:pStyle w:val="ListParagraph"/>
        <w:numPr>
          <w:ilvl w:val="0"/>
          <w:numId w:val="11"/>
        </w:numPr>
        <w:spacing w:after="240"/>
        <w:contextualSpacing/>
        <w:rPr>
          <w:rFonts w:cs="Arial"/>
        </w:rPr>
      </w:pPr>
      <w:proofErr w:type="gramStart"/>
      <w:r w:rsidRPr="005963CC">
        <w:rPr>
          <w:rFonts w:cs="Arial"/>
        </w:rPr>
        <w:t>details</w:t>
      </w:r>
      <w:proofErr w:type="gramEnd"/>
      <w:r w:rsidRPr="005963CC">
        <w:rPr>
          <w:rFonts w:cs="Arial"/>
        </w:rPr>
        <w:t xml:space="preserve"> of any adjustments made under the clause titled “Goods and Services Tax” of these Conditions of Contract and an explanation as to how such adjustments were calculated.</w:t>
      </w:r>
    </w:p>
    <w:p w:rsidR="00E74D14" w:rsidRPr="005963CC" w:rsidRDefault="00E74D14" w:rsidP="00E74D14">
      <w:r w:rsidRPr="005963CC">
        <w:t xml:space="preserve">The Principal’s preferred method of receiving </w:t>
      </w:r>
      <w:r>
        <w:t>i</w:t>
      </w:r>
      <w:r w:rsidRPr="005963CC">
        <w:t>nvoices is by electronic means, through the Principal’s electronic invoicing system (“EIS”)</w:t>
      </w:r>
      <w:r>
        <w:t xml:space="preserve"> at the following web address: </w:t>
      </w:r>
      <w:hyperlink r:id="rId15" w:history="1">
        <w:r w:rsidRPr="005963CC">
          <w:rPr>
            <w:rStyle w:val="Hyperlink"/>
            <w:rFonts w:eastAsiaTheme="majorEastAsia"/>
          </w:rPr>
          <w:t>https://invoicentg.nt.gov.au/</w:t>
        </w:r>
      </w:hyperlink>
      <w:r w:rsidRPr="005963CC">
        <w:t xml:space="preserve">. </w:t>
      </w:r>
    </w:p>
    <w:p w:rsidR="00E74D14" w:rsidRPr="005963CC" w:rsidRDefault="00E74D14" w:rsidP="00E74D14">
      <w:r w:rsidRPr="005963CC">
        <w:t xml:space="preserve">If the Contractor is not able to send </w:t>
      </w:r>
      <w:r>
        <w:t>i</w:t>
      </w:r>
      <w:r w:rsidRPr="005963CC">
        <w:t xml:space="preserve">nvoices using the EIS it shall send </w:t>
      </w:r>
      <w:r>
        <w:t>i</w:t>
      </w:r>
      <w:r w:rsidRPr="005963CC">
        <w:t xml:space="preserve">nvoices by email to: </w:t>
      </w:r>
      <w:hyperlink r:id="rId16" w:history="1">
        <w:r w:rsidRPr="005963CC">
          <w:rPr>
            <w:rStyle w:val="Hyperlink"/>
            <w:rFonts w:eastAsiaTheme="majorEastAsia"/>
          </w:rPr>
          <w:t>AccountsPayable@nt.gov.au</w:t>
        </w:r>
      </w:hyperlink>
    </w:p>
    <w:p w:rsidR="00E74D14" w:rsidRPr="005963CC" w:rsidRDefault="00E74D14" w:rsidP="00E74D14">
      <w:r w:rsidRPr="005963CC">
        <w:t>If the Contract</w:t>
      </w:r>
      <w:r>
        <w:t>or</w:t>
      </w:r>
      <w:r w:rsidRPr="005963CC">
        <w:t xml:space="preserve"> is not able to send </w:t>
      </w:r>
      <w:r>
        <w:t>i</w:t>
      </w:r>
      <w:r w:rsidRPr="005963CC">
        <w:t xml:space="preserve">nvoices using the EIS or by email pursuant to the above clauses, the Contractor shall send </w:t>
      </w:r>
      <w:r>
        <w:t>i</w:t>
      </w:r>
      <w:r w:rsidRPr="005963CC">
        <w:t xml:space="preserve">nvoices by post to the Principal at the following address: </w:t>
      </w:r>
    </w:p>
    <w:p w:rsidR="00E74D14" w:rsidRPr="005963CC" w:rsidRDefault="00E74D14" w:rsidP="005668B9">
      <w:r w:rsidRPr="005963CC">
        <w:t>Agency Name</w:t>
      </w:r>
      <w:r w:rsidR="005668B9">
        <w:br/>
      </w:r>
      <w:r w:rsidRPr="005963CC">
        <w:t>Business Unit</w:t>
      </w:r>
      <w:r w:rsidR="005668B9">
        <w:br/>
      </w:r>
      <w:r w:rsidRPr="005963CC">
        <w:t>PO Box 43475</w:t>
      </w:r>
      <w:r w:rsidR="005668B9">
        <w:br/>
      </w:r>
      <w:proofErr w:type="gramStart"/>
      <w:r w:rsidR="005668B9" w:rsidRPr="005668B9">
        <w:rPr>
          <w:caps/>
        </w:rPr>
        <w:t xml:space="preserve">Casuarina  </w:t>
      </w:r>
      <w:r w:rsidRPr="005963CC">
        <w:t>NT</w:t>
      </w:r>
      <w:proofErr w:type="gramEnd"/>
      <w:r w:rsidRPr="005963CC">
        <w:t xml:space="preserve"> </w:t>
      </w:r>
      <w:r>
        <w:t xml:space="preserve"> </w:t>
      </w:r>
      <w:r w:rsidRPr="005963CC">
        <w:t>0811</w:t>
      </w:r>
    </w:p>
    <w:p w:rsidR="00E74D14" w:rsidRPr="00AA58A1" w:rsidRDefault="00E74D14" w:rsidP="00E74D14">
      <w:pPr>
        <w:pStyle w:val="Heading2"/>
        <w:keepNext/>
        <w:keepLines/>
      </w:pPr>
      <w:bookmarkStart w:id="289" w:name="_Toc17807415"/>
      <w:bookmarkStart w:id="290" w:name="_Toc528052091"/>
      <w:bookmarkStart w:id="291" w:name="_Toc8825401"/>
      <w:bookmarkStart w:id="292" w:name="_Toc15554179"/>
      <w:r w:rsidRPr="00AA58A1">
        <w:t>Payment</w:t>
      </w:r>
      <w:bookmarkEnd w:id="289"/>
      <w:r w:rsidRPr="00AA58A1">
        <w:t xml:space="preserve"> </w:t>
      </w:r>
      <w:bookmarkEnd w:id="290"/>
      <w:bookmarkEnd w:id="291"/>
      <w:bookmarkEnd w:id="292"/>
    </w:p>
    <w:p w:rsidR="00E74D14" w:rsidRDefault="00E74D14" w:rsidP="00E74D14">
      <w:r>
        <w:t xml:space="preserve">The </w:t>
      </w:r>
      <w:r w:rsidRPr="00D67E86">
        <w:t xml:space="preserve">Principal </w:t>
      </w:r>
      <w:r>
        <w:t>will</w:t>
      </w:r>
      <w:r w:rsidRPr="00D67E86">
        <w:t xml:space="preserve"> make payments within</w:t>
      </w:r>
      <w:r>
        <w:t xml:space="preserve"> twenty (20) days of receipt of an undisputed invoice valued less than $1 million. The Principal will make payments within</w:t>
      </w:r>
      <w:r w:rsidRPr="00D67E86">
        <w:t xml:space="preserve"> thirty (30) days of receipt of a</w:t>
      </w:r>
      <w:r>
        <w:t>n undisputed i</w:t>
      </w:r>
      <w:r w:rsidRPr="00D67E86">
        <w:t xml:space="preserve">nvoice </w:t>
      </w:r>
      <w:r>
        <w:t>valued $1 million or more</w:t>
      </w:r>
      <w:r w:rsidRPr="00D67E86">
        <w:t>.</w:t>
      </w:r>
    </w:p>
    <w:p w:rsidR="00E74D14" w:rsidRDefault="00E74D14" w:rsidP="00E74D14">
      <w:r>
        <w:t>If the Principal disputes the invoice amount the Principal shall certify the amount it believes is due for payment, which shall be paid by the Principal and the liability of the balance of the payment shall be determined in accordance with the Contract.</w:t>
      </w:r>
    </w:p>
    <w:p w:rsidR="00E74D14" w:rsidRPr="00D67E86" w:rsidRDefault="00E74D14" w:rsidP="00E74D14">
      <w:r w:rsidRPr="00D67E86">
        <w:t>The payment of monies pursuant to this clause shall not be taken as evidence against or as an admission by the Principal that the Services have been executed in accordance with the Contract or the value thereof, but shall be taken to be payment on account only.</w:t>
      </w:r>
    </w:p>
    <w:p w:rsidR="00E74D14" w:rsidRPr="00D67E86" w:rsidRDefault="00E74D14" w:rsidP="00E74D14">
      <w:r w:rsidRPr="00D67E86">
        <w:t>Failure by the Principal to pay the amount by the due date:</w:t>
      </w:r>
    </w:p>
    <w:p w:rsidR="00E74D14" w:rsidRPr="00D67E86" w:rsidRDefault="00E74D14" w:rsidP="00AA2284">
      <w:pPr>
        <w:pStyle w:val="ListParagraph"/>
        <w:numPr>
          <w:ilvl w:val="0"/>
          <w:numId w:val="10"/>
        </w:numPr>
        <w:spacing w:after="240"/>
        <w:contextualSpacing/>
      </w:pPr>
      <w:r w:rsidRPr="00D67E86">
        <w:t>will not be grounds to vitiate or avoid the contract; and</w:t>
      </w:r>
    </w:p>
    <w:p w:rsidR="00E74D14" w:rsidRPr="00D67E86" w:rsidRDefault="00E74D14" w:rsidP="00AA2284">
      <w:pPr>
        <w:pStyle w:val="ListParagraph"/>
        <w:numPr>
          <w:ilvl w:val="0"/>
          <w:numId w:val="10"/>
        </w:numPr>
        <w:spacing w:after="240"/>
        <w:contextualSpacing/>
      </w:pPr>
      <w:proofErr w:type="gramStart"/>
      <w:r w:rsidRPr="00D67E86">
        <w:t>will</w:t>
      </w:r>
      <w:proofErr w:type="gramEnd"/>
      <w:r w:rsidRPr="00D67E86">
        <w:t xml:space="preserve"> entitle the Contractor to make a claim for interest penalties on the late payment.</w:t>
      </w:r>
    </w:p>
    <w:p w:rsidR="00E74D14" w:rsidRPr="008F6702" w:rsidRDefault="00E74D14" w:rsidP="00E74D14">
      <w:pPr>
        <w:pStyle w:val="Heading2"/>
        <w:keepNext/>
        <w:keepLines/>
        <w:ind w:left="851" w:hanging="851"/>
      </w:pPr>
      <w:bookmarkStart w:id="293" w:name="_Toc13836600"/>
      <w:bookmarkStart w:id="294" w:name="_Toc15554180"/>
      <w:bookmarkStart w:id="295" w:name="_Toc17807416"/>
      <w:r>
        <w:t>Incorrect Invoice Payment</w:t>
      </w:r>
      <w:bookmarkEnd w:id="293"/>
      <w:bookmarkEnd w:id="294"/>
      <w:bookmarkEnd w:id="295"/>
    </w:p>
    <w:p w:rsidR="00E74D14" w:rsidRDefault="00E74D14" w:rsidP="00581343">
      <w:r>
        <w:t xml:space="preserve">If an invoice </w:t>
      </w:r>
      <w:proofErr w:type="gramStart"/>
      <w:r>
        <w:t>is found to have been rendered</w:t>
      </w:r>
      <w:proofErr w:type="gramEnd"/>
      <w:r>
        <w:t xml:space="preserve"> incorrectly after payment, any underpayment or overpayment will be recoverable by or from the Contractor, as the case may be, and, without limiting recourse to other available means, may be offset against any amount subsequently due by the Principal to the Contractor under this Contract.</w:t>
      </w:r>
    </w:p>
    <w:p w:rsidR="00E74D14" w:rsidRPr="008F6702" w:rsidRDefault="00E74D14" w:rsidP="00E74D14">
      <w:pPr>
        <w:pStyle w:val="Heading2"/>
        <w:keepNext/>
        <w:keepLines/>
        <w:ind w:left="851" w:hanging="851"/>
      </w:pPr>
      <w:bookmarkStart w:id="296" w:name="_Toc13836601"/>
      <w:bookmarkStart w:id="297" w:name="_Toc15554181"/>
      <w:bookmarkStart w:id="298" w:name="_Toc17807417"/>
      <w:r>
        <w:t>Method and Currency of Payment</w:t>
      </w:r>
      <w:bookmarkEnd w:id="296"/>
      <w:bookmarkEnd w:id="297"/>
      <w:bookmarkEnd w:id="298"/>
    </w:p>
    <w:p w:rsidR="00E74D14" w:rsidRDefault="00E74D14" w:rsidP="00E74D14">
      <w:r>
        <w:t>Payments under this Contract may be made by electronic transfer directly to the nominated bank account of the relevant payee.</w:t>
      </w:r>
    </w:p>
    <w:p w:rsidR="00E74D14" w:rsidRDefault="00E74D14" w:rsidP="00E74D14">
      <w:r>
        <w:lastRenderedPageBreak/>
        <w:t>Unless otherwise agreed by the parties, all payments by the Principal to the Contractor will be made to a bank account in Australia.</w:t>
      </w:r>
    </w:p>
    <w:p w:rsidR="00E74D14" w:rsidRDefault="00E74D14" w:rsidP="00E74D14">
      <w:r>
        <w:t>All invoices from the Contractor to the Principal must be in accordance with the currency of the Lump Sum or Schedule of Rates.</w:t>
      </w:r>
    </w:p>
    <w:p w:rsidR="00E74D14" w:rsidRPr="008F6702" w:rsidRDefault="00E74D14" w:rsidP="00E74D14">
      <w:pPr>
        <w:pStyle w:val="Heading2"/>
        <w:keepNext/>
        <w:keepLines/>
        <w:ind w:left="851" w:hanging="851"/>
      </w:pPr>
      <w:bookmarkStart w:id="299" w:name="_Ref13820659"/>
      <w:bookmarkStart w:id="300" w:name="_Toc13836602"/>
      <w:bookmarkStart w:id="301" w:name="_Toc15554182"/>
      <w:bookmarkStart w:id="302" w:name="_Toc17807418"/>
      <w:r>
        <w:t>Interest on Late Payments</w:t>
      </w:r>
      <w:bookmarkEnd w:id="299"/>
      <w:bookmarkEnd w:id="300"/>
      <w:bookmarkEnd w:id="301"/>
      <w:bookmarkEnd w:id="302"/>
      <w:r w:rsidRPr="008F6702">
        <w:t xml:space="preserve"> </w:t>
      </w:r>
    </w:p>
    <w:p w:rsidR="00E74D14" w:rsidRDefault="00E74D14" w:rsidP="00E74D14">
      <w:r>
        <w:t>The Principal will pay interest on late payments calculated at the rate set annually in accordance with the Principal’s payment policy (as amended by time to time).</w:t>
      </w:r>
    </w:p>
    <w:p w:rsidR="00E74D14" w:rsidRDefault="00E74D14" w:rsidP="00E74D14">
      <w:r>
        <w:t>Interest is only payable on undisputed amounts exceeding the payment terms from the date of receipt by the Principal of a relevant valid invoice.</w:t>
      </w:r>
    </w:p>
    <w:p w:rsidR="00E74D14" w:rsidRDefault="00E74D14" w:rsidP="00E74D14">
      <w:r>
        <w:t xml:space="preserve">Where </w:t>
      </w:r>
      <w:proofErr w:type="gramStart"/>
      <w:r>
        <w:t>a valid invoice is disputed by the Principal</w:t>
      </w:r>
      <w:proofErr w:type="gramEnd"/>
      <w:r>
        <w:t xml:space="preserve"> the payment period referred to in clause </w:t>
      </w:r>
      <w:r>
        <w:fldChar w:fldCharType="begin"/>
      </w:r>
      <w:r>
        <w:instrText xml:space="preserve"> REF _Ref13822268 \r \h </w:instrText>
      </w:r>
      <w:r>
        <w:fldChar w:fldCharType="separate"/>
      </w:r>
      <w:r>
        <w:t>21.2</w:t>
      </w:r>
      <w:r>
        <w:fldChar w:fldCharType="end"/>
      </w:r>
      <w:r>
        <w:t xml:space="preserve"> commences in respect of the disputed portion when the dispute has been resolved.</w:t>
      </w:r>
    </w:p>
    <w:p w:rsidR="00E74D14" w:rsidRDefault="00E74D14" w:rsidP="00E74D14">
      <w:r>
        <w:t xml:space="preserve">Where the Contractor believes that it is entitled to claim interest on a late payment it must raise a separate invoice for the interest claimed showing all relevant details within ninety (90) days from receipt of payment of the amount in respect of which the interest is claimed.  Failure by the Contractor to do so will void any claim to payment of interest on the late payments.  </w:t>
      </w:r>
    </w:p>
    <w:p w:rsidR="00E74D14" w:rsidRDefault="00E74D14" w:rsidP="00E74D14">
      <w:r>
        <w:t>Where the purposes of this clause the “relevant details” are:</w:t>
      </w:r>
    </w:p>
    <w:p w:rsidR="00E74D14" w:rsidRDefault="00E74D14" w:rsidP="00AA2284">
      <w:pPr>
        <w:pStyle w:val="ListParagraph"/>
        <w:numPr>
          <w:ilvl w:val="0"/>
          <w:numId w:val="37"/>
        </w:numPr>
      </w:pPr>
      <w:r>
        <w:t>the date of deemed receipt of the original properly rendered invoice (being three (3) Business Days after the date of dispatch of the original properly rendered invoice);</w:t>
      </w:r>
    </w:p>
    <w:p w:rsidR="00E74D14" w:rsidRDefault="00E74D14" w:rsidP="00AA2284">
      <w:pPr>
        <w:pStyle w:val="ListParagraph"/>
        <w:numPr>
          <w:ilvl w:val="0"/>
          <w:numId w:val="37"/>
        </w:numPr>
      </w:pPr>
      <w:r>
        <w:t>the date of payment;</w:t>
      </w:r>
    </w:p>
    <w:p w:rsidR="00E74D14" w:rsidRDefault="00E74D14" w:rsidP="00AA2284">
      <w:pPr>
        <w:pStyle w:val="ListParagraph"/>
        <w:numPr>
          <w:ilvl w:val="0"/>
          <w:numId w:val="37"/>
        </w:numPr>
      </w:pPr>
      <w:r>
        <w:t>a copy of the original properly rendered invoice;</w:t>
      </w:r>
    </w:p>
    <w:p w:rsidR="00E74D14" w:rsidRDefault="00E74D14" w:rsidP="00AA2284">
      <w:pPr>
        <w:pStyle w:val="ListParagraph"/>
        <w:numPr>
          <w:ilvl w:val="0"/>
          <w:numId w:val="37"/>
        </w:numPr>
      </w:pPr>
      <w:r>
        <w:t xml:space="preserve">the period for which the Contractor considers interest is due; and </w:t>
      </w:r>
    </w:p>
    <w:p w:rsidR="00E74D14" w:rsidRDefault="00E74D14" w:rsidP="00AA2284">
      <w:pPr>
        <w:pStyle w:val="ListParagraph"/>
        <w:numPr>
          <w:ilvl w:val="0"/>
          <w:numId w:val="37"/>
        </w:numPr>
      </w:pPr>
      <w:proofErr w:type="gramStart"/>
      <w:r>
        <w:t>the</w:t>
      </w:r>
      <w:proofErr w:type="gramEnd"/>
      <w:r>
        <w:t xml:space="preserve"> amount of interest sought.</w:t>
      </w:r>
    </w:p>
    <w:p w:rsidR="00E74D14" w:rsidRDefault="00E74D14" w:rsidP="00E74D14">
      <w:r>
        <w:t xml:space="preserve">The Contractor’s entitlement to interest under this clause </w:t>
      </w:r>
      <w:r>
        <w:fldChar w:fldCharType="begin"/>
      </w:r>
      <w:r>
        <w:instrText xml:space="preserve"> REF _Ref13820659 \r \h </w:instrText>
      </w:r>
      <w:r>
        <w:fldChar w:fldCharType="separate"/>
      </w:r>
      <w:r>
        <w:t>21.5</w:t>
      </w:r>
      <w:r>
        <w:fldChar w:fldCharType="end"/>
      </w:r>
      <w:r>
        <w:t xml:space="preserve"> will be its sole entitlement to interest including damages for loss of use of, or the cost of borrowing, money.</w:t>
      </w:r>
    </w:p>
    <w:p w:rsidR="00E74D14" w:rsidRPr="00D67E86" w:rsidRDefault="00E74D14" w:rsidP="00E74D14">
      <w:r w:rsidRPr="00D67E86">
        <w:t>The Principal will not be liable for interest penalties on any payments in respect of interest penalties</w:t>
      </w:r>
      <w:r>
        <w:t xml:space="preserve"> under this clause 21.5</w:t>
      </w:r>
      <w:r w:rsidRPr="00D67E86">
        <w:t>.</w:t>
      </w:r>
    </w:p>
    <w:p w:rsidR="00E74D14" w:rsidRPr="00B91CF8" w:rsidRDefault="00E74D14" w:rsidP="00E74D14">
      <w:pPr>
        <w:pStyle w:val="Heading1"/>
        <w:keepNext/>
        <w:keepLines/>
        <w:ind w:left="432" w:hanging="432"/>
      </w:pPr>
      <w:bookmarkStart w:id="303" w:name="_Toc328510739"/>
      <w:bookmarkStart w:id="304" w:name="_Toc528052092"/>
      <w:bookmarkStart w:id="305" w:name="_Toc8825402"/>
      <w:bookmarkStart w:id="306" w:name="_Toc15554183"/>
      <w:bookmarkStart w:id="307" w:name="_Toc17807419"/>
      <w:r w:rsidRPr="00B91CF8">
        <w:t>Variations</w:t>
      </w:r>
      <w:bookmarkEnd w:id="303"/>
      <w:bookmarkEnd w:id="304"/>
      <w:bookmarkEnd w:id="305"/>
      <w:bookmarkEnd w:id="306"/>
      <w:bookmarkEnd w:id="307"/>
    </w:p>
    <w:p w:rsidR="00E74D14" w:rsidRPr="00B91CF8" w:rsidRDefault="00E74D14" w:rsidP="00E74D14">
      <w:r w:rsidRPr="00B91CF8">
        <w:t>The Principal may direct a variation to the quantity, method, point or time of delivery of the Goods or to the character or quality of any material or work and such direction shall not invalidate the Contract.  The variation shall be valued by mutual agreement between the Contractor and the Principal, or, failing agreement, by the Principal and the amount payable to the Contractor increased or decreased accordingly.</w:t>
      </w:r>
    </w:p>
    <w:p w:rsidR="00E74D14" w:rsidRPr="00B91CF8" w:rsidRDefault="00E74D14" w:rsidP="00E74D14">
      <w:pPr>
        <w:pStyle w:val="Heading1"/>
        <w:keepNext/>
        <w:keepLines/>
        <w:ind w:left="432" w:hanging="432"/>
      </w:pPr>
      <w:bookmarkStart w:id="308" w:name="_Toc328510740"/>
      <w:bookmarkStart w:id="309" w:name="_Toc528052093"/>
      <w:bookmarkStart w:id="310" w:name="_Toc8825403"/>
      <w:bookmarkStart w:id="311" w:name="_Toc15554184"/>
      <w:bookmarkStart w:id="312" w:name="_Toc17807420"/>
      <w:r w:rsidRPr="00B91CF8">
        <w:t>Assignment</w:t>
      </w:r>
      <w:bookmarkEnd w:id="308"/>
      <w:bookmarkEnd w:id="309"/>
      <w:bookmarkEnd w:id="310"/>
      <w:bookmarkEnd w:id="311"/>
      <w:bookmarkEnd w:id="312"/>
    </w:p>
    <w:p w:rsidR="00E74D14" w:rsidRPr="00B91CF8" w:rsidRDefault="00E74D14" w:rsidP="00E74D14">
      <w:r w:rsidRPr="00B91CF8">
        <w:t>The Contractor shall not assign the Contract, mortgage, charge or encumber any of the monies payable under the Contract or any other benefit whatsoever arising under the Contract, without written consent of the Principal.  Such consent shall not be unreasonably withheld.</w:t>
      </w:r>
    </w:p>
    <w:p w:rsidR="00E74D14" w:rsidRPr="00B91CF8" w:rsidRDefault="00E74D14" w:rsidP="00E74D14">
      <w:pPr>
        <w:pStyle w:val="Heading1"/>
        <w:keepNext/>
        <w:keepLines/>
        <w:ind w:left="432" w:hanging="432"/>
      </w:pPr>
      <w:bookmarkStart w:id="313" w:name="_Toc328510741"/>
      <w:bookmarkStart w:id="314" w:name="_Toc528052094"/>
      <w:bookmarkStart w:id="315" w:name="_Toc8825404"/>
      <w:bookmarkStart w:id="316" w:name="_Toc15554185"/>
      <w:bookmarkStart w:id="317" w:name="_Toc17807421"/>
      <w:r w:rsidRPr="00B91CF8">
        <w:lastRenderedPageBreak/>
        <w:t>Sub-Contracting</w:t>
      </w:r>
      <w:bookmarkEnd w:id="313"/>
      <w:bookmarkEnd w:id="314"/>
      <w:bookmarkEnd w:id="315"/>
      <w:bookmarkEnd w:id="316"/>
      <w:bookmarkEnd w:id="317"/>
    </w:p>
    <w:p w:rsidR="00E74D14" w:rsidRPr="00B91CF8" w:rsidRDefault="00E74D14" w:rsidP="00E74D14">
      <w:r w:rsidRPr="00B91CF8">
        <w:t>Should the Contractor desire to sub-contract any part or parts of the Contract he shall submit to the Principal for approval the names of the proposed sub-contractors, the nature and value of the Goods, that it is intended they undertake.  No sub-contractor shall be employed in connection with the Contract unless such approval is first obtained.  Such approval shall not be unreasonably withheld.</w:t>
      </w:r>
    </w:p>
    <w:p w:rsidR="00E74D14" w:rsidRPr="00B91CF8" w:rsidRDefault="00E74D14" w:rsidP="00E74D14">
      <w:r w:rsidRPr="00B91CF8">
        <w:t>Any sub-contract shall be in writing and contain the provision that progress payments to the sub-contractor shall be made within fourteen (14) days after the Contractor has received payment from the Principal.</w:t>
      </w:r>
    </w:p>
    <w:p w:rsidR="00E74D14" w:rsidRPr="00B91CF8" w:rsidRDefault="00E74D14" w:rsidP="00E74D14">
      <w:r w:rsidRPr="00B91CF8">
        <w:t>Any approval by the Principal to engage a sub-contractor for any part of the supply of the Goods shall not relieve the Contractor from any of its liabilities under the Contract.  The Contractor shall be fully liable to the Principal for the work of the sub-contractor or any employee or agent of the sub-contractor.</w:t>
      </w:r>
    </w:p>
    <w:p w:rsidR="00E74D14" w:rsidRPr="00B91CF8" w:rsidRDefault="00E74D14" w:rsidP="00E74D14">
      <w:pPr>
        <w:pStyle w:val="Heading1"/>
        <w:keepNext/>
        <w:keepLines/>
        <w:ind w:left="432" w:hanging="432"/>
      </w:pPr>
      <w:bookmarkStart w:id="318" w:name="_Hlt34199775"/>
      <w:bookmarkStart w:id="319" w:name="_Toc328510742"/>
      <w:bookmarkStart w:id="320" w:name="_Ref388791264"/>
      <w:bookmarkStart w:id="321" w:name="_Ref388791975"/>
      <w:bookmarkStart w:id="322" w:name="_Toc528052095"/>
      <w:bookmarkStart w:id="323" w:name="_Toc8825405"/>
      <w:bookmarkStart w:id="324" w:name="_Toc15554186"/>
      <w:bookmarkStart w:id="325" w:name="_Toc17807422"/>
      <w:bookmarkEnd w:id="318"/>
      <w:r w:rsidRPr="00B91CF8">
        <w:t>Disputes</w:t>
      </w:r>
      <w:bookmarkEnd w:id="319"/>
      <w:bookmarkEnd w:id="320"/>
      <w:bookmarkEnd w:id="321"/>
      <w:bookmarkEnd w:id="322"/>
      <w:bookmarkEnd w:id="323"/>
      <w:bookmarkEnd w:id="324"/>
      <w:bookmarkEnd w:id="325"/>
    </w:p>
    <w:p w:rsidR="00E74D14" w:rsidRPr="00B91CF8" w:rsidRDefault="00E74D14" w:rsidP="00E74D14">
      <w:pPr>
        <w:rPr>
          <w:rFonts w:cs="Arial"/>
        </w:rPr>
      </w:pPr>
      <w:r w:rsidRPr="00B91CF8">
        <w:rPr>
          <w:rFonts w:cs="Arial"/>
        </w:rPr>
        <w:t xml:space="preserve">Each party must follow the procedures in this clause </w:t>
      </w:r>
      <w:r w:rsidRPr="00B91CF8">
        <w:rPr>
          <w:rFonts w:cs="Arial"/>
        </w:rPr>
        <w:fldChar w:fldCharType="begin"/>
      </w:r>
      <w:r w:rsidRPr="00B91CF8">
        <w:rPr>
          <w:rFonts w:cs="Arial"/>
        </w:rPr>
        <w:instrText xml:space="preserve"> REF _Ref388791975 \r \h </w:instrText>
      </w:r>
      <w:r w:rsidRPr="00B91CF8">
        <w:rPr>
          <w:rFonts w:cs="Arial"/>
        </w:rPr>
      </w:r>
      <w:r w:rsidRPr="00B91CF8">
        <w:rPr>
          <w:rFonts w:cs="Arial"/>
        </w:rPr>
        <w:fldChar w:fldCharType="separate"/>
      </w:r>
      <w:r>
        <w:rPr>
          <w:rFonts w:cs="Arial"/>
        </w:rPr>
        <w:t>25</w:t>
      </w:r>
      <w:r w:rsidRPr="00B91CF8">
        <w:rPr>
          <w:rFonts w:cs="Arial"/>
        </w:rPr>
        <w:fldChar w:fldCharType="end"/>
      </w:r>
      <w:r w:rsidRPr="00B91CF8">
        <w:rPr>
          <w:rFonts w:cs="Arial"/>
        </w:rPr>
        <w:t xml:space="preserve"> before starting court proceedings, other than for interlocutory relief.</w:t>
      </w:r>
    </w:p>
    <w:p w:rsidR="00E74D14" w:rsidRPr="00B91CF8" w:rsidRDefault="00E74D14" w:rsidP="00E74D14">
      <w:pPr>
        <w:rPr>
          <w:rFonts w:cs="Arial"/>
        </w:rPr>
      </w:pPr>
      <w:r w:rsidRPr="00B91CF8">
        <w:rPr>
          <w:rFonts w:cs="Arial"/>
        </w:rPr>
        <w:t xml:space="preserve">Any party to this Contract who wishes to claim that a dispute has arisen must give written notice to the other party setting out details of the dispute. </w:t>
      </w:r>
    </w:p>
    <w:p w:rsidR="00E74D14" w:rsidRPr="00B91CF8" w:rsidRDefault="00E74D14" w:rsidP="00E74D14">
      <w:pPr>
        <w:tabs>
          <w:tab w:val="left" w:pos="0"/>
        </w:tabs>
        <w:rPr>
          <w:rFonts w:cs="Arial"/>
        </w:rPr>
      </w:pPr>
      <w:r w:rsidRPr="00B91CF8">
        <w:rPr>
          <w:rFonts w:cs="Arial"/>
        </w:rPr>
        <w:t xml:space="preserve">Within five (5) Business Days of the provision of the written notice, a nominated representative of each of the parties must meet to take whatever actions or investigations as each deems appropriate, in order </w:t>
      </w:r>
      <w:bookmarkStart w:id="326" w:name="_Toc362504547"/>
      <w:r w:rsidRPr="00B91CF8">
        <w:rPr>
          <w:rFonts w:cs="Arial"/>
        </w:rPr>
        <w:t>to seek to resolve the dispute.</w:t>
      </w:r>
    </w:p>
    <w:bookmarkEnd w:id="326"/>
    <w:p w:rsidR="00E74D14" w:rsidRPr="00B91CF8" w:rsidRDefault="00E74D14" w:rsidP="00E74D14">
      <w:pPr>
        <w:tabs>
          <w:tab w:val="left" w:pos="0"/>
        </w:tabs>
        <w:rPr>
          <w:rFonts w:cs="Arial"/>
        </w:rPr>
      </w:pPr>
      <w:r w:rsidRPr="00B91CF8">
        <w:rPr>
          <w:rFonts w:cs="Arial"/>
        </w:rPr>
        <w:t>If the dispute is not resolved within five (5) Business Days of the parties meeting (or within such further period as the parties agree is appropriate) then one or both parties may nominate a mediator to determine the dispute.</w:t>
      </w:r>
    </w:p>
    <w:p w:rsidR="00E74D14" w:rsidRPr="00B91CF8" w:rsidRDefault="00E74D14" w:rsidP="00E74D14">
      <w:pPr>
        <w:tabs>
          <w:tab w:val="left" w:pos="0"/>
        </w:tabs>
        <w:rPr>
          <w:rFonts w:cs="Arial"/>
        </w:rPr>
      </w:pPr>
      <w:r w:rsidRPr="00B91CF8">
        <w:rPr>
          <w:rFonts w:cs="Arial"/>
        </w:rPr>
        <w:t>If the parties fail to agree to the identity of a mediator within five (5) Business Days of a party nominating a mediator, then either or both of the parties may refer the matter to the President for the time being of the Law Society of the Northern Territory who will nominate a mediator to mediate the dispute.</w:t>
      </w:r>
    </w:p>
    <w:p w:rsidR="00E74D14" w:rsidRPr="00B91CF8" w:rsidRDefault="00E74D14" w:rsidP="00E74D14">
      <w:pPr>
        <w:tabs>
          <w:tab w:val="left" w:pos="0"/>
        </w:tabs>
        <w:rPr>
          <w:rFonts w:cs="Arial"/>
        </w:rPr>
      </w:pPr>
      <w:r w:rsidRPr="00B91CF8">
        <w:rPr>
          <w:rFonts w:cs="Arial"/>
        </w:rPr>
        <w:t xml:space="preserve">The parties will bear the costs of the mediator equally. </w:t>
      </w:r>
    </w:p>
    <w:p w:rsidR="00E74D14" w:rsidRDefault="00E74D14" w:rsidP="00E74D14">
      <w:pPr>
        <w:rPr>
          <w:rFonts w:cs="Arial"/>
        </w:rPr>
      </w:pPr>
      <w:r w:rsidRPr="00B91CF8">
        <w:rPr>
          <w:rFonts w:cs="Arial"/>
        </w:rPr>
        <w:t xml:space="preserve">During disputes and until such time that work under the Contract </w:t>
      </w:r>
      <w:r>
        <w:rPr>
          <w:rFonts w:cs="Arial"/>
        </w:rPr>
        <w:t>is</w:t>
      </w:r>
      <w:r w:rsidRPr="00B91CF8">
        <w:rPr>
          <w:rFonts w:cs="Arial"/>
        </w:rPr>
        <w:t xml:space="preserve"> completed, the Contractor must, at all times, continue to fulfil its obligations under the Contract and comply with all directions given to it by the Principal in accordance with the provision of the Contract, provided that such directions do not touch upon the subject matter of the dispute in respect of which written notice has been given in accordance with this clause.</w:t>
      </w:r>
    </w:p>
    <w:p w:rsidR="00E74D14" w:rsidRPr="00AA58A1" w:rsidRDefault="00E74D14" w:rsidP="00E74D14">
      <w:pPr>
        <w:pStyle w:val="Heading1"/>
        <w:keepNext/>
        <w:keepLines/>
        <w:ind w:left="432" w:hanging="432"/>
      </w:pPr>
      <w:bookmarkStart w:id="327" w:name="_Toc528052096"/>
      <w:bookmarkStart w:id="328" w:name="_Toc8825406"/>
      <w:bookmarkStart w:id="329" w:name="_Toc15554187"/>
      <w:bookmarkStart w:id="330" w:name="_Toc17807423"/>
      <w:r w:rsidRPr="00AA58A1">
        <w:t>Joint and Several Liability</w:t>
      </w:r>
      <w:bookmarkEnd w:id="327"/>
      <w:bookmarkEnd w:id="328"/>
      <w:bookmarkEnd w:id="329"/>
      <w:bookmarkEnd w:id="330"/>
    </w:p>
    <w:p w:rsidR="00E74D14" w:rsidRPr="00B91CF8" w:rsidRDefault="00E74D14" w:rsidP="00E74D14">
      <w:pPr>
        <w:rPr>
          <w:rFonts w:cs="Arial"/>
        </w:rPr>
      </w:pPr>
      <w:r w:rsidRPr="009F1704">
        <w:rPr>
          <w:rFonts w:cs="Arial"/>
        </w:rPr>
        <w:t xml:space="preserve">Where the </w:t>
      </w:r>
      <w:r w:rsidRPr="00BF37F9">
        <w:rPr>
          <w:rFonts w:cs="Arial"/>
        </w:rPr>
        <w:t>Contractor</w:t>
      </w:r>
      <w:r w:rsidRPr="009F1704">
        <w:rPr>
          <w:rFonts w:cs="Arial"/>
        </w:rPr>
        <w:t xml:space="preserve"> consists of two or more persons, this Contract shall bind them jointly and severally.  In particular, any agreement, representation, warranty or indemnity by one or more persons constituting the </w:t>
      </w:r>
      <w:r w:rsidRPr="00BF37F9">
        <w:rPr>
          <w:rFonts w:cs="Arial"/>
        </w:rPr>
        <w:t>Contractor</w:t>
      </w:r>
      <w:r w:rsidRPr="009F1704">
        <w:rPr>
          <w:rFonts w:cs="Arial"/>
        </w:rPr>
        <w:t xml:space="preserve"> binds all the persons constituting the </w:t>
      </w:r>
      <w:r w:rsidRPr="00BF37F9">
        <w:rPr>
          <w:rFonts w:cs="Arial"/>
        </w:rPr>
        <w:t>Contractor</w:t>
      </w:r>
      <w:r w:rsidRPr="009F1704">
        <w:rPr>
          <w:rFonts w:cs="Arial"/>
        </w:rPr>
        <w:t xml:space="preserve"> jointly and severally and any agreement, representation, warranty or indemnity in favour of one or more persons constituting the </w:t>
      </w:r>
      <w:r w:rsidRPr="00BF37F9">
        <w:rPr>
          <w:rFonts w:cs="Arial"/>
        </w:rPr>
        <w:t>Contractor</w:t>
      </w:r>
      <w:r w:rsidRPr="009F1704">
        <w:rPr>
          <w:rFonts w:cs="Arial"/>
        </w:rPr>
        <w:t xml:space="preserve"> is for the benefit of all the persons constituting the </w:t>
      </w:r>
      <w:r w:rsidRPr="00BF37F9">
        <w:rPr>
          <w:rFonts w:cs="Arial"/>
        </w:rPr>
        <w:t>Contractor</w:t>
      </w:r>
      <w:r w:rsidRPr="009F1704">
        <w:rPr>
          <w:rFonts w:cs="Arial"/>
        </w:rPr>
        <w:t xml:space="preserve"> jointly and severally.</w:t>
      </w:r>
    </w:p>
    <w:p w:rsidR="00E74D14" w:rsidRPr="00AA58A1" w:rsidRDefault="00E74D14" w:rsidP="00E74D14">
      <w:pPr>
        <w:pStyle w:val="Heading1"/>
        <w:keepNext/>
        <w:keepLines/>
        <w:ind w:left="432" w:hanging="432"/>
      </w:pPr>
      <w:bookmarkStart w:id="331" w:name="_Toc390345174"/>
      <w:bookmarkStart w:id="332" w:name="_Toc390345175"/>
      <w:bookmarkStart w:id="333" w:name="_Toc390345176"/>
      <w:bookmarkStart w:id="334" w:name="_Toc328510743"/>
      <w:bookmarkStart w:id="335" w:name="_Ref454199265"/>
      <w:bookmarkStart w:id="336" w:name="_Ref454200128"/>
      <w:bookmarkStart w:id="337" w:name="_Toc528052097"/>
      <w:bookmarkStart w:id="338" w:name="_Toc8825407"/>
      <w:bookmarkStart w:id="339" w:name="_Toc15554188"/>
      <w:bookmarkStart w:id="340" w:name="_Toc17807424"/>
      <w:bookmarkEnd w:id="331"/>
      <w:bookmarkEnd w:id="332"/>
      <w:bookmarkEnd w:id="333"/>
      <w:r w:rsidRPr="00AA58A1">
        <w:lastRenderedPageBreak/>
        <w:t>Termination</w:t>
      </w:r>
      <w:bookmarkEnd w:id="334"/>
      <w:bookmarkEnd w:id="335"/>
      <w:bookmarkEnd w:id="336"/>
      <w:bookmarkEnd w:id="337"/>
      <w:bookmarkEnd w:id="338"/>
      <w:bookmarkEnd w:id="339"/>
      <w:bookmarkEnd w:id="340"/>
    </w:p>
    <w:p w:rsidR="00E74D14" w:rsidRPr="00B91CF8" w:rsidRDefault="00E74D14" w:rsidP="00E74D14">
      <w:r w:rsidRPr="00B91CF8">
        <w:t>Without prejudice to any other remedy of the Principal at Law, if the Contractor fails to supply Goods as and when required by the Contract; fails in any other way to comply with the Contract; neglects or omits to carry out any direction of the Principal in respect of the Contract; intimates that they are unwilling or unable to complete the Contract; becomes insolvent or bankrupt or being a company goes into liquidation; is placed under official management or enters into a compromise or other arrangement with creditors; the Principal may by notice in writing terminate the Contract.  The termination shall be without prejudice to any claim by the Principal against the Contractor or any assignee or sub-contractor arising out of the Contract.</w:t>
      </w:r>
    </w:p>
    <w:p w:rsidR="00E74D14" w:rsidRPr="00B91CF8" w:rsidRDefault="00E74D14" w:rsidP="00E74D14">
      <w:r w:rsidRPr="00B91CF8">
        <w:t>If the Principal terminates the Contract in accordance with this clause, the Principal may obtain similar Goods from another source of supply.  If practicable the Principal shall obtain competitive prices and any additional costs incurred by the Principal in the re-supply of the Goods shall be a debt due to the Principal by the Contractor.</w:t>
      </w:r>
    </w:p>
    <w:p w:rsidR="00E74D14" w:rsidRPr="00AA58A1" w:rsidRDefault="00E74D14" w:rsidP="00E74D14">
      <w:pPr>
        <w:pStyle w:val="Heading1"/>
        <w:keepNext/>
        <w:keepLines/>
        <w:ind w:left="432" w:hanging="432"/>
      </w:pPr>
      <w:bookmarkStart w:id="341" w:name="_Toc281646517"/>
      <w:bookmarkStart w:id="342" w:name="_Toc320281336"/>
      <w:bookmarkStart w:id="343" w:name="_Toc328510744"/>
      <w:bookmarkStart w:id="344" w:name="_Toc528052098"/>
      <w:bookmarkStart w:id="345" w:name="_Toc8825408"/>
      <w:bookmarkStart w:id="346" w:name="_Toc15554189"/>
      <w:bookmarkStart w:id="347" w:name="_Toc17807425"/>
      <w:bookmarkStart w:id="348" w:name="_Toc240799165"/>
      <w:bookmarkEnd w:id="341"/>
      <w:r w:rsidRPr="00AA58A1">
        <w:t>Voluntary Termination</w:t>
      </w:r>
      <w:bookmarkEnd w:id="342"/>
      <w:bookmarkEnd w:id="343"/>
      <w:bookmarkEnd w:id="344"/>
      <w:bookmarkEnd w:id="345"/>
      <w:bookmarkEnd w:id="346"/>
      <w:bookmarkEnd w:id="347"/>
    </w:p>
    <w:p w:rsidR="00E74D14" w:rsidRPr="00B91CF8" w:rsidRDefault="00E74D14" w:rsidP="00E74D14">
      <w:r w:rsidRPr="00B91CF8">
        <w:t>Either party may terminate the Contract by giving thirty (30) days written notice to the other party.</w:t>
      </w:r>
    </w:p>
    <w:p w:rsidR="00E74D14" w:rsidRPr="00B91CF8" w:rsidRDefault="00E74D14" w:rsidP="00E74D14">
      <w:r w:rsidRPr="00B91CF8">
        <w:t>Termination of the Contract under this clause shall not relieve the Principal or the Contractor of their respective rights and obligations under the Contract or any Official Order up to and including the date of any such termination.</w:t>
      </w:r>
    </w:p>
    <w:p w:rsidR="00E74D14" w:rsidRPr="00AA58A1" w:rsidRDefault="00E74D14" w:rsidP="00E74D14">
      <w:pPr>
        <w:pStyle w:val="Heading1"/>
        <w:keepNext/>
        <w:keepLines/>
        <w:ind w:left="432" w:hanging="432"/>
      </w:pPr>
      <w:bookmarkStart w:id="349" w:name="_Toc328510745"/>
      <w:bookmarkStart w:id="350" w:name="_Toc528052099"/>
      <w:bookmarkStart w:id="351" w:name="_Toc8825409"/>
      <w:bookmarkStart w:id="352" w:name="_Toc15554190"/>
      <w:bookmarkStart w:id="353" w:name="_Toc17807426"/>
      <w:r w:rsidRPr="00AA58A1">
        <w:t>Rights of Principal to Recover Monies</w:t>
      </w:r>
      <w:bookmarkEnd w:id="348"/>
      <w:bookmarkEnd w:id="349"/>
      <w:bookmarkEnd w:id="350"/>
      <w:bookmarkEnd w:id="351"/>
      <w:bookmarkEnd w:id="352"/>
      <w:bookmarkEnd w:id="353"/>
    </w:p>
    <w:p w:rsidR="00E74D14" w:rsidRPr="00B91CF8" w:rsidRDefault="00E74D14" w:rsidP="00E74D14">
      <w:proofErr w:type="gramStart"/>
      <w:r w:rsidRPr="00B91CF8">
        <w:t xml:space="preserve">Should the Principal take action pursuant to clause </w:t>
      </w:r>
      <w:r w:rsidRPr="00B91CF8">
        <w:fldChar w:fldCharType="begin"/>
      </w:r>
      <w:r w:rsidRPr="00B91CF8">
        <w:instrText xml:space="preserve"> REF _Ref454200128 \r \h </w:instrText>
      </w:r>
      <w:r w:rsidRPr="00B91CF8">
        <w:fldChar w:fldCharType="separate"/>
      </w:r>
      <w:r>
        <w:t>27</w:t>
      </w:r>
      <w:r w:rsidRPr="00B91CF8">
        <w:fldChar w:fldCharType="end"/>
      </w:r>
      <w:r w:rsidRPr="00B91CF8">
        <w:t xml:space="preserve"> titled “Termination” then all losses, costs, charges and expenses incurred or sustained by the Principal in completing supply of the Goods will be deemed to be a debt due to the Principal by the Contractor and will be deducted from any monies that may then or may thereafter become due to the Contractor and if the monies are less than the amount so deductible the amount of the deficiency shall be a debt due by the Contractor to the Principal.</w:t>
      </w:r>
      <w:proofErr w:type="gramEnd"/>
    </w:p>
    <w:p w:rsidR="00E74D14" w:rsidRPr="00AA58A1" w:rsidRDefault="00E74D14" w:rsidP="00E74D14">
      <w:pPr>
        <w:pStyle w:val="Heading1"/>
        <w:keepNext/>
        <w:keepLines/>
        <w:ind w:left="432" w:hanging="432"/>
      </w:pPr>
      <w:bookmarkStart w:id="354" w:name="_Toc328510746"/>
      <w:bookmarkStart w:id="355" w:name="_Ref454199981"/>
      <w:bookmarkStart w:id="356" w:name="_Toc528052100"/>
      <w:bookmarkStart w:id="357" w:name="_Toc8825410"/>
      <w:bookmarkStart w:id="358" w:name="_Toc15554191"/>
      <w:bookmarkStart w:id="359" w:name="_Toc17807427"/>
      <w:r>
        <w:t xml:space="preserve">Contractor’s </w:t>
      </w:r>
      <w:r w:rsidRPr="00AA58A1">
        <w:t>Performance Report</w:t>
      </w:r>
      <w:bookmarkEnd w:id="354"/>
      <w:bookmarkEnd w:id="355"/>
      <w:bookmarkEnd w:id="356"/>
      <w:bookmarkEnd w:id="357"/>
      <w:bookmarkEnd w:id="358"/>
      <w:bookmarkEnd w:id="359"/>
    </w:p>
    <w:p w:rsidR="00E74D14" w:rsidRPr="00B91CF8" w:rsidRDefault="00E74D14" w:rsidP="00E74D14">
      <w:r w:rsidRPr="00B91CF8">
        <w:t>The Contractor agrees that upon delivery of each Official Order under the Contract, or every twelve (12) months, and upon completion of the Contract term or the termination of the Contract:</w:t>
      </w:r>
    </w:p>
    <w:p w:rsidR="00E74D14" w:rsidRPr="00B91CF8" w:rsidRDefault="00E74D14" w:rsidP="00AA2284">
      <w:pPr>
        <w:pStyle w:val="ListParagraph"/>
        <w:numPr>
          <w:ilvl w:val="0"/>
          <w:numId w:val="27"/>
        </w:numPr>
        <w:spacing w:after="240"/>
        <w:contextualSpacing/>
      </w:pPr>
      <w:r w:rsidRPr="00B91CF8">
        <w:t>the Principal will prepare a Contractor's Performance Report ('</w:t>
      </w:r>
      <w:r w:rsidRPr="00B91CF8">
        <w:rPr>
          <w:b/>
        </w:rPr>
        <w:t>Report</w:t>
      </w:r>
      <w:r w:rsidRPr="00B91CF8">
        <w:t>');</w:t>
      </w:r>
    </w:p>
    <w:p w:rsidR="00E74D14" w:rsidRPr="00B91CF8" w:rsidRDefault="00E74D14" w:rsidP="00AA2284">
      <w:pPr>
        <w:pStyle w:val="ListParagraph"/>
        <w:numPr>
          <w:ilvl w:val="0"/>
          <w:numId w:val="27"/>
        </w:numPr>
        <w:spacing w:after="240"/>
        <w:contextualSpacing/>
      </w:pPr>
      <w:r w:rsidRPr="00B91CF8">
        <w:t>the Principal shall liaise with the Contractor in completing the Report although the Principal reserves the ultimate right to complete the Report (other than the Contractor’s comments); and</w:t>
      </w:r>
    </w:p>
    <w:p w:rsidR="00E74D14" w:rsidRPr="00B91CF8" w:rsidRDefault="00E74D14" w:rsidP="00AA2284">
      <w:pPr>
        <w:pStyle w:val="ListParagraph"/>
        <w:numPr>
          <w:ilvl w:val="0"/>
          <w:numId w:val="27"/>
        </w:numPr>
        <w:spacing w:after="240"/>
        <w:contextualSpacing/>
      </w:pPr>
      <w:proofErr w:type="gramStart"/>
      <w:r w:rsidRPr="00B91CF8">
        <w:t>the</w:t>
      </w:r>
      <w:proofErr w:type="gramEnd"/>
      <w:r w:rsidRPr="00B91CF8">
        <w:t xml:space="preserve"> Principal may use and/or release the Report to another Agency of the Commonwealth or any State or Territory for evaluation of the Contractor’s performance in the assessment of future Quotations.</w:t>
      </w:r>
    </w:p>
    <w:p w:rsidR="00E74D14" w:rsidRPr="00B91CF8" w:rsidRDefault="00E74D14" w:rsidP="00E74D14">
      <w:r w:rsidRPr="00B91CF8">
        <w:t>The Contractor agrees that neither the Contractor nor any other person shall have any claim against the Principal or employees or agents of the Principal under any circumstances as a result of the preparation and use of the Report.</w:t>
      </w:r>
    </w:p>
    <w:p w:rsidR="00E74D14" w:rsidRPr="00AA58A1" w:rsidRDefault="00E74D14" w:rsidP="00E74D14">
      <w:pPr>
        <w:pStyle w:val="Heading1"/>
        <w:keepNext/>
        <w:keepLines/>
        <w:ind w:left="432" w:hanging="432"/>
      </w:pPr>
      <w:bookmarkStart w:id="360" w:name="_Toc328510747"/>
      <w:bookmarkStart w:id="361" w:name="_Ref454200105"/>
      <w:bookmarkStart w:id="362" w:name="_Toc528052101"/>
      <w:bookmarkStart w:id="363" w:name="_Toc8825411"/>
      <w:bookmarkStart w:id="364" w:name="_Toc15554192"/>
      <w:bookmarkStart w:id="365" w:name="_Toc17807428"/>
      <w:r w:rsidRPr="00AA58A1">
        <w:t>Goods and Services Tax</w:t>
      </w:r>
      <w:bookmarkEnd w:id="360"/>
      <w:bookmarkEnd w:id="361"/>
      <w:bookmarkEnd w:id="362"/>
      <w:bookmarkEnd w:id="363"/>
      <w:bookmarkEnd w:id="364"/>
      <w:bookmarkEnd w:id="365"/>
    </w:p>
    <w:p w:rsidR="00E74D14" w:rsidRPr="00B91CF8" w:rsidRDefault="00E74D14" w:rsidP="00E74D14">
      <w:r w:rsidRPr="00B91CF8">
        <w:t>For the purposes of this clause unless the context otherwise requires:</w:t>
      </w:r>
    </w:p>
    <w:p w:rsidR="00E74D14" w:rsidRPr="00B91CF8" w:rsidRDefault="00E74D14" w:rsidP="00E74D14">
      <w:r w:rsidRPr="00B91CF8">
        <w:rPr>
          <w:b/>
        </w:rPr>
        <w:lastRenderedPageBreak/>
        <w:t>'GST'</w:t>
      </w:r>
      <w:r>
        <w:t xml:space="preserve"> </w:t>
      </w:r>
      <w:r w:rsidRPr="00B91CF8">
        <w:t xml:space="preserve">means any tax imposed on Supplies by or through the </w:t>
      </w:r>
      <w:r w:rsidRPr="00B91CF8">
        <w:rPr>
          <w:i/>
        </w:rPr>
        <w:t>New Tax System (Goods and Services Tax) Act 1999</w:t>
      </w:r>
      <w:r w:rsidRPr="00B91CF8">
        <w:t xml:space="preserve"> </w:t>
      </w:r>
      <w:r w:rsidRPr="00B91CF8">
        <w:rPr>
          <w:b/>
        </w:rPr>
        <w:t>(</w:t>
      </w:r>
      <w:r w:rsidRPr="00B91CF8">
        <w:t>‘</w:t>
      </w:r>
      <w:r w:rsidRPr="00B91CF8">
        <w:rPr>
          <w:b/>
        </w:rPr>
        <w:t>Act</w:t>
      </w:r>
      <w:r w:rsidRPr="00B91CF8">
        <w:t xml:space="preserve">’) and any related Tax Imposition Act and </w:t>
      </w:r>
      <w:r w:rsidRPr="00B91CF8">
        <w:rPr>
          <w:b/>
        </w:rPr>
        <w:t>"</w:t>
      </w:r>
      <w:r w:rsidRPr="00B91CF8">
        <w:t xml:space="preserve">New Tax System Changes" has the meaning it bears in the </w:t>
      </w:r>
      <w:r w:rsidRPr="00B91CF8">
        <w:rPr>
          <w:i/>
        </w:rPr>
        <w:t>New Tax System (Trade Practices Amendment) Act 1999</w:t>
      </w:r>
      <w:r w:rsidRPr="00B91CF8">
        <w:t xml:space="preserve"> (‘</w:t>
      </w:r>
      <w:r w:rsidRPr="00B91CF8">
        <w:rPr>
          <w:b/>
        </w:rPr>
        <w:t>TPA</w:t>
      </w:r>
      <w:r w:rsidRPr="00B91CF8">
        <w:t>’).  Where any other term is used in this clause which is defined in the Act or the TPA it shall have the meaning which it bears in the Act, or (if the term is not defined in the Act) then the meaning which it bears in the TPA;</w:t>
      </w:r>
    </w:p>
    <w:p w:rsidR="00E74D14" w:rsidRPr="00B91CF8" w:rsidRDefault="00E74D14" w:rsidP="00E74D14">
      <w:r w:rsidRPr="00B91CF8">
        <w:rPr>
          <w:b/>
        </w:rPr>
        <w:t>'GST Rate'</w:t>
      </w:r>
      <w:r>
        <w:t xml:space="preserve"> </w:t>
      </w:r>
      <w:r w:rsidRPr="00B91CF8">
        <w:t>means the percentage amount of GST payable determined under section 9-70 of the Act as amended from time to time;</w:t>
      </w:r>
    </w:p>
    <w:p w:rsidR="00E74D14" w:rsidRPr="00B91CF8" w:rsidRDefault="00E74D14" w:rsidP="00E74D14">
      <w:r w:rsidRPr="00B91CF8">
        <w:rPr>
          <w:b/>
        </w:rPr>
        <w:t>'Input Tax Credit'</w:t>
      </w:r>
      <w:r>
        <w:t xml:space="preserve"> </w:t>
      </w:r>
      <w:r w:rsidRPr="00B91CF8">
        <w:t>has the meaning it bears in the Act;</w:t>
      </w:r>
    </w:p>
    <w:p w:rsidR="00E74D14" w:rsidRPr="00B91CF8" w:rsidRDefault="00E74D14" w:rsidP="00E74D14">
      <w:r w:rsidRPr="00B91CF8">
        <w:rPr>
          <w:b/>
        </w:rPr>
        <w:t>'Recipient' 'Entity' and 'Supplies'</w:t>
      </w:r>
      <w:r w:rsidRPr="00B91CF8">
        <w:tab/>
      </w:r>
      <w:r>
        <w:t xml:space="preserve"> </w:t>
      </w:r>
      <w:r w:rsidRPr="00B91CF8">
        <w:t>have the meaning they bear in the Act, and, in addition for the purposes of this contract shall also be read as follows:</w:t>
      </w:r>
    </w:p>
    <w:p w:rsidR="00E74D14" w:rsidRPr="00B91CF8" w:rsidRDefault="00E74D14" w:rsidP="00AA2284">
      <w:pPr>
        <w:pStyle w:val="ListParagraph"/>
        <w:numPr>
          <w:ilvl w:val="0"/>
          <w:numId w:val="30"/>
        </w:numPr>
        <w:spacing w:after="240"/>
        <w:contextualSpacing/>
      </w:pPr>
      <w:r w:rsidRPr="00B91CF8">
        <w:t>"</w:t>
      </w:r>
      <w:r w:rsidRPr="00B91CF8">
        <w:rPr>
          <w:b/>
        </w:rPr>
        <w:t>Entity</w:t>
      </w:r>
      <w:r w:rsidRPr="00B91CF8">
        <w:t>" shall also mean Contractor;</w:t>
      </w:r>
    </w:p>
    <w:p w:rsidR="00E74D14" w:rsidRPr="00B91CF8" w:rsidRDefault="00E74D14" w:rsidP="00AA2284">
      <w:pPr>
        <w:pStyle w:val="ListParagraph"/>
        <w:numPr>
          <w:ilvl w:val="0"/>
          <w:numId w:val="30"/>
        </w:numPr>
        <w:spacing w:after="240"/>
        <w:contextualSpacing/>
      </w:pPr>
      <w:r w:rsidRPr="00B91CF8">
        <w:t>"</w:t>
      </w:r>
      <w:r w:rsidRPr="00B91CF8">
        <w:rPr>
          <w:b/>
        </w:rPr>
        <w:t>Recipient</w:t>
      </w:r>
      <w:r w:rsidRPr="00B91CF8">
        <w:t>" shall also mean Principal;</w:t>
      </w:r>
    </w:p>
    <w:p w:rsidR="00E74D14" w:rsidRPr="00B91CF8" w:rsidRDefault="00E74D14" w:rsidP="00AA2284">
      <w:pPr>
        <w:pStyle w:val="ListParagraph"/>
        <w:numPr>
          <w:ilvl w:val="0"/>
          <w:numId w:val="30"/>
        </w:numPr>
        <w:spacing w:after="240"/>
        <w:contextualSpacing/>
      </w:pPr>
      <w:r w:rsidRPr="00B91CF8">
        <w:t>"</w:t>
      </w:r>
      <w:r w:rsidRPr="00B91CF8">
        <w:rPr>
          <w:b/>
        </w:rPr>
        <w:t>Supplies</w:t>
      </w:r>
      <w:r w:rsidRPr="00B91CF8">
        <w:t>" shall also mean the Goods and/or Service.</w:t>
      </w:r>
    </w:p>
    <w:p w:rsidR="00E74D14" w:rsidRPr="00B91CF8" w:rsidRDefault="00E74D14" w:rsidP="00E74D14">
      <w:r w:rsidRPr="00B91CF8">
        <w:rPr>
          <w:b/>
        </w:rPr>
        <w:t>'Adjustment'</w:t>
      </w:r>
      <w:r>
        <w:t xml:space="preserve"> </w:t>
      </w:r>
      <w:r w:rsidRPr="00B91CF8">
        <w:t>means each form of adjustment to consideration provided for in this clause.</w:t>
      </w:r>
    </w:p>
    <w:p w:rsidR="00E74D14" w:rsidRPr="00B91CF8" w:rsidRDefault="00E74D14" w:rsidP="00E74D14">
      <w:r w:rsidRPr="00B91CF8">
        <w:t>The parties acknowledge that the consideration under this Contract is inclusive of GST, where GST is calculated using the GST rate at the time of forming this Contract.</w:t>
      </w:r>
    </w:p>
    <w:p w:rsidR="00E74D14" w:rsidRPr="00B91CF8" w:rsidRDefault="00E74D14" w:rsidP="00E74D14">
      <w:r w:rsidRPr="00B91CF8">
        <w:t>The Contractor shall provide the Recipient with a Tax Invoice and/or adjustment notes in relation to the supply prior to an amount being paid by the Recipient under this Contract, and shall do all things reasonably necessary to assist the Recipient to enable it to claim and obtain any Input Tax Credit available to it in respect of a Supply.</w:t>
      </w:r>
    </w:p>
    <w:p w:rsidR="00E74D14" w:rsidRPr="00B91CF8" w:rsidRDefault="00E74D14" w:rsidP="00E74D14">
      <w:r w:rsidRPr="00B91CF8">
        <w:t>Where the GST rate is changed after the date of formation of this Contract the consideration under this Contract will be increased or decreased so that the consideration remains inclusive of GST, with GST calculated using the new GST Rate from the date of the change of the GST Rate that applies at the date of formation of this Contract.</w:t>
      </w:r>
    </w:p>
    <w:p w:rsidR="00E74D14" w:rsidRPr="00AA58A1" w:rsidRDefault="00E74D14" w:rsidP="00E74D14">
      <w:pPr>
        <w:pStyle w:val="Heading1"/>
        <w:keepNext/>
        <w:keepLines/>
        <w:ind w:left="432" w:hanging="432"/>
      </w:pPr>
      <w:bookmarkStart w:id="366" w:name="_Toc328510748"/>
      <w:bookmarkStart w:id="367" w:name="_Toc528052102"/>
      <w:bookmarkStart w:id="368" w:name="_Toc8825412"/>
      <w:bookmarkStart w:id="369" w:name="_Toc15554193"/>
      <w:bookmarkStart w:id="370" w:name="_Toc17807429"/>
      <w:r w:rsidRPr="00AA58A1">
        <w:t>Privacy</w:t>
      </w:r>
      <w:bookmarkEnd w:id="366"/>
      <w:bookmarkEnd w:id="367"/>
      <w:bookmarkEnd w:id="368"/>
      <w:bookmarkEnd w:id="369"/>
      <w:bookmarkEnd w:id="370"/>
    </w:p>
    <w:p w:rsidR="00E74D14" w:rsidRPr="00B91CF8" w:rsidRDefault="00E74D14" w:rsidP="00E74D14">
      <w:r w:rsidRPr="00B91CF8">
        <w:t>For the purposes of this clause unless the context otherwise requires:</w:t>
      </w:r>
    </w:p>
    <w:p w:rsidR="00E74D14" w:rsidRPr="00B91CF8" w:rsidRDefault="00E74D14" w:rsidP="00E74D14">
      <w:r w:rsidRPr="00B91CF8">
        <w:rPr>
          <w:b/>
        </w:rPr>
        <w:t>'Act'</w:t>
      </w:r>
      <w:r>
        <w:t xml:space="preserve"> </w:t>
      </w:r>
      <w:r w:rsidRPr="00B91CF8">
        <w:t xml:space="preserve">means the </w:t>
      </w:r>
      <w:r w:rsidRPr="00B91CF8">
        <w:rPr>
          <w:i/>
        </w:rPr>
        <w:t>Information Act (NT)</w:t>
      </w:r>
      <w:r w:rsidRPr="00B91CF8">
        <w:t>;</w:t>
      </w:r>
    </w:p>
    <w:p w:rsidR="00E74D14" w:rsidRPr="00B91CF8" w:rsidRDefault="00E74D14" w:rsidP="00E74D14">
      <w:r w:rsidRPr="00B91CF8">
        <w:rPr>
          <w:b/>
        </w:rPr>
        <w:t>'Privacy Laws'</w:t>
      </w:r>
      <w:r>
        <w:t xml:space="preserve"> </w:t>
      </w:r>
      <w:r w:rsidRPr="00B91CF8">
        <w:t>means the Act; and the Information Privacy Principles set out in the Act or any "code of practice" approved under the Act that applies to any of the parties to this Contract.</w:t>
      </w:r>
    </w:p>
    <w:p w:rsidR="00E74D14" w:rsidRPr="00B91CF8" w:rsidRDefault="00E74D14" w:rsidP="00E74D14">
      <w:r w:rsidRPr="00B91CF8">
        <w:rPr>
          <w:b/>
        </w:rPr>
        <w:t>'Personal Information'</w:t>
      </w:r>
      <w:r>
        <w:t xml:space="preserve"> </w:t>
      </w:r>
      <w:r w:rsidRPr="00B91CF8">
        <w:t>means all information about a person that is “personal information” as defined in the Act, which is collected and/or handled by any of the parties in connection with this Contract.</w:t>
      </w:r>
    </w:p>
    <w:p w:rsidR="00E74D14" w:rsidRPr="00B91CF8" w:rsidRDefault="00E74D14" w:rsidP="00E74D14">
      <w:r w:rsidRPr="00B91CF8">
        <w:t>The Contractor agrees to deal with all Personal Information in a manner, which is consistent with the Privacy Laws and any other relevant privacy legislation, as if the Contractor were a public sector organisation.</w:t>
      </w:r>
    </w:p>
    <w:p w:rsidR="00E74D14" w:rsidRPr="00B91CF8" w:rsidRDefault="00E74D14" w:rsidP="00E74D14">
      <w:r w:rsidRPr="00B91CF8">
        <w:t>The Contractor is to collect, use, disclose or otherwise deal with Personal Information only for the purposes of fulfilling its obligations under this Contract.</w:t>
      </w:r>
    </w:p>
    <w:p w:rsidR="00E74D14" w:rsidRPr="00B91CF8" w:rsidRDefault="00E74D14" w:rsidP="00E74D14">
      <w:r w:rsidRPr="00B91CF8">
        <w:t xml:space="preserve">The Contractor is not to disclose Personal Information without the written authority of the Principal, and in any event disclosure is to be in accordance with the Privacy Laws.  The Contractor is to immediately </w:t>
      </w:r>
      <w:r w:rsidRPr="00B91CF8">
        <w:lastRenderedPageBreak/>
        <w:t>notify the Principal where it becomes aware that a disclosure of Personal Information may be required by law.</w:t>
      </w:r>
    </w:p>
    <w:p w:rsidR="00E74D14" w:rsidRPr="00B91CF8" w:rsidRDefault="00E74D14" w:rsidP="00E74D14">
      <w:r w:rsidRPr="00B91CF8">
        <w:t>The Contractor is to ensure that any employees, agents or subcontractors, and any other person who may have access to Personal Information held by the Contractor, are aware of the obligations of the Contractor under this Contract and undertake to not collect, access, use, disclose or otherwise deal with Personal Information except in performing their duties of employment and in accordance with this Contract.</w:t>
      </w:r>
    </w:p>
    <w:p w:rsidR="00E74D14" w:rsidRPr="00B91CF8" w:rsidRDefault="00E74D14" w:rsidP="00E74D14">
      <w:r w:rsidRPr="00B91CF8">
        <w:t>The Contractor is to take all reasonable measures to ensure that Personal Information is protected from misuse, loss, unauthorised access, modification, disclosure or other misuse and that only personnel necessary to fulfil the obligations under this Contract have access to the Personal Information.</w:t>
      </w:r>
    </w:p>
    <w:p w:rsidR="00E74D14" w:rsidRPr="00B91CF8" w:rsidRDefault="00E74D14" w:rsidP="00E74D14">
      <w:r w:rsidRPr="00B91CF8">
        <w:t>The Contractor is to develop, and obtain the written approval of the Principal</w:t>
      </w:r>
      <w:r>
        <w:t xml:space="preserve"> of</w:t>
      </w:r>
      <w:r w:rsidRPr="00B91CF8">
        <w:t>:</w:t>
      </w:r>
    </w:p>
    <w:p w:rsidR="00E74D14" w:rsidRPr="00B91CF8" w:rsidRDefault="00E74D14" w:rsidP="00AA2284">
      <w:pPr>
        <w:pStyle w:val="ListParagraph"/>
        <w:numPr>
          <w:ilvl w:val="0"/>
          <w:numId w:val="28"/>
        </w:numPr>
        <w:spacing w:after="240"/>
        <w:contextualSpacing/>
      </w:pPr>
      <w:r w:rsidRPr="00B91CF8">
        <w:t>policies for the management of personal information; and</w:t>
      </w:r>
    </w:p>
    <w:p w:rsidR="00E74D14" w:rsidRPr="00B91CF8" w:rsidRDefault="00E74D14" w:rsidP="00AA2284">
      <w:pPr>
        <w:pStyle w:val="ListParagraph"/>
        <w:numPr>
          <w:ilvl w:val="0"/>
          <w:numId w:val="28"/>
        </w:numPr>
        <w:spacing w:after="240"/>
        <w:contextualSpacing/>
      </w:pPr>
      <w:proofErr w:type="gramStart"/>
      <w:r w:rsidRPr="00B91CF8">
        <w:t>complaint</w:t>
      </w:r>
      <w:proofErr w:type="gramEnd"/>
      <w:r w:rsidRPr="00B91CF8">
        <w:t xml:space="preserve"> handling procedures.</w:t>
      </w:r>
    </w:p>
    <w:p w:rsidR="00E74D14" w:rsidRPr="00B91CF8" w:rsidRDefault="00E74D14" w:rsidP="00E74D14">
      <w:r w:rsidRPr="00B91CF8">
        <w:t>Each party is to immediately notify the other when a complaint is received.  The Contractor acknowledges that individuals have the right to request access to, or correction of, the Personal Information held about them.</w:t>
      </w:r>
    </w:p>
    <w:p w:rsidR="00E74D14" w:rsidRDefault="00E74D14" w:rsidP="00E74D14">
      <w:r w:rsidRPr="00B91CF8">
        <w:t>The Contractor must not transfer Personal Information outside the Northern Territory without the prior approval of the Principal.  The Contractor, in respect to Personal Information, is to immediately notify the Principal where the Contractor becomes aware of a breach of this clause or the Privacy Laws.</w:t>
      </w:r>
    </w:p>
    <w:p w:rsidR="00E74D14" w:rsidRPr="004F28F4" w:rsidRDefault="00E74D14" w:rsidP="00E74D14">
      <w:r w:rsidRPr="004F28F4">
        <w:t>The Contractor indemnifies the Principal in respect of any liability, loss or expense incurred arising out of or in connection with a breach of the obligations of the Contractor under this Contract.</w:t>
      </w:r>
    </w:p>
    <w:p w:rsidR="00E74D14" w:rsidRPr="00B91CF8" w:rsidRDefault="00E74D14" w:rsidP="00E74D14">
      <w:r w:rsidRPr="00B91CF8">
        <w:t>When this Contract expires or is terminated, the Contractor must, at the Principal's discretion:</w:t>
      </w:r>
    </w:p>
    <w:p w:rsidR="00E74D14" w:rsidRPr="00B91CF8" w:rsidRDefault="00E74D14" w:rsidP="00AA2284">
      <w:pPr>
        <w:pStyle w:val="ListParagraph"/>
        <w:numPr>
          <w:ilvl w:val="0"/>
          <w:numId w:val="29"/>
        </w:numPr>
        <w:spacing w:after="240"/>
        <w:contextualSpacing/>
      </w:pPr>
      <w:r w:rsidRPr="00B91CF8">
        <w:t>either return to the Principal all records containing Personal information;</w:t>
      </w:r>
    </w:p>
    <w:p w:rsidR="00E74D14" w:rsidRPr="00B91CF8" w:rsidRDefault="00E74D14" w:rsidP="00AA2284">
      <w:pPr>
        <w:pStyle w:val="ListParagraph"/>
        <w:numPr>
          <w:ilvl w:val="0"/>
          <w:numId w:val="29"/>
        </w:numPr>
        <w:spacing w:after="240"/>
        <w:contextualSpacing/>
      </w:pPr>
      <w:r w:rsidRPr="00B91CF8">
        <w:t>retain any material containing Personal Information in a secure manner as approved by the Principal; or</w:t>
      </w:r>
    </w:p>
    <w:p w:rsidR="00E74D14" w:rsidRPr="00B91CF8" w:rsidRDefault="00E74D14" w:rsidP="00AA2284">
      <w:pPr>
        <w:pStyle w:val="ListParagraph"/>
        <w:numPr>
          <w:ilvl w:val="0"/>
          <w:numId w:val="29"/>
        </w:numPr>
        <w:spacing w:after="240"/>
        <w:contextualSpacing/>
      </w:pPr>
      <w:proofErr w:type="gramStart"/>
      <w:r w:rsidRPr="00B91CF8">
        <w:t>destroy</w:t>
      </w:r>
      <w:proofErr w:type="gramEnd"/>
      <w:r w:rsidRPr="00B91CF8">
        <w:t xml:space="preserve"> or delete any Personal Information.</w:t>
      </w:r>
    </w:p>
    <w:p w:rsidR="00C800F1" w:rsidRDefault="00E74D14" w:rsidP="00E74D14">
      <w:r w:rsidRPr="00B91CF8">
        <w:t>This sub-clause will survive the expiration or termination of this Contract.</w:t>
      </w:r>
    </w:p>
    <w:sectPr w:rsidR="00C800F1" w:rsidSect="008B7C3D">
      <w:footerReference w:type="default" r:id="rId17"/>
      <w:headerReference w:type="first" r:id="rId18"/>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3A22" w:rsidRDefault="00B23A22">
      <w:r>
        <w:separator/>
      </w:r>
    </w:p>
  </w:endnote>
  <w:endnote w:type="continuationSeparator" w:id="0">
    <w:p w:rsidR="00B23A22" w:rsidRDefault="00B23A22">
      <w:r>
        <w:continuationSeparator/>
      </w:r>
    </w:p>
  </w:endnote>
  <w:endnote w:type="continuationNotice" w:id="1">
    <w:p w:rsidR="00B23A22" w:rsidRDefault="00B23A2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B22" w:rsidRPr="00F538BD" w:rsidRDefault="000A385C" w:rsidP="000A385C">
    <w:pPr>
      <w:pStyle w:val="Hidden"/>
      <w:ind w:firstLine="0"/>
      <w:jc w:val="right"/>
    </w:pPr>
    <w:r w:rsidRPr="001852AF">
      <w:rPr>
        <w:noProof/>
        <w:lang w:eastAsia="en-AU"/>
      </w:rPr>
      <w:drawing>
        <wp:inline distT="0" distB="0" distL="0" distR="0" wp14:anchorId="17082538" wp14:editId="2E88A1B2">
          <wp:extent cx="1574700" cy="561600"/>
          <wp:effectExtent l="0" t="0" r="6985" b="0"/>
          <wp:docPr id="11" name="Picture 11"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700" cy="5616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577F" w:rsidRPr="00F538BD" w:rsidRDefault="0004577F" w:rsidP="000A385C">
    <w:pPr>
      <w:pStyle w:val="Hidden"/>
      <w:ind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C7B" w:rsidRDefault="00C21C7B" w:rsidP="00C21C7B">
    <w:pPr>
      <w:spacing w:after="0"/>
      <w:rPr>
        <w:rStyle w:val="PageNumber"/>
      </w:rPr>
    </w:pPr>
  </w:p>
  <w:p w:rsidR="00C21C7B" w:rsidRPr="00C21C7B" w:rsidRDefault="00C21C7B" w:rsidP="00C21C7B">
    <w:pPr>
      <w:pBdr>
        <w:top w:val="single" w:sz="4" w:space="1" w:color="auto"/>
      </w:pBdr>
      <w:spacing w:after="0"/>
      <w:rPr>
        <w:rStyle w:val="PageNumber"/>
      </w:rPr>
    </w:pPr>
    <w:r w:rsidRPr="00C21C7B">
      <w:rPr>
        <w:rStyle w:val="PageNumber"/>
      </w:rPr>
      <w:t xml:space="preserve">Department of </w:t>
    </w:r>
    <w:sdt>
      <w:sdtPr>
        <w:rPr>
          <w:rStyle w:val="PageNumber"/>
          <w:b/>
          <w:caps/>
        </w:rPr>
        <w:alias w:val="Company"/>
        <w:tag w:val=""/>
        <w:id w:val="-1550452142"/>
        <w:placeholder>
          <w:docPart w:val="CF76027474A5465299D351DCD5FF8E97"/>
        </w:placeholder>
        <w:dataBinding w:prefixMappings="xmlns:ns0='http://schemas.openxmlformats.org/officeDocument/2006/extended-properties' " w:xpath="/ns0:Properties[1]/ns0:Company[1]" w:storeItemID="{6668398D-A668-4E3E-A5EB-62B293D839F1}"/>
        <w:text w:multiLine="1"/>
      </w:sdtPr>
      <w:sdtEndPr>
        <w:rPr>
          <w:rStyle w:val="PageNumber"/>
        </w:rPr>
      </w:sdtEndPr>
      <w:sdtContent>
        <w:r w:rsidR="005668B9" w:rsidRPr="005668B9">
          <w:rPr>
            <w:rStyle w:val="PageNumber"/>
            <w:b/>
            <w:caps/>
          </w:rPr>
          <w:t>Trade, Business and Innovation</w:t>
        </w:r>
      </w:sdtContent>
    </w:sdt>
  </w:p>
  <w:p w:rsidR="00C21C7B" w:rsidRPr="00CE6614" w:rsidRDefault="00B23A22" w:rsidP="00C21C7B">
    <w:pPr>
      <w:spacing w:after="0"/>
      <w:rPr>
        <w:rStyle w:val="PageNumber"/>
      </w:rPr>
    </w:pPr>
    <w:sdt>
      <w:sdtPr>
        <w:rPr>
          <w:rStyle w:val="PageNumber"/>
        </w:rPr>
        <w:alias w:val="Date"/>
        <w:tag w:val=""/>
        <w:id w:val="1578473972"/>
        <w:placeholder>
          <w:docPart w:val="1D03FF5D78714D3D9F8D8C968ECB4FB5"/>
        </w:placeholder>
        <w:dataBinding w:prefixMappings="xmlns:ns0='http://schemas.microsoft.com/office/2006/coverPageProps' " w:xpath="/ns0:CoverPageProperties[1]/ns0:PublishDate[1]" w:storeItemID="{55AF091B-3C7A-41E3-B477-F2FDAA23CFDA}"/>
        <w15:color w:val="000000"/>
        <w:date w:fullDate="2019-11-01T00:00:00Z">
          <w:dateFormat w:val="d MMMM yyyy"/>
          <w:lid w:val="en-AU"/>
          <w:storeMappedDataAs w:val="dateTime"/>
          <w:calendar w:val="gregorian"/>
        </w:date>
      </w:sdtPr>
      <w:sdtEndPr>
        <w:rPr>
          <w:rStyle w:val="PageNumber"/>
        </w:rPr>
      </w:sdtEndPr>
      <w:sdtContent>
        <w:r w:rsidR="00C21C7B">
          <w:rPr>
            <w:rStyle w:val="PageNumber"/>
          </w:rPr>
          <w:t>1 November 2019</w:t>
        </w:r>
      </w:sdtContent>
    </w:sdt>
    <w:r w:rsidR="00C21C7B">
      <w:rPr>
        <w:rStyle w:val="PageNumber"/>
      </w:rPr>
      <w:t xml:space="preserve"> </w:t>
    </w:r>
    <w:r w:rsidR="005668B9">
      <w:rPr>
        <w:rStyle w:val="PageNumber"/>
      </w:rPr>
      <w:t>|</w:t>
    </w:r>
    <w:r w:rsidR="00C21C7B" w:rsidRPr="00CE6614">
      <w:rPr>
        <w:rStyle w:val="PageNumber"/>
      </w:rPr>
      <w:t xml:space="preserve"> Version </w:t>
    </w:r>
    <w:r w:rsidR="00C21C7B">
      <w:rPr>
        <w:rStyle w:val="PageNumber"/>
      </w:rPr>
      <w:t>5.4</w:t>
    </w:r>
  </w:p>
  <w:p w:rsidR="001852AF" w:rsidRDefault="00C21C7B" w:rsidP="00C21C7B">
    <w:pPr>
      <w:spacing w:after="0"/>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495618">
      <w:rPr>
        <w:rStyle w:val="PageNumber"/>
        <w:noProof/>
      </w:rPr>
      <w:t>21</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495618">
      <w:rPr>
        <w:rStyle w:val="PageNumber"/>
        <w:noProof/>
      </w:rPr>
      <w:t>22</w:t>
    </w:r>
    <w:r w:rsidRPr="00AC4488">
      <w:rPr>
        <w:rStyle w:val="PageNumber"/>
      </w:rPr>
      <w:fldChar w:fldCharType="end"/>
    </w:r>
  </w:p>
  <w:p w:rsidR="001852AF" w:rsidRDefault="001852AF" w:rsidP="001852AF">
    <w:pPr>
      <w:pStyle w:val="Hidden"/>
      <w:ind w:firstLine="0"/>
    </w:pPr>
  </w:p>
  <w:p w:rsidR="00236878" w:rsidRPr="001852AF" w:rsidRDefault="00236878" w:rsidP="001852AF">
    <w:pPr>
      <w:pStyle w:val="Hidden"/>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3A22" w:rsidRDefault="00B23A22">
      <w:r>
        <w:separator/>
      </w:r>
    </w:p>
  </w:footnote>
  <w:footnote w:type="continuationSeparator" w:id="0">
    <w:p w:rsidR="00B23A22" w:rsidRDefault="00B23A22">
      <w:r>
        <w:continuationSeparator/>
      </w:r>
    </w:p>
  </w:footnote>
  <w:footnote w:type="continuationNotice" w:id="1">
    <w:p w:rsidR="00B23A22" w:rsidRDefault="00B23A2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B22" w:rsidRPr="008E0345" w:rsidRDefault="00B23A22" w:rsidP="001852AF">
    <w:pPr>
      <w:pStyle w:val="Header"/>
    </w:pP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EndPr/>
      <w:sdtContent>
        <w:r w:rsidR="00495618">
          <w:t>Conditions of contract – quotation – goods period contract</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373" w:rsidRDefault="00B67E17" w:rsidP="00382BE1">
    <w:pPr>
      <w:tabs>
        <w:tab w:val="right" w:pos="10318"/>
      </w:tabs>
    </w:pPr>
    <w:r>
      <w:rPr>
        <w:noProof/>
        <w:lang w:eastAsia="en-AU"/>
      </w:rPr>
      <mc:AlternateContent>
        <mc:Choice Requires="wps">
          <w:drawing>
            <wp:anchor distT="0" distB="0" distL="114300" distR="114300" simplePos="0" relativeHeight="251659264" behindDoc="1" locked="0" layoutInCell="1" allowOverlap="1" wp14:anchorId="1BFFCA79" wp14:editId="3F075268">
              <wp:simplePos x="0" y="0"/>
              <wp:positionH relativeFrom="column">
                <wp:posOffset>-688769</wp:posOffset>
              </wp:positionH>
              <wp:positionV relativeFrom="paragraph">
                <wp:posOffset>296248</wp:posOffset>
              </wp:positionV>
              <wp:extent cx="15480000" cy="15480000"/>
              <wp:effectExtent l="0" t="0" r="8255" b="8255"/>
              <wp:wrapNone/>
              <wp:docPr id="2" name="Rectangle 2" descr="Decorat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480000" cy="15480000"/>
                      </a:xfrm>
                      <a:prstGeom prst="rect">
                        <a:avLst/>
                      </a:prstGeom>
                      <a:blipFill dpi="0" rotWithShape="1">
                        <a:blip r:embed="rId1" cstate="print">
                          <a:alphaModFix amt="8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050E7" id="Rectangle 2" o:spid="_x0000_s1026" alt="Decorative" style="position:absolute;margin-left:-54.25pt;margin-top:23.35pt;width:1218.9pt;height:12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" stroked="f" strokeweight="1pt">
              <v:fill r:id="rId2" o:title="Decorative" opacity="52429f" recolor="t" rotate="t" type="frame"/>
              <v:path arrowok="t"/>
              <o:lock v:ext="edit" aspectratio="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B22" w:rsidRPr="00274F1C" w:rsidRDefault="00964B22" w:rsidP="008E03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EndPr/>
    <w:sdtContent>
      <w:p w:rsidR="00983000" w:rsidRPr="00964B22" w:rsidRDefault="00495618" w:rsidP="008E0345">
        <w:pPr>
          <w:pStyle w:val="Header"/>
          <w:rPr>
            <w:b/>
          </w:rPr>
        </w:pPr>
        <w:r>
          <w:t>Conditions of contract – quotation – goods period contract</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A2027"/>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6F3C63"/>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547C4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7245D0"/>
    <w:multiLevelType w:val="multilevel"/>
    <w:tmpl w:val="0C78A7AC"/>
    <w:name w:val="NTG Table Bullet List322"/>
    <w:numStyleLink w:val="Tablebulletlist"/>
  </w:abstractNum>
  <w:abstractNum w:abstractNumId="4" w15:restartNumberingAfterBreak="0">
    <w:nsid w:val="0F195B3C"/>
    <w:multiLevelType w:val="multilevel"/>
    <w:tmpl w:val="3928FD02"/>
    <w:name w:val="NTG Table Bullet List3322222"/>
    <w:numStyleLink w:val="Bulletlist"/>
  </w:abstractNum>
  <w:abstractNum w:abstractNumId="5" w15:restartNumberingAfterBreak="0">
    <w:nsid w:val="100244A1"/>
    <w:multiLevelType w:val="multilevel"/>
    <w:tmpl w:val="0C78A7AC"/>
    <w:name w:val="NTG Table Bullet List332"/>
    <w:numStyleLink w:val="Tablebulletlist"/>
  </w:abstractNum>
  <w:abstractNum w:abstractNumId="6" w15:restartNumberingAfterBreak="0">
    <w:nsid w:val="1012237B"/>
    <w:multiLevelType w:val="multilevel"/>
    <w:tmpl w:val="0C78A7AC"/>
    <w:name w:val="NTG Table Bullet List32"/>
    <w:numStyleLink w:val="Tablebulletlist"/>
  </w:abstractNum>
  <w:abstractNum w:abstractNumId="7" w15:restartNumberingAfterBreak="0">
    <w:nsid w:val="15E93577"/>
    <w:multiLevelType w:val="multilevel"/>
    <w:tmpl w:val="4E6AC8F6"/>
    <w:name w:val="NTG Table Bullet List33222222"/>
    <w:numStyleLink w:val="Numberlist"/>
  </w:abstractNum>
  <w:abstractNum w:abstractNumId="8" w15:restartNumberingAfterBreak="0">
    <w:nsid w:val="162F4C40"/>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B36900"/>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18D26C06"/>
    <w:multiLevelType w:val="multilevel"/>
    <w:tmpl w:val="3E5E177A"/>
    <w:name w:val="NTG Table Bullet List33222222222222222"/>
    <w:numStyleLink w:val="Tablenumberlist"/>
  </w:abstractNum>
  <w:abstractNum w:abstractNumId="11" w15:restartNumberingAfterBreak="0">
    <w:nsid w:val="19533A06"/>
    <w:multiLevelType w:val="multilevel"/>
    <w:tmpl w:val="3928FD02"/>
    <w:name w:val="NTG Table Bullet List3222"/>
    <w:numStyleLink w:val="Bulletlist"/>
  </w:abstractNum>
  <w:abstractNum w:abstractNumId="12"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3" w15:restartNumberingAfterBreak="0">
    <w:nsid w:val="1B26429D"/>
    <w:multiLevelType w:val="multilevel"/>
    <w:tmpl w:val="3E5E177A"/>
    <w:name w:val="NTG Table Bullet List33222222222"/>
    <w:numStyleLink w:val="Tablenumberlist"/>
  </w:abstractNum>
  <w:abstractNum w:abstractNumId="14" w15:restartNumberingAfterBreak="0">
    <w:nsid w:val="1B86276C"/>
    <w:multiLevelType w:val="multilevel"/>
    <w:tmpl w:val="3928FD02"/>
    <w:name w:val="NTG Table Bullet List32223"/>
    <w:numStyleLink w:val="Bulletlist"/>
  </w:abstractNum>
  <w:abstractNum w:abstractNumId="15" w15:restartNumberingAfterBreak="0">
    <w:nsid w:val="1D0744AE"/>
    <w:multiLevelType w:val="multilevel"/>
    <w:tmpl w:val="3E5E177A"/>
    <w:name w:val="NTG Table Bullet List3222322"/>
    <w:numStyleLink w:val="Tablenumberlist"/>
  </w:abstractNum>
  <w:abstractNum w:abstractNumId="16" w15:restartNumberingAfterBreak="0">
    <w:nsid w:val="1D65590B"/>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10B5BA5"/>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19" w15:restartNumberingAfterBreak="0">
    <w:nsid w:val="224316A5"/>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4200A81"/>
    <w:multiLevelType w:val="hybridMultilevel"/>
    <w:tmpl w:val="83B06054"/>
    <w:lvl w:ilvl="0" w:tplc="0C090017">
      <w:start w:val="1"/>
      <w:numFmt w:val="lowerLetter"/>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26206215"/>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72E3F76"/>
    <w:multiLevelType w:val="multilevel"/>
    <w:tmpl w:val="3E5E177A"/>
    <w:name w:val="NTG Table Bullet List3322"/>
    <w:numStyleLink w:val="Tablenumberlist"/>
  </w:abstractNum>
  <w:abstractNum w:abstractNumId="23" w15:restartNumberingAfterBreak="0">
    <w:nsid w:val="27CE4608"/>
    <w:multiLevelType w:val="multilevel"/>
    <w:tmpl w:val="3E5E177A"/>
    <w:name w:val="NTG Table Bullet List33222"/>
    <w:numStyleLink w:val="Tablenumberlist"/>
  </w:abstractNum>
  <w:abstractNum w:abstractNumId="24" w15:restartNumberingAfterBreak="0">
    <w:nsid w:val="27D83E4D"/>
    <w:multiLevelType w:val="multilevel"/>
    <w:tmpl w:val="3928FD02"/>
    <w:numStyleLink w:val="Bulletlist"/>
  </w:abstractNum>
  <w:abstractNum w:abstractNumId="25" w15:restartNumberingAfterBreak="0">
    <w:nsid w:val="27F51B59"/>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28364A42"/>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8" w15:restartNumberingAfterBreak="0">
    <w:nsid w:val="2E651C6B"/>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E693641"/>
    <w:multiLevelType w:val="multilevel"/>
    <w:tmpl w:val="3E5E177A"/>
    <w:name w:val="NTG Table Bullet List33"/>
    <w:numStyleLink w:val="Tablenumberlist"/>
  </w:abstractNum>
  <w:abstractNum w:abstractNumId="30" w15:restartNumberingAfterBreak="0">
    <w:nsid w:val="2EF077BC"/>
    <w:multiLevelType w:val="multilevel"/>
    <w:tmpl w:val="0C78A7AC"/>
    <w:name w:val="NTG Table Bullet List33222222222222222222"/>
    <w:numStyleLink w:val="Tablebulletlist"/>
  </w:abstractNum>
  <w:abstractNum w:abstractNumId="31" w15:restartNumberingAfterBreak="0">
    <w:nsid w:val="32DF44DA"/>
    <w:multiLevelType w:val="multilevel"/>
    <w:tmpl w:val="3E5E177A"/>
    <w:name w:val="NTG Table Bullet List3222323"/>
    <w:numStyleLink w:val="Tablenumberlist"/>
  </w:abstractNum>
  <w:abstractNum w:abstractNumId="32"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3"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BE61945"/>
    <w:multiLevelType w:val="multilevel"/>
    <w:tmpl w:val="3928FD02"/>
    <w:name w:val="NTG Table Bullet List332222222222222222"/>
    <w:numStyleLink w:val="Bulletlist"/>
  </w:abstractNum>
  <w:abstractNum w:abstractNumId="35" w15:restartNumberingAfterBreak="0">
    <w:nsid w:val="3D3152C0"/>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84B24A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9FD3A20"/>
    <w:multiLevelType w:val="multilevel"/>
    <w:tmpl w:val="3E5E177A"/>
    <w:name w:val="NTG Table Bullet List3322222222222"/>
    <w:numStyleLink w:val="Tablenumberlist"/>
  </w:abstractNum>
  <w:abstractNum w:abstractNumId="38" w15:restartNumberingAfterBreak="0">
    <w:nsid w:val="4A8353A4"/>
    <w:multiLevelType w:val="hybridMultilevel"/>
    <w:tmpl w:val="1E3C5AD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40" w15:restartNumberingAfterBreak="0">
    <w:nsid w:val="4C424C9C"/>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2" w15:restartNumberingAfterBreak="0">
    <w:nsid w:val="53842BC6"/>
    <w:multiLevelType w:val="multilevel"/>
    <w:tmpl w:val="0C78A7AC"/>
    <w:numStyleLink w:val="Tablebulletlist"/>
  </w:abstractNum>
  <w:abstractNum w:abstractNumId="43"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4" w15:restartNumberingAfterBreak="0">
    <w:nsid w:val="56DA2CAE"/>
    <w:multiLevelType w:val="multilevel"/>
    <w:tmpl w:val="3E5E177A"/>
    <w:name w:val="NTG Table Bullet List332222222222222"/>
    <w:numStyleLink w:val="Tablenumberlist"/>
  </w:abstractNum>
  <w:abstractNum w:abstractNumId="45" w15:restartNumberingAfterBreak="0">
    <w:nsid w:val="583359D9"/>
    <w:multiLevelType w:val="multilevel"/>
    <w:tmpl w:val="3E5E177A"/>
    <w:name w:val="NTG Table Bullet List332222222"/>
    <w:numStyleLink w:val="Tablenumberlist"/>
  </w:abstractNum>
  <w:abstractNum w:abstractNumId="46" w15:restartNumberingAfterBreak="0">
    <w:nsid w:val="5B884C1A"/>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B9A5FFE"/>
    <w:multiLevelType w:val="multilevel"/>
    <w:tmpl w:val="0C78A7AC"/>
    <w:name w:val="NTG Table Bullet List33222222222222"/>
    <w:numStyleLink w:val="Tablebulletlist"/>
  </w:abstractNum>
  <w:abstractNum w:abstractNumId="48" w15:restartNumberingAfterBreak="0">
    <w:nsid w:val="5D427CA3"/>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D444259"/>
    <w:multiLevelType w:val="multilevel"/>
    <w:tmpl w:val="0C78A7AC"/>
    <w:name w:val="NTG Table Bullet List332222"/>
    <w:numStyleLink w:val="Tablebulletlist"/>
  </w:abstractNum>
  <w:abstractNum w:abstractNumId="50" w15:restartNumberingAfterBreak="0">
    <w:nsid w:val="6571667F"/>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1" w15:restartNumberingAfterBreak="0">
    <w:nsid w:val="69262556"/>
    <w:multiLevelType w:val="multilevel"/>
    <w:tmpl w:val="3E5E177A"/>
    <w:name w:val="NTG Table Bullet List3322222222222222"/>
    <w:numStyleLink w:val="Tablenumberlist"/>
  </w:abstractNum>
  <w:abstractNum w:abstractNumId="52" w15:restartNumberingAfterBreak="0">
    <w:nsid w:val="6C6779BA"/>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D632BFE"/>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066520D"/>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44B2E52"/>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453664D"/>
    <w:multiLevelType w:val="multilevel"/>
    <w:tmpl w:val="0C78A7AC"/>
    <w:name w:val="NTG Table Bullet List3322222222222222222"/>
    <w:numStyleLink w:val="Tablebulletlist"/>
  </w:abstractNum>
  <w:abstractNum w:abstractNumId="57" w15:restartNumberingAfterBreak="0">
    <w:nsid w:val="74B9253C"/>
    <w:multiLevelType w:val="hybridMultilevel"/>
    <w:tmpl w:val="75222A6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75947C04"/>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6141D1E"/>
    <w:multiLevelType w:val="multilevel"/>
    <w:tmpl w:val="0C78A7AC"/>
    <w:name w:val="NTG Table Bullet List332222222222"/>
    <w:numStyleLink w:val="Tablebulletlist"/>
  </w:abstractNum>
  <w:abstractNum w:abstractNumId="60" w15:restartNumberingAfterBreak="0">
    <w:nsid w:val="787320AF"/>
    <w:multiLevelType w:val="hybridMultilevel"/>
    <w:tmpl w:val="3ED038F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79CC6470"/>
    <w:multiLevelType w:val="multilevel"/>
    <w:tmpl w:val="7E18BD20"/>
    <w:lvl w:ilvl="0">
      <w:start w:val="1"/>
      <w:numFmt w:val="decimal"/>
      <w:pStyle w:val="Heading1"/>
      <w:suff w:val="space"/>
      <w:lvlText w:val="%1."/>
      <w:lvlJc w:val="left"/>
      <w:pPr>
        <w:ind w:left="360" w:hanging="360"/>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62" w15:restartNumberingAfterBreak="0">
    <w:nsid w:val="7C7B6114"/>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abstractNumId w:val="32"/>
  </w:num>
  <w:num w:numId="2">
    <w:abstractNumId w:val="18"/>
  </w:num>
  <w:num w:numId="3">
    <w:abstractNumId w:val="61"/>
  </w:num>
  <w:num w:numId="4">
    <w:abstractNumId w:val="39"/>
  </w:num>
  <w:num w:numId="5">
    <w:abstractNumId w:val="27"/>
  </w:num>
  <w:num w:numId="6">
    <w:abstractNumId w:val="12"/>
  </w:num>
  <w:num w:numId="7">
    <w:abstractNumId w:val="42"/>
  </w:num>
  <w:num w:numId="8">
    <w:abstractNumId w:val="24"/>
  </w:num>
  <w:num w:numId="9">
    <w:abstractNumId w:val="33"/>
  </w:num>
  <w:num w:numId="10">
    <w:abstractNumId w:val="62"/>
  </w:num>
  <w:num w:numId="11">
    <w:abstractNumId w:val="36"/>
  </w:num>
  <w:num w:numId="12">
    <w:abstractNumId w:val="20"/>
  </w:num>
  <w:num w:numId="13">
    <w:abstractNumId w:val="25"/>
  </w:num>
  <w:num w:numId="14">
    <w:abstractNumId w:val="38"/>
  </w:num>
  <w:num w:numId="15">
    <w:abstractNumId w:val="35"/>
  </w:num>
  <w:num w:numId="16">
    <w:abstractNumId w:val="9"/>
  </w:num>
  <w:num w:numId="17">
    <w:abstractNumId w:val="50"/>
  </w:num>
  <w:num w:numId="18">
    <w:abstractNumId w:val="21"/>
  </w:num>
  <w:num w:numId="19">
    <w:abstractNumId w:val="28"/>
  </w:num>
  <w:num w:numId="20">
    <w:abstractNumId w:val="8"/>
  </w:num>
  <w:num w:numId="21">
    <w:abstractNumId w:val="0"/>
  </w:num>
  <w:num w:numId="22">
    <w:abstractNumId w:val="52"/>
  </w:num>
  <w:num w:numId="23">
    <w:abstractNumId w:val="53"/>
  </w:num>
  <w:num w:numId="24">
    <w:abstractNumId w:val="26"/>
  </w:num>
  <w:num w:numId="25">
    <w:abstractNumId w:val="16"/>
  </w:num>
  <w:num w:numId="26">
    <w:abstractNumId w:val="48"/>
  </w:num>
  <w:num w:numId="27">
    <w:abstractNumId w:val="17"/>
  </w:num>
  <w:num w:numId="28">
    <w:abstractNumId w:val="1"/>
  </w:num>
  <w:num w:numId="29">
    <w:abstractNumId w:val="46"/>
  </w:num>
  <w:num w:numId="30">
    <w:abstractNumId w:val="54"/>
  </w:num>
  <w:num w:numId="31">
    <w:abstractNumId w:val="40"/>
  </w:num>
  <w:num w:numId="32">
    <w:abstractNumId w:val="2"/>
  </w:num>
  <w:num w:numId="33">
    <w:abstractNumId w:val="19"/>
  </w:num>
  <w:num w:numId="34">
    <w:abstractNumId w:val="55"/>
  </w:num>
  <w:num w:numId="35">
    <w:abstractNumId w:val="58"/>
  </w:num>
  <w:num w:numId="36">
    <w:abstractNumId w:val="60"/>
  </w:num>
  <w:num w:numId="37">
    <w:abstractNumId w:val="5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attachedTemplate r:id="rId1"/>
  <w:stylePaneFormatFilter w:val="9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1"/>
  <w:defaultTabStop w:val="284"/>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113"/>
    <w:rsid w:val="00001DDF"/>
    <w:rsid w:val="0000322D"/>
    <w:rsid w:val="00007670"/>
    <w:rsid w:val="00010036"/>
    <w:rsid w:val="00010665"/>
    <w:rsid w:val="0002393A"/>
    <w:rsid w:val="00027DB8"/>
    <w:rsid w:val="000307A7"/>
    <w:rsid w:val="00031A96"/>
    <w:rsid w:val="00040BF3"/>
    <w:rsid w:val="0004577F"/>
    <w:rsid w:val="00046C59"/>
    <w:rsid w:val="00051362"/>
    <w:rsid w:val="00051F45"/>
    <w:rsid w:val="00052953"/>
    <w:rsid w:val="0005341A"/>
    <w:rsid w:val="00056DEF"/>
    <w:rsid w:val="000720BE"/>
    <w:rsid w:val="0007259C"/>
    <w:rsid w:val="00074573"/>
    <w:rsid w:val="00080202"/>
    <w:rsid w:val="00080DCD"/>
    <w:rsid w:val="00080E22"/>
    <w:rsid w:val="00082573"/>
    <w:rsid w:val="000840A3"/>
    <w:rsid w:val="00085062"/>
    <w:rsid w:val="00086A5F"/>
    <w:rsid w:val="000911EF"/>
    <w:rsid w:val="000962C5"/>
    <w:rsid w:val="000A385C"/>
    <w:rsid w:val="000A4317"/>
    <w:rsid w:val="000A559C"/>
    <w:rsid w:val="000B2CA1"/>
    <w:rsid w:val="000D1F29"/>
    <w:rsid w:val="000D633D"/>
    <w:rsid w:val="000E0962"/>
    <w:rsid w:val="000E342B"/>
    <w:rsid w:val="000E38FB"/>
    <w:rsid w:val="000E5DD2"/>
    <w:rsid w:val="000F2958"/>
    <w:rsid w:val="000F4805"/>
    <w:rsid w:val="00104E7F"/>
    <w:rsid w:val="001117D8"/>
    <w:rsid w:val="001137EC"/>
    <w:rsid w:val="001152F5"/>
    <w:rsid w:val="00117743"/>
    <w:rsid w:val="00117F5B"/>
    <w:rsid w:val="001223FA"/>
    <w:rsid w:val="00124CD9"/>
    <w:rsid w:val="00132658"/>
    <w:rsid w:val="00147DED"/>
    <w:rsid w:val="00150DC0"/>
    <w:rsid w:val="00156CD4"/>
    <w:rsid w:val="00161CC6"/>
    <w:rsid w:val="00164A3E"/>
    <w:rsid w:val="00166FF6"/>
    <w:rsid w:val="00172C77"/>
    <w:rsid w:val="00176123"/>
    <w:rsid w:val="00181620"/>
    <w:rsid w:val="001852AF"/>
    <w:rsid w:val="001957AD"/>
    <w:rsid w:val="001A21F0"/>
    <w:rsid w:val="001A2B7F"/>
    <w:rsid w:val="001A3AFD"/>
    <w:rsid w:val="001A496C"/>
    <w:rsid w:val="001A6304"/>
    <w:rsid w:val="001B2B6C"/>
    <w:rsid w:val="001B49AD"/>
    <w:rsid w:val="001C0771"/>
    <w:rsid w:val="001D01C4"/>
    <w:rsid w:val="001D52B0"/>
    <w:rsid w:val="001D5A18"/>
    <w:rsid w:val="001D7CA4"/>
    <w:rsid w:val="001E057F"/>
    <w:rsid w:val="001E14EB"/>
    <w:rsid w:val="001E1982"/>
    <w:rsid w:val="001F2879"/>
    <w:rsid w:val="001F59E6"/>
    <w:rsid w:val="001F5C6E"/>
    <w:rsid w:val="00202014"/>
    <w:rsid w:val="00202113"/>
    <w:rsid w:val="00206936"/>
    <w:rsid w:val="00206C6F"/>
    <w:rsid w:val="00206FBD"/>
    <w:rsid w:val="00207746"/>
    <w:rsid w:val="00213460"/>
    <w:rsid w:val="00221220"/>
    <w:rsid w:val="00230031"/>
    <w:rsid w:val="00235C01"/>
    <w:rsid w:val="00236878"/>
    <w:rsid w:val="00247343"/>
    <w:rsid w:val="00265C56"/>
    <w:rsid w:val="002716CD"/>
    <w:rsid w:val="00274D4B"/>
    <w:rsid w:val="002806F5"/>
    <w:rsid w:val="00281577"/>
    <w:rsid w:val="002926BC"/>
    <w:rsid w:val="00293A72"/>
    <w:rsid w:val="002A0160"/>
    <w:rsid w:val="002A1443"/>
    <w:rsid w:val="002A30C3"/>
    <w:rsid w:val="002A6F6A"/>
    <w:rsid w:val="002A7712"/>
    <w:rsid w:val="002B38F7"/>
    <w:rsid w:val="002B5591"/>
    <w:rsid w:val="002B6AA4"/>
    <w:rsid w:val="002C1FE9"/>
    <w:rsid w:val="002D3A57"/>
    <w:rsid w:val="002D7D05"/>
    <w:rsid w:val="002E20C8"/>
    <w:rsid w:val="002E4290"/>
    <w:rsid w:val="002E5B94"/>
    <w:rsid w:val="002E66A6"/>
    <w:rsid w:val="002F0DB1"/>
    <w:rsid w:val="002F2885"/>
    <w:rsid w:val="002F32D0"/>
    <w:rsid w:val="002F3CF1"/>
    <w:rsid w:val="002F45A1"/>
    <w:rsid w:val="003037F9"/>
    <w:rsid w:val="0030583E"/>
    <w:rsid w:val="00307FE1"/>
    <w:rsid w:val="003164BA"/>
    <w:rsid w:val="00317ED2"/>
    <w:rsid w:val="003223FE"/>
    <w:rsid w:val="003258E6"/>
    <w:rsid w:val="00342283"/>
    <w:rsid w:val="00343A87"/>
    <w:rsid w:val="00344A36"/>
    <w:rsid w:val="003456F4"/>
    <w:rsid w:val="003477B6"/>
    <w:rsid w:val="00347FB6"/>
    <w:rsid w:val="003504FD"/>
    <w:rsid w:val="00350881"/>
    <w:rsid w:val="00357D55"/>
    <w:rsid w:val="00361BAD"/>
    <w:rsid w:val="00363513"/>
    <w:rsid w:val="003657E5"/>
    <w:rsid w:val="0036589C"/>
    <w:rsid w:val="00371312"/>
    <w:rsid w:val="00371DC7"/>
    <w:rsid w:val="003765C6"/>
    <w:rsid w:val="00376BF0"/>
    <w:rsid w:val="00377B21"/>
    <w:rsid w:val="003812ED"/>
    <w:rsid w:val="00382BE1"/>
    <w:rsid w:val="00390CE3"/>
    <w:rsid w:val="00394876"/>
    <w:rsid w:val="00394AAF"/>
    <w:rsid w:val="00394CE5"/>
    <w:rsid w:val="003A6341"/>
    <w:rsid w:val="003B173F"/>
    <w:rsid w:val="003B67FD"/>
    <w:rsid w:val="003B6A61"/>
    <w:rsid w:val="003D42C0"/>
    <w:rsid w:val="003D5B29"/>
    <w:rsid w:val="003D7818"/>
    <w:rsid w:val="003E2445"/>
    <w:rsid w:val="003E3BB2"/>
    <w:rsid w:val="003F5B58"/>
    <w:rsid w:val="0040222A"/>
    <w:rsid w:val="004047BC"/>
    <w:rsid w:val="00406497"/>
    <w:rsid w:val="004100F7"/>
    <w:rsid w:val="00414CB3"/>
    <w:rsid w:val="0041563D"/>
    <w:rsid w:val="00420CF5"/>
    <w:rsid w:val="00422874"/>
    <w:rsid w:val="00426E25"/>
    <w:rsid w:val="00427D9C"/>
    <w:rsid w:val="00427E7E"/>
    <w:rsid w:val="004433AE"/>
    <w:rsid w:val="00443B6E"/>
    <w:rsid w:val="004521CB"/>
    <w:rsid w:val="0045420A"/>
    <w:rsid w:val="004554D4"/>
    <w:rsid w:val="00461744"/>
    <w:rsid w:val="00466185"/>
    <w:rsid w:val="004668A7"/>
    <w:rsid w:val="00466D96"/>
    <w:rsid w:val="00467747"/>
    <w:rsid w:val="00473C98"/>
    <w:rsid w:val="00474965"/>
    <w:rsid w:val="00482DF8"/>
    <w:rsid w:val="004864DE"/>
    <w:rsid w:val="00494BE5"/>
    <w:rsid w:val="00495618"/>
    <w:rsid w:val="004A0EBA"/>
    <w:rsid w:val="004A2538"/>
    <w:rsid w:val="004B0C15"/>
    <w:rsid w:val="004B35EA"/>
    <w:rsid w:val="004B3704"/>
    <w:rsid w:val="004B69E4"/>
    <w:rsid w:val="004B7373"/>
    <w:rsid w:val="004C2BF4"/>
    <w:rsid w:val="004C6C39"/>
    <w:rsid w:val="004D075F"/>
    <w:rsid w:val="004D1B76"/>
    <w:rsid w:val="004D344E"/>
    <w:rsid w:val="004E019E"/>
    <w:rsid w:val="004E06EC"/>
    <w:rsid w:val="004E2CB7"/>
    <w:rsid w:val="004F016A"/>
    <w:rsid w:val="004F2206"/>
    <w:rsid w:val="00500F94"/>
    <w:rsid w:val="00502FB3"/>
    <w:rsid w:val="00503DE9"/>
    <w:rsid w:val="0050530C"/>
    <w:rsid w:val="00505DEA"/>
    <w:rsid w:val="00507782"/>
    <w:rsid w:val="00512A04"/>
    <w:rsid w:val="005249F5"/>
    <w:rsid w:val="005260F7"/>
    <w:rsid w:val="00543BD1"/>
    <w:rsid w:val="0054507C"/>
    <w:rsid w:val="00546D7E"/>
    <w:rsid w:val="00556113"/>
    <w:rsid w:val="00564C12"/>
    <w:rsid w:val="005654B8"/>
    <w:rsid w:val="005668B9"/>
    <w:rsid w:val="005720F8"/>
    <w:rsid w:val="0057377F"/>
    <w:rsid w:val="005762CC"/>
    <w:rsid w:val="00581343"/>
    <w:rsid w:val="00582D3D"/>
    <w:rsid w:val="00595386"/>
    <w:rsid w:val="005A3621"/>
    <w:rsid w:val="005A4AC0"/>
    <w:rsid w:val="005A5FDF"/>
    <w:rsid w:val="005B0FB7"/>
    <w:rsid w:val="005B122A"/>
    <w:rsid w:val="005B5AC2"/>
    <w:rsid w:val="005C2833"/>
    <w:rsid w:val="005D3964"/>
    <w:rsid w:val="005E0B4C"/>
    <w:rsid w:val="005E144D"/>
    <w:rsid w:val="005E1500"/>
    <w:rsid w:val="005E3A43"/>
    <w:rsid w:val="005E51A4"/>
    <w:rsid w:val="005F77C7"/>
    <w:rsid w:val="0060030B"/>
    <w:rsid w:val="006145BB"/>
    <w:rsid w:val="00620675"/>
    <w:rsid w:val="00622910"/>
    <w:rsid w:val="006433C3"/>
    <w:rsid w:val="00650F5B"/>
    <w:rsid w:val="00652DC0"/>
    <w:rsid w:val="00660584"/>
    <w:rsid w:val="006670D7"/>
    <w:rsid w:val="006719EA"/>
    <w:rsid w:val="00671F13"/>
    <w:rsid w:val="0067400A"/>
    <w:rsid w:val="006747E0"/>
    <w:rsid w:val="006847AD"/>
    <w:rsid w:val="00690862"/>
    <w:rsid w:val="00690B7D"/>
    <w:rsid w:val="0069114B"/>
    <w:rsid w:val="006A756A"/>
    <w:rsid w:val="006C396A"/>
    <w:rsid w:val="006D1ADA"/>
    <w:rsid w:val="006D66F7"/>
    <w:rsid w:val="006D6723"/>
    <w:rsid w:val="006E3B5D"/>
    <w:rsid w:val="00702D61"/>
    <w:rsid w:val="00705C9D"/>
    <w:rsid w:val="00705F13"/>
    <w:rsid w:val="00714F1D"/>
    <w:rsid w:val="00715225"/>
    <w:rsid w:val="00720CC6"/>
    <w:rsid w:val="00722DDB"/>
    <w:rsid w:val="00724728"/>
    <w:rsid w:val="00724F98"/>
    <w:rsid w:val="00730B9B"/>
    <w:rsid w:val="0073182E"/>
    <w:rsid w:val="007332FF"/>
    <w:rsid w:val="007372B0"/>
    <w:rsid w:val="007408F5"/>
    <w:rsid w:val="00741EAE"/>
    <w:rsid w:val="0075413F"/>
    <w:rsid w:val="00755248"/>
    <w:rsid w:val="0076190B"/>
    <w:rsid w:val="0076355D"/>
    <w:rsid w:val="00763A2D"/>
    <w:rsid w:val="007761D8"/>
    <w:rsid w:val="00777795"/>
    <w:rsid w:val="00783A57"/>
    <w:rsid w:val="00784C92"/>
    <w:rsid w:val="007859CD"/>
    <w:rsid w:val="007907E4"/>
    <w:rsid w:val="00796461"/>
    <w:rsid w:val="007A6A4F"/>
    <w:rsid w:val="007B03F5"/>
    <w:rsid w:val="007B59D3"/>
    <w:rsid w:val="007B5C09"/>
    <w:rsid w:val="007B5DA2"/>
    <w:rsid w:val="007C0966"/>
    <w:rsid w:val="007C19E7"/>
    <w:rsid w:val="007C5CFD"/>
    <w:rsid w:val="007C6D9F"/>
    <w:rsid w:val="007D4893"/>
    <w:rsid w:val="007D7697"/>
    <w:rsid w:val="007E70CF"/>
    <w:rsid w:val="007E74A4"/>
    <w:rsid w:val="007F263F"/>
    <w:rsid w:val="007F46EA"/>
    <w:rsid w:val="007F5579"/>
    <w:rsid w:val="008002E8"/>
    <w:rsid w:val="0080766E"/>
    <w:rsid w:val="008105BE"/>
    <w:rsid w:val="00811169"/>
    <w:rsid w:val="00815297"/>
    <w:rsid w:val="00817BA1"/>
    <w:rsid w:val="00823022"/>
    <w:rsid w:val="0082634E"/>
    <w:rsid w:val="008313C4"/>
    <w:rsid w:val="00835434"/>
    <w:rsid w:val="008358C0"/>
    <w:rsid w:val="00842838"/>
    <w:rsid w:val="00854EC1"/>
    <w:rsid w:val="0085797F"/>
    <w:rsid w:val="00860804"/>
    <w:rsid w:val="00861DC3"/>
    <w:rsid w:val="00867019"/>
    <w:rsid w:val="008735A9"/>
    <w:rsid w:val="00877D20"/>
    <w:rsid w:val="00881C48"/>
    <w:rsid w:val="00885590"/>
    <w:rsid w:val="00885B80"/>
    <w:rsid w:val="00885C30"/>
    <w:rsid w:val="00885E9B"/>
    <w:rsid w:val="00886C9D"/>
    <w:rsid w:val="00893C96"/>
    <w:rsid w:val="0089500A"/>
    <w:rsid w:val="00897C94"/>
    <w:rsid w:val="008A51A3"/>
    <w:rsid w:val="008A7C12"/>
    <w:rsid w:val="008B03CE"/>
    <w:rsid w:val="008B529E"/>
    <w:rsid w:val="008B7C3D"/>
    <w:rsid w:val="008C17FB"/>
    <w:rsid w:val="008D1B00"/>
    <w:rsid w:val="008D57B8"/>
    <w:rsid w:val="008E0345"/>
    <w:rsid w:val="008E03FC"/>
    <w:rsid w:val="008E510B"/>
    <w:rsid w:val="00902B13"/>
    <w:rsid w:val="00911941"/>
    <w:rsid w:val="009138A0"/>
    <w:rsid w:val="00925F0F"/>
    <w:rsid w:val="00930C91"/>
    <w:rsid w:val="00932F6B"/>
    <w:rsid w:val="009436FF"/>
    <w:rsid w:val="0094483E"/>
    <w:rsid w:val="009468BC"/>
    <w:rsid w:val="009616DF"/>
    <w:rsid w:val="00964B22"/>
    <w:rsid w:val="0096542F"/>
    <w:rsid w:val="00967FA7"/>
    <w:rsid w:val="00971645"/>
    <w:rsid w:val="00977919"/>
    <w:rsid w:val="00983000"/>
    <w:rsid w:val="009870FA"/>
    <w:rsid w:val="009921C3"/>
    <w:rsid w:val="0099551D"/>
    <w:rsid w:val="009A5897"/>
    <w:rsid w:val="009A5F24"/>
    <w:rsid w:val="009B0B3E"/>
    <w:rsid w:val="009B1913"/>
    <w:rsid w:val="009B6657"/>
    <w:rsid w:val="009B7C35"/>
    <w:rsid w:val="009C198E"/>
    <w:rsid w:val="009C21F1"/>
    <w:rsid w:val="009D0EB5"/>
    <w:rsid w:val="009D14F9"/>
    <w:rsid w:val="009D2B74"/>
    <w:rsid w:val="009D63FF"/>
    <w:rsid w:val="009E175D"/>
    <w:rsid w:val="009E3CC2"/>
    <w:rsid w:val="009F06BD"/>
    <w:rsid w:val="009F2A4D"/>
    <w:rsid w:val="009F3302"/>
    <w:rsid w:val="00A00828"/>
    <w:rsid w:val="00A03290"/>
    <w:rsid w:val="00A07490"/>
    <w:rsid w:val="00A10655"/>
    <w:rsid w:val="00A1197C"/>
    <w:rsid w:val="00A12B64"/>
    <w:rsid w:val="00A145EA"/>
    <w:rsid w:val="00A22C38"/>
    <w:rsid w:val="00A25193"/>
    <w:rsid w:val="00A26E80"/>
    <w:rsid w:val="00A31AE8"/>
    <w:rsid w:val="00A3739D"/>
    <w:rsid w:val="00A37DDA"/>
    <w:rsid w:val="00A37ED8"/>
    <w:rsid w:val="00A45BF7"/>
    <w:rsid w:val="00A71E1C"/>
    <w:rsid w:val="00A925EC"/>
    <w:rsid w:val="00A929AA"/>
    <w:rsid w:val="00A92B6B"/>
    <w:rsid w:val="00A955A9"/>
    <w:rsid w:val="00AA2284"/>
    <w:rsid w:val="00AA541E"/>
    <w:rsid w:val="00AC4E11"/>
    <w:rsid w:val="00AD0DA4"/>
    <w:rsid w:val="00AD4169"/>
    <w:rsid w:val="00AE25C6"/>
    <w:rsid w:val="00AE306C"/>
    <w:rsid w:val="00AF28C1"/>
    <w:rsid w:val="00AF5F76"/>
    <w:rsid w:val="00B02EF1"/>
    <w:rsid w:val="00B07C97"/>
    <w:rsid w:val="00B07EA1"/>
    <w:rsid w:val="00B11C67"/>
    <w:rsid w:val="00B15754"/>
    <w:rsid w:val="00B15A27"/>
    <w:rsid w:val="00B2046E"/>
    <w:rsid w:val="00B20E8B"/>
    <w:rsid w:val="00B23A22"/>
    <w:rsid w:val="00B257E1"/>
    <w:rsid w:val="00B2599A"/>
    <w:rsid w:val="00B27AC4"/>
    <w:rsid w:val="00B343CC"/>
    <w:rsid w:val="00B43C75"/>
    <w:rsid w:val="00B47ABC"/>
    <w:rsid w:val="00B5084A"/>
    <w:rsid w:val="00B606A1"/>
    <w:rsid w:val="00B614F7"/>
    <w:rsid w:val="00B61B26"/>
    <w:rsid w:val="00B66D39"/>
    <w:rsid w:val="00B675B2"/>
    <w:rsid w:val="00B67E17"/>
    <w:rsid w:val="00B81261"/>
    <w:rsid w:val="00B8223E"/>
    <w:rsid w:val="00B832AE"/>
    <w:rsid w:val="00B83E5C"/>
    <w:rsid w:val="00B86678"/>
    <w:rsid w:val="00B92F9B"/>
    <w:rsid w:val="00B941B3"/>
    <w:rsid w:val="00B964EA"/>
    <w:rsid w:val="00B96513"/>
    <w:rsid w:val="00BA1D47"/>
    <w:rsid w:val="00BA66F0"/>
    <w:rsid w:val="00BB2239"/>
    <w:rsid w:val="00BB2AE7"/>
    <w:rsid w:val="00BB6464"/>
    <w:rsid w:val="00BC1BB8"/>
    <w:rsid w:val="00BD7FE1"/>
    <w:rsid w:val="00BE37CA"/>
    <w:rsid w:val="00BE6144"/>
    <w:rsid w:val="00BE635A"/>
    <w:rsid w:val="00BF17E9"/>
    <w:rsid w:val="00BF2ABB"/>
    <w:rsid w:val="00BF5099"/>
    <w:rsid w:val="00BF5345"/>
    <w:rsid w:val="00C10F10"/>
    <w:rsid w:val="00C15D4D"/>
    <w:rsid w:val="00C175DC"/>
    <w:rsid w:val="00C21C7B"/>
    <w:rsid w:val="00C30171"/>
    <w:rsid w:val="00C309D8"/>
    <w:rsid w:val="00C43519"/>
    <w:rsid w:val="00C51537"/>
    <w:rsid w:val="00C52BC3"/>
    <w:rsid w:val="00C61AFA"/>
    <w:rsid w:val="00C61D64"/>
    <w:rsid w:val="00C62099"/>
    <w:rsid w:val="00C64EA3"/>
    <w:rsid w:val="00C72867"/>
    <w:rsid w:val="00C75E81"/>
    <w:rsid w:val="00C75F52"/>
    <w:rsid w:val="00C800F1"/>
    <w:rsid w:val="00C86533"/>
    <w:rsid w:val="00C86609"/>
    <w:rsid w:val="00C92B4C"/>
    <w:rsid w:val="00C954F6"/>
    <w:rsid w:val="00CA23B5"/>
    <w:rsid w:val="00CA6BC5"/>
    <w:rsid w:val="00CC61CD"/>
    <w:rsid w:val="00CD5011"/>
    <w:rsid w:val="00CE640F"/>
    <w:rsid w:val="00CE76BC"/>
    <w:rsid w:val="00CF540E"/>
    <w:rsid w:val="00D02F07"/>
    <w:rsid w:val="00D23346"/>
    <w:rsid w:val="00D27EBE"/>
    <w:rsid w:val="00D36A49"/>
    <w:rsid w:val="00D517C6"/>
    <w:rsid w:val="00D64806"/>
    <w:rsid w:val="00D71D84"/>
    <w:rsid w:val="00D72464"/>
    <w:rsid w:val="00D768EB"/>
    <w:rsid w:val="00D82D1E"/>
    <w:rsid w:val="00D832D9"/>
    <w:rsid w:val="00D90F00"/>
    <w:rsid w:val="00D94F6B"/>
    <w:rsid w:val="00D975C0"/>
    <w:rsid w:val="00DA5285"/>
    <w:rsid w:val="00DB191D"/>
    <w:rsid w:val="00DB4F91"/>
    <w:rsid w:val="00DB5BBC"/>
    <w:rsid w:val="00DC1EF7"/>
    <w:rsid w:val="00DC1F0F"/>
    <w:rsid w:val="00DC3117"/>
    <w:rsid w:val="00DC5DD9"/>
    <w:rsid w:val="00DC6D2D"/>
    <w:rsid w:val="00DD64C2"/>
    <w:rsid w:val="00DE33B5"/>
    <w:rsid w:val="00DE5E18"/>
    <w:rsid w:val="00DE6E01"/>
    <w:rsid w:val="00DF0487"/>
    <w:rsid w:val="00DF5EA4"/>
    <w:rsid w:val="00E02681"/>
    <w:rsid w:val="00E02792"/>
    <w:rsid w:val="00E034D8"/>
    <w:rsid w:val="00E04CC0"/>
    <w:rsid w:val="00E15816"/>
    <w:rsid w:val="00E160D5"/>
    <w:rsid w:val="00E239FF"/>
    <w:rsid w:val="00E27D7B"/>
    <w:rsid w:val="00E30556"/>
    <w:rsid w:val="00E30981"/>
    <w:rsid w:val="00E32C7B"/>
    <w:rsid w:val="00E33136"/>
    <w:rsid w:val="00E34D7C"/>
    <w:rsid w:val="00E36C7E"/>
    <w:rsid w:val="00E3723D"/>
    <w:rsid w:val="00E44C89"/>
    <w:rsid w:val="00E470F6"/>
    <w:rsid w:val="00E61BA2"/>
    <w:rsid w:val="00E63864"/>
    <w:rsid w:val="00E6403F"/>
    <w:rsid w:val="00E64725"/>
    <w:rsid w:val="00E74D14"/>
    <w:rsid w:val="00E75449"/>
    <w:rsid w:val="00E770C4"/>
    <w:rsid w:val="00E84C5A"/>
    <w:rsid w:val="00E861DB"/>
    <w:rsid w:val="00E93406"/>
    <w:rsid w:val="00E956C5"/>
    <w:rsid w:val="00E9579A"/>
    <w:rsid w:val="00E95C39"/>
    <w:rsid w:val="00EA2C39"/>
    <w:rsid w:val="00EB0A3C"/>
    <w:rsid w:val="00EB0A96"/>
    <w:rsid w:val="00EB77F9"/>
    <w:rsid w:val="00EC5769"/>
    <w:rsid w:val="00EC7D00"/>
    <w:rsid w:val="00ED0304"/>
    <w:rsid w:val="00ED087C"/>
    <w:rsid w:val="00EE38FA"/>
    <w:rsid w:val="00EE3E2C"/>
    <w:rsid w:val="00EE5D23"/>
    <w:rsid w:val="00EE750D"/>
    <w:rsid w:val="00EF3CA4"/>
    <w:rsid w:val="00EF5E1F"/>
    <w:rsid w:val="00EF7859"/>
    <w:rsid w:val="00F014DA"/>
    <w:rsid w:val="00F01BE6"/>
    <w:rsid w:val="00F02591"/>
    <w:rsid w:val="00F14273"/>
    <w:rsid w:val="00F24F21"/>
    <w:rsid w:val="00F30056"/>
    <w:rsid w:val="00F5696E"/>
    <w:rsid w:val="00F60EFF"/>
    <w:rsid w:val="00F67D2D"/>
    <w:rsid w:val="00F860CC"/>
    <w:rsid w:val="00F90858"/>
    <w:rsid w:val="00F94398"/>
    <w:rsid w:val="00FA4629"/>
    <w:rsid w:val="00FB0845"/>
    <w:rsid w:val="00FB2B56"/>
    <w:rsid w:val="00FB4E3A"/>
    <w:rsid w:val="00FC12BF"/>
    <w:rsid w:val="00FC1A7C"/>
    <w:rsid w:val="00FC2C60"/>
    <w:rsid w:val="00FC64AB"/>
    <w:rsid w:val="00FD3E6F"/>
    <w:rsid w:val="00FD51B9"/>
    <w:rsid w:val="00FE2A39"/>
    <w:rsid w:val="00FE2EF6"/>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10D1613-54C5-4E09-B021-F2FF1F8BF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1343"/>
    <w:rPr>
      <w:rFonts w:ascii="Lato" w:hAnsi="Lato"/>
    </w:rPr>
  </w:style>
  <w:style w:type="paragraph" w:styleId="Heading1">
    <w:name w:val="heading 1"/>
    <w:aliases w:val="Heading 1 Section Heading,1,A MAJOR/BOLD,h1,A MAJOR/BOLD1,h11,. (1.0),alison,a-Heading 1,h12,Heading 1(Report Only),1.,Heading A,SP-Section,Heading 1a,H1,C,Chapter,ueshead,Section Heading,Head1,Heading apps,Chapter/Section,(Chapter Nbr),D&amp;M,H"/>
    <w:basedOn w:val="Normal"/>
    <w:next w:val="Normal"/>
    <w:link w:val="Heading1Char"/>
    <w:qFormat/>
    <w:rsid w:val="003477B6"/>
    <w:pPr>
      <w:numPr>
        <w:numId w:val="3"/>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aliases w:val="h2 main heading,Heading 2 Main Heading,2,B Sub/Bold,B Sub/Bold1,B Sub/Bold2,B Sub/Bold11,h2 main heading1,h2 main heading2,B Sub/Bold3,B Sub/Bold12,h2 main heading3,B Sub/Bold4,B Sub/Bold13,h2,h2 main heading4,B Sub/Bold5,B Sub/Bold14,h21,H2,o"/>
    <w:basedOn w:val="Normal"/>
    <w:next w:val="Normal"/>
    <w:link w:val="Heading2Char"/>
    <w:qFormat/>
    <w:rsid w:val="005D3964"/>
    <w:pPr>
      <w:numPr>
        <w:ilvl w:val="1"/>
        <w:numId w:val="3"/>
      </w:numPr>
      <w:spacing w:before="240"/>
      <w:outlineLvl w:val="1"/>
    </w:pPr>
    <w:rPr>
      <w:rFonts w:asciiTheme="majorHAnsi" w:eastAsiaTheme="majorEastAsia" w:hAnsiTheme="majorHAnsi" w:cstheme="majorBidi"/>
      <w:bCs/>
      <w:iCs/>
      <w:color w:val="454347"/>
      <w:sz w:val="32"/>
      <w:szCs w:val="32"/>
      <w:lang w:eastAsia="en-AU"/>
    </w:rPr>
  </w:style>
  <w:style w:type="paragraph" w:styleId="Heading3">
    <w:name w:val="heading 3"/>
    <w:aliases w:val="h3 sub heading,Heading 3 Sub Heading,3,Head 3,C Sub-Sub/Italic,Head 31,Head 32,C Sub-Sub/Italic1,h3,Head 33,C Sub-Sub/Italic2,Head 311,Head 321,C Sub-Sub/Italic11,h31,. (1.1.1),H3,(a),Head3,Sub-heading,Sub-heading1,-1,Heading 3p,Head...,H-3,s"/>
    <w:basedOn w:val="Normal"/>
    <w:next w:val="Normal"/>
    <w:link w:val="Heading3Char"/>
    <w:qFormat/>
    <w:rsid w:val="005D3964"/>
    <w:pPr>
      <w:numPr>
        <w:ilvl w:val="2"/>
        <w:numId w:val="3"/>
      </w:numPr>
      <w:spacing w:before="240"/>
      <w:outlineLvl w:val="2"/>
    </w:pPr>
    <w:rPr>
      <w:rFonts w:asciiTheme="majorHAnsi" w:hAnsiTheme="majorHAnsi" w:cs="Arial"/>
      <w:bCs/>
      <w:color w:val="1F1F5F" w:themeColor="text1"/>
      <w:sz w:val="28"/>
      <w:szCs w:val="28"/>
      <w:lang w:eastAsia="en-AU"/>
    </w:rPr>
  </w:style>
  <w:style w:type="paragraph" w:styleId="Heading4">
    <w:name w:val="heading 4"/>
    <w:aliases w:val="h4,h41,H4,Heading 4 Char Char,SP-Text,Heading 4 - special,L,Heading 4 Char1,Heading 4 Char1 Char Char,Heading 4 Char Char Char Char,Heading 4 Char1 Char Char Char Char,Heading 4 Char Char Char Char Char Char,Heading 4 Char1 Char1,H-4,. (A.)"/>
    <w:basedOn w:val="Normal"/>
    <w:next w:val="Normal"/>
    <w:link w:val="Heading4Char"/>
    <w:qFormat/>
    <w:rsid w:val="005D3964"/>
    <w:pPr>
      <w:numPr>
        <w:ilvl w:val="3"/>
        <w:numId w:val="3"/>
      </w:numPr>
      <w:spacing w:before="240"/>
      <w:outlineLvl w:val="3"/>
    </w:pPr>
    <w:rPr>
      <w:rFonts w:asciiTheme="majorHAnsi" w:eastAsiaTheme="majorEastAsia" w:hAnsiTheme="majorHAnsi" w:cstheme="majorBidi"/>
      <w:bCs/>
      <w:iCs/>
      <w:color w:val="454347"/>
      <w:sz w:val="24"/>
      <w:lang w:eastAsia="en-AU"/>
    </w:rPr>
  </w:style>
  <w:style w:type="paragraph" w:styleId="Heading5">
    <w:name w:val="heading 5"/>
    <w:aliases w:val="5"/>
    <w:basedOn w:val="Normal"/>
    <w:next w:val="Normal"/>
    <w:link w:val="Heading5Char"/>
    <w:uiPriority w:val="2"/>
    <w:qFormat/>
    <w:rsid w:val="0075413F"/>
    <w:pPr>
      <w:numPr>
        <w:ilvl w:val="4"/>
        <w:numId w:val="3"/>
      </w:numPr>
      <w:outlineLvl w:val="4"/>
    </w:pPr>
    <w:rPr>
      <w:rFonts w:asciiTheme="majorHAnsi" w:hAnsiTheme="majorHAnsi"/>
      <w:color w:val="1F1F5F" w:themeColor="text1"/>
      <w:lang w:eastAsia="en-AU"/>
    </w:rPr>
  </w:style>
  <w:style w:type="paragraph" w:styleId="Heading6">
    <w:name w:val="heading 6"/>
    <w:aliases w:val="Spec Text"/>
    <w:basedOn w:val="Normal"/>
    <w:next w:val="Normal"/>
    <w:link w:val="Heading6Char"/>
    <w:uiPriority w:val="2"/>
    <w:qFormat/>
    <w:rsid w:val="0075413F"/>
    <w:pPr>
      <w:numPr>
        <w:ilvl w:val="5"/>
        <w:numId w:val="3"/>
      </w:numPr>
      <w:outlineLvl w:val="5"/>
    </w:pPr>
    <w:rPr>
      <w:rFonts w:asciiTheme="majorHAnsi" w:hAnsiTheme="majorHAnsi"/>
      <w:color w:val="606060"/>
      <w:lang w:eastAsia="en-AU"/>
    </w:rPr>
  </w:style>
  <w:style w:type="paragraph" w:styleId="Heading7">
    <w:name w:val="heading 7"/>
    <w:basedOn w:val="Normal"/>
    <w:next w:val="Normal"/>
    <w:link w:val="Heading7Char"/>
    <w:uiPriority w:val="2"/>
    <w:qFormat/>
    <w:rsid w:val="0075413F"/>
    <w:pPr>
      <w:numPr>
        <w:ilvl w:val="6"/>
        <w:numId w:val="3"/>
      </w:numPr>
      <w:outlineLvl w:val="6"/>
    </w:pPr>
    <w:rPr>
      <w:rFonts w:asciiTheme="majorHAnsi" w:hAnsiTheme="majorHAnsi"/>
      <w:color w:val="1F1F5F" w:themeColor="text1"/>
    </w:rPr>
  </w:style>
  <w:style w:type="paragraph" w:styleId="Heading8">
    <w:name w:val="heading 8"/>
    <w:basedOn w:val="Normal"/>
    <w:next w:val="Normal"/>
    <w:link w:val="Heading8Char"/>
    <w:uiPriority w:val="2"/>
    <w:qFormat/>
    <w:rsid w:val="0075413F"/>
    <w:pPr>
      <w:numPr>
        <w:ilvl w:val="7"/>
        <w:numId w:val="3"/>
      </w:numPr>
      <w:outlineLvl w:val="7"/>
    </w:pPr>
    <w:rPr>
      <w:rFonts w:asciiTheme="majorHAnsi" w:hAnsiTheme="majorHAnsi"/>
      <w:color w:val="606060"/>
    </w:rPr>
  </w:style>
  <w:style w:type="paragraph" w:styleId="Heading9">
    <w:name w:val="heading 9"/>
    <w:basedOn w:val="Normal"/>
    <w:next w:val="Normal"/>
    <w:link w:val="Heading9Char"/>
    <w:uiPriority w:val="2"/>
    <w:qFormat/>
    <w:rsid w:val="0075413F"/>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3504FD"/>
  </w:style>
  <w:style w:type="character" w:customStyle="1" w:styleId="Heading1Char">
    <w:name w:val="Heading 1 Char"/>
    <w:aliases w:val="Heading 1 Section Heading Char,1 Char,A MAJOR/BOLD Char,h1 Char,A MAJOR/BOLD1 Char,h11 Char,. (1.0) Char,alison Char,a-Heading 1 Char,h12 Char,Heading 1(Report Only) Char,1. Char,Heading A Char,SP-Section Char,Heading 1a Char,H1 Char"/>
    <w:basedOn w:val="DefaultParagraphFont"/>
    <w:link w:val="Heading1"/>
    <w:rsid w:val="003477B6"/>
    <w:rPr>
      <w:rFonts w:asciiTheme="majorHAnsi" w:eastAsiaTheme="majorEastAsia" w:hAnsiTheme="majorHAnsi" w:cstheme="majorBidi"/>
      <w:bCs/>
      <w:color w:val="1F1F5F" w:themeColor="text1"/>
      <w:kern w:val="32"/>
      <w:sz w:val="36"/>
      <w:szCs w:val="32"/>
    </w:rPr>
  </w:style>
  <w:style w:type="character" w:customStyle="1" w:styleId="Heading2Char">
    <w:name w:val="Heading 2 Char"/>
    <w:aliases w:val="h2 main heading Char,Heading 2 Main Heading Char,2 Char,B Sub/Bold Char,B Sub/Bold1 Char,B Sub/Bold2 Char,B Sub/Bold11 Char,h2 main heading1 Char,h2 main heading2 Char,B Sub/Bold3 Char,B Sub/Bold12 Char,h2 main heading3 Char,h2 Char"/>
    <w:basedOn w:val="DefaultParagraphFont"/>
    <w:link w:val="Heading2"/>
    <w:rsid w:val="005D3964"/>
    <w:rPr>
      <w:rFonts w:asciiTheme="majorHAnsi" w:eastAsiaTheme="majorEastAsia" w:hAnsiTheme="majorHAnsi" w:cstheme="majorBidi"/>
      <w:bCs/>
      <w:iCs/>
      <w:color w:val="454347"/>
      <w:sz w:val="32"/>
      <w:szCs w:val="32"/>
      <w:lang w:eastAsia="en-AU"/>
    </w:rPr>
  </w:style>
  <w:style w:type="paragraph" w:styleId="Title">
    <w:name w:val="Title"/>
    <w:basedOn w:val="Normal"/>
    <w:next w:val="Normal"/>
    <w:link w:val="TitleChar"/>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aliases w:val="h3 sub heading Char,Heading 3 Sub Heading Char,3 Char,Head 3 Char,C Sub-Sub/Italic Char,Head 31 Char,Head 32 Char,C Sub-Sub/Italic1 Char,h3 Char,Head 33 Char,C Sub-Sub/Italic2 Char,Head 311 Char,Head 321 Char,C Sub-Sub/Italic11 Char"/>
    <w:basedOn w:val="DefaultParagraphFont"/>
    <w:link w:val="Heading3"/>
    <w:rsid w:val="005D3964"/>
    <w:rPr>
      <w:rFonts w:asciiTheme="majorHAnsi" w:hAnsiTheme="majorHAnsi" w:cs="Arial"/>
      <w:bCs/>
      <w:color w:val="1F1F5F" w:themeColor="text1"/>
      <w:sz w:val="28"/>
      <w:szCs w:val="28"/>
      <w:lang w:eastAsia="en-AU"/>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690862"/>
    <w:pPr>
      <w:tabs>
        <w:tab w:val="right" w:pos="10318"/>
      </w:tabs>
      <w:spacing w:after="240"/>
      <w:jc w:val="right"/>
    </w:pPr>
  </w:style>
  <w:style w:type="character" w:customStyle="1" w:styleId="HeaderChar">
    <w:name w:val="Header Char"/>
    <w:aliases w:val="Page header Char"/>
    <w:basedOn w:val="DefaultParagraphFont"/>
    <w:link w:val="Header"/>
    <w:uiPriority w:val="8"/>
    <w:rsid w:val="00690862"/>
    <w:rPr>
      <w:rFonts w:ascii="Lato" w:hAnsi="Lato"/>
    </w:rPr>
  </w:style>
  <w:style w:type="paragraph" w:styleId="Footer">
    <w:name w:val="footer"/>
    <w:basedOn w:val="Normal"/>
    <w:link w:val="FooterChar"/>
    <w:uiPriority w:val="99"/>
    <w:semiHidden/>
    <w:rsid w:val="00B02EF1"/>
    <w:pPr>
      <w:tabs>
        <w:tab w:val="center" w:pos="4513"/>
        <w:tab w:val="right" w:pos="9026"/>
      </w:tabs>
      <w:spacing w:after="0"/>
    </w:pPr>
  </w:style>
  <w:style w:type="character" w:customStyle="1" w:styleId="FooterChar">
    <w:name w:val="Footer Char"/>
    <w:basedOn w:val="DefaultParagraphFont"/>
    <w:link w:val="Footer"/>
    <w:uiPriority w:val="99"/>
    <w:semiHidden/>
    <w:rsid w:val="00595386"/>
    <w:rPr>
      <w:rFonts w:ascii="Arial" w:eastAsia="Times New Roman" w:hAnsi="Arial"/>
      <w:sz w:val="22"/>
      <w:lang w:eastAsia="en-AU"/>
    </w:rPr>
  </w:style>
  <w:style w:type="paragraph" w:customStyle="1" w:styleId="Subtitle0">
    <w:name w:val="Sub title"/>
    <w:basedOn w:val="Normal"/>
    <w:uiPriority w:val="1"/>
    <w:qFormat/>
    <w:rsid w:val="00A45BF7"/>
    <w:pPr>
      <w:numPr>
        <w:ilvl w:val="1"/>
      </w:numPr>
      <w:spacing w:after="160"/>
    </w:pPr>
    <w:rPr>
      <w:rFonts w:ascii="Lato Semibold" w:eastAsia="Times New Roman" w:hAnsi="Lato Semibold"/>
      <w:color w:val="127CC0" w:themeColor="accent2"/>
      <w:sz w:val="40"/>
    </w:rPr>
  </w:style>
  <w:style w:type="character" w:customStyle="1" w:styleId="Heading4Char">
    <w:name w:val="Heading 4 Char"/>
    <w:aliases w:val="h4 Char,h41 Char,H4 Char,Heading 4 Char Char Char,SP-Text Char,Heading 4 - special Char,L Char,Heading 4 Char1 Char,Heading 4 Char1 Char Char Char,Heading 4 Char Char Char Char Char,Heading 4 Char1 Char Char Char Char Char,H-4 Char"/>
    <w:basedOn w:val="DefaultParagraphFont"/>
    <w:link w:val="Heading4"/>
    <w:rsid w:val="005D3964"/>
    <w:rPr>
      <w:rFonts w:asciiTheme="majorHAnsi" w:eastAsiaTheme="majorEastAsia" w:hAnsiTheme="majorHAnsi" w:cstheme="majorBidi"/>
      <w:bCs/>
      <w:iCs/>
      <w:color w:val="454347"/>
      <w:sz w:val="24"/>
      <w:lang w:eastAsia="en-AU"/>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aliases w:val="5 Char"/>
    <w:basedOn w:val="DefaultParagraphFont"/>
    <w:link w:val="Heading5"/>
    <w:uiPriority w:val="2"/>
    <w:rsid w:val="00E75449"/>
    <w:rPr>
      <w:rFonts w:asciiTheme="majorHAnsi" w:hAnsiTheme="majorHAnsi"/>
      <w:color w:val="1F1F5F" w:themeColor="text1"/>
      <w:lang w:eastAsia="en-AU"/>
    </w:rPr>
  </w:style>
  <w:style w:type="character" w:customStyle="1" w:styleId="Heading6Char">
    <w:name w:val="Heading 6 Char"/>
    <w:aliases w:val="Spec Text Char"/>
    <w:basedOn w:val="DefaultParagraphFont"/>
    <w:link w:val="Heading6"/>
    <w:uiPriority w:val="2"/>
    <w:rsid w:val="00E75449"/>
    <w:rPr>
      <w:rFonts w:asciiTheme="majorHAnsi" w:hAnsiTheme="majorHAnsi"/>
      <w:color w:val="606060"/>
      <w:lang w:eastAsia="en-AU"/>
    </w:rPr>
  </w:style>
  <w:style w:type="character" w:customStyle="1" w:styleId="Heading7Char">
    <w:name w:val="Heading 7 Char"/>
    <w:basedOn w:val="DefaultParagraphFont"/>
    <w:link w:val="Heading7"/>
    <w:uiPriority w:val="2"/>
    <w:rsid w:val="00E75449"/>
    <w:rPr>
      <w:rFonts w:asciiTheme="majorHAnsi" w:hAnsiTheme="majorHAnsi"/>
      <w:color w:val="1F1F5F" w:themeColor="text1"/>
    </w:rPr>
  </w:style>
  <w:style w:type="character" w:customStyle="1" w:styleId="Heading8Char">
    <w:name w:val="Heading 8 Char"/>
    <w:basedOn w:val="DefaultParagraphFont"/>
    <w:link w:val="Heading8"/>
    <w:uiPriority w:val="2"/>
    <w:rsid w:val="00E75449"/>
    <w:rPr>
      <w:rFonts w:asciiTheme="majorHAnsi" w:hAnsiTheme="majorHAnsi"/>
      <w:color w:val="606060"/>
    </w:rPr>
  </w:style>
  <w:style w:type="character" w:customStyle="1" w:styleId="Heading9Char">
    <w:name w:val="Heading 9 Char"/>
    <w:basedOn w:val="DefaultParagraphFont"/>
    <w:link w:val="Heading9"/>
    <w:uiPriority w:val="2"/>
    <w:rsid w:val="00E75449"/>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semiHidden/>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8"/>
    <w:rsid w:val="000A385C"/>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F30056"/>
    <w:pPr>
      <w:spacing w:before="40" w:after="40"/>
    </w:pPr>
    <w:rPr>
      <w:rFonts w:ascii="Lato" w:hAnsi="Lato"/>
    </w:rPr>
    <w:tblPr>
      <w:tblStyleRow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rPr>
      <w:tblPr/>
      <w:trPr>
        <w:tblHeader/>
      </w:trPr>
      <w:tcPr>
        <w:shd w:val="clear" w:color="auto" w:fill="1F1F5F" w:themeFill="text1"/>
      </w:tcPr>
    </w:tblStylePr>
    <w:tblStylePr w:type="lastRow">
      <w:rPr>
        <w:b/>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rPr>
    </w:tblStylePr>
    <w:tblStylePr w:type="band2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A71E1C"/>
    <w:pPr>
      <w:spacing w:after="0"/>
    </w:pPr>
    <w:rPr>
      <w:sz w:val="20"/>
      <w:szCs w:val="20"/>
    </w:rPr>
  </w:style>
  <w:style w:type="character" w:customStyle="1" w:styleId="FootnoteTextChar">
    <w:name w:val="Footnote Text Char"/>
    <w:basedOn w:val="DefaultParagraphFont"/>
    <w:link w:val="FootnoteText"/>
    <w:uiPriority w:val="99"/>
    <w:semiHidden/>
    <w:rsid w:val="00A71E1C"/>
    <w:rPr>
      <w:rFonts w:ascii="Lato" w:hAnsi="Lato"/>
      <w:sz w:val="20"/>
      <w:szCs w:val="20"/>
    </w:rPr>
  </w:style>
  <w:style w:type="character" w:styleId="FootnoteReference">
    <w:name w:val="footnote reference"/>
    <w:basedOn w:val="DefaultParagraphFont"/>
    <w:uiPriority w:val="99"/>
    <w:semiHidden/>
    <w:unhideWhenUsed/>
    <w:rsid w:val="00A71E1C"/>
    <w:rPr>
      <w:vertAlign w:val="superscript"/>
    </w:rPr>
  </w:style>
  <w:style w:type="paragraph" w:styleId="EndnoteText">
    <w:name w:val="endnote text"/>
    <w:basedOn w:val="Normal"/>
    <w:link w:val="EndnoteTextChar"/>
    <w:uiPriority w:val="99"/>
    <w:semiHidden/>
    <w:unhideWhenUsed/>
    <w:rsid w:val="00F01BE6"/>
    <w:pPr>
      <w:spacing w:after="0"/>
    </w:pPr>
    <w:rPr>
      <w:sz w:val="20"/>
      <w:szCs w:val="20"/>
    </w:rPr>
  </w:style>
  <w:style w:type="character" w:customStyle="1" w:styleId="EndnoteTextChar">
    <w:name w:val="Endnote Text Char"/>
    <w:basedOn w:val="DefaultParagraphFont"/>
    <w:link w:val="EndnoteText"/>
    <w:uiPriority w:val="99"/>
    <w:semiHidden/>
    <w:rsid w:val="00F01BE6"/>
    <w:rPr>
      <w:rFonts w:ascii="Lato" w:hAnsi="Lato"/>
      <w:sz w:val="20"/>
      <w:szCs w:val="20"/>
    </w:rPr>
  </w:style>
  <w:style w:type="character" w:styleId="EndnoteReference">
    <w:name w:val="endnote reference"/>
    <w:basedOn w:val="DefaultParagraphFont"/>
    <w:uiPriority w:val="99"/>
    <w:semiHidden/>
    <w:unhideWhenUsed/>
    <w:rsid w:val="00F01BE6"/>
    <w:rPr>
      <w:vertAlign w:val="superscript"/>
    </w:rPr>
  </w:style>
  <w:style w:type="character" w:styleId="CommentReference">
    <w:name w:val="annotation reference"/>
    <w:basedOn w:val="DefaultParagraphFont"/>
    <w:uiPriority w:val="99"/>
    <w:semiHidden/>
    <w:unhideWhenUsed/>
    <w:rsid w:val="00E74D14"/>
    <w:rPr>
      <w:sz w:val="16"/>
      <w:szCs w:val="16"/>
    </w:rPr>
  </w:style>
  <w:style w:type="paragraph" w:styleId="CommentText">
    <w:name w:val="annotation text"/>
    <w:basedOn w:val="Normal"/>
    <w:link w:val="CommentTextChar"/>
    <w:uiPriority w:val="99"/>
    <w:semiHidden/>
    <w:unhideWhenUsed/>
    <w:rsid w:val="00E74D14"/>
    <w:pPr>
      <w:spacing w:after="240"/>
    </w:pPr>
    <w:rPr>
      <w:rFonts w:ascii="Arial" w:eastAsia="Times New Roman" w:hAnsi="Arial"/>
      <w:sz w:val="20"/>
      <w:szCs w:val="20"/>
      <w:lang w:eastAsia="en-AU"/>
    </w:rPr>
  </w:style>
  <w:style w:type="character" w:customStyle="1" w:styleId="CommentTextChar">
    <w:name w:val="Comment Text Char"/>
    <w:basedOn w:val="DefaultParagraphFont"/>
    <w:link w:val="CommentText"/>
    <w:uiPriority w:val="99"/>
    <w:semiHidden/>
    <w:rsid w:val="00E74D14"/>
    <w:rPr>
      <w:rFonts w:eastAsia="Times New Roman"/>
      <w:sz w:val="20"/>
      <w:szCs w:val="20"/>
      <w:lang w:eastAsia="en-AU"/>
    </w:rPr>
  </w:style>
  <w:style w:type="paragraph" w:styleId="BalloonText">
    <w:name w:val="Balloon Text"/>
    <w:basedOn w:val="Normal"/>
    <w:link w:val="BalloonTextChar"/>
    <w:uiPriority w:val="99"/>
    <w:semiHidden/>
    <w:unhideWhenUsed/>
    <w:rsid w:val="00E74D1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D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AccountsPayable@nt.gov.au"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invoicentg.nt.gov.au/"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worksafe.nt.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k7\AppData\Local\Packages\Microsoft.MicrosoftEdge_8wekyb3d8bbwe\TempState\Downloads\ntg-long-keyline-template_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224249B72BD49A0B375339B3C3A7A9D"/>
        <w:category>
          <w:name w:val="General"/>
          <w:gallery w:val="placeholder"/>
        </w:category>
        <w:types>
          <w:type w:val="bbPlcHdr"/>
        </w:types>
        <w:behaviors>
          <w:behavior w:val="content"/>
        </w:behaviors>
        <w:guid w:val="{078F1498-506C-4A43-858E-8AB597FE7974}"/>
      </w:docPartPr>
      <w:docPartBody>
        <w:p w:rsidR="0018356C" w:rsidRDefault="005C3CC2">
          <w:pPr>
            <w:pStyle w:val="1224249B72BD49A0B375339B3C3A7A9D"/>
          </w:pPr>
          <w:r w:rsidRPr="000C7A65">
            <w:rPr>
              <w:rStyle w:val="PlaceholderText"/>
            </w:rPr>
            <w:t>[Title]</w:t>
          </w:r>
        </w:p>
      </w:docPartBody>
    </w:docPart>
    <w:docPart>
      <w:docPartPr>
        <w:name w:val="1D03FF5D78714D3D9F8D8C968ECB4FB5"/>
        <w:category>
          <w:name w:val="General"/>
          <w:gallery w:val="placeholder"/>
        </w:category>
        <w:types>
          <w:type w:val="bbPlcHdr"/>
        </w:types>
        <w:behaviors>
          <w:behavior w:val="content"/>
        </w:behaviors>
        <w:guid w:val="{8E0A7CC7-E8F3-4419-A66A-2A1E504C36D1}"/>
      </w:docPartPr>
      <w:docPartBody>
        <w:p w:rsidR="00F22092" w:rsidRDefault="00882752" w:rsidP="00882752">
          <w:pPr>
            <w:pStyle w:val="1D03FF5D78714D3D9F8D8C968ECB4FB5"/>
          </w:pPr>
          <w:r w:rsidRPr="005076E2">
            <w:t>&lt;Date Month Year&gt;</w:t>
          </w:r>
        </w:p>
      </w:docPartBody>
    </w:docPart>
    <w:docPart>
      <w:docPartPr>
        <w:name w:val="CF76027474A5465299D351DCD5FF8E97"/>
        <w:category>
          <w:name w:val="General"/>
          <w:gallery w:val="placeholder"/>
        </w:category>
        <w:types>
          <w:type w:val="bbPlcHdr"/>
        </w:types>
        <w:behaviors>
          <w:behavior w:val="content"/>
        </w:behaviors>
        <w:guid w:val="{D5E4591A-30F4-4E2D-AF69-C9B4CA9C16A3}"/>
      </w:docPartPr>
      <w:docPartBody>
        <w:p w:rsidR="00446A91" w:rsidRDefault="00A62874" w:rsidP="00A62874">
          <w:pPr>
            <w:pStyle w:val="CF76027474A5465299D351DCD5FF8E97"/>
          </w:pPr>
          <w:r w:rsidRPr="007B29CC">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CC2"/>
    <w:rsid w:val="00081205"/>
    <w:rsid w:val="00165D0F"/>
    <w:rsid w:val="0018356C"/>
    <w:rsid w:val="00222C36"/>
    <w:rsid w:val="00247E6C"/>
    <w:rsid w:val="00446A91"/>
    <w:rsid w:val="004856F7"/>
    <w:rsid w:val="005C3CC2"/>
    <w:rsid w:val="00687F9A"/>
    <w:rsid w:val="00882752"/>
    <w:rsid w:val="00A62874"/>
    <w:rsid w:val="00B01CFA"/>
    <w:rsid w:val="00F22092"/>
    <w:rsid w:val="00FC23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2874"/>
    <w:rPr>
      <w:color w:val="808080"/>
    </w:rPr>
  </w:style>
  <w:style w:type="paragraph" w:customStyle="1" w:styleId="1224249B72BD49A0B375339B3C3A7A9D">
    <w:name w:val="1224249B72BD49A0B375339B3C3A7A9D"/>
  </w:style>
  <w:style w:type="paragraph" w:customStyle="1" w:styleId="9504589E679C4E1DAFBEF0A9198A57D2">
    <w:name w:val="9504589E679C4E1DAFBEF0A9198A57D2"/>
  </w:style>
  <w:style w:type="paragraph" w:customStyle="1" w:styleId="606550BC05804ADE88AF3D41BEA2C9B8">
    <w:name w:val="606550BC05804ADE88AF3D41BEA2C9B8"/>
    <w:rsid w:val="00882752"/>
  </w:style>
  <w:style w:type="paragraph" w:customStyle="1" w:styleId="0F9E7B708B32443BBB28422E12532E65">
    <w:name w:val="0F9E7B708B32443BBB28422E12532E65"/>
    <w:rsid w:val="00882752"/>
  </w:style>
  <w:style w:type="paragraph" w:customStyle="1" w:styleId="05BBE00B46134954B1A50C143AD2B89E">
    <w:name w:val="05BBE00B46134954B1A50C143AD2B89E"/>
    <w:rsid w:val="00882752"/>
  </w:style>
  <w:style w:type="paragraph" w:customStyle="1" w:styleId="1D03FF5D78714D3D9F8D8C968ECB4FB5">
    <w:name w:val="1D03FF5D78714D3D9F8D8C968ECB4FB5"/>
    <w:rsid w:val="00882752"/>
  </w:style>
  <w:style w:type="paragraph" w:customStyle="1" w:styleId="3FBB4C0973DB49C3A6148BE95C65B18D">
    <w:name w:val="3FBB4C0973DB49C3A6148BE95C65B18D"/>
    <w:rsid w:val="00A62874"/>
  </w:style>
  <w:style w:type="paragraph" w:customStyle="1" w:styleId="CF76027474A5465299D351DCD5FF8E97">
    <w:name w:val="CF76027474A5465299D351DCD5FF8E97"/>
    <w:rsid w:val="00A628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5C9BAC5-2217-46F4-8F3D-928E39405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ntg-long-keyline-template_3.dotx</Template>
  <TotalTime>1</TotalTime>
  <Pages>1</Pages>
  <Words>8165</Words>
  <Characters>46546</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Conditions of Contract – Quotation – Goods Period Contract</vt:lpstr>
    </vt:vector>
  </TitlesOfParts>
  <Company>Trade, Business and Innovation</Company>
  <LinksUpToDate>false</LinksUpToDate>
  <CharactersWithSpaces>54602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Conditions of contract – quotation – goods period contract</dc:title>
  <dc:creator>Northern Territory Government</dc:creator>
  <cp:lastModifiedBy>Nicola Kalmar</cp:lastModifiedBy>
  <cp:revision>4</cp:revision>
  <cp:lastPrinted>2016-02-04T04:37:00Z</cp:lastPrinted>
  <dcterms:created xsi:type="dcterms:W3CDTF">2019-10-31T04:54:00Z</dcterms:created>
  <dcterms:modified xsi:type="dcterms:W3CDTF">2019-10-31T04:55:00Z</dcterms:modified>
</cp:coreProperties>
</file>