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2A7F15" w:rsidP="00964B22">
          <w:pPr>
            <w:pStyle w:val="NTGCoverPageTitle"/>
          </w:pPr>
          <w:r>
            <w:rPr>
              <w:lang w:val="en-AU"/>
            </w:rPr>
            <w:t xml:space="preserve">Conditions of Contract – </w:t>
          </w:r>
          <w:r w:rsidR="00813571">
            <w:rPr>
              <w:lang w:val="en-AU"/>
            </w:rPr>
            <w:t>Quotation - Works</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813571"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bookmarkStart w:id="0" w:name="_GoBack"/>
          <w:bookmarkEnd w:id="0"/>
          <w:r w:rsidR="00813571" w:rsidRPr="001D2909">
            <w:rPr>
              <w:rStyle w:val="Hyperlink"/>
              <w:noProof/>
            </w:rPr>
            <w:fldChar w:fldCharType="begin"/>
          </w:r>
          <w:r w:rsidR="00813571" w:rsidRPr="001D2909">
            <w:rPr>
              <w:rStyle w:val="Hyperlink"/>
              <w:noProof/>
            </w:rPr>
            <w:instrText xml:space="preserve"> </w:instrText>
          </w:r>
          <w:r w:rsidR="00813571">
            <w:rPr>
              <w:noProof/>
            </w:rPr>
            <w:instrText>HYPERLINK \l "_Toc528332910"</w:instrText>
          </w:r>
          <w:r w:rsidR="00813571" w:rsidRPr="001D2909">
            <w:rPr>
              <w:rStyle w:val="Hyperlink"/>
              <w:noProof/>
            </w:rPr>
            <w:instrText xml:space="preserve"> </w:instrText>
          </w:r>
          <w:r w:rsidR="00813571" w:rsidRPr="001D2909">
            <w:rPr>
              <w:rStyle w:val="Hyperlink"/>
              <w:noProof/>
            </w:rPr>
          </w:r>
          <w:r w:rsidR="00813571" w:rsidRPr="001D2909">
            <w:rPr>
              <w:rStyle w:val="Hyperlink"/>
              <w:noProof/>
            </w:rPr>
            <w:fldChar w:fldCharType="separate"/>
          </w:r>
          <w:r w:rsidR="00813571" w:rsidRPr="001D2909">
            <w:rPr>
              <w:rStyle w:val="Hyperlink"/>
              <w:noProof/>
            </w:rPr>
            <w:t>1</w:t>
          </w:r>
          <w:r w:rsidR="00813571">
            <w:rPr>
              <w:rFonts w:asciiTheme="minorHAnsi" w:eastAsiaTheme="minorEastAsia" w:hAnsiTheme="minorHAnsi" w:cstheme="minorBidi"/>
              <w:b w:val="0"/>
              <w:noProof/>
              <w:lang w:eastAsia="en-AU"/>
            </w:rPr>
            <w:tab/>
          </w:r>
          <w:r w:rsidR="00813571" w:rsidRPr="001D2909">
            <w:rPr>
              <w:rStyle w:val="Hyperlink"/>
              <w:noProof/>
            </w:rPr>
            <w:t>Interpretation of Terms</w:t>
          </w:r>
          <w:r w:rsidR="00813571">
            <w:rPr>
              <w:noProof/>
              <w:webHidden/>
            </w:rPr>
            <w:tab/>
          </w:r>
          <w:r w:rsidR="00813571">
            <w:rPr>
              <w:noProof/>
              <w:webHidden/>
            </w:rPr>
            <w:fldChar w:fldCharType="begin"/>
          </w:r>
          <w:r w:rsidR="00813571">
            <w:rPr>
              <w:noProof/>
              <w:webHidden/>
            </w:rPr>
            <w:instrText xml:space="preserve"> PAGEREF _Toc528332910 \h </w:instrText>
          </w:r>
          <w:r w:rsidR="00813571">
            <w:rPr>
              <w:noProof/>
              <w:webHidden/>
            </w:rPr>
          </w:r>
          <w:r w:rsidR="00813571">
            <w:rPr>
              <w:noProof/>
              <w:webHidden/>
            </w:rPr>
            <w:fldChar w:fldCharType="separate"/>
          </w:r>
          <w:r w:rsidR="00813571">
            <w:rPr>
              <w:noProof/>
              <w:webHidden/>
            </w:rPr>
            <w:t>6</w:t>
          </w:r>
          <w:r w:rsidR="00813571">
            <w:rPr>
              <w:noProof/>
              <w:webHidden/>
            </w:rPr>
            <w:fldChar w:fldCharType="end"/>
          </w:r>
          <w:r w:rsidR="00813571" w:rsidRPr="001D2909">
            <w:rPr>
              <w:rStyle w:val="Hyperlink"/>
              <w:noProof/>
            </w:rPr>
            <w:fldChar w:fldCharType="end"/>
          </w:r>
        </w:p>
        <w:p w:rsidR="00813571" w:rsidRDefault="00813571">
          <w:pPr>
            <w:pStyle w:val="TOC1"/>
            <w:rPr>
              <w:rFonts w:asciiTheme="minorHAnsi" w:eastAsiaTheme="minorEastAsia" w:hAnsiTheme="minorHAnsi" w:cstheme="minorBidi"/>
              <w:b w:val="0"/>
              <w:noProof/>
              <w:lang w:eastAsia="en-AU"/>
            </w:rPr>
          </w:pPr>
          <w:hyperlink w:anchor="_Toc528332911" w:history="1">
            <w:r w:rsidRPr="001D2909">
              <w:rPr>
                <w:rStyle w:val="Hyperlink"/>
                <w:noProof/>
              </w:rPr>
              <w:t>2</w:t>
            </w:r>
            <w:r>
              <w:rPr>
                <w:rFonts w:asciiTheme="minorHAnsi" w:eastAsiaTheme="minorEastAsia" w:hAnsiTheme="minorHAnsi" w:cstheme="minorBidi"/>
                <w:b w:val="0"/>
                <w:noProof/>
                <w:lang w:eastAsia="en-AU"/>
              </w:rPr>
              <w:tab/>
            </w:r>
            <w:r w:rsidRPr="001D2909">
              <w:rPr>
                <w:rStyle w:val="Hyperlink"/>
                <w:noProof/>
              </w:rPr>
              <w:t>Formation of Contract</w:t>
            </w:r>
            <w:r>
              <w:rPr>
                <w:noProof/>
                <w:webHidden/>
              </w:rPr>
              <w:tab/>
            </w:r>
            <w:r>
              <w:rPr>
                <w:noProof/>
                <w:webHidden/>
              </w:rPr>
              <w:fldChar w:fldCharType="begin"/>
            </w:r>
            <w:r>
              <w:rPr>
                <w:noProof/>
                <w:webHidden/>
              </w:rPr>
              <w:instrText xml:space="preserve"> PAGEREF _Toc528332911 \h </w:instrText>
            </w:r>
            <w:r>
              <w:rPr>
                <w:noProof/>
                <w:webHidden/>
              </w:rPr>
            </w:r>
            <w:r>
              <w:rPr>
                <w:noProof/>
                <w:webHidden/>
              </w:rPr>
              <w:fldChar w:fldCharType="separate"/>
            </w:r>
            <w:r>
              <w:rPr>
                <w:noProof/>
                <w:webHidden/>
              </w:rPr>
              <w:t>8</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2" w:history="1">
            <w:r w:rsidRPr="001D2909">
              <w:rPr>
                <w:rStyle w:val="Hyperlink"/>
                <w:noProof/>
              </w:rPr>
              <w:t>3</w:t>
            </w:r>
            <w:r>
              <w:rPr>
                <w:rFonts w:asciiTheme="minorHAnsi" w:eastAsiaTheme="minorEastAsia" w:hAnsiTheme="minorHAnsi" w:cstheme="minorBidi"/>
                <w:b w:val="0"/>
                <w:noProof/>
                <w:lang w:eastAsia="en-AU"/>
              </w:rPr>
              <w:tab/>
            </w:r>
            <w:r w:rsidRPr="001D2909">
              <w:rPr>
                <w:rStyle w:val="Hyperlink"/>
                <w:noProof/>
              </w:rPr>
              <w:t>Nature of Contract</w:t>
            </w:r>
            <w:r>
              <w:rPr>
                <w:noProof/>
                <w:webHidden/>
              </w:rPr>
              <w:tab/>
            </w:r>
            <w:r>
              <w:rPr>
                <w:noProof/>
                <w:webHidden/>
              </w:rPr>
              <w:fldChar w:fldCharType="begin"/>
            </w:r>
            <w:r>
              <w:rPr>
                <w:noProof/>
                <w:webHidden/>
              </w:rPr>
              <w:instrText xml:space="preserve"> PAGEREF _Toc528332912 \h </w:instrText>
            </w:r>
            <w:r>
              <w:rPr>
                <w:noProof/>
                <w:webHidden/>
              </w:rPr>
            </w:r>
            <w:r>
              <w:rPr>
                <w:noProof/>
                <w:webHidden/>
              </w:rPr>
              <w:fldChar w:fldCharType="separate"/>
            </w:r>
            <w:r>
              <w:rPr>
                <w:noProof/>
                <w:webHidden/>
              </w:rPr>
              <w:t>8</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13" w:history="1">
            <w:r w:rsidRPr="001D2909">
              <w:rPr>
                <w:rStyle w:val="Hyperlink"/>
                <w:noProof/>
              </w:rPr>
              <w:t>3.1</w:t>
            </w:r>
            <w:r>
              <w:rPr>
                <w:rFonts w:asciiTheme="minorHAnsi" w:eastAsiaTheme="minorEastAsia" w:hAnsiTheme="minorHAnsi" w:cstheme="minorBidi"/>
                <w:noProof/>
                <w:lang w:eastAsia="en-AU"/>
              </w:rPr>
              <w:tab/>
            </w:r>
            <w:r w:rsidRPr="001D2909">
              <w:rPr>
                <w:rStyle w:val="Hyperlink"/>
                <w:noProof/>
              </w:rPr>
              <w:t>Basis of Payment</w:t>
            </w:r>
            <w:r>
              <w:rPr>
                <w:noProof/>
                <w:webHidden/>
              </w:rPr>
              <w:tab/>
            </w:r>
            <w:r>
              <w:rPr>
                <w:noProof/>
                <w:webHidden/>
              </w:rPr>
              <w:fldChar w:fldCharType="begin"/>
            </w:r>
            <w:r>
              <w:rPr>
                <w:noProof/>
                <w:webHidden/>
              </w:rPr>
              <w:instrText xml:space="preserve"> PAGEREF _Toc528332913 \h </w:instrText>
            </w:r>
            <w:r>
              <w:rPr>
                <w:noProof/>
                <w:webHidden/>
              </w:rPr>
            </w:r>
            <w:r>
              <w:rPr>
                <w:noProof/>
                <w:webHidden/>
              </w:rPr>
              <w:fldChar w:fldCharType="separate"/>
            </w:r>
            <w:r>
              <w:rPr>
                <w:noProof/>
                <w:webHidden/>
              </w:rPr>
              <w:t>8</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14" w:history="1">
            <w:r w:rsidRPr="001D2909">
              <w:rPr>
                <w:rStyle w:val="Hyperlink"/>
                <w:noProof/>
              </w:rPr>
              <w:t>3.2</w:t>
            </w:r>
            <w:r>
              <w:rPr>
                <w:rFonts w:asciiTheme="minorHAnsi" w:eastAsiaTheme="minorEastAsia" w:hAnsiTheme="minorHAnsi" w:cstheme="minorBidi"/>
                <w:noProof/>
                <w:lang w:eastAsia="en-AU"/>
              </w:rPr>
              <w:tab/>
            </w:r>
            <w:r w:rsidRPr="001D2909">
              <w:rPr>
                <w:rStyle w:val="Hyperlink"/>
                <w:noProof/>
              </w:rPr>
              <w:t>Applicable Law</w:t>
            </w:r>
            <w:r>
              <w:rPr>
                <w:noProof/>
                <w:webHidden/>
              </w:rPr>
              <w:tab/>
            </w:r>
            <w:r>
              <w:rPr>
                <w:noProof/>
                <w:webHidden/>
              </w:rPr>
              <w:fldChar w:fldCharType="begin"/>
            </w:r>
            <w:r>
              <w:rPr>
                <w:noProof/>
                <w:webHidden/>
              </w:rPr>
              <w:instrText xml:space="preserve"> PAGEREF _Toc528332914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5" w:history="1">
            <w:r w:rsidRPr="001D2909">
              <w:rPr>
                <w:rStyle w:val="Hyperlink"/>
                <w:noProof/>
              </w:rPr>
              <w:t>4</w:t>
            </w:r>
            <w:r>
              <w:rPr>
                <w:rFonts w:asciiTheme="minorHAnsi" w:eastAsiaTheme="minorEastAsia" w:hAnsiTheme="minorHAnsi" w:cstheme="minorBidi"/>
                <w:b w:val="0"/>
                <w:noProof/>
                <w:lang w:eastAsia="en-AU"/>
              </w:rPr>
              <w:tab/>
            </w:r>
            <w:r w:rsidRPr="001D2909">
              <w:rPr>
                <w:rStyle w:val="Hyperlink"/>
                <w:noProof/>
              </w:rPr>
              <w:t>Entire Agreement</w:t>
            </w:r>
            <w:r>
              <w:rPr>
                <w:noProof/>
                <w:webHidden/>
              </w:rPr>
              <w:tab/>
            </w:r>
            <w:r>
              <w:rPr>
                <w:noProof/>
                <w:webHidden/>
              </w:rPr>
              <w:fldChar w:fldCharType="begin"/>
            </w:r>
            <w:r>
              <w:rPr>
                <w:noProof/>
                <w:webHidden/>
              </w:rPr>
              <w:instrText xml:space="preserve"> PAGEREF _Toc528332915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6" w:history="1">
            <w:r w:rsidRPr="001D2909">
              <w:rPr>
                <w:rStyle w:val="Hyperlink"/>
                <w:noProof/>
              </w:rPr>
              <w:t>5</w:t>
            </w:r>
            <w:r>
              <w:rPr>
                <w:rFonts w:asciiTheme="minorHAnsi" w:eastAsiaTheme="minorEastAsia" w:hAnsiTheme="minorHAnsi" w:cstheme="minorBidi"/>
                <w:b w:val="0"/>
                <w:noProof/>
                <w:lang w:eastAsia="en-AU"/>
              </w:rPr>
              <w:tab/>
            </w:r>
            <w:r w:rsidRPr="001D2909">
              <w:rPr>
                <w:rStyle w:val="Hyperlink"/>
                <w:noProof/>
              </w:rPr>
              <w:t>General Obligations of the Parties</w:t>
            </w:r>
            <w:r>
              <w:rPr>
                <w:noProof/>
                <w:webHidden/>
              </w:rPr>
              <w:tab/>
            </w:r>
            <w:r>
              <w:rPr>
                <w:noProof/>
                <w:webHidden/>
              </w:rPr>
              <w:fldChar w:fldCharType="begin"/>
            </w:r>
            <w:r>
              <w:rPr>
                <w:noProof/>
                <w:webHidden/>
              </w:rPr>
              <w:instrText xml:space="preserve"> PAGEREF _Toc528332916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7" w:history="1">
            <w:r w:rsidRPr="001D2909">
              <w:rPr>
                <w:rStyle w:val="Hyperlink"/>
                <w:noProof/>
              </w:rPr>
              <w:t>6</w:t>
            </w:r>
            <w:r>
              <w:rPr>
                <w:rFonts w:asciiTheme="minorHAnsi" w:eastAsiaTheme="minorEastAsia" w:hAnsiTheme="minorHAnsi" w:cstheme="minorBidi"/>
                <w:b w:val="0"/>
                <w:noProof/>
                <w:lang w:eastAsia="en-AU"/>
              </w:rPr>
              <w:tab/>
            </w:r>
            <w:r w:rsidRPr="001D2909">
              <w:rPr>
                <w:rStyle w:val="Hyperlink"/>
                <w:noProof/>
              </w:rPr>
              <w:t>Principal’s Responsibilities and Obligations</w:t>
            </w:r>
            <w:r>
              <w:rPr>
                <w:noProof/>
                <w:webHidden/>
              </w:rPr>
              <w:tab/>
            </w:r>
            <w:r>
              <w:rPr>
                <w:noProof/>
                <w:webHidden/>
              </w:rPr>
              <w:fldChar w:fldCharType="begin"/>
            </w:r>
            <w:r>
              <w:rPr>
                <w:noProof/>
                <w:webHidden/>
              </w:rPr>
              <w:instrText xml:space="preserve"> PAGEREF _Toc528332917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8" w:history="1">
            <w:r w:rsidRPr="001D2909">
              <w:rPr>
                <w:rStyle w:val="Hyperlink"/>
                <w:noProof/>
              </w:rPr>
              <w:t>7</w:t>
            </w:r>
            <w:r>
              <w:rPr>
                <w:rFonts w:asciiTheme="minorHAnsi" w:eastAsiaTheme="minorEastAsia" w:hAnsiTheme="minorHAnsi" w:cstheme="minorBidi"/>
                <w:b w:val="0"/>
                <w:noProof/>
                <w:lang w:eastAsia="en-AU"/>
              </w:rPr>
              <w:tab/>
            </w:r>
            <w:r w:rsidRPr="001D2909">
              <w:rPr>
                <w:rStyle w:val="Hyperlink"/>
                <w:noProof/>
              </w:rPr>
              <w:t>Superintendent and Superintendent's Representative</w:t>
            </w:r>
            <w:r>
              <w:rPr>
                <w:noProof/>
                <w:webHidden/>
              </w:rPr>
              <w:tab/>
            </w:r>
            <w:r>
              <w:rPr>
                <w:noProof/>
                <w:webHidden/>
              </w:rPr>
              <w:fldChar w:fldCharType="begin"/>
            </w:r>
            <w:r>
              <w:rPr>
                <w:noProof/>
                <w:webHidden/>
              </w:rPr>
              <w:instrText xml:space="preserve"> PAGEREF _Toc528332918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19" w:history="1">
            <w:r w:rsidRPr="001D2909">
              <w:rPr>
                <w:rStyle w:val="Hyperlink"/>
                <w:noProof/>
              </w:rPr>
              <w:t>8</w:t>
            </w:r>
            <w:r>
              <w:rPr>
                <w:rFonts w:asciiTheme="minorHAnsi" w:eastAsiaTheme="minorEastAsia" w:hAnsiTheme="minorHAnsi" w:cstheme="minorBidi"/>
                <w:b w:val="0"/>
                <w:noProof/>
                <w:lang w:eastAsia="en-AU"/>
              </w:rPr>
              <w:tab/>
            </w:r>
            <w:r w:rsidRPr="001D2909">
              <w:rPr>
                <w:rStyle w:val="Hyperlink"/>
                <w:noProof/>
              </w:rPr>
              <w:t>Directions</w:t>
            </w:r>
            <w:r>
              <w:rPr>
                <w:noProof/>
                <w:webHidden/>
              </w:rPr>
              <w:tab/>
            </w:r>
            <w:r>
              <w:rPr>
                <w:noProof/>
                <w:webHidden/>
              </w:rPr>
              <w:fldChar w:fldCharType="begin"/>
            </w:r>
            <w:r>
              <w:rPr>
                <w:noProof/>
                <w:webHidden/>
              </w:rPr>
              <w:instrText xml:space="preserve"> PAGEREF _Toc528332919 \h </w:instrText>
            </w:r>
            <w:r>
              <w:rPr>
                <w:noProof/>
                <w:webHidden/>
              </w:rPr>
            </w:r>
            <w:r>
              <w:rPr>
                <w:noProof/>
                <w:webHidden/>
              </w:rPr>
              <w:fldChar w:fldCharType="separate"/>
            </w:r>
            <w:r>
              <w:rPr>
                <w:noProof/>
                <w:webHidden/>
              </w:rPr>
              <w:t>9</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0" w:history="1">
            <w:r w:rsidRPr="001D2909">
              <w:rPr>
                <w:rStyle w:val="Hyperlink"/>
                <w:noProof/>
              </w:rPr>
              <w:t>9</w:t>
            </w:r>
            <w:r>
              <w:rPr>
                <w:rFonts w:asciiTheme="minorHAnsi" w:eastAsiaTheme="minorEastAsia" w:hAnsiTheme="minorHAnsi" w:cstheme="minorBidi"/>
                <w:b w:val="0"/>
                <w:noProof/>
                <w:lang w:eastAsia="en-AU"/>
              </w:rPr>
              <w:tab/>
            </w:r>
            <w:r w:rsidRPr="001D2909">
              <w:rPr>
                <w:rStyle w:val="Hyperlink"/>
                <w:noProof/>
              </w:rPr>
              <w:t>Contractor's Responsibilities and Obligations</w:t>
            </w:r>
            <w:r>
              <w:rPr>
                <w:noProof/>
                <w:webHidden/>
              </w:rPr>
              <w:tab/>
            </w:r>
            <w:r>
              <w:rPr>
                <w:noProof/>
                <w:webHidden/>
              </w:rPr>
              <w:fldChar w:fldCharType="begin"/>
            </w:r>
            <w:r>
              <w:rPr>
                <w:noProof/>
                <w:webHidden/>
              </w:rPr>
              <w:instrText xml:space="preserve"> PAGEREF _Toc528332920 \h </w:instrText>
            </w:r>
            <w:r>
              <w:rPr>
                <w:noProof/>
                <w:webHidden/>
              </w:rPr>
            </w:r>
            <w:r>
              <w:rPr>
                <w:noProof/>
                <w:webHidden/>
              </w:rPr>
              <w:fldChar w:fldCharType="separate"/>
            </w:r>
            <w:r>
              <w:rPr>
                <w:noProof/>
                <w:webHidden/>
              </w:rPr>
              <w:t>10</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1" w:history="1">
            <w:r w:rsidRPr="001D2909">
              <w:rPr>
                <w:rStyle w:val="Hyperlink"/>
                <w:noProof/>
              </w:rPr>
              <w:t>10</w:t>
            </w:r>
            <w:r>
              <w:rPr>
                <w:rFonts w:asciiTheme="minorHAnsi" w:eastAsiaTheme="minorEastAsia" w:hAnsiTheme="minorHAnsi" w:cstheme="minorBidi"/>
                <w:b w:val="0"/>
                <w:noProof/>
                <w:lang w:eastAsia="en-AU"/>
              </w:rPr>
              <w:tab/>
            </w:r>
            <w:r w:rsidRPr="001D2909">
              <w:rPr>
                <w:rStyle w:val="Hyperlink"/>
                <w:noProof/>
              </w:rPr>
              <w:t>Contractor's Representative</w:t>
            </w:r>
            <w:r>
              <w:rPr>
                <w:noProof/>
                <w:webHidden/>
              </w:rPr>
              <w:tab/>
            </w:r>
            <w:r>
              <w:rPr>
                <w:noProof/>
                <w:webHidden/>
              </w:rPr>
              <w:fldChar w:fldCharType="begin"/>
            </w:r>
            <w:r>
              <w:rPr>
                <w:noProof/>
                <w:webHidden/>
              </w:rPr>
              <w:instrText xml:space="preserve"> PAGEREF _Toc528332921 \h </w:instrText>
            </w:r>
            <w:r>
              <w:rPr>
                <w:noProof/>
                <w:webHidden/>
              </w:rPr>
            </w:r>
            <w:r>
              <w:rPr>
                <w:noProof/>
                <w:webHidden/>
              </w:rPr>
              <w:fldChar w:fldCharType="separate"/>
            </w:r>
            <w:r>
              <w:rPr>
                <w:noProof/>
                <w:webHidden/>
              </w:rPr>
              <w:t>10</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2" w:history="1">
            <w:r w:rsidRPr="001D2909">
              <w:rPr>
                <w:rStyle w:val="Hyperlink"/>
                <w:noProof/>
              </w:rPr>
              <w:t>11</w:t>
            </w:r>
            <w:r>
              <w:rPr>
                <w:rFonts w:asciiTheme="minorHAnsi" w:eastAsiaTheme="minorEastAsia" w:hAnsiTheme="minorHAnsi" w:cstheme="minorBidi"/>
                <w:b w:val="0"/>
                <w:noProof/>
                <w:lang w:eastAsia="en-AU"/>
              </w:rPr>
              <w:tab/>
            </w:r>
            <w:r w:rsidRPr="001D2909">
              <w:rPr>
                <w:rStyle w:val="Hyperlink"/>
                <w:noProof/>
              </w:rPr>
              <w:t>Power to Dismiss Workers</w:t>
            </w:r>
            <w:r>
              <w:rPr>
                <w:noProof/>
                <w:webHidden/>
              </w:rPr>
              <w:tab/>
            </w:r>
            <w:r>
              <w:rPr>
                <w:noProof/>
                <w:webHidden/>
              </w:rPr>
              <w:fldChar w:fldCharType="begin"/>
            </w:r>
            <w:r>
              <w:rPr>
                <w:noProof/>
                <w:webHidden/>
              </w:rPr>
              <w:instrText xml:space="preserve"> PAGEREF _Toc528332922 \h </w:instrText>
            </w:r>
            <w:r>
              <w:rPr>
                <w:noProof/>
                <w:webHidden/>
              </w:rPr>
            </w:r>
            <w:r>
              <w:rPr>
                <w:noProof/>
                <w:webHidden/>
              </w:rPr>
              <w:fldChar w:fldCharType="separate"/>
            </w:r>
            <w:r>
              <w:rPr>
                <w:noProof/>
                <w:webHidden/>
              </w:rPr>
              <w:t>10</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3" w:history="1">
            <w:r w:rsidRPr="001D2909">
              <w:rPr>
                <w:rStyle w:val="Hyperlink"/>
                <w:noProof/>
              </w:rPr>
              <w:t>12</w:t>
            </w:r>
            <w:r>
              <w:rPr>
                <w:rFonts w:asciiTheme="minorHAnsi" w:eastAsiaTheme="minorEastAsia" w:hAnsiTheme="minorHAnsi" w:cstheme="minorBidi"/>
                <w:b w:val="0"/>
                <w:noProof/>
                <w:lang w:eastAsia="en-AU"/>
              </w:rPr>
              <w:tab/>
            </w:r>
            <w:r w:rsidRPr="001D2909">
              <w:rPr>
                <w:rStyle w:val="Hyperlink"/>
                <w:noProof/>
              </w:rPr>
              <w:t>Status of Contractor</w:t>
            </w:r>
            <w:r>
              <w:rPr>
                <w:noProof/>
                <w:webHidden/>
              </w:rPr>
              <w:tab/>
            </w:r>
            <w:r>
              <w:rPr>
                <w:noProof/>
                <w:webHidden/>
              </w:rPr>
              <w:fldChar w:fldCharType="begin"/>
            </w:r>
            <w:r>
              <w:rPr>
                <w:noProof/>
                <w:webHidden/>
              </w:rPr>
              <w:instrText xml:space="preserve"> PAGEREF _Toc528332923 \h </w:instrText>
            </w:r>
            <w:r>
              <w:rPr>
                <w:noProof/>
                <w:webHidden/>
              </w:rPr>
            </w:r>
            <w:r>
              <w:rPr>
                <w:noProof/>
                <w:webHidden/>
              </w:rPr>
              <w:fldChar w:fldCharType="separate"/>
            </w:r>
            <w:r>
              <w:rPr>
                <w:noProof/>
                <w:webHidden/>
              </w:rPr>
              <w:t>10</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4" w:history="1">
            <w:r w:rsidRPr="001D2909">
              <w:rPr>
                <w:rStyle w:val="Hyperlink"/>
                <w:noProof/>
              </w:rPr>
              <w:t>13</w:t>
            </w:r>
            <w:r>
              <w:rPr>
                <w:rFonts w:asciiTheme="minorHAnsi" w:eastAsiaTheme="minorEastAsia" w:hAnsiTheme="minorHAnsi" w:cstheme="minorBidi"/>
                <w:b w:val="0"/>
                <w:noProof/>
                <w:lang w:eastAsia="en-AU"/>
              </w:rPr>
              <w:tab/>
            </w:r>
            <w:r w:rsidRPr="001D2909">
              <w:rPr>
                <w:rStyle w:val="Hyperlink"/>
                <w:noProof/>
              </w:rPr>
              <w:t>Notices</w:t>
            </w:r>
            <w:r>
              <w:rPr>
                <w:noProof/>
                <w:webHidden/>
              </w:rPr>
              <w:tab/>
            </w:r>
            <w:r>
              <w:rPr>
                <w:noProof/>
                <w:webHidden/>
              </w:rPr>
              <w:fldChar w:fldCharType="begin"/>
            </w:r>
            <w:r>
              <w:rPr>
                <w:noProof/>
                <w:webHidden/>
              </w:rPr>
              <w:instrText xml:space="preserve"> PAGEREF _Toc528332924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25" w:history="1">
            <w:r w:rsidRPr="001D2909">
              <w:rPr>
                <w:rStyle w:val="Hyperlink"/>
                <w:noProof/>
              </w:rPr>
              <w:t>13.1</w:t>
            </w:r>
            <w:r>
              <w:rPr>
                <w:rFonts w:asciiTheme="minorHAnsi" w:eastAsiaTheme="minorEastAsia" w:hAnsiTheme="minorHAnsi" w:cstheme="minorBidi"/>
                <w:noProof/>
                <w:lang w:eastAsia="en-AU"/>
              </w:rPr>
              <w:tab/>
            </w:r>
            <w:r w:rsidRPr="001D2909">
              <w:rPr>
                <w:rStyle w:val="Hyperlink"/>
                <w:noProof/>
              </w:rPr>
              <w:t>Services of Notices</w:t>
            </w:r>
            <w:r>
              <w:rPr>
                <w:noProof/>
                <w:webHidden/>
              </w:rPr>
              <w:tab/>
            </w:r>
            <w:r>
              <w:rPr>
                <w:noProof/>
                <w:webHidden/>
              </w:rPr>
              <w:fldChar w:fldCharType="begin"/>
            </w:r>
            <w:r>
              <w:rPr>
                <w:noProof/>
                <w:webHidden/>
              </w:rPr>
              <w:instrText xml:space="preserve"> PAGEREF _Toc528332925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26" w:history="1">
            <w:r w:rsidRPr="001D2909">
              <w:rPr>
                <w:rStyle w:val="Hyperlink"/>
                <w:noProof/>
              </w:rPr>
              <w:t>13.2</w:t>
            </w:r>
            <w:r>
              <w:rPr>
                <w:rFonts w:asciiTheme="minorHAnsi" w:eastAsiaTheme="minorEastAsia" w:hAnsiTheme="minorHAnsi" w:cstheme="minorBidi"/>
                <w:noProof/>
                <w:lang w:eastAsia="en-AU"/>
              </w:rPr>
              <w:tab/>
            </w:r>
            <w:r w:rsidRPr="001D2909">
              <w:rPr>
                <w:rStyle w:val="Hyperlink"/>
                <w:noProof/>
              </w:rPr>
              <w:t>Effective on Receipt</w:t>
            </w:r>
            <w:r>
              <w:rPr>
                <w:noProof/>
                <w:webHidden/>
              </w:rPr>
              <w:tab/>
            </w:r>
            <w:r>
              <w:rPr>
                <w:noProof/>
                <w:webHidden/>
              </w:rPr>
              <w:fldChar w:fldCharType="begin"/>
            </w:r>
            <w:r>
              <w:rPr>
                <w:noProof/>
                <w:webHidden/>
              </w:rPr>
              <w:instrText xml:space="preserve"> PAGEREF _Toc528332926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7" w:history="1">
            <w:r w:rsidRPr="001D2909">
              <w:rPr>
                <w:rStyle w:val="Hyperlink"/>
                <w:noProof/>
              </w:rPr>
              <w:t>14</w:t>
            </w:r>
            <w:r>
              <w:rPr>
                <w:rFonts w:asciiTheme="minorHAnsi" w:eastAsiaTheme="minorEastAsia" w:hAnsiTheme="minorHAnsi" w:cstheme="minorBidi"/>
                <w:b w:val="0"/>
                <w:noProof/>
                <w:lang w:eastAsia="en-AU"/>
              </w:rPr>
              <w:tab/>
            </w:r>
            <w:r w:rsidRPr="001D2909">
              <w:rPr>
                <w:rStyle w:val="Hyperlink"/>
                <w:noProof/>
              </w:rPr>
              <w:t>Site Rules</w:t>
            </w:r>
            <w:r>
              <w:rPr>
                <w:noProof/>
                <w:webHidden/>
              </w:rPr>
              <w:tab/>
            </w:r>
            <w:r>
              <w:rPr>
                <w:noProof/>
                <w:webHidden/>
              </w:rPr>
              <w:fldChar w:fldCharType="begin"/>
            </w:r>
            <w:r>
              <w:rPr>
                <w:noProof/>
                <w:webHidden/>
              </w:rPr>
              <w:instrText xml:space="preserve"> PAGEREF _Toc528332927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28" w:history="1">
            <w:r w:rsidRPr="001D2909">
              <w:rPr>
                <w:rStyle w:val="Hyperlink"/>
                <w:noProof/>
              </w:rPr>
              <w:t>15</w:t>
            </w:r>
            <w:r>
              <w:rPr>
                <w:rFonts w:asciiTheme="minorHAnsi" w:eastAsiaTheme="minorEastAsia" w:hAnsiTheme="minorHAnsi" w:cstheme="minorBidi"/>
                <w:b w:val="0"/>
                <w:noProof/>
                <w:lang w:eastAsia="en-AU"/>
              </w:rPr>
              <w:tab/>
            </w:r>
            <w:r w:rsidRPr="001D2909">
              <w:rPr>
                <w:rStyle w:val="Hyperlink"/>
                <w:noProof/>
              </w:rPr>
              <w:t>Confidentiality, Publicity and Media</w:t>
            </w:r>
            <w:r>
              <w:rPr>
                <w:noProof/>
                <w:webHidden/>
              </w:rPr>
              <w:tab/>
            </w:r>
            <w:r>
              <w:rPr>
                <w:noProof/>
                <w:webHidden/>
              </w:rPr>
              <w:fldChar w:fldCharType="begin"/>
            </w:r>
            <w:r>
              <w:rPr>
                <w:noProof/>
                <w:webHidden/>
              </w:rPr>
              <w:instrText xml:space="preserve"> PAGEREF _Toc528332928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29" w:history="1">
            <w:r w:rsidRPr="001D2909">
              <w:rPr>
                <w:rStyle w:val="Hyperlink"/>
                <w:noProof/>
              </w:rPr>
              <w:t>15.1</w:t>
            </w:r>
            <w:r>
              <w:rPr>
                <w:rFonts w:asciiTheme="minorHAnsi" w:eastAsiaTheme="minorEastAsia" w:hAnsiTheme="minorHAnsi" w:cstheme="minorBidi"/>
                <w:noProof/>
                <w:lang w:eastAsia="en-AU"/>
              </w:rPr>
              <w:tab/>
            </w:r>
            <w:r w:rsidRPr="001D2909">
              <w:rPr>
                <w:rStyle w:val="Hyperlink"/>
                <w:noProof/>
              </w:rPr>
              <w:t>Confidentiality</w:t>
            </w:r>
            <w:r>
              <w:rPr>
                <w:noProof/>
                <w:webHidden/>
              </w:rPr>
              <w:tab/>
            </w:r>
            <w:r>
              <w:rPr>
                <w:noProof/>
                <w:webHidden/>
              </w:rPr>
              <w:fldChar w:fldCharType="begin"/>
            </w:r>
            <w:r>
              <w:rPr>
                <w:noProof/>
                <w:webHidden/>
              </w:rPr>
              <w:instrText xml:space="preserve"> PAGEREF _Toc528332929 \h </w:instrText>
            </w:r>
            <w:r>
              <w:rPr>
                <w:noProof/>
                <w:webHidden/>
              </w:rPr>
            </w:r>
            <w:r>
              <w:rPr>
                <w:noProof/>
                <w:webHidden/>
              </w:rPr>
              <w:fldChar w:fldCharType="separate"/>
            </w:r>
            <w:r>
              <w:rPr>
                <w:noProof/>
                <w:webHidden/>
              </w:rPr>
              <w:t>11</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0" w:history="1">
            <w:r w:rsidRPr="001D2909">
              <w:rPr>
                <w:rStyle w:val="Hyperlink"/>
                <w:noProof/>
              </w:rPr>
              <w:t>15.2</w:t>
            </w:r>
            <w:r>
              <w:rPr>
                <w:rFonts w:asciiTheme="minorHAnsi" w:eastAsiaTheme="minorEastAsia" w:hAnsiTheme="minorHAnsi" w:cstheme="minorBidi"/>
                <w:noProof/>
                <w:lang w:eastAsia="en-AU"/>
              </w:rPr>
              <w:tab/>
            </w:r>
            <w:r w:rsidRPr="001D2909">
              <w:rPr>
                <w:rStyle w:val="Hyperlink"/>
                <w:noProof/>
              </w:rPr>
              <w:t>Media and Publicity</w:t>
            </w:r>
            <w:r>
              <w:rPr>
                <w:noProof/>
                <w:webHidden/>
              </w:rPr>
              <w:tab/>
            </w:r>
            <w:r>
              <w:rPr>
                <w:noProof/>
                <w:webHidden/>
              </w:rPr>
              <w:fldChar w:fldCharType="begin"/>
            </w:r>
            <w:r>
              <w:rPr>
                <w:noProof/>
                <w:webHidden/>
              </w:rPr>
              <w:instrText xml:space="preserve"> PAGEREF _Toc528332930 \h </w:instrText>
            </w:r>
            <w:r>
              <w:rPr>
                <w:noProof/>
                <w:webHidden/>
              </w:rPr>
            </w:r>
            <w:r>
              <w:rPr>
                <w:noProof/>
                <w:webHidden/>
              </w:rPr>
              <w:fldChar w:fldCharType="separate"/>
            </w:r>
            <w:r>
              <w:rPr>
                <w:noProof/>
                <w:webHidden/>
              </w:rPr>
              <w:t>12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31" w:history="1">
            <w:r w:rsidRPr="001D2909">
              <w:rPr>
                <w:rStyle w:val="Hyperlink"/>
                <w:noProof/>
              </w:rPr>
              <w:t>16</w:t>
            </w:r>
            <w:r>
              <w:rPr>
                <w:rFonts w:asciiTheme="minorHAnsi" w:eastAsiaTheme="minorEastAsia" w:hAnsiTheme="minorHAnsi" w:cstheme="minorBidi"/>
                <w:b w:val="0"/>
                <w:noProof/>
                <w:lang w:eastAsia="en-AU"/>
              </w:rPr>
              <w:tab/>
            </w:r>
            <w:r w:rsidRPr="001D2909">
              <w:rPr>
                <w:rStyle w:val="Hyperlink"/>
                <w:noProof/>
              </w:rPr>
              <w:t>Industry Accreditation and Standards</w:t>
            </w:r>
            <w:r>
              <w:rPr>
                <w:noProof/>
                <w:webHidden/>
              </w:rPr>
              <w:tab/>
            </w:r>
            <w:r>
              <w:rPr>
                <w:noProof/>
                <w:webHidden/>
              </w:rPr>
              <w:fldChar w:fldCharType="begin"/>
            </w:r>
            <w:r>
              <w:rPr>
                <w:noProof/>
                <w:webHidden/>
              </w:rPr>
              <w:instrText xml:space="preserve"> PAGEREF _Toc528332931 \h </w:instrText>
            </w:r>
            <w:r>
              <w:rPr>
                <w:noProof/>
                <w:webHidden/>
              </w:rPr>
            </w:r>
            <w:r>
              <w:rPr>
                <w:noProof/>
                <w:webHidden/>
              </w:rPr>
              <w:fldChar w:fldCharType="separate"/>
            </w:r>
            <w:r>
              <w:rPr>
                <w:noProof/>
                <w:webHidden/>
              </w:rPr>
              <w:t>12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32" w:history="1">
            <w:r w:rsidRPr="001D2909">
              <w:rPr>
                <w:rStyle w:val="Hyperlink"/>
                <w:noProof/>
              </w:rPr>
              <w:t>17</w:t>
            </w:r>
            <w:r>
              <w:rPr>
                <w:rFonts w:asciiTheme="minorHAnsi" w:eastAsiaTheme="minorEastAsia" w:hAnsiTheme="minorHAnsi" w:cstheme="minorBidi"/>
                <w:b w:val="0"/>
                <w:noProof/>
                <w:lang w:eastAsia="en-AU"/>
              </w:rPr>
              <w:tab/>
            </w:r>
            <w:r w:rsidRPr="001D2909">
              <w:rPr>
                <w:rStyle w:val="Hyperlink"/>
                <w:noProof/>
              </w:rPr>
              <w:t>Local Content</w:t>
            </w:r>
            <w:r>
              <w:rPr>
                <w:noProof/>
                <w:webHidden/>
              </w:rPr>
              <w:tab/>
            </w:r>
            <w:r>
              <w:rPr>
                <w:noProof/>
                <w:webHidden/>
              </w:rPr>
              <w:fldChar w:fldCharType="begin"/>
            </w:r>
            <w:r>
              <w:rPr>
                <w:noProof/>
                <w:webHidden/>
              </w:rPr>
              <w:instrText xml:space="preserve"> PAGEREF _Toc528332932 \h </w:instrText>
            </w:r>
            <w:r>
              <w:rPr>
                <w:noProof/>
                <w:webHidden/>
              </w:rPr>
            </w:r>
            <w:r>
              <w:rPr>
                <w:noProof/>
                <w:webHidden/>
              </w:rPr>
              <w:fldChar w:fldCharType="separate"/>
            </w:r>
            <w:r>
              <w:rPr>
                <w:noProof/>
                <w:webHidden/>
              </w:rPr>
              <w:t>12</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3" w:history="1">
            <w:r w:rsidRPr="001D2909">
              <w:rPr>
                <w:rStyle w:val="Hyperlink"/>
                <w:noProof/>
              </w:rPr>
              <w:t>17.1</w:t>
            </w:r>
            <w:r>
              <w:rPr>
                <w:rFonts w:asciiTheme="minorHAnsi" w:eastAsiaTheme="minorEastAsia" w:hAnsiTheme="minorHAnsi" w:cstheme="minorBidi"/>
                <w:noProof/>
                <w:lang w:eastAsia="en-AU"/>
              </w:rPr>
              <w:tab/>
            </w:r>
            <w:r w:rsidRPr="001D2909">
              <w:rPr>
                <w:rStyle w:val="Hyperlink"/>
                <w:noProof/>
              </w:rPr>
              <w:t>Local Benefit Commitment</w:t>
            </w:r>
            <w:r>
              <w:rPr>
                <w:noProof/>
                <w:webHidden/>
              </w:rPr>
              <w:tab/>
            </w:r>
            <w:r>
              <w:rPr>
                <w:noProof/>
                <w:webHidden/>
              </w:rPr>
              <w:fldChar w:fldCharType="begin"/>
            </w:r>
            <w:r>
              <w:rPr>
                <w:noProof/>
                <w:webHidden/>
              </w:rPr>
              <w:instrText xml:space="preserve"> PAGEREF _Toc528332933 \h </w:instrText>
            </w:r>
            <w:r>
              <w:rPr>
                <w:noProof/>
                <w:webHidden/>
              </w:rPr>
            </w:r>
            <w:r>
              <w:rPr>
                <w:noProof/>
                <w:webHidden/>
              </w:rPr>
              <w:fldChar w:fldCharType="separate"/>
            </w:r>
            <w:r>
              <w:rPr>
                <w:noProof/>
                <w:webHidden/>
              </w:rPr>
              <w:t>12</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4" w:history="1">
            <w:r w:rsidRPr="001D2909">
              <w:rPr>
                <w:rStyle w:val="Hyperlink"/>
                <w:noProof/>
              </w:rPr>
              <w:t>17.2</w:t>
            </w:r>
            <w:r>
              <w:rPr>
                <w:rFonts w:asciiTheme="minorHAnsi" w:eastAsiaTheme="minorEastAsia" w:hAnsiTheme="minorHAnsi" w:cstheme="minorBidi"/>
                <w:noProof/>
                <w:lang w:eastAsia="en-AU"/>
              </w:rPr>
              <w:tab/>
            </w:r>
            <w:r w:rsidRPr="001D2909">
              <w:rPr>
                <w:rStyle w:val="Hyperlink"/>
                <w:noProof/>
              </w:rPr>
              <w:t>Use of Local Labour, Apprentices, Trainees and Supplies</w:t>
            </w:r>
            <w:r>
              <w:rPr>
                <w:noProof/>
                <w:webHidden/>
              </w:rPr>
              <w:tab/>
            </w:r>
            <w:r>
              <w:rPr>
                <w:noProof/>
                <w:webHidden/>
              </w:rPr>
              <w:fldChar w:fldCharType="begin"/>
            </w:r>
            <w:r>
              <w:rPr>
                <w:noProof/>
                <w:webHidden/>
              </w:rPr>
              <w:instrText xml:space="preserve"> PAGEREF _Toc528332934 \h </w:instrText>
            </w:r>
            <w:r>
              <w:rPr>
                <w:noProof/>
                <w:webHidden/>
              </w:rPr>
            </w:r>
            <w:r>
              <w:rPr>
                <w:noProof/>
                <w:webHidden/>
              </w:rPr>
              <w:fldChar w:fldCharType="separate"/>
            </w:r>
            <w:r>
              <w:rPr>
                <w:noProof/>
                <w:webHidden/>
              </w:rPr>
              <w:t>12</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5" w:history="1">
            <w:r w:rsidRPr="001D2909">
              <w:rPr>
                <w:rStyle w:val="Hyperlink"/>
                <w:noProof/>
              </w:rPr>
              <w:t>17.3</w:t>
            </w:r>
            <w:r>
              <w:rPr>
                <w:rFonts w:asciiTheme="minorHAnsi" w:eastAsiaTheme="minorEastAsia" w:hAnsiTheme="minorHAnsi" w:cstheme="minorBidi"/>
                <w:noProof/>
                <w:lang w:eastAsia="en-AU"/>
              </w:rPr>
              <w:tab/>
            </w:r>
            <w:r w:rsidRPr="001D2909">
              <w:rPr>
                <w:rStyle w:val="Hyperlink"/>
                <w:noProof/>
              </w:rPr>
              <w:t>Reporting to the Principal and Right of Audit</w:t>
            </w:r>
            <w:r>
              <w:rPr>
                <w:noProof/>
                <w:webHidden/>
              </w:rPr>
              <w:tab/>
            </w:r>
            <w:r>
              <w:rPr>
                <w:noProof/>
                <w:webHidden/>
              </w:rPr>
              <w:fldChar w:fldCharType="begin"/>
            </w:r>
            <w:r>
              <w:rPr>
                <w:noProof/>
                <w:webHidden/>
              </w:rPr>
              <w:instrText xml:space="preserve"> PAGEREF _Toc528332935 \h </w:instrText>
            </w:r>
            <w:r>
              <w:rPr>
                <w:noProof/>
                <w:webHidden/>
              </w:rPr>
            </w:r>
            <w:r>
              <w:rPr>
                <w:noProof/>
                <w:webHidden/>
              </w:rPr>
              <w:fldChar w:fldCharType="separate"/>
            </w:r>
            <w:r>
              <w:rPr>
                <w:noProof/>
                <w:webHidden/>
              </w:rPr>
              <w:t>13</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6" w:history="1">
            <w:r w:rsidRPr="001D2909">
              <w:rPr>
                <w:rStyle w:val="Hyperlink"/>
                <w:noProof/>
              </w:rPr>
              <w:t>17.4</w:t>
            </w:r>
            <w:r>
              <w:rPr>
                <w:rFonts w:asciiTheme="minorHAnsi" w:eastAsiaTheme="minorEastAsia" w:hAnsiTheme="minorHAnsi" w:cstheme="minorBidi"/>
                <w:noProof/>
                <w:lang w:eastAsia="en-AU"/>
              </w:rPr>
              <w:tab/>
            </w:r>
            <w:r w:rsidRPr="001D2909">
              <w:rPr>
                <w:rStyle w:val="Hyperlink"/>
                <w:noProof/>
              </w:rPr>
              <w:t>Failure to Fulfil Local Benefit Commitment</w:t>
            </w:r>
            <w:r>
              <w:rPr>
                <w:noProof/>
                <w:webHidden/>
              </w:rPr>
              <w:tab/>
            </w:r>
            <w:r>
              <w:rPr>
                <w:noProof/>
                <w:webHidden/>
              </w:rPr>
              <w:fldChar w:fldCharType="begin"/>
            </w:r>
            <w:r>
              <w:rPr>
                <w:noProof/>
                <w:webHidden/>
              </w:rPr>
              <w:instrText xml:space="preserve"> PAGEREF _Toc528332936 \h </w:instrText>
            </w:r>
            <w:r>
              <w:rPr>
                <w:noProof/>
                <w:webHidden/>
              </w:rPr>
            </w:r>
            <w:r>
              <w:rPr>
                <w:noProof/>
                <w:webHidden/>
              </w:rPr>
              <w:fldChar w:fldCharType="separate"/>
            </w:r>
            <w:r>
              <w:rPr>
                <w:noProof/>
                <w:webHidden/>
              </w:rPr>
              <w:t>13</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37" w:history="1">
            <w:r w:rsidRPr="001D2909">
              <w:rPr>
                <w:rStyle w:val="Hyperlink"/>
                <w:noProof/>
              </w:rPr>
              <w:t>17.5</w:t>
            </w:r>
            <w:r>
              <w:rPr>
                <w:rFonts w:asciiTheme="minorHAnsi" w:eastAsiaTheme="minorEastAsia" w:hAnsiTheme="minorHAnsi" w:cstheme="minorBidi"/>
                <w:noProof/>
                <w:lang w:eastAsia="en-AU"/>
              </w:rPr>
              <w:tab/>
            </w:r>
            <w:r w:rsidRPr="001D2909">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_Toc528332937 \h </w:instrText>
            </w:r>
            <w:r>
              <w:rPr>
                <w:noProof/>
                <w:webHidden/>
              </w:rPr>
            </w:r>
            <w:r>
              <w:rPr>
                <w:noProof/>
                <w:webHidden/>
              </w:rPr>
              <w:fldChar w:fldCharType="separate"/>
            </w:r>
            <w:r>
              <w:rPr>
                <w:noProof/>
                <w:webHidden/>
              </w:rPr>
              <w:t>13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38" w:history="1">
            <w:r w:rsidRPr="001D2909">
              <w:rPr>
                <w:rStyle w:val="Hyperlink"/>
                <w:noProof/>
              </w:rPr>
              <w:t>18</w:t>
            </w:r>
            <w:r>
              <w:rPr>
                <w:rFonts w:asciiTheme="minorHAnsi" w:eastAsiaTheme="minorEastAsia" w:hAnsiTheme="minorHAnsi" w:cstheme="minorBidi"/>
                <w:b w:val="0"/>
                <w:noProof/>
                <w:lang w:eastAsia="en-AU"/>
              </w:rPr>
              <w:tab/>
            </w:r>
            <w:r w:rsidRPr="001D2909">
              <w:rPr>
                <w:rStyle w:val="Hyperlink"/>
                <w:noProof/>
              </w:rPr>
              <w:t>Indigenous Development Plan</w:t>
            </w:r>
            <w:r>
              <w:rPr>
                <w:noProof/>
                <w:webHidden/>
              </w:rPr>
              <w:tab/>
            </w:r>
            <w:r>
              <w:rPr>
                <w:noProof/>
                <w:webHidden/>
              </w:rPr>
              <w:fldChar w:fldCharType="begin"/>
            </w:r>
            <w:r>
              <w:rPr>
                <w:noProof/>
                <w:webHidden/>
              </w:rPr>
              <w:instrText xml:space="preserve"> PAGEREF _Toc528332938 \h </w:instrText>
            </w:r>
            <w:r>
              <w:rPr>
                <w:noProof/>
                <w:webHidden/>
              </w:rPr>
            </w:r>
            <w:r>
              <w:rPr>
                <w:noProof/>
                <w:webHidden/>
              </w:rPr>
              <w:fldChar w:fldCharType="separate"/>
            </w:r>
            <w:r>
              <w:rPr>
                <w:noProof/>
                <w:webHidden/>
              </w:rPr>
              <w:t>13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39" w:history="1">
            <w:r w:rsidRPr="001D2909">
              <w:rPr>
                <w:rStyle w:val="Hyperlink"/>
                <w:noProof/>
              </w:rPr>
              <w:t>19</w:t>
            </w:r>
            <w:r>
              <w:rPr>
                <w:rFonts w:asciiTheme="minorHAnsi" w:eastAsiaTheme="minorEastAsia" w:hAnsiTheme="minorHAnsi" w:cstheme="minorBidi"/>
                <w:b w:val="0"/>
                <w:noProof/>
                <w:lang w:eastAsia="en-AU"/>
              </w:rPr>
              <w:tab/>
            </w:r>
            <w:r w:rsidRPr="001D2909">
              <w:rPr>
                <w:rStyle w:val="Hyperlink"/>
                <w:noProof/>
              </w:rPr>
              <w:t>Project Control Plan</w:t>
            </w:r>
            <w:r>
              <w:rPr>
                <w:noProof/>
                <w:webHidden/>
              </w:rPr>
              <w:tab/>
            </w:r>
            <w:r>
              <w:rPr>
                <w:noProof/>
                <w:webHidden/>
              </w:rPr>
              <w:fldChar w:fldCharType="begin"/>
            </w:r>
            <w:r>
              <w:rPr>
                <w:noProof/>
                <w:webHidden/>
              </w:rPr>
              <w:instrText xml:space="preserve"> PAGEREF _Toc528332939 \h </w:instrText>
            </w:r>
            <w:r>
              <w:rPr>
                <w:noProof/>
                <w:webHidden/>
              </w:rPr>
            </w:r>
            <w:r>
              <w:rPr>
                <w:noProof/>
                <w:webHidden/>
              </w:rPr>
              <w:fldChar w:fldCharType="separate"/>
            </w:r>
            <w:r>
              <w:rPr>
                <w:noProof/>
                <w:webHidden/>
              </w:rPr>
              <w:t>14</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0" w:history="1">
            <w:r w:rsidRPr="001D2909">
              <w:rPr>
                <w:rStyle w:val="Hyperlink"/>
                <w:noProof/>
              </w:rPr>
              <w:t>20</w:t>
            </w:r>
            <w:r>
              <w:rPr>
                <w:rFonts w:asciiTheme="minorHAnsi" w:eastAsiaTheme="minorEastAsia" w:hAnsiTheme="minorHAnsi" w:cstheme="minorBidi"/>
                <w:b w:val="0"/>
                <w:noProof/>
                <w:lang w:eastAsia="en-AU"/>
              </w:rPr>
              <w:tab/>
            </w:r>
            <w:r w:rsidRPr="001D2909">
              <w:rPr>
                <w:rStyle w:val="Hyperlink"/>
                <w:noProof/>
              </w:rPr>
              <w:t>Insurances</w:t>
            </w:r>
            <w:r>
              <w:rPr>
                <w:noProof/>
                <w:webHidden/>
              </w:rPr>
              <w:tab/>
            </w:r>
            <w:r>
              <w:rPr>
                <w:noProof/>
                <w:webHidden/>
              </w:rPr>
              <w:fldChar w:fldCharType="begin"/>
            </w:r>
            <w:r>
              <w:rPr>
                <w:noProof/>
                <w:webHidden/>
              </w:rPr>
              <w:instrText xml:space="preserve"> PAGEREF _Toc528332940 \h </w:instrText>
            </w:r>
            <w:r>
              <w:rPr>
                <w:noProof/>
                <w:webHidden/>
              </w:rPr>
            </w:r>
            <w:r>
              <w:rPr>
                <w:noProof/>
                <w:webHidden/>
              </w:rPr>
              <w:fldChar w:fldCharType="separate"/>
            </w:r>
            <w:r>
              <w:rPr>
                <w:noProof/>
                <w:webHidden/>
              </w:rPr>
              <w:t>14</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41" w:history="1">
            <w:r w:rsidRPr="001D2909">
              <w:rPr>
                <w:rStyle w:val="Hyperlink"/>
                <w:noProof/>
              </w:rPr>
              <w:t>20.1</w:t>
            </w:r>
            <w:r>
              <w:rPr>
                <w:rFonts w:asciiTheme="minorHAnsi" w:eastAsiaTheme="minorEastAsia" w:hAnsiTheme="minorHAnsi" w:cstheme="minorBidi"/>
                <w:noProof/>
                <w:lang w:eastAsia="en-AU"/>
              </w:rPr>
              <w:tab/>
            </w:r>
            <w:r w:rsidRPr="001D2909">
              <w:rPr>
                <w:rStyle w:val="Hyperlink"/>
                <w:noProof/>
              </w:rPr>
              <w:t>Workers Compensation Insurance</w:t>
            </w:r>
            <w:r>
              <w:rPr>
                <w:noProof/>
                <w:webHidden/>
              </w:rPr>
              <w:tab/>
            </w:r>
            <w:r>
              <w:rPr>
                <w:noProof/>
                <w:webHidden/>
              </w:rPr>
              <w:fldChar w:fldCharType="begin"/>
            </w:r>
            <w:r>
              <w:rPr>
                <w:noProof/>
                <w:webHidden/>
              </w:rPr>
              <w:instrText xml:space="preserve"> PAGEREF _Toc528332941 \h </w:instrText>
            </w:r>
            <w:r>
              <w:rPr>
                <w:noProof/>
                <w:webHidden/>
              </w:rPr>
            </w:r>
            <w:r>
              <w:rPr>
                <w:noProof/>
                <w:webHidden/>
              </w:rPr>
              <w:fldChar w:fldCharType="separate"/>
            </w:r>
            <w:r>
              <w:rPr>
                <w:noProof/>
                <w:webHidden/>
              </w:rPr>
              <w:t>14</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42" w:history="1">
            <w:r w:rsidRPr="001D2909">
              <w:rPr>
                <w:rStyle w:val="Hyperlink"/>
                <w:noProof/>
              </w:rPr>
              <w:t>20.2</w:t>
            </w:r>
            <w:r>
              <w:rPr>
                <w:rFonts w:asciiTheme="minorHAnsi" w:eastAsiaTheme="minorEastAsia" w:hAnsiTheme="minorHAnsi" w:cstheme="minorBidi"/>
                <w:noProof/>
                <w:lang w:eastAsia="en-AU"/>
              </w:rPr>
              <w:tab/>
            </w:r>
            <w:r w:rsidRPr="001D2909">
              <w:rPr>
                <w:rStyle w:val="Hyperlink"/>
                <w:noProof/>
              </w:rPr>
              <w:t>Public Liability Insurance</w:t>
            </w:r>
            <w:r>
              <w:rPr>
                <w:noProof/>
                <w:webHidden/>
              </w:rPr>
              <w:tab/>
            </w:r>
            <w:r>
              <w:rPr>
                <w:noProof/>
                <w:webHidden/>
              </w:rPr>
              <w:fldChar w:fldCharType="begin"/>
            </w:r>
            <w:r>
              <w:rPr>
                <w:noProof/>
                <w:webHidden/>
              </w:rPr>
              <w:instrText xml:space="preserve"> PAGEREF _Toc528332942 \h </w:instrText>
            </w:r>
            <w:r>
              <w:rPr>
                <w:noProof/>
                <w:webHidden/>
              </w:rPr>
            </w:r>
            <w:r>
              <w:rPr>
                <w:noProof/>
                <w:webHidden/>
              </w:rPr>
              <w:fldChar w:fldCharType="separate"/>
            </w:r>
            <w:r>
              <w:rPr>
                <w:noProof/>
                <w:webHidden/>
              </w:rPr>
              <w:t>14</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43" w:history="1">
            <w:r w:rsidRPr="001D2909">
              <w:rPr>
                <w:rStyle w:val="Hyperlink"/>
                <w:noProof/>
              </w:rPr>
              <w:t>20.3</w:t>
            </w:r>
            <w:r>
              <w:rPr>
                <w:rFonts w:asciiTheme="minorHAnsi" w:eastAsiaTheme="minorEastAsia" w:hAnsiTheme="minorHAnsi" w:cstheme="minorBidi"/>
                <w:noProof/>
                <w:lang w:eastAsia="en-AU"/>
              </w:rPr>
              <w:tab/>
            </w:r>
            <w:r w:rsidRPr="001D2909">
              <w:rPr>
                <w:rStyle w:val="Hyperlink"/>
                <w:noProof/>
              </w:rPr>
              <w:t>Lodgement of Certificates of Currency</w:t>
            </w:r>
            <w:r>
              <w:rPr>
                <w:noProof/>
                <w:webHidden/>
              </w:rPr>
              <w:tab/>
            </w:r>
            <w:r>
              <w:rPr>
                <w:noProof/>
                <w:webHidden/>
              </w:rPr>
              <w:fldChar w:fldCharType="begin"/>
            </w:r>
            <w:r>
              <w:rPr>
                <w:noProof/>
                <w:webHidden/>
              </w:rPr>
              <w:instrText xml:space="preserve"> PAGEREF _Toc528332943 \h </w:instrText>
            </w:r>
            <w:r>
              <w:rPr>
                <w:noProof/>
                <w:webHidden/>
              </w:rPr>
            </w:r>
            <w:r>
              <w:rPr>
                <w:noProof/>
                <w:webHidden/>
              </w:rPr>
              <w:fldChar w:fldCharType="separate"/>
            </w:r>
            <w:r>
              <w:rPr>
                <w:noProof/>
                <w:webHidden/>
              </w:rPr>
              <w:t>15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4" w:history="1">
            <w:r w:rsidRPr="001D2909">
              <w:rPr>
                <w:rStyle w:val="Hyperlink"/>
                <w:noProof/>
              </w:rPr>
              <w:t>21</w:t>
            </w:r>
            <w:r>
              <w:rPr>
                <w:rFonts w:asciiTheme="minorHAnsi" w:eastAsiaTheme="minorEastAsia" w:hAnsiTheme="minorHAnsi" w:cstheme="minorBidi"/>
                <w:b w:val="0"/>
                <w:noProof/>
                <w:lang w:eastAsia="en-AU"/>
              </w:rPr>
              <w:tab/>
            </w:r>
            <w:r w:rsidRPr="001D2909">
              <w:rPr>
                <w:rStyle w:val="Hyperlink"/>
                <w:noProof/>
              </w:rPr>
              <w:t>Time for Commencement</w:t>
            </w:r>
            <w:r>
              <w:rPr>
                <w:noProof/>
                <w:webHidden/>
              </w:rPr>
              <w:tab/>
            </w:r>
            <w:r>
              <w:rPr>
                <w:noProof/>
                <w:webHidden/>
              </w:rPr>
              <w:fldChar w:fldCharType="begin"/>
            </w:r>
            <w:r>
              <w:rPr>
                <w:noProof/>
                <w:webHidden/>
              </w:rPr>
              <w:instrText xml:space="preserve"> PAGEREF _Toc528332944 \h </w:instrText>
            </w:r>
            <w:r>
              <w:rPr>
                <w:noProof/>
                <w:webHidden/>
              </w:rPr>
            </w:r>
            <w:r>
              <w:rPr>
                <w:noProof/>
                <w:webHidden/>
              </w:rPr>
              <w:fldChar w:fldCharType="separate"/>
            </w:r>
            <w:r>
              <w:rPr>
                <w:noProof/>
                <w:webHidden/>
              </w:rPr>
              <w:t>15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5" w:history="1">
            <w:r w:rsidRPr="001D2909">
              <w:rPr>
                <w:rStyle w:val="Hyperlink"/>
                <w:noProof/>
              </w:rPr>
              <w:t>22</w:t>
            </w:r>
            <w:r>
              <w:rPr>
                <w:rFonts w:asciiTheme="minorHAnsi" w:eastAsiaTheme="minorEastAsia" w:hAnsiTheme="minorHAnsi" w:cstheme="minorBidi"/>
                <w:b w:val="0"/>
                <w:noProof/>
                <w:lang w:eastAsia="en-AU"/>
              </w:rPr>
              <w:tab/>
            </w:r>
            <w:r w:rsidRPr="001D2909">
              <w:rPr>
                <w:rStyle w:val="Hyperlink"/>
                <w:noProof/>
              </w:rPr>
              <w:t>Time for Completion</w:t>
            </w:r>
            <w:r>
              <w:rPr>
                <w:noProof/>
                <w:webHidden/>
              </w:rPr>
              <w:tab/>
            </w:r>
            <w:r>
              <w:rPr>
                <w:noProof/>
                <w:webHidden/>
              </w:rPr>
              <w:fldChar w:fldCharType="begin"/>
            </w:r>
            <w:r>
              <w:rPr>
                <w:noProof/>
                <w:webHidden/>
              </w:rPr>
              <w:instrText xml:space="preserve"> PAGEREF _Toc528332945 \h </w:instrText>
            </w:r>
            <w:r>
              <w:rPr>
                <w:noProof/>
                <w:webHidden/>
              </w:rPr>
            </w:r>
            <w:r>
              <w:rPr>
                <w:noProof/>
                <w:webHidden/>
              </w:rPr>
              <w:fldChar w:fldCharType="separate"/>
            </w:r>
            <w:r>
              <w:rPr>
                <w:noProof/>
                <w:webHidden/>
              </w:rPr>
              <w:t>15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6" w:history="1">
            <w:r w:rsidRPr="001D2909">
              <w:rPr>
                <w:rStyle w:val="Hyperlink"/>
                <w:noProof/>
              </w:rPr>
              <w:t>23</w:t>
            </w:r>
            <w:r>
              <w:rPr>
                <w:rFonts w:asciiTheme="minorHAnsi" w:eastAsiaTheme="minorEastAsia" w:hAnsiTheme="minorHAnsi" w:cstheme="minorBidi"/>
                <w:b w:val="0"/>
                <w:noProof/>
                <w:lang w:eastAsia="en-AU"/>
              </w:rPr>
              <w:tab/>
            </w:r>
            <w:r w:rsidRPr="001D2909">
              <w:rPr>
                <w:rStyle w:val="Hyperlink"/>
                <w:noProof/>
              </w:rPr>
              <w:t>Invoicing and Payments</w:t>
            </w:r>
            <w:r>
              <w:rPr>
                <w:noProof/>
                <w:webHidden/>
              </w:rPr>
              <w:tab/>
            </w:r>
            <w:r>
              <w:rPr>
                <w:noProof/>
                <w:webHidden/>
              </w:rPr>
              <w:fldChar w:fldCharType="begin"/>
            </w:r>
            <w:r>
              <w:rPr>
                <w:noProof/>
                <w:webHidden/>
              </w:rPr>
              <w:instrText xml:space="preserve"> PAGEREF _Toc528332946 \h </w:instrText>
            </w:r>
            <w:r>
              <w:rPr>
                <w:noProof/>
                <w:webHidden/>
              </w:rPr>
            </w:r>
            <w:r>
              <w:rPr>
                <w:noProof/>
                <w:webHidden/>
              </w:rPr>
              <w:fldChar w:fldCharType="separate"/>
            </w:r>
            <w:r>
              <w:rPr>
                <w:noProof/>
                <w:webHidden/>
              </w:rPr>
              <w:t>15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7" w:history="1">
            <w:r w:rsidRPr="001D2909">
              <w:rPr>
                <w:rStyle w:val="Hyperlink"/>
                <w:noProof/>
              </w:rPr>
              <w:t>24</w:t>
            </w:r>
            <w:r>
              <w:rPr>
                <w:rFonts w:asciiTheme="minorHAnsi" w:eastAsiaTheme="minorEastAsia" w:hAnsiTheme="minorHAnsi" w:cstheme="minorBidi"/>
                <w:b w:val="0"/>
                <w:noProof/>
                <w:lang w:eastAsia="en-AU"/>
              </w:rPr>
              <w:tab/>
            </w:r>
            <w:r w:rsidRPr="001D2909">
              <w:rPr>
                <w:rStyle w:val="Hyperlink"/>
                <w:noProof/>
              </w:rPr>
              <w:t>Storage of Contractor's Material</w:t>
            </w:r>
            <w:r>
              <w:rPr>
                <w:noProof/>
                <w:webHidden/>
              </w:rPr>
              <w:tab/>
            </w:r>
            <w:r>
              <w:rPr>
                <w:noProof/>
                <w:webHidden/>
              </w:rPr>
              <w:fldChar w:fldCharType="begin"/>
            </w:r>
            <w:r>
              <w:rPr>
                <w:noProof/>
                <w:webHidden/>
              </w:rPr>
              <w:instrText xml:space="preserve"> PAGEREF _Toc528332947 \h </w:instrText>
            </w:r>
            <w:r>
              <w:rPr>
                <w:noProof/>
                <w:webHidden/>
              </w:rPr>
            </w:r>
            <w:r>
              <w:rPr>
                <w:noProof/>
                <w:webHidden/>
              </w:rPr>
              <w:fldChar w:fldCharType="separate"/>
            </w:r>
            <w:r>
              <w:rPr>
                <w:noProof/>
                <w:webHidden/>
              </w:rPr>
              <w:t>16</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8" w:history="1">
            <w:r w:rsidRPr="001D2909">
              <w:rPr>
                <w:rStyle w:val="Hyperlink"/>
                <w:noProof/>
              </w:rPr>
              <w:t>25</w:t>
            </w:r>
            <w:r>
              <w:rPr>
                <w:rFonts w:asciiTheme="minorHAnsi" w:eastAsiaTheme="minorEastAsia" w:hAnsiTheme="minorHAnsi" w:cstheme="minorBidi"/>
                <w:b w:val="0"/>
                <w:noProof/>
                <w:lang w:eastAsia="en-AU"/>
              </w:rPr>
              <w:tab/>
            </w:r>
            <w:r w:rsidRPr="001D2909">
              <w:rPr>
                <w:rStyle w:val="Hyperlink"/>
                <w:noProof/>
              </w:rPr>
              <w:t>Working Hours</w:t>
            </w:r>
            <w:r>
              <w:rPr>
                <w:noProof/>
                <w:webHidden/>
              </w:rPr>
              <w:tab/>
            </w:r>
            <w:r>
              <w:rPr>
                <w:noProof/>
                <w:webHidden/>
              </w:rPr>
              <w:fldChar w:fldCharType="begin"/>
            </w:r>
            <w:r>
              <w:rPr>
                <w:noProof/>
                <w:webHidden/>
              </w:rPr>
              <w:instrText xml:space="preserve"> PAGEREF _Toc528332948 \h </w:instrText>
            </w:r>
            <w:r>
              <w:rPr>
                <w:noProof/>
                <w:webHidden/>
              </w:rPr>
            </w:r>
            <w:r>
              <w:rPr>
                <w:noProof/>
                <w:webHidden/>
              </w:rPr>
              <w:fldChar w:fldCharType="separate"/>
            </w:r>
            <w:r>
              <w:rPr>
                <w:noProof/>
                <w:webHidden/>
              </w:rPr>
              <w:t>16</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49" w:history="1">
            <w:r w:rsidRPr="001D2909">
              <w:rPr>
                <w:rStyle w:val="Hyperlink"/>
                <w:noProof/>
              </w:rPr>
              <w:t>26</w:t>
            </w:r>
            <w:r>
              <w:rPr>
                <w:rFonts w:asciiTheme="minorHAnsi" w:eastAsiaTheme="minorEastAsia" w:hAnsiTheme="minorHAnsi" w:cstheme="minorBidi"/>
                <w:b w:val="0"/>
                <w:noProof/>
                <w:lang w:eastAsia="en-AU"/>
              </w:rPr>
              <w:tab/>
            </w:r>
            <w:r w:rsidRPr="001D2909">
              <w:rPr>
                <w:rStyle w:val="Hyperlink"/>
                <w:noProof/>
              </w:rPr>
              <w:t>Obvious Work</w:t>
            </w:r>
            <w:r>
              <w:rPr>
                <w:noProof/>
                <w:webHidden/>
              </w:rPr>
              <w:tab/>
            </w:r>
            <w:r>
              <w:rPr>
                <w:noProof/>
                <w:webHidden/>
              </w:rPr>
              <w:fldChar w:fldCharType="begin"/>
            </w:r>
            <w:r>
              <w:rPr>
                <w:noProof/>
                <w:webHidden/>
              </w:rPr>
              <w:instrText xml:space="preserve"> PAGEREF _Toc528332949 \h </w:instrText>
            </w:r>
            <w:r>
              <w:rPr>
                <w:noProof/>
                <w:webHidden/>
              </w:rPr>
            </w:r>
            <w:r>
              <w:rPr>
                <w:noProof/>
                <w:webHidden/>
              </w:rPr>
              <w:fldChar w:fldCharType="separate"/>
            </w:r>
            <w:r>
              <w:rPr>
                <w:noProof/>
                <w:webHidden/>
              </w:rPr>
              <w:t>16</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50" w:history="1">
            <w:r w:rsidRPr="001D2909">
              <w:rPr>
                <w:rStyle w:val="Hyperlink"/>
                <w:noProof/>
              </w:rPr>
              <w:t>27</w:t>
            </w:r>
            <w:r>
              <w:rPr>
                <w:rFonts w:asciiTheme="minorHAnsi" w:eastAsiaTheme="minorEastAsia" w:hAnsiTheme="minorHAnsi" w:cstheme="minorBidi"/>
                <w:b w:val="0"/>
                <w:noProof/>
                <w:lang w:eastAsia="en-AU"/>
              </w:rPr>
              <w:tab/>
            </w:r>
            <w:r w:rsidRPr="001D2909">
              <w:rPr>
                <w:rStyle w:val="Hyperlink"/>
                <w:noProof/>
              </w:rPr>
              <w:t>Access to Works and Material</w:t>
            </w:r>
            <w:r>
              <w:rPr>
                <w:noProof/>
                <w:webHidden/>
              </w:rPr>
              <w:tab/>
            </w:r>
            <w:r>
              <w:rPr>
                <w:noProof/>
                <w:webHidden/>
              </w:rPr>
              <w:fldChar w:fldCharType="begin"/>
            </w:r>
            <w:r>
              <w:rPr>
                <w:noProof/>
                <w:webHidden/>
              </w:rPr>
              <w:instrText xml:space="preserve"> PAGEREF _Toc528332950 \h </w:instrText>
            </w:r>
            <w:r>
              <w:rPr>
                <w:noProof/>
                <w:webHidden/>
              </w:rPr>
            </w:r>
            <w:r>
              <w:rPr>
                <w:noProof/>
                <w:webHidden/>
              </w:rPr>
              <w:fldChar w:fldCharType="separate"/>
            </w:r>
            <w:r>
              <w:rPr>
                <w:noProof/>
                <w:webHidden/>
              </w:rPr>
              <w:t>16</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51" w:history="1">
            <w:r w:rsidRPr="001D2909">
              <w:rPr>
                <w:rStyle w:val="Hyperlink"/>
                <w:noProof/>
              </w:rPr>
              <w:t>28</w:t>
            </w:r>
            <w:r>
              <w:rPr>
                <w:rFonts w:asciiTheme="minorHAnsi" w:eastAsiaTheme="minorEastAsia" w:hAnsiTheme="minorHAnsi" w:cstheme="minorBidi"/>
                <w:b w:val="0"/>
                <w:noProof/>
                <w:lang w:eastAsia="en-AU"/>
              </w:rPr>
              <w:tab/>
            </w:r>
            <w:r w:rsidRPr="001D2909">
              <w:rPr>
                <w:rStyle w:val="Hyperlink"/>
                <w:noProof/>
              </w:rPr>
              <w:t>Materials and Workmanship</w:t>
            </w:r>
            <w:r>
              <w:rPr>
                <w:noProof/>
                <w:webHidden/>
              </w:rPr>
              <w:tab/>
            </w:r>
            <w:r>
              <w:rPr>
                <w:noProof/>
                <w:webHidden/>
              </w:rPr>
              <w:fldChar w:fldCharType="begin"/>
            </w:r>
            <w:r>
              <w:rPr>
                <w:noProof/>
                <w:webHidden/>
              </w:rPr>
              <w:instrText xml:space="preserve"> PAGEREF _Toc528332951 \h </w:instrText>
            </w:r>
            <w:r>
              <w:rPr>
                <w:noProof/>
                <w:webHidden/>
              </w:rPr>
            </w:r>
            <w:r>
              <w:rPr>
                <w:noProof/>
                <w:webHidden/>
              </w:rPr>
              <w:fldChar w:fldCharType="separate"/>
            </w:r>
            <w:r>
              <w:rPr>
                <w:noProof/>
                <w:webHidden/>
              </w:rPr>
              <w:t>16</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52" w:history="1">
            <w:r w:rsidRPr="001D2909">
              <w:rPr>
                <w:rStyle w:val="Hyperlink"/>
                <w:noProof/>
              </w:rPr>
              <w:t>29</w:t>
            </w:r>
            <w:r>
              <w:rPr>
                <w:rFonts w:asciiTheme="minorHAnsi" w:eastAsiaTheme="minorEastAsia" w:hAnsiTheme="minorHAnsi" w:cstheme="minorBidi"/>
                <w:b w:val="0"/>
                <w:noProof/>
                <w:lang w:eastAsia="en-AU"/>
              </w:rPr>
              <w:tab/>
            </w:r>
            <w:r w:rsidRPr="001D2909">
              <w:rPr>
                <w:rStyle w:val="Hyperlink"/>
                <w:noProof/>
              </w:rPr>
              <w:t>Proprietary Items</w:t>
            </w:r>
            <w:r>
              <w:rPr>
                <w:noProof/>
                <w:webHidden/>
              </w:rPr>
              <w:tab/>
            </w:r>
            <w:r>
              <w:rPr>
                <w:noProof/>
                <w:webHidden/>
              </w:rPr>
              <w:fldChar w:fldCharType="begin"/>
            </w:r>
            <w:r>
              <w:rPr>
                <w:noProof/>
                <w:webHidden/>
              </w:rPr>
              <w:instrText xml:space="preserve"> PAGEREF _Toc528332952 \h </w:instrText>
            </w:r>
            <w:r>
              <w:rPr>
                <w:noProof/>
                <w:webHidden/>
              </w:rPr>
            </w:r>
            <w:r>
              <w:rPr>
                <w:noProof/>
                <w:webHidden/>
              </w:rPr>
              <w:fldChar w:fldCharType="separate"/>
            </w:r>
            <w:r>
              <w:rPr>
                <w:noProof/>
                <w:webHidden/>
              </w:rPr>
              <w:t>17</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53" w:history="1">
            <w:r w:rsidRPr="001D2909">
              <w:rPr>
                <w:rStyle w:val="Hyperlink"/>
                <w:noProof/>
              </w:rPr>
              <w:t>30</w:t>
            </w:r>
            <w:r>
              <w:rPr>
                <w:rFonts w:asciiTheme="minorHAnsi" w:eastAsiaTheme="minorEastAsia" w:hAnsiTheme="minorHAnsi" w:cstheme="minorBidi"/>
                <w:b w:val="0"/>
                <w:noProof/>
                <w:lang w:eastAsia="en-AU"/>
              </w:rPr>
              <w:tab/>
            </w:r>
            <w:r w:rsidRPr="001D2909">
              <w:rPr>
                <w:rStyle w:val="Hyperlink"/>
                <w:noProof/>
              </w:rPr>
              <w:t>Connection of Services</w:t>
            </w:r>
            <w:r>
              <w:rPr>
                <w:noProof/>
                <w:webHidden/>
              </w:rPr>
              <w:tab/>
            </w:r>
            <w:r>
              <w:rPr>
                <w:noProof/>
                <w:webHidden/>
              </w:rPr>
              <w:fldChar w:fldCharType="begin"/>
            </w:r>
            <w:r>
              <w:rPr>
                <w:noProof/>
                <w:webHidden/>
              </w:rPr>
              <w:instrText xml:space="preserve"> PAGEREF _Toc528332953 \h </w:instrText>
            </w:r>
            <w:r>
              <w:rPr>
                <w:noProof/>
                <w:webHidden/>
              </w:rPr>
            </w:r>
            <w:r>
              <w:rPr>
                <w:noProof/>
                <w:webHidden/>
              </w:rPr>
              <w:fldChar w:fldCharType="separate"/>
            </w:r>
            <w:r>
              <w:rPr>
                <w:noProof/>
                <w:webHidden/>
              </w:rPr>
              <w:t>17</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54" w:history="1">
            <w:r w:rsidRPr="001D2909">
              <w:rPr>
                <w:rStyle w:val="Hyperlink"/>
                <w:noProof/>
              </w:rPr>
              <w:t>31</w:t>
            </w:r>
            <w:r>
              <w:rPr>
                <w:rFonts w:asciiTheme="minorHAnsi" w:eastAsiaTheme="minorEastAsia" w:hAnsiTheme="minorHAnsi" w:cstheme="minorBidi"/>
                <w:b w:val="0"/>
                <w:noProof/>
                <w:lang w:eastAsia="en-AU"/>
              </w:rPr>
              <w:tab/>
            </w:r>
            <w:r w:rsidRPr="001D2909">
              <w:rPr>
                <w:rStyle w:val="Hyperlink"/>
                <w:noProof/>
              </w:rPr>
              <w:t>Work Health and Safety Management</w:t>
            </w:r>
            <w:r>
              <w:rPr>
                <w:noProof/>
                <w:webHidden/>
              </w:rPr>
              <w:tab/>
            </w:r>
            <w:r>
              <w:rPr>
                <w:noProof/>
                <w:webHidden/>
              </w:rPr>
              <w:fldChar w:fldCharType="begin"/>
            </w:r>
            <w:r>
              <w:rPr>
                <w:noProof/>
                <w:webHidden/>
              </w:rPr>
              <w:instrText xml:space="preserve"> PAGEREF _Toc528332954 \h </w:instrText>
            </w:r>
            <w:r>
              <w:rPr>
                <w:noProof/>
                <w:webHidden/>
              </w:rPr>
            </w:r>
            <w:r>
              <w:rPr>
                <w:noProof/>
                <w:webHidden/>
              </w:rPr>
              <w:fldChar w:fldCharType="separate"/>
            </w:r>
            <w:r>
              <w:rPr>
                <w:noProof/>
                <w:webHidden/>
              </w:rPr>
              <w:t>17</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55" w:history="1">
            <w:r w:rsidRPr="001D2909">
              <w:rPr>
                <w:rStyle w:val="Hyperlink"/>
                <w:noProof/>
              </w:rPr>
              <w:t>31.1</w:t>
            </w:r>
            <w:r>
              <w:rPr>
                <w:rFonts w:asciiTheme="minorHAnsi" w:eastAsiaTheme="minorEastAsia" w:hAnsiTheme="minorHAnsi" w:cstheme="minorBidi"/>
                <w:noProof/>
                <w:lang w:eastAsia="en-AU"/>
              </w:rPr>
              <w:tab/>
            </w:r>
            <w:r w:rsidRPr="001D2909">
              <w:rPr>
                <w:rStyle w:val="Hyperlink"/>
                <w:noProof/>
              </w:rPr>
              <w:t>Definitions</w:t>
            </w:r>
            <w:r>
              <w:rPr>
                <w:noProof/>
                <w:webHidden/>
              </w:rPr>
              <w:tab/>
            </w:r>
            <w:r>
              <w:rPr>
                <w:noProof/>
                <w:webHidden/>
              </w:rPr>
              <w:fldChar w:fldCharType="begin"/>
            </w:r>
            <w:r>
              <w:rPr>
                <w:noProof/>
                <w:webHidden/>
              </w:rPr>
              <w:instrText xml:space="preserve"> PAGEREF _Toc528332955 \h </w:instrText>
            </w:r>
            <w:r>
              <w:rPr>
                <w:noProof/>
                <w:webHidden/>
              </w:rPr>
            </w:r>
            <w:r>
              <w:rPr>
                <w:noProof/>
                <w:webHidden/>
              </w:rPr>
              <w:fldChar w:fldCharType="separate"/>
            </w:r>
            <w:r>
              <w:rPr>
                <w:noProof/>
                <w:webHidden/>
              </w:rPr>
              <w:t>17</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56" w:history="1">
            <w:r w:rsidRPr="001D2909">
              <w:rPr>
                <w:rStyle w:val="Hyperlink"/>
                <w:noProof/>
              </w:rPr>
              <w:t>31.2</w:t>
            </w:r>
            <w:r>
              <w:rPr>
                <w:rFonts w:asciiTheme="minorHAnsi" w:eastAsiaTheme="minorEastAsia" w:hAnsiTheme="minorHAnsi" w:cstheme="minorBidi"/>
                <w:noProof/>
                <w:lang w:eastAsia="en-AU"/>
              </w:rPr>
              <w:tab/>
            </w:r>
            <w:r w:rsidRPr="001D2909">
              <w:rPr>
                <w:rStyle w:val="Hyperlink"/>
                <w:noProof/>
              </w:rPr>
              <w:t>WHS Management Plan</w:t>
            </w:r>
            <w:r>
              <w:rPr>
                <w:noProof/>
                <w:webHidden/>
              </w:rPr>
              <w:tab/>
            </w:r>
            <w:r>
              <w:rPr>
                <w:noProof/>
                <w:webHidden/>
              </w:rPr>
              <w:fldChar w:fldCharType="begin"/>
            </w:r>
            <w:r>
              <w:rPr>
                <w:noProof/>
                <w:webHidden/>
              </w:rPr>
              <w:instrText xml:space="preserve"> PAGEREF _Toc528332956 \h </w:instrText>
            </w:r>
            <w:r>
              <w:rPr>
                <w:noProof/>
                <w:webHidden/>
              </w:rPr>
            </w:r>
            <w:r>
              <w:rPr>
                <w:noProof/>
                <w:webHidden/>
              </w:rPr>
              <w:fldChar w:fldCharType="separate"/>
            </w:r>
            <w:r>
              <w:rPr>
                <w:noProof/>
                <w:webHidden/>
              </w:rPr>
              <w:t>17</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57" w:history="1">
            <w:r w:rsidRPr="001D2909">
              <w:rPr>
                <w:rStyle w:val="Hyperlink"/>
                <w:noProof/>
              </w:rPr>
              <w:t>31.3</w:t>
            </w:r>
            <w:r>
              <w:rPr>
                <w:rFonts w:asciiTheme="minorHAnsi" w:eastAsiaTheme="minorEastAsia" w:hAnsiTheme="minorHAnsi" w:cstheme="minorBidi"/>
                <w:noProof/>
                <w:lang w:eastAsia="en-AU"/>
              </w:rPr>
              <w:tab/>
            </w:r>
            <w:r w:rsidRPr="001D2909">
              <w:rPr>
                <w:rStyle w:val="Hyperlink"/>
                <w:noProof/>
              </w:rPr>
              <w:t>Appointment of Contractor as Principal Contractor</w:t>
            </w:r>
            <w:r>
              <w:rPr>
                <w:noProof/>
                <w:webHidden/>
              </w:rPr>
              <w:tab/>
            </w:r>
            <w:r>
              <w:rPr>
                <w:noProof/>
                <w:webHidden/>
              </w:rPr>
              <w:fldChar w:fldCharType="begin"/>
            </w:r>
            <w:r>
              <w:rPr>
                <w:noProof/>
                <w:webHidden/>
              </w:rPr>
              <w:instrText xml:space="preserve"> PAGEREF _Toc528332957 \h </w:instrText>
            </w:r>
            <w:r>
              <w:rPr>
                <w:noProof/>
                <w:webHidden/>
              </w:rPr>
            </w:r>
            <w:r>
              <w:rPr>
                <w:noProof/>
                <w:webHidden/>
              </w:rPr>
              <w:fldChar w:fldCharType="separate"/>
            </w:r>
            <w:r>
              <w:rPr>
                <w:noProof/>
                <w:webHidden/>
              </w:rPr>
              <w:t>18</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58" w:history="1">
            <w:r w:rsidRPr="001D2909">
              <w:rPr>
                <w:rStyle w:val="Hyperlink"/>
                <w:noProof/>
              </w:rPr>
              <w:t>31.4</w:t>
            </w:r>
            <w:r>
              <w:rPr>
                <w:rFonts w:asciiTheme="minorHAnsi" w:eastAsiaTheme="minorEastAsia" w:hAnsiTheme="minorHAnsi" w:cstheme="minorBidi"/>
                <w:noProof/>
                <w:lang w:eastAsia="en-AU"/>
              </w:rPr>
              <w:tab/>
            </w:r>
            <w:r w:rsidRPr="001D2909">
              <w:rPr>
                <w:rStyle w:val="Hyperlink"/>
                <w:noProof/>
              </w:rPr>
              <w:t>General Obligations</w:t>
            </w:r>
            <w:r>
              <w:rPr>
                <w:noProof/>
                <w:webHidden/>
              </w:rPr>
              <w:tab/>
            </w:r>
            <w:r>
              <w:rPr>
                <w:noProof/>
                <w:webHidden/>
              </w:rPr>
              <w:fldChar w:fldCharType="begin"/>
            </w:r>
            <w:r>
              <w:rPr>
                <w:noProof/>
                <w:webHidden/>
              </w:rPr>
              <w:instrText xml:space="preserve"> PAGEREF _Toc528332958 \h </w:instrText>
            </w:r>
            <w:r>
              <w:rPr>
                <w:noProof/>
                <w:webHidden/>
              </w:rPr>
            </w:r>
            <w:r>
              <w:rPr>
                <w:noProof/>
                <w:webHidden/>
              </w:rPr>
              <w:fldChar w:fldCharType="separate"/>
            </w:r>
            <w:r>
              <w:rPr>
                <w:noProof/>
                <w:webHidden/>
              </w:rPr>
              <w:t>18</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59" w:history="1">
            <w:r w:rsidRPr="001D2909">
              <w:rPr>
                <w:rStyle w:val="Hyperlink"/>
                <w:noProof/>
              </w:rPr>
              <w:t>31.5</w:t>
            </w:r>
            <w:r>
              <w:rPr>
                <w:rFonts w:asciiTheme="minorHAnsi" w:eastAsiaTheme="minorEastAsia" w:hAnsiTheme="minorHAnsi" w:cstheme="minorBidi"/>
                <w:noProof/>
                <w:lang w:eastAsia="en-AU"/>
              </w:rPr>
              <w:tab/>
            </w:r>
            <w:r w:rsidRPr="001D2909">
              <w:rPr>
                <w:rStyle w:val="Hyperlink"/>
                <w:noProof/>
              </w:rPr>
              <w:t>High Risk Construction Work</w:t>
            </w:r>
            <w:r>
              <w:rPr>
                <w:noProof/>
                <w:webHidden/>
              </w:rPr>
              <w:tab/>
            </w:r>
            <w:r>
              <w:rPr>
                <w:noProof/>
                <w:webHidden/>
              </w:rPr>
              <w:fldChar w:fldCharType="begin"/>
            </w:r>
            <w:r>
              <w:rPr>
                <w:noProof/>
                <w:webHidden/>
              </w:rPr>
              <w:instrText xml:space="preserve"> PAGEREF _Toc528332959 \h </w:instrText>
            </w:r>
            <w:r>
              <w:rPr>
                <w:noProof/>
                <w:webHidden/>
              </w:rPr>
            </w:r>
            <w:r>
              <w:rPr>
                <w:noProof/>
                <w:webHidden/>
              </w:rPr>
              <w:fldChar w:fldCharType="separate"/>
            </w:r>
            <w:r>
              <w:rPr>
                <w:noProof/>
                <w:webHidden/>
              </w:rPr>
              <w:t>19</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60" w:history="1">
            <w:r w:rsidRPr="001D2909">
              <w:rPr>
                <w:rStyle w:val="Hyperlink"/>
                <w:noProof/>
              </w:rPr>
              <w:t>31.6</w:t>
            </w:r>
            <w:r>
              <w:rPr>
                <w:rFonts w:asciiTheme="minorHAnsi" w:eastAsiaTheme="minorEastAsia" w:hAnsiTheme="minorHAnsi" w:cstheme="minorBidi"/>
                <w:noProof/>
                <w:lang w:eastAsia="en-AU"/>
              </w:rPr>
              <w:tab/>
            </w:r>
            <w:r w:rsidRPr="001D2909">
              <w:rPr>
                <w:rStyle w:val="Hyperlink"/>
                <w:noProof/>
              </w:rPr>
              <w:t>Contractor’s Obligations to Inform</w:t>
            </w:r>
            <w:r>
              <w:rPr>
                <w:noProof/>
                <w:webHidden/>
              </w:rPr>
              <w:tab/>
            </w:r>
            <w:r>
              <w:rPr>
                <w:noProof/>
                <w:webHidden/>
              </w:rPr>
              <w:fldChar w:fldCharType="begin"/>
            </w:r>
            <w:r>
              <w:rPr>
                <w:noProof/>
                <w:webHidden/>
              </w:rPr>
              <w:instrText xml:space="preserve"> PAGEREF _Toc528332960 \h </w:instrText>
            </w:r>
            <w:r>
              <w:rPr>
                <w:noProof/>
                <w:webHidden/>
              </w:rPr>
            </w:r>
            <w:r>
              <w:rPr>
                <w:noProof/>
                <w:webHidden/>
              </w:rPr>
              <w:fldChar w:fldCharType="separate"/>
            </w:r>
            <w:r>
              <w:rPr>
                <w:noProof/>
                <w:webHidden/>
              </w:rPr>
              <w:t>19</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61" w:history="1">
            <w:r w:rsidRPr="001D2909">
              <w:rPr>
                <w:rStyle w:val="Hyperlink"/>
                <w:noProof/>
              </w:rPr>
              <w:t>31.7</w:t>
            </w:r>
            <w:r>
              <w:rPr>
                <w:rFonts w:asciiTheme="minorHAnsi" w:eastAsiaTheme="minorEastAsia" w:hAnsiTheme="minorHAnsi" w:cstheme="minorBidi"/>
                <w:noProof/>
                <w:lang w:eastAsia="en-AU"/>
              </w:rPr>
              <w:tab/>
            </w:r>
            <w:r w:rsidRPr="001D2909">
              <w:rPr>
                <w:rStyle w:val="Hyperlink"/>
                <w:noProof/>
              </w:rPr>
              <w:t>Right of Principal to Monitor and Audit</w:t>
            </w:r>
            <w:r>
              <w:rPr>
                <w:noProof/>
                <w:webHidden/>
              </w:rPr>
              <w:tab/>
            </w:r>
            <w:r>
              <w:rPr>
                <w:noProof/>
                <w:webHidden/>
              </w:rPr>
              <w:fldChar w:fldCharType="begin"/>
            </w:r>
            <w:r>
              <w:rPr>
                <w:noProof/>
                <w:webHidden/>
              </w:rPr>
              <w:instrText xml:space="preserve"> PAGEREF _Toc528332961 \h </w:instrText>
            </w:r>
            <w:r>
              <w:rPr>
                <w:noProof/>
                <w:webHidden/>
              </w:rPr>
            </w:r>
            <w:r>
              <w:rPr>
                <w:noProof/>
                <w:webHidden/>
              </w:rPr>
              <w:fldChar w:fldCharType="separate"/>
            </w:r>
            <w:r>
              <w:rPr>
                <w:noProof/>
                <w:webHidden/>
              </w:rPr>
              <w:t>19</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62" w:history="1">
            <w:r w:rsidRPr="001D2909">
              <w:rPr>
                <w:rStyle w:val="Hyperlink"/>
                <w:noProof/>
              </w:rPr>
              <w:t>31.8</w:t>
            </w:r>
            <w:r>
              <w:rPr>
                <w:rFonts w:asciiTheme="minorHAnsi" w:eastAsiaTheme="minorEastAsia" w:hAnsiTheme="minorHAnsi" w:cstheme="minorBidi"/>
                <w:noProof/>
                <w:lang w:eastAsia="en-AU"/>
              </w:rPr>
              <w:tab/>
            </w:r>
            <w:r w:rsidRPr="001D2909">
              <w:rPr>
                <w:rStyle w:val="Hyperlink"/>
                <w:noProof/>
              </w:rPr>
              <w:t>Powers of Superintendent Regarding Work Health and Safety</w:t>
            </w:r>
            <w:r>
              <w:rPr>
                <w:noProof/>
                <w:webHidden/>
              </w:rPr>
              <w:tab/>
            </w:r>
            <w:r>
              <w:rPr>
                <w:noProof/>
                <w:webHidden/>
              </w:rPr>
              <w:fldChar w:fldCharType="begin"/>
            </w:r>
            <w:r>
              <w:rPr>
                <w:noProof/>
                <w:webHidden/>
              </w:rPr>
              <w:instrText xml:space="preserve"> PAGEREF _Toc528332962 \h </w:instrText>
            </w:r>
            <w:r>
              <w:rPr>
                <w:noProof/>
                <w:webHidden/>
              </w:rPr>
            </w:r>
            <w:r>
              <w:rPr>
                <w:noProof/>
                <w:webHidden/>
              </w:rPr>
              <w:fldChar w:fldCharType="separate"/>
            </w:r>
            <w:r>
              <w:rPr>
                <w:noProof/>
                <w:webHidden/>
              </w:rPr>
              <w:t>19</w:t>
            </w:r>
            <w:r>
              <w:rPr>
                <w:noProof/>
                <w:webHidden/>
              </w:rPr>
              <w:fldChar w:fldCharType="end"/>
            </w:r>
          </w:hyperlink>
        </w:p>
        <w:p w:rsidR="00813571" w:rsidRDefault="00813571">
          <w:pPr>
            <w:pStyle w:val="TOC2"/>
            <w:tabs>
              <w:tab w:val="left" w:pos="880"/>
              <w:tab w:val="right" w:leader="dot" w:pos="9628"/>
            </w:tabs>
            <w:rPr>
              <w:rFonts w:asciiTheme="minorHAnsi" w:eastAsiaTheme="minorEastAsia" w:hAnsiTheme="minorHAnsi" w:cstheme="minorBidi"/>
              <w:noProof/>
              <w:lang w:eastAsia="en-AU"/>
            </w:rPr>
          </w:pPr>
          <w:hyperlink w:anchor="_Toc528332963" w:history="1">
            <w:r w:rsidRPr="001D2909">
              <w:rPr>
                <w:rStyle w:val="Hyperlink"/>
                <w:noProof/>
              </w:rPr>
              <w:t>31.9</w:t>
            </w:r>
            <w:r>
              <w:rPr>
                <w:rFonts w:asciiTheme="minorHAnsi" w:eastAsiaTheme="minorEastAsia" w:hAnsiTheme="minorHAnsi" w:cstheme="minorBidi"/>
                <w:noProof/>
                <w:lang w:eastAsia="en-AU"/>
              </w:rPr>
              <w:tab/>
            </w:r>
            <w:r w:rsidRPr="001D2909">
              <w:rPr>
                <w:rStyle w:val="Hyperlink"/>
                <w:noProof/>
              </w:rPr>
              <w:t>Works Involving Asbestos</w:t>
            </w:r>
            <w:r>
              <w:rPr>
                <w:noProof/>
                <w:webHidden/>
              </w:rPr>
              <w:tab/>
            </w:r>
            <w:r>
              <w:rPr>
                <w:noProof/>
                <w:webHidden/>
              </w:rPr>
              <w:fldChar w:fldCharType="begin"/>
            </w:r>
            <w:r>
              <w:rPr>
                <w:noProof/>
                <w:webHidden/>
              </w:rPr>
              <w:instrText xml:space="preserve"> PAGEREF _Toc528332963 \h </w:instrText>
            </w:r>
            <w:r>
              <w:rPr>
                <w:noProof/>
                <w:webHidden/>
              </w:rPr>
            </w:r>
            <w:r>
              <w:rPr>
                <w:noProof/>
                <w:webHidden/>
              </w:rPr>
              <w:fldChar w:fldCharType="separate"/>
            </w:r>
            <w:r>
              <w:rPr>
                <w:noProof/>
                <w:webHidden/>
              </w:rPr>
              <w:t>19</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4" w:history="1">
            <w:r w:rsidRPr="001D2909">
              <w:rPr>
                <w:rStyle w:val="Hyperlink"/>
                <w:noProof/>
              </w:rPr>
              <w:t>31.10</w:t>
            </w:r>
            <w:r>
              <w:rPr>
                <w:rFonts w:asciiTheme="minorHAnsi" w:eastAsiaTheme="minorEastAsia" w:hAnsiTheme="minorHAnsi" w:cstheme="minorBidi"/>
                <w:noProof/>
                <w:lang w:eastAsia="en-AU"/>
              </w:rPr>
              <w:tab/>
            </w:r>
            <w:r w:rsidRPr="001D2909">
              <w:rPr>
                <w:rStyle w:val="Hyperlink"/>
                <w:noProof/>
              </w:rPr>
              <w:t>Design, Manufacture and Installation Safety Matters</w:t>
            </w:r>
            <w:r>
              <w:rPr>
                <w:noProof/>
                <w:webHidden/>
              </w:rPr>
              <w:tab/>
            </w:r>
            <w:r>
              <w:rPr>
                <w:noProof/>
                <w:webHidden/>
              </w:rPr>
              <w:fldChar w:fldCharType="begin"/>
            </w:r>
            <w:r>
              <w:rPr>
                <w:noProof/>
                <w:webHidden/>
              </w:rPr>
              <w:instrText xml:space="preserve"> PAGEREF _Toc528332964 \h </w:instrText>
            </w:r>
            <w:r>
              <w:rPr>
                <w:noProof/>
                <w:webHidden/>
              </w:rPr>
            </w:r>
            <w:r>
              <w:rPr>
                <w:noProof/>
                <w:webHidden/>
              </w:rPr>
              <w:fldChar w:fldCharType="separate"/>
            </w:r>
            <w:r>
              <w:rPr>
                <w:noProof/>
                <w:webHidden/>
              </w:rPr>
              <w:t>20</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5" w:history="1">
            <w:r w:rsidRPr="001D2909">
              <w:rPr>
                <w:rStyle w:val="Hyperlink"/>
                <w:noProof/>
              </w:rPr>
              <w:t>31.11</w:t>
            </w:r>
            <w:r>
              <w:rPr>
                <w:rFonts w:asciiTheme="minorHAnsi" w:eastAsiaTheme="minorEastAsia" w:hAnsiTheme="minorHAnsi" w:cstheme="minorBidi"/>
                <w:noProof/>
                <w:lang w:eastAsia="en-AU"/>
              </w:rPr>
              <w:tab/>
            </w:r>
            <w:r w:rsidRPr="001D2909">
              <w:rPr>
                <w:rStyle w:val="Hyperlink"/>
                <w:noProof/>
              </w:rPr>
              <w:t>Breach by Contractor</w:t>
            </w:r>
            <w:r>
              <w:rPr>
                <w:noProof/>
                <w:webHidden/>
              </w:rPr>
              <w:tab/>
            </w:r>
            <w:r>
              <w:rPr>
                <w:noProof/>
                <w:webHidden/>
              </w:rPr>
              <w:fldChar w:fldCharType="begin"/>
            </w:r>
            <w:r>
              <w:rPr>
                <w:noProof/>
                <w:webHidden/>
              </w:rPr>
              <w:instrText xml:space="preserve"> PAGEREF _Toc528332965 \h </w:instrText>
            </w:r>
            <w:r>
              <w:rPr>
                <w:noProof/>
                <w:webHidden/>
              </w:rPr>
            </w:r>
            <w:r>
              <w:rPr>
                <w:noProof/>
                <w:webHidden/>
              </w:rPr>
              <w:fldChar w:fldCharType="separate"/>
            </w:r>
            <w:r>
              <w:rPr>
                <w:noProof/>
                <w:webHidden/>
              </w:rPr>
              <w:t>20</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6" w:history="1">
            <w:r w:rsidRPr="001D2909">
              <w:rPr>
                <w:rStyle w:val="Hyperlink"/>
                <w:noProof/>
              </w:rPr>
              <w:t>31.12</w:t>
            </w:r>
            <w:r>
              <w:rPr>
                <w:rFonts w:asciiTheme="minorHAnsi" w:eastAsiaTheme="minorEastAsia" w:hAnsiTheme="minorHAnsi" w:cstheme="minorBidi"/>
                <w:noProof/>
                <w:lang w:eastAsia="en-AU"/>
              </w:rPr>
              <w:tab/>
            </w:r>
            <w:r w:rsidRPr="001D2909">
              <w:rPr>
                <w:rStyle w:val="Hyperlink"/>
                <w:noProof/>
              </w:rPr>
              <w:t>Work in the vicinity of Power and Water Corporation Assets</w:t>
            </w:r>
            <w:r>
              <w:rPr>
                <w:noProof/>
                <w:webHidden/>
              </w:rPr>
              <w:tab/>
            </w:r>
            <w:r>
              <w:rPr>
                <w:noProof/>
                <w:webHidden/>
              </w:rPr>
              <w:fldChar w:fldCharType="begin"/>
            </w:r>
            <w:r>
              <w:rPr>
                <w:noProof/>
                <w:webHidden/>
              </w:rPr>
              <w:instrText xml:space="preserve"> PAGEREF _Toc528332966 \h </w:instrText>
            </w:r>
            <w:r>
              <w:rPr>
                <w:noProof/>
                <w:webHidden/>
              </w:rPr>
            </w:r>
            <w:r>
              <w:rPr>
                <w:noProof/>
                <w:webHidden/>
              </w:rPr>
              <w:fldChar w:fldCharType="separate"/>
            </w:r>
            <w:r>
              <w:rPr>
                <w:noProof/>
                <w:webHidden/>
              </w:rPr>
              <w:t>20</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7" w:history="1">
            <w:r w:rsidRPr="001D2909">
              <w:rPr>
                <w:rStyle w:val="Hyperlink"/>
                <w:noProof/>
              </w:rPr>
              <w:t>31.13</w:t>
            </w:r>
            <w:r>
              <w:rPr>
                <w:rFonts w:asciiTheme="minorHAnsi" w:eastAsiaTheme="minorEastAsia" w:hAnsiTheme="minorHAnsi" w:cstheme="minorBidi"/>
                <w:noProof/>
                <w:lang w:eastAsia="en-AU"/>
              </w:rPr>
              <w:tab/>
            </w:r>
            <w:r w:rsidRPr="001D2909">
              <w:rPr>
                <w:rStyle w:val="Hyperlink"/>
                <w:noProof/>
              </w:rPr>
              <w:t>Work in the vicinity of Natural Gas Pipelines</w:t>
            </w:r>
            <w:r>
              <w:rPr>
                <w:noProof/>
                <w:webHidden/>
              </w:rPr>
              <w:tab/>
            </w:r>
            <w:r>
              <w:rPr>
                <w:noProof/>
                <w:webHidden/>
              </w:rPr>
              <w:fldChar w:fldCharType="begin"/>
            </w:r>
            <w:r>
              <w:rPr>
                <w:noProof/>
                <w:webHidden/>
              </w:rPr>
              <w:instrText xml:space="preserve"> PAGEREF _Toc528332967 \h </w:instrText>
            </w:r>
            <w:r>
              <w:rPr>
                <w:noProof/>
                <w:webHidden/>
              </w:rPr>
            </w:r>
            <w:r>
              <w:rPr>
                <w:noProof/>
                <w:webHidden/>
              </w:rPr>
              <w:fldChar w:fldCharType="separate"/>
            </w:r>
            <w:r>
              <w:rPr>
                <w:noProof/>
                <w:webHidden/>
              </w:rPr>
              <w:t>21</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8" w:history="1">
            <w:r w:rsidRPr="001D2909">
              <w:rPr>
                <w:rStyle w:val="Hyperlink"/>
                <w:noProof/>
              </w:rPr>
              <w:t>31.14</w:t>
            </w:r>
            <w:r>
              <w:rPr>
                <w:rFonts w:asciiTheme="minorHAnsi" w:eastAsiaTheme="minorEastAsia" w:hAnsiTheme="minorHAnsi" w:cstheme="minorBidi"/>
                <w:noProof/>
                <w:lang w:eastAsia="en-AU"/>
              </w:rPr>
              <w:tab/>
            </w:r>
            <w:r w:rsidRPr="001D2909">
              <w:rPr>
                <w:rStyle w:val="Hyperlink"/>
                <w:noProof/>
              </w:rPr>
              <w:t>Fire Precautions</w:t>
            </w:r>
            <w:r>
              <w:rPr>
                <w:noProof/>
                <w:webHidden/>
              </w:rPr>
              <w:tab/>
            </w:r>
            <w:r>
              <w:rPr>
                <w:noProof/>
                <w:webHidden/>
              </w:rPr>
              <w:fldChar w:fldCharType="begin"/>
            </w:r>
            <w:r>
              <w:rPr>
                <w:noProof/>
                <w:webHidden/>
              </w:rPr>
              <w:instrText xml:space="preserve"> PAGEREF _Toc528332968 \h </w:instrText>
            </w:r>
            <w:r>
              <w:rPr>
                <w:noProof/>
                <w:webHidden/>
              </w:rPr>
            </w:r>
            <w:r>
              <w:rPr>
                <w:noProof/>
                <w:webHidden/>
              </w:rPr>
              <w:fldChar w:fldCharType="separate"/>
            </w:r>
            <w:r>
              <w:rPr>
                <w:noProof/>
                <w:webHidden/>
              </w:rPr>
              <w:t>21</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69" w:history="1">
            <w:r w:rsidRPr="001D2909">
              <w:rPr>
                <w:rStyle w:val="Hyperlink"/>
                <w:noProof/>
              </w:rPr>
              <w:t>31.15</w:t>
            </w:r>
            <w:r>
              <w:rPr>
                <w:rFonts w:asciiTheme="minorHAnsi" w:eastAsiaTheme="minorEastAsia" w:hAnsiTheme="minorHAnsi" w:cstheme="minorBidi"/>
                <w:noProof/>
                <w:lang w:eastAsia="en-AU"/>
              </w:rPr>
              <w:tab/>
            </w:r>
            <w:r w:rsidRPr="001D2909">
              <w:rPr>
                <w:rStyle w:val="Hyperlink"/>
                <w:noProof/>
              </w:rPr>
              <w:t>Scaffolding and Excavation</w:t>
            </w:r>
            <w:r>
              <w:rPr>
                <w:noProof/>
                <w:webHidden/>
              </w:rPr>
              <w:tab/>
            </w:r>
            <w:r>
              <w:rPr>
                <w:noProof/>
                <w:webHidden/>
              </w:rPr>
              <w:fldChar w:fldCharType="begin"/>
            </w:r>
            <w:r>
              <w:rPr>
                <w:noProof/>
                <w:webHidden/>
              </w:rPr>
              <w:instrText xml:space="preserve"> PAGEREF _Toc528332969 \h </w:instrText>
            </w:r>
            <w:r>
              <w:rPr>
                <w:noProof/>
                <w:webHidden/>
              </w:rPr>
            </w:r>
            <w:r>
              <w:rPr>
                <w:noProof/>
                <w:webHidden/>
              </w:rPr>
              <w:fldChar w:fldCharType="separate"/>
            </w:r>
            <w:r>
              <w:rPr>
                <w:noProof/>
                <w:webHidden/>
              </w:rPr>
              <w:t>21</w:t>
            </w:r>
            <w:r>
              <w:rPr>
                <w:noProof/>
                <w:webHidden/>
              </w:rPr>
              <w:fldChar w:fldCharType="end"/>
            </w:r>
          </w:hyperlink>
        </w:p>
        <w:p w:rsidR="00813571" w:rsidRDefault="00813571">
          <w:pPr>
            <w:pStyle w:val="TOC2"/>
            <w:tabs>
              <w:tab w:val="left" w:pos="1100"/>
              <w:tab w:val="right" w:leader="dot" w:pos="9628"/>
            </w:tabs>
            <w:rPr>
              <w:rFonts w:asciiTheme="minorHAnsi" w:eastAsiaTheme="minorEastAsia" w:hAnsiTheme="minorHAnsi" w:cstheme="minorBidi"/>
              <w:noProof/>
              <w:lang w:eastAsia="en-AU"/>
            </w:rPr>
          </w:pPr>
          <w:hyperlink w:anchor="_Toc528332970" w:history="1">
            <w:r w:rsidRPr="001D2909">
              <w:rPr>
                <w:rStyle w:val="Hyperlink"/>
                <w:noProof/>
              </w:rPr>
              <w:t>31.16</w:t>
            </w:r>
            <w:r>
              <w:rPr>
                <w:rFonts w:asciiTheme="minorHAnsi" w:eastAsiaTheme="minorEastAsia" w:hAnsiTheme="minorHAnsi" w:cstheme="minorBidi"/>
                <w:noProof/>
                <w:lang w:eastAsia="en-AU"/>
              </w:rPr>
              <w:tab/>
            </w:r>
            <w:r w:rsidRPr="001D2909">
              <w:rPr>
                <w:rStyle w:val="Hyperlink"/>
                <w:noProof/>
              </w:rPr>
              <w:t>Disabled Access</w:t>
            </w:r>
            <w:r>
              <w:rPr>
                <w:noProof/>
                <w:webHidden/>
              </w:rPr>
              <w:tab/>
            </w:r>
            <w:r>
              <w:rPr>
                <w:noProof/>
                <w:webHidden/>
              </w:rPr>
              <w:fldChar w:fldCharType="begin"/>
            </w:r>
            <w:r>
              <w:rPr>
                <w:noProof/>
                <w:webHidden/>
              </w:rPr>
              <w:instrText xml:space="preserve"> PAGEREF _Toc528332970 \h </w:instrText>
            </w:r>
            <w:r>
              <w:rPr>
                <w:noProof/>
                <w:webHidden/>
              </w:rPr>
            </w:r>
            <w:r>
              <w:rPr>
                <w:noProof/>
                <w:webHidden/>
              </w:rPr>
              <w:fldChar w:fldCharType="separate"/>
            </w:r>
            <w:r>
              <w:rPr>
                <w:noProof/>
                <w:webHidden/>
              </w:rPr>
              <w:t>21</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1" w:history="1">
            <w:r w:rsidRPr="001D2909">
              <w:rPr>
                <w:rStyle w:val="Hyperlink"/>
                <w:noProof/>
              </w:rPr>
              <w:t>32</w:t>
            </w:r>
            <w:r>
              <w:rPr>
                <w:rFonts w:asciiTheme="minorHAnsi" w:eastAsiaTheme="minorEastAsia" w:hAnsiTheme="minorHAnsi" w:cstheme="minorBidi"/>
                <w:b w:val="0"/>
                <w:noProof/>
                <w:lang w:eastAsia="en-AU"/>
              </w:rPr>
              <w:tab/>
            </w:r>
            <w:r w:rsidRPr="001D2909">
              <w:rPr>
                <w:rStyle w:val="Hyperlink"/>
                <w:noProof/>
              </w:rPr>
              <w:t>Precautions in Carrying Out Works</w:t>
            </w:r>
            <w:r>
              <w:rPr>
                <w:noProof/>
                <w:webHidden/>
              </w:rPr>
              <w:tab/>
            </w:r>
            <w:r>
              <w:rPr>
                <w:noProof/>
                <w:webHidden/>
              </w:rPr>
              <w:fldChar w:fldCharType="begin"/>
            </w:r>
            <w:r>
              <w:rPr>
                <w:noProof/>
                <w:webHidden/>
              </w:rPr>
              <w:instrText xml:space="preserve"> PAGEREF _Toc528332971 \h </w:instrText>
            </w:r>
            <w:r>
              <w:rPr>
                <w:noProof/>
                <w:webHidden/>
              </w:rPr>
            </w:r>
            <w:r>
              <w:rPr>
                <w:noProof/>
                <w:webHidden/>
              </w:rPr>
              <w:fldChar w:fldCharType="separate"/>
            </w:r>
            <w:r>
              <w:rPr>
                <w:noProof/>
                <w:webHidden/>
              </w:rPr>
              <w:t>21</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2" w:history="1">
            <w:r w:rsidRPr="001D2909">
              <w:rPr>
                <w:rStyle w:val="Hyperlink"/>
                <w:noProof/>
              </w:rPr>
              <w:t>33</w:t>
            </w:r>
            <w:r>
              <w:rPr>
                <w:rFonts w:asciiTheme="minorHAnsi" w:eastAsiaTheme="minorEastAsia" w:hAnsiTheme="minorHAnsi" w:cstheme="minorBidi"/>
                <w:b w:val="0"/>
                <w:noProof/>
                <w:lang w:eastAsia="en-AU"/>
              </w:rPr>
              <w:tab/>
            </w:r>
            <w:r w:rsidRPr="001D2909">
              <w:rPr>
                <w:rStyle w:val="Hyperlink"/>
                <w:noProof/>
              </w:rPr>
              <w:t>Damage to Services</w:t>
            </w:r>
            <w:r>
              <w:rPr>
                <w:noProof/>
                <w:webHidden/>
              </w:rPr>
              <w:tab/>
            </w:r>
            <w:r>
              <w:rPr>
                <w:noProof/>
                <w:webHidden/>
              </w:rPr>
              <w:fldChar w:fldCharType="begin"/>
            </w:r>
            <w:r>
              <w:rPr>
                <w:noProof/>
                <w:webHidden/>
              </w:rPr>
              <w:instrText xml:space="preserve"> PAGEREF _Toc528332972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3" w:history="1">
            <w:r w:rsidRPr="001D2909">
              <w:rPr>
                <w:rStyle w:val="Hyperlink"/>
                <w:noProof/>
              </w:rPr>
              <w:t>34</w:t>
            </w:r>
            <w:r>
              <w:rPr>
                <w:rFonts w:asciiTheme="minorHAnsi" w:eastAsiaTheme="minorEastAsia" w:hAnsiTheme="minorHAnsi" w:cstheme="minorBidi"/>
                <w:b w:val="0"/>
                <w:noProof/>
                <w:lang w:eastAsia="en-AU"/>
              </w:rPr>
              <w:tab/>
            </w:r>
            <w:r w:rsidRPr="001D2909">
              <w:rPr>
                <w:rStyle w:val="Hyperlink"/>
                <w:noProof/>
              </w:rPr>
              <w:t>Care of Work and Cleaning Up</w:t>
            </w:r>
            <w:r>
              <w:rPr>
                <w:noProof/>
                <w:webHidden/>
              </w:rPr>
              <w:tab/>
            </w:r>
            <w:r>
              <w:rPr>
                <w:noProof/>
                <w:webHidden/>
              </w:rPr>
              <w:fldChar w:fldCharType="begin"/>
            </w:r>
            <w:r>
              <w:rPr>
                <w:noProof/>
                <w:webHidden/>
              </w:rPr>
              <w:instrText xml:space="preserve"> PAGEREF _Toc528332973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4" w:history="1">
            <w:r w:rsidRPr="001D2909">
              <w:rPr>
                <w:rStyle w:val="Hyperlink"/>
                <w:noProof/>
              </w:rPr>
              <w:t>35</w:t>
            </w:r>
            <w:r>
              <w:rPr>
                <w:rFonts w:asciiTheme="minorHAnsi" w:eastAsiaTheme="minorEastAsia" w:hAnsiTheme="minorHAnsi" w:cstheme="minorBidi"/>
                <w:b w:val="0"/>
                <w:noProof/>
                <w:lang w:eastAsia="en-AU"/>
              </w:rPr>
              <w:tab/>
            </w:r>
            <w:r w:rsidRPr="001D2909">
              <w:rPr>
                <w:rStyle w:val="Hyperlink"/>
                <w:noProof/>
              </w:rPr>
              <w:t>Protection and Provision for Traffic</w:t>
            </w:r>
            <w:r>
              <w:rPr>
                <w:noProof/>
                <w:webHidden/>
              </w:rPr>
              <w:tab/>
            </w:r>
            <w:r>
              <w:rPr>
                <w:noProof/>
                <w:webHidden/>
              </w:rPr>
              <w:fldChar w:fldCharType="begin"/>
            </w:r>
            <w:r>
              <w:rPr>
                <w:noProof/>
                <w:webHidden/>
              </w:rPr>
              <w:instrText xml:space="preserve"> PAGEREF _Toc528332974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5" w:history="1">
            <w:r w:rsidRPr="001D2909">
              <w:rPr>
                <w:rStyle w:val="Hyperlink"/>
                <w:noProof/>
              </w:rPr>
              <w:t>36</w:t>
            </w:r>
            <w:r>
              <w:rPr>
                <w:rFonts w:asciiTheme="minorHAnsi" w:eastAsiaTheme="minorEastAsia" w:hAnsiTheme="minorHAnsi" w:cstheme="minorBidi"/>
                <w:b w:val="0"/>
                <w:noProof/>
                <w:lang w:eastAsia="en-AU"/>
              </w:rPr>
              <w:tab/>
            </w:r>
            <w:r w:rsidRPr="001D2909">
              <w:rPr>
                <w:rStyle w:val="Hyperlink"/>
                <w:noProof/>
              </w:rPr>
              <w:t>Protection for Occupants</w:t>
            </w:r>
            <w:r>
              <w:rPr>
                <w:noProof/>
                <w:webHidden/>
              </w:rPr>
              <w:tab/>
            </w:r>
            <w:r>
              <w:rPr>
                <w:noProof/>
                <w:webHidden/>
              </w:rPr>
              <w:fldChar w:fldCharType="begin"/>
            </w:r>
            <w:r>
              <w:rPr>
                <w:noProof/>
                <w:webHidden/>
              </w:rPr>
              <w:instrText xml:space="preserve"> PAGEREF _Toc528332975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6" w:history="1">
            <w:r w:rsidRPr="001D2909">
              <w:rPr>
                <w:rStyle w:val="Hyperlink"/>
                <w:noProof/>
              </w:rPr>
              <w:t>37</w:t>
            </w:r>
            <w:r>
              <w:rPr>
                <w:rFonts w:asciiTheme="minorHAnsi" w:eastAsiaTheme="minorEastAsia" w:hAnsiTheme="minorHAnsi" w:cstheme="minorBidi"/>
                <w:b w:val="0"/>
                <w:noProof/>
                <w:lang w:eastAsia="en-AU"/>
              </w:rPr>
              <w:tab/>
            </w:r>
            <w:r w:rsidRPr="001D2909">
              <w:rPr>
                <w:rStyle w:val="Hyperlink"/>
                <w:noProof/>
              </w:rPr>
              <w:t>Protection of Property</w:t>
            </w:r>
            <w:r>
              <w:rPr>
                <w:noProof/>
                <w:webHidden/>
              </w:rPr>
              <w:tab/>
            </w:r>
            <w:r>
              <w:rPr>
                <w:noProof/>
                <w:webHidden/>
              </w:rPr>
              <w:fldChar w:fldCharType="begin"/>
            </w:r>
            <w:r>
              <w:rPr>
                <w:noProof/>
                <w:webHidden/>
              </w:rPr>
              <w:instrText xml:space="preserve"> PAGEREF _Toc528332976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7" w:history="1">
            <w:r w:rsidRPr="001D2909">
              <w:rPr>
                <w:rStyle w:val="Hyperlink"/>
                <w:noProof/>
              </w:rPr>
              <w:t>38</w:t>
            </w:r>
            <w:r>
              <w:rPr>
                <w:rFonts w:asciiTheme="minorHAnsi" w:eastAsiaTheme="minorEastAsia" w:hAnsiTheme="minorHAnsi" w:cstheme="minorBidi"/>
                <w:b w:val="0"/>
                <w:noProof/>
                <w:lang w:eastAsia="en-AU"/>
              </w:rPr>
              <w:tab/>
            </w:r>
            <w:r w:rsidRPr="001D2909">
              <w:rPr>
                <w:rStyle w:val="Hyperlink"/>
                <w:noProof/>
              </w:rPr>
              <w:t>Protection of Equipment</w:t>
            </w:r>
            <w:r>
              <w:rPr>
                <w:noProof/>
                <w:webHidden/>
              </w:rPr>
              <w:tab/>
            </w:r>
            <w:r>
              <w:rPr>
                <w:noProof/>
                <w:webHidden/>
              </w:rPr>
              <w:fldChar w:fldCharType="begin"/>
            </w:r>
            <w:r>
              <w:rPr>
                <w:noProof/>
                <w:webHidden/>
              </w:rPr>
              <w:instrText xml:space="preserve"> PAGEREF _Toc528332977 \h </w:instrText>
            </w:r>
            <w:r>
              <w:rPr>
                <w:noProof/>
                <w:webHidden/>
              </w:rPr>
            </w:r>
            <w:r>
              <w:rPr>
                <w:noProof/>
                <w:webHidden/>
              </w:rPr>
              <w:fldChar w:fldCharType="separate"/>
            </w:r>
            <w:r>
              <w:rPr>
                <w:noProof/>
                <w:webHidden/>
              </w:rPr>
              <w:t>22</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8" w:history="1">
            <w:r w:rsidRPr="001D2909">
              <w:rPr>
                <w:rStyle w:val="Hyperlink"/>
                <w:noProof/>
              </w:rPr>
              <w:t>39</w:t>
            </w:r>
            <w:r>
              <w:rPr>
                <w:rFonts w:asciiTheme="minorHAnsi" w:eastAsiaTheme="minorEastAsia" w:hAnsiTheme="minorHAnsi" w:cstheme="minorBidi"/>
                <w:b w:val="0"/>
                <w:noProof/>
                <w:lang w:eastAsia="en-AU"/>
              </w:rPr>
              <w:tab/>
            </w:r>
            <w:r w:rsidRPr="001D2909">
              <w:rPr>
                <w:rStyle w:val="Hyperlink"/>
                <w:noProof/>
              </w:rPr>
              <w:t>Strong Wind Precautions</w:t>
            </w:r>
            <w:r>
              <w:rPr>
                <w:noProof/>
                <w:webHidden/>
              </w:rPr>
              <w:tab/>
            </w:r>
            <w:r>
              <w:rPr>
                <w:noProof/>
                <w:webHidden/>
              </w:rPr>
              <w:fldChar w:fldCharType="begin"/>
            </w:r>
            <w:r>
              <w:rPr>
                <w:noProof/>
                <w:webHidden/>
              </w:rPr>
              <w:instrText xml:space="preserve"> PAGEREF _Toc528332978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79" w:history="1">
            <w:r w:rsidRPr="001D2909">
              <w:rPr>
                <w:rStyle w:val="Hyperlink"/>
                <w:noProof/>
              </w:rPr>
              <w:t>40</w:t>
            </w:r>
            <w:r>
              <w:rPr>
                <w:rFonts w:asciiTheme="minorHAnsi" w:eastAsiaTheme="minorEastAsia" w:hAnsiTheme="minorHAnsi" w:cstheme="minorBidi"/>
                <w:b w:val="0"/>
                <w:noProof/>
                <w:lang w:eastAsia="en-AU"/>
              </w:rPr>
              <w:tab/>
            </w:r>
            <w:r w:rsidRPr="001D2909">
              <w:rPr>
                <w:rStyle w:val="Hyperlink"/>
                <w:noProof/>
              </w:rPr>
              <w:t>Custody of Keys – Power and Water Corporation Assets</w:t>
            </w:r>
            <w:r>
              <w:rPr>
                <w:noProof/>
                <w:webHidden/>
              </w:rPr>
              <w:tab/>
            </w:r>
            <w:r>
              <w:rPr>
                <w:noProof/>
                <w:webHidden/>
              </w:rPr>
              <w:fldChar w:fldCharType="begin"/>
            </w:r>
            <w:r>
              <w:rPr>
                <w:noProof/>
                <w:webHidden/>
              </w:rPr>
              <w:instrText xml:space="preserve"> PAGEREF _Toc528332979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0" w:history="1">
            <w:r w:rsidRPr="001D2909">
              <w:rPr>
                <w:rStyle w:val="Hyperlink"/>
                <w:noProof/>
              </w:rPr>
              <w:t>41</w:t>
            </w:r>
            <w:r>
              <w:rPr>
                <w:rFonts w:asciiTheme="minorHAnsi" w:eastAsiaTheme="minorEastAsia" w:hAnsiTheme="minorHAnsi" w:cstheme="minorBidi"/>
                <w:b w:val="0"/>
                <w:noProof/>
                <w:lang w:eastAsia="en-AU"/>
              </w:rPr>
              <w:tab/>
            </w:r>
            <w:r w:rsidRPr="001D2909">
              <w:rPr>
                <w:rStyle w:val="Hyperlink"/>
                <w:noProof/>
              </w:rPr>
              <w:t>Variations</w:t>
            </w:r>
            <w:r>
              <w:rPr>
                <w:noProof/>
                <w:webHidden/>
              </w:rPr>
              <w:tab/>
            </w:r>
            <w:r>
              <w:rPr>
                <w:noProof/>
                <w:webHidden/>
              </w:rPr>
              <w:fldChar w:fldCharType="begin"/>
            </w:r>
            <w:r>
              <w:rPr>
                <w:noProof/>
                <w:webHidden/>
              </w:rPr>
              <w:instrText xml:space="preserve"> PAGEREF _Toc528332980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1" w:history="1">
            <w:r w:rsidRPr="001D2909">
              <w:rPr>
                <w:rStyle w:val="Hyperlink"/>
                <w:noProof/>
              </w:rPr>
              <w:t>42</w:t>
            </w:r>
            <w:r>
              <w:rPr>
                <w:rFonts w:asciiTheme="minorHAnsi" w:eastAsiaTheme="minorEastAsia" w:hAnsiTheme="minorHAnsi" w:cstheme="minorBidi"/>
                <w:b w:val="0"/>
                <w:noProof/>
                <w:lang w:eastAsia="en-AU"/>
              </w:rPr>
              <w:tab/>
            </w:r>
            <w:r w:rsidRPr="001D2909">
              <w:rPr>
                <w:rStyle w:val="Hyperlink"/>
                <w:noProof/>
              </w:rPr>
              <w:t>Defects Liability Period</w:t>
            </w:r>
            <w:r>
              <w:rPr>
                <w:noProof/>
                <w:webHidden/>
              </w:rPr>
              <w:tab/>
            </w:r>
            <w:r>
              <w:rPr>
                <w:noProof/>
                <w:webHidden/>
              </w:rPr>
              <w:fldChar w:fldCharType="begin"/>
            </w:r>
            <w:r>
              <w:rPr>
                <w:noProof/>
                <w:webHidden/>
              </w:rPr>
              <w:instrText xml:space="preserve"> PAGEREF _Toc528332981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2" w:history="1">
            <w:r w:rsidRPr="001D2909">
              <w:rPr>
                <w:rStyle w:val="Hyperlink"/>
                <w:noProof/>
              </w:rPr>
              <w:t>43</w:t>
            </w:r>
            <w:r>
              <w:rPr>
                <w:rFonts w:asciiTheme="minorHAnsi" w:eastAsiaTheme="minorEastAsia" w:hAnsiTheme="minorHAnsi" w:cstheme="minorBidi"/>
                <w:b w:val="0"/>
                <w:noProof/>
                <w:lang w:eastAsia="en-AU"/>
              </w:rPr>
              <w:tab/>
            </w:r>
            <w:r w:rsidRPr="001D2909">
              <w:rPr>
                <w:rStyle w:val="Hyperlink"/>
                <w:noProof/>
              </w:rPr>
              <w:t>Assignment</w:t>
            </w:r>
            <w:r>
              <w:rPr>
                <w:noProof/>
                <w:webHidden/>
              </w:rPr>
              <w:tab/>
            </w:r>
            <w:r>
              <w:rPr>
                <w:noProof/>
                <w:webHidden/>
              </w:rPr>
              <w:fldChar w:fldCharType="begin"/>
            </w:r>
            <w:r>
              <w:rPr>
                <w:noProof/>
                <w:webHidden/>
              </w:rPr>
              <w:instrText xml:space="preserve"> PAGEREF _Toc528332982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3" w:history="1">
            <w:r w:rsidRPr="001D2909">
              <w:rPr>
                <w:rStyle w:val="Hyperlink"/>
                <w:noProof/>
              </w:rPr>
              <w:t>44</w:t>
            </w:r>
            <w:r>
              <w:rPr>
                <w:rFonts w:asciiTheme="minorHAnsi" w:eastAsiaTheme="minorEastAsia" w:hAnsiTheme="minorHAnsi" w:cstheme="minorBidi"/>
                <w:b w:val="0"/>
                <w:noProof/>
                <w:lang w:eastAsia="en-AU"/>
              </w:rPr>
              <w:tab/>
            </w:r>
            <w:r w:rsidRPr="001D2909">
              <w:rPr>
                <w:rStyle w:val="Hyperlink"/>
                <w:noProof/>
              </w:rPr>
              <w:t>Sub-Contracting</w:t>
            </w:r>
            <w:r>
              <w:rPr>
                <w:noProof/>
                <w:webHidden/>
              </w:rPr>
              <w:tab/>
            </w:r>
            <w:r>
              <w:rPr>
                <w:noProof/>
                <w:webHidden/>
              </w:rPr>
              <w:fldChar w:fldCharType="begin"/>
            </w:r>
            <w:r>
              <w:rPr>
                <w:noProof/>
                <w:webHidden/>
              </w:rPr>
              <w:instrText xml:space="preserve"> PAGEREF _Toc528332983 \h </w:instrText>
            </w:r>
            <w:r>
              <w:rPr>
                <w:noProof/>
                <w:webHidden/>
              </w:rPr>
            </w:r>
            <w:r>
              <w:rPr>
                <w:noProof/>
                <w:webHidden/>
              </w:rPr>
              <w:fldChar w:fldCharType="separate"/>
            </w:r>
            <w:r>
              <w:rPr>
                <w:noProof/>
                <w:webHidden/>
              </w:rPr>
              <w:t>23</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4" w:history="1">
            <w:r w:rsidRPr="001D2909">
              <w:rPr>
                <w:rStyle w:val="Hyperlink"/>
                <w:noProof/>
              </w:rPr>
              <w:t>45</w:t>
            </w:r>
            <w:r>
              <w:rPr>
                <w:rFonts w:asciiTheme="minorHAnsi" w:eastAsiaTheme="minorEastAsia" w:hAnsiTheme="minorHAnsi" w:cstheme="minorBidi"/>
                <w:b w:val="0"/>
                <w:noProof/>
                <w:lang w:eastAsia="en-AU"/>
              </w:rPr>
              <w:tab/>
            </w:r>
            <w:r w:rsidRPr="001D2909">
              <w:rPr>
                <w:rStyle w:val="Hyperlink"/>
                <w:noProof/>
              </w:rPr>
              <w:t>Disputes</w:t>
            </w:r>
            <w:r>
              <w:rPr>
                <w:noProof/>
                <w:webHidden/>
              </w:rPr>
              <w:tab/>
            </w:r>
            <w:r>
              <w:rPr>
                <w:noProof/>
                <w:webHidden/>
              </w:rPr>
              <w:fldChar w:fldCharType="begin"/>
            </w:r>
            <w:r>
              <w:rPr>
                <w:noProof/>
                <w:webHidden/>
              </w:rPr>
              <w:instrText xml:space="preserve"> PAGEREF _Toc528332984 \h </w:instrText>
            </w:r>
            <w:r>
              <w:rPr>
                <w:noProof/>
                <w:webHidden/>
              </w:rPr>
            </w:r>
            <w:r>
              <w:rPr>
                <w:noProof/>
                <w:webHidden/>
              </w:rPr>
              <w:fldChar w:fldCharType="separate"/>
            </w:r>
            <w:r>
              <w:rPr>
                <w:noProof/>
                <w:webHidden/>
              </w:rPr>
              <w:t>24</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5" w:history="1">
            <w:r w:rsidRPr="001D2909">
              <w:rPr>
                <w:rStyle w:val="Hyperlink"/>
                <w:noProof/>
              </w:rPr>
              <w:t>46</w:t>
            </w:r>
            <w:r>
              <w:rPr>
                <w:rFonts w:asciiTheme="minorHAnsi" w:eastAsiaTheme="minorEastAsia" w:hAnsiTheme="minorHAnsi" w:cstheme="minorBidi"/>
                <w:b w:val="0"/>
                <w:noProof/>
                <w:lang w:eastAsia="en-AU"/>
              </w:rPr>
              <w:tab/>
            </w:r>
            <w:r w:rsidRPr="001D2909">
              <w:rPr>
                <w:rStyle w:val="Hyperlink"/>
                <w:noProof/>
              </w:rPr>
              <w:t>Joint and Several Liability</w:t>
            </w:r>
            <w:r>
              <w:rPr>
                <w:noProof/>
                <w:webHidden/>
              </w:rPr>
              <w:tab/>
            </w:r>
            <w:r>
              <w:rPr>
                <w:noProof/>
                <w:webHidden/>
              </w:rPr>
              <w:fldChar w:fldCharType="begin"/>
            </w:r>
            <w:r>
              <w:rPr>
                <w:noProof/>
                <w:webHidden/>
              </w:rPr>
              <w:instrText xml:space="preserve"> PAGEREF _Toc528332985 \h </w:instrText>
            </w:r>
            <w:r>
              <w:rPr>
                <w:noProof/>
                <w:webHidden/>
              </w:rPr>
            </w:r>
            <w:r>
              <w:rPr>
                <w:noProof/>
                <w:webHidden/>
              </w:rPr>
              <w:fldChar w:fldCharType="separate"/>
            </w:r>
            <w:r>
              <w:rPr>
                <w:noProof/>
                <w:webHidden/>
              </w:rPr>
              <w:t>24</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6" w:history="1">
            <w:r w:rsidRPr="001D2909">
              <w:rPr>
                <w:rStyle w:val="Hyperlink"/>
                <w:noProof/>
              </w:rPr>
              <w:t>47</w:t>
            </w:r>
            <w:r>
              <w:rPr>
                <w:rFonts w:asciiTheme="minorHAnsi" w:eastAsiaTheme="minorEastAsia" w:hAnsiTheme="minorHAnsi" w:cstheme="minorBidi"/>
                <w:b w:val="0"/>
                <w:noProof/>
                <w:lang w:eastAsia="en-AU"/>
              </w:rPr>
              <w:tab/>
            </w:r>
            <w:r w:rsidRPr="001D2909">
              <w:rPr>
                <w:rStyle w:val="Hyperlink"/>
                <w:noProof/>
              </w:rPr>
              <w:t>Termination</w:t>
            </w:r>
            <w:r>
              <w:rPr>
                <w:noProof/>
                <w:webHidden/>
              </w:rPr>
              <w:tab/>
            </w:r>
            <w:r>
              <w:rPr>
                <w:noProof/>
                <w:webHidden/>
              </w:rPr>
              <w:fldChar w:fldCharType="begin"/>
            </w:r>
            <w:r>
              <w:rPr>
                <w:noProof/>
                <w:webHidden/>
              </w:rPr>
              <w:instrText xml:space="preserve"> PAGEREF _Toc528332986 \h </w:instrText>
            </w:r>
            <w:r>
              <w:rPr>
                <w:noProof/>
                <w:webHidden/>
              </w:rPr>
            </w:r>
            <w:r>
              <w:rPr>
                <w:noProof/>
                <w:webHidden/>
              </w:rPr>
              <w:fldChar w:fldCharType="separate"/>
            </w:r>
            <w:r>
              <w:rPr>
                <w:noProof/>
                <w:webHidden/>
              </w:rPr>
              <w:t>24</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7" w:history="1">
            <w:r w:rsidRPr="001D2909">
              <w:rPr>
                <w:rStyle w:val="Hyperlink"/>
                <w:noProof/>
              </w:rPr>
              <w:t>48</w:t>
            </w:r>
            <w:r>
              <w:rPr>
                <w:rFonts w:asciiTheme="minorHAnsi" w:eastAsiaTheme="minorEastAsia" w:hAnsiTheme="minorHAnsi" w:cstheme="minorBidi"/>
                <w:b w:val="0"/>
                <w:noProof/>
                <w:lang w:eastAsia="en-AU"/>
              </w:rPr>
              <w:tab/>
            </w:r>
            <w:r w:rsidRPr="001D2909">
              <w:rPr>
                <w:rStyle w:val="Hyperlink"/>
                <w:noProof/>
              </w:rPr>
              <w:t>Rights of Principal to Recover Monies</w:t>
            </w:r>
            <w:r>
              <w:rPr>
                <w:noProof/>
                <w:webHidden/>
              </w:rPr>
              <w:tab/>
            </w:r>
            <w:r>
              <w:rPr>
                <w:noProof/>
                <w:webHidden/>
              </w:rPr>
              <w:fldChar w:fldCharType="begin"/>
            </w:r>
            <w:r>
              <w:rPr>
                <w:noProof/>
                <w:webHidden/>
              </w:rPr>
              <w:instrText xml:space="preserve"> PAGEREF _Toc528332987 \h </w:instrText>
            </w:r>
            <w:r>
              <w:rPr>
                <w:noProof/>
                <w:webHidden/>
              </w:rPr>
            </w:r>
            <w:r>
              <w:rPr>
                <w:noProof/>
                <w:webHidden/>
              </w:rPr>
              <w:fldChar w:fldCharType="separate"/>
            </w:r>
            <w:r>
              <w:rPr>
                <w:noProof/>
                <w:webHidden/>
              </w:rPr>
              <w:t>25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8" w:history="1">
            <w:r w:rsidRPr="001D2909">
              <w:rPr>
                <w:rStyle w:val="Hyperlink"/>
                <w:noProof/>
              </w:rPr>
              <w:t>49</w:t>
            </w:r>
            <w:r>
              <w:rPr>
                <w:rFonts w:asciiTheme="minorHAnsi" w:eastAsiaTheme="minorEastAsia" w:hAnsiTheme="minorHAnsi" w:cstheme="minorBidi"/>
                <w:b w:val="0"/>
                <w:noProof/>
                <w:lang w:eastAsia="en-AU"/>
              </w:rPr>
              <w:tab/>
            </w:r>
            <w:r w:rsidRPr="001D2909">
              <w:rPr>
                <w:rStyle w:val="Hyperlink"/>
                <w:noProof/>
              </w:rPr>
              <w:t>Contractor's Performance Report</w:t>
            </w:r>
            <w:r>
              <w:rPr>
                <w:noProof/>
                <w:webHidden/>
              </w:rPr>
              <w:tab/>
            </w:r>
            <w:r>
              <w:rPr>
                <w:noProof/>
                <w:webHidden/>
              </w:rPr>
              <w:fldChar w:fldCharType="begin"/>
            </w:r>
            <w:r>
              <w:rPr>
                <w:noProof/>
                <w:webHidden/>
              </w:rPr>
              <w:instrText xml:space="preserve"> PAGEREF _Toc528332988 \h </w:instrText>
            </w:r>
            <w:r>
              <w:rPr>
                <w:noProof/>
                <w:webHidden/>
              </w:rPr>
            </w:r>
            <w:r>
              <w:rPr>
                <w:noProof/>
                <w:webHidden/>
              </w:rPr>
              <w:fldChar w:fldCharType="separate"/>
            </w:r>
            <w:r>
              <w:rPr>
                <w:noProof/>
                <w:webHidden/>
              </w:rPr>
              <w:t>25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89" w:history="1">
            <w:r w:rsidRPr="001D2909">
              <w:rPr>
                <w:rStyle w:val="Hyperlink"/>
                <w:noProof/>
              </w:rPr>
              <w:t>50</w:t>
            </w:r>
            <w:r>
              <w:rPr>
                <w:rFonts w:asciiTheme="minorHAnsi" w:eastAsiaTheme="minorEastAsia" w:hAnsiTheme="minorHAnsi" w:cstheme="minorBidi"/>
                <w:b w:val="0"/>
                <w:noProof/>
                <w:lang w:eastAsia="en-AU"/>
              </w:rPr>
              <w:tab/>
            </w:r>
            <w:r w:rsidRPr="001D2909">
              <w:rPr>
                <w:rStyle w:val="Hyperlink"/>
                <w:noProof/>
              </w:rPr>
              <w:t>Goods and Services Tax</w:t>
            </w:r>
            <w:r>
              <w:rPr>
                <w:noProof/>
                <w:webHidden/>
              </w:rPr>
              <w:tab/>
            </w:r>
            <w:r>
              <w:rPr>
                <w:noProof/>
                <w:webHidden/>
              </w:rPr>
              <w:fldChar w:fldCharType="begin"/>
            </w:r>
            <w:r>
              <w:rPr>
                <w:noProof/>
                <w:webHidden/>
              </w:rPr>
              <w:instrText xml:space="preserve"> PAGEREF _Toc528332989 \h </w:instrText>
            </w:r>
            <w:r>
              <w:rPr>
                <w:noProof/>
                <w:webHidden/>
              </w:rPr>
            </w:r>
            <w:r>
              <w:rPr>
                <w:noProof/>
                <w:webHidden/>
              </w:rPr>
              <w:fldChar w:fldCharType="separate"/>
            </w:r>
            <w:r>
              <w:rPr>
                <w:noProof/>
                <w:webHidden/>
              </w:rPr>
              <w:t>25</w:t>
            </w:r>
            <w:r>
              <w:rPr>
                <w:noProof/>
                <w:webHidden/>
              </w:rPr>
              <w:fldChar w:fldCharType="end"/>
            </w:r>
          </w:hyperlink>
        </w:p>
        <w:p w:rsidR="00813571" w:rsidRDefault="00813571">
          <w:pPr>
            <w:pStyle w:val="TOC1"/>
            <w:rPr>
              <w:rFonts w:asciiTheme="minorHAnsi" w:eastAsiaTheme="minorEastAsia" w:hAnsiTheme="minorHAnsi" w:cstheme="minorBidi"/>
              <w:b w:val="0"/>
              <w:noProof/>
              <w:lang w:eastAsia="en-AU"/>
            </w:rPr>
          </w:pPr>
          <w:hyperlink w:anchor="_Toc528332990" w:history="1">
            <w:r w:rsidRPr="001D2909">
              <w:rPr>
                <w:rStyle w:val="Hyperlink"/>
                <w:noProof/>
              </w:rPr>
              <w:t>51</w:t>
            </w:r>
            <w:r>
              <w:rPr>
                <w:rFonts w:asciiTheme="minorHAnsi" w:eastAsiaTheme="minorEastAsia" w:hAnsiTheme="minorHAnsi" w:cstheme="minorBidi"/>
                <w:b w:val="0"/>
                <w:noProof/>
                <w:lang w:eastAsia="en-AU"/>
              </w:rPr>
              <w:tab/>
            </w:r>
            <w:r w:rsidRPr="001D2909">
              <w:rPr>
                <w:rStyle w:val="Hyperlink"/>
                <w:noProof/>
              </w:rPr>
              <w:t>Privacy</w:t>
            </w:r>
            <w:r>
              <w:rPr>
                <w:noProof/>
                <w:webHidden/>
              </w:rPr>
              <w:tab/>
            </w:r>
            <w:r>
              <w:rPr>
                <w:noProof/>
                <w:webHidden/>
              </w:rPr>
              <w:fldChar w:fldCharType="begin"/>
            </w:r>
            <w:r>
              <w:rPr>
                <w:noProof/>
                <w:webHidden/>
              </w:rPr>
              <w:instrText xml:space="preserve"> PAGEREF _Toc528332990 \h </w:instrText>
            </w:r>
            <w:r>
              <w:rPr>
                <w:noProof/>
                <w:webHidden/>
              </w:rPr>
            </w:r>
            <w:r>
              <w:rPr>
                <w:noProof/>
                <w:webHidden/>
              </w:rPr>
              <w:fldChar w:fldCharType="separate"/>
            </w:r>
            <w:r>
              <w:rPr>
                <w:noProof/>
                <w:webHidden/>
              </w:rPr>
              <w:t>26</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813571" w:rsidRPr="00813571" w:rsidRDefault="00813571" w:rsidP="00813571">
      <w:pPr>
        <w:pStyle w:val="Heading1"/>
      </w:pPr>
      <w:bookmarkStart w:id="1" w:name="_Toc301776529"/>
      <w:bookmarkStart w:id="2" w:name="_Toc330198623"/>
      <w:bookmarkStart w:id="3" w:name="_Toc528054319"/>
      <w:bookmarkStart w:id="4" w:name="_Toc528332910"/>
      <w:r w:rsidRPr="00813571">
        <w:lastRenderedPageBreak/>
        <w:t>Interpretation of Terms</w:t>
      </w:r>
      <w:bookmarkEnd w:id="1"/>
      <w:bookmarkEnd w:id="2"/>
      <w:bookmarkEnd w:id="3"/>
      <w:bookmarkEnd w:id="4"/>
    </w:p>
    <w:p w:rsidR="00813571" w:rsidRPr="0045079A" w:rsidRDefault="00813571" w:rsidP="00813571">
      <w:r w:rsidRPr="0045079A">
        <w:t>In these Conditions of Contract, unless the context otherwise requires:</w:t>
      </w:r>
    </w:p>
    <w:p w:rsidR="00813571" w:rsidRPr="0045079A" w:rsidRDefault="00813571" w:rsidP="00813571">
      <w:r w:rsidRPr="0045079A">
        <w:rPr>
          <w:b/>
        </w:rPr>
        <w:t>'Agency'</w:t>
      </w:r>
      <w:r w:rsidRPr="0045079A">
        <w:t xml:space="preserve"> means a department, agency or statutory authority of the Northern Territory of Australia.</w:t>
      </w:r>
    </w:p>
    <w:p w:rsidR="00813571" w:rsidRPr="0045079A" w:rsidRDefault="00813571" w:rsidP="00813571">
      <w:r w:rsidRPr="0045079A">
        <w:t>‘</w:t>
      </w:r>
      <w:r w:rsidRPr="0045079A">
        <w:rPr>
          <w:b/>
        </w:rPr>
        <w:t>Annexure’</w:t>
      </w:r>
      <w:r w:rsidRPr="0045079A">
        <w:t xml:space="preserve"> means the section in the RFQ detailing the specific requirements applicable to the Conditions of Quoting and Contract.</w:t>
      </w:r>
    </w:p>
    <w:p w:rsidR="00813571" w:rsidRDefault="00813571" w:rsidP="00813571">
      <w:r w:rsidRPr="0045079A">
        <w:rPr>
          <w:b/>
        </w:rPr>
        <w:t>'Business Day'</w:t>
      </w:r>
      <w:r w:rsidRPr="0045079A">
        <w:t xml:space="preserve"> means any day which is not a Saturday, Sunday or a NT wide public holiday within the meaning of the </w:t>
      </w:r>
      <w:r w:rsidRPr="0045079A">
        <w:rPr>
          <w:i/>
        </w:rPr>
        <w:t>Public Holidays Act</w:t>
      </w:r>
      <w:r w:rsidRPr="0045079A">
        <w:t>.</w:t>
      </w:r>
    </w:p>
    <w:p w:rsidR="00813571" w:rsidRPr="0045079A" w:rsidRDefault="00813571" w:rsidP="00813571">
      <w:r w:rsidRPr="0045079A">
        <w:rPr>
          <w:b/>
        </w:rPr>
        <w:t>'Completion'</w:t>
      </w:r>
      <w:r w:rsidRPr="0045079A">
        <w:t xml:space="preserve"> means the Superintendent has determined that the execution of the Works has reached the stage where the Works are complete except for minor omissions and/or minor defects.</w:t>
      </w:r>
    </w:p>
    <w:p w:rsidR="00813571" w:rsidRPr="0045079A" w:rsidRDefault="00813571" w:rsidP="00813571">
      <w:r w:rsidRPr="0045079A">
        <w:rPr>
          <w:b/>
        </w:rPr>
        <w:t>'Contract'</w:t>
      </w:r>
      <w:r w:rsidRPr="0045079A">
        <w:t xml:space="preserve"> means the document which constitutes or evidences or, as the case may be, all the documents which constitute or evidence the final and concluded agreement between the Principal and the Contractor concerning the execution of the Works.</w:t>
      </w:r>
    </w:p>
    <w:p w:rsidR="00813571" w:rsidRPr="0045079A" w:rsidRDefault="00813571" w:rsidP="00813571">
      <w:r w:rsidRPr="0045079A">
        <w:rPr>
          <w:b/>
        </w:rPr>
        <w:t>'Contractor'</w:t>
      </w:r>
      <w:r w:rsidRPr="0045079A">
        <w:t xml:space="preserve"> means the legal entity that, as party to the Contract, is bound to execute the Works in accordance with the Contract and includes the successors and lawful assigns of the Contractor.</w:t>
      </w:r>
    </w:p>
    <w:p w:rsidR="00813571" w:rsidRPr="0045079A" w:rsidRDefault="00813571" w:rsidP="00813571">
      <w:pPr>
        <w:jc w:val="both"/>
        <w:rPr>
          <w:rFonts w:cs="Arial"/>
        </w:rPr>
      </w:pPr>
      <w:r w:rsidRPr="0045079A">
        <w:rPr>
          <w:b/>
        </w:rPr>
        <w:t>'</w:t>
      </w:r>
      <w:r w:rsidRPr="0045079A">
        <w:rPr>
          <w:rFonts w:cs="Arial"/>
          <w:b/>
        </w:rPr>
        <w:t>Contractor’s Quotation</w:t>
      </w:r>
      <w:r w:rsidRPr="0045079A">
        <w:rPr>
          <w:b/>
        </w:rPr>
        <w:t>'</w:t>
      </w:r>
      <w:r w:rsidRPr="0045079A">
        <w:rPr>
          <w:rFonts w:cs="Arial"/>
        </w:rPr>
        <w:t xml:space="preserve"> means the Quotation submitted by the Contractor in response to the RFQ.</w:t>
      </w:r>
    </w:p>
    <w:p w:rsidR="00813571" w:rsidRPr="0045079A" w:rsidRDefault="00813571" w:rsidP="00813571">
      <w:r w:rsidRPr="0045079A">
        <w:rPr>
          <w:b/>
        </w:rPr>
        <w:t>'Date of Acceptance'</w:t>
      </w:r>
      <w:r w:rsidRPr="0045079A">
        <w:t xml:space="preserve"> means the date appearing on the Notice of Acceptance and if no date appears is the date on which the Principal sent the Notice of Acceptance to the Contractor.</w:t>
      </w:r>
    </w:p>
    <w:p w:rsidR="00813571" w:rsidRPr="0045079A" w:rsidRDefault="00813571" w:rsidP="00813571">
      <w:pPr>
        <w:jc w:val="both"/>
        <w:rPr>
          <w:rFonts w:cs="Arial"/>
        </w:rPr>
      </w:pPr>
      <w:r w:rsidRPr="0045079A">
        <w:rPr>
          <w:b/>
        </w:rPr>
        <w:t>'</w:t>
      </w:r>
      <w:r w:rsidRPr="0045079A">
        <w:rPr>
          <w:rFonts w:cs="Arial"/>
          <w:b/>
        </w:rPr>
        <w:t>Defects Liability Period</w:t>
      </w:r>
      <w:r w:rsidRPr="0045079A">
        <w:rPr>
          <w:b/>
        </w:rPr>
        <w:t>'</w:t>
      </w:r>
      <w:r w:rsidRPr="0045079A">
        <w:rPr>
          <w:rFonts w:cs="Arial"/>
          <w:b/>
        </w:rPr>
        <w:t xml:space="preserve"> </w:t>
      </w:r>
      <w:r w:rsidRPr="0045079A">
        <w:rPr>
          <w:rFonts w:cs="Arial"/>
        </w:rPr>
        <w:t>means the defects liability period referred to in the clause entitled ‘Defects Liability Period’ and stated in the Annexure.</w:t>
      </w:r>
    </w:p>
    <w:p w:rsidR="00813571" w:rsidRPr="0045079A" w:rsidRDefault="00813571" w:rsidP="00813571">
      <w:r w:rsidRPr="0045079A">
        <w:rPr>
          <w:b/>
        </w:rPr>
        <w:t>'Documents'</w:t>
      </w:r>
      <w:r w:rsidRPr="0045079A">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813571" w:rsidRDefault="00813571" w:rsidP="00813571">
      <w:r w:rsidRPr="0045079A">
        <w:rPr>
          <w:b/>
        </w:rPr>
        <w:t>'Drawings’</w:t>
      </w:r>
      <w:r w:rsidRPr="0045079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813571" w:rsidRDefault="00813571" w:rsidP="00813571">
      <w:pPr>
        <w:rPr>
          <w:b/>
        </w:rPr>
      </w:pPr>
      <w:r>
        <w:rPr>
          <w:b/>
        </w:rPr>
        <w:t xml:space="preserve">‘Indigenous Development Plan’ </w:t>
      </w:r>
      <w:r>
        <w:t>means the indigenous development plan if any approved by the Superintendent pursuant to clause 18.</w:t>
      </w:r>
    </w:p>
    <w:p w:rsidR="00813571" w:rsidRPr="0045079A" w:rsidRDefault="00813571" w:rsidP="00813571">
      <w:r w:rsidRPr="0045079A">
        <w:rPr>
          <w:b/>
        </w:rPr>
        <w:t>'Indigenous Person’</w:t>
      </w:r>
      <w:r w:rsidRPr="0045079A">
        <w:t xml:space="preserve"> is a person of Australian Aboriginal or Torres Strait Islander descent who identifies themselves as Indigenous and is accepted in the community in which they live as an Indigenous person.</w:t>
      </w:r>
    </w:p>
    <w:p w:rsidR="00813571" w:rsidRPr="0045079A" w:rsidRDefault="00813571" w:rsidP="00813571">
      <w:r w:rsidRPr="0045079A">
        <w:rPr>
          <w:b/>
        </w:rPr>
        <w:t>'Lump Sum'</w:t>
      </w:r>
      <w:r w:rsidRPr="0045079A">
        <w:t xml:space="preserve"> means the total sum which will have become payable to the Contractor by the Principal upon completion of the Works.</w:t>
      </w:r>
    </w:p>
    <w:p w:rsidR="00813571" w:rsidRPr="0045079A" w:rsidRDefault="00813571" w:rsidP="00813571">
      <w:r w:rsidRPr="0045079A">
        <w:rPr>
          <w:b/>
        </w:rPr>
        <w:t>'Notice of Acceptance'</w:t>
      </w:r>
      <w:r w:rsidRPr="0045079A">
        <w:t xml:space="preserve"> means the written notification and any accompanying documentation sent to the Contractor by the Principal advising acceptance of its Quotation to execute the Works.</w:t>
      </w:r>
    </w:p>
    <w:p w:rsidR="00813571" w:rsidRPr="0045079A" w:rsidRDefault="00813571" w:rsidP="00813571">
      <w:r w:rsidRPr="0045079A">
        <w:rPr>
          <w:b/>
        </w:rPr>
        <w:t>'Order'</w:t>
      </w:r>
      <w:r w:rsidRPr="0045079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813571" w:rsidRPr="0045079A" w:rsidRDefault="00813571" w:rsidP="00813571">
      <w:r w:rsidRPr="0045079A">
        <w:rPr>
          <w:b/>
        </w:rPr>
        <w:t>'Principal'</w:t>
      </w:r>
      <w:r w:rsidRPr="0045079A">
        <w:t xml:space="preserve"> means the Northern Territory of Australia.  The Principal for Power and Water contracts is the Power and Water Corporation.</w:t>
      </w:r>
    </w:p>
    <w:p w:rsidR="00813571" w:rsidRDefault="00813571" w:rsidP="00813571">
      <w:r w:rsidRPr="0045079A">
        <w:rPr>
          <w:b/>
        </w:rPr>
        <w:lastRenderedPageBreak/>
        <w:t>'Portion of the Works'</w:t>
      </w:r>
      <w:r w:rsidRPr="0045079A">
        <w:t xml:space="preserve"> means the Superintendent has directed the Contractor to carry out particular work in accordance with the Contract, such work representing a part of the total Works required under the Contract.</w:t>
      </w:r>
    </w:p>
    <w:p w:rsidR="00813571" w:rsidRPr="0045079A" w:rsidRDefault="00813571" w:rsidP="00813571">
      <w:r w:rsidRPr="0045079A">
        <w:rPr>
          <w:b/>
        </w:rPr>
        <w:t>'Rate'</w:t>
      </w:r>
      <w:r w:rsidRPr="0045079A">
        <w:t xml:space="preserve"> means the rate per any section or item of the Works as stated in the Contract.</w:t>
      </w:r>
    </w:p>
    <w:p w:rsidR="00813571" w:rsidRPr="0045079A" w:rsidRDefault="00813571" w:rsidP="00813571">
      <w:r w:rsidRPr="0045079A">
        <w:rPr>
          <w:b/>
        </w:rPr>
        <w:t>'Request for Quotation (RFQ)'</w:t>
      </w:r>
      <w:r w:rsidRPr="0045079A">
        <w:t xml:space="preserve"> means the document(s) containing the Conditions of Quoting and Contract, the Annexure, Special Conditions (if any), Scope of Works, Response Schedules, Drawings and any other document issued for the purposes of inviting Quotations for the Works.</w:t>
      </w:r>
    </w:p>
    <w:p w:rsidR="00813571" w:rsidRPr="0045079A" w:rsidRDefault="00813571" w:rsidP="00813571">
      <w:r w:rsidRPr="0045079A">
        <w:rPr>
          <w:b/>
        </w:rPr>
        <w:t>'Schedule of Rates'</w:t>
      </w:r>
      <w:r w:rsidRPr="0045079A">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813571" w:rsidRPr="0045079A" w:rsidRDefault="00813571" w:rsidP="00813571">
      <w:r w:rsidRPr="0045079A">
        <w:rPr>
          <w:b/>
        </w:rPr>
        <w:t>'Site’</w:t>
      </w:r>
      <w:r w:rsidRPr="0045079A">
        <w:t xml:space="preserve"> means the lands and other places to be made available and any other lands and places made available to the Contractor by the Principal for the purpose of the Contract.</w:t>
      </w:r>
    </w:p>
    <w:p w:rsidR="00813571" w:rsidRPr="0045079A" w:rsidRDefault="00813571" w:rsidP="00813571">
      <w:r w:rsidRPr="0045079A">
        <w:rPr>
          <w:b/>
        </w:rPr>
        <w:t>'Scope of Works'</w:t>
      </w:r>
      <w:r w:rsidRPr="0045079A">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813571" w:rsidRPr="0045079A" w:rsidRDefault="00813571" w:rsidP="00813571">
      <w:r w:rsidRPr="0045079A">
        <w:rPr>
          <w:b/>
        </w:rPr>
        <w:t>'sub-contractor'</w:t>
      </w:r>
      <w:r w:rsidRPr="0045079A">
        <w:t xml:space="preserve"> means a person other than the Contractor’s employees, engaged by the Contractor who provides goods, services or Works to the Contractor.</w:t>
      </w:r>
    </w:p>
    <w:p w:rsidR="00813571" w:rsidRPr="0045079A" w:rsidRDefault="00813571" w:rsidP="00813571">
      <w:r w:rsidRPr="0045079A">
        <w:rPr>
          <w:b/>
        </w:rPr>
        <w:t>‘Superintendent’</w:t>
      </w:r>
      <w:r w:rsidRPr="0045079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813571" w:rsidRPr="0045079A" w:rsidRDefault="00813571" w:rsidP="00813571">
      <w:r w:rsidRPr="0045079A">
        <w:rPr>
          <w:b/>
        </w:rPr>
        <w:t>‘Tax Invoice’</w:t>
      </w:r>
      <w:r w:rsidRPr="0045079A">
        <w:t xml:space="preserve"> has the meaning given in </w:t>
      </w:r>
      <w:r w:rsidRPr="0045079A">
        <w:rPr>
          <w:i/>
        </w:rPr>
        <w:t>A New Tax System (Goods and Services Tax) Act 1999</w:t>
      </w:r>
      <w:r w:rsidRPr="0045079A">
        <w:t>.</w:t>
      </w:r>
    </w:p>
    <w:p w:rsidR="00813571" w:rsidRPr="0045079A" w:rsidRDefault="00813571" w:rsidP="00813571">
      <w:r w:rsidRPr="0045079A">
        <w:rPr>
          <w:b/>
        </w:rPr>
        <w:t>'Works'</w:t>
      </w:r>
      <w:r w:rsidRPr="0045079A">
        <w:t xml:space="preserve"> means the whole of the work to be executed in accordance with the Contract, including all variations and remedial work provided for by the Contract.</w:t>
      </w:r>
    </w:p>
    <w:p w:rsidR="00813571" w:rsidRPr="0045079A" w:rsidRDefault="00813571" w:rsidP="00813571">
      <w:r w:rsidRPr="0045079A">
        <w:t>In the Contract, unless the contrary intention appears:</w:t>
      </w:r>
    </w:p>
    <w:p w:rsidR="00813571" w:rsidRPr="0045079A" w:rsidRDefault="00813571" w:rsidP="00813571">
      <w:pPr>
        <w:pStyle w:val="ListParagraph"/>
        <w:numPr>
          <w:ilvl w:val="0"/>
          <w:numId w:val="13"/>
        </w:numPr>
        <w:spacing w:after="240"/>
        <w:contextualSpacing/>
      </w:pPr>
      <w:r w:rsidRPr="0045079A">
        <w:t>headings are for the purpose of convenient reference only and shall not be used in the interpretation of these conditions;</w:t>
      </w:r>
    </w:p>
    <w:p w:rsidR="00813571" w:rsidRPr="0045079A" w:rsidRDefault="00813571" w:rsidP="00813571">
      <w:pPr>
        <w:pStyle w:val="ListParagraph"/>
        <w:numPr>
          <w:ilvl w:val="0"/>
          <w:numId w:val="13"/>
        </w:numPr>
        <w:spacing w:after="240"/>
        <w:contextualSpacing/>
      </w:pPr>
      <w:r w:rsidRPr="0045079A">
        <w:t>the singular includes the plural and vice-versa;</w:t>
      </w:r>
    </w:p>
    <w:p w:rsidR="00813571" w:rsidRPr="0045079A" w:rsidRDefault="00813571" w:rsidP="00813571">
      <w:pPr>
        <w:pStyle w:val="ListParagraph"/>
        <w:numPr>
          <w:ilvl w:val="0"/>
          <w:numId w:val="13"/>
        </w:numPr>
        <w:spacing w:after="240"/>
        <w:contextualSpacing/>
      </w:pPr>
      <w:r w:rsidRPr="0045079A">
        <w:t>a reference to one gender includes the other;</w:t>
      </w:r>
    </w:p>
    <w:p w:rsidR="00813571" w:rsidRPr="00FE7AEA" w:rsidRDefault="00813571" w:rsidP="00813571">
      <w:pPr>
        <w:pStyle w:val="ListParagraph"/>
        <w:numPr>
          <w:ilvl w:val="0"/>
          <w:numId w:val="1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813571" w:rsidRPr="0045079A" w:rsidRDefault="00813571" w:rsidP="00813571">
      <w:pPr>
        <w:pStyle w:val="ListParagraph"/>
        <w:numPr>
          <w:ilvl w:val="0"/>
          <w:numId w:val="13"/>
        </w:numPr>
        <w:spacing w:after="240"/>
        <w:contextualSpacing/>
      </w:pPr>
      <w:r w:rsidRPr="0045079A">
        <w:t>a reference to a party includes that party’s administrators, successors, and permitted assigns, including any person to whom that party novates any part of the Contract;</w:t>
      </w:r>
    </w:p>
    <w:p w:rsidR="00813571" w:rsidRPr="0045079A" w:rsidRDefault="00813571" w:rsidP="00813571">
      <w:pPr>
        <w:pStyle w:val="ListParagraph"/>
        <w:numPr>
          <w:ilvl w:val="0"/>
          <w:numId w:val="13"/>
        </w:numPr>
        <w:spacing w:after="240"/>
        <w:contextualSpacing/>
      </w:pPr>
      <w:r w:rsidRPr="0045079A">
        <w:t>if the last day of any period prescribed for the doing of an action falls on a day which is not a Working Day, the action shall be done no later than the end of the next Working Day;</w:t>
      </w:r>
    </w:p>
    <w:p w:rsidR="00813571" w:rsidRPr="0045079A" w:rsidRDefault="00813571" w:rsidP="00813571">
      <w:pPr>
        <w:pStyle w:val="ListParagraph"/>
        <w:numPr>
          <w:ilvl w:val="0"/>
          <w:numId w:val="13"/>
        </w:numPr>
        <w:spacing w:after="240"/>
        <w:contextualSpacing/>
      </w:pPr>
      <w:r w:rsidRPr="0045079A">
        <w:t>a reference to time is to Australian Central Standard Time;</w:t>
      </w:r>
    </w:p>
    <w:p w:rsidR="00813571" w:rsidRPr="0045079A" w:rsidRDefault="00813571" w:rsidP="00813571">
      <w:pPr>
        <w:pStyle w:val="ListParagraph"/>
        <w:numPr>
          <w:ilvl w:val="0"/>
          <w:numId w:val="13"/>
        </w:numPr>
        <w:spacing w:after="240"/>
        <w:contextualSpacing/>
      </w:pPr>
      <w:r w:rsidRPr="0045079A">
        <w:t>a reference to an Act is a reference to an Act of the Commonwealth, State or Territory of Australia, as amended from time to time, and includes a reference to any subordinate legislation made under the Act;</w:t>
      </w:r>
    </w:p>
    <w:p w:rsidR="00813571" w:rsidRPr="0045079A" w:rsidRDefault="00813571" w:rsidP="00813571">
      <w:pPr>
        <w:pStyle w:val="ListParagraph"/>
        <w:numPr>
          <w:ilvl w:val="0"/>
          <w:numId w:val="13"/>
        </w:numPr>
        <w:spacing w:after="240"/>
        <w:contextualSpacing/>
      </w:pPr>
      <w:r w:rsidRPr="0045079A">
        <w:t>a reference to a ‘dollar’, ’$’, ’$A’ or ’AUD’ means the Australian dollar unless otherwise stated;</w:t>
      </w:r>
    </w:p>
    <w:p w:rsidR="00813571" w:rsidRPr="0045079A" w:rsidRDefault="00813571" w:rsidP="00813571">
      <w:pPr>
        <w:pStyle w:val="ListParagraph"/>
        <w:numPr>
          <w:ilvl w:val="0"/>
          <w:numId w:val="13"/>
        </w:numPr>
        <w:spacing w:after="240"/>
        <w:contextualSpacing/>
      </w:pPr>
      <w:r w:rsidRPr="0045079A">
        <w:t>a reference to a “measurement” means Australian legal units of measurement unless otherwise specified;</w:t>
      </w:r>
    </w:p>
    <w:p w:rsidR="00813571" w:rsidRPr="0045079A" w:rsidRDefault="00813571" w:rsidP="00813571">
      <w:pPr>
        <w:pStyle w:val="ListParagraph"/>
        <w:numPr>
          <w:ilvl w:val="0"/>
          <w:numId w:val="13"/>
        </w:numPr>
        <w:spacing w:after="240"/>
        <w:contextualSpacing/>
      </w:pPr>
      <w:r w:rsidRPr="0045079A">
        <w:t xml:space="preserve">a reference to a specification, publication, Commonwealth policy or other document is a reference to that specification, publication, Commonwealth policy or document, in effect on </w:t>
      </w:r>
      <w:r w:rsidRPr="0045079A">
        <w:lastRenderedPageBreak/>
        <w:t>the Effective Date and updated from time to time, or alternatively, a reference to another version of the document if agreed in writing between the parties;</w:t>
      </w:r>
    </w:p>
    <w:p w:rsidR="00813571" w:rsidRPr="0045079A" w:rsidRDefault="00813571" w:rsidP="00813571">
      <w:pPr>
        <w:pStyle w:val="ListParagraph"/>
        <w:numPr>
          <w:ilvl w:val="0"/>
          <w:numId w:val="13"/>
        </w:numPr>
        <w:spacing w:after="240"/>
        <w:contextualSpacing/>
      </w:pPr>
      <w:r w:rsidRPr="0045079A">
        <w:t>the word ‘includes’ in any form is not a word of limitation;</w:t>
      </w:r>
    </w:p>
    <w:p w:rsidR="00813571" w:rsidRPr="0045079A" w:rsidRDefault="00813571" w:rsidP="00813571">
      <w:pPr>
        <w:pStyle w:val="ListParagraph"/>
        <w:numPr>
          <w:ilvl w:val="0"/>
          <w:numId w:val="13"/>
        </w:numPr>
        <w:spacing w:after="240"/>
        <w:contextualSpacing/>
      </w:pPr>
      <w:r w:rsidRPr="0045079A">
        <w:t>a reference to a clause includes a reference to a subclause of that clause; and</w:t>
      </w:r>
    </w:p>
    <w:p w:rsidR="00813571" w:rsidRPr="0045079A" w:rsidRDefault="00813571" w:rsidP="00813571">
      <w:pPr>
        <w:pStyle w:val="ListParagraph"/>
        <w:numPr>
          <w:ilvl w:val="0"/>
          <w:numId w:val="13"/>
        </w:numPr>
        <w:spacing w:after="240"/>
        <w:contextualSpacing/>
      </w:pPr>
      <w:r w:rsidRPr="0045079A">
        <w:t>a reference to a clause, paragraph, schedule or annexure is to a clause or paragraph of, or schedule or annexure to, this Contract, and a reference to this Contract includes any schedule or annexure.</w:t>
      </w:r>
    </w:p>
    <w:p w:rsidR="00813571" w:rsidRPr="00813571" w:rsidRDefault="00813571" w:rsidP="00813571">
      <w:pPr>
        <w:pStyle w:val="Heading1"/>
      </w:pPr>
      <w:bookmarkStart w:id="5" w:name="_Toc301776530"/>
      <w:bookmarkStart w:id="6" w:name="_Toc330198624"/>
      <w:bookmarkStart w:id="7" w:name="_Toc528054320"/>
      <w:bookmarkStart w:id="8" w:name="_Toc528332911"/>
      <w:r w:rsidRPr="00813571">
        <w:t>Formation of Contract</w:t>
      </w:r>
      <w:bookmarkEnd w:id="5"/>
      <w:bookmarkEnd w:id="6"/>
      <w:bookmarkEnd w:id="7"/>
      <w:bookmarkEnd w:id="8"/>
    </w:p>
    <w:p w:rsidR="00813571" w:rsidRPr="0045079A" w:rsidRDefault="00813571" w:rsidP="00813571">
      <w:r w:rsidRPr="0045079A">
        <w:t>The Contract is comprised of:</w:t>
      </w:r>
    </w:p>
    <w:p w:rsidR="00813571" w:rsidRPr="0045079A" w:rsidRDefault="00813571" w:rsidP="00813571">
      <w:pPr>
        <w:pStyle w:val="ListParagraph"/>
        <w:numPr>
          <w:ilvl w:val="0"/>
          <w:numId w:val="14"/>
        </w:numPr>
        <w:spacing w:after="240"/>
        <w:contextualSpacing/>
      </w:pPr>
      <w:r w:rsidRPr="0045079A">
        <w:t>these Conditions of Contract and any Special Conditions;</w:t>
      </w:r>
    </w:p>
    <w:p w:rsidR="00813571" w:rsidRPr="0045079A" w:rsidRDefault="00813571" w:rsidP="00813571">
      <w:pPr>
        <w:pStyle w:val="ListParagraph"/>
        <w:numPr>
          <w:ilvl w:val="0"/>
          <w:numId w:val="14"/>
        </w:numPr>
        <w:spacing w:after="240"/>
        <w:contextualSpacing/>
      </w:pPr>
      <w:r w:rsidRPr="0045079A">
        <w:t>the Notice of Acceptance;</w:t>
      </w:r>
    </w:p>
    <w:p w:rsidR="00813571" w:rsidRPr="0045079A" w:rsidRDefault="00813571" w:rsidP="00813571">
      <w:pPr>
        <w:pStyle w:val="ListParagraph"/>
        <w:numPr>
          <w:ilvl w:val="0"/>
          <w:numId w:val="14"/>
        </w:numPr>
        <w:spacing w:after="240"/>
        <w:contextualSpacing/>
      </w:pPr>
      <w:r w:rsidRPr="0045079A">
        <w:t>the RFQ;</w:t>
      </w:r>
    </w:p>
    <w:p w:rsidR="00813571" w:rsidRPr="0045079A" w:rsidRDefault="00813571" w:rsidP="00813571">
      <w:pPr>
        <w:pStyle w:val="ListParagraph"/>
        <w:numPr>
          <w:ilvl w:val="0"/>
          <w:numId w:val="14"/>
        </w:numPr>
        <w:spacing w:after="240"/>
        <w:contextualSpacing/>
      </w:pPr>
      <w:r w:rsidRPr="0045079A">
        <w:t>the Contractor’s Quotation response; and</w:t>
      </w:r>
    </w:p>
    <w:p w:rsidR="00813571" w:rsidRPr="0045079A" w:rsidRDefault="00813571" w:rsidP="00813571">
      <w:pPr>
        <w:pStyle w:val="ListParagraph"/>
        <w:numPr>
          <w:ilvl w:val="0"/>
          <w:numId w:val="14"/>
        </w:numPr>
        <w:spacing w:after="240"/>
        <w:contextualSpacing/>
      </w:pPr>
      <w:r w:rsidRPr="0045079A">
        <w:t>any other document expressly referred to in items (a) to (c) of this clause as forming part of the contract (together the Contract).</w:t>
      </w:r>
    </w:p>
    <w:p w:rsidR="00813571" w:rsidRPr="0045079A" w:rsidRDefault="00813571" w:rsidP="00813571">
      <w:r w:rsidRPr="0045079A">
        <w:t>If there is any inconsistency between any part of the Contract, a descending order of precedence shall be accorded to the:</w:t>
      </w:r>
    </w:p>
    <w:p w:rsidR="00813571" w:rsidRPr="0045079A" w:rsidRDefault="00813571" w:rsidP="00813571">
      <w:pPr>
        <w:pStyle w:val="ListParagraph"/>
        <w:numPr>
          <w:ilvl w:val="0"/>
          <w:numId w:val="15"/>
        </w:numPr>
        <w:spacing w:after="240"/>
        <w:contextualSpacing/>
      </w:pPr>
      <w:r w:rsidRPr="0045079A">
        <w:t>Special Conditions (if any);</w:t>
      </w:r>
    </w:p>
    <w:p w:rsidR="00813571" w:rsidRPr="0045079A" w:rsidRDefault="00813571" w:rsidP="00813571">
      <w:pPr>
        <w:pStyle w:val="ListParagraph"/>
        <w:numPr>
          <w:ilvl w:val="0"/>
          <w:numId w:val="15"/>
        </w:numPr>
        <w:spacing w:after="240"/>
        <w:contextualSpacing/>
      </w:pPr>
      <w:r w:rsidRPr="0045079A">
        <w:t>these Conditions of Contract;</w:t>
      </w:r>
    </w:p>
    <w:p w:rsidR="00813571" w:rsidRPr="0045079A" w:rsidRDefault="00813571" w:rsidP="00813571">
      <w:pPr>
        <w:pStyle w:val="ListParagraph"/>
        <w:numPr>
          <w:ilvl w:val="0"/>
          <w:numId w:val="15"/>
        </w:numPr>
        <w:spacing w:after="240"/>
        <w:contextualSpacing/>
      </w:pPr>
      <w:r w:rsidRPr="0045079A">
        <w:t>Annexure to the Conditions of Quoting and Contract;</w:t>
      </w:r>
    </w:p>
    <w:p w:rsidR="00813571" w:rsidRPr="0045079A" w:rsidRDefault="00813571" w:rsidP="00813571">
      <w:pPr>
        <w:pStyle w:val="ListParagraph"/>
        <w:numPr>
          <w:ilvl w:val="0"/>
          <w:numId w:val="15"/>
        </w:numPr>
        <w:spacing w:after="240"/>
        <w:contextualSpacing/>
      </w:pPr>
      <w:r w:rsidRPr="0045079A">
        <w:t>Notice of Acceptance;</w:t>
      </w:r>
    </w:p>
    <w:p w:rsidR="00813571" w:rsidRPr="0045079A" w:rsidRDefault="00813571" w:rsidP="00813571">
      <w:pPr>
        <w:pStyle w:val="ListParagraph"/>
        <w:numPr>
          <w:ilvl w:val="0"/>
          <w:numId w:val="15"/>
        </w:numPr>
        <w:spacing w:after="240"/>
        <w:contextualSpacing/>
      </w:pPr>
      <w:r w:rsidRPr="0045079A">
        <w:t>General clauses;</w:t>
      </w:r>
    </w:p>
    <w:p w:rsidR="00813571" w:rsidRPr="0045079A" w:rsidRDefault="00813571" w:rsidP="00813571">
      <w:pPr>
        <w:pStyle w:val="ListParagraph"/>
        <w:numPr>
          <w:ilvl w:val="0"/>
          <w:numId w:val="15"/>
        </w:numPr>
        <w:spacing w:after="240"/>
        <w:contextualSpacing/>
      </w:pPr>
      <w:r w:rsidRPr="0045079A">
        <w:t>Scope of Work;</w:t>
      </w:r>
    </w:p>
    <w:p w:rsidR="00813571" w:rsidRPr="0045079A" w:rsidRDefault="00813571" w:rsidP="00813571">
      <w:pPr>
        <w:pStyle w:val="ListParagraph"/>
        <w:numPr>
          <w:ilvl w:val="0"/>
          <w:numId w:val="15"/>
        </w:numPr>
        <w:spacing w:after="240"/>
        <w:contextualSpacing/>
      </w:pPr>
      <w:r w:rsidRPr="0045079A">
        <w:t>Drawings and Scope of Work included in the RFQ;</w:t>
      </w:r>
    </w:p>
    <w:p w:rsidR="00813571" w:rsidRPr="0045079A" w:rsidRDefault="00813571" w:rsidP="00813571">
      <w:pPr>
        <w:pStyle w:val="ListParagraph"/>
        <w:numPr>
          <w:ilvl w:val="0"/>
          <w:numId w:val="15"/>
        </w:numPr>
        <w:spacing w:after="240"/>
        <w:contextualSpacing/>
      </w:pPr>
      <w:r w:rsidRPr="0045079A">
        <w:t>any other document expressly referred to in items (a) to (g) inclusive of this clause as forming part of the Contract;</w:t>
      </w:r>
    </w:p>
    <w:p w:rsidR="00813571" w:rsidRPr="0045079A" w:rsidRDefault="00813571" w:rsidP="00813571">
      <w:pPr>
        <w:pStyle w:val="ListParagraph"/>
        <w:numPr>
          <w:ilvl w:val="0"/>
          <w:numId w:val="15"/>
        </w:numPr>
        <w:spacing w:after="240"/>
        <w:contextualSpacing/>
      </w:pPr>
      <w:r w:rsidRPr="0045079A">
        <w:t>Conditions of Quoting and all other documents, other than those specified above in (a) to (g) inclusive, forming the RFQ or the Contract (other than the Contractor’s Quotation); and</w:t>
      </w:r>
    </w:p>
    <w:p w:rsidR="00813571" w:rsidRPr="0045079A" w:rsidRDefault="00813571" w:rsidP="00813571">
      <w:pPr>
        <w:pStyle w:val="ListParagraph"/>
        <w:numPr>
          <w:ilvl w:val="0"/>
          <w:numId w:val="15"/>
        </w:numPr>
        <w:spacing w:after="240"/>
        <w:contextualSpacing/>
      </w:pPr>
      <w:r w:rsidRPr="0045079A">
        <w:t>the Contractor’s Quotation response including any Drawings;</w:t>
      </w:r>
    </w:p>
    <w:p w:rsidR="00813571" w:rsidRPr="0045079A" w:rsidRDefault="00813571" w:rsidP="00813571">
      <w:r w:rsidRPr="0045079A">
        <w:t>so that the provision in the higher ranked document, to the extent of the inconsistency, shall prevail.</w:t>
      </w:r>
    </w:p>
    <w:p w:rsidR="00813571" w:rsidRPr="00813571" w:rsidRDefault="00813571" w:rsidP="00813571">
      <w:pPr>
        <w:pStyle w:val="Heading1"/>
      </w:pPr>
      <w:bookmarkStart w:id="9" w:name="_Toc301776531"/>
      <w:bookmarkStart w:id="10" w:name="_Toc330198625"/>
      <w:bookmarkStart w:id="11" w:name="_Toc528054321"/>
      <w:bookmarkStart w:id="12" w:name="_Toc528332912"/>
      <w:r w:rsidRPr="00813571">
        <w:t>Nature of Contract</w:t>
      </w:r>
      <w:bookmarkEnd w:id="9"/>
      <w:bookmarkEnd w:id="10"/>
      <w:bookmarkEnd w:id="11"/>
      <w:bookmarkEnd w:id="12"/>
    </w:p>
    <w:p w:rsidR="00813571" w:rsidRPr="00813571" w:rsidRDefault="00813571" w:rsidP="00813571">
      <w:pPr>
        <w:pStyle w:val="Heading2"/>
      </w:pPr>
      <w:bookmarkStart w:id="13" w:name="_Toc528054322"/>
      <w:bookmarkStart w:id="14" w:name="_Toc528332913"/>
      <w:r w:rsidRPr="00813571">
        <w:t>Basis of Payment</w:t>
      </w:r>
      <w:bookmarkEnd w:id="13"/>
      <w:bookmarkEnd w:id="14"/>
    </w:p>
    <w:p w:rsidR="00813571" w:rsidRPr="0045079A" w:rsidRDefault="00813571" w:rsidP="00813571">
      <w:r w:rsidRPr="0045079A">
        <w:t>The Contractor shall be paid either on a Lump Sum or a Schedule of Rates basis as stated in the Annexure.</w:t>
      </w:r>
    </w:p>
    <w:p w:rsidR="00813571" w:rsidRPr="0045079A" w:rsidRDefault="00813571" w:rsidP="00813571">
      <w:r w:rsidRPr="0045079A">
        <w:t>Where payment is to be made on a Lump Sum basis the sum payable shall, subject to any adjustment made pursuant to the Contract, be the Lump Sum.</w:t>
      </w:r>
    </w:p>
    <w:p w:rsidR="00813571" w:rsidRPr="0045079A" w:rsidRDefault="00813571" w:rsidP="00813571">
      <w:r w:rsidRPr="0045079A">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(85%) and one hundred and fifteen per cent (115%)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813571" w:rsidRPr="0045079A" w:rsidRDefault="00813571" w:rsidP="00813571">
      <w:r w:rsidRPr="0045079A">
        <w:lastRenderedPageBreak/>
        <w:t>The Contract shall be on a firm price basis.</w:t>
      </w:r>
    </w:p>
    <w:p w:rsidR="00813571" w:rsidRPr="00813571" w:rsidRDefault="00813571" w:rsidP="00813571">
      <w:pPr>
        <w:pStyle w:val="Heading2"/>
      </w:pPr>
      <w:bookmarkStart w:id="15" w:name="_Toc528054323"/>
      <w:bookmarkStart w:id="16" w:name="_Toc528332914"/>
      <w:r w:rsidRPr="00813571">
        <w:t>Applicable Law</w:t>
      </w:r>
      <w:bookmarkEnd w:id="15"/>
      <w:bookmarkEnd w:id="16"/>
    </w:p>
    <w:p w:rsidR="00813571" w:rsidRPr="0045079A" w:rsidRDefault="00813571" w:rsidP="00813571">
      <w:r w:rsidRPr="0045079A">
        <w:t>The Contract shall be governed by and construed in accordance with the laws of the Northern Territory of Australia.</w:t>
      </w:r>
    </w:p>
    <w:p w:rsidR="00813571" w:rsidRPr="00813571" w:rsidRDefault="00813571" w:rsidP="00813571">
      <w:pPr>
        <w:pStyle w:val="Heading1"/>
      </w:pPr>
      <w:bookmarkStart w:id="17" w:name="_Toc245351768"/>
      <w:bookmarkStart w:id="18" w:name="_Toc263850102"/>
      <w:bookmarkStart w:id="19" w:name="_Toc312140845"/>
      <w:bookmarkStart w:id="20" w:name="_Toc312744703"/>
      <w:bookmarkStart w:id="21" w:name="_Toc312969910"/>
      <w:bookmarkStart w:id="22" w:name="_Toc313092035"/>
      <w:bookmarkStart w:id="23" w:name="_Toc528054324"/>
      <w:bookmarkStart w:id="24" w:name="_Toc301776532"/>
      <w:bookmarkStart w:id="25" w:name="_Toc528332915"/>
      <w:r w:rsidRPr="00813571">
        <w:t>Entire Agreement</w:t>
      </w:r>
      <w:bookmarkEnd w:id="17"/>
      <w:bookmarkEnd w:id="18"/>
      <w:bookmarkEnd w:id="19"/>
      <w:bookmarkEnd w:id="20"/>
      <w:bookmarkEnd w:id="21"/>
      <w:bookmarkEnd w:id="22"/>
      <w:bookmarkEnd w:id="23"/>
      <w:bookmarkEnd w:id="25"/>
    </w:p>
    <w:p w:rsidR="00813571" w:rsidRPr="0045079A" w:rsidRDefault="00813571" w:rsidP="00813571">
      <w:r w:rsidRPr="0045079A">
        <w:t>The Contract formed between the parties to undertake the Works constitutes the entire agreement between the parties and supersedes any previous agreements or understandings.</w:t>
      </w:r>
    </w:p>
    <w:p w:rsidR="00813571" w:rsidRPr="00813571" w:rsidRDefault="00813571" w:rsidP="00813571">
      <w:pPr>
        <w:pStyle w:val="Heading1"/>
      </w:pPr>
      <w:bookmarkStart w:id="26" w:name="_Toc245461815"/>
      <w:bookmarkStart w:id="27" w:name="_Toc269672121"/>
      <w:bookmarkStart w:id="28" w:name="_Toc312514487"/>
      <w:bookmarkStart w:id="29" w:name="_Toc312969911"/>
      <w:bookmarkStart w:id="30" w:name="_Toc313092036"/>
      <w:bookmarkStart w:id="31" w:name="_Toc528054325"/>
      <w:bookmarkStart w:id="32" w:name="_Toc528332916"/>
      <w:r w:rsidRPr="00813571">
        <w:t xml:space="preserve">General Obligations of the </w:t>
      </w:r>
      <w:bookmarkEnd w:id="26"/>
      <w:r w:rsidRPr="00813571">
        <w:t>Parties</w:t>
      </w:r>
      <w:bookmarkEnd w:id="27"/>
      <w:bookmarkEnd w:id="28"/>
      <w:bookmarkEnd w:id="29"/>
      <w:bookmarkEnd w:id="30"/>
      <w:bookmarkEnd w:id="31"/>
      <w:bookmarkEnd w:id="32"/>
    </w:p>
    <w:p w:rsidR="00813571" w:rsidRPr="0045079A" w:rsidRDefault="00813571" w:rsidP="00813571">
      <w:r w:rsidRPr="0045079A">
        <w:t>Both the Principal and the Contractor will, at all times:</w:t>
      </w:r>
    </w:p>
    <w:p w:rsidR="00813571" w:rsidRPr="0045079A" w:rsidRDefault="00813571" w:rsidP="00813571">
      <w:pPr>
        <w:pStyle w:val="ListParagraph"/>
        <w:numPr>
          <w:ilvl w:val="0"/>
          <w:numId w:val="16"/>
        </w:numPr>
        <w:spacing w:after="240"/>
        <w:contextualSpacing/>
      </w:pPr>
      <w:r w:rsidRPr="0045079A">
        <w:t>act reasonably in performing their obligations and exercising their rights under the Contract;</w:t>
      </w:r>
    </w:p>
    <w:p w:rsidR="00813571" w:rsidRPr="0045079A" w:rsidRDefault="00813571" w:rsidP="00813571">
      <w:pPr>
        <w:pStyle w:val="ListParagraph"/>
        <w:numPr>
          <w:ilvl w:val="0"/>
          <w:numId w:val="16"/>
        </w:numPr>
        <w:spacing w:after="240"/>
        <w:contextualSpacing/>
      </w:pPr>
      <w:r w:rsidRPr="0045079A">
        <w:t>diligently perform their respective obligations under this Contract; and</w:t>
      </w:r>
    </w:p>
    <w:p w:rsidR="00813571" w:rsidRPr="0045079A" w:rsidRDefault="00813571" w:rsidP="00813571">
      <w:pPr>
        <w:pStyle w:val="ListParagraph"/>
        <w:numPr>
          <w:ilvl w:val="0"/>
          <w:numId w:val="16"/>
        </w:numPr>
        <w:spacing w:after="240"/>
        <w:contextualSpacing/>
      </w:pPr>
      <w:r w:rsidRPr="0045079A">
        <w:t>work together in a collaborative manner.</w:t>
      </w:r>
    </w:p>
    <w:p w:rsidR="00813571" w:rsidRPr="00813571" w:rsidRDefault="00813571" w:rsidP="00813571">
      <w:pPr>
        <w:pStyle w:val="Heading1"/>
      </w:pPr>
      <w:bookmarkStart w:id="33" w:name="_Toc312969912"/>
      <w:bookmarkStart w:id="34" w:name="_Toc313092037"/>
      <w:bookmarkStart w:id="35" w:name="_Toc528054326"/>
      <w:bookmarkStart w:id="36" w:name="_Toc528332917"/>
      <w:r w:rsidRPr="00813571">
        <w:t>Principal’s Responsibilities and Obligations</w:t>
      </w:r>
      <w:bookmarkEnd w:id="33"/>
      <w:bookmarkEnd w:id="34"/>
      <w:bookmarkEnd w:id="35"/>
      <w:bookmarkEnd w:id="36"/>
    </w:p>
    <w:p w:rsidR="00813571" w:rsidRPr="0045079A" w:rsidRDefault="00813571" w:rsidP="00813571">
      <w:r w:rsidRPr="0045079A">
        <w:t>The Principal shall give or cause to be given to the Contractor timely instructions, decisions and information sufficient to define the requirements of the Works.</w:t>
      </w:r>
    </w:p>
    <w:p w:rsidR="00813571" w:rsidRPr="0045079A" w:rsidRDefault="00813571" w:rsidP="00813571">
      <w:r w:rsidRPr="0045079A">
        <w:t>Unless the Contract expressly provides otherwise, the Principal shall give any direction to the Contractor in accordance with the clause titled “Directions” and “Notices”.</w:t>
      </w:r>
    </w:p>
    <w:p w:rsidR="00813571" w:rsidRPr="00813571" w:rsidRDefault="00813571" w:rsidP="00813571">
      <w:pPr>
        <w:pStyle w:val="Heading1"/>
      </w:pPr>
      <w:bookmarkStart w:id="37" w:name="_Toc330198626"/>
      <w:bookmarkStart w:id="38" w:name="_Toc528054327"/>
      <w:bookmarkStart w:id="39" w:name="_Toc528332918"/>
      <w:r w:rsidRPr="00813571">
        <w:t>Superintendent and Superintendent's Representative</w:t>
      </w:r>
      <w:bookmarkEnd w:id="24"/>
      <w:bookmarkEnd w:id="37"/>
      <w:bookmarkEnd w:id="38"/>
      <w:bookmarkEnd w:id="39"/>
    </w:p>
    <w:p w:rsidR="00813571" w:rsidRPr="0045079A" w:rsidRDefault="00813571" w:rsidP="00813571">
      <w:r w:rsidRPr="0045079A">
        <w:t>The Superintendent for the purposes of the Contract is as defined in the Annexure.</w:t>
      </w:r>
    </w:p>
    <w:p w:rsidR="00813571" w:rsidRPr="0045079A" w:rsidRDefault="00813571" w:rsidP="00813571">
      <w:r w:rsidRPr="0045079A">
        <w:t>For the purpose of exercising some of the powers, duties, discretions and authorities, vested in him on behalf of the Principal, the Superintendent may from time to time appoint a representative (‘</w:t>
      </w:r>
      <w:r w:rsidRPr="0045079A">
        <w:rPr>
          <w:b/>
        </w:rPr>
        <w:t>Superintendent’s Representative</w:t>
      </w:r>
      <w:r w:rsidRPr="0045079A">
        <w:t>’).  The limitations imposed on the Superintendent's Representative will be as laid down in the notice of appointment.</w:t>
      </w:r>
    </w:p>
    <w:p w:rsidR="00813571" w:rsidRPr="0045079A" w:rsidRDefault="00813571" w:rsidP="00813571">
      <w:r w:rsidRPr="0045079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813571" w:rsidRPr="00813571" w:rsidRDefault="00813571" w:rsidP="00813571">
      <w:pPr>
        <w:pStyle w:val="Heading1"/>
      </w:pPr>
      <w:bookmarkStart w:id="40" w:name="_Toc301776533"/>
      <w:bookmarkStart w:id="41" w:name="_Toc330198627"/>
      <w:bookmarkStart w:id="42" w:name="_Toc528054328"/>
      <w:bookmarkStart w:id="43" w:name="_Toc528332919"/>
      <w:r w:rsidRPr="00813571">
        <w:t>Directions</w:t>
      </w:r>
      <w:bookmarkEnd w:id="40"/>
      <w:bookmarkEnd w:id="41"/>
      <w:bookmarkEnd w:id="42"/>
      <w:bookmarkEnd w:id="43"/>
    </w:p>
    <w:p w:rsidR="00813571" w:rsidRPr="0045079A" w:rsidRDefault="00813571" w:rsidP="00813571">
      <w:r w:rsidRPr="0045079A">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w:t>
      </w:r>
      <w:r>
        <w:t>d</w:t>
      </w:r>
      <w:r w:rsidRPr="0045079A">
        <w:t xml:space="preserve">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813571" w:rsidRPr="0045079A" w:rsidRDefault="00813571" w:rsidP="00813571">
      <w:r w:rsidRPr="0045079A">
        <w:t>Where phrases such as "as may be directed", "approval", or "approved" or the like are used in the Contract they shall mean that the direction and approval of the Superintendent is referred to, irrespective of any trade usage.</w:t>
      </w:r>
    </w:p>
    <w:p w:rsidR="00813571" w:rsidRPr="00813571" w:rsidRDefault="00813571" w:rsidP="00813571">
      <w:pPr>
        <w:pStyle w:val="Heading1"/>
      </w:pPr>
      <w:bookmarkStart w:id="44" w:name="_Toc317833789"/>
      <w:bookmarkStart w:id="45" w:name="_Toc317861765"/>
      <w:bookmarkStart w:id="46" w:name="_Toc328083984"/>
      <w:bookmarkStart w:id="47" w:name="_Toc328517058"/>
      <w:bookmarkStart w:id="48" w:name="_Toc328563426"/>
      <w:bookmarkStart w:id="49" w:name="_Toc328724574"/>
      <w:bookmarkStart w:id="50" w:name="_Toc328724892"/>
      <w:bookmarkStart w:id="51" w:name="_Toc301776535"/>
      <w:bookmarkStart w:id="52" w:name="_Toc330198628"/>
      <w:bookmarkStart w:id="53" w:name="_Ref356077378"/>
      <w:bookmarkStart w:id="54" w:name="_Toc528054329"/>
      <w:bookmarkStart w:id="55" w:name="_Toc528332920"/>
      <w:bookmarkEnd w:id="44"/>
      <w:bookmarkEnd w:id="45"/>
      <w:bookmarkEnd w:id="46"/>
      <w:bookmarkEnd w:id="47"/>
      <w:bookmarkEnd w:id="48"/>
      <w:bookmarkEnd w:id="49"/>
      <w:bookmarkEnd w:id="50"/>
      <w:r w:rsidRPr="00813571">
        <w:lastRenderedPageBreak/>
        <w:t>Contractor's Responsibilities and Obligations</w:t>
      </w:r>
      <w:bookmarkEnd w:id="51"/>
      <w:bookmarkEnd w:id="52"/>
      <w:bookmarkEnd w:id="53"/>
      <w:bookmarkEnd w:id="54"/>
      <w:bookmarkEnd w:id="55"/>
    </w:p>
    <w:p w:rsidR="00813571" w:rsidRPr="0045079A" w:rsidRDefault="00813571" w:rsidP="00813571">
      <w:r w:rsidRPr="0045079A">
        <w:t>The Contractor shall be responsible for executing the Works in accordance with these conditions, the Drawings and Scope of Works.</w:t>
      </w:r>
    </w:p>
    <w:p w:rsidR="00813571" w:rsidRPr="0045079A" w:rsidRDefault="00813571" w:rsidP="00813571">
      <w:r w:rsidRPr="0045079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813571" w:rsidRPr="0045079A" w:rsidRDefault="00813571" w:rsidP="00813571">
      <w:r w:rsidRPr="0045079A">
        <w:t>The Contractor shall, unless the Contract otherwise provides, supply at his own cost and expense everything necessary for the proper completion of the Works and the proper performance of his obligations under the Contract.</w:t>
      </w:r>
    </w:p>
    <w:p w:rsidR="00813571" w:rsidRPr="0045079A" w:rsidRDefault="00813571" w:rsidP="00813571">
      <w:r w:rsidRPr="0045079A">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813571" w:rsidRPr="00813571" w:rsidRDefault="00813571" w:rsidP="00813571">
      <w:pPr>
        <w:pStyle w:val="Heading1"/>
      </w:pPr>
      <w:bookmarkStart w:id="56" w:name="_Toc301776536"/>
      <w:bookmarkStart w:id="57" w:name="_Toc330198629"/>
      <w:bookmarkStart w:id="58" w:name="_Toc528054330"/>
      <w:bookmarkStart w:id="59" w:name="_Toc528332921"/>
      <w:r w:rsidRPr="00813571">
        <w:t>Contractor's Representative</w:t>
      </w:r>
      <w:bookmarkEnd w:id="56"/>
      <w:bookmarkEnd w:id="57"/>
      <w:bookmarkEnd w:id="58"/>
      <w:bookmarkEnd w:id="59"/>
    </w:p>
    <w:p w:rsidR="00813571" w:rsidRPr="0045079A" w:rsidRDefault="00813571" w:rsidP="00813571">
      <w:r w:rsidRPr="0045079A">
        <w:t>The Contractor shall personally supervise the execution of the Works or have a competent representative (‘</w:t>
      </w:r>
      <w:r w:rsidRPr="0045079A">
        <w:rPr>
          <w:b/>
        </w:rPr>
        <w:t>Contractor’s Representative</w:t>
      </w:r>
      <w:r w:rsidRPr="0045079A">
        <w:t>’) acceptable to the Superintendent present on the Site at all times where the work is being carried out.</w:t>
      </w:r>
    </w:p>
    <w:p w:rsidR="00813571" w:rsidRPr="0045079A" w:rsidRDefault="00813571" w:rsidP="00813571">
      <w:r w:rsidRPr="0045079A">
        <w:t xml:space="preserve">The Contractor or </w:t>
      </w:r>
      <w:r>
        <w:t>the Contractor’s R</w:t>
      </w:r>
      <w:r w:rsidRPr="0045079A">
        <w:t>epresentative shall be equipped with a mobile telephone or employ a suitable communications system acceptable to the Superintendent.</w:t>
      </w:r>
    </w:p>
    <w:p w:rsidR="00813571" w:rsidRPr="0045079A" w:rsidRDefault="00813571" w:rsidP="00813571">
      <w:r w:rsidRPr="0045079A">
        <w:t xml:space="preserve">The Contractor shall notify the Superintendent in writing of the name of </w:t>
      </w:r>
      <w:r>
        <w:t>the Contractor’s R</w:t>
      </w:r>
      <w:r w:rsidRPr="0045079A">
        <w:t xml:space="preserve">epresentative and prior to any subsequent change of </w:t>
      </w:r>
      <w:r>
        <w:t>the Contractor’s R</w:t>
      </w:r>
      <w:r w:rsidRPr="0045079A">
        <w:t>epresentative shall obtain the approval of the Superintendent.</w:t>
      </w:r>
    </w:p>
    <w:p w:rsidR="00813571" w:rsidRPr="0045079A" w:rsidRDefault="00813571" w:rsidP="00813571">
      <w:r w:rsidRPr="0045079A">
        <w:t xml:space="preserve">Any direction given to the Contractor's </w:t>
      </w:r>
      <w:r>
        <w:t>R</w:t>
      </w:r>
      <w:r w:rsidRPr="0045079A">
        <w:t>epresentative shall be deemed to be a direction issued to or served upon the Contractor.</w:t>
      </w:r>
    </w:p>
    <w:p w:rsidR="00813571" w:rsidRPr="0045079A" w:rsidRDefault="00813571" w:rsidP="00813571">
      <w:r w:rsidRPr="0045079A">
        <w:t xml:space="preserve">Matters within the knowledge of the Contractor's </w:t>
      </w:r>
      <w:r>
        <w:t>R</w:t>
      </w:r>
      <w:r w:rsidRPr="0045079A">
        <w:t>epresentative shall be deemed to be within the knowledge of the Contractor.</w:t>
      </w:r>
    </w:p>
    <w:p w:rsidR="00813571" w:rsidRPr="0045079A" w:rsidRDefault="00813571" w:rsidP="00813571">
      <w:r w:rsidRPr="0045079A">
        <w:t xml:space="preserve">The Contractor or </w:t>
      </w:r>
      <w:r>
        <w:t>the Contractor’s R</w:t>
      </w:r>
      <w:r w:rsidRPr="0045079A">
        <w:t>epresentative shall have sufficient command of the English language and of Australian building and technical terminology to be able to read, converse and receive instructions in English.</w:t>
      </w:r>
    </w:p>
    <w:p w:rsidR="00813571" w:rsidRPr="00813571" w:rsidRDefault="00813571" w:rsidP="00813571">
      <w:pPr>
        <w:pStyle w:val="Heading1"/>
      </w:pPr>
      <w:bookmarkStart w:id="60" w:name="_Toc330198630"/>
      <w:bookmarkStart w:id="61" w:name="_Toc528054331"/>
      <w:bookmarkStart w:id="62" w:name="_Toc301776537"/>
      <w:bookmarkStart w:id="63" w:name="_Toc528332922"/>
      <w:r w:rsidRPr="00813571">
        <w:t>Power to Dismiss Workers</w:t>
      </w:r>
      <w:bookmarkEnd w:id="60"/>
      <w:bookmarkEnd w:id="61"/>
      <w:bookmarkEnd w:id="63"/>
    </w:p>
    <w:p w:rsidR="00813571" w:rsidRPr="0045079A" w:rsidRDefault="00813571" w:rsidP="00813571">
      <w:r w:rsidRPr="0045079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813571" w:rsidRPr="00813571" w:rsidRDefault="00813571" w:rsidP="00813571">
      <w:pPr>
        <w:pStyle w:val="Heading1"/>
      </w:pPr>
      <w:bookmarkStart w:id="64" w:name="_Toc313092042"/>
      <w:bookmarkStart w:id="65" w:name="_Toc313308697"/>
      <w:bookmarkStart w:id="66" w:name="_Toc316922730"/>
      <w:bookmarkStart w:id="67" w:name="_Toc330198631"/>
      <w:bookmarkStart w:id="68" w:name="_Toc528054332"/>
      <w:bookmarkStart w:id="69" w:name="_Toc528332923"/>
      <w:r w:rsidRPr="00813571">
        <w:t>Status of Contractor</w:t>
      </w:r>
      <w:bookmarkEnd w:id="64"/>
      <w:bookmarkEnd w:id="65"/>
      <w:bookmarkEnd w:id="66"/>
      <w:bookmarkEnd w:id="67"/>
      <w:bookmarkEnd w:id="68"/>
      <w:bookmarkEnd w:id="69"/>
    </w:p>
    <w:p w:rsidR="00813571" w:rsidRPr="0045079A" w:rsidRDefault="00813571" w:rsidP="00813571">
      <w:r w:rsidRPr="0045079A">
        <w:t>The Contractor, its employees and sub-contractors thereof, in performing the Works, are not for any purpose a servant or employee of the Principal.</w:t>
      </w:r>
    </w:p>
    <w:p w:rsidR="00813571" w:rsidRPr="00813571" w:rsidRDefault="00813571" w:rsidP="00813571">
      <w:pPr>
        <w:pStyle w:val="Heading1"/>
      </w:pPr>
      <w:bookmarkStart w:id="70" w:name="_Toc330198632"/>
      <w:bookmarkStart w:id="71" w:name="_Toc528054333"/>
      <w:bookmarkStart w:id="72" w:name="_Toc528332924"/>
      <w:r w:rsidRPr="00813571">
        <w:lastRenderedPageBreak/>
        <w:t>Notices</w:t>
      </w:r>
      <w:bookmarkEnd w:id="70"/>
      <w:bookmarkEnd w:id="71"/>
      <w:bookmarkEnd w:id="72"/>
    </w:p>
    <w:p w:rsidR="00813571" w:rsidRPr="00813571" w:rsidRDefault="00813571" w:rsidP="00813571">
      <w:pPr>
        <w:pStyle w:val="Heading2"/>
      </w:pPr>
      <w:bookmarkStart w:id="73" w:name="_Ref317499015"/>
      <w:bookmarkStart w:id="74" w:name="_Toc528054334"/>
      <w:bookmarkStart w:id="75" w:name="_Toc528332925"/>
      <w:r w:rsidRPr="00813571">
        <w:t>Services of Notices</w:t>
      </w:r>
      <w:bookmarkEnd w:id="73"/>
      <w:bookmarkEnd w:id="74"/>
      <w:bookmarkEnd w:id="75"/>
    </w:p>
    <w:p w:rsidR="00813571" w:rsidRPr="0045079A" w:rsidRDefault="00813571" w:rsidP="00813571">
      <w:r w:rsidRPr="0045079A">
        <w:t>Notice must be:</w:t>
      </w:r>
    </w:p>
    <w:p w:rsidR="00813571" w:rsidRPr="0045079A" w:rsidRDefault="00813571" w:rsidP="00813571">
      <w:pPr>
        <w:pStyle w:val="ListParagraph"/>
        <w:numPr>
          <w:ilvl w:val="0"/>
          <w:numId w:val="17"/>
        </w:numPr>
        <w:spacing w:after="240"/>
        <w:contextualSpacing/>
      </w:pPr>
      <w:r w:rsidRPr="0045079A">
        <w:t>in writing, in English and signed by a person duly authorised by the sender; and</w:t>
      </w:r>
    </w:p>
    <w:p w:rsidR="00813571" w:rsidRPr="0045079A" w:rsidRDefault="00813571" w:rsidP="00813571">
      <w:pPr>
        <w:pStyle w:val="ListParagraph"/>
        <w:numPr>
          <w:ilvl w:val="0"/>
          <w:numId w:val="17"/>
        </w:numPr>
        <w:spacing w:after="240"/>
        <w:contextualSpacing/>
      </w:pPr>
      <w:r w:rsidRPr="0045079A">
        <w:t>hand delivered or sent by prepaid post or by electronic means to the recipient's address for Notices set out in the Contract, as varied by any Notice given by the recipient to the sender.</w:t>
      </w:r>
    </w:p>
    <w:p w:rsidR="00813571" w:rsidRPr="0045079A" w:rsidRDefault="00813571" w:rsidP="00813571">
      <w:r w:rsidRPr="0045079A">
        <w:t>The Principals address for the service of notices is nominated in the Annexure.</w:t>
      </w:r>
    </w:p>
    <w:p w:rsidR="00813571" w:rsidRPr="00813571" w:rsidRDefault="00813571" w:rsidP="00813571">
      <w:pPr>
        <w:pStyle w:val="Heading2"/>
      </w:pPr>
      <w:bookmarkStart w:id="76" w:name="_Toc528054335"/>
      <w:bookmarkStart w:id="77" w:name="_Toc528332926"/>
      <w:r w:rsidRPr="00813571">
        <w:t>Effective on Receipt</w:t>
      </w:r>
      <w:bookmarkEnd w:id="76"/>
      <w:bookmarkEnd w:id="77"/>
    </w:p>
    <w:p w:rsidR="00813571" w:rsidRPr="0045079A" w:rsidRDefault="00813571" w:rsidP="00813571">
      <w:r w:rsidRPr="0045079A">
        <w:t xml:space="preserve">Any notice given in accordance with sub clause </w:t>
      </w:r>
      <w:r w:rsidRPr="0045079A">
        <w:fldChar w:fldCharType="begin"/>
      </w:r>
      <w:r w:rsidRPr="0045079A">
        <w:instrText xml:space="preserve"> REF _Ref317499015 \r \h </w:instrText>
      </w:r>
      <w:r w:rsidRPr="0045079A">
        <w:fldChar w:fldCharType="separate"/>
      </w:r>
      <w:r>
        <w:t>13.1</w:t>
      </w:r>
      <w:r w:rsidRPr="0045079A">
        <w:fldChar w:fldCharType="end"/>
      </w:r>
      <w:r w:rsidRPr="0045079A">
        <w:t xml:space="preserve"> sent to the address set out in the Contract, takes effect when it is taken to be received (or at a later time specified in it) and is taken to be received:</w:t>
      </w:r>
    </w:p>
    <w:p w:rsidR="00813571" w:rsidRPr="0045079A" w:rsidRDefault="00813571" w:rsidP="00813571">
      <w:pPr>
        <w:pStyle w:val="ListParagraph"/>
        <w:numPr>
          <w:ilvl w:val="0"/>
          <w:numId w:val="18"/>
        </w:numPr>
        <w:spacing w:after="240"/>
        <w:contextualSpacing/>
      </w:pPr>
      <w:r w:rsidRPr="0045079A">
        <w:t>if hand delivered, on delivery;</w:t>
      </w:r>
    </w:p>
    <w:p w:rsidR="00813571" w:rsidRPr="0045079A" w:rsidRDefault="00813571" w:rsidP="00813571">
      <w:pPr>
        <w:pStyle w:val="ListParagraph"/>
        <w:numPr>
          <w:ilvl w:val="0"/>
          <w:numId w:val="18"/>
        </w:numPr>
        <w:spacing w:after="240"/>
        <w:contextualSpacing/>
      </w:pPr>
      <w:r w:rsidRPr="0045079A">
        <w:t xml:space="preserve">if sent by post, three (3) </w:t>
      </w:r>
      <w:r>
        <w:t>Business</w:t>
      </w:r>
      <w:r w:rsidRPr="0045079A">
        <w:t xml:space="preserve"> Days after the date of posting; and</w:t>
      </w:r>
    </w:p>
    <w:p w:rsidR="00813571" w:rsidRPr="0045079A" w:rsidRDefault="00813571" w:rsidP="00813571">
      <w:pPr>
        <w:pStyle w:val="ListParagraph"/>
        <w:numPr>
          <w:ilvl w:val="0"/>
          <w:numId w:val="18"/>
        </w:numPr>
        <w:spacing w:after="240"/>
        <w:contextualSpacing/>
      </w:pPr>
      <w:r w:rsidRPr="0045079A">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13571" w:rsidRPr="0045079A" w:rsidRDefault="00813571" w:rsidP="00813571">
      <w:r w:rsidRPr="0045079A">
        <w:t xml:space="preserve">but if the delivery, receipt or transmission is not on a </w:t>
      </w:r>
      <w:r>
        <w:t>Business</w:t>
      </w:r>
      <w:r w:rsidRPr="0045079A">
        <w:t xml:space="preserve"> Day or is after 4.30pm on a </w:t>
      </w:r>
      <w:r>
        <w:t>Business</w:t>
      </w:r>
      <w:r w:rsidRPr="0045079A">
        <w:t xml:space="preserve"> Day, the Notice is taken to be received at 8.00am on the next </w:t>
      </w:r>
      <w:r>
        <w:t>Business</w:t>
      </w:r>
      <w:r w:rsidRPr="0045079A">
        <w:t xml:space="preserve"> Day.</w:t>
      </w:r>
    </w:p>
    <w:p w:rsidR="00813571" w:rsidRPr="00813571" w:rsidRDefault="00813571" w:rsidP="00813571">
      <w:pPr>
        <w:pStyle w:val="Heading1"/>
      </w:pPr>
      <w:bookmarkStart w:id="78" w:name="_Toc330198633"/>
      <w:bookmarkStart w:id="79" w:name="_Toc528054336"/>
      <w:bookmarkStart w:id="80" w:name="_Toc316922733"/>
      <w:bookmarkStart w:id="81" w:name="_Toc528332927"/>
      <w:r w:rsidRPr="00813571">
        <w:t>Site Rules</w:t>
      </w:r>
      <w:bookmarkEnd w:id="78"/>
      <w:bookmarkEnd w:id="79"/>
      <w:bookmarkEnd w:id="81"/>
    </w:p>
    <w:p w:rsidR="00813571" w:rsidRPr="0045079A" w:rsidRDefault="00813571" w:rsidP="00813571">
      <w:r w:rsidRPr="0045079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813571" w:rsidRPr="0045079A" w:rsidRDefault="00813571" w:rsidP="00813571">
      <w:r w:rsidRPr="0045079A">
        <w:t>The Contractor is responsible for obtaining all relevant permits and the payment of all associated fees and/or charges which are levied by the appropriate Authority.</w:t>
      </w:r>
    </w:p>
    <w:p w:rsidR="00813571" w:rsidRPr="00813571" w:rsidRDefault="00813571" w:rsidP="00813571">
      <w:pPr>
        <w:pStyle w:val="Heading1"/>
      </w:pPr>
      <w:bookmarkStart w:id="82" w:name="_Toc330198634"/>
      <w:bookmarkStart w:id="83" w:name="_Toc528054337"/>
      <w:bookmarkStart w:id="84" w:name="_Toc528332928"/>
      <w:bookmarkEnd w:id="80"/>
      <w:r w:rsidRPr="00813571">
        <w:t>Confidentiality, Publicity and Media</w:t>
      </w:r>
      <w:bookmarkEnd w:id="82"/>
      <w:bookmarkEnd w:id="83"/>
      <w:bookmarkEnd w:id="84"/>
    </w:p>
    <w:p w:rsidR="00813571" w:rsidRPr="00813571" w:rsidRDefault="00813571" w:rsidP="00813571">
      <w:pPr>
        <w:pStyle w:val="Heading2"/>
      </w:pPr>
      <w:bookmarkStart w:id="85" w:name="_Ref317689525"/>
      <w:bookmarkStart w:id="86" w:name="_Toc528054338"/>
      <w:bookmarkStart w:id="87" w:name="_Toc528332929"/>
      <w:r w:rsidRPr="00813571">
        <w:t>Confidentiality</w:t>
      </w:r>
      <w:bookmarkEnd w:id="85"/>
      <w:bookmarkEnd w:id="86"/>
      <w:bookmarkEnd w:id="87"/>
    </w:p>
    <w:p w:rsidR="00813571" w:rsidRPr="0045079A" w:rsidRDefault="00813571" w:rsidP="00813571">
      <w:pPr>
        <w:pStyle w:val="ListParagraph"/>
        <w:numPr>
          <w:ilvl w:val="0"/>
          <w:numId w:val="20"/>
        </w:numPr>
        <w:spacing w:after="240"/>
        <w:contextualSpacing/>
      </w:pPr>
      <w:r w:rsidRPr="0045079A">
        <w:t xml:space="preserve">For the purposes of this clause </w:t>
      </w:r>
      <w:r w:rsidRPr="0045079A">
        <w:fldChar w:fldCharType="begin"/>
      </w:r>
      <w:r w:rsidRPr="0045079A">
        <w:instrText xml:space="preserve"> REF _Ref317689525 \r \h </w:instrText>
      </w:r>
      <w:r w:rsidRPr="0045079A">
        <w:fldChar w:fldCharType="separate"/>
      </w:r>
      <w:r>
        <w:t>15.1</w:t>
      </w:r>
      <w:r w:rsidRPr="0045079A">
        <w:fldChar w:fldCharType="end"/>
      </w:r>
      <w:r w:rsidRPr="0045079A">
        <w:t xml:space="preserve"> “Confidential Information” means any information or material relating to the Contract or the Works including (without limitation):</w:t>
      </w:r>
    </w:p>
    <w:p w:rsidR="00813571" w:rsidRPr="0045079A" w:rsidRDefault="00813571" w:rsidP="00813571">
      <w:pPr>
        <w:pStyle w:val="ListParagraph"/>
        <w:numPr>
          <w:ilvl w:val="0"/>
          <w:numId w:val="19"/>
        </w:numPr>
        <w:spacing w:after="240"/>
        <w:contextualSpacing/>
      </w:pPr>
      <w:r w:rsidRPr="0045079A">
        <w:t>any information that by its nature is confidential;</w:t>
      </w:r>
    </w:p>
    <w:p w:rsidR="00813571" w:rsidRPr="0045079A" w:rsidRDefault="00813571" w:rsidP="00813571">
      <w:pPr>
        <w:pStyle w:val="ListParagraph"/>
        <w:numPr>
          <w:ilvl w:val="0"/>
          <w:numId w:val="19"/>
        </w:numPr>
        <w:spacing w:after="240"/>
        <w:contextualSpacing/>
      </w:pPr>
      <w:r w:rsidRPr="0045079A">
        <w:t>any information designated as confidential; and</w:t>
      </w:r>
    </w:p>
    <w:p w:rsidR="00813571" w:rsidRPr="0045079A" w:rsidRDefault="00813571" w:rsidP="00813571">
      <w:pPr>
        <w:pStyle w:val="ListParagraph"/>
        <w:numPr>
          <w:ilvl w:val="0"/>
          <w:numId w:val="19"/>
        </w:numPr>
        <w:spacing w:after="240"/>
        <w:contextualSpacing/>
      </w:pPr>
      <w:r w:rsidRPr="0045079A">
        <w:t>any information that the Contractor knows is confidential.</w:t>
      </w:r>
    </w:p>
    <w:p w:rsidR="00813571" w:rsidRPr="0045079A" w:rsidRDefault="00813571" w:rsidP="00813571">
      <w:pPr>
        <w:pStyle w:val="ListParagraph"/>
        <w:numPr>
          <w:ilvl w:val="0"/>
          <w:numId w:val="20"/>
        </w:numPr>
        <w:spacing w:after="240"/>
        <w:contextualSpacing/>
      </w:pPr>
      <w:r w:rsidRPr="0045079A">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13571" w:rsidRPr="0045079A" w:rsidRDefault="00813571" w:rsidP="00813571">
      <w:pPr>
        <w:pStyle w:val="ListParagraph"/>
        <w:numPr>
          <w:ilvl w:val="0"/>
          <w:numId w:val="21"/>
        </w:numPr>
        <w:spacing w:after="240"/>
        <w:contextualSpacing/>
      </w:pPr>
      <w:r w:rsidRPr="0045079A">
        <w:t>as authorised by the Principal under the Contract or otherwise;</w:t>
      </w:r>
    </w:p>
    <w:p w:rsidR="00813571" w:rsidRPr="0045079A" w:rsidRDefault="00813571" w:rsidP="00813571">
      <w:pPr>
        <w:pStyle w:val="ListParagraph"/>
        <w:numPr>
          <w:ilvl w:val="0"/>
          <w:numId w:val="21"/>
        </w:numPr>
        <w:spacing w:after="240"/>
        <w:contextualSpacing/>
      </w:pPr>
      <w:r w:rsidRPr="0045079A">
        <w:t>to its employees or contractors, to the extent needed to perform their obligations under the Contract;</w:t>
      </w:r>
    </w:p>
    <w:p w:rsidR="00813571" w:rsidRPr="0045079A" w:rsidRDefault="00813571" w:rsidP="00813571">
      <w:pPr>
        <w:pStyle w:val="ListParagraph"/>
        <w:numPr>
          <w:ilvl w:val="0"/>
          <w:numId w:val="21"/>
        </w:numPr>
        <w:spacing w:after="240"/>
        <w:contextualSpacing/>
      </w:pPr>
      <w:r w:rsidRPr="0045079A">
        <w:t>where the disclosure is required to be disclosed by law.</w:t>
      </w:r>
    </w:p>
    <w:p w:rsidR="00813571" w:rsidRPr="0045079A" w:rsidRDefault="00813571" w:rsidP="00813571">
      <w:pPr>
        <w:pStyle w:val="ListParagraph"/>
        <w:numPr>
          <w:ilvl w:val="0"/>
          <w:numId w:val="20"/>
        </w:numPr>
        <w:spacing w:after="240"/>
        <w:contextualSpacing/>
      </w:pPr>
      <w:r w:rsidRPr="0045079A">
        <w:lastRenderedPageBreak/>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_Ref317689525 \r \h </w:instrText>
      </w:r>
      <w:r w:rsidRPr="0045079A">
        <w:fldChar w:fldCharType="separate"/>
      </w:r>
      <w:r>
        <w:t>15.1</w:t>
      </w:r>
      <w:r w:rsidRPr="0045079A">
        <w:fldChar w:fldCharType="end"/>
      </w:r>
      <w:r w:rsidRPr="0045079A">
        <w:t>.</w:t>
      </w:r>
    </w:p>
    <w:p w:rsidR="00813571" w:rsidRPr="00813571" w:rsidRDefault="00813571" w:rsidP="00813571">
      <w:pPr>
        <w:pStyle w:val="Heading2"/>
      </w:pPr>
      <w:bookmarkStart w:id="88" w:name="_Ref317689569"/>
      <w:bookmarkStart w:id="89" w:name="_Toc528054339"/>
      <w:bookmarkStart w:id="90" w:name="_Toc528332930"/>
      <w:r w:rsidRPr="00813571">
        <w:t>Media and Publicity</w:t>
      </w:r>
      <w:bookmarkEnd w:id="88"/>
      <w:bookmarkEnd w:id="89"/>
      <w:bookmarkEnd w:id="90"/>
    </w:p>
    <w:p w:rsidR="00813571" w:rsidRPr="0045079A" w:rsidRDefault="00813571" w:rsidP="00813571">
      <w:pPr>
        <w:pStyle w:val="ListParagraph"/>
        <w:numPr>
          <w:ilvl w:val="0"/>
          <w:numId w:val="22"/>
        </w:numPr>
        <w:spacing w:after="240"/>
        <w:contextualSpacing/>
      </w:pPr>
      <w:r w:rsidRPr="0045079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813571" w:rsidRPr="0045079A" w:rsidRDefault="00813571" w:rsidP="00813571">
      <w:pPr>
        <w:pStyle w:val="ListParagraph"/>
        <w:numPr>
          <w:ilvl w:val="0"/>
          <w:numId w:val="22"/>
        </w:numPr>
        <w:spacing w:after="240"/>
        <w:contextualSpacing/>
      </w:pPr>
      <w:r w:rsidRPr="0045079A">
        <w:t>Prior to taking any action or doing anything the Contractor shall refer:</w:t>
      </w:r>
    </w:p>
    <w:p w:rsidR="00813571" w:rsidRPr="0045079A" w:rsidRDefault="00813571" w:rsidP="00813571">
      <w:pPr>
        <w:pStyle w:val="ListParagraph"/>
        <w:numPr>
          <w:ilvl w:val="0"/>
          <w:numId w:val="23"/>
        </w:numPr>
        <w:spacing w:after="240"/>
        <w:contextualSpacing/>
      </w:pPr>
      <w:r w:rsidRPr="0045079A">
        <w:t>any media enquiries concerning the Contract, the site, the Principal or the Works to the Principal for the Principal’s written response; and</w:t>
      </w:r>
    </w:p>
    <w:p w:rsidR="00813571" w:rsidRPr="0045079A" w:rsidRDefault="00813571" w:rsidP="00813571">
      <w:pPr>
        <w:pStyle w:val="ListParagraph"/>
        <w:numPr>
          <w:ilvl w:val="0"/>
          <w:numId w:val="23"/>
        </w:numPr>
        <w:spacing w:after="240"/>
        <w:contextualSpacing/>
      </w:pPr>
      <w:r w:rsidRPr="0045079A">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813571" w:rsidRPr="0045079A" w:rsidRDefault="00813571" w:rsidP="00813571">
      <w:pPr>
        <w:pStyle w:val="ListParagraph"/>
        <w:numPr>
          <w:ilvl w:val="0"/>
          <w:numId w:val="22"/>
        </w:numPr>
        <w:spacing w:after="240"/>
        <w:contextualSpacing/>
      </w:pPr>
      <w:r w:rsidRPr="0045079A">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_Ref317689569 \r \h </w:instrText>
      </w:r>
      <w:r w:rsidRPr="0045079A">
        <w:fldChar w:fldCharType="separate"/>
      </w:r>
      <w:r>
        <w:t>15.2</w:t>
      </w:r>
      <w:r w:rsidRPr="0045079A">
        <w:fldChar w:fldCharType="end"/>
      </w:r>
      <w:r w:rsidRPr="0045079A">
        <w:t xml:space="preserve"> and obtain the Principal’s prior written consent (through the Contractor) before responding to enquiries or publishing anything of the type referred to in this clause </w:t>
      </w:r>
      <w:r w:rsidRPr="0045079A">
        <w:fldChar w:fldCharType="begin"/>
      </w:r>
      <w:r w:rsidRPr="0045079A">
        <w:instrText xml:space="preserve"> REF _Ref317689569 \r \h </w:instrText>
      </w:r>
      <w:r w:rsidRPr="0045079A">
        <w:fldChar w:fldCharType="separate"/>
      </w:r>
      <w:r>
        <w:t>15.2</w:t>
      </w:r>
      <w:r w:rsidRPr="0045079A">
        <w:fldChar w:fldCharType="end"/>
      </w:r>
      <w:r w:rsidRPr="0045079A">
        <w:t>.</w:t>
      </w:r>
    </w:p>
    <w:p w:rsidR="00813571" w:rsidRPr="00813571" w:rsidRDefault="00813571" w:rsidP="00813571">
      <w:pPr>
        <w:pStyle w:val="Heading1"/>
      </w:pPr>
      <w:bookmarkStart w:id="91" w:name="_Toc330198635"/>
      <w:bookmarkStart w:id="92" w:name="_Toc528054340"/>
      <w:bookmarkStart w:id="93" w:name="_Toc528332931"/>
      <w:r w:rsidRPr="00813571">
        <w:t>Industry Accreditation and Standards</w:t>
      </w:r>
      <w:bookmarkEnd w:id="62"/>
      <w:bookmarkEnd w:id="91"/>
      <w:bookmarkEnd w:id="92"/>
      <w:bookmarkEnd w:id="93"/>
    </w:p>
    <w:p w:rsidR="00813571" w:rsidRPr="0045079A" w:rsidRDefault="00813571" w:rsidP="00813571">
      <w:r w:rsidRPr="0045079A">
        <w:t>Where applicable, the Contractor shall:</w:t>
      </w:r>
    </w:p>
    <w:p w:rsidR="00813571" w:rsidRPr="0045079A" w:rsidRDefault="00813571" w:rsidP="00813571">
      <w:pPr>
        <w:pStyle w:val="ListParagraph"/>
        <w:numPr>
          <w:ilvl w:val="0"/>
          <w:numId w:val="24"/>
        </w:numPr>
        <w:spacing w:after="240"/>
        <w:contextualSpacing/>
      </w:pPr>
      <w:r w:rsidRPr="0045079A">
        <w:t>maintain the currency of accreditation with Contractor Accreditation Limited during the life of the Contract; and</w:t>
      </w:r>
    </w:p>
    <w:p w:rsidR="00813571" w:rsidRPr="0045079A" w:rsidRDefault="00813571" w:rsidP="00813571">
      <w:pPr>
        <w:pStyle w:val="ListParagraph"/>
        <w:numPr>
          <w:ilvl w:val="0"/>
          <w:numId w:val="24"/>
        </w:numPr>
        <w:spacing w:after="240"/>
        <w:contextualSpacing/>
      </w:pPr>
      <w:r w:rsidRPr="0045079A">
        <w:t>comply with all industry standards on:</w:t>
      </w:r>
    </w:p>
    <w:p w:rsidR="00813571" w:rsidRPr="0045079A" w:rsidRDefault="00813571" w:rsidP="00813571">
      <w:pPr>
        <w:pStyle w:val="ListParagraph"/>
        <w:numPr>
          <w:ilvl w:val="0"/>
          <w:numId w:val="25"/>
        </w:numPr>
        <w:spacing w:after="240"/>
        <w:contextualSpacing/>
      </w:pPr>
      <w:r w:rsidRPr="0045079A">
        <w:t>training;</w:t>
      </w:r>
    </w:p>
    <w:p w:rsidR="00813571" w:rsidRPr="0045079A" w:rsidRDefault="00813571" w:rsidP="00813571">
      <w:pPr>
        <w:pStyle w:val="ListParagraph"/>
        <w:numPr>
          <w:ilvl w:val="0"/>
          <w:numId w:val="25"/>
        </w:numPr>
        <w:spacing w:after="240"/>
        <w:contextualSpacing/>
      </w:pPr>
      <w:r w:rsidRPr="0045079A">
        <w:t>engagement, supervision and payment of sub-contractors;</w:t>
      </w:r>
    </w:p>
    <w:p w:rsidR="00813571" w:rsidRPr="0045079A" w:rsidRDefault="00813571" w:rsidP="00813571">
      <w:pPr>
        <w:pStyle w:val="ListParagraph"/>
        <w:numPr>
          <w:ilvl w:val="0"/>
          <w:numId w:val="25"/>
        </w:numPr>
        <w:spacing w:after="240"/>
        <w:contextualSpacing/>
      </w:pPr>
      <w:r w:rsidRPr="0045079A">
        <w:t>compliance measures;</w:t>
      </w:r>
    </w:p>
    <w:p w:rsidR="00813571" w:rsidRPr="0045079A" w:rsidRDefault="00813571" w:rsidP="00813571">
      <w:pPr>
        <w:pStyle w:val="ListParagraph"/>
        <w:numPr>
          <w:ilvl w:val="0"/>
          <w:numId w:val="25"/>
        </w:numPr>
        <w:spacing w:after="240"/>
        <w:contextualSpacing/>
      </w:pPr>
      <w:r w:rsidRPr="0045079A">
        <w:t>penalties; and</w:t>
      </w:r>
    </w:p>
    <w:p w:rsidR="00813571" w:rsidRPr="0045079A" w:rsidRDefault="00813571" w:rsidP="00813571">
      <w:pPr>
        <w:pStyle w:val="ListParagraph"/>
        <w:numPr>
          <w:ilvl w:val="0"/>
          <w:numId w:val="25"/>
        </w:numPr>
        <w:spacing w:after="240"/>
        <w:contextualSpacing/>
      </w:pPr>
      <w:r w:rsidRPr="0045079A">
        <w:t>termination arrangements.</w:t>
      </w:r>
    </w:p>
    <w:p w:rsidR="00813571" w:rsidRPr="00813571" w:rsidRDefault="00813571" w:rsidP="00813571">
      <w:pPr>
        <w:pStyle w:val="Heading1"/>
      </w:pPr>
      <w:bookmarkStart w:id="94" w:name="_Toc528054341"/>
      <w:bookmarkStart w:id="95" w:name="_Toc301776538"/>
      <w:bookmarkStart w:id="96" w:name="_Toc330198636"/>
      <w:bookmarkStart w:id="97" w:name="_Toc528332932"/>
      <w:r w:rsidRPr="00813571">
        <w:t>Local Content</w:t>
      </w:r>
      <w:bookmarkEnd w:id="94"/>
      <w:bookmarkEnd w:id="97"/>
      <w:r w:rsidRPr="00813571">
        <w:t xml:space="preserve"> </w:t>
      </w:r>
      <w:bookmarkEnd w:id="95"/>
      <w:bookmarkEnd w:id="96"/>
    </w:p>
    <w:p w:rsidR="00813571" w:rsidRPr="00813571" w:rsidRDefault="00813571" w:rsidP="00813571">
      <w:pPr>
        <w:pStyle w:val="Heading2"/>
      </w:pPr>
      <w:bookmarkStart w:id="98" w:name="_Toc528054342"/>
      <w:bookmarkStart w:id="99" w:name="_Toc528332933"/>
      <w:r w:rsidRPr="00813571">
        <w:t>Local Benefit Commitment</w:t>
      </w:r>
      <w:bookmarkEnd w:id="98"/>
      <w:bookmarkEnd w:id="99"/>
    </w:p>
    <w:p w:rsidR="00813571" w:rsidRPr="0045079A" w:rsidRDefault="00813571" w:rsidP="00813571">
      <w:r w:rsidRPr="0045079A">
        <w:t xml:space="preserve">The Contractor acknowledges the Principal’s commitment to the development of business and industry in the Northern Territory. </w:t>
      </w:r>
    </w:p>
    <w:p w:rsidR="00813571" w:rsidRPr="0045079A" w:rsidRDefault="00813571" w:rsidP="00813571">
      <w:r w:rsidRPr="0045079A">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813571" w:rsidRPr="0045079A" w:rsidRDefault="00813571" w:rsidP="00813571">
      <w:r w:rsidRPr="0045079A">
        <w:t xml:space="preserve">The Contractor shall comply with the Local Benefit Commitment. </w:t>
      </w:r>
    </w:p>
    <w:p w:rsidR="00813571" w:rsidRPr="00813571" w:rsidRDefault="00813571" w:rsidP="00813571">
      <w:pPr>
        <w:pStyle w:val="Heading2"/>
      </w:pPr>
      <w:bookmarkStart w:id="100" w:name="_Toc528054343"/>
      <w:bookmarkStart w:id="101" w:name="_Toc528332934"/>
      <w:r w:rsidRPr="00813571">
        <w:t>Use of Local Labour, Apprentices, Trainees and Supplies</w:t>
      </w:r>
      <w:bookmarkEnd w:id="100"/>
      <w:bookmarkEnd w:id="101"/>
    </w:p>
    <w:p w:rsidR="00813571" w:rsidRPr="00A82160" w:rsidRDefault="00813571" w:rsidP="00813571">
      <w:pPr>
        <w:pStyle w:val="BodyText"/>
        <w:jc w:val="both"/>
      </w:pPr>
      <w:r w:rsidRPr="00A82160">
        <w:t>Without limiting clause 17.1, the Contractor shall, except in those cases where the Contractor can reasonably demonstrate to the Principal that it is impractical for commercial, technical or other reasons so to do:</w:t>
      </w:r>
    </w:p>
    <w:p w:rsidR="00813571" w:rsidRPr="00A82160" w:rsidRDefault="00813571" w:rsidP="00813571">
      <w:pPr>
        <w:pStyle w:val="ListNumber"/>
        <w:keepLines/>
        <w:widowControl w:val="0"/>
        <w:numPr>
          <w:ilvl w:val="0"/>
          <w:numId w:val="50"/>
        </w:numPr>
        <w:spacing w:before="40" w:after="0"/>
        <w:jc w:val="both"/>
      </w:pPr>
      <w:r w:rsidRPr="00A82160">
        <w:lastRenderedPageBreak/>
        <w:t>use labour, including indigenous labour, available within the Northern Territory;</w:t>
      </w:r>
    </w:p>
    <w:p w:rsidR="00813571" w:rsidRPr="00A82160" w:rsidRDefault="00813571" w:rsidP="00813571">
      <w:pPr>
        <w:pStyle w:val="ListNumber"/>
        <w:keepLines/>
        <w:widowControl w:val="0"/>
        <w:numPr>
          <w:ilvl w:val="0"/>
          <w:numId w:val="50"/>
        </w:numPr>
        <w:spacing w:before="40" w:after="0"/>
        <w:jc w:val="both"/>
      </w:pPr>
      <w:r w:rsidRPr="00A82160">
        <w:t>use the services located and obtain supplies/materials available within the Northern Territory; and</w:t>
      </w:r>
    </w:p>
    <w:p w:rsidR="00813571" w:rsidRPr="00A82160" w:rsidRDefault="00813571" w:rsidP="00813571">
      <w:pPr>
        <w:pStyle w:val="ListNumber"/>
        <w:keepLines/>
        <w:widowControl w:val="0"/>
        <w:numPr>
          <w:ilvl w:val="0"/>
          <w:numId w:val="50"/>
        </w:numPr>
        <w:spacing w:before="40" w:after="0"/>
        <w:jc w:val="both"/>
      </w:pPr>
      <w:r w:rsidRPr="00A82160">
        <w:t>use accredited apprentices/trainees who are registered in the Northern Territory on this project in accordance with the Contract:</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In complying with the use of accredited apprentices/trainees, the Contractor may:</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directly employ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utilise group training scheme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utilise sub-contractors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utilise any combination of the above.</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For contract value of $1 million and above one non-trade trainee may be substituted for a trade apprentice/trainee for the purpose of determining compliance with the Schedule of Minimum Number of Trainees.</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The Contractor’s level of compliance with this requirement will be taken into consideration for further Northern Territory Government contracts for a period of twelve (12) months.</w:t>
      </w:r>
    </w:p>
    <w:p w:rsidR="00813571" w:rsidRPr="0045079A" w:rsidRDefault="00813571" w:rsidP="00813571">
      <w:pPr>
        <w:pStyle w:val="Heading2"/>
      </w:pPr>
      <w:bookmarkStart w:id="102" w:name="_Toc528054344"/>
      <w:bookmarkStart w:id="103" w:name="_Toc528332935"/>
      <w:r w:rsidRPr="0045079A">
        <w:t>Reporting to the Principal and Right of Audit</w:t>
      </w:r>
      <w:bookmarkEnd w:id="102"/>
      <w:bookmarkEnd w:id="103"/>
    </w:p>
    <w:p w:rsidR="00813571" w:rsidRPr="0045079A" w:rsidRDefault="00813571" w:rsidP="00813571">
      <w:r w:rsidRPr="0045079A">
        <w:t>The Contractor shall, within seven (7) days of a written request by the Superintendent, submit a written report to the Superintendent detailing how it has complied or is complying with clauses 17.1 and 17.2.</w:t>
      </w:r>
    </w:p>
    <w:p w:rsidR="00813571" w:rsidRPr="0045079A" w:rsidRDefault="00813571" w:rsidP="00813571">
      <w:r w:rsidRPr="0045079A">
        <w:t>The Superintendent may, after giving seven (7) day’s written notice to the Contractor, inspect and conduct an audit of the Contractor’s records to determine the Contractor’s level of compliance with this clause 17. The Superintendent may conduct this audit itself or may engage a third party to conduct the audit on the Superintendent’s behalf.</w:t>
      </w:r>
    </w:p>
    <w:p w:rsidR="00813571" w:rsidRPr="0045079A" w:rsidRDefault="00813571" w:rsidP="00813571">
      <w:pPr>
        <w:pStyle w:val="Heading2"/>
      </w:pPr>
      <w:bookmarkStart w:id="104" w:name="_Toc528054345"/>
      <w:bookmarkStart w:id="105" w:name="_Toc528332936"/>
      <w:r w:rsidRPr="0045079A">
        <w:t>Failure to Fulfil Local Benefit Commitment</w:t>
      </w:r>
      <w:bookmarkEnd w:id="104"/>
      <w:bookmarkEnd w:id="105"/>
    </w:p>
    <w:p w:rsidR="00813571" w:rsidRPr="0045079A" w:rsidRDefault="00813571" w:rsidP="00813571">
      <w:r w:rsidRPr="0045079A">
        <w:t>If the Contractor fails to fulfil or otherwise comply with the Local Benefit Commitment, or if the Contractor fails to comply with any other obligation placed on the Contractor by this clause 17, the Principal may take action under clause 46.</w:t>
      </w:r>
    </w:p>
    <w:p w:rsidR="00813571" w:rsidRPr="0045079A" w:rsidRDefault="00813571" w:rsidP="00813571">
      <w:pPr>
        <w:pStyle w:val="Heading2"/>
      </w:pPr>
      <w:bookmarkStart w:id="106" w:name="_Toc528054346"/>
      <w:bookmarkStart w:id="107" w:name="_Toc528332937"/>
      <w:r w:rsidRPr="0045079A">
        <w:t>Performance to be reported in Contractor Performance Reports</w:t>
      </w:r>
      <w:bookmarkEnd w:id="106"/>
      <w:bookmarkEnd w:id="107"/>
    </w:p>
    <w:p w:rsidR="00813571" w:rsidRPr="0045079A" w:rsidRDefault="00813571" w:rsidP="00813571">
      <w:r w:rsidRPr="0045079A">
        <w:t>The Contractor’s compliance or non-compliance with this clause 17 will be recorded in the Contractor Performance Report to be prepared by the Superintendent in accordance with clause 48.</w:t>
      </w:r>
    </w:p>
    <w:p w:rsidR="00813571" w:rsidRPr="00813571" w:rsidRDefault="00813571" w:rsidP="00813571">
      <w:pPr>
        <w:pStyle w:val="Heading1"/>
      </w:pPr>
      <w:bookmarkStart w:id="108" w:name="_Toc301776539"/>
      <w:bookmarkStart w:id="109" w:name="_Toc330198637"/>
      <w:bookmarkStart w:id="110" w:name="_Toc528054347"/>
      <w:bookmarkStart w:id="111" w:name="_Toc528332938"/>
      <w:r w:rsidRPr="00813571">
        <w:t>Indigenous Development Plan</w:t>
      </w:r>
      <w:bookmarkEnd w:id="108"/>
      <w:bookmarkEnd w:id="109"/>
      <w:bookmarkEnd w:id="110"/>
      <w:bookmarkEnd w:id="111"/>
    </w:p>
    <w:p w:rsidR="00813571" w:rsidRPr="0045079A" w:rsidRDefault="00813571" w:rsidP="00813571">
      <w:r w:rsidRPr="0045079A">
        <w:t>Where an Indigenous Development Plan has been specified, the Contractor will maintain and implement the Indigenous Development Plan throughout the course of the Contract.</w:t>
      </w:r>
    </w:p>
    <w:p w:rsidR="00813571" w:rsidRPr="0045079A" w:rsidRDefault="00813571" w:rsidP="00813571">
      <w:r w:rsidRPr="0045079A">
        <w:t>Within fourteen (14) days of the Date of Acceptance, the Contractor shall submit to the Superintendent for approval one copy of the Indigenous Development Plan.  The Superintendent shall within a reasonable time from receipt either approve the Indigenous Development Plan, or reject it, giving reasons for the rejections. If the Superintendent rejects the Contractor’s Indigenous Development Plan the Contractor shall rectify the deficiencies and resubmit the Indigenous Development Plan for approval by the Superintendent.</w:t>
      </w:r>
    </w:p>
    <w:p w:rsidR="00813571" w:rsidRPr="0045079A" w:rsidRDefault="00813571" w:rsidP="00813571">
      <w:r w:rsidRPr="0045079A">
        <w:t>The Contractor shall provide timesheets with employment (hours worked) and training records for all Indigenous people engaged on the works with all Progress claims for Payment.</w:t>
      </w:r>
    </w:p>
    <w:p w:rsidR="00813571" w:rsidRPr="0045079A" w:rsidRDefault="00813571" w:rsidP="00813571">
      <w:r w:rsidRPr="0045079A">
        <w:lastRenderedPageBreak/>
        <w:t>The Contractor will be required to provide the Principal with a report on compliance (achievements against the objectives/goals) with the Indigenous Development Plan within thirty (30) days of the completion of the Contract.</w:t>
      </w:r>
    </w:p>
    <w:p w:rsidR="00813571" w:rsidRPr="00813571" w:rsidRDefault="00813571" w:rsidP="00813571">
      <w:pPr>
        <w:pStyle w:val="Heading1"/>
      </w:pPr>
      <w:bookmarkStart w:id="112" w:name="_Toc267045197"/>
      <w:bookmarkStart w:id="113" w:name="_Toc301776540"/>
      <w:bookmarkStart w:id="114" w:name="_Toc330198638"/>
      <w:bookmarkStart w:id="115" w:name="_Toc528054348"/>
      <w:bookmarkStart w:id="116" w:name="_Ref90432598"/>
      <w:bookmarkStart w:id="117" w:name="_Toc238542189"/>
      <w:bookmarkStart w:id="118" w:name="_Toc240799152"/>
      <w:bookmarkStart w:id="119" w:name="_Toc528332939"/>
      <w:r w:rsidRPr="00813571">
        <w:t xml:space="preserve">Project Control </w:t>
      </w:r>
      <w:bookmarkEnd w:id="112"/>
      <w:r w:rsidRPr="00813571">
        <w:t>Plan</w:t>
      </w:r>
      <w:bookmarkEnd w:id="113"/>
      <w:bookmarkEnd w:id="114"/>
      <w:bookmarkEnd w:id="115"/>
      <w:bookmarkEnd w:id="119"/>
    </w:p>
    <w:p w:rsidR="00813571" w:rsidRPr="0045079A" w:rsidRDefault="00813571" w:rsidP="00813571">
      <w:r w:rsidRPr="0045079A">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813571" w:rsidRPr="0045079A" w:rsidRDefault="00813571" w:rsidP="00813571">
      <w:r w:rsidRPr="0045079A">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If the Superintendent rejects the Project Control Plan the Contractor shall rectify the deficiencies and resubmit the Project Control Plan for approval by the Superintendent.</w:t>
      </w:r>
    </w:p>
    <w:p w:rsidR="00813571" w:rsidRPr="00813571" w:rsidRDefault="00813571" w:rsidP="00813571">
      <w:pPr>
        <w:pStyle w:val="Heading1"/>
      </w:pPr>
      <w:bookmarkStart w:id="120" w:name="_Toc317833806"/>
      <w:bookmarkStart w:id="121" w:name="_Toc317861782"/>
      <w:bookmarkStart w:id="122" w:name="_Toc328084001"/>
      <w:bookmarkStart w:id="123" w:name="_Toc328517075"/>
      <w:bookmarkStart w:id="124" w:name="_Toc328563443"/>
      <w:bookmarkStart w:id="125" w:name="_Toc328724591"/>
      <w:bookmarkStart w:id="126" w:name="_Toc328724909"/>
      <w:bookmarkStart w:id="127" w:name="_Toc317833818"/>
      <w:bookmarkStart w:id="128" w:name="_Toc317861794"/>
      <w:bookmarkStart w:id="129" w:name="_Toc328084013"/>
      <w:bookmarkStart w:id="130" w:name="_Toc328517087"/>
      <w:bookmarkStart w:id="131" w:name="_Toc328563455"/>
      <w:bookmarkStart w:id="132" w:name="_Toc328724603"/>
      <w:bookmarkStart w:id="133" w:name="_Toc328724921"/>
      <w:bookmarkStart w:id="134" w:name="_Toc317833821"/>
      <w:bookmarkStart w:id="135" w:name="_Toc317861797"/>
      <w:bookmarkStart w:id="136" w:name="_Toc328084016"/>
      <w:bookmarkStart w:id="137" w:name="_Toc328517090"/>
      <w:bookmarkStart w:id="138" w:name="_Toc328563458"/>
      <w:bookmarkStart w:id="139" w:name="_Toc328724606"/>
      <w:bookmarkStart w:id="140" w:name="_Toc328724924"/>
      <w:bookmarkStart w:id="141" w:name="_Toc301776543"/>
      <w:bookmarkStart w:id="142" w:name="_Ref328515163"/>
      <w:bookmarkStart w:id="143" w:name="_Toc330198640"/>
      <w:bookmarkStart w:id="144" w:name="_Toc528054349"/>
      <w:bookmarkStart w:id="145" w:name="_Toc528332940"/>
      <w:bookmarkEnd w:id="116"/>
      <w:bookmarkEnd w:id="117"/>
      <w:bookmarkEnd w:id="11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813571">
        <w:t>Insurances</w:t>
      </w:r>
      <w:bookmarkEnd w:id="141"/>
      <w:bookmarkEnd w:id="142"/>
      <w:bookmarkEnd w:id="143"/>
      <w:bookmarkEnd w:id="144"/>
      <w:bookmarkEnd w:id="145"/>
    </w:p>
    <w:p w:rsidR="00813571" w:rsidRPr="00813571" w:rsidRDefault="00813571" w:rsidP="00813571">
      <w:pPr>
        <w:pStyle w:val="Heading2"/>
      </w:pPr>
      <w:bookmarkStart w:id="146" w:name="_Toc528054350"/>
      <w:bookmarkStart w:id="147" w:name="_Toc528332941"/>
      <w:r w:rsidRPr="00813571">
        <w:t>Workers Compensation Insurance</w:t>
      </w:r>
      <w:bookmarkEnd w:id="146"/>
      <w:bookmarkEnd w:id="147"/>
    </w:p>
    <w:p w:rsidR="00813571" w:rsidRPr="0045079A" w:rsidRDefault="00813571" w:rsidP="00813571">
      <w:r w:rsidRPr="0045079A">
        <w:t xml:space="preserve">For the purpose of this clause “worker” shall have the definition it is given in the </w:t>
      </w:r>
      <w:r w:rsidRPr="0045079A">
        <w:rPr>
          <w:i/>
        </w:rPr>
        <w:t xml:space="preserve">Return to Work Act 2015 </w:t>
      </w:r>
      <w:r w:rsidRPr="0045079A">
        <w:t>(NT).</w:t>
      </w:r>
    </w:p>
    <w:p w:rsidR="00813571" w:rsidRPr="0045079A" w:rsidRDefault="00813571" w:rsidP="00813571">
      <w:r w:rsidRPr="0045079A">
        <w:t xml:space="preserve">Before commencing work under the Contract, the Contractor shall take out and maintain for the duration of the Contract appropriate Workers Compensation insurance cover for all workers employed by the Contractor.  This cover shall comply with the </w:t>
      </w:r>
      <w:r w:rsidRPr="0045079A">
        <w:rPr>
          <w:i/>
        </w:rPr>
        <w:t xml:space="preserve">Return to Work Act 2015 </w:t>
      </w:r>
      <w:r w:rsidRPr="0045079A">
        <w:t>(NT) of the Northern Territory and policies shall be purchased from Northern Territory approved insurers.  Details can be found at the web address:</w:t>
      </w:r>
      <w:r w:rsidRPr="0045079A">
        <w:br/>
        <w:t>www.worksafe.nt.gov.au</w:t>
      </w:r>
    </w:p>
    <w:p w:rsidR="00813571" w:rsidRPr="0045079A" w:rsidRDefault="00813571" w:rsidP="00813571">
      <w:r w:rsidRPr="0045079A">
        <w:t xml:space="preserve">The Contractor shall ensure that all sub-contractors who employ workers have Workers Compensation insurance cover in accordance with the </w:t>
      </w:r>
      <w:r w:rsidRPr="0045079A">
        <w:rPr>
          <w:i/>
        </w:rPr>
        <w:t xml:space="preserve">Return to Work Act 2015 </w:t>
      </w:r>
      <w:r w:rsidRPr="0045079A">
        <w:t>(NT).</w:t>
      </w:r>
    </w:p>
    <w:p w:rsidR="00813571" w:rsidRPr="0045079A" w:rsidRDefault="00813571" w:rsidP="00813571">
      <w:r w:rsidRPr="0045079A">
        <w:t>The Contractor shall ensure that all persons employed under labour hire agreements, whether by the Contractor or through a Labour Hire Firm, are appropriately covered by Workers Compensation insurance.</w:t>
      </w:r>
    </w:p>
    <w:p w:rsidR="00813571" w:rsidRPr="0045079A" w:rsidRDefault="00813571" w:rsidP="00813571">
      <w:r w:rsidRPr="0045079A">
        <w:t>Self-employed Contractors must ensure that they have adequate insurance coverage in place.</w:t>
      </w:r>
    </w:p>
    <w:p w:rsidR="00813571" w:rsidRPr="0045079A" w:rsidRDefault="00813571" w:rsidP="00813571">
      <w:r w:rsidRPr="0045079A">
        <w:t>The Contractor shall be responsible for ensuring that all sub-contractors have appropriate insurance policies in place.</w:t>
      </w:r>
    </w:p>
    <w:p w:rsidR="00813571" w:rsidRPr="00813571" w:rsidRDefault="00813571" w:rsidP="00813571">
      <w:pPr>
        <w:pStyle w:val="Heading2"/>
      </w:pPr>
      <w:bookmarkStart w:id="148" w:name="_Toc528054351"/>
      <w:bookmarkStart w:id="149" w:name="_Toc528332942"/>
      <w:r w:rsidRPr="00813571">
        <w:t>Public Liability Insurance</w:t>
      </w:r>
      <w:bookmarkEnd w:id="148"/>
      <w:bookmarkEnd w:id="149"/>
    </w:p>
    <w:p w:rsidR="00813571" w:rsidRPr="0045079A" w:rsidRDefault="00813571" w:rsidP="00813571">
      <w:r w:rsidRPr="0045079A">
        <w:t>Before commencing work under the Contract, the Contractor shall take out, and shall maintain during the currency of the Contract, a Public Liability policy of insurance to cover its liabilities to third parties.</w:t>
      </w:r>
    </w:p>
    <w:p w:rsidR="00813571" w:rsidRPr="0045079A" w:rsidRDefault="00813571" w:rsidP="00813571">
      <w:r w:rsidRPr="0045079A">
        <w:t>The Policy shall be for an amount of not less than the sum stated in the Annexure, for any one occurrence.</w:t>
      </w:r>
    </w:p>
    <w:p w:rsidR="00813571" w:rsidRPr="0045079A" w:rsidRDefault="00813571" w:rsidP="00813571">
      <w:r w:rsidRPr="0045079A">
        <w:t>The effecting of insurance shall not limit the liabilities or obligations of the Contractor under other provisions of the Contract.</w:t>
      </w:r>
    </w:p>
    <w:p w:rsidR="00813571" w:rsidRPr="0045079A" w:rsidRDefault="00813571" w:rsidP="00813571">
      <w:r w:rsidRPr="0045079A">
        <w:t>The Contractor shall ensure that all sub-contractors take out Public Liability Insurance that meets the requirements of this clause.</w:t>
      </w:r>
    </w:p>
    <w:p w:rsidR="00813571" w:rsidRPr="00813571" w:rsidRDefault="00813571" w:rsidP="00813571">
      <w:pPr>
        <w:pStyle w:val="Heading2"/>
      </w:pPr>
      <w:bookmarkStart w:id="150" w:name="_Toc528054352"/>
      <w:bookmarkStart w:id="151" w:name="_Toc528332943"/>
      <w:r w:rsidRPr="00813571">
        <w:lastRenderedPageBreak/>
        <w:t>Lodgement of Certificates of Currency</w:t>
      </w:r>
      <w:bookmarkEnd w:id="150"/>
      <w:bookmarkEnd w:id="151"/>
    </w:p>
    <w:p w:rsidR="00813571" w:rsidRPr="0045079A" w:rsidRDefault="00813571" w:rsidP="00813571">
      <w:r w:rsidRPr="0045079A">
        <w:t xml:space="preserve">The Contractor shall provide the Principal with copies of Certificates of Currency and summaries of key provisions for all insurance policies required under clause </w:t>
      </w:r>
      <w:r w:rsidRPr="0045079A">
        <w:fldChar w:fldCharType="begin"/>
      </w:r>
      <w:r w:rsidRPr="0045079A">
        <w:instrText xml:space="preserve"> REF _Ref328515163 \r \h </w:instrText>
      </w:r>
      <w:r w:rsidRPr="0045079A">
        <w:fldChar w:fldCharType="separate"/>
      </w:r>
      <w:r>
        <w:t>20</w:t>
      </w:r>
      <w:r w:rsidRPr="0045079A">
        <w:fldChar w:fldCharType="end"/>
      </w:r>
      <w:r w:rsidRPr="0045079A">
        <w:t xml:space="preserve"> including those of any sub-contractors (including self-employed contractors and persons employed under labour hire agreements):</w:t>
      </w:r>
    </w:p>
    <w:p w:rsidR="00813571" w:rsidRPr="0045079A" w:rsidRDefault="00813571" w:rsidP="00813571">
      <w:pPr>
        <w:pStyle w:val="ListParagraph"/>
        <w:numPr>
          <w:ilvl w:val="0"/>
          <w:numId w:val="26"/>
        </w:numPr>
        <w:spacing w:after="240"/>
        <w:contextualSpacing/>
      </w:pPr>
      <w:r w:rsidRPr="0045079A">
        <w:t>prior to commencing the Works under the Contract;</w:t>
      </w:r>
    </w:p>
    <w:p w:rsidR="00813571" w:rsidRPr="0045079A" w:rsidRDefault="00813571" w:rsidP="00813571">
      <w:pPr>
        <w:pStyle w:val="ListParagraph"/>
        <w:numPr>
          <w:ilvl w:val="0"/>
          <w:numId w:val="26"/>
        </w:numPr>
        <w:spacing w:after="240"/>
        <w:contextualSpacing/>
      </w:pPr>
      <w:r w:rsidRPr="0045079A">
        <w:t>within two (2) days of a written request by the Principal;</w:t>
      </w:r>
    </w:p>
    <w:p w:rsidR="00813571" w:rsidRPr="0045079A" w:rsidRDefault="00813571" w:rsidP="00813571">
      <w:pPr>
        <w:pStyle w:val="ListParagraph"/>
        <w:numPr>
          <w:ilvl w:val="0"/>
          <w:numId w:val="26"/>
        </w:numPr>
        <w:spacing w:after="240"/>
        <w:contextualSpacing/>
      </w:pPr>
      <w:r w:rsidRPr="0045079A">
        <w:t>within seven (7) days after the Contractor renews an Insurance Policy; and</w:t>
      </w:r>
    </w:p>
    <w:p w:rsidR="00813571" w:rsidRPr="0045079A" w:rsidRDefault="00813571" w:rsidP="00813571">
      <w:pPr>
        <w:pStyle w:val="ListParagraph"/>
        <w:numPr>
          <w:ilvl w:val="0"/>
          <w:numId w:val="26"/>
        </w:numPr>
        <w:spacing w:after="240"/>
        <w:contextualSpacing/>
      </w:pPr>
      <w:r w:rsidRPr="0045079A">
        <w:t>within seven (7) days after the Contractor makes any change to an Insurance Policy.</w:t>
      </w:r>
    </w:p>
    <w:p w:rsidR="00813571" w:rsidRPr="0045079A" w:rsidRDefault="00813571" w:rsidP="00813571">
      <w:r w:rsidRPr="0045079A">
        <w:t>The Contractor will not cancel any Insurance Policy, or conduct itself in a manner that brings about such a cancellation of an Insurance Policy, except with the written consent of the Principal.</w:t>
      </w:r>
    </w:p>
    <w:p w:rsidR="00813571" w:rsidRPr="00813571" w:rsidRDefault="00813571" w:rsidP="00813571">
      <w:pPr>
        <w:pStyle w:val="Heading1"/>
      </w:pPr>
      <w:bookmarkStart w:id="152" w:name="_Toc330198641"/>
      <w:bookmarkStart w:id="153" w:name="_Toc528054353"/>
      <w:bookmarkStart w:id="154" w:name="_Toc301776544"/>
      <w:bookmarkStart w:id="155" w:name="_Toc528332944"/>
      <w:r w:rsidRPr="00813571">
        <w:t>Time for Commencement</w:t>
      </w:r>
      <w:bookmarkEnd w:id="152"/>
      <w:bookmarkEnd w:id="153"/>
      <w:bookmarkEnd w:id="155"/>
    </w:p>
    <w:p w:rsidR="00813571" w:rsidRPr="0045079A" w:rsidRDefault="00813571" w:rsidP="00813571">
      <w:r w:rsidRPr="0045079A">
        <w:t>The Contractor shall commence the Works within the time stated in the Annexure and shall, unless otherwise specified, give at least four (4) days written notice to the Superintendent prior to the commencement of work.</w:t>
      </w:r>
    </w:p>
    <w:p w:rsidR="00813571" w:rsidRPr="00813571" w:rsidRDefault="00813571" w:rsidP="00813571">
      <w:pPr>
        <w:pStyle w:val="Heading1"/>
      </w:pPr>
      <w:bookmarkStart w:id="156" w:name="_Toc330198642"/>
      <w:bookmarkStart w:id="157" w:name="_Toc528054354"/>
      <w:bookmarkStart w:id="158" w:name="_Toc528332945"/>
      <w:r w:rsidRPr="00813571">
        <w:t>Time for Completion</w:t>
      </w:r>
      <w:bookmarkEnd w:id="156"/>
      <w:bookmarkEnd w:id="157"/>
      <w:bookmarkEnd w:id="158"/>
    </w:p>
    <w:p w:rsidR="00813571" w:rsidRPr="0045079A" w:rsidRDefault="00813571" w:rsidP="00813571">
      <w:r w:rsidRPr="0045079A">
        <w:t>The Contractor shall complete the Works within the time stated in the Annexure or within such extended time as agreed to in writing by the Superintendent.</w:t>
      </w:r>
    </w:p>
    <w:p w:rsidR="00813571" w:rsidRPr="00813571" w:rsidRDefault="00813571" w:rsidP="00813571">
      <w:pPr>
        <w:pStyle w:val="Heading1"/>
      </w:pPr>
      <w:bookmarkStart w:id="159" w:name="_Toc330198643"/>
      <w:bookmarkStart w:id="160" w:name="_Toc528054355"/>
      <w:bookmarkStart w:id="161" w:name="_Toc528332946"/>
      <w:r w:rsidRPr="00813571">
        <w:t>Invoicing and Payments</w:t>
      </w:r>
      <w:bookmarkEnd w:id="154"/>
      <w:bookmarkEnd w:id="159"/>
      <w:bookmarkEnd w:id="160"/>
      <w:bookmarkEnd w:id="161"/>
    </w:p>
    <w:p w:rsidR="00813571" w:rsidRPr="0045079A" w:rsidRDefault="00813571" w:rsidP="00813571">
      <w:r w:rsidRPr="0045079A">
        <w:t>The Contractor shall submit to the Superintendent a Tax Invoice at intervals of not less than one (1) month or as otherwise determined by the Superintendent, showing the value of the work carried out in performance of the Contract.</w:t>
      </w:r>
    </w:p>
    <w:p w:rsidR="00813571" w:rsidRPr="0045079A" w:rsidRDefault="00813571" w:rsidP="00813571">
      <w:r w:rsidRPr="0045079A">
        <w:t>The Contractor's Tax Invoice shall include details of any Adjustments under clause titled Goods and Services Tax of the Conditions of Contract and an explanation as to how such Adjustments were calculated.</w:t>
      </w:r>
    </w:p>
    <w:p w:rsidR="00813571" w:rsidRPr="0045079A" w:rsidRDefault="00813571" w:rsidP="00813571">
      <w:r w:rsidRPr="0045079A">
        <w:t>The Contractor shall provide any further details in regards to the Works and/or any Tax Invoice upon request by the Superintendent.</w:t>
      </w:r>
    </w:p>
    <w:p w:rsidR="00813571" w:rsidRDefault="00813571" w:rsidP="00813571">
      <w:r w:rsidRPr="0045079A">
        <w:t>Principal shall make payments within thirty (30) days of receipt of a Tax Invoice that is not disputed.</w:t>
      </w:r>
    </w:p>
    <w:p w:rsidR="00813571" w:rsidRDefault="00813571" w:rsidP="00813571">
      <w:r>
        <w:t>If the Principal disputes the invoice amount the Principal shall certify the amount it believes is due for payment, which shall be paid by the Principal and the liability of the balance of the payment shall be determined in accordance with the Contract.</w:t>
      </w:r>
    </w:p>
    <w:p w:rsidR="00813571" w:rsidRPr="0045079A" w:rsidRDefault="00813571" w:rsidP="00813571">
      <w:r w:rsidRPr="0045079A">
        <w:t>Failure by the Principal to pay the amount by the due date:</w:t>
      </w:r>
    </w:p>
    <w:p w:rsidR="00813571" w:rsidRPr="0045079A" w:rsidRDefault="00813571" w:rsidP="00813571">
      <w:pPr>
        <w:pStyle w:val="ListParagraph"/>
        <w:numPr>
          <w:ilvl w:val="0"/>
          <w:numId w:val="27"/>
        </w:numPr>
        <w:spacing w:after="240"/>
        <w:contextualSpacing/>
      </w:pPr>
      <w:r w:rsidRPr="0045079A">
        <w:t>will not be grounds to vitiate or avoid the contract; and</w:t>
      </w:r>
    </w:p>
    <w:p w:rsidR="00813571" w:rsidRPr="0045079A" w:rsidRDefault="00813571" w:rsidP="00813571">
      <w:pPr>
        <w:pStyle w:val="ListParagraph"/>
        <w:numPr>
          <w:ilvl w:val="0"/>
          <w:numId w:val="27"/>
        </w:numPr>
        <w:spacing w:after="240"/>
        <w:contextualSpacing/>
      </w:pPr>
      <w:r w:rsidRPr="0045079A">
        <w:t>will entitle the Contractor to make a claim for interest penalties on the late payment.</w:t>
      </w:r>
    </w:p>
    <w:p w:rsidR="00813571" w:rsidRPr="0045079A" w:rsidRDefault="00813571" w:rsidP="00813571">
      <w:r w:rsidRPr="0045079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813571" w:rsidRPr="0045079A" w:rsidRDefault="00813571" w:rsidP="00813571">
      <w:r w:rsidRPr="0045079A">
        <w:lastRenderedPageBreak/>
        <w:t>The Principal will not be liable for interest penalties on any payments in respect of interest penalties.</w:t>
      </w:r>
    </w:p>
    <w:p w:rsidR="00813571" w:rsidRPr="00813571" w:rsidRDefault="00813571" w:rsidP="00813571">
      <w:pPr>
        <w:pStyle w:val="Heading1"/>
      </w:pPr>
      <w:bookmarkStart w:id="162" w:name="_Toc330198644"/>
      <w:bookmarkStart w:id="163" w:name="_Toc528054356"/>
      <w:bookmarkStart w:id="164" w:name="_Toc301776545"/>
      <w:bookmarkStart w:id="165" w:name="_Toc528332947"/>
      <w:r w:rsidRPr="00813571">
        <w:t>Storage of Contractor's Material</w:t>
      </w:r>
      <w:bookmarkEnd w:id="162"/>
      <w:bookmarkEnd w:id="163"/>
      <w:bookmarkEnd w:id="165"/>
    </w:p>
    <w:p w:rsidR="00813571" w:rsidRPr="0045079A" w:rsidRDefault="00813571" w:rsidP="00813571">
      <w:r w:rsidRPr="0045079A">
        <w:t>The Contractor's materials and plant shall only be stored in the location approved by the Superintendent.</w:t>
      </w:r>
    </w:p>
    <w:p w:rsidR="00813571" w:rsidRPr="0045079A" w:rsidRDefault="00813571" w:rsidP="00813571">
      <w:r w:rsidRPr="0045079A">
        <w:t>If no storage facilities are available, it shall be the responsibility of the Contractor to provide storage facilities.</w:t>
      </w:r>
    </w:p>
    <w:p w:rsidR="00813571" w:rsidRPr="0045079A" w:rsidRDefault="00813571" w:rsidP="00813571">
      <w:r w:rsidRPr="0045079A">
        <w:t>All care shall be taken to avoid inconvenience to persons occupying and visiting the site of the Works.</w:t>
      </w:r>
    </w:p>
    <w:p w:rsidR="00813571" w:rsidRPr="00813571" w:rsidRDefault="00813571" w:rsidP="00813571">
      <w:pPr>
        <w:pStyle w:val="Heading1"/>
      </w:pPr>
      <w:bookmarkStart w:id="166" w:name="_Toc301776547"/>
      <w:bookmarkStart w:id="167" w:name="_Toc330198645"/>
      <w:bookmarkStart w:id="168" w:name="_Toc528054357"/>
      <w:bookmarkStart w:id="169" w:name="_Toc528332948"/>
      <w:bookmarkEnd w:id="164"/>
      <w:r w:rsidRPr="00813571">
        <w:t>Working Hours</w:t>
      </w:r>
      <w:bookmarkEnd w:id="166"/>
      <w:bookmarkEnd w:id="167"/>
      <w:bookmarkEnd w:id="168"/>
      <w:bookmarkEnd w:id="169"/>
    </w:p>
    <w:p w:rsidR="00813571" w:rsidRPr="0045079A" w:rsidRDefault="00813571" w:rsidP="00813571">
      <w:r w:rsidRPr="0045079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813571" w:rsidRPr="0045079A" w:rsidRDefault="00813571" w:rsidP="00813571">
      <w:r w:rsidRPr="0045079A">
        <w:t>The working hours and working days of the Principal's supervisory personnel shall be 8.00 am to 4.30 pm Monday to Friday excluding a day that is a public holiday in the Northern Territory (‘</w:t>
      </w:r>
      <w:r w:rsidRPr="0045079A">
        <w:rPr>
          <w:b/>
        </w:rPr>
        <w:t>Working Day</w:t>
      </w:r>
      <w:r w:rsidRPr="0045079A">
        <w:t>’).  The Contractor shall provide at least forty-eight (48) hours written prior notice to the Superintendent of the intention to work outside the working hours and working days of the Principal's supervisory personnel.</w:t>
      </w:r>
    </w:p>
    <w:p w:rsidR="00813571" w:rsidRPr="0045079A" w:rsidRDefault="00813571" w:rsidP="00813571">
      <w:r w:rsidRPr="0045079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813571" w:rsidRPr="00813571" w:rsidRDefault="00813571" w:rsidP="00813571">
      <w:pPr>
        <w:pStyle w:val="Heading1"/>
      </w:pPr>
      <w:bookmarkStart w:id="170" w:name="_Toc301776548"/>
      <w:bookmarkStart w:id="171" w:name="_Toc330198646"/>
      <w:bookmarkStart w:id="172" w:name="_Toc528054358"/>
      <w:bookmarkStart w:id="173" w:name="_Toc528332949"/>
      <w:r w:rsidRPr="00813571">
        <w:t>Obvious Work</w:t>
      </w:r>
      <w:bookmarkEnd w:id="170"/>
      <w:bookmarkEnd w:id="171"/>
      <w:bookmarkEnd w:id="172"/>
      <w:bookmarkEnd w:id="173"/>
    </w:p>
    <w:p w:rsidR="00813571" w:rsidRPr="0045079A" w:rsidRDefault="00813571" w:rsidP="00813571">
      <w:r w:rsidRPr="0045079A">
        <w:t>The Contractor shall carry out all work, which obviously forms part of the Contract even though not specifically listed or detailed in the Scope of Works or Drawings.</w:t>
      </w:r>
    </w:p>
    <w:p w:rsidR="00813571" w:rsidRPr="00813571" w:rsidRDefault="00813571" w:rsidP="00813571">
      <w:pPr>
        <w:pStyle w:val="Heading1"/>
      </w:pPr>
      <w:bookmarkStart w:id="174" w:name="_Toc301776549"/>
      <w:bookmarkStart w:id="175" w:name="_Toc330198647"/>
      <w:bookmarkStart w:id="176" w:name="_Toc528054359"/>
      <w:bookmarkStart w:id="177" w:name="_Toc528332950"/>
      <w:r w:rsidRPr="00813571">
        <w:t>Access to Works and Material</w:t>
      </w:r>
      <w:bookmarkEnd w:id="174"/>
      <w:bookmarkEnd w:id="175"/>
      <w:bookmarkEnd w:id="176"/>
      <w:bookmarkEnd w:id="177"/>
    </w:p>
    <w:p w:rsidR="00813571" w:rsidRPr="0045079A" w:rsidRDefault="00813571" w:rsidP="00813571">
      <w:r w:rsidRPr="0045079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813571" w:rsidRPr="0045079A" w:rsidRDefault="00813571" w:rsidP="00813571">
      <w:r w:rsidRPr="0045079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813571" w:rsidRPr="00813571" w:rsidRDefault="00813571" w:rsidP="00813571">
      <w:pPr>
        <w:pStyle w:val="Heading1"/>
      </w:pPr>
      <w:bookmarkStart w:id="178" w:name="_Toc301776550"/>
      <w:bookmarkStart w:id="179" w:name="_Toc330198648"/>
      <w:bookmarkStart w:id="180" w:name="_Toc528054360"/>
      <w:bookmarkStart w:id="181" w:name="_Toc528332951"/>
      <w:r w:rsidRPr="00813571">
        <w:t>Materials and Workmanship</w:t>
      </w:r>
      <w:bookmarkEnd w:id="178"/>
      <w:bookmarkEnd w:id="179"/>
      <w:bookmarkEnd w:id="180"/>
      <w:bookmarkEnd w:id="181"/>
    </w:p>
    <w:p w:rsidR="00813571" w:rsidRPr="0045079A" w:rsidRDefault="00813571" w:rsidP="00813571">
      <w:r w:rsidRPr="0045079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813571" w:rsidRPr="0045079A" w:rsidRDefault="00813571" w:rsidP="00813571">
      <w:r w:rsidRPr="0045079A">
        <w:lastRenderedPageBreak/>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813571" w:rsidRPr="00813571" w:rsidRDefault="00813571" w:rsidP="00813571">
      <w:pPr>
        <w:pStyle w:val="Heading1"/>
      </w:pPr>
      <w:bookmarkStart w:id="182" w:name="_Toc301776551"/>
      <w:bookmarkStart w:id="183" w:name="_Toc330198649"/>
      <w:bookmarkStart w:id="184" w:name="_Toc528054361"/>
      <w:bookmarkStart w:id="185" w:name="_Toc528332952"/>
      <w:r w:rsidRPr="00813571">
        <w:t>Proprietary Items</w:t>
      </w:r>
      <w:bookmarkEnd w:id="182"/>
      <w:bookmarkEnd w:id="183"/>
      <w:bookmarkEnd w:id="184"/>
      <w:bookmarkEnd w:id="185"/>
    </w:p>
    <w:p w:rsidR="00813571" w:rsidRPr="0045079A" w:rsidRDefault="00813571" w:rsidP="00813571">
      <w:r w:rsidRPr="0045079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813571" w:rsidRPr="0045079A" w:rsidRDefault="00813571" w:rsidP="00813571">
      <w:r w:rsidRPr="0045079A">
        <w:t>If the Contractor proposes to use a substitute proprietary item, he must provide full particulars of the item he proposes to use to the Superintendent for approval and the Superintendent shall decide whether or not the proposed substitute may be used.</w:t>
      </w:r>
    </w:p>
    <w:p w:rsidR="00813571" w:rsidRPr="00813571" w:rsidRDefault="00813571" w:rsidP="00813571">
      <w:pPr>
        <w:pStyle w:val="Heading1"/>
      </w:pPr>
      <w:bookmarkStart w:id="186" w:name="_Toc301776553"/>
      <w:bookmarkStart w:id="187" w:name="_Toc330198650"/>
      <w:bookmarkStart w:id="188" w:name="_Toc528054362"/>
      <w:bookmarkStart w:id="189" w:name="_Toc528332953"/>
      <w:r w:rsidRPr="00813571">
        <w:t>Connection of Services</w:t>
      </w:r>
      <w:bookmarkEnd w:id="186"/>
      <w:bookmarkEnd w:id="187"/>
      <w:bookmarkEnd w:id="188"/>
      <w:bookmarkEnd w:id="189"/>
    </w:p>
    <w:p w:rsidR="00813571" w:rsidRPr="0045079A" w:rsidRDefault="00813571" w:rsidP="00813571">
      <w:r w:rsidRPr="0045079A">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813571" w:rsidRPr="00813571" w:rsidRDefault="00813571" w:rsidP="00813571">
      <w:pPr>
        <w:pStyle w:val="Heading1"/>
      </w:pPr>
      <w:bookmarkStart w:id="190" w:name="_Toc378241790"/>
      <w:bookmarkStart w:id="191" w:name="_Ref390346695"/>
      <w:bookmarkStart w:id="192" w:name="_Ref390346801"/>
      <w:bookmarkStart w:id="193" w:name="_Ref390346810"/>
      <w:bookmarkStart w:id="194" w:name="_Toc528054363"/>
      <w:bookmarkStart w:id="195" w:name="_Toc301776554"/>
      <w:bookmarkStart w:id="196" w:name="_Toc330198651"/>
      <w:bookmarkStart w:id="197" w:name="_Toc528332954"/>
      <w:r w:rsidRPr="00813571">
        <w:t>Work Health and Safety Management</w:t>
      </w:r>
      <w:bookmarkEnd w:id="190"/>
      <w:bookmarkEnd w:id="191"/>
      <w:bookmarkEnd w:id="192"/>
      <w:bookmarkEnd w:id="193"/>
      <w:bookmarkEnd w:id="194"/>
      <w:bookmarkEnd w:id="197"/>
    </w:p>
    <w:p w:rsidR="00813571" w:rsidRPr="00813571" w:rsidRDefault="00813571" w:rsidP="00813571">
      <w:pPr>
        <w:pStyle w:val="Heading2"/>
      </w:pPr>
      <w:bookmarkStart w:id="198" w:name="_Toc528054364"/>
      <w:bookmarkStart w:id="199" w:name="_Toc528332955"/>
      <w:r w:rsidRPr="00813571">
        <w:t>Definitions</w:t>
      </w:r>
      <w:bookmarkEnd w:id="198"/>
      <w:bookmarkEnd w:id="199"/>
    </w:p>
    <w:p w:rsidR="00813571" w:rsidRPr="0045079A" w:rsidRDefault="00813571" w:rsidP="00813571">
      <w:pPr>
        <w:spacing w:before="120" w:after="120"/>
        <w:jc w:val="both"/>
        <w:rPr>
          <w:rFonts w:cs="Arial"/>
        </w:rPr>
      </w:pPr>
      <w:r w:rsidRPr="0045079A">
        <w:rPr>
          <w:rFonts w:cs="Arial"/>
        </w:rPr>
        <w:t xml:space="preserve">For the purposes of this clause </w:t>
      </w:r>
      <w:r w:rsidRPr="0045079A">
        <w:rPr>
          <w:rFonts w:cs="Arial"/>
        </w:rPr>
        <w:fldChar w:fldCharType="begin"/>
      </w:r>
      <w:r w:rsidRPr="0045079A">
        <w:rPr>
          <w:rFonts w:cs="Arial"/>
        </w:rPr>
        <w:instrText xml:space="preserve"> REF _Ref390346695 \r \h </w:instrText>
      </w:r>
      <w:r w:rsidRPr="0045079A">
        <w:rPr>
          <w:rFonts w:cs="Arial"/>
        </w:rPr>
      </w:r>
      <w:r w:rsidRPr="0045079A">
        <w:rPr>
          <w:rFonts w:cs="Arial"/>
        </w:rPr>
        <w:fldChar w:fldCharType="separate"/>
      </w:r>
      <w:r>
        <w:rPr>
          <w:rFonts w:cs="Arial"/>
        </w:rPr>
        <w:t>31</w:t>
      </w:r>
      <w:r w:rsidRPr="0045079A">
        <w:rPr>
          <w:rFonts w:cs="Arial"/>
        </w:rPr>
        <w:fldChar w:fldCharType="end"/>
      </w:r>
    </w:p>
    <w:p w:rsidR="00813571" w:rsidRPr="0045079A" w:rsidRDefault="00813571" w:rsidP="00813571">
      <w:pPr>
        <w:spacing w:before="120" w:after="120"/>
        <w:rPr>
          <w:rFonts w:cs="Arial"/>
        </w:rPr>
      </w:pPr>
      <w:r w:rsidRPr="0045079A">
        <w:rPr>
          <w:b/>
        </w:rPr>
        <w:t>'</w:t>
      </w:r>
      <w:r w:rsidRPr="0045079A">
        <w:rPr>
          <w:rFonts w:cs="Arial"/>
          <w:b/>
          <w:bCs/>
        </w:rPr>
        <w:t>Construction Project</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High Risk Construction Work</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Plant</w:t>
      </w:r>
      <w:r w:rsidRPr="0045079A">
        <w:rPr>
          <w:b/>
        </w:rPr>
        <w:t>'</w:t>
      </w:r>
      <w:r w:rsidRPr="0045079A">
        <w:rPr>
          <w:rFonts w:cs="Arial"/>
          <w:b/>
        </w:rPr>
        <w:t xml:space="preserve"> </w:t>
      </w:r>
      <w:r w:rsidRPr="0045079A">
        <w:rPr>
          <w:rFonts w:cs="Arial"/>
        </w:rPr>
        <w:t>means any machinery, equipment, appliance, container, implement, tool or any component thereof and anything connected or fitted thereto;</w:t>
      </w:r>
    </w:p>
    <w:p w:rsidR="00813571" w:rsidRPr="0045079A" w:rsidRDefault="00813571" w:rsidP="00813571">
      <w:pPr>
        <w:spacing w:before="120" w:after="120"/>
        <w:rPr>
          <w:rFonts w:cs="Arial"/>
        </w:rPr>
      </w:pPr>
      <w:r w:rsidRPr="0045079A">
        <w:rPr>
          <w:b/>
        </w:rPr>
        <w:t>'</w:t>
      </w:r>
      <w:r w:rsidRPr="0045079A">
        <w:rPr>
          <w:rFonts w:cs="Arial"/>
          <w:b/>
        </w:rPr>
        <w:t>Principal Contracto</w:t>
      </w:r>
      <w:r w:rsidRPr="0045079A">
        <w:rPr>
          <w:rFonts w:cs="Arial"/>
        </w:rPr>
        <w:t>r</w:t>
      </w:r>
      <w:r w:rsidRPr="0045079A">
        <w:rPr>
          <w:b/>
        </w:rPr>
        <w:t>'</w:t>
      </w:r>
      <w:r w:rsidRPr="0045079A">
        <w:rPr>
          <w:rFonts w:cs="Arial"/>
        </w:rPr>
        <w:t xml:space="preserve"> means a person authorised to have management and control of the Site for the purposes of the Works and who is appointed by the Principal under clause </w:t>
      </w:r>
      <w:r w:rsidRPr="0045079A">
        <w:rPr>
          <w:rFonts w:cs="Arial"/>
        </w:rPr>
        <w:fldChar w:fldCharType="begin"/>
      </w:r>
      <w:r w:rsidRPr="0045079A">
        <w:rPr>
          <w:rFonts w:cs="Arial"/>
        </w:rPr>
        <w:instrText xml:space="preserve"> REF _Ref390346735 \r \h </w:instrText>
      </w:r>
      <w:r w:rsidRPr="0045079A">
        <w:rPr>
          <w:rFonts w:cs="Arial"/>
        </w:rPr>
      </w:r>
      <w:r w:rsidRPr="0045079A">
        <w:rPr>
          <w:rFonts w:cs="Arial"/>
        </w:rPr>
        <w:fldChar w:fldCharType="separate"/>
      </w:r>
      <w:r>
        <w:rPr>
          <w:rFonts w:cs="Arial"/>
        </w:rPr>
        <w:t>31.3</w:t>
      </w:r>
      <w:r w:rsidRPr="0045079A">
        <w:rPr>
          <w:rFonts w:cs="Arial"/>
        </w:rPr>
        <w:fldChar w:fldCharType="end"/>
      </w:r>
      <w:r w:rsidRPr="0045079A">
        <w:rPr>
          <w:rFonts w:cs="Arial"/>
        </w:rPr>
        <w:t xml:space="preserve"> as a principal contractor for the purposes of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Safe Work Method Statement</w:t>
      </w:r>
      <w:r w:rsidRPr="0045079A">
        <w:rPr>
          <w:b/>
        </w:rPr>
        <w:t>'</w:t>
      </w:r>
      <w:r w:rsidRPr="0045079A">
        <w:rPr>
          <w:rFonts w:cs="Arial"/>
        </w:rPr>
        <w:t xml:space="preserve"> has the meaning given to it in the </w:t>
      </w:r>
      <w:r w:rsidRPr="0045079A">
        <w:rPr>
          <w:rFonts w:cs="Arial"/>
          <w:i/>
        </w:rPr>
        <w:t>WHS Act;</w:t>
      </w:r>
    </w:p>
    <w:p w:rsidR="00813571" w:rsidRPr="0045079A" w:rsidRDefault="00813571" w:rsidP="00813571">
      <w:pPr>
        <w:spacing w:before="120" w:after="120"/>
        <w:rPr>
          <w:rFonts w:cs="Arial"/>
          <w:i/>
        </w:rPr>
      </w:pPr>
      <w:r w:rsidRPr="0045079A">
        <w:rPr>
          <w:b/>
        </w:rPr>
        <w:t>'</w:t>
      </w:r>
      <w:r w:rsidRPr="0045079A">
        <w:rPr>
          <w:rFonts w:cs="Arial"/>
          <w:b/>
        </w:rPr>
        <w:t>Structure</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Substance</w:t>
      </w:r>
      <w:r w:rsidRPr="0045079A">
        <w:rPr>
          <w:b/>
        </w:rPr>
        <w:t>'</w:t>
      </w:r>
      <w:r w:rsidRPr="0045079A">
        <w:rPr>
          <w:rFonts w:cs="Arial"/>
          <w:b/>
        </w:rPr>
        <w:t xml:space="preserve"> </w:t>
      </w:r>
      <w:r w:rsidRPr="0045079A">
        <w:rPr>
          <w:rFonts w:cs="Arial"/>
        </w:rPr>
        <w:t>means any natural or artificial substance, whether solid, liquid, gas or vapour;</w:t>
      </w:r>
    </w:p>
    <w:p w:rsidR="00813571" w:rsidRPr="0045079A" w:rsidRDefault="00813571" w:rsidP="00813571">
      <w:pPr>
        <w:spacing w:before="120" w:after="120"/>
        <w:rPr>
          <w:rFonts w:cs="Arial"/>
        </w:rPr>
      </w:pPr>
      <w:r w:rsidRPr="0045079A">
        <w:rPr>
          <w:b/>
        </w:rPr>
        <w:t>'</w:t>
      </w:r>
      <w:r w:rsidRPr="0045079A">
        <w:rPr>
          <w:rFonts w:cs="Arial"/>
          <w:b/>
          <w:i/>
        </w:rPr>
        <w:t>WHS Act</w:t>
      </w:r>
      <w:r w:rsidRPr="0045079A">
        <w:rPr>
          <w:b/>
        </w:rPr>
        <w:t>'</w:t>
      </w:r>
      <w:r w:rsidRPr="0045079A">
        <w:rPr>
          <w:rFonts w:cs="Arial"/>
          <w:i/>
        </w:rPr>
        <w:t xml:space="preserve"> </w:t>
      </w:r>
      <w:r w:rsidRPr="0045079A">
        <w:rPr>
          <w:rFonts w:cs="Arial"/>
        </w:rPr>
        <w:t xml:space="preserve">means the </w:t>
      </w:r>
      <w:r w:rsidRPr="0045079A">
        <w:rPr>
          <w:rFonts w:cs="Arial"/>
          <w:i/>
        </w:rPr>
        <w:t>Work Health and Safety (National Uniform Legislation) Act 2011 (NT)</w:t>
      </w:r>
      <w:r w:rsidRPr="0045079A">
        <w:rPr>
          <w:rFonts w:cs="Arial"/>
        </w:rPr>
        <w:t xml:space="preserve"> and includes subordinate legislation made under that Act including regulations and approved codes of practice as well as any amendment, re-enactment or replacement of such Act ; and</w:t>
      </w:r>
    </w:p>
    <w:p w:rsidR="00813571" w:rsidRPr="0045079A" w:rsidRDefault="00813571" w:rsidP="00813571">
      <w:pPr>
        <w:spacing w:before="120" w:after="120"/>
        <w:rPr>
          <w:rFonts w:cs="Arial"/>
        </w:rPr>
      </w:pPr>
      <w:r w:rsidRPr="0045079A">
        <w:rPr>
          <w:b/>
        </w:rPr>
        <w:t>'</w:t>
      </w:r>
      <w:r w:rsidRPr="0045079A">
        <w:rPr>
          <w:rFonts w:cs="Arial"/>
          <w:b/>
        </w:rPr>
        <w:t>WHS Management Plan</w:t>
      </w:r>
      <w:r w:rsidRPr="0045079A">
        <w:rPr>
          <w:b/>
        </w:rPr>
        <w:t>'</w:t>
      </w:r>
      <w:r w:rsidRPr="0045079A">
        <w:rPr>
          <w:rFonts w:cs="Arial"/>
        </w:rPr>
        <w:t xml:space="preserve"> means a health and safety management plan or system in respect of workplace health and safety matters in connection with the Works.</w:t>
      </w:r>
    </w:p>
    <w:p w:rsidR="00813571" w:rsidRPr="00813571" w:rsidRDefault="00813571" w:rsidP="00813571">
      <w:pPr>
        <w:pStyle w:val="Heading2"/>
      </w:pPr>
      <w:bookmarkStart w:id="200" w:name="_Ref390346751"/>
      <w:bookmarkStart w:id="201" w:name="_Toc528054365"/>
      <w:bookmarkStart w:id="202" w:name="_Toc528332956"/>
      <w:r w:rsidRPr="00813571">
        <w:t>WHS Management Plan</w:t>
      </w:r>
      <w:bookmarkEnd w:id="200"/>
      <w:bookmarkEnd w:id="201"/>
      <w:bookmarkEnd w:id="202"/>
    </w:p>
    <w:p w:rsidR="00813571" w:rsidRPr="0045079A" w:rsidRDefault="00813571" w:rsidP="00813571">
      <w:pPr>
        <w:pStyle w:val="ListParagraph"/>
        <w:numPr>
          <w:ilvl w:val="0"/>
          <w:numId w:val="35"/>
        </w:numPr>
        <w:spacing w:after="240"/>
        <w:contextualSpacing/>
      </w:pPr>
      <w:r w:rsidRPr="0045079A">
        <w:t xml:space="preserve">This clause </w:t>
      </w:r>
      <w:r w:rsidRPr="0045079A">
        <w:fldChar w:fldCharType="begin"/>
      </w:r>
      <w:r w:rsidRPr="0045079A">
        <w:instrText xml:space="preserve"> REF _Ref390346751 \r \h </w:instrText>
      </w:r>
      <w:r w:rsidRPr="0045079A">
        <w:fldChar w:fldCharType="separate"/>
      </w:r>
      <w:r>
        <w:t>31.2</w:t>
      </w:r>
      <w:r w:rsidRPr="0045079A">
        <w:fldChar w:fldCharType="end"/>
      </w:r>
      <w:r w:rsidRPr="0045079A">
        <w:t xml:space="preserve"> only applies where the Works comprise a Construction Project.</w:t>
      </w:r>
    </w:p>
    <w:p w:rsidR="00813571" w:rsidRPr="0045079A" w:rsidRDefault="00813571" w:rsidP="00813571">
      <w:pPr>
        <w:pStyle w:val="ListParagraph"/>
        <w:numPr>
          <w:ilvl w:val="0"/>
          <w:numId w:val="35"/>
        </w:numPr>
        <w:spacing w:after="240"/>
        <w:contextualSpacing/>
      </w:pPr>
      <w:r w:rsidRPr="0045079A">
        <w:t>Prior to commencing any Works at the Site the Contractor must prepare a WHS Management Plan and provide it to the Principal.</w:t>
      </w:r>
    </w:p>
    <w:p w:rsidR="00813571" w:rsidRPr="0045079A" w:rsidRDefault="00813571" w:rsidP="00813571">
      <w:pPr>
        <w:pStyle w:val="ListParagraph"/>
        <w:numPr>
          <w:ilvl w:val="0"/>
          <w:numId w:val="35"/>
        </w:numPr>
        <w:spacing w:after="240"/>
        <w:contextualSpacing/>
      </w:pPr>
      <w:r w:rsidRPr="0045079A">
        <w:t>The Contractor must:</w:t>
      </w:r>
    </w:p>
    <w:p w:rsidR="00813571" w:rsidRPr="0045079A" w:rsidRDefault="00813571" w:rsidP="00813571">
      <w:pPr>
        <w:pStyle w:val="ListParagraph"/>
        <w:numPr>
          <w:ilvl w:val="0"/>
          <w:numId w:val="36"/>
        </w:numPr>
        <w:spacing w:after="240"/>
        <w:contextualSpacing/>
      </w:pPr>
      <w:r w:rsidRPr="0045079A">
        <w:t>for the duration of the Contract, provide:</w:t>
      </w:r>
    </w:p>
    <w:p w:rsidR="00813571" w:rsidRPr="0045079A" w:rsidRDefault="00813571" w:rsidP="00813571">
      <w:pPr>
        <w:pStyle w:val="ListParagraph"/>
        <w:numPr>
          <w:ilvl w:val="0"/>
          <w:numId w:val="11"/>
        </w:numPr>
        <w:spacing w:after="240"/>
        <w:contextualSpacing/>
      </w:pPr>
      <w:r w:rsidRPr="0045079A">
        <w:t>the Principal; and</w:t>
      </w:r>
    </w:p>
    <w:p w:rsidR="00813571" w:rsidRPr="0045079A" w:rsidRDefault="00813571" w:rsidP="00813571">
      <w:pPr>
        <w:pStyle w:val="ListParagraph"/>
        <w:numPr>
          <w:ilvl w:val="0"/>
          <w:numId w:val="11"/>
        </w:numPr>
        <w:spacing w:after="240"/>
        <w:contextualSpacing/>
      </w:pPr>
      <w:r w:rsidRPr="0045079A">
        <w:t>each person who is to carry out construction work in connection with the Works,</w:t>
      </w:r>
    </w:p>
    <w:p w:rsidR="00813571" w:rsidRPr="0045079A" w:rsidRDefault="00813571" w:rsidP="00813571">
      <w:pPr>
        <w:pStyle w:val="ListParagraph"/>
        <w:numPr>
          <w:ilvl w:val="0"/>
          <w:numId w:val="11"/>
        </w:numPr>
        <w:spacing w:after="240"/>
        <w:contextualSpacing/>
      </w:pPr>
      <w:r w:rsidRPr="0045079A">
        <w:lastRenderedPageBreak/>
        <w:t>any further information in relation to the WHS Management Plan that may be requested of the Contractor, including allowing those parties to inspect the WHS Management Plan at their request;</w:t>
      </w:r>
    </w:p>
    <w:p w:rsidR="00813571" w:rsidRPr="0045079A" w:rsidRDefault="00813571" w:rsidP="00813571">
      <w:pPr>
        <w:pStyle w:val="ListParagraph"/>
        <w:numPr>
          <w:ilvl w:val="0"/>
          <w:numId w:val="36"/>
        </w:numPr>
        <w:spacing w:after="240"/>
        <w:contextualSpacing/>
      </w:pPr>
      <w:r w:rsidRPr="0045079A">
        <w:t>maintain the WHS Management Plan throughout the course of the Contract;</w:t>
      </w:r>
    </w:p>
    <w:p w:rsidR="00813571" w:rsidRPr="0045079A" w:rsidRDefault="00813571" w:rsidP="00813571">
      <w:pPr>
        <w:pStyle w:val="ListParagraph"/>
        <w:numPr>
          <w:ilvl w:val="0"/>
          <w:numId w:val="36"/>
        </w:numPr>
        <w:spacing w:after="240"/>
        <w:contextualSpacing/>
      </w:pPr>
      <w:r w:rsidRPr="0045079A">
        <w:t>carry out the Works in accordance with the WHS Management Plan;</w:t>
      </w:r>
    </w:p>
    <w:p w:rsidR="00813571" w:rsidRPr="0045079A" w:rsidRDefault="00813571" w:rsidP="00813571">
      <w:pPr>
        <w:pStyle w:val="ListParagraph"/>
        <w:numPr>
          <w:ilvl w:val="0"/>
          <w:numId w:val="36"/>
        </w:numPr>
        <w:spacing w:after="240"/>
        <w:contextualSpacing/>
      </w:pPr>
      <w:r w:rsidRPr="0045079A">
        <w:t>review and, as necessary, revise the WHS Management Plan and provide any such revised plan to the Principal and to each person who is to carry out work in connection with the Works (including sub-contractors); and</w:t>
      </w:r>
    </w:p>
    <w:p w:rsidR="00813571" w:rsidRPr="0045079A" w:rsidRDefault="00813571" w:rsidP="00813571">
      <w:pPr>
        <w:pStyle w:val="ListParagraph"/>
        <w:numPr>
          <w:ilvl w:val="0"/>
          <w:numId w:val="36"/>
        </w:numPr>
        <w:spacing w:after="240"/>
        <w:contextualSpacing/>
      </w:pPr>
      <w:r w:rsidRPr="0045079A">
        <w:t>keep a copy of the WHS Management Plan until the Works to which it relates have reached completion, or for at least two years after a notifiable incident occurs in connection with the Works, whichever is the latter.</w:t>
      </w:r>
    </w:p>
    <w:p w:rsidR="00813571" w:rsidRPr="0045079A" w:rsidRDefault="00813571" w:rsidP="00813571">
      <w:pPr>
        <w:pStyle w:val="ListParagraph"/>
        <w:numPr>
          <w:ilvl w:val="0"/>
          <w:numId w:val="35"/>
        </w:numPr>
        <w:spacing w:after="240"/>
        <w:contextualSpacing/>
      </w:pPr>
      <w:r w:rsidRPr="0045079A">
        <w:t xml:space="preserve">The WHS Management Plan must address all those matters required to be covered in a WHS Management Plan as specified in the </w:t>
      </w:r>
      <w:r w:rsidRPr="0045079A">
        <w:rPr>
          <w:i/>
        </w:rPr>
        <w:t>WHS Act</w:t>
      </w:r>
      <w:r w:rsidRPr="0045079A">
        <w:t>.</w:t>
      </w:r>
    </w:p>
    <w:p w:rsidR="00813571" w:rsidRPr="0045079A" w:rsidRDefault="00813571" w:rsidP="00813571">
      <w:pPr>
        <w:pStyle w:val="ListParagraph"/>
        <w:numPr>
          <w:ilvl w:val="0"/>
          <w:numId w:val="35"/>
        </w:numPr>
        <w:spacing w:after="240"/>
        <w:contextualSpacing/>
      </w:pPr>
      <w:r w:rsidRPr="0045079A">
        <w:t>The Contractor will not be relieved from compliance with any of its obligations under the Contract or from any of its liabilities whether under the Contract or otherwise according to law as a result of:</w:t>
      </w:r>
    </w:p>
    <w:p w:rsidR="00813571" w:rsidRPr="0045079A" w:rsidRDefault="00813571" w:rsidP="00813571">
      <w:pPr>
        <w:pStyle w:val="ListParagraph"/>
        <w:numPr>
          <w:ilvl w:val="0"/>
          <w:numId w:val="37"/>
        </w:numPr>
        <w:spacing w:after="240"/>
        <w:contextualSpacing/>
      </w:pPr>
      <w:r w:rsidRPr="0045079A">
        <w:t>any direction by the Superintendent concerning the WHS Management Plan or the Contractor's compliance or non-compliance with the WHS Management Plan;</w:t>
      </w:r>
    </w:p>
    <w:p w:rsidR="00813571" w:rsidRPr="0045079A" w:rsidRDefault="00813571" w:rsidP="00813571">
      <w:pPr>
        <w:pStyle w:val="ListParagraph"/>
        <w:numPr>
          <w:ilvl w:val="0"/>
          <w:numId w:val="37"/>
        </w:numPr>
        <w:spacing w:after="240"/>
        <w:contextualSpacing/>
      </w:pPr>
      <w:r w:rsidRPr="0045079A">
        <w:t>any audit or other monitoring by the Principal or its nominee of the Contractor's compliance with the WHS Management Plan; or</w:t>
      </w:r>
    </w:p>
    <w:p w:rsidR="00813571" w:rsidRPr="0045079A" w:rsidRDefault="00813571" w:rsidP="00813571">
      <w:pPr>
        <w:pStyle w:val="ListParagraph"/>
        <w:numPr>
          <w:ilvl w:val="0"/>
          <w:numId w:val="37"/>
        </w:numPr>
        <w:spacing w:after="240"/>
        <w:contextualSpacing/>
      </w:pPr>
      <w:r w:rsidRPr="0045079A">
        <w:t>any failure by the Superintendent, or anyone else acting on behalf of the Principal, to detect any defect in or omission from the WHS Management Plan including where any such failure arises from any negligence on the part of the Superintendent or other person.</w:t>
      </w:r>
    </w:p>
    <w:p w:rsidR="00813571" w:rsidRPr="00813571" w:rsidRDefault="00813571" w:rsidP="00813571">
      <w:pPr>
        <w:pStyle w:val="Heading2"/>
      </w:pPr>
      <w:bookmarkStart w:id="203" w:name="_Ref390346735"/>
      <w:bookmarkStart w:id="204" w:name="_Ref390346771"/>
      <w:bookmarkStart w:id="205" w:name="_Toc528054366"/>
      <w:bookmarkStart w:id="206" w:name="_Toc528332957"/>
      <w:r w:rsidRPr="00813571">
        <w:t>Appointment of Contractor as Principal Contractor</w:t>
      </w:r>
      <w:bookmarkEnd w:id="203"/>
      <w:bookmarkEnd w:id="204"/>
      <w:bookmarkEnd w:id="205"/>
      <w:bookmarkEnd w:id="206"/>
    </w:p>
    <w:p w:rsidR="00813571" w:rsidRPr="0045079A" w:rsidRDefault="00813571" w:rsidP="00813571">
      <w:pPr>
        <w:pStyle w:val="ListParagraph"/>
        <w:numPr>
          <w:ilvl w:val="0"/>
          <w:numId w:val="38"/>
        </w:numPr>
        <w:spacing w:after="240"/>
        <w:contextualSpacing/>
      </w:pPr>
      <w:r w:rsidRPr="0045079A">
        <w:t xml:space="preserve">This clause </w:t>
      </w:r>
      <w:r w:rsidRPr="0045079A">
        <w:fldChar w:fldCharType="begin"/>
      </w:r>
      <w:r w:rsidRPr="0045079A">
        <w:instrText xml:space="preserve"> REF _Ref390346771 \r \h </w:instrText>
      </w:r>
      <w:r w:rsidRPr="0045079A">
        <w:fldChar w:fldCharType="separate"/>
      </w:r>
      <w:r>
        <w:t>31.3</w:t>
      </w:r>
      <w:r w:rsidRPr="0045079A">
        <w:fldChar w:fldCharType="end"/>
      </w:r>
      <w:r w:rsidRPr="0045079A">
        <w:t xml:space="preserve"> only applies where the Works comprise a Construction Project.</w:t>
      </w:r>
    </w:p>
    <w:p w:rsidR="00813571" w:rsidRPr="0045079A" w:rsidRDefault="00813571" w:rsidP="00813571">
      <w:pPr>
        <w:pStyle w:val="ListParagraph"/>
        <w:numPr>
          <w:ilvl w:val="0"/>
          <w:numId w:val="38"/>
        </w:numPr>
        <w:spacing w:after="240"/>
        <w:contextualSpacing/>
      </w:pPr>
      <w:r w:rsidRPr="0045079A">
        <w:t xml:space="preserve">On and from the Date of Acceptance, the Principal appoints and the Contractor accepts such appointment as the Principal Contractor for the Works for the purposes of the </w:t>
      </w:r>
      <w:r w:rsidRPr="0045079A">
        <w:rPr>
          <w:i/>
        </w:rPr>
        <w:t>WHS Act</w:t>
      </w:r>
      <w:r w:rsidRPr="0045079A">
        <w:t xml:space="preserve"> and the Contractor must:</w:t>
      </w:r>
    </w:p>
    <w:p w:rsidR="00813571" w:rsidRPr="0045079A" w:rsidRDefault="00813571" w:rsidP="00813571">
      <w:pPr>
        <w:pStyle w:val="ListParagraph"/>
        <w:numPr>
          <w:ilvl w:val="0"/>
          <w:numId w:val="39"/>
        </w:numPr>
        <w:spacing w:after="240"/>
        <w:contextualSpacing/>
      </w:pPr>
      <w:r w:rsidRPr="0045079A">
        <w:t xml:space="preserve">discharge the duties imposed on a Principal Contractor by the </w:t>
      </w:r>
      <w:r w:rsidRPr="0045079A">
        <w:rPr>
          <w:i/>
        </w:rPr>
        <w:t>WHS Act</w:t>
      </w:r>
      <w:r w:rsidRPr="0045079A">
        <w:t xml:space="preserve"> in respect of carrying out the Works;</w:t>
      </w:r>
    </w:p>
    <w:p w:rsidR="00813571" w:rsidRPr="0045079A" w:rsidRDefault="00813571" w:rsidP="00813571">
      <w:pPr>
        <w:pStyle w:val="ListParagraph"/>
        <w:numPr>
          <w:ilvl w:val="0"/>
          <w:numId w:val="39"/>
        </w:numPr>
        <w:spacing w:after="240"/>
        <w:contextualSpacing/>
      </w:pPr>
      <w:r w:rsidRPr="0045079A">
        <w:t>accept that, as Principal Contractor, the Contractor is the person responsible for the control and management of the Site and the Works at all times until Completion;</w:t>
      </w:r>
    </w:p>
    <w:p w:rsidR="00813571" w:rsidRPr="0045079A" w:rsidRDefault="00813571" w:rsidP="00813571">
      <w:pPr>
        <w:pStyle w:val="ListParagraph"/>
        <w:numPr>
          <w:ilvl w:val="0"/>
          <w:numId w:val="39"/>
        </w:numPr>
        <w:spacing w:after="240"/>
        <w:contextualSpacing/>
      </w:pPr>
      <w:r w:rsidRPr="0045079A">
        <w:t xml:space="preserve">ensure that any sub-contract entered into contains enforceable obligations requiring the sub-contractor to comply with the </w:t>
      </w:r>
      <w:r w:rsidRPr="0045079A">
        <w:rPr>
          <w:i/>
        </w:rPr>
        <w:t>WHS Act</w:t>
      </w:r>
      <w:r w:rsidRPr="0045079A">
        <w:t xml:space="preserve"> and cooperate and comply with any direction of the Contractor in relation to work health and safety matters.</w:t>
      </w:r>
    </w:p>
    <w:p w:rsidR="00813571" w:rsidRPr="00813571" w:rsidRDefault="00813571" w:rsidP="00813571">
      <w:pPr>
        <w:pStyle w:val="Heading2"/>
      </w:pPr>
      <w:bookmarkStart w:id="207" w:name="_Toc528054367"/>
      <w:bookmarkStart w:id="208" w:name="_Toc528332958"/>
      <w:r w:rsidRPr="00813571">
        <w:t>General Obligations</w:t>
      </w:r>
      <w:bookmarkEnd w:id="207"/>
      <w:bookmarkEnd w:id="208"/>
    </w:p>
    <w:p w:rsidR="00813571" w:rsidRPr="0045079A" w:rsidRDefault="00813571" w:rsidP="00813571">
      <w:pPr>
        <w:pStyle w:val="ListParagraph"/>
        <w:autoSpaceDE w:val="0"/>
        <w:autoSpaceDN w:val="0"/>
        <w:adjustRightInd w:val="0"/>
        <w:spacing w:before="120"/>
        <w:jc w:val="both"/>
        <w:rPr>
          <w:rFonts w:cs="Arial"/>
        </w:rPr>
      </w:pPr>
      <w:r w:rsidRPr="0045079A">
        <w:rPr>
          <w:rFonts w:cs="Arial"/>
        </w:rPr>
        <w:t>The Contractor must:</w:t>
      </w:r>
    </w:p>
    <w:p w:rsidR="00813571" w:rsidRPr="0045079A" w:rsidRDefault="00813571" w:rsidP="00813571">
      <w:pPr>
        <w:pStyle w:val="ListParagraph"/>
        <w:numPr>
          <w:ilvl w:val="0"/>
          <w:numId w:val="40"/>
        </w:numPr>
        <w:spacing w:after="240"/>
        <w:contextualSpacing/>
      </w:pPr>
      <w:r w:rsidRPr="0045079A">
        <w:t>carry out a risk assessment in relation to all of the Works;</w:t>
      </w:r>
    </w:p>
    <w:p w:rsidR="00813571" w:rsidRPr="0045079A" w:rsidRDefault="00813571" w:rsidP="00813571">
      <w:pPr>
        <w:pStyle w:val="ListParagraph"/>
        <w:numPr>
          <w:ilvl w:val="0"/>
          <w:numId w:val="40"/>
        </w:numPr>
        <w:spacing w:after="240"/>
        <w:contextualSpacing/>
      </w:pPr>
      <w:r w:rsidRPr="0045079A">
        <w:t>carry out the Works safely and manage the risk of harm to persons or property;</w:t>
      </w:r>
    </w:p>
    <w:p w:rsidR="00813571" w:rsidRPr="0045079A" w:rsidRDefault="00813571" w:rsidP="00813571">
      <w:pPr>
        <w:pStyle w:val="ListParagraph"/>
        <w:numPr>
          <w:ilvl w:val="0"/>
          <w:numId w:val="40"/>
        </w:numPr>
        <w:spacing w:after="240"/>
        <w:contextualSpacing/>
      </w:pPr>
      <w:r w:rsidRPr="0045079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813571" w:rsidRPr="0045079A" w:rsidRDefault="00813571" w:rsidP="00813571">
      <w:pPr>
        <w:pStyle w:val="ListParagraph"/>
        <w:numPr>
          <w:ilvl w:val="0"/>
          <w:numId w:val="40"/>
        </w:numPr>
        <w:spacing w:after="240"/>
        <w:contextualSpacing/>
      </w:pPr>
      <w:r w:rsidRPr="0045079A">
        <w:t>put in place and maintain suitable emergency management procedures relevant to the Works; and</w:t>
      </w:r>
    </w:p>
    <w:p w:rsidR="00813571" w:rsidRPr="0045079A" w:rsidRDefault="00813571" w:rsidP="00813571">
      <w:pPr>
        <w:pStyle w:val="ListParagraph"/>
        <w:numPr>
          <w:ilvl w:val="0"/>
          <w:numId w:val="40"/>
        </w:numPr>
        <w:spacing w:after="240"/>
        <w:contextualSpacing/>
      </w:pPr>
      <w:r w:rsidRPr="0045079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813571" w:rsidRPr="0045079A" w:rsidRDefault="00813571" w:rsidP="00813571">
      <w:pPr>
        <w:pStyle w:val="ListParagraph"/>
        <w:numPr>
          <w:ilvl w:val="0"/>
          <w:numId w:val="40"/>
        </w:numPr>
        <w:spacing w:after="240"/>
        <w:contextualSpacing/>
      </w:pPr>
      <w:r w:rsidRPr="0045079A">
        <w:t xml:space="preserve">generally comply with the requirements of the </w:t>
      </w:r>
      <w:r w:rsidRPr="0045079A">
        <w:rPr>
          <w:i/>
        </w:rPr>
        <w:t>WHS Act</w:t>
      </w:r>
      <w:r w:rsidRPr="0045079A">
        <w:t>.</w:t>
      </w:r>
    </w:p>
    <w:p w:rsidR="00813571" w:rsidRPr="00813571" w:rsidRDefault="00813571" w:rsidP="00813571">
      <w:pPr>
        <w:pStyle w:val="Heading2"/>
      </w:pPr>
      <w:bookmarkStart w:id="209" w:name="_Toc528054368"/>
      <w:bookmarkStart w:id="210" w:name="_Toc528332959"/>
      <w:r w:rsidRPr="00813571">
        <w:lastRenderedPageBreak/>
        <w:t>High Risk Construction Work</w:t>
      </w:r>
      <w:bookmarkEnd w:id="209"/>
      <w:bookmarkEnd w:id="210"/>
    </w:p>
    <w:p w:rsidR="00813571" w:rsidRPr="0045079A" w:rsidRDefault="00813571" w:rsidP="00813571">
      <w:pPr>
        <w:spacing w:before="120" w:after="120"/>
        <w:rPr>
          <w:rFonts w:cs="Arial"/>
        </w:rPr>
      </w:pPr>
      <w:r w:rsidRPr="0045079A">
        <w:rPr>
          <w:rFonts w:cs="Arial"/>
        </w:rPr>
        <w:t>Where the Works include or comprise High Risk Construction Work, the Contractor will ensure that:</w:t>
      </w:r>
    </w:p>
    <w:p w:rsidR="00813571" w:rsidRPr="0045079A" w:rsidRDefault="00813571" w:rsidP="00813571">
      <w:pPr>
        <w:pStyle w:val="ListParagraph"/>
        <w:numPr>
          <w:ilvl w:val="0"/>
          <w:numId w:val="41"/>
        </w:numPr>
        <w:spacing w:after="240"/>
        <w:contextualSpacing/>
      </w:pPr>
      <w:r w:rsidRPr="0045079A">
        <w:t xml:space="preserve">any person carrying out high risk construction work is licensed in accordance with the </w:t>
      </w:r>
      <w:r w:rsidRPr="0045079A">
        <w:rPr>
          <w:i/>
        </w:rPr>
        <w:t>WHS Act</w:t>
      </w:r>
      <w:r w:rsidRPr="0045079A">
        <w:t>;</w:t>
      </w:r>
    </w:p>
    <w:p w:rsidR="00813571" w:rsidRPr="0045079A" w:rsidRDefault="00813571" w:rsidP="00813571">
      <w:pPr>
        <w:pStyle w:val="ListParagraph"/>
        <w:numPr>
          <w:ilvl w:val="0"/>
          <w:numId w:val="41"/>
        </w:numPr>
        <w:spacing w:after="240"/>
        <w:contextualSpacing/>
      </w:pPr>
      <w:r w:rsidRPr="0045079A">
        <w:t xml:space="preserve">before the work is carried out, a Safe Work Method Statement is prepared in respect to the High Risk Construction Work in accordance with the </w:t>
      </w:r>
      <w:r w:rsidRPr="0045079A">
        <w:rPr>
          <w:i/>
        </w:rPr>
        <w:t>WHS Act</w:t>
      </w:r>
      <w:r w:rsidRPr="0045079A">
        <w:t>, and that a copy of the Safe Work Method Statement is:</w:t>
      </w:r>
    </w:p>
    <w:p w:rsidR="00813571" w:rsidRPr="0045079A" w:rsidRDefault="00813571" w:rsidP="00813571">
      <w:pPr>
        <w:pStyle w:val="ListParagraph"/>
        <w:numPr>
          <w:ilvl w:val="0"/>
          <w:numId w:val="42"/>
        </w:numPr>
        <w:spacing w:after="240"/>
        <w:contextualSpacing/>
      </w:pPr>
      <w:r w:rsidRPr="0045079A">
        <w:t>provided to the Superintendent before the High Risk Construction Work is carried out and at any other time requested by the Superintendent; and</w:t>
      </w:r>
    </w:p>
    <w:p w:rsidR="00813571" w:rsidRPr="0045079A" w:rsidRDefault="00813571" w:rsidP="00813571">
      <w:pPr>
        <w:pStyle w:val="ListParagraph"/>
        <w:numPr>
          <w:ilvl w:val="0"/>
          <w:numId w:val="42"/>
        </w:numPr>
        <w:spacing w:after="240"/>
        <w:contextualSpacing/>
      </w:pPr>
      <w:r w:rsidRPr="0045079A">
        <w:t>kept at the area of the Site where the High Risk Construction Work is being or is to be carried out;</w:t>
      </w:r>
    </w:p>
    <w:p w:rsidR="00813571" w:rsidRPr="0045079A" w:rsidRDefault="00813571" w:rsidP="00813571">
      <w:pPr>
        <w:pStyle w:val="ListParagraph"/>
        <w:numPr>
          <w:ilvl w:val="0"/>
          <w:numId w:val="41"/>
        </w:numPr>
        <w:spacing w:after="240"/>
        <w:contextualSpacing/>
      </w:pPr>
      <w:r w:rsidRPr="0045079A">
        <w:t>the High Risk Construction Work is carried out in accordance with the Safe Work Method Statement.</w:t>
      </w:r>
    </w:p>
    <w:p w:rsidR="00813571" w:rsidRPr="00813571" w:rsidRDefault="00813571" w:rsidP="00813571">
      <w:pPr>
        <w:pStyle w:val="Heading2"/>
      </w:pPr>
      <w:bookmarkStart w:id="211" w:name="_Toc528054369"/>
      <w:bookmarkStart w:id="212" w:name="_Toc528332960"/>
      <w:r w:rsidRPr="00813571">
        <w:t>Contractor’s Obligations to Inform</w:t>
      </w:r>
      <w:bookmarkEnd w:id="211"/>
      <w:bookmarkEnd w:id="212"/>
    </w:p>
    <w:p w:rsidR="00813571" w:rsidRPr="0045079A" w:rsidRDefault="00813571" w:rsidP="00813571">
      <w:pPr>
        <w:spacing w:before="120" w:after="120"/>
        <w:rPr>
          <w:rFonts w:cs="Arial"/>
        </w:rPr>
      </w:pPr>
      <w:r w:rsidRPr="0045079A">
        <w:rPr>
          <w:rFonts w:cs="Arial"/>
        </w:rPr>
        <w:t xml:space="preserve">The Contractor must keep the Superintendent fully informed of all health and safety matters relating to the Works and will provide the Superintendent with a copy of any incident notification provided to NT WorkSafe under the </w:t>
      </w:r>
      <w:r w:rsidRPr="0045079A">
        <w:rPr>
          <w:rFonts w:cs="Arial"/>
          <w:i/>
        </w:rPr>
        <w:t>WHS Act</w:t>
      </w:r>
      <w:r w:rsidRPr="0045079A">
        <w:rPr>
          <w:rFonts w:cs="Arial"/>
        </w:rPr>
        <w:t xml:space="preserve"> at the same time or as soon as practicable after such notification is made to NT WorkSafe.</w:t>
      </w:r>
    </w:p>
    <w:p w:rsidR="00813571" w:rsidRPr="00813571" w:rsidRDefault="00813571" w:rsidP="00813571">
      <w:pPr>
        <w:pStyle w:val="Heading2"/>
      </w:pPr>
      <w:bookmarkStart w:id="213" w:name="_Toc528054370"/>
      <w:bookmarkStart w:id="214" w:name="_Toc528332961"/>
      <w:r w:rsidRPr="00813571">
        <w:t>Right of Principal to Monitor and Audit</w:t>
      </w:r>
      <w:bookmarkEnd w:id="213"/>
      <w:bookmarkEnd w:id="214"/>
    </w:p>
    <w:p w:rsidR="00813571" w:rsidRPr="0045079A" w:rsidRDefault="00813571" w:rsidP="00813571">
      <w:pPr>
        <w:pStyle w:val="ListParagraph"/>
        <w:autoSpaceDE w:val="0"/>
        <w:autoSpaceDN w:val="0"/>
        <w:adjustRightInd w:val="0"/>
        <w:spacing w:before="120"/>
        <w:rPr>
          <w:rFonts w:cs="Arial"/>
        </w:rPr>
      </w:pPr>
      <w:r w:rsidRPr="0045079A">
        <w:rPr>
          <w:rFonts w:cs="Arial"/>
        </w:rPr>
        <w:t xml:space="preserve">The Principal or its nominee may, at any time, monitor, inspect or audit the performance of the Contractor in relation to its compliance with the WHS Management Plan and this clause </w:t>
      </w:r>
      <w:r w:rsidRPr="0045079A">
        <w:rPr>
          <w:rFonts w:cs="Arial"/>
        </w:rPr>
        <w:fldChar w:fldCharType="begin"/>
      </w:r>
      <w:r w:rsidRPr="0045079A">
        <w:rPr>
          <w:rFonts w:cs="Arial"/>
        </w:rPr>
        <w:instrText xml:space="preserve"> REF _Ref390346801 \r \h </w:instrText>
      </w:r>
      <w:r w:rsidRPr="0045079A">
        <w:rPr>
          <w:rFonts w:cs="Arial"/>
        </w:rPr>
      </w:r>
      <w:r w:rsidRPr="0045079A">
        <w:rPr>
          <w:rFonts w:cs="Arial"/>
        </w:rPr>
        <w:fldChar w:fldCharType="separate"/>
      </w:r>
      <w:r>
        <w:rPr>
          <w:rFonts w:cs="Arial"/>
        </w:rPr>
        <w:t>31</w:t>
      </w:r>
      <w:r w:rsidRPr="0045079A">
        <w:rPr>
          <w:rFonts w:cs="Arial"/>
        </w:rPr>
        <w:fldChar w:fldCharType="end"/>
      </w:r>
      <w:r w:rsidRPr="0045079A">
        <w:rPr>
          <w:rFonts w:cs="Arial"/>
        </w:rPr>
        <w:t xml:space="preserve"> generally and the Contractor must allow the Principal or its nominee access to the Site, the</w:t>
      </w:r>
      <w:r w:rsidRPr="0045079A">
        <w:rPr>
          <w:rFonts w:cs="Arial"/>
        </w:rPr>
        <w:br/>
        <w:t>WHS Management Plan and any relevant documents or activities so as to enable such monitoring, inspection or audit to occur.</w:t>
      </w:r>
    </w:p>
    <w:p w:rsidR="00813571" w:rsidRPr="00813571" w:rsidRDefault="00813571" w:rsidP="00813571">
      <w:pPr>
        <w:pStyle w:val="Heading2"/>
      </w:pPr>
      <w:bookmarkStart w:id="215" w:name="_Ref390346828"/>
      <w:bookmarkStart w:id="216" w:name="_Toc528054371"/>
      <w:bookmarkStart w:id="217" w:name="_Toc528332962"/>
      <w:r w:rsidRPr="00813571">
        <w:t>Powers of Superintendent Regarding Work Health and Safety</w:t>
      </w:r>
      <w:bookmarkEnd w:id="215"/>
      <w:bookmarkEnd w:id="216"/>
      <w:bookmarkEnd w:id="217"/>
    </w:p>
    <w:p w:rsidR="00813571" w:rsidRPr="0045079A" w:rsidRDefault="00813571" w:rsidP="00813571">
      <w:pPr>
        <w:spacing w:before="120" w:after="120"/>
        <w:ind w:left="1418" w:hanging="1418"/>
        <w:rPr>
          <w:rFonts w:cs="Arial"/>
        </w:rPr>
      </w:pPr>
      <w:r w:rsidRPr="0045079A">
        <w:rPr>
          <w:rFonts w:cs="Arial"/>
        </w:rPr>
        <w:t xml:space="preserve">If the Superintendent considers that there is: </w:t>
      </w:r>
    </w:p>
    <w:p w:rsidR="00813571" w:rsidRPr="0045079A" w:rsidRDefault="00813571" w:rsidP="00813571">
      <w:pPr>
        <w:pStyle w:val="ListParagraph"/>
        <w:numPr>
          <w:ilvl w:val="0"/>
          <w:numId w:val="43"/>
        </w:numPr>
        <w:spacing w:after="240"/>
        <w:contextualSpacing/>
      </w:pPr>
      <w:r w:rsidRPr="0045079A">
        <w:t xml:space="preserve">a risk of injury to people or damage to property arising from the Works; or </w:t>
      </w:r>
    </w:p>
    <w:p w:rsidR="00813571" w:rsidRPr="0045079A" w:rsidRDefault="00813571" w:rsidP="00813571">
      <w:pPr>
        <w:pStyle w:val="ListParagraph"/>
        <w:numPr>
          <w:ilvl w:val="0"/>
          <w:numId w:val="43"/>
        </w:numPr>
        <w:spacing w:after="240"/>
        <w:contextualSpacing/>
      </w:pPr>
      <w:r w:rsidRPr="0045079A">
        <w:t xml:space="preserve">an unsafe or potentially unsafe practice or breach of the requirements of this clause </w:t>
      </w:r>
      <w:r w:rsidRPr="0045079A">
        <w:fldChar w:fldCharType="begin"/>
      </w:r>
      <w:r w:rsidRPr="0045079A">
        <w:instrText xml:space="preserve"> REF _Ref390346810 \r \h </w:instrText>
      </w:r>
      <w:r w:rsidRPr="0045079A">
        <w:fldChar w:fldCharType="separate"/>
      </w:r>
      <w:r>
        <w:t>31</w:t>
      </w:r>
      <w:r w:rsidRPr="0045079A">
        <w:fldChar w:fldCharType="end"/>
      </w:r>
      <w:r w:rsidRPr="0045079A">
        <w:t xml:space="preserve">, </w:t>
      </w:r>
    </w:p>
    <w:p w:rsidR="00813571" w:rsidRPr="0045079A" w:rsidRDefault="00813571" w:rsidP="00813571">
      <w:pPr>
        <w:pStyle w:val="Default"/>
        <w:spacing w:before="120" w:after="120"/>
        <w:rPr>
          <w:color w:val="auto"/>
          <w:sz w:val="22"/>
          <w:szCs w:val="22"/>
        </w:rPr>
      </w:pPr>
      <w:r w:rsidRPr="0045079A">
        <w:rPr>
          <w:color w:val="auto"/>
          <w:sz w:val="22"/>
          <w:szCs w:val="22"/>
        </w:rPr>
        <w:t xml:space="preserve">then, in addition to any other rights the Principal has under the Contract, the Superintendent may: </w:t>
      </w:r>
    </w:p>
    <w:p w:rsidR="00813571" w:rsidRPr="0045079A" w:rsidRDefault="00813571" w:rsidP="00813571">
      <w:pPr>
        <w:pStyle w:val="ListParagraph"/>
        <w:numPr>
          <w:ilvl w:val="0"/>
          <w:numId w:val="43"/>
        </w:numPr>
        <w:spacing w:after="240"/>
        <w:contextualSpacing/>
      </w:pPr>
      <w:r w:rsidRPr="0045079A">
        <w:t xml:space="preserve">direct the Contractor to change its manner of working; or </w:t>
      </w:r>
    </w:p>
    <w:p w:rsidR="00813571" w:rsidRPr="0045079A" w:rsidRDefault="00813571" w:rsidP="00813571">
      <w:pPr>
        <w:pStyle w:val="ListParagraph"/>
        <w:numPr>
          <w:ilvl w:val="0"/>
          <w:numId w:val="43"/>
        </w:numPr>
        <w:spacing w:after="240"/>
        <w:contextualSpacing/>
      </w:pPr>
      <w:r w:rsidRPr="0045079A">
        <w:t>suspend the performance of the Works associated with the unsafe practice or breach, and not lift the suspension until the work area is made safe and the unsafe practice removed, or the breach rectified.</w:t>
      </w:r>
    </w:p>
    <w:p w:rsidR="00813571" w:rsidRPr="0045079A" w:rsidRDefault="00813571" w:rsidP="00813571">
      <w:pPr>
        <w:pStyle w:val="Default"/>
        <w:spacing w:before="120" w:after="120"/>
        <w:rPr>
          <w:color w:val="auto"/>
          <w:sz w:val="22"/>
          <w:szCs w:val="22"/>
        </w:rPr>
      </w:pPr>
      <w:r w:rsidRPr="0045079A">
        <w:rPr>
          <w:color w:val="auto"/>
          <w:sz w:val="22"/>
          <w:szCs w:val="22"/>
        </w:rPr>
        <w:t xml:space="preserve">All costs and delay and disruption caused by any action taken under this clause </w:t>
      </w:r>
      <w:r w:rsidRPr="0045079A">
        <w:rPr>
          <w:color w:val="auto"/>
          <w:sz w:val="22"/>
          <w:szCs w:val="22"/>
        </w:rPr>
        <w:fldChar w:fldCharType="begin"/>
      </w:r>
      <w:r w:rsidRPr="0045079A">
        <w:rPr>
          <w:color w:val="auto"/>
          <w:sz w:val="22"/>
          <w:szCs w:val="22"/>
        </w:rPr>
        <w:instrText xml:space="preserve"> REF _Ref390346828 \r \h </w:instrText>
      </w:r>
      <w:r w:rsidRPr="0045079A">
        <w:rPr>
          <w:color w:val="auto"/>
          <w:sz w:val="22"/>
          <w:szCs w:val="22"/>
        </w:rPr>
      </w:r>
      <w:r w:rsidRPr="0045079A">
        <w:rPr>
          <w:color w:val="auto"/>
          <w:sz w:val="22"/>
          <w:szCs w:val="22"/>
        </w:rPr>
        <w:fldChar w:fldCharType="separate"/>
      </w:r>
      <w:r>
        <w:rPr>
          <w:color w:val="auto"/>
          <w:sz w:val="22"/>
          <w:szCs w:val="22"/>
        </w:rPr>
        <w:t>31.8</w:t>
      </w:r>
      <w:r w:rsidRPr="0045079A">
        <w:rPr>
          <w:color w:val="auto"/>
          <w:sz w:val="22"/>
          <w:szCs w:val="22"/>
        </w:rPr>
        <w:fldChar w:fldCharType="end"/>
      </w:r>
      <w:r w:rsidRPr="0045079A">
        <w:rPr>
          <w:color w:val="auto"/>
          <w:sz w:val="22"/>
          <w:szCs w:val="22"/>
        </w:rPr>
        <w:t xml:space="preserve"> are the responsibility of the Contractor.</w:t>
      </w:r>
    </w:p>
    <w:p w:rsidR="00813571" w:rsidRPr="00813571" w:rsidRDefault="00813571" w:rsidP="00813571">
      <w:pPr>
        <w:pStyle w:val="Heading2"/>
      </w:pPr>
      <w:bookmarkStart w:id="218" w:name="_Toc528054372"/>
      <w:bookmarkStart w:id="219" w:name="_Toc528332963"/>
      <w:r w:rsidRPr="00813571">
        <w:t>Works Involving Asbestos</w:t>
      </w:r>
      <w:bookmarkEnd w:id="218"/>
      <w:bookmarkEnd w:id="219"/>
    </w:p>
    <w:p w:rsidR="00813571" w:rsidRPr="0045079A" w:rsidRDefault="00813571" w:rsidP="00813571">
      <w:pPr>
        <w:spacing w:before="120" w:after="120"/>
        <w:rPr>
          <w:rFonts w:cs="Arial"/>
        </w:rPr>
      </w:pPr>
      <w:r w:rsidRPr="0045079A">
        <w:rPr>
          <w:rFonts w:cs="Arial"/>
        </w:rPr>
        <w:t xml:space="preserve">If the Works include Works Involving Asbestos (as that term is defined in the </w:t>
      </w:r>
      <w:r w:rsidRPr="0045079A">
        <w:rPr>
          <w:rFonts w:cs="Arial"/>
          <w:i/>
        </w:rPr>
        <w:t>WHS Act</w:t>
      </w:r>
      <w:r w:rsidRPr="0045079A">
        <w:rPr>
          <w:rFonts w:cs="Arial"/>
        </w:rPr>
        <w:t xml:space="preserve">) the Contractor must ensure that it, its employees and its sub-contractors comply with all requirements of the </w:t>
      </w:r>
      <w:r w:rsidRPr="0045079A">
        <w:rPr>
          <w:rFonts w:cs="Arial"/>
          <w:i/>
        </w:rPr>
        <w:t>WHS Act</w:t>
      </w:r>
      <w:r w:rsidRPr="0045079A">
        <w:rPr>
          <w:rFonts w:cs="Arial"/>
        </w:rPr>
        <w:t xml:space="preserve"> applicable to Works Involving Asbestos.</w:t>
      </w:r>
    </w:p>
    <w:p w:rsidR="00813571" w:rsidRPr="00813571" w:rsidRDefault="00813571" w:rsidP="00813571">
      <w:pPr>
        <w:pStyle w:val="Heading2"/>
      </w:pPr>
      <w:bookmarkStart w:id="220" w:name="_Toc528054373"/>
      <w:bookmarkStart w:id="221" w:name="_Toc528332964"/>
      <w:r w:rsidRPr="00813571">
        <w:lastRenderedPageBreak/>
        <w:t>Design, Manufacture and Installation Safety Matters</w:t>
      </w:r>
      <w:bookmarkEnd w:id="220"/>
      <w:bookmarkEnd w:id="221"/>
    </w:p>
    <w:p w:rsidR="00813571" w:rsidRPr="0045079A" w:rsidRDefault="00813571" w:rsidP="00813571">
      <w:pPr>
        <w:spacing w:before="120" w:after="120"/>
        <w:rPr>
          <w:rFonts w:cs="Arial"/>
        </w:rPr>
      </w:pPr>
      <w:r w:rsidRPr="0045079A">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45079A">
        <w:rPr>
          <w:rFonts w:cs="Arial"/>
          <w:i/>
        </w:rPr>
        <w:t>WHS Act</w:t>
      </w:r>
      <w:r w:rsidRPr="0045079A">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813571" w:rsidRPr="0045079A" w:rsidRDefault="00813571" w:rsidP="00813571">
      <w:pPr>
        <w:pStyle w:val="ListParagraph"/>
        <w:numPr>
          <w:ilvl w:val="0"/>
          <w:numId w:val="44"/>
        </w:numPr>
        <w:spacing w:after="240"/>
        <w:contextualSpacing/>
      </w:pPr>
      <w:r w:rsidRPr="0045079A">
        <w:t xml:space="preserve">implement a risk management process to ensure that any hazards associated with the design, </w:t>
      </w:r>
      <w:bookmarkStart w:id="222" w:name="OLE_LINK8"/>
      <w:r w:rsidRPr="0045079A">
        <w:t>installation</w:t>
      </w:r>
      <w:bookmarkEnd w:id="222"/>
      <w:r w:rsidRPr="0045079A">
        <w:t xml:space="preserve"> or manufacture are identified, assessed and, as far as reasonably practicable, eliminated or minimised;</w:t>
      </w:r>
    </w:p>
    <w:p w:rsidR="00813571" w:rsidRPr="0045079A" w:rsidRDefault="00813571" w:rsidP="00813571">
      <w:pPr>
        <w:pStyle w:val="ListParagraph"/>
        <w:numPr>
          <w:ilvl w:val="0"/>
          <w:numId w:val="44"/>
        </w:numPr>
        <w:spacing w:after="240"/>
        <w:contextualSpacing/>
      </w:pPr>
      <w:r w:rsidRPr="0045079A">
        <w:t xml:space="preserve">consult, cooperate and coordinate with others who may contribute to the safe design, installation or manufacture of the Structure, Plant or Substance including the Principal, sub-contractors and end users; </w:t>
      </w:r>
    </w:p>
    <w:p w:rsidR="00813571" w:rsidRPr="0045079A" w:rsidRDefault="00813571" w:rsidP="00813571">
      <w:pPr>
        <w:pStyle w:val="ListParagraph"/>
        <w:numPr>
          <w:ilvl w:val="0"/>
          <w:numId w:val="44"/>
        </w:numPr>
        <w:spacing w:after="240"/>
        <w:contextualSpacing/>
      </w:pPr>
      <w:r w:rsidRPr="0045079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813571" w:rsidRPr="0045079A" w:rsidRDefault="00813571" w:rsidP="00813571">
      <w:pPr>
        <w:pStyle w:val="ListParagraph"/>
        <w:numPr>
          <w:ilvl w:val="0"/>
          <w:numId w:val="45"/>
        </w:numPr>
        <w:spacing w:after="240"/>
        <w:contextualSpacing/>
      </w:pPr>
      <w:r w:rsidRPr="0045079A">
        <w:t>the Principal and each person who is provided with the design or Structure, Plant or Substance (as the case may be); and</w:t>
      </w:r>
    </w:p>
    <w:p w:rsidR="00813571" w:rsidRPr="0045079A" w:rsidRDefault="00813571" w:rsidP="00813571">
      <w:pPr>
        <w:pStyle w:val="ListParagraph"/>
        <w:numPr>
          <w:ilvl w:val="0"/>
          <w:numId w:val="45"/>
        </w:numPr>
        <w:spacing w:after="240"/>
        <w:contextualSpacing/>
      </w:pPr>
      <w:r w:rsidRPr="0045079A">
        <w:t>any other person who uses, occupies, constructs, handles or carries out any activity at or in the vicinity of the Structure, Plant or Substance (as the case may be) on request;</w:t>
      </w:r>
    </w:p>
    <w:p w:rsidR="00813571" w:rsidRPr="0045079A" w:rsidRDefault="00813571" w:rsidP="00813571">
      <w:pPr>
        <w:pStyle w:val="ListParagraph"/>
        <w:numPr>
          <w:ilvl w:val="0"/>
          <w:numId w:val="44"/>
        </w:numPr>
        <w:spacing w:after="240"/>
        <w:contextualSpacing/>
      </w:pPr>
      <w:r w:rsidRPr="0045079A">
        <w:t>provide the Principal with any information it requests that is relevant to the design, installation or manufacture of any Plant, Structure or Substance; and</w:t>
      </w:r>
    </w:p>
    <w:p w:rsidR="00813571" w:rsidRPr="0045079A" w:rsidRDefault="00813571" w:rsidP="00813571">
      <w:pPr>
        <w:pStyle w:val="ListParagraph"/>
        <w:numPr>
          <w:ilvl w:val="0"/>
          <w:numId w:val="44"/>
        </w:numPr>
        <w:spacing w:after="240"/>
        <w:contextualSpacing/>
      </w:pPr>
      <w:r w:rsidRPr="0045079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813571" w:rsidRPr="00813571" w:rsidRDefault="00813571" w:rsidP="00813571">
      <w:pPr>
        <w:pStyle w:val="Heading2"/>
      </w:pPr>
      <w:bookmarkStart w:id="223" w:name="_Toc528054374"/>
      <w:bookmarkStart w:id="224" w:name="_Toc528332965"/>
      <w:r w:rsidRPr="00813571">
        <w:t>Breach by Contractor</w:t>
      </w:r>
      <w:bookmarkEnd w:id="223"/>
      <w:bookmarkEnd w:id="224"/>
    </w:p>
    <w:p w:rsidR="00813571" w:rsidRPr="0045079A" w:rsidRDefault="00813571" w:rsidP="00813571">
      <w:pPr>
        <w:pStyle w:val="ListParagraph"/>
        <w:numPr>
          <w:ilvl w:val="0"/>
          <w:numId w:val="46"/>
        </w:numPr>
        <w:spacing w:after="240"/>
        <w:contextualSpacing/>
      </w:pPr>
      <w:r w:rsidRPr="0045079A">
        <w:t>Where, in the reasonable opinion of the Principal or the Superintendent, the Contractor has:</w:t>
      </w:r>
    </w:p>
    <w:p w:rsidR="00813571" w:rsidRPr="0045079A" w:rsidRDefault="00813571" w:rsidP="00813571">
      <w:pPr>
        <w:pStyle w:val="ListParagraph"/>
        <w:numPr>
          <w:ilvl w:val="0"/>
          <w:numId w:val="47"/>
        </w:numPr>
        <w:spacing w:after="240"/>
        <w:contextualSpacing/>
      </w:pPr>
      <w:r w:rsidRPr="0045079A">
        <w:t>where applicable, commenced the Works without having first complied with clause 31.2(b); or</w:t>
      </w:r>
    </w:p>
    <w:p w:rsidR="00813571" w:rsidRPr="0045079A" w:rsidRDefault="00813571" w:rsidP="00813571">
      <w:pPr>
        <w:pStyle w:val="ListParagraph"/>
        <w:numPr>
          <w:ilvl w:val="0"/>
          <w:numId w:val="47"/>
        </w:numPr>
        <w:spacing w:after="240"/>
        <w:contextualSpacing/>
      </w:pPr>
      <w:r w:rsidRPr="0045079A">
        <w:t xml:space="preserve">committed a breach of any of its other obligations under clauses 31.2 to 31.10, the Principal may immediately terminate this Contract by written notice to the Contractor. </w:t>
      </w:r>
    </w:p>
    <w:p w:rsidR="00813571" w:rsidRPr="0045079A" w:rsidRDefault="00813571" w:rsidP="00813571">
      <w:pPr>
        <w:pStyle w:val="ListParagraph"/>
        <w:numPr>
          <w:ilvl w:val="0"/>
          <w:numId w:val="46"/>
        </w:numPr>
        <w:spacing w:after="240"/>
        <w:contextualSpacing/>
      </w:pPr>
      <w:r w:rsidRPr="0045079A">
        <w:t>The remedy provided in clause 31.11(a):</w:t>
      </w:r>
    </w:p>
    <w:p w:rsidR="00813571" w:rsidRPr="0045079A" w:rsidRDefault="00813571" w:rsidP="00813571">
      <w:pPr>
        <w:pStyle w:val="ListParagraph"/>
        <w:numPr>
          <w:ilvl w:val="0"/>
          <w:numId w:val="48"/>
        </w:numPr>
        <w:spacing w:after="240"/>
        <w:contextualSpacing/>
      </w:pPr>
      <w:r w:rsidRPr="0045079A">
        <w:t>applies notwithstanding any other provision of the Contract; and</w:t>
      </w:r>
    </w:p>
    <w:p w:rsidR="00813571" w:rsidRPr="0045079A" w:rsidRDefault="00813571" w:rsidP="00813571">
      <w:pPr>
        <w:pStyle w:val="ListParagraph"/>
        <w:numPr>
          <w:ilvl w:val="0"/>
          <w:numId w:val="48"/>
        </w:numPr>
        <w:spacing w:after="240"/>
        <w:contextualSpacing/>
      </w:pPr>
      <w:r w:rsidRPr="0045079A">
        <w:t>is in addition to the other remedies under this Contract.</w:t>
      </w:r>
    </w:p>
    <w:p w:rsidR="00813571" w:rsidRPr="00813571" w:rsidRDefault="00813571" w:rsidP="00813571">
      <w:pPr>
        <w:pStyle w:val="Heading2"/>
      </w:pPr>
      <w:bookmarkStart w:id="225" w:name="_Toc528054375"/>
      <w:bookmarkStart w:id="226" w:name="_Toc528332966"/>
      <w:bookmarkEnd w:id="195"/>
      <w:bookmarkEnd w:id="196"/>
      <w:r w:rsidRPr="00813571">
        <w:t>Work in the vicinity of Power and Water Corporation Assets</w:t>
      </w:r>
      <w:bookmarkEnd w:id="225"/>
      <w:bookmarkEnd w:id="226"/>
    </w:p>
    <w:p w:rsidR="00813571" w:rsidRPr="0045079A" w:rsidRDefault="00813571" w:rsidP="00813571">
      <w:r w:rsidRPr="0045079A">
        <w:t xml:space="preserve">Prior to commencing work in the vicinity of any sewerage system, high voltage cable or power line or other high voltage structure, the Contractor shall contact Power and Water </w:t>
      </w:r>
      <w:r>
        <w:t xml:space="preserve">Corporation </w:t>
      </w:r>
      <w:r w:rsidRPr="0045079A">
        <w:t>and obtain and become cognisant with written guidelines or procedures setting out safe practices for working in or adjacent such hazardous areas.</w:t>
      </w:r>
    </w:p>
    <w:p w:rsidR="00813571" w:rsidRPr="0045079A" w:rsidRDefault="00813571" w:rsidP="00813571">
      <w:r w:rsidRPr="0045079A">
        <w:t>Whilst working in the vicinity of sewerage systems, high voltage cables or power lines or other high voltage structures the Contractor shall follow all directions and instructions issued by Power and Water</w:t>
      </w:r>
      <w:r>
        <w:t xml:space="preserve"> Corporation</w:t>
      </w:r>
      <w:r w:rsidRPr="0045079A">
        <w:t>.</w:t>
      </w:r>
    </w:p>
    <w:p w:rsidR="00813571" w:rsidRPr="00813571" w:rsidRDefault="00813571" w:rsidP="00813571">
      <w:pPr>
        <w:pStyle w:val="Heading2"/>
      </w:pPr>
      <w:bookmarkStart w:id="227" w:name="_Toc528054376"/>
      <w:bookmarkStart w:id="228" w:name="_Toc528332967"/>
      <w:r w:rsidRPr="00813571">
        <w:lastRenderedPageBreak/>
        <w:t>Work in the vicinity of Natural Gas Pipelines</w:t>
      </w:r>
      <w:bookmarkEnd w:id="227"/>
      <w:bookmarkEnd w:id="228"/>
    </w:p>
    <w:p w:rsidR="00813571" w:rsidRPr="0045079A" w:rsidRDefault="00813571" w:rsidP="00813571">
      <w:r w:rsidRPr="0045079A">
        <w:t xml:space="preserve">In accordance with the </w:t>
      </w:r>
      <w:r w:rsidRPr="0045079A">
        <w:rPr>
          <w:i/>
        </w:rPr>
        <w:t>Energy Pipelines Act</w:t>
      </w:r>
      <w:r w:rsidRPr="0045079A">
        <w:t>, the Contractor shall obtain the written approval of the operator of the pipeline before commencing any of the following activities in the vicinity of high-pressure natural gas pipelines:</w:t>
      </w:r>
    </w:p>
    <w:p w:rsidR="00813571" w:rsidRPr="0045079A" w:rsidRDefault="00813571" w:rsidP="00813571">
      <w:pPr>
        <w:pStyle w:val="ListParagraph"/>
        <w:numPr>
          <w:ilvl w:val="0"/>
          <w:numId w:val="28"/>
        </w:numPr>
        <w:spacing w:after="240"/>
        <w:contextualSpacing/>
      </w:pPr>
      <w:r w:rsidRPr="0045079A">
        <w:t>Any activities within the pipeline right-of-way, which involve construction of any kind including:</w:t>
      </w:r>
    </w:p>
    <w:p w:rsidR="00813571" w:rsidRPr="0045079A" w:rsidRDefault="00813571" w:rsidP="00813571">
      <w:pPr>
        <w:pStyle w:val="ListParagraph"/>
        <w:numPr>
          <w:ilvl w:val="0"/>
          <w:numId w:val="29"/>
        </w:numPr>
        <w:spacing w:after="240"/>
        <w:contextualSpacing/>
      </w:pPr>
      <w:r w:rsidRPr="0045079A">
        <w:t>excavation for drains, pipelines or sewers;</w:t>
      </w:r>
    </w:p>
    <w:p w:rsidR="00813571" w:rsidRPr="0045079A" w:rsidRDefault="00813571" w:rsidP="00813571">
      <w:pPr>
        <w:pStyle w:val="ListParagraph"/>
        <w:numPr>
          <w:ilvl w:val="0"/>
          <w:numId w:val="29"/>
        </w:numPr>
        <w:spacing w:after="240"/>
        <w:contextualSpacing/>
      </w:pPr>
      <w:r w:rsidRPr="0045079A">
        <w:t>excavation for buried utilities or services;</w:t>
      </w:r>
    </w:p>
    <w:p w:rsidR="00813571" w:rsidRPr="0045079A" w:rsidRDefault="00813571" w:rsidP="00813571">
      <w:pPr>
        <w:pStyle w:val="ListParagraph"/>
        <w:numPr>
          <w:ilvl w:val="0"/>
          <w:numId w:val="29"/>
        </w:numPr>
        <w:spacing w:after="240"/>
        <w:contextualSpacing/>
      </w:pPr>
      <w:r w:rsidRPr="0045079A">
        <w:t>construction or maintenance of roads or tracks;</w:t>
      </w:r>
    </w:p>
    <w:p w:rsidR="00813571" w:rsidRPr="0045079A" w:rsidRDefault="00813571" w:rsidP="00813571">
      <w:pPr>
        <w:pStyle w:val="ListParagraph"/>
        <w:numPr>
          <w:ilvl w:val="0"/>
          <w:numId w:val="29"/>
        </w:numPr>
        <w:spacing w:after="240"/>
        <w:contextualSpacing/>
      </w:pPr>
      <w:r w:rsidRPr="0045079A">
        <w:t>boring of holes for fence posts or installation of power/telephone poles;</w:t>
      </w:r>
    </w:p>
    <w:p w:rsidR="00813571" w:rsidRPr="0045079A" w:rsidRDefault="00813571" w:rsidP="00813571">
      <w:pPr>
        <w:pStyle w:val="ListParagraph"/>
        <w:numPr>
          <w:ilvl w:val="0"/>
          <w:numId w:val="29"/>
        </w:numPr>
        <w:spacing w:after="240"/>
        <w:contextualSpacing/>
      </w:pPr>
      <w:r w:rsidRPr="0045079A">
        <w:t>any survey or exploration work involving excavation, explosives or vibration.</w:t>
      </w:r>
    </w:p>
    <w:p w:rsidR="00813571" w:rsidRPr="0045079A" w:rsidRDefault="00813571" w:rsidP="00813571">
      <w:pPr>
        <w:pStyle w:val="ListParagraph"/>
        <w:numPr>
          <w:ilvl w:val="0"/>
          <w:numId w:val="28"/>
        </w:numPr>
        <w:spacing w:after="240"/>
        <w:contextualSpacing/>
      </w:pPr>
      <w:r w:rsidRPr="0045079A">
        <w:t>Any nearby construction activities that is likely to affect the right-of-way, such as re-routing surface water flows, construction of high voltage lines, or erection of large metal structures.</w:t>
      </w:r>
    </w:p>
    <w:p w:rsidR="00813571" w:rsidRPr="0045079A" w:rsidRDefault="00813571" w:rsidP="00813571">
      <w:pPr>
        <w:pStyle w:val="ListParagraph"/>
        <w:numPr>
          <w:ilvl w:val="0"/>
          <w:numId w:val="28"/>
        </w:numPr>
        <w:spacing w:after="240"/>
        <w:contextualSpacing/>
      </w:pPr>
      <w:r w:rsidRPr="0045079A">
        <w:t>Any passage of heavy vehicles and equipment over the pipeline other than on public roads.</w:t>
      </w:r>
    </w:p>
    <w:p w:rsidR="00813571" w:rsidRPr="0045079A" w:rsidRDefault="00813571" w:rsidP="00813571">
      <w:r w:rsidRPr="0045079A">
        <w:t>Whilst working in the vicinity of natural gas pipelines the Contractor shall follow all directions and instructions issued by the operator of the pipeline.</w:t>
      </w:r>
    </w:p>
    <w:p w:rsidR="00813571" w:rsidRPr="00813571" w:rsidRDefault="00813571" w:rsidP="00813571">
      <w:pPr>
        <w:pStyle w:val="Heading2"/>
      </w:pPr>
      <w:bookmarkStart w:id="229" w:name="_Toc528054377"/>
      <w:bookmarkStart w:id="230" w:name="_Toc528332968"/>
      <w:r w:rsidRPr="00813571">
        <w:t>Fire Precautions</w:t>
      </w:r>
      <w:bookmarkEnd w:id="229"/>
      <w:bookmarkEnd w:id="230"/>
    </w:p>
    <w:p w:rsidR="00813571" w:rsidRPr="0045079A" w:rsidRDefault="00813571" w:rsidP="00813571">
      <w:r w:rsidRPr="0045079A">
        <w:t>The Contractor shall take all necessary precautions to ensure that no fire hazard is created through the carrying out of the Works.</w:t>
      </w:r>
    </w:p>
    <w:p w:rsidR="00813571" w:rsidRPr="0045079A" w:rsidRDefault="00813571" w:rsidP="00813571">
      <w:r w:rsidRPr="0045079A">
        <w:t>Where a fire alarm is activated due to actions of the Contractor or his Sub-Contractors, resulting in a call out of the Fire Service, the Contractor will be required to pay for the subsequent call out fee.</w:t>
      </w:r>
    </w:p>
    <w:p w:rsidR="00813571" w:rsidRPr="00813571" w:rsidRDefault="00813571" w:rsidP="00813571">
      <w:pPr>
        <w:pStyle w:val="Heading2"/>
      </w:pPr>
      <w:bookmarkStart w:id="231" w:name="_Toc528054378"/>
      <w:bookmarkStart w:id="232" w:name="_Toc528332969"/>
      <w:r w:rsidRPr="00813571">
        <w:t>Scaffolding and Excavation</w:t>
      </w:r>
      <w:bookmarkEnd w:id="231"/>
      <w:bookmarkEnd w:id="232"/>
    </w:p>
    <w:p w:rsidR="00813571" w:rsidRPr="0045079A" w:rsidRDefault="00813571" w:rsidP="00813571">
      <w:r w:rsidRPr="0045079A">
        <w:t xml:space="preserve">All scaffolding and excavation must conform to the </w:t>
      </w:r>
      <w:r w:rsidRPr="00A82160">
        <w:rPr>
          <w:i/>
        </w:rPr>
        <w:t>WHS Act</w:t>
      </w:r>
      <w:r w:rsidRPr="0045079A">
        <w:t>.  The Contractor is to provide all ladders and scaffolding necessary to carry out the Works.</w:t>
      </w:r>
    </w:p>
    <w:p w:rsidR="00813571" w:rsidRPr="00813571" w:rsidRDefault="00813571" w:rsidP="00813571">
      <w:pPr>
        <w:pStyle w:val="Heading2"/>
      </w:pPr>
      <w:bookmarkStart w:id="233" w:name="_Toc528054379"/>
      <w:bookmarkStart w:id="234" w:name="_Toc528332970"/>
      <w:r w:rsidRPr="00813571">
        <w:t>Disabled Access</w:t>
      </w:r>
      <w:bookmarkEnd w:id="233"/>
      <w:bookmarkEnd w:id="234"/>
    </w:p>
    <w:p w:rsidR="00813571" w:rsidRPr="0045079A" w:rsidRDefault="00813571" w:rsidP="00813571">
      <w:r w:rsidRPr="0045079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813571" w:rsidRPr="00813571" w:rsidRDefault="00813571" w:rsidP="00813571">
      <w:pPr>
        <w:pStyle w:val="Heading1"/>
      </w:pPr>
      <w:bookmarkStart w:id="235" w:name="_Toc301776555"/>
      <w:bookmarkStart w:id="236" w:name="_Toc330198652"/>
      <w:bookmarkStart w:id="237" w:name="_Toc528054380"/>
      <w:bookmarkStart w:id="238" w:name="_Toc528332971"/>
      <w:r w:rsidRPr="00813571">
        <w:t>Precautions in Carrying Out Works</w:t>
      </w:r>
      <w:bookmarkEnd w:id="235"/>
      <w:bookmarkEnd w:id="236"/>
      <w:bookmarkEnd w:id="237"/>
      <w:bookmarkEnd w:id="238"/>
    </w:p>
    <w:p w:rsidR="00813571" w:rsidRPr="0045079A" w:rsidRDefault="00813571" w:rsidP="00813571">
      <w:r w:rsidRPr="0045079A">
        <w:t>The Contractor and sub-contractors shall comply with all requirements under Acts, orders and rules and other special requirements of proper Authorities concerning storage, transport and use of materials, plant, equipment; work processes and safety precautions.</w:t>
      </w:r>
    </w:p>
    <w:p w:rsidR="00813571" w:rsidRPr="0045079A" w:rsidRDefault="00813571" w:rsidP="00813571">
      <w:r w:rsidRPr="0045079A">
        <w:t>The Contractor and sub-contractors shall observe all rules and regulations in force in the area where the Works are to be carried out.</w:t>
      </w:r>
    </w:p>
    <w:p w:rsidR="00813571" w:rsidRPr="0045079A" w:rsidRDefault="00813571" w:rsidP="00813571">
      <w:r w:rsidRPr="0045079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813571" w:rsidRPr="0045079A" w:rsidRDefault="00813571" w:rsidP="00813571">
      <w:r w:rsidRPr="0045079A">
        <w:t>In the absence of any such statutory or special requirements or relevant Australian Standard, the Contractor and all sub-contractors shall ensure that suitable procedures are observed and all proper care is taken.</w:t>
      </w:r>
    </w:p>
    <w:p w:rsidR="00813571" w:rsidRPr="00813571" w:rsidRDefault="00813571" w:rsidP="00813571">
      <w:pPr>
        <w:pStyle w:val="Heading1"/>
      </w:pPr>
      <w:bookmarkStart w:id="239" w:name="_Toc301776556"/>
      <w:bookmarkStart w:id="240" w:name="_Toc330198653"/>
      <w:bookmarkStart w:id="241" w:name="_Toc528054381"/>
      <w:bookmarkStart w:id="242" w:name="_Toc528332972"/>
      <w:r w:rsidRPr="00813571">
        <w:lastRenderedPageBreak/>
        <w:t>Damage to Services</w:t>
      </w:r>
      <w:bookmarkEnd w:id="239"/>
      <w:bookmarkEnd w:id="240"/>
      <w:bookmarkEnd w:id="241"/>
      <w:bookmarkEnd w:id="242"/>
    </w:p>
    <w:p w:rsidR="00813571" w:rsidRPr="0045079A" w:rsidRDefault="00813571" w:rsidP="00813571">
      <w:r w:rsidRPr="0045079A">
        <w:t>The Contractor shall contact the officer-in-charge of the area that includes the work Site, or his representative, before work commences and in company with the Superintendent check with them the location of all services.</w:t>
      </w:r>
    </w:p>
    <w:p w:rsidR="00813571" w:rsidRPr="0045079A" w:rsidRDefault="00813571" w:rsidP="00813571">
      <w:r w:rsidRPr="0045079A">
        <w:t>The Contractor shall immediately notify the Superintendent and the officer-in-charge of the area, in the event of damage to any water, gas, steam, compressed air, electric, drainage, sewerage, telephone, fire alarm, control cable or other services in the area.</w:t>
      </w:r>
    </w:p>
    <w:p w:rsidR="00813571" w:rsidRPr="0045079A" w:rsidRDefault="00813571" w:rsidP="00813571">
      <w:r w:rsidRPr="0045079A">
        <w:t>The Contractor shall render any assistance required in connection with any such incident, but otherwise work in that vicinity shall be stopped immediately and not recommenced until instructions are received from the Superintendent.</w:t>
      </w:r>
    </w:p>
    <w:p w:rsidR="00813571" w:rsidRPr="0045079A" w:rsidRDefault="00813571" w:rsidP="00813571">
      <w:r w:rsidRPr="0045079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813571" w:rsidRPr="0045079A" w:rsidRDefault="00813571" w:rsidP="00813571">
      <w:r w:rsidRPr="0045079A">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813571" w:rsidRPr="00813571" w:rsidRDefault="00813571" w:rsidP="00813571">
      <w:pPr>
        <w:pStyle w:val="Heading1"/>
      </w:pPr>
      <w:bookmarkStart w:id="243" w:name="_Toc301776557"/>
      <w:bookmarkStart w:id="244" w:name="_Toc330198654"/>
      <w:bookmarkStart w:id="245" w:name="_Toc528054382"/>
      <w:bookmarkStart w:id="246" w:name="_Toc528332973"/>
      <w:r w:rsidRPr="00813571">
        <w:t>Care of Work and Cleaning Up</w:t>
      </w:r>
      <w:bookmarkEnd w:id="243"/>
      <w:bookmarkEnd w:id="244"/>
      <w:bookmarkEnd w:id="245"/>
      <w:bookmarkEnd w:id="246"/>
    </w:p>
    <w:p w:rsidR="00813571" w:rsidRPr="0045079A" w:rsidRDefault="00813571" w:rsidP="00813571">
      <w:r w:rsidRPr="0045079A">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813571" w:rsidRPr="00813571" w:rsidRDefault="00813571" w:rsidP="00813571">
      <w:pPr>
        <w:pStyle w:val="Heading1"/>
      </w:pPr>
      <w:bookmarkStart w:id="247" w:name="_Toc301776558"/>
      <w:bookmarkStart w:id="248" w:name="_Toc330198655"/>
      <w:bookmarkStart w:id="249" w:name="_Toc528054383"/>
      <w:bookmarkStart w:id="250" w:name="_Toc528332974"/>
      <w:r w:rsidRPr="00813571">
        <w:t>Protection and Provision for Traffic</w:t>
      </w:r>
      <w:bookmarkEnd w:id="247"/>
      <w:bookmarkEnd w:id="248"/>
      <w:bookmarkEnd w:id="249"/>
      <w:bookmarkEnd w:id="250"/>
    </w:p>
    <w:p w:rsidR="00813571" w:rsidRPr="0045079A" w:rsidRDefault="00813571" w:rsidP="00813571">
      <w:r w:rsidRPr="0045079A">
        <w:t>The Contractor shall provide all necessary lights, barriers, flags and the like to ensure the safety of all persons, vehicles and animals.</w:t>
      </w:r>
    </w:p>
    <w:p w:rsidR="00813571" w:rsidRPr="00813571" w:rsidRDefault="00813571" w:rsidP="00813571">
      <w:pPr>
        <w:pStyle w:val="Heading1"/>
      </w:pPr>
      <w:bookmarkStart w:id="251" w:name="_Toc301776559"/>
      <w:bookmarkStart w:id="252" w:name="_Toc330198656"/>
      <w:bookmarkStart w:id="253" w:name="_Toc528054384"/>
      <w:bookmarkStart w:id="254" w:name="_Toc528332975"/>
      <w:r w:rsidRPr="00813571">
        <w:t>Protection for Occupants</w:t>
      </w:r>
      <w:bookmarkEnd w:id="251"/>
      <w:bookmarkEnd w:id="252"/>
      <w:bookmarkEnd w:id="253"/>
      <w:bookmarkEnd w:id="254"/>
    </w:p>
    <w:p w:rsidR="00813571" w:rsidRPr="0045079A" w:rsidRDefault="00813571" w:rsidP="00813571">
      <w:r w:rsidRPr="0045079A">
        <w:t>Where work is carried out in occupied or partially occupied premises the Contractor shall arrange the execution of the Works to minimise nuisance to the occupants.  The occupants are to be protected against fumes, dust, dirt, noise or other nuisance.</w:t>
      </w:r>
    </w:p>
    <w:p w:rsidR="00813571" w:rsidRPr="00813571" w:rsidRDefault="00813571" w:rsidP="00813571">
      <w:pPr>
        <w:pStyle w:val="Heading1"/>
      </w:pPr>
      <w:bookmarkStart w:id="255" w:name="_Toc301776560"/>
      <w:bookmarkStart w:id="256" w:name="_Toc330198657"/>
      <w:bookmarkStart w:id="257" w:name="_Toc528054385"/>
      <w:bookmarkStart w:id="258" w:name="_Toc528332976"/>
      <w:r w:rsidRPr="00813571">
        <w:t>Protection of Property</w:t>
      </w:r>
      <w:bookmarkEnd w:id="255"/>
      <w:bookmarkEnd w:id="256"/>
      <w:bookmarkEnd w:id="257"/>
      <w:bookmarkEnd w:id="258"/>
    </w:p>
    <w:p w:rsidR="00813571" w:rsidRPr="0045079A" w:rsidRDefault="00813571" w:rsidP="00813571">
      <w:r w:rsidRPr="0045079A">
        <w:t>The Contractor shall take all necessary precautionary measures to protect all property against loss, theft or damage resulting from the activities of the Contractor, sub-contractors and agents.</w:t>
      </w:r>
    </w:p>
    <w:p w:rsidR="00813571" w:rsidRPr="00813571" w:rsidRDefault="00813571" w:rsidP="00813571">
      <w:pPr>
        <w:pStyle w:val="Heading1"/>
      </w:pPr>
      <w:bookmarkStart w:id="259" w:name="_Toc301776561"/>
      <w:bookmarkStart w:id="260" w:name="_Toc330198658"/>
      <w:bookmarkStart w:id="261" w:name="_Toc528054386"/>
      <w:bookmarkStart w:id="262" w:name="_Toc528332977"/>
      <w:r w:rsidRPr="00813571">
        <w:t>Protection of Equipment</w:t>
      </w:r>
      <w:bookmarkEnd w:id="259"/>
      <w:bookmarkEnd w:id="260"/>
      <w:bookmarkEnd w:id="261"/>
      <w:bookmarkEnd w:id="262"/>
    </w:p>
    <w:p w:rsidR="00813571" w:rsidRPr="0045079A" w:rsidRDefault="00813571" w:rsidP="00813571">
      <w:r w:rsidRPr="0045079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813571" w:rsidRPr="00813571" w:rsidRDefault="00813571" w:rsidP="00813571">
      <w:pPr>
        <w:pStyle w:val="Heading1"/>
      </w:pPr>
      <w:bookmarkStart w:id="263" w:name="_Toc301776562"/>
      <w:bookmarkStart w:id="264" w:name="_Toc330198659"/>
      <w:bookmarkStart w:id="265" w:name="_Toc528054387"/>
      <w:bookmarkStart w:id="266" w:name="_Toc528332978"/>
      <w:r w:rsidRPr="00813571">
        <w:lastRenderedPageBreak/>
        <w:t>Strong Wind Precautions</w:t>
      </w:r>
      <w:bookmarkEnd w:id="263"/>
      <w:bookmarkEnd w:id="264"/>
      <w:bookmarkEnd w:id="265"/>
      <w:bookmarkEnd w:id="266"/>
    </w:p>
    <w:p w:rsidR="00813571" w:rsidRPr="0045079A" w:rsidRDefault="00813571" w:rsidP="00813571">
      <w:r w:rsidRPr="0045079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813571" w:rsidRPr="00813571" w:rsidRDefault="00813571" w:rsidP="00813571">
      <w:pPr>
        <w:pStyle w:val="Heading1"/>
      </w:pPr>
      <w:bookmarkStart w:id="267" w:name="_Toc301776563"/>
      <w:bookmarkStart w:id="268" w:name="_Toc330198660"/>
      <w:bookmarkStart w:id="269" w:name="_Toc528054388"/>
      <w:bookmarkStart w:id="270" w:name="_Toc528332979"/>
      <w:r w:rsidRPr="00813571">
        <w:t>Custody of Keys – Power and Water Corporation Assets</w:t>
      </w:r>
      <w:bookmarkStart w:id="271" w:name="_Hlt43089733"/>
      <w:bookmarkEnd w:id="267"/>
      <w:bookmarkEnd w:id="268"/>
      <w:bookmarkEnd w:id="269"/>
      <w:bookmarkEnd w:id="271"/>
      <w:bookmarkEnd w:id="270"/>
    </w:p>
    <w:p w:rsidR="00813571" w:rsidRPr="0045079A" w:rsidRDefault="00813571" w:rsidP="00813571">
      <w:r w:rsidRPr="0045079A">
        <w:t xml:space="preserve">Where applicable, the Contractor will be provided with keys for the purposes of accessing Power and Water </w:t>
      </w:r>
      <w:r>
        <w:t xml:space="preserve">Corporation </w:t>
      </w:r>
      <w:r w:rsidRPr="0045079A">
        <w:t>assets.</w:t>
      </w:r>
    </w:p>
    <w:p w:rsidR="00813571" w:rsidRPr="0045079A" w:rsidRDefault="00813571" w:rsidP="00813571">
      <w:r w:rsidRPr="0045079A">
        <w:t>The Contractor must not label the keys with the name of the asset or make duplicate keys and shall take all care to prevent theft or loss of the keys.</w:t>
      </w:r>
    </w:p>
    <w:p w:rsidR="00813571" w:rsidRPr="0045079A" w:rsidRDefault="00813571" w:rsidP="00813571">
      <w:r w:rsidRPr="0045079A">
        <w:t>All keys issued to the Contractor shall be returned at the Completion of the Contract.  Failure to return keys within seven (7) days of Contract Completion occurring will incur a fee of $100.00 per key.</w:t>
      </w:r>
    </w:p>
    <w:p w:rsidR="00813571" w:rsidRPr="0045079A" w:rsidRDefault="00813571" w:rsidP="00813571">
      <w:r w:rsidRPr="0045079A">
        <w:t>The cost of replacing lost or stolen keys shall be at the Contractor’s expense and if the Superintendent so determines shall include the cost of replacing or re-keying master locks.</w:t>
      </w:r>
    </w:p>
    <w:p w:rsidR="00813571" w:rsidRPr="00813571" w:rsidRDefault="00813571" w:rsidP="00813571">
      <w:pPr>
        <w:pStyle w:val="Heading1"/>
      </w:pPr>
      <w:bookmarkStart w:id="272" w:name="_Toc301776564"/>
      <w:bookmarkStart w:id="273" w:name="_Toc330198661"/>
      <w:bookmarkStart w:id="274" w:name="_Toc528054389"/>
      <w:bookmarkStart w:id="275" w:name="_Toc528332980"/>
      <w:r w:rsidRPr="00813571">
        <w:t>Variations</w:t>
      </w:r>
      <w:bookmarkEnd w:id="272"/>
      <w:bookmarkEnd w:id="273"/>
      <w:bookmarkEnd w:id="274"/>
      <w:bookmarkEnd w:id="275"/>
    </w:p>
    <w:p w:rsidR="00813571" w:rsidRPr="0045079A" w:rsidRDefault="00813571" w:rsidP="00813571">
      <w:r w:rsidRPr="0045079A">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813571" w:rsidRPr="00813571" w:rsidRDefault="00813571" w:rsidP="00813571">
      <w:pPr>
        <w:pStyle w:val="Heading1"/>
      </w:pPr>
      <w:bookmarkStart w:id="276" w:name="_Toc301776565"/>
      <w:bookmarkStart w:id="277" w:name="_Toc330198662"/>
      <w:bookmarkStart w:id="278" w:name="_Toc528054390"/>
      <w:bookmarkStart w:id="279" w:name="_Toc528332981"/>
      <w:r w:rsidRPr="00813571">
        <w:t>Defects Liability Period</w:t>
      </w:r>
      <w:bookmarkEnd w:id="276"/>
      <w:bookmarkEnd w:id="277"/>
      <w:bookmarkEnd w:id="278"/>
      <w:bookmarkEnd w:id="279"/>
    </w:p>
    <w:p w:rsidR="00813571" w:rsidRPr="0045079A" w:rsidRDefault="00813571" w:rsidP="00813571">
      <w:r w:rsidRPr="0045079A">
        <w:t>Upon determination by the Superintendent that the Works have been satisfactorily completed, the Defects Liability Period, if any, shall commence.  The Contractor shall maintain the Works for the Defects Liability Period stated in the Annexure and shall make good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813571" w:rsidRPr="00813571" w:rsidRDefault="00813571" w:rsidP="00813571">
      <w:pPr>
        <w:pStyle w:val="Heading1"/>
      </w:pPr>
      <w:bookmarkStart w:id="280" w:name="_Toc317833857"/>
      <w:bookmarkStart w:id="281" w:name="_Toc317861833"/>
      <w:bookmarkStart w:id="282" w:name="_Toc328084052"/>
      <w:bookmarkStart w:id="283" w:name="_Toc328517126"/>
      <w:bookmarkStart w:id="284" w:name="_Toc328563494"/>
      <w:bookmarkStart w:id="285" w:name="_Toc328724642"/>
      <w:bookmarkStart w:id="286" w:name="_Toc328724960"/>
      <w:bookmarkStart w:id="287" w:name="_Toc317833858"/>
      <w:bookmarkStart w:id="288" w:name="_Toc317861834"/>
      <w:bookmarkStart w:id="289" w:name="_Toc328084053"/>
      <w:bookmarkStart w:id="290" w:name="_Toc328517127"/>
      <w:bookmarkStart w:id="291" w:name="_Toc328563495"/>
      <w:bookmarkStart w:id="292" w:name="_Toc328724643"/>
      <w:bookmarkStart w:id="293" w:name="_Toc328724961"/>
      <w:bookmarkStart w:id="294" w:name="_Toc301776567"/>
      <w:bookmarkStart w:id="295" w:name="_Toc330198663"/>
      <w:bookmarkStart w:id="296" w:name="_Toc528054391"/>
      <w:bookmarkStart w:id="297" w:name="_Toc528332982"/>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813571">
        <w:t>Assignment</w:t>
      </w:r>
      <w:bookmarkEnd w:id="294"/>
      <w:bookmarkEnd w:id="295"/>
      <w:bookmarkEnd w:id="296"/>
      <w:bookmarkEnd w:id="297"/>
    </w:p>
    <w:p w:rsidR="00813571" w:rsidRPr="0045079A" w:rsidRDefault="00813571" w:rsidP="00813571">
      <w:r w:rsidRPr="0045079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13571" w:rsidRPr="00813571" w:rsidRDefault="00813571" w:rsidP="00813571">
      <w:pPr>
        <w:pStyle w:val="Heading1"/>
      </w:pPr>
      <w:bookmarkStart w:id="298" w:name="_Toc301776568"/>
      <w:bookmarkStart w:id="299" w:name="_Toc330198664"/>
      <w:bookmarkStart w:id="300" w:name="_Toc528054392"/>
      <w:bookmarkStart w:id="301" w:name="_Toc528332983"/>
      <w:r w:rsidRPr="00813571">
        <w:t>Sub-Contracting</w:t>
      </w:r>
      <w:bookmarkEnd w:id="298"/>
      <w:bookmarkEnd w:id="299"/>
      <w:bookmarkEnd w:id="300"/>
      <w:bookmarkEnd w:id="301"/>
    </w:p>
    <w:p w:rsidR="00813571" w:rsidRPr="0045079A" w:rsidRDefault="00813571" w:rsidP="00813571">
      <w:r w:rsidRPr="0045079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813571" w:rsidRPr="0045079A" w:rsidRDefault="00813571" w:rsidP="00813571">
      <w:r w:rsidRPr="0045079A">
        <w:lastRenderedPageBreak/>
        <w:t>If Contractor Accreditation is applicable to work to be sub-contracted under the Contract the Contractor shall ensure that all sub-contractors and their sub-contractors for any part of the Works valued at over $100,000 are accredited by Contractor Accreditation Limited to an appropriate category/group/sub-group and rating.</w:t>
      </w:r>
    </w:p>
    <w:p w:rsidR="00813571" w:rsidRPr="0045079A" w:rsidRDefault="00813571" w:rsidP="00813571">
      <w:r w:rsidRPr="0045079A">
        <w:t>Any sub</w:t>
      </w:r>
      <w:r w:rsidRPr="0045079A">
        <w:noBreakHyphen/>
        <w:t>contract shall be in writing and contain the provision that progress payments to the sub-contractor shall be made within fourteen (14) days after the Contractor has received payment from the Principal.</w:t>
      </w:r>
    </w:p>
    <w:p w:rsidR="00813571" w:rsidRPr="0045079A" w:rsidRDefault="00813571" w:rsidP="00813571">
      <w:r w:rsidRPr="0045079A">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813571" w:rsidRPr="00813571" w:rsidRDefault="00813571" w:rsidP="00813571">
      <w:pPr>
        <w:pStyle w:val="Heading1"/>
      </w:pPr>
      <w:bookmarkStart w:id="302" w:name="_Toc330198665"/>
      <w:bookmarkStart w:id="303" w:name="_Ref390346940"/>
      <w:bookmarkStart w:id="304" w:name="_Toc528054393"/>
      <w:bookmarkStart w:id="305" w:name="_Toc301776569"/>
      <w:bookmarkStart w:id="306" w:name="_Toc528332984"/>
      <w:r w:rsidRPr="00813571">
        <w:t>Disputes</w:t>
      </w:r>
      <w:bookmarkEnd w:id="302"/>
      <w:bookmarkEnd w:id="303"/>
      <w:bookmarkEnd w:id="304"/>
      <w:bookmarkEnd w:id="306"/>
    </w:p>
    <w:p w:rsidR="00813571" w:rsidRPr="0045079A" w:rsidRDefault="00813571" w:rsidP="00813571">
      <w:pPr>
        <w:rPr>
          <w:rFonts w:cs="Arial"/>
        </w:rPr>
      </w:pPr>
      <w:r w:rsidRPr="0045079A">
        <w:rPr>
          <w:rFonts w:cs="Arial"/>
        </w:rPr>
        <w:t xml:space="preserve">Each party must follow the procedures in this clause </w:t>
      </w:r>
      <w:r w:rsidRPr="0045079A">
        <w:rPr>
          <w:rFonts w:cs="Arial"/>
        </w:rPr>
        <w:fldChar w:fldCharType="begin"/>
      </w:r>
      <w:r w:rsidRPr="0045079A">
        <w:rPr>
          <w:rFonts w:cs="Arial"/>
        </w:rPr>
        <w:instrText xml:space="preserve"> REF _Ref390346940 \r \h </w:instrText>
      </w:r>
      <w:r w:rsidRPr="0045079A">
        <w:rPr>
          <w:rFonts w:cs="Arial"/>
        </w:rPr>
      </w:r>
      <w:r w:rsidRPr="0045079A">
        <w:rPr>
          <w:rFonts w:cs="Arial"/>
        </w:rPr>
        <w:fldChar w:fldCharType="separate"/>
      </w:r>
      <w:r>
        <w:rPr>
          <w:rFonts w:cs="Arial"/>
        </w:rPr>
        <w:t>45</w:t>
      </w:r>
      <w:r w:rsidRPr="0045079A">
        <w:rPr>
          <w:rFonts w:cs="Arial"/>
        </w:rPr>
        <w:fldChar w:fldCharType="end"/>
      </w:r>
      <w:r w:rsidRPr="0045079A">
        <w:rPr>
          <w:rFonts w:cs="Arial"/>
        </w:rPr>
        <w:t xml:space="preserve"> before starting court proceedings, other than for interlocutory relief.</w:t>
      </w:r>
    </w:p>
    <w:p w:rsidR="00813571" w:rsidRPr="0045079A" w:rsidRDefault="00813571" w:rsidP="00813571">
      <w:pPr>
        <w:rPr>
          <w:rFonts w:cs="Arial"/>
        </w:rPr>
      </w:pPr>
      <w:r w:rsidRPr="0045079A">
        <w:rPr>
          <w:rFonts w:cs="Arial"/>
        </w:rPr>
        <w:t xml:space="preserve">Any party to this Contract who wishes to claim that a dispute has arisen must give written notice to the other party setting out details of the dispute. </w:t>
      </w:r>
    </w:p>
    <w:p w:rsidR="00813571" w:rsidRPr="0045079A" w:rsidRDefault="00813571" w:rsidP="00813571">
      <w:pPr>
        <w:tabs>
          <w:tab w:val="left" w:pos="0"/>
        </w:tabs>
        <w:rPr>
          <w:rFonts w:cs="Arial"/>
        </w:rPr>
      </w:pPr>
      <w:r w:rsidRPr="0045079A">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813571" w:rsidRPr="0045079A" w:rsidRDefault="00813571" w:rsidP="00813571">
      <w:pPr>
        <w:tabs>
          <w:tab w:val="left" w:pos="0"/>
        </w:tabs>
        <w:rPr>
          <w:rFonts w:cs="Arial"/>
        </w:rPr>
      </w:pPr>
      <w:r w:rsidRPr="0045079A">
        <w:rPr>
          <w:rFonts w:cs="Arial"/>
        </w:rPr>
        <w:t>If the dispute is not resolved within five (5) Business Days of the parties meeting (or within such further period as the parties agree is appropriate) then one or both parties may nominate a mediator to determine the dispute.</w:t>
      </w:r>
    </w:p>
    <w:p w:rsidR="00813571" w:rsidRPr="0045079A" w:rsidRDefault="00813571" w:rsidP="00813571">
      <w:pPr>
        <w:tabs>
          <w:tab w:val="left" w:pos="0"/>
        </w:tabs>
        <w:rPr>
          <w:rFonts w:cs="Arial"/>
        </w:rPr>
      </w:pPr>
      <w:r w:rsidRPr="0045079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13571" w:rsidRPr="0045079A" w:rsidRDefault="00813571" w:rsidP="00813571">
      <w:pPr>
        <w:tabs>
          <w:tab w:val="left" w:pos="0"/>
        </w:tabs>
        <w:rPr>
          <w:rFonts w:cs="Arial"/>
        </w:rPr>
      </w:pPr>
      <w:r w:rsidRPr="0045079A">
        <w:rPr>
          <w:rFonts w:cs="Arial"/>
        </w:rPr>
        <w:t xml:space="preserve">The parties will bear the costs of the mediator equally. </w:t>
      </w:r>
    </w:p>
    <w:p w:rsidR="00813571" w:rsidRDefault="00813571" w:rsidP="00813571">
      <w:pPr>
        <w:rPr>
          <w:rFonts w:cs="Arial"/>
        </w:rPr>
      </w:pPr>
      <w:r w:rsidRPr="0045079A">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13571" w:rsidRPr="00813571" w:rsidRDefault="00813571" w:rsidP="00813571">
      <w:pPr>
        <w:pStyle w:val="Heading1"/>
      </w:pPr>
      <w:bookmarkStart w:id="307" w:name="_Toc528054394"/>
      <w:bookmarkStart w:id="308" w:name="_Toc528332985"/>
      <w:r w:rsidRPr="00813571">
        <w:t>Joint and Several Liability</w:t>
      </w:r>
      <w:bookmarkEnd w:id="307"/>
      <w:bookmarkEnd w:id="308"/>
    </w:p>
    <w:p w:rsidR="00813571" w:rsidRPr="0045079A" w:rsidRDefault="00813571" w:rsidP="0081357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813571" w:rsidRPr="00813571" w:rsidRDefault="00813571" w:rsidP="00813571">
      <w:pPr>
        <w:pStyle w:val="Heading1"/>
      </w:pPr>
      <w:bookmarkStart w:id="309" w:name="_Toc301776570"/>
      <w:bookmarkStart w:id="310" w:name="_Toc330198666"/>
      <w:bookmarkStart w:id="311" w:name="_Toc528054395"/>
      <w:bookmarkStart w:id="312" w:name="_Toc528332986"/>
      <w:bookmarkEnd w:id="305"/>
      <w:r w:rsidRPr="00813571">
        <w:t>Termination</w:t>
      </w:r>
      <w:bookmarkEnd w:id="309"/>
      <w:bookmarkEnd w:id="310"/>
      <w:bookmarkEnd w:id="311"/>
      <w:bookmarkEnd w:id="312"/>
    </w:p>
    <w:p w:rsidR="00813571" w:rsidRPr="0045079A" w:rsidRDefault="00813571" w:rsidP="00813571">
      <w:r w:rsidRPr="0045079A">
        <w:t xml:space="preserve">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w:t>
      </w:r>
      <w:r w:rsidRPr="0045079A">
        <w:lastRenderedPageBreak/>
        <w:t>complete the Works, or becomes insolvent or bankrupt, or being a company goes into liquidation, the Superintendent may, by notice in writing either:</w:t>
      </w:r>
    </w:p>
    <w:p w:rsidR="00813571" w:rsidRPr="0045079A" w:rsidRDefault="00813571" w:rsidP="00813571">
      <w:pPr>
        <w:pStyle w:val="ListParagraph"/>
        <w:numPr>
          <w:ilvl w:val="0"/>
          <w:numId w:val="33"/>
        </w:numPr>
        <w:spacing w:after="240"/>
        <w:contextualSpacing/>
      </w:pPr>
      <w:r w:rsidRPr="0045079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813571" w:rsidRPr="0045079A" w:rsidRDefault="00813571" w:rsidP="00813571">
      <w:pPr>
        <w:pStyle w:val="ListParagraph"/>
        <w:numPr>
          <w:ilvl w:val="0"/>
          <w:numId w:val="33"/>
        </w:numPr>
        <w:spacing w:after="240"/>
        <w:contextualSpacing/>
      </w:pPr>
      <w:r w:rsidRPr="0045079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813571" w:rsidRPr="00813571" w:rsidRDefault="00813571" w:rsidP="00813571">
      <w:pPr>
        <w:pStyle w:val="Heading1"/>
      </w:pPr>
      <w:bookmarkStart w:id="313" w:name="_Toc301776571"/>
      <w:bookmarkStart w:id="314" w:name="_Toc330198667"/>
      <w:bookmarkStart w:id="315" w:name="_Toc528054396"/>
      <w:bookmarkStart w:id="316" w:name="_Toc528332987"/>
      <w:r w:rsidRPr="00813571">
        <w:t>Rights of Principal to Recover Monies</w:t>
      </w:r>
      <w:bookmarkEnd w:id="313"/>
      <w:bookmarkEnd w:id="314"/>
      <w:bookmarkEnd w:id="315"/>
      <w:bookmarkEnd w:id="316"/>
    </w:p>
    <w:p w:rsidR="00813571" w:rsidRPr="0045079A" w:rsidRDefault="00813571" w:rsidP="00813571">
      <w:r w:rsidRPr="0045079A">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813571" w:rsidRPr="0045079A" w:rsidRDefault="00813571" w:rsidP="00813571">
      <w:r w:rsidRPr="0045079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813571" w:rsidRPr="00813571" w:rsidRDefault="00813571" w:rsidP="00813571">
      <w:pPr>
        <w:pStyle w:val="Heading1"/>
      </w:pPr>
      <w:bookmarkStart w:id="317" w:name="_Toc330198668"/>
      <w:bookmarkStart w:id="318" w:name="_Toc528054397"/>
      <w:bookmarkStart w:id="319" w:name="_Toc301776572"/>
      <w:bookmarkStart w:id="320" w:name="_Toc528332988"/>
      <w:r w:rsidRPr="00813571">
        <w:t>Contractor's Performance Report</w:t>
      </w:r>
      <w:bookmarkEnd w:id="317"/>
      <w:bookmarkEnd w:id="318"/>
      <w:bookmarkEnd w:id="320"/>
    </w:p>
    <w:p w:rsidR="00813571" w:rsidRPr="0045079A" w:rsidRDefault="00813571" w:rsidP="00813571">
      <w:r w:rsidRPr="0045079A">
        <w:t>The Contractor agrees that upon Completion or the termination of the Contract:</w:t>
      </w:r>
    </w:p>
    <w:p w:rsidR="00813571" w:rsidRPr="0045079A" w:rsidRDefault="00813571" w:rsidP="00813571">
      <w:pPr>
        <w:pStyle w:val="ListParagraph"/>
        <w:numPr>
          <w:ilvl w:val="0"/>
          <w:numId w:val="30"/>
        </w:numPr>
        <w:spacing w:after="240"/>
        <w:contextualSpacing/>
      </w:pPr>
      <w:r w:rsidRPr="0045079A">
        <w:t>the Superintendent will prepare a Contractor's Performance Report (’</w:t>
      </w:r>
      <w:r w:rsidRPr="0045079A">
        <w:rPr>
          <w:b/>
        </w:rPr>
        <w:t>Report</w:t>
      </w:r>
      <w:r w:rsidRPr="0045079A">
        <w:t>’);</w:t>
      </w:r>
    </w:p>
    <w:p w:rsidR="00813571" w:rsidRPr="0045079A" w:rsidRDefault="00813571" w:rsidP="00813571">
      <w:pPr>
        <w:pStyle w:val="ListParagraph"/>
        <w:numPr>
          <w:ilvl w:val="0"/>
          <w:numId w:val="30"/>
        </w:numPr>
        <w:spacing w:after="240"/>
        <w:contextualSpacing/>
      </w:pPr>
      <w:r w:rsidRPr="0045079A">
        <w:t>the Superintendent shall liaise with the Contractor in completing the Report although the Superintendent reserves the ultimate right to complete the Report (other than the contractor's comments); and</w:t>
      </w:r>
    </w:p>
    <w:p w:rsidR="00813571" w:rsidRPr="0045079A" w:rsidRDefault="00813571" w:rsidP="00813571">
      <w:pPr>
        <w:pStyle w:val="ListParagraph"/>
        <w:numPr>
          <w:ilvl w:val="0"/>
          <w:numId w:val="30"/>
        </w:numPr>
        <w:spacing w:after="240"/>
        <w:contextualSpacing/>
      </w:pPr>
      <w:r w:rsidRPr="0045079A">
        <w:t>the Principal will use and/or release the Report to Contractor Accreditation Limited and be entitled to release the report to any other department of the Commonwealth or any State or Territory for assessment for future work.</w:t>
      </w:r>
    </w:p>
    <w:p w:rsidR="00813571" w:rsidRPr="0045079A" w:rsidRDefault="00813571" w:rsidP="00813571">
      <w:r w:rsidRPr="0045079A">
        <w:t>The Contractor agrees that neither the Contractor nor any other person shall have any claim against the Principal or employees or agents of the Principal under any circumstances as a result of the preparation and use of the Report.</w:t>
      </w:r>
    </w:p>
    <w:p w:rsidR="00813571" w:rsidRPr="00813571" w:rsidRDefault="00813571" w:rsidP="00813571">
      <w:pPr>
        <w:pStyle w:val="Heading1"/>
      </w:pPr>
      <w:bookmarkStart w:id="321" w:name="_Toc330198669"/>
      <w:bookmarkStart w:id="322" w:name="_Toc528054398"/>
      <w:bookmarkStart w:id="323" w:name="_Toc528332989"/>
      <w:r w:rsidRPr="00813571">
        <w:t>Goods and Services Tax</w:t>
      </w:r>
      <w:bookmarkEnd w:id="319"/>
      <w:bookmarkEnd w:id="321"/>
      <w:bookmarkEnd w:id="322"/>
      <w:bookmarkEnd w:id="323"/>
    </w:p>
    <w:p w:rsidR="00813571" w:rsidRPr="0045079A" w:rsidRDefault="00813571" w:rsidP="00813571">
      <w:r w:rsidRPr="0045079A">
        <w:t>For the purposes of this Clause unless the context otherwise requires:</w:t>
      </w:r>
    </w:p>
    <w:p w:rsidR="00813571" w:rsidRPr="0045079A" w:rsidRDefault="00813571" w:rsidP="00813571">
      <w:r w:rsidRPr="0045079A">
        <w:rPr>
          <w:b/>
        </w:rPr>
        <w:t>'GST'</w:t>
      </w:r>
      <w:r w:rsidRPr="0045079A">
        <w:t xml:space="preserve"> means any tax imposed on Supply by or through the </w:t>
      </w:r>
      <w:r w:rsidRPr="0045079A">
        <w:rPr>
          <w:i/>
        </w:rPr>
        <w:t>New Tax System (Goods and Services Tax) Act 1999</w:t>
      </w:r>
      <w:r w:rsidRPr="0045079A">
        <w:t xml:space="preserve"> (‘</w:t>
      </w:r>
      <w:r w:rsidRPr="0045079A">
        <w:rPr>
          <w:b/>
        </w:rPr>
        <w:t>Act</w:t>
      </w:r>
      <w:r w:rsidRPr="0045079A">
        <w:t xml:space="preserve">’) and any related </w:t>
      </w:r>
      <w:r w:rsidRPr="0045079A">
        <w:rPr>
          <w:i/>
        </w:rPr>
        <w:t>Tax Imposition Act</w:t>
      </w:r>
      <w:r w:rsidRPr="0045079A">
        <w:t xml:space="preserve"> and "New Tax System Changes" has the </w:t>
      </w:r>
      <w:r w:rsidRPr="0045079A">
        <w:lastRenderedPageBreak/>
        <w:t xml:space="preserve">meaning it bears in the </w:t>
      </w:r>
      <w:r w:rsidRPr="0045079A">
        <w:rPr>
          <w:i/>
        </w:rPr>
        <w:t>New Tax System (Trade Practices Amendment) Act 1999</w:t>
      </w:r>
      <w:r w:rsidRPr="0045079A">
        <w:t xml:space="preserve"> (‘</w:t>
      </w:r>
      <w:r w:rsidRPr="0045079A">
        <w:rPr>
          <w:b/>
        </w:rPr>
        <w:t>TPA</w:t>
      </w:r>
      <w:r w:rsidRPr="0045079A">
        <w:t>’).  Where any other term is used in this clause which is defined in the Act or the TPA it shall have the meaning which it bears in the Act, or (if the term is not defined in the Act) then the meaning which it bears in the TPA;</w:t>
      </w:r>
    </w:p>
    <w:p w:rsidR="00813571" w:rsidRPr="0045079A" w:rsidRDefault="00813571" w:rsidP="00813571">
      <w:r w:rsidRPr="0045079A">
        <w:rPr>
          <w:b/>
        </w:rPr>
        <w:t>'GST Rate'</w:t>
      </w:r>
      <w:r w:rsidRPr="0045079A">
        <w:t xml:space="preserve"> means the percentage amount of GST payable determined under section 9-70 of the Act as amended from time to time;</w:t>
      </w:r>
    </w:p>
    <w:p w:rsidR="00813571" w:rsidRPr="0045079A" w:rsidRDefault="00813571" w:rsidP="00813571">
      <w:r w:rsidRPr="0045079A">
        <w:rPr>
          <w:b/>
        </w:rPr>
        <w:t>'Input Tax Credit'</w:t>
      </w:r>
      <w:r w:rsidRPr="0045079A">
        <w:t xml:space="preserve"> has the meaning it bears in the Act;</w:t>
      </w:r>
    </w:p>
    <w:p w:rsidR="00813571" w:rsidRPr="0045079A" w:rsidRDefault="00813571" w:rsidP="00813571">
      <w:r w:rsidRPr="0045079A">
        <w:rPr>
          <w:b/>
        </w:rPr>
        <w:t>'Recipient' 'Entity' and 'Supplies'</w:t>
      </w:r>
      <w:r w:rsidRPr="0045079A">
        <w:tab/>
        <w:t>have the meaning they bear in the Act, and, in addition for the purposes of this contract shall also be read as follows:</w:t>
      </w:r>
    </w:p>
    <w:p w:rsidR="00813571" w:rsidRPr="0045079A" w:rsidRDefault="00813571" w:rsidP="00813571">
      <w:pPr>
        <w:pStyle w:val="ListParagraph"/>
        <w:numPr>
          <w:ilvl w:val="0"/>
          <w:numId w:val="34"/>
        </w:numPr>
        <w:spacing w:after="240"/>
        <w:contextualSpacing/>
      </w:pPr>
      <w:r w:rsidRPr="0045079A">
        <w:t>"</w:t>
      </w:r>
      <w:r w:rsidRPr="0045079A">
        <w:rPr>
          <w:b/>
        </w:rPr>
        <w:t>Entity</w:t>
      </w:r>
      <w:r w:rsidRPr="0045079A">
        <w:t>” shall also mean Contractor;</w:t>
      </w:r>
    </w:p>
    <w:p w:rsidR="00813571" w:rsidRPr="0045079A" w:rsidRDefault="00813571" w:rsidP="00813571">
      <w:pPr>
        <w:pStyle w:val="ListParagraph"/>
        <w:numPr>
          <w:ilvl w:val="0"/>
          <w:numId w:val="34"/>
        </w:numPr>
        <w:spacing w:after="240"/>
        <w:contextualSpacing/>
      </w:pPr>
      <w:r w:rsidRPr="0045079A">
        <w:t>“</w:t>
      </w:r>
      <w:r w:rsidRPr="0045079A">
        <w:rPr>
          <w:b/>
        </w:rPr>
        <w:t>Recipien</w:t>
      </w:r>
      <w:r w:rsidRPr="0045079A">
        <w:t>t” shall also mean Principal;</w:t>
      </w:r>
    </w:p>
    <w:p w:rsidR="00813571" w:rsidRPr="0045079A" w:rsidRDefault="00813571" w:rsidP="00813571">
      <w:pPr>
        <w:pStyle w:val="ListParagraph"/>
        <w:numPr>
          <w:ilvl w:val="0"/>
          <w:numId w:val="34"/>
        </w:numPr>
        <w:spacing w:after="240"/>
        <w:contextualSpacing/>
      </w:pPr>
      <w:r w:rsidRPr="0045079A">
        <w:t>“</w:t>
      </w:r>
      <w:r w:rsidRPr="0045079A">
        <w:rPr>
          <w:b/>
        </w:rPr>
        <w:t>Supplies</w:t>
      </w:r>
      <w:r w:rsidRPr="0045079A">
        <w:t>” shall also mean the Works.</w:t>
      </w:r>
    </w:p>
    <w:p w:rsidR="00813571" w:rsidRPr="0045079A" w:rsidRDefault="00813571" w:rsidP="00813571">
      <w:r w:rsidRPr="0045079A">
        <w:rPr>
          <w:b/>
        </w:rPr>
        <w:t>'Adjustment'</w:t>
      </w:r>
      <w:r w:rsidRPr="0045079A">
        <w:tab/>
        <w:t>means each form of adjustment to consideration provided for in this clause.</w:t>
      </w:r>
    </w:p>
    <w:p w:rsidR="00813571" w:rsidRPr="0045079A" w:rsidRDefault="00813571" w:rsidP="00813571">
      <w:r w:rsidRPr="0045079A">
        <w:t>The parties acknowledge that the consideration under this Contract is inclusive of GST, where GST is calculated using the GST rate at the time of forming this Contract.</w:t>
      </w:r>
    </w:p>
    <w:p w:rsidR="00813571" w:rsidRPr="0045079A" w:rsidRDefault="00813571" w:rsidP="00813571">
      <w:r w:rsidRPr="0045079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13571" w:rsidRPr="0045079A" w:rsidRDefault="00813571" w:rsidP="00813571">
      <w:r w:rsidRPr="0045079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13571" w:rsidRPr="00813571" w:rsidRDefault="00813571" w:rsidP="00813571">
      <w:pPr>
        <w:pStyle w:val="Heading1"/>
      </w:pPr>
      <w:bookmarkStart w:id="324" w:name="_Toc301776573"/>
      <w:bookmarkStart w:id="325" w:name="_Toc330198670"/>
      <w:bookmarkStart w:id="326" w:name="_Toc528054399"/>
      <w:bookmarkStart w:id="327" w:name="_Toc528332990"/>
      <w:r w:rsidRPr="00813571">
        <w:t>Privacy</w:t>
      </w:r>
      <w:bookmarkEnd w:id="324"/>
      <w:bookmarkEnd w:id="325"/>
      <w:bookmarkEnd w:id="326"/>
      <w:bookmarkEnd w:id="327"/>
    </w:p>
    <w:p w:rsidR="00813571" w:rsidRPr="0045079A" w:rsidRDefault="00813571" w:rsidP="00813571">
      <w:r w:rsidRPr="0045079A">
        <w:t>For the purposes of this Clause unless the context otherwise requires:</w:t>
      </w:r>
    </w:p>
    <w:p w:rsidR="00813571" w:rsidRPr="0045079A" w:rsidRDefault="00813571" w:rsidP="00813571">
      <w:r w:rsidRPr="0045079A">
        <w:rPr>
          <w:b/>
        </w:rPr>
        <w:t>'Act'</w:t>
      </w:r>
      <w:r w:rsidRPr="0045079A">
        <w:t xml:space="preserve"> means the </w:t>
      </w:r>
      <w:r w:rsidRPr="0045079A">
        <w:rPr>
          <w:i/>
        </w:rPr>
        <w:t>Information Act (NT)</w:t>
      </w:r>
      <w:r w:rsidRPr="0045079A">
        <w:t>;</w:t>
      </w:r>
    </w:p>
    <w:p w:rsidR="00813571" w:rsidRPr="0045079A" w:rsidRDefault="00813571" w:rsidP="00813571">
      <w:r w:rsidRPr="0045079A">
        <w:rPr>
          <w:b/>
        </w:rPr>
        <w:t>'Privacy Laws'</w:t>
      </w:r>
      <w:r w:rsidRPr="0045079A">
        <w:t xml:space="preserve"> means the Act; and the Information Privacy Principles set out in the Act or any "code of practice" approved under the Act that applies to any of the parties to this Contract.</w:t>
      </w:r>
    </w:p>
    <w:p w:rsidR="00813571" w:rsidRPr="0045079A" w:rsidRDefault="00813571" w:rsidP="00813571">
      <w:r w:rsidRPr="0045079A">
        <w:rPr>
          <w:b/>
        </w:rPr>
        <w:t>'Personal Information'</w:t>
      </w:r>
      <w:r w:rsidRPr="0045079A">
        <w:t xml:space="preserve"> means all information about a person that is “personal information” as defined in the Act, which is collected and/or handled by any of the parties in connection with this Contract.</w:t>
      </w:r>
    </w:p>
    <w:p w:rsidR="00813571" w:rsidRPr="0045079A" w:rsidRDefault="00813571" w:rsidP="00813571">
      <w:r w:rsidRPr="0045079A">
        <w:t>The Contractor agrees to deal with all Personal Information in a manner, which is consistent with the Privacy Laws and any other relevant privacy legislation, as if the Contractor were a public sector organisation.</w:t>
      </w:r>
    </w:p>
    <w:p w:rsidR="00813571" w:rsidRPr="0045079A" w:rsidRDefault="00813571" w:rsidP="00813571">
      <w:r w:rsidRPr="0045079A">
        <w:t>The Contractor is to collect, use, disclose or otherwise deal with Personal Information only for the purposes of fulfilling its obligations under this Contract.</w:t>
      </w:r>
    </w:p>
    <w:p w:rsidR="00813571" w:rsidRPr="0045079A" w:rsidRDefault="00813571" w:rsidP="00813571">
      <w:r w:rsidRPr="0045079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13571" w:rsidRPr="0045079A" w:rsidRDefault="00813571" w:rsidP="00813571">
      <w:r w:rsidRPr="0045079A">
        <w:t xml:space="preserve">The Contractor is to ensure that any employees, agents or sub-contractors, and any other person who may have access to Personal Information held by the Contractor, are aware of the obligations </w:t>
      </w:r>
      <w:r w:rsidRPr="0045079A">
        <w:lastRenderedPageBreak/>
        <w:t>of the Contractor under this Contract and undertake to not collect, access, use, disclose or otherwise deal with Personal Information except in performing their duties of employment and in accordance with this Contract.</w:t>
      </w:r>
    </w:p>
    <w:p w:rsidR="00813571" w:rsidRPr="0045079A" w:rsidRDefault="00813571" w:rsidP="00813571">
      <w:r w:rsidRPr="0045079A">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813571" w:rsidRPr="0045079A" w:rsidRDefault="00813571" w:rsidP="00813571">
      <w:r w:rsidRPr="0045079A">
        <w:t>The Contractor is to develop, and obtain the written approval of the Principal:</w:t>
      </w:r>
    </w:p>
    <w:p w:rsidR="00813571" w:rsidRPr="0045079A" w:rsidRDefault="00813571" w:rsidP="00813571">
      <w:pPr>
        <w:pStyle w:val="ListParagraph"/>
        <w:numPr>
          <w:ilvl w:val="0"/>
          <w:numId w:val="31"/>
        </w:numPr>
        <w:spacing w:after="240"/>
        <w:contextualSpacing/>
      </w:pPr>
      <w:r w:rsidRPr="0045079A">
        <w:t>policies for the management of personal information; and</w:t>
      </w:r>
    </w:p>
    <w:p w:rsidR="00813571" w:rsidRPr="0045079A" w:rsidRDefault="00813571" w:rsidP="00813571">
      <w:pPr>
        <w:pStyle w:val="ListParagraph"/>
        <w:numPr>
          <w:ilvl w:val="0"/>
          <w:numId w:val="31"/>
        </w:numPr>
        <w:spacing w:after="240"/>
        <w:contextualSpacing/>
      </w:pPr>
      <w:r w:rsidRPr="0045079A">
        <w:t>complaint handling procedures.</w:t>
      </w:r>
    </w:p>
    <w:p w:rsidR="00813571" w:rsidRPr="0045079A" w:rsidRDefault="00813571" w:rsidP="00813571">
      <w:r w:rsidRPr="0045079A">
        <w:t>Each party is to immediately notify the other when a complaint is received.  The Contractor acknowledges that individuals have the right to request access to, or correction of, the Personal Information held about them.</w:t>
      </w:r>
    </w:p>
    <w:p w:rsidR="00813571" w:rsidRPr="0045079A" w:rsidRDefault="00813571" w:rsidP="00813571">
      <w:r w:rsidRPr="0045079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 When this Contract expires or is terminated, the Contractor must, at the Principal's discretion either:</w:t>
      </w:r>
    </w:p>
    <w:p w:rsidR="00813571" w:rsidRPr="0045079A" w:rsidRDefault="00813571" w:rsidP="00813571">
      <w:pPr>
        <w:pStyle w:val="ListParagraph"/>
        <w:numPr>
          <w:ilvl w:val="0"/>
          <w:numId w:val="32"/>
        </w:numPr>
        <w:spacing w:after="240"/>
        <w:contextualSpacing/>
      </w:pPr>
      <w:r w:rsidRPr="0045079A">
        <w:t xml:space="preserve">return to the Principal all records containing Personal </w:t>
      </w:r>
      <w:r>
        <w:t>I</w:t>
      </w:r>
      <w:r w:rsidRPr="0045079A">
        <w:t>nformation; or</w:t>
      </w:r>
    </w:p>
    <w:p w:rsidR="00813571" w:rsidRPr="0045079A" w:rsidRDefault="00813571" w:rsidP="00813571">
      <w:pPr>
        <w:pStyle w:val="ListParagraph"/>
        <w:numPr>
          <w:ilvl w:val="0"/>
          <w:numId w:val="32"/>
        </w:numPr>
        <w:spacing w:after="240"/>
        <w:contextualSpacing/>
      </w:pPr>
      <w:r w:rsidRPr="0045079A">
        <w:t>retain any material containing Personal Information in a secure manner as approved by the Principal; or</w:t>
      </w:r>
    </w:p>
    <w:p w:rsidR="00813571" w:rsidRPr="0045079A" w:rsidRDefault="00813571" w:rsidP="00813571">
      <w:pPr>
        <w:pStyle w:val="ListParagraph"/>
        <w:numPr>
          <w:ilvl w:val="0"/>
          <w:numId w:val="32"/>
        </w:numPr>
        <w:spacing w:after="240"/>
        <w:contextualSpacing/>
      </w:pPr>
      <w:r w:rsidRPr="0045079A">
        <w:t>destroy or delete any Personal Information.</w:t>
      </w:r>
    </w:p>
    <w:p w:rsidR="00813571" w:rsidRPr="0045079A" w:rsidRDefault="00813571" w:rsidP="00813571">
      <w:r w:rsidRPr="0045079A">
        <w:t>This sub-clause will survive the expiration or termination of this Contract.</w:t>
      </w:r>
    </w:p>
    <w:p w:rsidR="004F2206" w:rsidRDefault="004F2206" w:rsidP="004F2206"/>
    <w:sectPr w:rsidR="004F2206" w:rsidSect="00A1197C">
      <w:headerReference w:type="default" r:id="rId15"/>
      <w:headerReference w:type="first" r:id="rId1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813571">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813571">
            <w:rPr>
              <w:noProof/>
              <w:sz w:val="20"/>
            </w:rPr>
            <w:t>27</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813571" w:rsidP="00652E1F">
        <w:pPr>
          <w:pStyle w:val="Header"/>
          <w:tabs>
            <w:tab w:val="clear" w:pos="9026"/>
            <w:tab w:val="right" w:pos="10206"/>
          </w:tabs>
          <w:ind w:right="-568"/>
        </w:pPr>
        <w:r>
          <w:t>Conditions of Contract – Quotation - Works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813571" w:rsidP="00652E1F">
        <w:pPr>
          <w:pStyle w:val="Header"/>
          <w:tabs>
            <w:tab w:val="clear" w:pos="9026"/>
            <w:tab w:val="right" w:pos="10206"/>
          </w:tabs>
          <w:ind w:right="-568"/>
        </w:pPr>
        <w:r>
          <w:t>Conditions of Contract – Quotation - Works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813571" w:rsidP="002926BC">
        <w:pPr>
          <w:pStyle w:val="Header"/>
          <w:tabs>
            <w:tab w:val="clear" w:pos="9026"/>
          </w:tabs>
          <w:ind w:right="-568"/>
        </w:pPr>
        <w:r>
          <w:t>Conditions of Contract – Quotation - Works</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813571" w:rsidP="00964B22">
        <w:pPr>
          <w:pStyle w:val="Header"/>
          <w:tabs>
            <w:tab w:val="clear" w:pos="9026"/>
            <w:tab w:val="right" w:pos="10206"/>
          </w:tabs>
          <w:ind w:right="-568"/>
          <w:rPr>
            <w:b w:val="0"/>
          </w:rPr>
        </w:pPr>
        <w:r>
          <w:t>Conditions of Contract – Quotation - Works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6"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6"/>
  </w:num>
  <w:num w:numId="2">
    <w:abstractNumId w:val="17"/>
  </w:num>
  <w:num w:numId="3">
    <w:abstractNumId w:val="73"/>
  </w:num>
  <w:num w:numId="4">
    <w:abstractNumId w:val="48"/>
  </w:num>
  <w:num w:numId="5">
    <w:abstractNumId w:val="25"/>
  </w:num>
  <w:num w:numId="6">
    <w:abstractNumId w:val="13"/>
  </w:num>
  <w:num w:numId="7">
    <w:abstractNumId w:val="53"/>
  </w:num>
  <w:num w:numId="8">
    <w:abstractNumId w:val="21"/>
  </w:num>
  <w:num w:numId="9">
    <w:abstractNumId w:val="37"/>
  </w:num>
  <w:num w:numId="10">
    <w:abstractNumId w:val="42"/>
  </w:num>
  <w:num w:numId="11">
    <w:abstractNumId w:val="46"/>
  </w:num>
  <w:num w:numId="12">
    <w:abstractNumId w:val="45"/>
  </w:num>
  <w:num w:numId="13">
    <w:abstractNumId w:val="41"/>
  </w:num>
  <w:num w:numId="14">
    <w:abstractNumId w:val="23"/>
  </w:num>
  <w:num w:numId="15">
    <w:abstractNumId w:val="64"/>
  </w:num>
  <w:num w:numId="16">
    <w:abstractNumId w:val="62"/>
  </w:num>
  <w:num w:numId="17">
    <w:abstractNumId w:val="7"/>
  </w:num>
  <w:num w:numId="18">
    <w:abstractNumId w:val="69"/>
  </w:num>
  <w:num w:numId="19">
    <w:abstractNumId w:val="76"/>
  </w:num>
  <w:num w:numId="20">
    <w:abstractNumId w:val="33"/>
  </w:num>
  <w:num w:numId="21">
    <w:abstractNumId w:val="35"/>
  </w:num>
  <w:num w:numId="22">
    <w:abstractNumId w:val="40"/>
  </w:num>
  <w:num w:numId="23">
    <w:abstractNumId w:val="60"/>
  </w:num>
  <w:num w:numId="24">
    <w:abstractNumId w:val="22"/>
  </w:num>
  <w:num w:numId="25">
    <w:abstractNumId w:val="63"/>
  </w:num>
  <w:num w:numId="26">
    <w:abstractNumId w:val="68"/>
  </w:num>
  <w:num w:numId="27">
    <w:abstractNumId w:val="52"/>
  </w:num>
  <w:num w:numId="28">
    <w:abstractNumId w:val="0"/>
  </w:num>
  <w:num w:numId="29">
    <w:abstractNumId w:val="47"/>
  </w:num>
  <w:num w:numId="30">
    <w:abstractNumId w:val="24"/>
  </w:num>
  <w:num w:numId="31">
    <w:abstractNumId w:val="8"/>
  </w:num>
  <w:num w:numId="32">
    <w:abstractNumId w:val="58"/>
  </w:num>
  <w:num w:numId="33">
    <w:abstractNumId w:val="67"/>
  </w:num>
  <w:num w:numId="34">
    <w:abstractNumId w:val="50"/>
  </w:num>
  <w:num w:numId="35">
    <w:abstractNumId w:val="28"/>
  </w:num>
  <w:num w:numId="36">
    <w:abstractNumId w:val="55"/>
  </w:num>
  <w:num w:numId="37">
    <w:abstractNumId w:val="26"/>
  </w:num>
  <w:num w:numId="38">
    <w:abstractNumId w:val="65"/>
  </w:num>
  <w:num w:numId="39">
    <w:abstractNumId w:val="1"/>
  </w:num>
  <w:num w:numId="40">
    <w:abstractNumId w:val="51"/>
  </w:num>
  <w:num w:numId="41">
    <w:abstractNumId w:val="38"/>
  </w:num>
  <w:num w:numId="42">
    <w:abstractNumId w:val="30"/>
  </w:num>
  <w:num w:numId="43">
    <w:abstractNumId w:val="70"/>
  </w:num>
  <w:num w:numId="44">
    <w:abstractNumId w:val="75"/>
  </w:num>
  <w:num w:numId="45">
    <w:abstractNumId w:val="34"/>
  </w:num>
  <w:num w:numId="46">
    <w:abstractNumId w:val="9"/>
  </w:num>
  <w:num w:numId="47">
    <w:abstractNumId w:val="43"/>
  </w:num>
  <w:num w:numId="48">
    <w:abstractNumId w:val="18"/>
  </w:num>
  <w:num w:numId="49">
    <w:abstractNumId w:val="3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A7F15"/>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3571"/>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BodyText0">
    <w:name w:val="BodyText"/>
    <w:basedOn w:val="Normal"/>
    <w:link w:val="BodyTextChar0"/>
    <w:rsid w:val="00813571"/>
    <w:pPr>
      <w:spacing w:before="60" w:after="60"/>
      <w:jc w:val="both"/>
    </w:pPr>
    <w:rPr>
      <w:rFonts w:eastAsia="Times New Roman"/>
      <w:sz w:val="20"/>
      <w:szCs w:val="20"/>
    </w:rPr>
  </w:style>
  <w:style w:type="character" w:customStyle="1" w:styleId="BodyTextChar0">
    <w:name w:val="BodyText Char"/>
    <w:link w:val="BodyText0"/>
    <w:rsid w:val="00813571"/>
    <w:rPr>
      <w:rFonts w:eastAsia="Times New Roman"/>
      <w:sz w:val="20"/>
      <w:szCs w:val="20"/>
    </w:rPr>
  </w:style>
  <w:style w:type="paragraph" w:customStyle="1" w:styleId="Default">
    <w:name w:val="Default"/>
    <w:rsid w:val="00813571"/>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813571"/>
    <w:pPr>
      <w:keepNext/>
      <w:numPr>
        <w:numId w:val="12"/>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813571"/>
    <w:pPr>
      <w:keepNext/>
      <w:numPr>
        <w:ilvl w:val="1"/>
        <w:numId w:val="12"/>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813571"/>
    <w:pPr>
      <w:numPr>
        <w:ilvl w:val="2"/>
        <w:numId w:val="12"/>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813571"/>
    <w:pPr>
      <w:numPr>
        <w:ilvl w:val="3"/>
        <w:numId w:val="12"/>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813571"/>
    <w:pPr>
      <w:numPr>
        <w:ilvl w:val="4"/>
        <w:numId w:val="12"/>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813571"/>
    <w:pPr>
      <w:numPr>
        <w:ilvl w:val="5"/>
        <w:numId w:val="12"/>
      </w:numPr>
      <w:tabs>
        <w:tab w:val="clear" w:pos="3402"/>
      </w:tabs>
      <w:spacing w:after="140" w:line="280" w:lineRule="atLeast"/>
      <w:outlineLvl w:val="5"/>
    </w:pPr>
    <w:rPr>
      <w:rFonts w:ascii="Times New Roman" w:eastAsia="Times New Roman" w:hAnsi="Times New Roman"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03AD-DF22-4263-970B-5562A85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5</TotalTime>
  <Pages>27</Pages>
  <Words>10984</Words>
  <Characters>62612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73450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dc:title>
  <dc:creator>Northern Territory Government</dc:creator>
  <cp:lastModifiedBy>Marlene Woods</cp:lastModifiedBy>
  <cp:revision>3</cp:revision>
  <cp:lastPrinted>2016-02-04T04:37:00Z</cp:lastPrinted>
  <dcterms:created xsi:type="dcterms:W3CDTF">2018-10-26T06:23:00Z</dcterms:created>
  <dcterms:modified xsi:type="dcterms:W3CDTF">2018-10-26T06:29:00Z</dcterms:modified>
</cp:coreProperties>
</file>