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04E94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007463">
        <w:t>6</w:t>
      </w:r>
      <w:r w:rsidR="00053007" w:rsidRPr="00F52443">
        <w:tab/>
      </w:r>
      <w:r w:rsidR="00007463">
        <w:t>26</w:t>
      </w:r>
      <w:r w:rsidR="00CA1DBB">
        <w:t xml:space="preserve"> September</w:t>
      </w:r>
      <w:r w:rsidR="005B130E" w:rsidRPr="00F52443">
        <w:t xml:space="preserve"> 2018</w:t>
      </w:r>
    </w:p>
    <w:p w:rsidR="004D5C28" w:rsidRPr="001F2D88" w:rsidRDefault="004D5C28" w:rsidP="004D5C2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D5C28" w:rsidRPr="004C196F" w:rsidRDefault="004D5C28" w:rsidP="004D5C2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Legislation Amendment Act 2018</w:t>
      </w:r>
    </w:p>
    <w:p w:rsidR="004D5C28" w:rsidRPr="005D2BCA" w:rsidRDefault="004D5C28" w:rsidP="004D5C28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4D5C28" w:rsidRPr="00525431" w:rsidRDefault="004D5C28" w:rsidP="004D5C28">
      <w:pPr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Pastoral Land Legislation Amendment </w:t>
      </w:r>
      <w:r w:rsidRPr="00643A83">
        <w:rPr>
          <w:i/>
        </w:rPr>
        <w:t>Act</w:t>
      </w:r>
      <w:r>
        <w:rPr>
          <w:i/>
        </w:rPr>
        <w:t xml:space="preserve"> 2018 </w:t>
      </w:r>
      <w:r>
        <w:t>(No. 20</w:t>
      </w:r>
      <w:r>
        <w:t> </w:t>
      </w:r>
      <w:bookmarkStart w:id="4" w:name="_GoBack"/>
      <w:bookmarkEnd w:id="4"/>
      <w:r>
        <w:t>of 2018)</w:t>
      </w:r>
      <w:r w:rsidRPr="00CE1DB8">
        <w:t xml:space="preserve">, </w:t>
      </w:r>
      <w:r>
        <w:t xml:space="preserve">fix the day on which this notice is published in the </w:t>
      </w:r>
      <w:r>
        <w:rPr>
          <w:i/>
        </w:rPr>
        <w:t>Gazette</w:t>
      </w:r>
      <w:r>
        <w:t xml:space="preserve"> as the day on which the Act commences.</w:t>
      </w:r>
    </w:p>
    <w:p w:rsidR="004D5C28" w:rsidRPr="00CE1DB8" w:rsidRDefault="004D5C28" w:rsidP="004D5C28">
      <w:pPr>
        <w:spacing w:before="240" w:after="240" w:line="360" w:lineRule="auto"/>
      </w:pPr>
      <w:r w:rsidRPr="00CE1DB8">
        <w:t>Dated</w:t>
      </w:r>
      <w:r>
        <w:t xml:space="preserve"> 21 September 2018</w:t>
      </w:r>
    </w:p>
    <w:p w:rsidR="004D5C28" w:rsidRPr="00CE1DB8" w:rsidRDefault="004D5C28" w:rsidP="004D5C2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4D5C28" w:rsidRPr="00CE1DB8" w:rsidRDefault="004D5C28" w:rsidP="004D5C28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4D5C28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D5C2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FF62AC">
      <w:t>S75</w:t>
    </w:r>
    <w:r>
      <w:t xml:space="preserve">, </w:t>
    </w:r>
    <w:r w:rsidR="00FF62AC">
      <w:t>21</w:t>
    </w:r>
    <w:r w:rsidR="005833C9">
      <w:t xml:space="preserve">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8E2A-AD33-48C3-8AB3-AF9E2302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S75 2018</vt:lpstr>
    </vt:vector>
  </TitlesOfParts>
  <Company>NTG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S76 2018</dc:title>
  <dc:subject/>
  <dc:creator>Northern Territory Government</dc:creator>
  <cp:keywords/>
  <dc:description/>
  <cp:lastModifiedBy>Catherine Frances Maher</cp:lastModifiedBy>
  <cp:revision>4</cp:revision>
  <cp:lastPrinted>2018-09-21T05:58:00Z</cp:lastPrinted>
  <dcterms:created xsi:type="dcterms:W3CDTF">2018-09-25T23:18:00Z</dcterms:created>
  <dcterms:modified xsi:type="dcterms:W3CDTF">2018-09-25T23:25:00Z</dcterms:modified>
  <cp:contentStatus/>
</cp:coreProperties>
</file>