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054AEC">
        <w:t>9</w:t>
      </w:r>
      <w:r w:rsidR="002E599E">
        <w:t>6</w:t>
      </w:r>
      <w:r w:rsidR="00053007">
        <w:tab/>
      </w:r>
      <w:r w:rsidR="002E599E">
        <w:t>21</w:t>
      </w:r>
      <w:r w:rsidR="00B46AA2">
        <w:t xml:space="preserve"> </w:t>
      </w:r>
      <w:r w:rsidR="00552C59">
        <w:t>Dec</w:t>
      </w:r>
      <w:r w:rsidR="005B0DED">
        <w:t>em</w:t>
      </w:r>
      <w:r w:rsidR="00B46AA2">
        <w:t>ber</w:t>
      </w:r>
      <w:r w:rsidR="003C04AD">
        <w:t xml:space="preserve"> 2017</w:t>
      </w:r>
    </w:p>
    <w:p w:rsidR="002E599E" w:rsidRPr="00CD53CD" w:rsidRDefault="002E599E" w:rsidP="00CD53CD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FF0680">
        <w:rPr>
          <w:rFonts w:cs="Helvetica"/>
          <w:szCs w:val="24"/>
        </w:rPr>
        <w:t>N</w:t>
      </w:r>
      <w:r w:rsidR="00FF0680" w:rsidRPr="00FF0680">
        <w:rPr>
          <w:rFonts w:cs="Helvetica"/>
          <w:szCs w:val="24"/>
        </w:rPr>
        <w:t>orthern</w:t>
      </w:r>
      <w:r w:rsidRPr="00FF0680">
        <w:rPr>
          <w:rFonts w:cs="Helvetica"/>
          <w:szCs w:val="24"/>
        </w:rPr>
        <w:t xml:space="preserve"> T</w:t>
      </w:r>
      <w:r w:rsidR="00FF0680" w:rsidRPr="00FF0680">
        <w:rPr>
          <w:rFonts w:cs="Helvetica"/>
          <w:szCs w:val="24"/>
        </w:rPr>
        <w:t xml:space="preserve">erritory of </w:t>
      </w:r>
      <w:r w:rsidRPr="00FF0680">
        <w:rPr>
          <w:rFonts w:cs="Helvetica"/>
          <w:szCs w:val="24"/>
        </w:rPr>
        <w:t>A</w:t>
      </w:r>
      <w:r w:rsidR="00FF0680" w:rsidRPr="00FF0680">
        <w:rPr>
          <w:rFonts w:cs="Helvetica"/>
          <w:szCs w:val="24"/>
        </w:rPr>
        <w:t>ustralia</w:t>
      </w:r>
    </w:p>
    <w:p w:rsidR="00F438F5" w:rsidRPr="00CD53CD" w:rsidRDefault="00F438F5" w:rsidP="00CD53CD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FF0680">
        <w:rPr>
          <w:rFonts w:cs="Helvetica"/>
          <w:i/>
          <w:szCs w:val="24"/>
        </w:rPr>
        <w:t>Planning Act</w:t>
      </w:r>
    </w:p>
    <w:p w:rsidR="00F438F5" w:rsidRPr="00FF0680" w:rsidRDefault="00F438F5" w:rsidP="00CD53CD">
      <w:pPr>
        <w:spacing w:before="0" w:after="0" w:line="360" w:lineRule="auto"/>
        <w:jc w:val="center"/>
        <w:rPr>
          <w:rFonts w:cs="Helvetica"/>
          <w:szCs w:val="24"/>
        </w:rPr>
      </w:pPr>
      <w:r w:rsidRPr="00FF0680">
        <w:rPr>
          <w:rFonts w:cs="Helvetica"/>
          <w:szCs w:val="24"/>
        </w:rPr>
        <w:t>I</w:t>
      </w:r>
      <w:r w:rsidR="00FF0680" w:rsidRPr="00FF0680">
        <w:rPr>
          <w:rFonts w:cs="Helvetica"/>
          <w:szCs w:val="24"/>
        </w:rPr>
        <w:t xml:space="preserve">nterim </w:t>
      </w:r>
      <w:r w:rsidRPr="00FF0680">
        <w:rPr>
          <w:rFonts w:cs="Helvetica"/>
          <w:szCs w:val="24"/>
        </w:rPr>
        <w:t>D</w:t>
      </w:r>
      <w:r w:rsidR="00FF0680" w:rsidRPr="00FF0680">
        <w:rPr>
          <w:rFonts w:cs="Helvetica"/>
          <w:szCs w:val="24"/>
        </w:rPr>
        <w:t xml:space="preserve">evelopment </w:t>
      </w:r>
      <w:r w:rsidRPr="00FF0680">
        <w:rPr>
          <w:rFonts w:cs="Helvetica"/>
          <w:szCs w:val="24"/>
        </w:rPr>
        <w:t>C</w:t>
      </w:r>
      <w:r w:rsidR="00FF0680" w:rsidRPr="00FF0680">
        <w:rPr>
          <w:rFonts w:cs="Helvetica"/>
          <w:szCs w:val="24"/>
        </w:rPr>
        <w:t xml:space="preserve">ontrol </w:t>
      </w:r>
      <w:r w:rsidRPr="00FF0680">
        <w:rPr>
          <w:rFonts w:cs="Helvetica"/>
          <w:szCs w:val="24"/>
        </w:rPr>
        <w:t>O</w:t>
      </w:r>
      <w:r w:rsidR="00FF0680" w:rsidRPr="00FF0680">
        <w:rPr>
          <w:rFonts w:cs="Helvetica"/>
          <w:szCs w:val="24"/>
        </w:rPr>
        <w:t xml:space="preserve">rder </w:t>
      </w:r>
      <w:r w:rsidRPr="00FF0680">
        <w:rPr>
          <w:rFonts w:cs="Helvetica"/>
          <w:szCs w:val="24"/>
        </w:rPr>
        <w:t>(No. 24)</w:t>
      </w:r>
    </w:p>
    <w:p w:rsidR="00F438F5" w:rsidRPr="00FF0680" w:rsidRDefault="00F438F5" w:rsidP="000F1893">
      <w:pPr>
        <w:spacing w:before="24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 xml:space="preserve">I, Nicole Susan Manison, Minister for Infrastructure, Planning and Logistics, under section 31(1) of the </w:t>
      </w:r>
      <w:r w:rsidRPr="00FF0680">
        <w:rPr>
          <w:rFonts w:cs="Helvetica"/>
          <w:i/>
          <w:szCs w:val="24"/>
        </w:rPr>
        <w:t>Planning Act</w:t>
      </w:r>
      <w:r w:rsidRPr="00FF0680">
        <w:rPr>
          <w:rFonts w:cs="Helvetica"/>
          <w:szCs w:val="24"/>
        </w:rPr>
        <w:t>, having decided that an amendment to the NT Planning Scheme is to be made in relation to land to which this order applies:</w:t>
      </w:r>
    </w:p>
    <w:p w:rsidR="00F438F5" w:rsidRPr="00FF0680" w:rsidRDefault="00F438F5" w:rsidP="000F1893">
      <w:pPr>
        <w:widowControl/>
        <w:numPr>
          <w:ilvl w:val="0"/>
          <w:numId w:val="12"/>
        </w:numPr>
        <w:spacing w:before="240" w:after="12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>make, in respect of the land, the interim development control order specified in the Schedule; and</w:t>
      </w:r>
    </w:p>
    <w:p w:rsidR="00F438F5" w:rsidRPr="00FF0680" w:rsidRDefault="00F438F5" w:rsidP="000F1893">
      <w:pPr>
        <w:widowControl/>
        <w:numPr>
          <w:ilvl w:val="0"/>
          <w:numId w:val="12"/>
        </w:numPr>
        <w:spacing w:before="240" w:after="12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>specify that the order is to remain in force for 18 months from the date on which this instrument is signed.</w:t>
      </w:r>
    </w:p>
    <w:p w:rsidR="00F438F5" w:rsidRPr="00FF0680" w:rsidRDefault="00F438F5" w:rsidP="000F1893">
      <w:pPr>
        <w:spacing w:before="24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>Dated</w:t>
      </w:r>
      <w:r w:rsidR="00D144AB">
        <w:rPr>
          <w:rFonts w:cs="Helvetica"/>
          <w:szCs w:val="24"/>
        </w:rPr>
        <w:t xml:space="preserve"> </w:t>
      </w:r>
      <w:r w:rsidR="00C27C7E">
        <w:rPr>
          <w:rFonts w:cs="Helvetica"/>
          <w:szCs w:val="24"/>
        </w:rPr>
        <w:t>18 December 2017</w:t>
      </w:r>
    </w:p>
    <w:p w:rsidR="00D144AB" w:rsidRDefault="00D144AB" w:rsidP="00D144AB">
      <w:pPr>
        <w:spacing w:before="240" w:after="0"/>
        <w:ind w:left="6237"/>
        <w:jc w:val="right"/>
        <w:rPr>
          <w:rFonts w:cs="Helvetica"/>
          <w:szCs w:val="24"/>
          <w:lang w:val="en-AU"/>
        </w:rPr>
      </w:pPr>
      <w:r>
        <w:rPr>
          <w:rFonts w:cs="Helvetica"/>
          <w:szCs w:val="24"/>
          <w:lang w:val="en-AU"/>
        </w:rPr>
        <w:t>N. S. Manison</w:t>
      </w:r>
    </w:p>
    <w:p w:rsidR="00D144AB" w:rsidRPr="007C0482" w:rsidRDefault="00D144AB" w:rsidP="00D144AB">
      <w:pPr>
        <w:spacing w:before="0" w:after="0"/>
        <w:jc w:val="right"/>
        <w:rPr>
          <w:rFonts w:cs="Helvetica"/>
          <w:szCs w:val="24"/>
          <w:lang w:val="en-AU"/>
        </w:rPr>
      </w:pPr>
      <w:r w:rsidRPr="007C0482">
        <w:rPr>
          <w:rFonts w:cs="Helvetica"/>
          <w:szCs w:val="24"/>
          <w:lang w:val="en-AU"/>
        </w:rPr>
        <w:t>Minister for Infrastructure, Planning and Logistics</w:t>
      </w:r>
    </w:p>
    <w:p w:rsidR="002E599E" w:rsidRPr="00FF0680" w:rsidRDefault="002E599E" w:rsidP="00C42F47">
      <w:pPr>
        <w:pageBreakBefore/>
        <w:spacing w:before="240" w:line="360" w:lineRule="auto"/>
        <w:jc w:val="center"/>
        <w:rPr>
          <w:rFonts w:cs="Helvetica"/>
          <w:b/>
          <w:szCs w:val="24"/>
        </w:rPr>
      </w:pPr>
      <w:r w:rsidRPr="00FF0680">
        <w:rPr>
          <w:rFonts w:cs="Helvetica"/>
          <w:b/>
          <w:szCs w:val="24"/>
        </w:rPr>
        <w:lastRenderedPageBreak/>
        <w:t>S</w:t>
      </w:r>
      <w:r w:rsidR="00FF0680" w:rsidRPr="00FF0680">
        <w:rPr>
          <w:rFonts w:cs="Helvetica"/>
          <w:b/>
          <w:szCs w:val="24"/>
        </w:rPr>
        <w:t>chedule</w:t>
      </w:r>
      <w:bookmarkStart w:id="4" w:name="_GoBack"/>
      <w:bookmarkEnd w:id="4"/>
    </w:p>
    <w:p w:rsidR="002E599E" w:rsidRPr="00FF0680" w:rsidRDefault="002E599E" w:rsidP="00FF0680">
      <w:pPr>
        <w:spacing w:before="240" w:line="360" w:lineRule="auto"/>
        <w:jc w:val="center"/>
        <w:rPr>
          <w:rFonts w:cs="Helvetica"/>
          <w:b/>
          <w:szCs w:val="24"/>
        </w:rPr>
      </w:pPr>
      <w:r w:rsidRPr="00FF0680">
        <w:rPr>
          <w:rFonts w:cs="Helvetica"/>
          <w:b/>
          <w:szCs w:val="24"/>
        </w:rPr>
        <w:t>I</w:t>
      </w:r>
      <w:r w:rsidR="00FF0680" w:rsidRPr="00FF0680">
        <w:rPr>
          <w:rFonts w:cs="Helvetica"/>
          <w:b/>
          <w:szCs w:val="24"/>
        </w:rPr>
        <w:t>nterim</w:t>
      </w:r>
      <w:r w:rsidRPr="00FF0680">
        <w:rPr>
          <w:rFonts w:cs="Helvetica"/>
          <w:b/>
          <w:szCs w:val="24"/>
        </w:rPr>
        <w:t xml:space="preserve"> D</w:t>
      </w:r>
      <w:r w:rsidR="00FF0680" w:rsidRPr="00FF0680">
        <w:rPr>
          <w:rFonts w:cs="Helvetica"/>
          <w:b/>
          <w:szCs w:val="24"/>
        </w:rPr>
        <w:t xml:space="preserve">evelopment </w:t>
      </w:r>
      <w:r w:rsidRPr="00FF0680">
        <w:rPr>
          <w:rFonts w:cs="Helvetica"/>
          <w:b/>
          <w:szCs w:val="24"/>
        </w:rPr>
        <w:t>C</w:t>
      </w:r>
      <w:r w:rsidR="00FF0680" w:rsidRPr="00FF0680">
        <w:rPr>
          <w:rFonts w:cs="Helvetica"/>
          <w:b/>
          <w:szCs w:val="24"/>
        </w:rPr>
        <w:t xml:space="preserve">ontrol </w:t>
      </w:r>
      <w:r w:rsidRPr="00FF0680">
        <w:rPr>
          <w:rFonts w:cs="Helvetica"/>
          <w:b/>
          <w:szCs w:val="24"/>
        </w:rPr>
        <w:t>O</w:t>
      </w:r>
      <w:r w:rsidR="00FF0680" w:rsidRPr="00FF0680">
        <w:rPr>
          <w:rFonts w:cs="Helvetica"/>
          <w:b/>
          <w:szCs w:val="24"/>
        </w:rPr>
        <w:t xml:space="preserve">rder </w:t>
      </w:r>
      <w:r w:rsidRPr="00FF0680">
        <w:rPr>
          <w:rFonts w:cs="Helvetica"/>
          <w:b/>
          <w:szCs w:val="24"/>
        </w:rPr>
        <w:t>(N</w:t>
      </w:r>
      <w:r w:rsidR="00FF0680" w:rsidRPr="00FF0680">
        <w:rPr>
          <w:rFonts w:cs="Helvetica"/>
          <w:b/>
          <w:szCs w:val="24"/>
        </w:rPr>
        <w:t>o</w:t>
      </w:r>
      <w:r w:rsidRPr="00FF0680">
        <w:rPr>
          <w:rFonts w:cs="Helvetica"/>
          <w:b/>
          <w:szCs w:val="24"/>
        </w:rPr>
        <w:t>. 24)</w:t>
      </w:r>
    </w:p>
    <w:p w:rsidR="002E599E" w:rsidRPr="00FF0680" w:rsidRDefault="002E599E" w:rsidP="000F1893">
      <w:pPr>
        <w:widowControl/>
        <w:numPr>
          <w:ilvl w:val="0"/>
          <w:numId w:val="13"/>
        </w:numPr>
        <w:spacing w:before="240" w:after="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>This order applies to all land in Zone CB (Central Business) in the Municipality of Darwin (“the land”).</w:t>
      </w:r>
    </w:p>
    <w:p w:rsidR="002E599E" w:rsidRPr="00FF0680" w:rsidRDefault="002E599E" w:rsidP="000F1893">
      <w:pPr>
        <w:widowControl/>
        <w:numPr>
          <w:ilvl w:val="0"/>
          <w:numId w:val="13"/>
        </w:numPr>
        <w:spacing w:before="240" w:after="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>Consent is not required for the use or development of the land for the purposes of an alfresco dining area only if:</w:t>
      </w:r>
    </w:p>
    <w:p w:rsidR="002E599E" w:rsidRPr="00FF0680" w:rsidRDefault="002E599E" w:rsidP="000F1893">
      <w:pPr>
        <w:widowControl/>
        <w:numPr>
          <w:ilvl w:val="1"/>
          <w:numId w:val="13"/>
        </w:numPr>
        <w:spacing w:before="240" w:after="0" w:line="360" w:lineRule="auto"/>
        <w:ind w:hanging="589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>the alfresco dining area is associated with a use established lawfully either prior to or during the duration of this order; and</w:t>
      </w:r>
    </w:p>
    <w:p w:rsidR="002E599E" w:rsidRPr="00FF0680" w:rsidRDefault="002E599E" w:rsidP="000F1893">
      <w:pPr>
        <w:widowControl/>
        <w:numPr>
          <w:ilvl w:val="1"/>
          <w:numId w:val="13"/>
        </w:numPr>
        <w:spacing w:before="240" w:after="0" w:line="360" w:lineRule="auto"/>
        <w:ind w:hanging="589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>the alfresco dining area is not ancillary to the use of the land for the purpose of ‘multiple dwellings’ or ‘supporting accommodation’ as defined by the NT Planning Scheme.</w:t>
      </w:r>
    </w:p>
    <w:p w:rsidR="002E599E" w:rsidRPr="00FF0680" w:rsidRDefault="002E599E" w:rsidP="000F1893">
      <w:pPr>
        <w:widowControl/>
        <w:numPr>
          <w:ilvl w:val="0"/>
          <w:numId w:val="13"/>
        </w:numPr>
        <w:spacing w:before="240" w:after="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>This order is not to constrain the function, or reduce the number, of any on</w:t>
      </w:r>
      <w:r w:rsidR="000F1893">
        <w:rPr>
          <w:rFonts w:cs="Helvetica"/>
          <w:szCs w:val="24"/>
        </w:rPr>
        <w:noBreakHyphen/>
      </w:r>
      <w:r w:rsidRPr="00FF0680">
        <w:rPr>
          <w:rFonts w:cs="Helvetica"/>
          <w:szCs w:val="24"/>
        </w:rPr>
        <w:t xml:space="preserve">site car parking spaces, loading bays or ancillary </w:t>
      </w:r>
      <w:proofErr w:type="spellStart"/>
      <w:r w:rsidRPr="00FF0680">
        <w:rPr>
          <w:rFonts w:cs="Helvetica"/>
          <w:szCs w:val="24"/>
        </w:rPr>
        <w:t>manoeuvring</w:t>
      </w:r>
      <w:proofErr w:type="spellEnd"/>
      <w:r w:rsidRPr="00FF0680">
        <w:rPr>
          <w:rFonts w:cs="Helvetica"/>
          <w:szCs w:val="24"/>
        </w:rPr>
        <w:t xml:space="preserve"> spaces.</w:t>
      </w:r>
    </w:p>
    <w:p w:rsidR="002E599E" w:rsidRPr="00FF0680" w:rsidRDefault="002E599E" w:rsidP="000F1893">
      <w:pPr>
        <w:widowControl/>
        <w:numPr>
          <w:ilvl w:val="0"/>
          <w:numId w:val="13"/>
        </w:numPr>
        <w:spacing w:before="240" w:after="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 xml:space="preserve">The full extent of the alfresco dining area that is permitted only by virtue of this order, must be operational prior to the date of expiration of the </w:t>
      </w:r>
      <w:proofErr w:type="spellStart"/>
      <w:r w:rsidRPr="00FF0680">
        <w:rPr>
          <w:rFonts w:cs="Helvetica"/>
          <w:szCs w:val="24"/>
        </w:rPr>
        <w:t>IDCO</w:t>
      </w:r>
      <w:proofErr w:type="spellEnd"/>
      <w:r w:rsidRPr="00FF0680">
        <w:rPr>
          <w:rFonts w:cs="Helvetica"/>
          <w:szCs w:val="24"/>
        </w:rPr>
        <w:t>.</w:t>
      </w:r>
    </w:p>
    <w:p w:rsidR="002E599E" w:rsidRPr="00CD53CD" w:rsidRDefault="002E599E" w:rsidP="00CD53CD">
      <w:pPr>
        <w:pageBreakBefore/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FF0680">
        <w:rPr>
          <w:rFonts w:cs="Helvetica"/>
          <w:szCs w:val="24"/>
        </w:rPr>
        <w:lastRenderedPageBreak/>
        <w:t>N</w:t>
      </w:r>
      <w:r w:rsidR="00C42F47" w:rsidRPr="00FF0680">
        <w:rPr>
          <w:rFonts w:cs="Helvetica"/>
          <w:szCs w:val="24"/>
        </w:rPr>
        <w:t xml:space="preserve">orthern </w:t>
      </w:r>
      <w:r w:rsidRPr="00FF0680">
        <w:rPr>
          <w:rFonts w:cs="Helvetica"/>
          <w:szCs w:val="24"/>
        </w:rPr>
        <w:t>T</w:t>
      </w:r>
      <w:r w:rsidR="00C42F47" w:rsidRPr="00FF0680">
        <w:rPr>
          <w:rFonts w:cs="Helvetica"/>
          <w:szCs w:val="24"/>
        </w:rPr>
        <w:t xml:space="preserve">erritory of </w:t>
      </w:r>
      <w:r w:rsidRPr="00FF0680">
        <w:rPr>
          <w:rFonts w:cs="Helvetica"/>
          <w:szCs w:val="24"/>
        </w:rPr>
        <w:t>A</w:t>
      </w:r>
      <w:r w:rsidR="00C42F47" w:rsidRPr="00FF0680">
        <w:rPr>
          <w:rFonts w:cs="Helvetica"/>
          <w:szCs w:val="24"/>
        </w:rPr>
        <w:t>ustralia</w:t>
      </w:r>
    </w:p>
    <w:p w:rsidR="002E599E" w:rsidRPr="00FF0680" w:rsidRDefault="002E599E" w:rsidP="00CD53CD">
      <w:pPr>
        <w:spacing w:before="0" w:after="0" w:line="360" w:lineRule="auto"/>
        <w:jc w:val="center"/>
        <w:outlineLvl w:val="0"/>
        <w:rPr>
          <w:rFonts w:cs="Helvetica"/>
          <w:i/>
          <w:szCs w:val="24"/>
        </w:rPr>
      </w:pPr>
      <w:r w:rsidRPr="00FF0680">
        <w:rPr>
          <w:rFonts w:cs="Helvetica"/>
          <w:i/>
          <w:szCs w:val="24"/>
        </w:rPr>
        <w:t>Planning Act</w:t>
      </w:r>
    </w:p>
    <w:p w:rsidR="002E599E" w:rsidRPr="00FF0680" w:rsidRDefault="002E599E" w:rsidP="00CD53CD">
      <w:pPr>
        <w:spacing w:before="0" w:after="0" w:line="360" w:lineRule="auto"/>
        <w:jc w:val="center"/>
        <w:rPr>
          <w:rFonts w:cs="Helvetica"/>
          <w:szCs w:val="24"/>
        </w:rPr>
      </w:pPr>
      <w:r w:rsidRPr="00FF0680">
        <w:rPr>
          <w:rFonts w:cs="Helvetica"/>
          <w:szCs w:val="24"/>
        </w:rPr>
        <w:t>I</w:t>
      </w:r>
      <w:r w:rsidR="00C42F47" w:rsidRPr="00FF0680">
        <w:rPr>
          <w:rFonts w:cs="Helvetica"/>
          <w:szCs w:val="24"/>
        </w:rPr>
        <w:t xml:space="preserve">nterim </w:t>
      </w:r>
      <w:r w:rsidRPr="00FF0680">
        <w:rPr>
          <w:rFonts w:cs="Helvetica"/>
          <w:szCs w:val="24"/>
        </w:rPr>
        <w:t>D</w:t>
      </w:r>
      <w:r w:rsidR="00C42F47" w:rsidRPr="00FF0680">
        <w:rPr>
          <w:rFonts w:cs="Helvetica"/>
          <w:szCs w:val="24"/>
        </w:rPr>
        <w:t xml:space="preserve">evelopment </w:t>
      </w:r>
      <w:r w:rsidRPr="00FF0680">
        <w:rPr>
          <w:rFonts w:cs="Helvetica"/>
          <w:szCs w:val="24"/>
        </w:rPr>
        <w:t>C</w:t>
      </w:r>
      <w:r w:rsidR="00C42F47" w:rsidRPr="00FF0680">
        <w:rPr>
          <w:rFonts w:cs="Helvetica"/>
          <w:szCs w:val="24"/>
        </w:rPr>
        <w:t xml:space="preserve">ontrol </w:t>
      </w:r>
      <w:r w:rsidRPr="00FF0680">
        <w:rPr>
          <w:rFonts w:cs="Helvetica"/>
          <w:szCs w:val="24"/>
        </w:rPr>
        <w:t>O</w:t>
      </w:r>
      <w:r w:rsidR="00C42F47" w:rsidRPr="00FF0680">
        <w:rPr>
          <w:rFonts w:cs="Helvetica"/>
          <w:szCs w:val="24"/>
        </w:rPr>
        <w:t xml:space="preserve">rder </w:t>
      </w:r>
      <w:r w:rsidRPr="00FF0680">
        <w:rPr>
          <w:rFonts w:cs="Helvetica"/>
          <w:szCs w:val="24"/>
        </w:rPr>
        <w:t>(No. 25)</w:t>
      </w:r>
    </w:p>
    <w:p w:rsidR="002E599E" w:rsidRPr="00FF0680" w:rsidRDefault="002E599E" w:rsidP="000F1893">
      <w:pPr>
        <w:spacing w:before="24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 xml:space="preserve">I, Nicole Susan Manison, Minister for Infrastructure, Planning and Logistics, under section 31(1) of the </w:t>
      </w:r>
      <w:r w:rsidRPr="00FF0680">
        <w:rPr>
          <w:rFonts w:cs="Helvetica"/>
          <w:i/>
          <w:szCs w:val="24"/>
        </w:rPr>
        <w:t>Planning Act</w:t>
      </w:r>
      <w:r w:rsidRPr="00FF0680">
        <w:rPr>
          <w:rFonts w:cs="Helvetica"/>
          <w:szCs w:val="24"/>
        </w:rPr>
        <w:t>, having decided that an amendment to the NT Planning Scheme is to be made in relation to land to which this order applies:</w:t>
      </w:r>
    </w:p>
    <w:p w:rsidR="002E599E" w:rsidRPr="00FF0680" w:rsidRDefault="002E599E" w:rsidP="000F1893">
      <w:pPr>
        <w:widowControl/>
        <w:numPr>
          <w:ilvl w:val="0"/>
          <w:numId w:val="15"/>
        </w:numPr>
        <w:spacing w:before="240" w:after="12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>make, in respect of the land, the interim development control order specified in the Schedule; and</w:t>
      </w:r>
    </w:p>
    <w:p w:rsidR="002E599E" w:rsidRPr="00FF0680" w:rsidRDefault="002E599E" w:rsidP="000F1893">
      <w:pPr>
        <w:widowControl/>
        <w:numPr>
          <w:ilvl w:val="0"/>
          <w:numId w:val="15"/>
        </w:numPr>
        <w:spacing w:before="240" w:after="12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>specify that the order is to remain in force for 18 months from the date on which this instrument is signed.</w:t>
      </w:r>
    </w:p>
    <w:p w:rsidR="00C27C7E" w:rsidRPr="00FF0680" w:rsidRDefault="00C27C7E" w:rsidP="000F1893">
      <w:pPr>
        <w:spacing w:before="24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>Dated</w:t>
      </w:r>
      <w:r>
        <w:rPr>
          <w:rFonts w:cs="Helvetica"/>
          <w:szCs w:val="24"/>
        </w:rPr>
        <w:t xml:space="preserve"> 18 December 2017</w:t>
      </w:r>
    </w:p>
    <w:p w:rsidR="00D144AB" w:rsidRDefault="00D144AB" w:rsidP="00D144AB">
      <w:pPr>
        <w:spacing w:before="240" w:after="0"/>
        <w:ind w:left="6237"/>
        <w:jc w:val="right"/>
        <w:rPr>
          <w:rFonts w:cs="Helvetica"/>
          <w:szCs w:val="24"/>
          <w:lang w:val="en-AU"/>
        </w:rPr>
      </w:pPr>
      <w:r>
        <w:rPr>
          <w:rFonts w:cs="Helvetica"/>
          <w:szCs w:val="24"/>
          <w:lang w:val="en-AU"/>
        </w:rPr>
        <w:t>N. S. Manison</w:t>
      </w:r>
    </w:p>
    <w:p w:rsidR="00D144AB" w:rsidRPr="007C0482" w:rsidRDefault="00D144AB" w:rsidP="00D144AB">
      <w:pPr>
        <w:spacing w:before="0" w:after="0"/>
        <w:jc w:val="right"/>
        <w:rPr>
          <w:rFonts w:cs="Helvetica"/>
          <w:szCs w:val="24"/>
          <w:lang w:val="en-AU"/>
        </w:rPr>
      </w:pPr>
      <w:r w:rsidRPr="007C0482">
        <w:rPr>
          <w:rFonts w:cs="Helvetica"/>
          <w:szCs w:val="24"/>
          <w:lang w:val="en-AU"/>
        </w:rPr>
        <w:t>Minister for Infrastructure, Planning and Logistics</w:t>
      </w:r>
    </w:p>
    <w:p w:rsidR="002E599E" w:rsidRPr="00FF0680" w:rsidRDefault="002E599E" w:rsidP="00FF0680">
      <w:pPr>
        <w:spacing w:before="240" w:line="360" w:lineRule="auto"/>
        <w:jc w:val="center"/>
        <w:rPr>
          <w:rFonts w:cs="Helvetica"/>
          <w:b/>
          <w:szCs w:val="24"/>
        </w:rPr>
      </w:pPr>
      <w:r w:rsidRPr="00FF0680">
        <w:rPr>
          <w:rFonts w:cs="Helvetica"/>
          <w:b/>
          <w:szCs w:val="24"/>
        </w:rPr>
        <w:t>S</w:t>
      </w:r>
      <w:r w:rsidR="00C42F47" w:rsidRPr="00FF0680">
        <w:rPr>
          <w:rFonts w:cs="Helvetica"/>
          <w:b/>
          <w:szCs w:val="24"/>
        </w:rPr>
        <w:t>chedule</w:t>
      </w:r>
    </w:p>
    <w:p w:rsidR="002E599E" w:rsidRPr="00FF0680" w:rsidRDefault="002E599E" w:rsidP="00FF0680">
      <w:pPr>
        <w:spacing w:before="240" w:line="360" w:lineRule="auto"/>
        <w:jc w:val="center"/>
        <w:rPr>
          <w:rFonts w:cs="Helvetica"/>
          <w:b/>
          <w:szCs w:val="24"/>
        </w:rPr>
      </w:pPr>
      <w:r w:rsidRPr="00FF0680">
        <w:rPr>
          <w:rFonts w:cs="Helvetica"/>
          <w:b/>
          <w:szCs w:val="24"/>
        </w:rPr>
        <w:t>I</w:t>
      </w:r>
      <w:r w:rsidR="00F26D0A" w:rsidRPr="00FF0680">
        <w:rPr>
          <w:rFonts w:cs="Helvetica"/>
          <w:b/>
          <w:szCs w:val="24"/>
        </w:rPr>
        <w:t xml:space="preserve">nterim </w:t>
      </w:r>
      <w:r w:rsidRPr="00FF0680">
        <w:rPr>
          <w:rFonts w:cs="Helvetica"/>
          <w:b/>
          <w:szCs w:val="24"/>
        </w:rPr>
        <w:t>D</w:t>
      </w:r>
      <w:r w:rsidR="00F26D0A" w:rsidRPr="00FF0680">
        <w:rPr>
          <w:rFonts w:cs="Helvetica"/>
          <w:b/>
          <w:szCs w:val="24"/>
        </w:rPr>
        <w:t xml:space="preserve">evelopment </w:t>
      </w:r>
      <w:r w:rsidRPr="00FF0680">
        <w:rPr>
          <w:rFonts w:cs="Helvetica"/>
          <w:b/>
          <w:szCs w:val="24"/>
        </w:rPr>
        <w:t>C</w:t>
      </w:r>
      <w:r w:rsidR="00F26D0A" w:rsidRPr="00FF0680">
        <w:rPr>
          <w:rFonts w:cs="Helvetica"/>
          <w:b/>
          <w:szCs w:val="24"/>
        </w:rPr>
        <w:t xml:space="preserve">ontrol </w:t>
      </w:r>
      <w:r w:rsidRPr="00FF0680">
        <w:rPr>
          <w:rFonts w:cs="Helvetica"/>
          <w:b/>
          <w:szCs w:val="24"/>
        </w:rPr>
        <w:t>O</w:t>
      </w:r>
      <w:r w:rsidR="00F26D0A" w:rsidRPr="00FF0680">
        <w:rPr>
          <w:rFonts w:cs="Helvetica"/>
          <w:b/>
          <w:szCs w:val="24"/>
        </w:rPr>
        <w:t xml:space="preserve">rder </w:t>
      </w:r>
      <w:r w:rsidRPr="00FF0680">
        <w:rPr>
          <w:rFonts w:cs="Helvetica"/>
          <w:b/>
          <w:szCs w:val="24"/>
        </w:rPr>
        <w:t>(N</w:t>
      </w:r>
      <w:r w:rsidR="00F26D0A" w:rsidRPr="00FF0680">
        <w:rPr>
          <w:rFonts w:cs="Helvetica"/>
          <w:b/>
          <w:szCs w:val="24"/>
        </w:rPr>
        <w:t>o</w:t>
      </w:r>
      <w:r w:rsidRPr="00FF0680">
        <w:rPr>
          <w:rFonts w:cs="Helvetica"/>
          <w:b/>
          <w:szCs w:val="24"/>
        </w:rPr>
        <w:t>. 25)</w:t>
      </w:r>
    </w:p>
    <w:p w:rsidR="002E599E" w:rsidRPr="00FF0680" w:rsidRDefault="002E599E" w:rsidP="000F1893">
      <w:pPr>
        <w:widowControl/>
        <w:numPr>
          <w:ilvl w:val="0"/>
          <w:numId w:val="16"/>
        </w:numPr>
        <w:spacing w:before="240" w:after="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>This order applies to all land in Zone CB (Central Business) in the Municipality of Darwin (“the land”).</w:t>
      </w:r>
    </w:p>
    <w:p w:rsidR="002E599E" w:rsidRPr="00FF0680" w:rsidRDefault="002E599E" w:rsidP="000F1893">
      <w:pPr>
        <w:widowControl/>
        <w:numPr>
          <w:ilvl w:val="0"/>
          <w:numId w:val="16"/>
        </w:numPr>
        <w:spacing w:before="240" w:after="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>Consent is not required for the sub-leasing of existing car parking spaces, provided the spaces are contained within an existing legally established building.</w:t>
      </w:r>
    </w:p>
    <w:p w:rsidR="002E599E" w:rsidRPr="00FF0680" w:rsidRDefault="002E599E" w:rsidP="000F1893">
      <w:pPr>
        <w:widowControl/>
        <w:numPr>
          <w:ilvl w:val="0"/>
          <w:numId w:val="16"/>
        </w:numPr>
        <w:spacing w:before="240" w:after="0" w:line="360" w:lineRule="auto"/>
        <w:jc w:val="both"/>
        <w:rPr>
          <w:rFonts w:cs="Helvetica"/>
          <w:szCs w:val="24"/>
        </w:rPr>
      </w:pPr>
      <w:r w:rsidRPr="00FF0680">
        <w:rPr>
          <w:rFonts w:cs="Helvetica"/>
          <w:szCs w:val="24"/>
        </w:rPr>
        <w:t xml:space="preserve">Any use or development of the land for the purposes of a car park permitted only by virtue of this </w:t>
      </w:r>
      <w:proofErr w:type="spellStart"/>
      <w:r w:rsidRPr="00FF0680">
        <w:rPr>
          <w:rFonts w:cs="Helvetica"/>
          <w:szCs w:val="24"/>
        </w:rPr>
        <w:t>IDCO</w:t>
      </w:r>
      <w:proofErr w:type="spellEnd"/>
      <w:r w:rsidRPr="00FF0680">
        <w:rPr>
          <w:rFonts w:cs="Helvetica"/>
          <w:szCs w:val="24"/>
        </w:rPr>
        <w:t xml:space="preserve">, is to cease once the </w:t>
      </w:r>
      <w:proofErr w:type="spellStart"/>
      <w:r w:rsidRPr="00FF0680">
        <w:rPr>
          <w:rFonts w:cs="Helvetica"/>
          <w:szCs w:val="24"/>
        </w:rPr>
        <w:t>IDCO</w:t>
      </w:r>
      <w:proofErr w:type="spellEnd"/>
      <w:r w:rsidRPr="00FF0680">
        <w:rPr>
          <w:rFonts w:cs="Helvetica"/>
          <w:szCs w:val="24"/>
        </w:rPr>
        <w:t xml:space="preserve"> is no longer in force.</w:t>
      </w:r>
    </w:p>
    <w:sectPr w:rsidR="002E599E" w:rsidRPr="00FF0680" w:rsidSect="00D1159E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45679">
      <w:rPr>
        <w:noProof/>
      </w:rPr>
      <w:t>3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945679" w:rsidP="00CF17A8">
    <w:pPr>
      <w:pStyle w:val="Header"/>
    </w:pPr>
    <w:r w:rsidRPr="00246A76">
      <w:t xml:space="preserve">Northern Territory Government Gazette No. </w:t>
    </w:r>
    <w:r>
      <w:t>S96</w:t>
    </w:r>
    <w:r w:rsidRPr="00246A76">
      <w:t>,</w:t>
    </w:r>
    <w:r>
      <w:t xml:space="preserve"> 21 December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252A7FDC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10DD0"/>
    <w:multiLevelType w:val="hybridMultilevel"/>
    <w:tmpl w:val="06F4FC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486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D492371"/>
    <w:multiLevelType w:val="hybridMultilevel"/>
    <w:tmpl w:val="06F4FC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486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2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4AEC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1893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674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306B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99E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31C4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3CB1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83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1ADE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144D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5C9F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253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679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69C0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27C7E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2F47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4F98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510"/>
    <w:rsid w:val="00CD2DB0"/>
    <w:rsid w:val="00CD3035"/>
    <w:rsid w:val="00CD3F18"/>
    <w:rsid w:val="00CD53CD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AB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01A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6D0A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38F5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2BAF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1884"/>
    <w:rsid w:val="00FE2CDD"/>
    <w:rsid w:val="00FE2EBC"/>
    <w:rsid w:val="00FE5BC8"/>
    <w:rsid w:val="00FE79C7"/>
    <w:rsid w:val="00FF0680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ADCF-C083-467D-8BD1-B9A0DB89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S94 2017</vt:lpstr>
    </vt:vector>
  </TitlesOfParts>
  <Company>NTG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S94 2017</dc:title>
  <dc:subject/>
  <dc:creator>Northern Territory Government</dc:creator>
  <cp:keywords/>
  <dc:description/>
  <cp:lastModifiedBy>Leslie Wiseman</cp:lastModifiedBy>
  <cp:revision>11</cp:revision>
  <cp:lastPrinted>2017-12-20T03:10:00Z</cp:lastPrinted>
  <dcterms:created xsi:type="dcterms:W3CDTF">2017-12-15T04:53:00Z</dcterms:created>
  <dcterms:modified xsi:type="dcterms:W3CDTF">2017-12-22T02:46:00Z</dcterms:modified>
  <cp:contentStatus/>
</cp:coreProperties>
</file>