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Style w:val="TitleChar"/>
          <w:sz w:val="61"/>
          <w:szCs w:val="61"/>
        </w:rPr>
        <w:alias w:val="Title"/>
        <w:tag w:val="Title"/>
        <w:id w:val="-509987125"/>
        <w:lock w:val="sdtLocked"/>
        <w:placeholder>
          <w:docPart w:val="6C4AC4F6CBD648EB960E05FE41910DAB"/>
        </w:placeholder>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p w14:paraId="7BADB6A6" w14:textId="76D6100C" w:rsidR="00886C9D" w:rsidRPr="00066667" w:rsidRDefault="006E67E7" w:rsidP="00886C9D">
          <w:pPr>
            <w:pStyle w:val="Title"/>
            <w:rPr>
              <w:sz w:val="61"/>
              <w:szCs w:val="61"/>
            </w:rPr>
          </w:pPr>
          <w:r>
            <w:rPr>
              <w:rStyle w:val="TitleChar"/>
              <w:sz w:val="61"/>
              <w:szCs w:val="61"/>
            </w:rPr>
            <w:t xml:space="preserve">Guideline </w:t>
          </w:r>
          <w:r w:rsidR="00CF0FC6">
            <w:rPr>
              <w:rStyle w:val="TitleChar"/>
              <w:sz w:val="61"/>
              <w:szCs w:val="61"/>
            </w:rPr>
            <w:t>for</w:t>
          </w:r>
          <w:r>
            <w:rPr>
              <w:rStyle w:val="TitleChar"/>
              <w:sz w:val="61"/>
              <w:szCs w:val="61"/>
            </w:rPr>
            <w:t xml:space="preserve"> Standard Operating Procedure</w:t>
          </w:r>
        </w:p>
      </w:sdtContent>
    </w:sdt>
    <w:p w14:paraId="3CE18798" w14:textId="1EBCDEE7" w:rsidR="00964B22" w:rsidRDefault="00CF0FC6" w:rsidP="00AE00AD">
      <w:pPr>
        <w:pStyle w:val="Subtitle0"/>
        <w:spacing w:before="960"/>
      </w:pPr>
      <w:r>
        <w:t xml:space="preserve">Production of </w:t>
      </w:r>
      <w:r w:rsidR="00AE00AD">
        <w:t xml:space="preserve">1080 </w:t>
      </w:r>
      <w:r>
        <w:t>wet meat baits for wild dog baiting</w:t>
      </w:r>
    </w:p>
    <w:p w14:paraId="4EC0113E" w14:textId="72C70FE8" w:rsidR="00BD17A1" w:rsidRPr="00BD17A1" w:rsidRDefault="00BD17A1" w:rsidP="00BD17A1">
      <w:pPr>
        <w:pStyle w:val="Subtitle0"/>
        <w:spacing w:before="240"/>
        <w:rPr>
          <w:sz w:val="36"/>
        </w:rPr>
      </w:pPr>
      <w:r w:rsidRPr="00BD17A1">
        <w:rPr>
          <w:sz w:val="36"/>
        </w:rPr>
        <w:t>November 2020</w:t>
      </w:r>
    </w:p>
    <w:p w14:paraId="213E6D3E" w14:textId="77777777" w:rsidR="00AE00AD" w:rsidRDefault="00AE00AD" w:rsidP="00DD64C2">
      <w:pPr>
        <w:tabs>
          <w:tab w:val="center" w:pos="4819"/>
        </w:tabs>
      </w:pPr>
    </w:p>
    <w:p w14:paraId="331BA132" w14:textId="77777777" w:rsidR="007761D8" w:rsidRPr="00DD64C2" w:rsidRDefault="007761D8" w:rsidP="00885590">
      <w:pPr>
        <w:sectPr w:rsidR="007761D8" w:rsidRPr="00DD64C2" w:rsidSect="00702D61">
          <w:headerReference w:type="default" r:id="rId9"/>
          <w:headerReference w:type="first" r:id="rId10"/>
          <w:footerReference w:type="first" r:id="rId11"/>
          <w:pgSz w:w="11906" w:h="16838" w:code="9"/>
          <w:pgMar w:top="794" w:right="794" w:bottom="794" w:left="794" w:header="794" w:footer="794" w:gutter="0"/>
          <w:cols w:space="708"/>
          <w:titlePg/>
          <w:docGrid w:linePitch="360"/>
        </w:sectPr>
      </w:pP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14:paraId="4603BFE0" w14:textId="77777777" w:rsidR="00964B22" w:rsidRPr="00422874" w:rsidRDefault="00964B22" w:rsidP="00074573">
          <w:pPr>
            <w:pStyle w:val="TOCHeading"/>
            <w:tabs>
              <w:tab w:val="left" w:pos="9444"/>
            </w:tabs>
            <w:rPr>
              <w:lang w:eastAsia="ja-JP"/>
            </w:rPr>
          </w:pPr>
          <w:r w:rsidRPr="00422874">
            <w:t>Contents</w:t>
          </w:r>
        </w:p>
        <w:p w14:paraId="17D1D7F4" w14:textId="40E3669A" w:rsidR="00F81B3A"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56778580" w:history="1">
            <w:r w:rsidR="00F81B3A" w:rsidRPr="00DB6F36">
              <w:rPr>
                <w:rStyle w:val="Hyperlink"/>
                <w:noProof/>
                <w:lang w:eastAsia="en-AU"/>
              </w:rPr>
              <w:t>Introduction</w:t>
            </w:r>
            <w:r w:rsidR="00F81B3A">
              <w:rPr>
                <w:noProof/>
                <w:webHidden/>
              </w:rPr>
              <w:tab/>
            </w:r>
            <w:r w:rsidR="00F81B3A">
              <w:rPr>
                <w:noProof/>
                <w:webHidden/>
              </w:rPr>
              <w:fldChar w:fldCharType="begin"/>
            </w:r>
            <w:r w:rsidR="00F81B3A">
              <w:rPr>
                <w:noProof/>
                <w:webHidden/>
              </w:rPr>
              <w:instrText xml:space="preserve"> PAGEREF _Toc56778580 \h </w:instrText>
            </w:r>
            <w:r w:rsidR="00F81B3A">
              <w:rPr>
                <w:noProof/>
                <w:webHidden/>
              </w:rPr>
            </w:r>
            <w:r w:rsidR="00F81B3A">
              <w:rPr>
                <w:noProof/>
                <w:webHidden/>
              </w:rPr>
              <w:fldChar w:fldCharType="separate"/>
            </w:r>
            <w:r w:rsidR="00BD17A1">
              <w:rPr>
                <w:noProof/>
                <w:webHidden/>
              </w:rPr>
              <w:t>1</w:t>
            </w:r>
            <w:r w:rsidR="00F81B3A">
              <w:rPr>
                <w:noProof/>
                <w:webHidden/>
              </w:rPr>
              <w:fldChar w:fldCharType="end"/>
            </w:r>
          </w:hyperlink>
        </w:p>
        <w:p w14:paraId="685679DD" w14:textId="25122040" w:rsidR="00F81B3A" w:rsidRDefault="00C962B5">
          <w:pPr>
            <w:pStyle w:val="TOC1"/>
            <w:rPr>
              <w:rFonts w:asciiTheme="minorHAnsi" w:eastAsiaTheme="minorEastAsia" w:hAnsiTheme="minorHAnsi" w:cstheme="minorBidi"/>
              <w:b w:val="0"/>
              <w:noProof/>
              <w:lang w:eastAsia="en-AU"/>
            </w:rPr>
          </w:pPr>
          <w:hyperlink w:anchor="_Toc56778581" w:history="1">
            <w:r w:rsidR="00F81B3A" w:rsidRPr="00DB6F36">
              <w:rPr>
                <w:rStyle w:val="Hyperlink"/>
                <w:noProof/>
                <w:lang w:eastAsia="en-AU"/>
              </w:rPr>
              <w:t>Scope</w:t>
            </w:r>
            <w:r w:rsidR="00F81B3A">
              <w:rPr>
                <w:noProof/>
                <w:webHidden/>
              </w:rPr>
              <w:tab/>
            </w:r>
            <w:r w:rsidR="00F81B3A">
              <w:rPr>
                <w:noProof/>
                <w:webHidden/>
              </w:rPr>
              <w:fldChar w:fldCharType="begin"/>
            </w:r>
            <w:r w:rsidR="00F81B3A">
              <w:rPr>
                <w:noProof/>
                <w:webHidden/>
              </w:rPr>
              <w:instrText xml:space="preserve"> PAGEREF _Toc56778581 \h </w:instrText>
            </w:r>
            <w:r w:rsidR="00F81B3A">
              <w:rPr>
                <w:noProof/>
                <w:webHidden/>
              </w:rPr>
            </w:r>
            <w:r w:rsidR="00F81B3A">
              <w:rPr>
                <w:noProof/>
                <w:webHidden/>
              </w:rPr>
              <w:fldChar w:fldCharType="separate"/>
            </w:r>
            <w:r w:rsidR="00BD17A1">
              <w:rPr>
                <w:noProof/>
                <w:webHidden/>
              </w:rPr>
              <w:t>1</w:t>
            </w:r>
            <w:r w:rsidR="00F81B3A">
              <w:rPr>
                <w:noProof/>
                <w:webHidden/>
              </w:rPr>
              <w:fldChar w:fldCharType="end"/>
            </w:r>
          </w:hyperlink>
        </w:p>
        <w:p w14:paraId="588E0566" w14:textId="20FE51E1" w:rsidR="00F81B3A" w:rsidRDefault="00C962B5">
          <w:pPr>
            <w:pStyle w:val="TOC1"/>
            <w:rPr>
              <w:rFonts w:asciiTheme="minorHAnsi" w:eastAsiaTheme="minorEastAsia" w:hAnsiTheme="minorHAnsi" w:cstheme="minorBidi"/>
              <w:b w:val="0"/>
              <w:noProof/>
              <w:lang w:eastAsia="en-AU"/>
            </w:rPr>
          </w:pPr>
          <w:hyperlink w:anchor="_Toc56778582" w:history="1">
            <w:r w:rsidR="00F81B3A" w:rsidRPr="00DB6F36">
              <w:rPr>
                <w:rStyle w:val="Hyperlink"/>
                <w:noProof/>
                <w:lang w:eastAsia="en-AU"/>
              </w:rPr>
              <w:t>Information to include in your SOP</w:t>
            </w:r>
            <w:r w:rsidR="00F81B3A">
              <w:rPr>
                <w:noProof/>
                <w:webHidden/>
              </w:rPr>
              <w:tab/>
            </w:r>
            <w:r w:rsidR="00F81B3A">
              <w:rPr>
                <w:noProof/>
                <w:webHidden/>
              </w:rPr>
              <w:fldChar w:fldCharType="begin"/>
            </w:r>
            <w:r w:rsidR="00F81B3A">
              <w:rPr>
                <w:noProof/>
                <w:webHidden/>
              </w:rPr>
              <w:instrText xml:space="preserve"> PAGEREF _Toc56778582 \h </w:instrText>
            </w:r>
            <w:r w:rsidR="00F81B3A">
              <w:rPr>
                <w:noProof/>
                <w:webHidden/>
              </w:rPr>
            </w:r>
            <w:r w:rsidR="00F81B3A">
              <w:rPr>
                <w:noProof/>
                <w:webHidden/>
              </w:rPr>
              <w:fldChar w:fldCharType="separate"/>
            </w:r>
            <w:r w:rsidR="00BD17A1">
              <w:rPr>
                <w:noProof/>
                <w:webHidden/>
              </w:rPr>
              <w:t>1</w:t>
            </w:r>
            <w:r w:rsidR="00F81B3A">
              <w:rPr>
                <w:noProof/>
                <w:webHidden/>
              </w:rPr>
              <w:fldChar w:fldCharType="end"/>
            </w:r>
          </w:hyperlink>
        </w:p>
        <w:p w14:paraId="5B720C65" w14:textId="78E0F58B" w:rsidR="00F81B3A" w:rsidRDefault="00C962B5">
          <w:pPr>
            <w:pStyle w:val="TOC1"/>
            <w:rPr>
              <w:rFonts w:asciiTheme="minorHAnsi" w:eastAsiaTheme="minorEastAsia" w:hAnsiTheme="minorHAnsi" w:cstheme="minorBidi"/>
              <w:b w:val="0"/>
              <w:noProof/>
              <w:lang w:eastAsia="en-AU"/>
            </w:rPr>
          </w:pPr>
          <w:hyperlink w:anchor="_Toc56778583" w:history="1">
            <w:r w:rsidR="00F81B3A" w:rsidRPr="00DB6F36">
              <w:rPr>
                <w:rStyle w:val="Hyperlink"/>
                <w:noProof/>
                <w14:scene3d>
                  <w14:camera w14:prst="orthographicFront"/>
                  <w14:lightRig w14:rig="threePt" w14:dir="t">
                    <w14:rot w14:lat="0" w14:lon="0" w14:rev="0"/>
                  </w14:lightRig>
                </w14:scene3d>
              </w:rPr>
              <w:t>1.</w:t>
            </w:r>
            <w:r w:rsidR="00F81B3A" w:rsidRPr="00DB6F36">
              <w:rPr>
                <w:rStyle w:val="Hyperlink"/>
                <w:noProof/>
              </w:rPr>
              <w:t xml:space="preserve"> 1080 Bait injector qualification and requirements</w:t>
            </w:r>
            <w:r w:rsidR="00F81B3A">
              <w:rPr>
                <w:noProof/>
                <w:webHidden/>
              </w:rPr>
              <w:tab/>
            </w:r>
            <w:r w:rsidR="00F81B3A">
              <w:rPr>
                <w:noProof/>
                <w:webHidden/>
              </w:rPr>
              <w:fldChar w:fldCharType="begin"/>
            </w:r>
            <w:r w:rsidR="00F81B3A">
              <w:rPr>
                <w:noProof/>
                <w:webHidden/>
              </w:rPr>
              <w:instrText xml:space="preserve"> PAGEREF _Toc56778583 \h </w:instrText>
            </w:r>
            <w:r w:rsidR="00F81B3A">
              <w:rPr>
                <w:noProof/>
                <w:webHidden/>
              </w:rPr>
            </w:r>
            <w:r w:rsidR="00F81B3A">
              <w:rPr>
                <w:noProof/>
                <w:webHidden/>
              </w:rPr>
              <w:fldChar w:fldCharType="separate"/>
            </w:r>
            <w:r w:rsidR="00BD17A1">
              <w:rPr>
                <w:noProof/>
                <w:webHidden/>
              </w:rPr>
              <w:t>1</w:t>
            </w:r>
            <w:r w:rsidR="00F81B3A">
              <w:rPr>
                <w:noProof/>
                <w:webHidden/>
              </w:rPr>
              <w:fldChar w:fldCharType="end"/>
            </w:r>
          </w:hyperlink>
        </w:p>
        <w:p w14:paraId="41525F93" w14:textId="44204923" w:rsidR="00F81B3A" w:rsidRDefault="00C962B5">
          <w:pPr>
            <w:pStyle w:val="TOC1"/>
            <w:rPr>
              <w:rFonts w:asciiTheme="minorHAnsi" w:eastAsiaTheme="minorEastAsia" w:hAnsiTheme="minorHAnsi" w:cstheme="minorBidi"/>
              <w:b w:val="0"/>
              <w:noProof/>
              <w:lang w:eastAsia="en-AU"/>
            </w:rPr>
          </w:pPr>
          <w:hyperlink w:anchor="_Toc56778584" w:history="1">
            <w:r w:rsidR="00F81B3A" w:rsidRPr="00DB6F36">
              <w:rPr>
                <w:rStyle w:val="Hyperlink"/>
                <w:noProof/>
                <w14:scene3d>
                  <w14:camera w14:prst="orthographicFront"/>
                  <w14:lightRig w14:rig="threePt" w14:dir="t">
                    <w14:rot w14:lat="0" w14:lon="0" w14:rev="0"/>
                  </w14:lightRig>
                </w14:scene3d>
              </w:rPr>
              <w:t>2.</w:t>
            </w:r>
            <w:r w:rsidR="00F81B3A" w:rsidRPr="00DB6F36">
              <w:rPr>
                <w:rStyle w:val="Hyperlink"/>
                <w:noProof/>
              </w:rPr>
              <w:t xml:space="preserve"> Purchase of 1080 concentrate and products</w:t>
            </w:r>
            <w:r w:rsidR="00F81B3A">
              <w:rPr>
                <w:noProof/>
                <w:webHidden/>
              </w:rPr>
              <w:tab/>
            </w:r>
            <w:r w:rsidR="00F81B3A">
              <w:rPr>
                <w:noProof/>
                <w:webHidden/>
              </w:rPr>
              <w:fldChar w:fldCharType="begin"/>
            </w:r>
            <w:r w:rsidR="00F81B3A">
              <w:rPr>
                <w:noProof/>
                <w:webHidden/>
              </w:rPr>
              <w:instrText xml:space="preserve"> PAGEREF _Toc56778584 \h </w:instrText>
            </w:r>
            <w:r w:rsidR="00F81B3A">
              <w:rPr>
                <w:noProof/>
                <w:webHidden/>
              </w:rPr>
            </w:r>
            <w:r w:rsidR="00F81B3A">
              <w:rPr>
                <w:noProof/>
                <w:webHidden/>
              </w:rPr>
              <w:fldChar w:fldCharType="separate"/>
            </w:r>
            <w:r w:rsidR="00BD17A1">
              <w:rPr>
                <w:noProof/>
                <w:webHidden/>
              </w:rPr>
              <w:t>2</w:t>
            </w:r>
            <w:r w:rsidR="00F81B3A">
              <w:rPr>
                <w:noProof/>
                <w:webHidden/>
              </w:rPr>
              <w:fldChar w:fldCharType="end"/>
            </w:r>
          </w:hyperlink>
        </w:p>
        <w:p w14:paraId="10295EED" w14:textId="6A4C84B6" w:rsidR="00F81B3A" w:rsidRDefault="00C962B5">
          <w:pPr>
            <w:pStyle w:val="TOC1"/>
            <w:rPr>
              <w:rFonts w:asciiTheme="minorHAnsi" w:eastAsiaTheme="minorEastAsia" w:hAnsiTheme="minorHAnsi" w:cstheme="minorBidi"/>
              <w:b w:val="0"/>
              <w:noProof/>
              <w:lang w:eastAsia="en-AU"/>
            </w:rPr>
          </w:pPr>
          <w:hyperlink w:anchor="_Toc56778585" w:history="1">
            <w:r w:rsidR="00F81B3A" w:rsidRPr="00DB6F36">
              <w:rPr>
                <w:rStyle w:val="Hyperlink"/>
                <w:noProof/>
                <w14:scene3d>
                  <w14:camera w14:prst="orthographicFront"/>
                  <w14:lightRig w14:rig="threePt" w14:dir="t">
                    <w14:rot w14:lat="0" w14:lon="0" w14:rev="0"/>
                  </w14:lightRig>
                </w14:scene3d>
              </w:rPr>
              <w:t>3.</w:t>
            </w:r>
            <w:r w:rsidR="00F81B3A" w:rsidRPr="00DB6F36">
              <w:rPr>
                <w:rStyle w:val="Hyperlink"/>
                <w:noProof/>
              </w:rPr>
              <w:t xml:space="preserve"> Safety</w:t>
            </w:r>
            <w:r w:rsidR="00F81B3A">
              <w:rPr>
                <w:noProof/>
                <w:webHidden/>
              </w:rPr>
              <w:tab/>
            </w:r>
            <w:r w:rsidR="00F81B3A">
              <w:rPr>
                <w:noProof/>
                <w:webHidden/>
              </w:rPr>
              <w:fldChar w:fldCharType="begin"/>
            </w:r>
            <w:r w:rsidR="00F81B3A">
              <w:rPr>
                <w:noProof/>
                <w:webHidden/>
              </w:rPr>
              <w:instrText xml:space="preserve"> PAGEREF _Toc56778585 \h </w:instrText>
            </w:r>
            <w:r w:rsidR="00F81B3A">
              <w:rPr>
                <w:noProof/>
                <w:webHidden/>
              </w:rPr>
            </w:r>
            <w:r w:rsidR="00F81B3A">
              <w:rPr>
                <w:noProof/>
                <w:webHidden/>
              </w:rPr>
              <w:fldChar w:fldCharType="separate"/>
            </w:r>
            <w:r w:rsidR="00BD17A1">
              <w:rPr>
                <w:noProof/>
                <w:webHidden/>
              </w:rPr>
              <w:t>2</w:t>
            </w:r>
            <w:r w:rsidR="00F81B3A">
              <w:rPr>
                <w:noProof/>
                <w:webHidden/>
              </w:rPr>
              <w:fldChar w:fldCharType="end"/>
            </w:r>
          </w:hyperlink>
        </w:p>
        <w:p w14:paraId="1E2B5961" w14:textId="62D14B85" w:rsidR="00F81B3A" w:rsidRDefault="00C962B5">
          <w:pPr>
            <w:pStyle w:val="TOC1"/>
            <w:rPr>
              <w:rFonts w:asciiTheme="minorHAnsi" w:eastAsiaTheme="minorEastAsia" w:hAnsiTheme="minorHAnsi" w:cstheme="minorBidi"/>
              <w:b w:val="0"/>
              <w:noProof/>
              <w:lang w:eastAsia="en-AU"/>
            </w:rPr>
          </w:pPr>
          <w:hyperlink w:anchor="_Toc56778586" w:history="1">
            <w:r w:rsidR="00F81B3A" w:rsidRPr="00DB6F36">
              <w:rPr>
                <w:rStyle w:val="Hyperlink"/>
                <w:noProof/>
                <w14:scene3d>
                  <w14:camera w14:prst="orthographicFront"/>
                  <w14:lightRig w14:rig="threePt" w14:dir="t">
                    <w14:rot w14:lat="0" w14:lon="0" w14:rev="0"/>
                  </w14:lightRig>
                </w14:scene3d>
              </w:rPr>
              <w:t>4.</w:t>
            </w:r>
            <w:r w:rsidR="00F81B3A" w:rsidRPr="00DB6F36">
              <w:rPr>
                <w:rStyle w:val="Hyperlink"/>
                <w:noProof/>
              </w:rPr>
              <w:t xml:space="preserve"> Baiting quantities</w:t>
            </w:r>
            <w:r w:rsidR="00F81B3A">
              <w:rPr>
                <w:noProof/>
                <w:webHidden/>
              </w:rPr>
              <w:tab/>
            </w:r>
            <w:r w:rsidR="00F81B3A">
              <w:rPr>
                <w:noProof/>
                <w:webHidden/>
              </w:rPr>
              <w:fldChar w:fldCharType="begin"/>
            </w:r>
            <w:r w:rsidR="00F81B3A">
              <w:rPr>
                <w:noProof/>
                <w:webHidden/>
              </w:rPr>
              <w:instrText xml:space="preserve"> PAGEREF _Toc56778586 \h </w:instrText>
            </w:r>
            <w:r w:rsidR="00F81B3A">
              <w:rPr>
                <w:noProof/>
                <w:webHidden/>
              </w:rPr>
            </w:r>
            <w:r w:rsidR="00F81B3A">
              <w:rPr>
                <w:noProof/>
                <w:webHidden/>
              </w:rPr>
              <w:fldChar w:fldCharType="separate"/>
            </w:r>
            <w:r w:rsidR="00BD17A1">
              <w:rPr>
                <w:noProof/>
                <w:webHidden/>
              </w:rPr>
              <w:t>2</w:t>
            </w:r>
            <w:r w:rsidR="00F81B3A">
              <w:rPr>
                <w:noProof/>
                <w:webHidden/>
              </w:rPr>
              <w:fldChar w:fldCharType="end"/>
            </w:r>
          </w:hyperlink>
        </w:p>
        <w:p w14:paraId="0010A952" w14:textId="6589223E" w:rsidR="00F81B3A" w:rsidRDefault="00C962B5">
          <w:pPr>
            <w:pStyle w:val="TOC1"/>
            <w:rPr>
              <w:rFonts w:asciiTheme="minorHAnsi" w:eastAsiaTheme="minorEastAsia" w:hAnsiTheme="minorHAnsi" w:cstheme="minorBidi"/>
              <w:b w:val="0"/>
              <w:noProof/>
              <w:lang w:eastAsia="en-AU"/>
            </w:rPr>
          </w:pPr>
          <w:hyperlink w:anchor="_Toc56778587" w:history="1">
            <w:r w:rsidR="00F81B3A" w:rsidRPr="00DB6F36">
              <w:rPr>
                <w:rStyle w:val="Hyperlink"/>
                <w:noProof/>
                <w14:scene3d>
                  <w14:camera w14:prst="orthographicFront"/>
                  <w14:lightRig w14:rig="threePt" w14:dir="t">
                    <w14:rot w14:lat="0" w14:lon="0" w14:rev="0"/>
                  </w14:lightRig>
                </w14:scene3d>
              </w:rPr>
              <w:t>5.</w:t>
            </w:r>
            <w:r w:rsidR="00F81B3A" w:rsidRPr="00DB6F36">
              <w:rPr>
                <w:rStyle w:val="Hyperlink"/>
                <w:noProof/>
              </w:rPr>
              <w:t xml:space="preserve"> 1080 dry baits</w:t>
            </w:r>
            <w:r w:rsidR="00F81B3A">
              <w:rPr>
                <w:noProof/>
                <w:webHidden/>
              </w:rPr>
              <w:tab/>
            </w:r>
            <w:r w:rsidR="00F81B3A">
              <w:rPr>
                <w:noProof/>
                <w:webHidden/>
              </w:rPr>
              <w:fldChar w:fldCharType="begin"/>
            </w:r>
            <w:r w:rsidR="00F81B3A">
              <w:rPr>
                <w:noProof/>
                <w:webHidden/>
              </w:rPr>
              <w:instrText xml:space="preserve"> PAGEREF _Toc56778587 \h </w:instrText>
            </w:r>
            <w:r w:rsidR="00F81B3A">
              <w:rPr>
                <w:noProof/>
                <w:webHidden/>
              </w:rPr>
            </w:r>
            <w:r w:rsidR="00F81B3A">
              <w:rPr>
                <w:noProof/>
                <w:webHidden/>
              </w:rPr>
              <w:fldChar w:fldCharType="separate"/>
            </w:r>
            <w:r w:rsidR="00BD17A1">
              <w:rPr>
                <w:noProof/>
                <w:webHidden/>
              </w:rPr>
              <w:t>3</w:t>
            </w:r>
            <w:r w:rsidR="00F81B3A">
              <w:rPr>
                <w:noProof/>
                <w:webHidden/>
              </w:rPr>
              <w:fldChar w:fldCharType="end"/>
            </w:r>
          </w:hyperlink>
        </w:p>
        <w:p w14:paraId="1A3C626B" w14:textId="11BC1685" w:rsidR="00F81B3A" w:rsidRDefault="00C962B5">
          <w:pPr>
            <w:pStyle w:val="TOC1"/>
            <w:rPr>
              <w:rFonts w:asciiTheme="minorHAnsi" w:eastAsiaTheme="minorEastAsia" w:hAnsiTheme="minorHAnsi" w:cstheme="minorBidi"/>
              <w:b w:val="0"/>
              <w:noProof/>
              <w:lang w:eastAsia="en-AU"/>
            </w:rPr>
          </w:pPr>
          <w:hyperlink w:anchor="_Toc56778588" w:history="1">
            <w:r w:rsidR="00F81B3A" w:rsidRPr="00DB6F36">
              <w:rPr>
                <w:rStyle w:val="Hyperlink"/>
                <w:noProof/>
                <w14:scene3d>
                  <w14:camera w14:prst="orthographicFront"/>
                  <w14:lightRig w14:rig="threePt" w14:dir="t">
                    <w14:rot w14:lat="0" w14:lon="0" w14:rev="0"/>
                  </w14:lightRig>
                </w14:scene3d>
              </w:rPr>
              <w:t>6.</w:t>
            </w:r>
            <w:r w:rsidR="00F81B3A" w:rsidRPr="00DB6F36">
              <w:rPr>
                <w:rStyle w:val="Hyperlink"/>
                <w:noProof/>
              </w:rPr>
              <w:t xml:space="preserve"> Storage and Facilities</w:t>
            </w:r>
            <w:r w:rsidR="00F81B3A">
              <w:rPr>
                <w:noProof/>
                <w:webHidden/>
              </w:rPr>
              <w:tab/>
            </w:r>
            <w:r w:rsidR="00F81B3A">
              <w:rPr>
                <w:noProof/>
                <w:webHidden/>
              </w:rPr>
              <w:fldChar w:fldCharType="begin"/>
            </w:r>
            <w:r w:rsidR="00F81B3A">
              <w:rPr>
                <w:noProof/>
                <w:webHidden/>
              </w:rPr>
              <w:instrText xml:space="preserve"> PAGEREF _Toc56778588 \h </w:instrText>
            </w:r>
            <w:r w:rsidR="00F81B3A">
              <w:rPr>
                <w:noProof/>
                <w:webHidden/>
              </w:rPr>
            </w:r>
            <w:r w:rsidR="00F81B3A">
              <w:rPr>
                <w:noProof/>
                <w:webHidden/>
              </w:rPr>
              <w:fldChar w:fldCharType="separate"/>
            </w:r>
            <w:r w:rsidR="00BD17A1">
              <w:rPr>
                <w:noProof/>
                <w:webHidden/>
              </w:rPr>
              <w:t>3</w:t>
            </w:r>
            <w:r w:rsidR="00F81B3A">
              <w:rPr>
                <w:noProof/>
                <w:webHidden/>
              </w:rPr>
              <w:fldChar w:fldCharType="end"/>
            </w:r>
          </w:hyperlink>
        </w:p>
        <w:p w14:paraId="19985C1F" w14:textId="005B65FC" w:rsidR="00F81B3A" w:rsidRDefault="00C962B5">
          <w:pPr>
            <w:pStyle w:val="TOC2"/>
            <w:rPr>
              <w:rFonts w:asciiTheme="minorHAnsi" w:eastAsiaTheme="minorEastAsia" w:hAnsiTheme="minorHAnsi" w:cstheme="minorBidi"/>
              <w:noProof/>
              <w:lang w:eastAsia="en-AU"/>
            </w:rPr>
          </w:pPr>
          <w:hyperlink w:anchor="_Toc56778589" w:history="1">
            <w:r w:rsidR="00F81B3A" w:rsidRPr="00DB6F36">
              <w:rPr>
                <w:rStyle w:val="Hyperlink"/>
                <w:noProof/>
              </w:rPr>
              <w:t>6.1. Requirements for storage containers holding injected baits.</w:t>
            </w:r>
            <w:r w:rsidR="00F81B3A">
              <w:rPr>
                <w:noProof/>
                <w:webHidden/>
              </w:rPr>
              <w:tab/>
            </w:r>
            <w:r w:rsidR="00F81B3A">
              <w:rPr>
                <w:noProof/>
                <w:webHidden/>
              </w:rPr>
              <w:fldChar w:fldCharType="begin"/>
            </w:r>
            <w:r w:rsidR="00F81B3A">
              <w:rPr>
                <w:noProof/>
                <w:webHidden/>
              </w:rPr>
              <w:instrText xml:space="preserve"> PAGEREF _Toc56778589 \h </w:instrText>
            </w:r>
            <w:r w:rsidR="00F81B3A">
              <w:rPr>
                <w:noProof/>
                <w:webHidden/>
              </w:rPr>
            </w:r>
            <w:r w:rsidR="00F81B3A">
              <w:rPr>
                <w:noProof/>
                <w:webHidden/>
              </w:rPr>
              <w:fldChar w:fldCharType="separate"/>
            </w:r>
            <w:r w:rsidR="00BD17A1">
              <w:rPr>
                <w:noProof/>
                <w:webHidden/>
              </w:rPr>
              <w:t>3</w:t>
            </w:r>
            <w:r w:rsidR="00F81B3A">
              <w:rPr>
                <w:noProof/>
                <w:webHidden/>
              </w:rPr>
              <w:fldChar w:fldCharType="end"/>
            </w:r>
          </w:hyperlink>
        </w:p>
        <w:p w14:paraId="0512C9B5" w14:textId="142159B9" w:rsidR="00F81B3A" w:rsidRDefault="00C962B5">
          <w:pPr>
            <w:pStyle w:val="TOC2"/>
            <w:rPr>
              <w:rFonts w:asciiTheme="minorHAnsi" w:eastAsiaTheme="minorEastAsia" w:hAnsiTheme="minorHAnsi" w:cstheme="minorBidi"/>
              <w:noProof/>
              <w:lang w:eastAsia="en-AU"/>
            </w:rPr>
          </w:pPr>
          <w:hyperlink w:anchor="_Toc56778590" w:history="1">
            <w:r w:rsidR="00F81B3A" w:rsidRPr="00DB6F36">
              <w:rPr>
                <w:rStyle w:val="Hyperlink"/>
                <w:noProof/>
              </w:rPr>
              <w:t>6.2. Northern Territory Government requirements for concentrate storage</w:t>
            </w:r>
            <w:r w:rsidR="00F81B3A">
              <w:rPr>
                <w:noProof/>
                <w:webHidden/>
              </w:rPr>
              <w:tab/>
            </w:r>
            <w:r w:rsidR="00F81B3A">
              <w:rPr>
                <w:noProof/>
                <w:webHidden/>
              </w:rPr>
              <w:fldChar w:fldCharType="begin"/>
            </w:r>
            <w:r w:rsidR="00F81B3A">
              <w:rPr>
                <w:noProof/>
                <w:webHidden/>
              </w:rPr>
              <w:instrText xml:space="preserve"> PAGEREF _Toc56778590 \h </w:instrText>
            </w:r>
            <w:r w:rsidR="00F81B3A">
              <w:rPr>
                <w:noProof/>
                <w:webHidden/>
              </w:rPr>
            </w:r>
            <w:r w:rsidR="00F81B3A">
              <w:rPr>
                <w:noProof/>
                <w:webHidden/>
              </w:rPr>
              <w:fldChar w:fldCharType="separate"/>
            </w:r>
            <w:r w:rsidR="00BD17A1">
              <w:rPr>
                <w:noProof/>
                <w:webHidden/>
              </w:rPr>
              <w:t>4</w:t>
            </w:r>
            <w:r w:rsidR="00F81B3A">
              <w:rPr>
                <w:noProof/>
                <w:webHidden/>
              </w:rPr>
              <w:fldChar w:fldCharType="end"/>
            </w:r>
          </w:hyperlink>
        </w:p>
        <w:p w14:paraId="3CD0C7C4" w14:textId="4BE1F255" w:rsidR="00F81B3A" w:rsidRDefault="00C962B5">
          <w:pPr>
            <w:pStyle w:val="TOC2"/>
            <w:rPr>
              <w:rFonts w:asciiTheme="minorHAnsi" w:eastAsiaTheme="minorEastAsia" w:hAnsiTheme="minorHAnsi" w:cstheme="minorBidi"/>
              <w:noProof/>
              <w:lang w:eastAsia="en-AU"/>
            </w:rPr>
          </w:pPr>
          <w:hyperlink w:anchor="_Toc56778591" w:history="1">
            <w:r w:rsidR="00F81B3A" w:rsidRPr="00DB6F36">
              <w:rPr>
                <w:rStyle w:val="Hyperlink"/>
                <w:noProof/>
              </w:rPr>
              <w:t>6.3. Facility for storage of bait material prior to treatment</w:t>
            </w:r>
            <w:r w:rsidR="00F81B3A">
              <w:rPr>
                <w:noProof/>
                <w:webHidden/>
              </w:rPr>
              <w:tab/>
            </w:r>
            <w:r w:rsidR="00F81B3A">
              <w:rPr>
                <w:noProof/>
                <w:webHidden/>
              </w:rPr>
              <w:fldChar w:fldCharType="begin"/>
            </w:r>
            <w:r w:rsidR="00F81B3A">
              <w:rPr>
                <w:noProof/>
                <w:webHidden/>
              </w:rPr>
              <w:instrText xml:space="preserve"> PAGEREF _Toc56778591 \h </w:instrText>
            </w:r>
            <w:r w:rsidR="00F81B3A">
              <w:rPr>
                <w:noProof/>
                <w:webHidden/>
              </w:rPr>
            </w:r>
            <w:r w:rsidR="00F81B3A">
              <w:rPr>
                <w:noProof/>
                <w:webHidden/>
              </w:rPr>
              <w:fldChar w:fldCharType="separate"/>
            </w:r>
            <w:r w:rsidR="00BD17A1">
              <w:rPr>
                <w:noProof/>
                <w:webHidden/>
              </w:rPr>
              <w:t>4</w:t>
            </w:r>
            <w:r w:rsidR="00F81B3A">
              <w:rPr>
                <w:noProof/>
                <w:webHidden/>
              </w:rPr>
              <w:fldChar w:fldCharType="end"/>
            </w:r>
          </w:hyperlink>
        </w:p>
        <w:p w14:paraId="308C7587" w14:textId="33E54C34" w:rsidR="00F81B3A" w:rsidRDefault="00C962B5">
          <w:pPr>
            <w:pStyle w:val="TOC2"/>
            <w:rPr>
              <w:rFonts w:asciiTheme="minorHAnsi" w:eastAsiaTheme="minorEastAsia" w:hAnsiTheme="minorHAnsi" w:cstheme="minorBidi"/>
              <w:noProof/>
              <w:lang w:eastAsia="en-AU"/>
            </w:rPr>
          </w:pPr>
          <w:hyperlink w:anchor="_Toc56778592" w:history="1">
            <w:r w:rsidR="00F81B3A" w:rsidRPr="00DB6F36">
              <w:rPr>
                <w:rStyle w:val="Hyperlink"/>
                <w:noProof/>
              </w:rPr>
              <w:t>6.4. Storage of prepared baits</w:t>
            </w:r>
            <w:r w:rsidR="00F81B3A">
              <w:rPr>
                <w:noProof/>
                <w:webHidden/>
              </w:rPr>
              <w:tab/>
            </w:r>
            <w:r w:rsidR="00F81B3A">
              <w:rPr>
                <w:noProof/>
                <w:webHidden/>
              </w:rPr>
              <w:fldChar w:fldCharType="begin"/>
            </w:r>
            <w:r w:rsidR="00F81B3A">
              <w:rPr>
                <w:noProof/>
                <w:webHidden/>
              </w:rPr>
              <w:instrText xml:space="preserve"> PAGEREF _Toc56778592 \h </w:instrText>
            </w:r>
            <w:r w:rsidR="00F81B3A">
              <w:rPr>
                <w:noProof/>
                <w:webHidden/>
              </w:rPr>
            </w:r>
            <w:r w:rsidR="00F81B3A">
              <w:rPr>
                <w:noProof/>
                <w:webHidden/>
              </w:rPr>
              <w:fldChar w:fldCharType="separate"/>
            </w:r>
            <w:r w:rsidR="00BD17A1">
              <w:rPr>
                <w:noProof/>
                <w:webHidden/>
              </w:rPr>
              <w:t>4</w:t>
            </w:r>
            <w:r w:rsidR="00F81B3A">
              <w:rPr>
                <w:noProof/>
                <w:webHidden/>
              </w:rPr>
              <w:fldChar w:fldCharType="end"/>
            </w:r>
          </w:hyperlink>
        </w:p>
        <w:p w14:paraId="17857CB5" w14:textId="3CF46551" w:rsidR="00F81B3A" w:rsidRDefault="00C962B5">
          <w:pPr>
            <w:pStyle w:val="TOC2"/>
            <w:rPr>
              <w:rFonts w:asciiTheme="minorHAnsi" w:eastAsiaTheme="minorEastAsia" w:hAnsiTheme="minorHAnsi" w:cstheme="minorBidi"/>
              <w:noProof/>
              <w:lang w:eastAsia="en-AU"/>
            </w:rPr>
          </w:pPr>
          <w:hyperlink w:anchor="_Toc56778593" w:history="1">
            <w:r w:rsidR="00F81B3A" w:rsidRPr="00DB6F36">
              <w:rPr>
                <w:rStyle w:val="Hyperlink"/>
                <w:noProof/>
              </w:rPr>
              <w:t>6.5. Facility for storage of preparation equipment</w:t>
            </w:r>
            <w:r w:rsidR="00F81B3A">
              <w:rPr>
                <w:noProof/>
                <w:webHidden/>
              </w:rPr>
              <w:tab/>
            </w:r>
            <w:r w:rsidR="00F81B3A">
              <w:rPr>
                <w:noProof/>
                <w:webHidden/>
              </w:rPr>
              <w:fldChar w:fldCharType="begin"/>
            </w:r>
            <w:r w:rsidR="00F81B3A">
              <w:rPr>
                <w:noProof/>
                <w:webHidden/>
              </w:rPr>
              <w:instrText xml:space="preserve"> PAGEREF _Toc56778593 \h </w:instrText>
            </w:r>
            <w:r w:rsidR="00F81B3A">
              <w:rPr>
                <w:noProof/>
                <w:webHidden/>
              </w:rPr>
            </w:r>
            <w:r w:rsidR="00F81B3A">
              <w:rPr>
                <w:noProof/>
                <w:webHidden/>
              </w:rPr>
              <w:fldChar w:fldCharType="separate"/>
            </w:r>
            <w:r w:rsidR="00BD17A1">
              <w:rPr>
                <w:noProof/>
                <w:webHidden/>
              </w:rPr>
              <w:t>5</w:t>
            </w:r>
            <w:r w:rsidR="00F81B3A">
              <w:rPr>
                <w:noProof/>
                <w:webHidden/>
              </w:rPr>
              <w:fldChar w:fldCharType="end"/>
            </w:r>
          </w:hyperlink>
        </w:p>
        <w:p w14:paraId="770DFC39" w14:textId="4A9561C2" w:rsidR="00F81B3A" w:rsidRDefault="00C962B5">
          <w:pPr>
            <w:pStyle w:val="TOC2"/>
            <w:rPr>
              <w:rFonts w:asciiTheme="minorHAnsi" w:eastAsiaTheme="minorEastAsia" w:hAnsiTheme="minorHAnsi" w:cstheme="minorBidi"/>
              <w:noProof/>
              <w:lang w:eastAsia="en-AU"/>
            </w:rPr>
          </w:pPr>
          <w:hyperlink w:anchor="_Toc56778594" w:history="1">
            <w:r w:rsidR="00F81B3A" w:rsidRPr="00DB6F36">
              <w:rPr>
                <w:rStyle w:val="Hyperlink"/>
                <w:noProof/>
              </w:rPr>
              <w:t>6.6. Location and construction of bait preparation facility</w:t>
            </w:r>
            <w:r w:rsidR="00F81B3A">
              <w:rPr>
                <w:noProof/>
                <w:webHidden/>
              </w:rPr>
              <w:tab/>
            </w:r>
            <w:r w:rsidR="00F81B3A">
              <w:rPr>
                <w:noProof/>
                <w:webHidden/>
              </w:rPr>
              <w:fldChar w:fldCharType="begin"/>
            </w:r>
            <w:r w:rsidR="00F81B3A">
              <w:rPr>
                <w:noProof/>
                <w:webHidden/>
              </w:rPr>
              <w:instrText xml:space="preserve"> PAGEREF _Toc56778594 \h </w:instrText>
            </w:r>
            <w:r w:rsidR="00F81B3A">
              <w:rPr>
                <w:noProof/>
                <w:webHidden/>
              </w:rPr>
            </w:r>
            <w:r w:rsidR="00F81B3A">
              <w:rPr>
                <w:noProof/>
                <w:webHidden/>
              </w:rPr>
              <w:fldChar w:fldCharType="separate"/>
            </w:r>
            <w:r w:rsidR="00BD17A1">
              <w:rPr>
                <w:noProof/>
                <w:webHidden/>
              </w:rPr>
              <w:t>5</w:t>
            </w:r>
            <w:r w:rsidR="00F81B3A">
              <w:rPr>
                <w:noProof/>
                <w:webHidden/>
              </w:rPr>
              <w:fldChar w:fldCharType="end"/>
            </w:r>
          </w:hyperlink>
        </w:p>
        <w:p w14:paraId="6E921A0E" w14:textId="6B58820A" w:rsidR="00F81B3A" w:rsidRDefault="00C962B5">
          <w:pPr>
            <w:pStyle w:val="TOC2"/>
            <w:rPr>
              <w:rFonts w:asciiTheme="minorHAnsi" w:eastAsiaTheme="minorEastAsia" w:hAnsiTheme="minorHAnsi" w:cstheme="minorBidi"/>
              <w:noProof/>
              <w:lang w:eastAsia="en-AU"/>
            </w:rPr>
          </w:pPr>
          <w:hyperlink w:anchor="_Toc56778595" w:history="1">
            <w:r w:rsidR="00F81B3A" w:rsidRPr="00DB6F36">
              <w:rPr>
                <w:rStyle w:val="Hyperlink"/>
                <w:noProof/>
              </w:rPr>
              <w:t>6.7. Wash area facilities</w:t>
            </w:r>
            <w:r w:rsidR="00F81B3A">
              <w:rPr>
                <w:noProof/>
                <w:webHidden/>
              </w:rPr>
              <w:tab/>
            </w:r>
            <w:r w:rsidR="00F81B3A">
              <w:rPr>
                <w:noProof/>
                <w:webHidden/>
              </w:rPr>
              <w:fldChar w:fldCharType="begin"/>
            </w:r>
            <w:r w:rsidR="00F81B3A">
              <w:rPr>
                <w:noProof/>
                <w:webHidden/>
              </w:rPr>
              <w:instrText xml:space="preserve"> PAGEREF _Toc56778595 \h </w:instrText>
            </w:r>
            <w:r w:rsidR="00F81B3A">
              <w:rPr>
                <w:noProof/>
                <w:webHidden/>
              </w:rPr>
            </w:r>
            <w:r w:rsidR="00F81B3A">
              <w:rPr>
                <w:noProof/>
                <w:webHidden/>
              </w:rPr>
              <w:fldChar w:fldCharType="separate"/>
            </w:r>
            <w:r w:rsidR="00BD17A1">
              <w:rPr>
                <w:noProof/>
                <w:webHidden/>
              </w:rPr>
              <w:t>5</w:t>
            </w:r>
            <w:r w:rsidR="00F81B3A">
              <w:rPr>
                <w:noProof/>
                <w:webHidden/>
              </w:rPr>
              <w:fldChar w:fldCharType="end"/>
            </w:r>
          </w:hyperlink>
        </w:p>
        <w:p w14:paraId="75FE74F5" w14:textId="34CE97F9" w:rsidR="00F81B3A" w:rsidRDefault="00C962B5">
          <w:pPr>
            <w:pStyle w:val="TOC2"/>
            <w:rPr>
              <w:rFonts w:asciiTheme="minorHAnsi" w:eastAsiaTheme="minorEastAsia" w:hAnsiTheme="minorHAnsi" w:cstheme="minorBidi"/>
              <w:noProof/>
              <w:lang w:eastAsia="en-AU"/>
            </w:rPr>
          </w:pPr>
          <w:hyperlink w:anchor="_Toc56778596" w:history="1">
            <w:r w:rsidR="00F81B3A" w:rsidRPr="00DB6F36">
              <w:rPr>
                <w:rStyle w:val="Hyperlink"/>
                <w:noProof/>
              </w:rPr>
              <w:t>6.8. Equipment service area:</w:t>
            </w:r>
            <w:r w:rsidR="00F81B3A">
              <w:rPr>
                <w:noProof/>
                <w:webHidden/>
              </w:rPr>
              <w:tab/>
            </w:r>
            <w:r w:rsidR="00F81B3A">
              <w:rPr>
                <w:noProof/>
                <w:webHidden/>
              </w:rPr>
              <w:fldChar w:fldCharType="begin"/>
            </w:r>
            <w:r w:rsidR="00F81B3A">
              <w:rPr>
                <w:noProof/>
                <w:webHidden/>
              </w:rPr>
              <w:instrText xml:space="preserve"> PAGEREF _Toc56778596 \h </w:instrText>
            </w:r>
            <w:r w:rsidR="00F81B3A">
              <w:rPr>
                <w:noProof/>
                <w:webHidden/>
              </w:rPr>
            </w:r>
            <w:r w:rsidR="00F81B3A">
              <w:rPr>
                <w:noProof/>
                <w:webHidden/>
              </w:rPr>
              <w:fldChar w:fldCharType="separate"/>
            </w:r>
            <w:r w:rsidR="00BD17A1">
              <w:rPr>
                <w:noProof/>
                <w:webHidden/>
              </w:rPr>
              <w:t>5</w:t>
            </w:r>
            <w:r w:rsidR="00F81B3A">
              <w:rPr>
                <w:noProof/>
                <w:webHidden/>
              </w:rPr>
              <w:fldChar w:fldCharType="end"/>
            </w:r>
          </w:hyperlink>
        </w:p>
        <w:p w14:paraId="3DD9CE2B" w14:textId="11BEB77C" w:rsidR="00F81B3A" w:rsidRDefault="00C962B5">
          <w:pPr>
            <w:pStyle w:val="TOC1"/>
            <w:rPr>
              <w:rFonts w:asciiTheme="minorHAnsi" w:eastAsiaTheme="minorEastAsia" w:hAnsiTheme="minorHAnsi" w:cstheme="minorBidi"/>
              <w:b w:val="0"/>
              <w:noProof/>
              <w:lang w:eastAsia="en-AU"/>
            </w:rPr>
          </w:pPr>
          <w:hyperlink w:anchor="_Toc56778597" w:history="1">
            <w:r w:rsidR="00F81B3A" w:rsidRPr="00DB6F36">
              <w:rPr>
                <w:rStyle w:val="Hyperlink"/>
                <w:noProof/>
                <w14:scene3d>
                  <w14:camera w14:prst="orthographicFront"/>
                  <w14:lightRig w14:rig="threePt" w14:dir="t">
                    <w14:rot w14:lat="0" w14:lon="0" w14:rev="0"/>
                  </w14:lightRig>
                </w14:scene3d>
              </w:rPr>
              <w:t>7.</w:t>
            </w:r>
            <w:r w:rsidR="00F81B3A" w:rsidRPr="00DB6F36">
              <w:rPr>
                <w:rStyle w:val="Hyperlink"/>
                <w:noProof/>
              </w:rPr>
              <w:t xml:space="preserve"> Equipment</w:t>
            </w:r>
            <w:r w:rsidR="00F81B3A">
              <w:rPr>
                <w:noProof/>
                <w:webHidden/>
              </w:rPr>
              <w:tab/>
            </w:r>
            <w:r w:rsidR="00F81B3A">
              <w:rPr>
                <w:noProof/>
                <w:webHidden/>
              </w:rPr>
              <w:fldChar w:fldCharType="begin"/>
            </w:r>
            <w:r w:rsidR="00F81B3A">
              <w:rPr>
                <w:noProof/>
                <w:webHidden/>
              </w:rPr>
              <w:instrText xml:space="preserve"> PAGEREF _Toc56778597 \h </w:instrText>
            </w:r>
            <w:r w:rsidR="00F81B3A">
              <w:rPr>
                <w:noProof/>
                <w:webHidden/>
              </w:rPr>
            </w:r>
            <w:r w:rsidR="00F81B3A">
              <w:rPr>
                <w:noProof/>
                <w:webHidden/>
              </w:rPr>
              <w:fldChar w:fldCharType="separate"/>
            </w:r>
            <w:r w:rsidR="00BD17A1">
              <w:rPr>
                <w:noProof/>
                <w:webHidden/>
              </w:rPr>
              <w:t>5</w:t>
            </w:r>
            <w:r w:rsidR="00F81B3A">
              <w:rPr>
                <w:noProof/>
                <w:webHidden/>
              </w:rPr>
              <w:fldChar w:fldCharType="end"/>
            </w:r>
          </w:hyperlink>
        </w:p>
        <w:p w14:paraId="67C72880" w14:textId="609EEAFC" w:rsidR="00F81B3A" w:rsidRDefault="00C962B5">
          <w:pPr>
            <w:pStyle w:val="TOC1"/>
            <w:rPr>
              <w:rFonts w:asciiTheme="minorHAnsi" w:eastAsiaTheme="minorEastAsia" w:hAnsiTheme="minorHAnsi" w:cstheme="minorBidi"/>
              <w:b w:val="0"/>
              <w:noProof/>
              <w:lang w:eastAsia="en-AU"/>
            </w:rPr>
          </w:pPr>
          <w:hyperlink w:anchor="_Toc56778598" w:history="1">
            <w:r w:rsidR="00F81B3A" w:rsidRPr="00DB6F36">
              <w:rPr>
                <w:rStyle w:val="Hyperlink"/>
                <w:noProof/>
                <w14:scene3d>
                  <w14:camera w14:prst="orthographicFront"/>
                  <w14:lightRig w14:rig="threePt" w14:dir="t">
                    <w14:rot w14:lat="0" w14:lon="0" w14:rev="0"/>
                  </w14:lightRig>
                </w14:scene3d>
              </w:rPr>
              <w:t>8.</w:t>
            </w:r>
            <w:r w:rsidR="00F81B3A" w:rsidRPr="00DB6F36">
              <w:rPr>
                <w:rStyle w:val="Hyperlink"/>
                <w:noProof/>
              </w:rPr>
              <w:t xml:space="preserve"> Personal protective equipment (PPE)</w:t>
            </w:r>
            <w:r w:rsidR="00F81B3A">
              <w:rPr>
                <w:noProof/>
                <w:webHidden/>
              </w:rPr>
              <w:tab/>
            </w:r>
            <w:r w:rsidR="00F81B3A">
              <w:rPr>
                <w:noProof/>
                <w:webHidden/>
              </w:rPr>
              <w:fldChar w:fldCharType="begin"/>
            </w:r>
            <w:r w:rsidR="00F81B3A">
              <w:rPr>
                <w:noProof/>
                <w:webHidden/>
              </w:rPr>
              <w:instrText xml:space="preserve"> PAGEREF _Toc56778598 \h </w:instrText>
            </w:r>
            <w:r w:rsidR="00F81B3A">
              <w:rPr>
                <w:noProof/>
                <w:webHidden/>
              </w:rPr>
            </w:r>
            <w:r w:rsidR="00F81B3A">
              <w:rPr>
                <w:noProof/>
                <w:webHidden/>
              </w:rPr>
              <w:fldChar w:fldCharType="separate"/>
            </w:r>
            <w:r w:rsidR="00BD17A1">
              <w:rPr>
                <w:noProof/>
                <w:webHidden/>
              </w:rPr>
              <w:t>6</w:t>
            </w:r>
            <w:r w:rsidR="00F81B3A">
              <w:rPr>
                <w:noProof/>
                <w:webHidden/>
              </w:rPr>
              <w:fldChar w:fldCharType="end"/>
            </w:r>
          </w:hyperlink>
        </w:p>
        <w:p w14:paraId="5E69B162" w14:textId="498D3A03" w:rsidR="00F81B3A" w:rsidRDefault="00C962B5">
          <w:pPr>
            <w:pStyle w:val="TOC1"/>
            <w:rPr>
              <w:rFonts w:asciiTheme="minorHAnsi" w:eastAsiaTheme="minorEastAsia" w:hAnsiTheme="minorHAnsi" w:cstheme="minorBidi"/>
              <w:b w:val="0"/>
              <w:noProof/>
              <w:lang w:eastAsia="en-AU"/>
            </w:rPr>
          </w:pPr>
          <w:hyperlink w:anchor="_Toc56778599" w:history="1">
            <w:r w:rsidR="00F81B3A" w:rsidRPr="00DB6F36">
              <w:rPr>
                <w:rStyle w:val="Hyperlink"/>
                <w:noProof/>
                <w14:scene3d>
                  <w14:camera w14:prst="orthographicFront"/>
                  <w14:lightRig w14:rig="threePt" w14:dir="t">
                    <w14:rot w14:lat="0" w14:lon="0" w14:rev="0"/>
                  </w14:lightRig>
                </w14:scene3d>
              </w:rPr>
              <w:t>9.</w:t>
            </w:r>
            <w:r w:rsidR="00F81B3A" w:rsidRPr="00DB6F36">
              <w:rPr>
                <w:rStyle w:val="Hyperlink"/>
                <w:noProof/>
              </w:rPr>
              <w:t xml:space="preserve"> Transport</w:t>
            </w:r>
            <w:r w:rsidR="00F81B3A">
              <w:rPr>
                <w:noProof/>
                <w:webHidden/>
              </w:rPr>
              <w:tab/>
            </w:r>
            <w:r w:rsidR="00F81B3A">
              <w:rPr>
                <w:noProof/>
                <w:webHidden/>
              </w:rPr>
              <w:fldChar w:fldCharType="begin"/>
            </w:r>
            <w:r w:rsidR="00F81B3A">
              <w:rPr>
                <w:noProof/>
                <w:webHidden/>
              </w:rPr>
              <w:instrText xml:space="preserve"> PAGEREF _Toc56778599 \h </w:instrText>
            </w:r>
            <w:r w:rsidR="00F81B3A">
              <w:rPr>
                <w:noProof/>
                <w:webHidden/>
              </w:rPr>
            </w:r>
            <w:r w:rsidR="00F81B3A">
              <w:rPr>
                <w:noProof/>
                <w:webHidden/>
              </w:rPr>
              <w:fldChar w:fldCharType="separate"/>
            </w:r>
            <w:r w:rsidR="00BD17A1">
              <w:rPr>
                <w:noProof/>
                <w:webHidden/>
              </w:rPr>
              <w:t>7</w:t>
            </w:r>
            <w:r w:rsidR="00F81B3A">
              <w:rPr>
                <w:noProof/>
                <w:webHidden/>
              </w:rPr>
              <w:fldChar w:fldCharType="end"/>
            </w:r>
          </w:hyperlink>
        </w:p>
        <w:p w14:paraId="17C6D23F" w14:textId="2FB17CC6" w:rsidR="00F81B3A" w:rsidRDefault="00C962B5">
          <w:pPr>
            <w:pStyle w:val="TOC1"/>
            <w:rPr>
              <w:rFonts w:asciiTheme="minorHAnsi" w:eastAsiaTheme="minorEastAsia" w:hAnsiTheme="minorHAnsi" w:cstheme="minorBidi"/>
              <w:b w:val="0"/>
              <w:noProof/>
              <w:lang w:eastAsia="en-AU"/>
            </w:rPr>
          </w:pPr>
          <w:hyperlink w:anchor="_Toc56778600" w:history="1">
            <w:r w:rsidR="00F81B3A" w:rsidRPr="00DB6F36">
              <w:rPr>
                <w:rStyle w:val="Hyperlink"/>
                <w:noProof/>
                <w14:scene3d>
                  <w14:camera w14:prst="orthographicFront"/>
                  <w14:lightRig w14:rig="threePt" w14:dir="t">
                    <w14:rot w14:lat="0" w14:lon="0" w14:rev="0"/>
                  </w14:lightRig>
                </w14:scene3d>
              </w:rPr>
              <w:t>10.</w:t>
            </w:r>
            <w:r w:rsidR="00F81B3A" w:rsidRPr="00DB6F36">
              <w:rPr>
                <w:rStyle w:val="Hyperlink"/>
                <w:noProof/>
              </w:rPr>
              <w:t xml:space="preserve"> Wet meat bait preparation</w:t>
            </w:r>
            <w:r w:rsidR="00F81B3A">
              <w:rPr>
                <w:noProof/>
                <w:webHidden/>
              </w:rPr>
              <w:tab/>
            </w:r>
            <w:r w:rsidR="00F81B3A">
              <w:rPr>
                <w:noProof/>
                <w:webHidden/>
              </w:rPr>
              <w:fldChar w:fldCharType="begin"/>
            </w:r>
            <w:r w:rsidR="00F81B3A">
              <w:rPr>
                <w:noProof/>
                <w:webHidden/>
              </w:rPr>
              <w:instrText xml:space="preserve"> PAGEREF _Toc56778600 \h </w:instrText>
            </w:r>
            <w:r w:rsidR="00F81B3A">
              <w:rPr>
                <w:noProof/>
                <w:webHidden/>
              </w:rPr>
            </w:r>
            <w:r w:rsidR="00F81B3A">
              <w:rPr>
                <w:noProof/>
                <w:webHidden/>
              </w:rPr>
              <w:fldChar w:fldCharType="separate"/>
            </w:r>
            <w:r w:rsidR="00BD17A1">
              <w:rPr>
                <w:noProof/>
                <w:webHidden/>
              </w:rPr>
              <w:t>8</w:t>
            </w:r>
            <w:r w:rsidR="00F81B3A">
              <w:rPr>
                <w:noProof/>
                <w:webHidden/>
              </w:rPr>
              <w:fldChar w:fldCharType="end"/>
            </w:r>
          </w:hyperlink>
        </w:p>
        <w:p w14:paraId="417C85F7" w14:textId="48ED7C7A" w:rsidR="00F81B3A" w:rsidRDefault="00C962B5">
          <w:pPr>
            <w:pStyle w:val="TOC1"/>
            <w:rPr>
              <w:rFonts w:asciiTheme="minorHAnsi" w:eastAsiaTheme="minorEastAsia" w:hAnsiTheme="minorHAnsi" w:cstheme="minorBidi"/>
              <w:b w:val="0"/>
              <w:noProof/>
              <w:lang w:eastAsia="en-AU"/>
            </w:rPr>
          </w:pPr>
          <w:hyperlink w:anchor="_Toc56778601" w:history="1">
            <w:r w:rsidR="00F81B3A" w:rsidRPr="00DB6F36">
              <w:rPr>
                <w:rStyle w:val="Hyperlink"/>
                <w:noProof/>
                <w14:scene3d>
                  <w14:camera w14:prst="orthographicFront"/>
                  <w14:lightRig w14:rig="threePt" w14:dir="t">
                    <w14:rot w14:lat="0" w14:lon="0" w14:rev="0"/>
                  </w14:lightRig>
                </w14:scene3d>
              </w:rPr>
              <w:t>11.</w:t>
            </w:r>
            <w:r w:rsidR="00F81B3A" w:rsidRPr="00DB6F36">
              <w:rPr>
                <w:rStyle w:val="Hyperlink"/>
                <w:noProof/>
              </w:rPr>
              <w:t xml:space="preserve"> Maintenance and Calibration of Equipment</w:t>
            </w:r>
            <w:r w:rsidR="00F81B3A">
              <w:rPr>
                <w:noProof/>
                <w:webHidden/>
              </w:rPr>
              <w:tab/>
            </w:r>
            <w:r w:rsidR="00F81B3A">
              <w:rPr>
                <w:noProof/>
                <w:webHidden/>
              </w:rPr>
              <w:fldChar w:fldCharType="begin"/>
            </w:r>
            <w:r w:rsidR="00F81B3A">
              <w:rPr>
                <w:noProof/>
                <w:webHidden/>
              </w:rPr>
              <w:instrText xml:space="preserve"> PAGEREF _Toc56778601 \h </w:instrText>
            </w:r>
            <w:r w:rsidR="00F81B3A">
              <w:rPr>
                <w:noProof/>
                <w:webHidden/>
              </w:rPr>
            </w:r>
            <w:r w:rsidR="00F81B3A">
              <w:rPr>
                <w:noProof/>
                <w:webHidden/>
              </w:rPr>
              <w:fldChar w:fldCharType="separate"/>
            </w:r>
            <w:r w:rsidR="00BD17A1">
              <w:rPr>
                <w:noProof/>
                <w:webHidden/>
              </w:rPr>
              <w:t>9</w:t>
            </w:r>
            <w:r w:rsidR="00F81B3A">
              <w:rPr>
                <w:noProof/>
                <w:webHidden/>
              </w:rPr>
              <w:fldChar w:fldCharType="end"/>
            </w:r>
          </w:hyperlink>
        </w:p>
        <w:p w14:paraId="612C2EB8" w14:textId="328FC89D" w:rsidR="00F81B3A" w:rsidRDefault="00C962B5">
          <w:pPr>
            <w:pStyle w:val="TOC1"/>
            <w:rPr>
              <w:rFonts w:asciiTheme="minorHAnsi" w:eastAsiaTheme="minorEastAsia" w:hAnsiTheme="minorHAnsi" w:cstheme="minorBidi"/>
              <w:b w:val="0"/>
              <w:noProof/>
              <w:lang w:eastAsia="en-AU"/>
            </w:rPr>
          </w:pPr>
          <w:hyperlink w:anchor="_Toc56778602" w:history="1">
            <w:r w:rsidR="00F81B3A" w:rsidRPr="00DB6F36">
              <w:rPr>
                <w:rStyle w:val="Hyperlink"/>
                <w:noProof/>
                <w14:scene3d>
                  <w14:camera w14:prst="orthographicFront"/>
                  <w14:lightRig w14:rig="threePt" w14:dir="t">
                    <w14:rot w14:lat="0" w14:lon="0" w14:rev="0"/>
                  </w14:lightRig>
                </w14:scene3d>
              </w:rPr>
              <w:t>12.</w:t>
            </w:r>
            <w:r w:rsidR="00F81B3A" w:rsidRPr="00DB6F36">
              <w:rPr>
                <w:rStyle w:val="Hyperlink"/>
                <w:noProof/>
              </w:rPr>
              <w:t xml:space="preserve"> Distribution</w:t>
            </w:r>
            <w:r w:rsidR="00F81B3A">
              <w:rPr>
                <w:noProof/>
                <w:webHidden/>
              </w:rPr>
              <w:tab/>
            </w:r>
            <w:r w:rsidR="00F81B3A">
              <w:rPr>
                <w:noProof/>
                <w:webHidden/>
              </w:rPr>
              <w:fldChar w:fldCharType="begin"/>
            </w:r>
            <w:r w:rsidR="00F81B3A">
              <w:rPr>
                <w:noProof/>
                <w:webHidden/>
              </w:rPr>
              <w:instrText xml:space="preserve"> PAGEREF _Toc56778602 \h </w:instrText>
            </w:r>
            <w:r w:rsidR="00F81B3A">
              <w:rPr>
                <w:noProof/>
                <w:webHidden/>
              </w:rPr>
            </w:r>
            <w:r w:rsidR="00F81B3A">
              <w:rPr>
                <w:noProof/>
                <w:webHidden/>
              </w:rPr>
              <w:fldChar w:fldCharType="separate"/>
            </w:r>
            <w:r w:rsidR="00BD17A1">
              <w:rPr>
                <w:noProof/>
                <w:webHidden/>
              </w:rPr>
              <w:t>9</w:t>
            </w:r>
            <w:r w:rsidR="00F81B3A">
              <w:rPr>
                <w:noProof/>
                <w:webHidden/>
              </w:rPr>
              <w:fldChar w:fldCharType="end"/>
            </w:r>
          </w:hyperlink>
        </w:p>
        <w:p w14:paraId="77092873" w14:textId="6FE942C4" w:rsidR="00F81B3A" w:rsidRDefault="00C962B5">
          <w:pPr>
            <w:pStyle w:val="TOC1"/>
            <w:rPr>
              <w:rFonts w:asciiTheme="minorHAnsi" w:eastAsiaTheme="minorEastAsia" w:hAnsiTheme="minorHAnsi" w:cstheme="minorBidi"/>
              <w:b w:val="0"/>
              <w:noProof/>
              <w:lang w:eastAsia="en-AU"/>
            </w:rPr>
          </w:pPr>
          <w:hyperlink w:anchor="_Toc56778603" w:history="1">
            <w:r w:rsidR="00F81B3A" w:rsidRPr="00DB6F36">
              <w:rPr>
                <w:rStyle w:val="Hyperlink"/>
                <w:noProof/>
                <w14:scene3d>
                  <w14:camera w14:prst="orthographicFront"/>
                  <w14:lightRig w14:rig="threePt" w14:dir="t">
                    <w14:rot w14:lat="0" w14:lon="0" w14:rev="0"/>
                  </w14:lightRig>
                </w14:scene3d>
              </w:rPr>
              <w:t>13.</w:t>
            </w:r>
            <w:r w:rsidR="00F81B3A" w:rsidRPr="00DB6F36">
              <w:rPr>
                <w:rStyle w:val="Hyperlink"/>
                <w:noProof/>
              </w:rPr>
              <w:t xml:space="preserve"> Cleaning and hygiene</w:t>
            </w:r>
            <w:r w:rsidR="00F81B3A">
              <w:rPr>
                <w:noProof/>
                <w:webHidden/>
              </w:rPr>
              <w:tab/>
            </w:r>
            <w:r w:rsidR="00F81B3A">
              <w:rPr>
                <w:noProof/>
                <w:webHidden/>
              </w:rPr>
              <w:fldChar w:fldCharType="begin"/>
            </w:r>
            <w:r w:rsidR="00F81B3A">
              <w:rPr>
                <w:noProof/>
                <w:webHidden/>
              </w:rPr>
              <w:instrText xml:space="preserve"> PAGEREF _Toc56778603 \h </w:instrText>
            </w:r>
            <w:r w:rsidR="00F81B3A">
              <w:rPr>
                <w:noProof/>
                <w:webHidden/>
              </w:rPr>
            </w:r>
            <w:r w:rsidR="00F81B3A">
              <w:rPr>
                <w:noProof/>
                <w:webHidden/>
              </w:rPr>
              <w:fldChar w:fldCharType="separate"/>
            </w:r>
            <w:r w:rsidR="00BD17A1">
              <w:rPr>
                <w:noProof/>
                <w:webHidden/>
              </w:rPr>
              <w:t>9</w:t>
            </w:r>
            <w:r w:rsidR="00F81B3A">
              <w:rPr>
                <w:noProof/>
                <w:webHidden/>
              </w:rPr>
              <w:fldChar w:fldCharType="end"/>
            </w:r>
          </w:hyperlink>
        </w:p>
        <w:p w14:paraId="3561BB4A" w14:textId="16207508" w:rsidR="00F81B3A" w:rsidRDefault="00C962B5">
          <w:pPr>
            <w:pStyle w:val="TOC1"/>
            <w:rPr>
              <w:rFonts w:asciiTheme="minorHAnsi" w:eastAsiaTheme="minorEastAsia" w:hAnsiTheme="minorHAnsi" w:cstheme="minorBidi"/>
              <w:b w:val="0"/>
              <w:noProof/>
              <w:lang w:eastAsia="en-AU"/>
            </w:rPr>
          </w:pPr>
          <w:hyperlink w:anchor="_Toc56778604" w:history="1">
            <w:r w:rsidR="00F81B3A" w:rsidRPr="00DB6F36">
              <w:rPr>
                <w:rStyle w:val="Hyperlink"/>
                <w:noProof/>
                <w14:scene3d>
                  <w14:camera w14:prst="orthographicFront"/>
                  <w14:lightRig w14:rig="threePt" w14:dir="t">
                    <w14:rot w14:lat="0" w14:lon="0" w14:rev="0"/>
                  </w14:lightRig>
                </w14:scene3d>
              </w:rPr>
              <w:t>14.</w:t>
            </w:r>
            <w:r w:rsidR="00F81B3A" w:rsidRPr="00DB6F36">
              <w:rPr>
                <w:rStyle w:val="Hyperlink"/>
                <w:noProof/>
              </w:rPr>
              <w:t xml:space="preserve"> Disposal</w:t>
            </w:r>
            <w:r w:rsidR="00F81B3A">
              <w:rPr>
                <w:noProof/>
                <w:webHidden/>
              </w:rPr>
              <w:tab/>
            </w:r>
            <w:r w:rsidR="00F81B3A">
              <w:rPr>
                <w:noProof/>
                <w:webHidden/>
              </w:rPr>
              <w:fldChar w:fldCharType="begin"/>
            </w:r>
            <w:r w:rsidR="00F81B3A">
              <w:rPr>
                <w:noProof/>
                <w:webHidden/>
              </w:rPr>
              <w:instrText xml:space="preserve"> PAGEREF _Toc56778604 \h </w:instrText>
            </w:r>
            <w:r w:rsidR="00F81B3A">
              <w:rPr>
                <w:noProof/>
                <w:webHidden/>
              </w:rPr>
            </w:r>
            <w:r w:rsidR="00F81B3A">
              <w:rPr>
                <w:noProof/>
                <w:webHidden/>
              </w:rPr>
              <w:fldChar w:fldCharType="separate"/>
            </w:r>
            <w:r w:rsidR="00BD17A1">
              <w:rPr>
                <w:noProof/>
                <w:webHidden/>
              </w:rPr>
              <w:t>10</w:t>
            </w:r>
            <w:r w:rsidR="00F81B3A">
              <w:rPr>
                <w:noProof/>
                <w:webHidden/>
              </w:rPr>
              <w:fldChar w:fldCharType="end"/>
            </w:r>
          </w:hyperlink>
        </w:p>
        <w:p w14:paraId="015AD4F0" w14:textId="1FCFD049" w:rsidR="00F81B3A" w:rsidRDefault="00C962B5">
          <w:pPr>
            <w:pStyle w:val="TOC1"/>
            <w:rPr>
              <w:rFonts w:asciiTheme="minorHAnsi" w:eastAsiaTheme="minorEastAsia" w:hAnsiTheme="minorHAnsi" w:cstheme="minorBidi"/>
              <w:b w:val="0"/>
              <w:noProof/>
              <w:lang w:eastAsia="en-AU"/>
            </w:rPr>
          </w:pPr>
          <w:hyperlink w:anchor="_Toc56778605" w:history="1">
            <w:r w:rsidR="00F81B3A" w:rsidRPr="00DB6F36">
              <w:rPr>
                <w:rStyle w:val="Hyperlink"/>
                <w:noProof/>
                <w14:scene3d>
                  <w14:camera w14:prst="orthographicFront"/>
                  <w14:lightRig w14:rig="threePt" w14:dir="t">
                    <w14:rot w14:lat="0" w14:lon="0" w14:rev="0"/>
                  </w14:lightRig>
                </w14:scene3d>
              </w:rPr>
              <w:t>15.</w:t>
            </w:r>
            <w:r w:rsidR="00F81B3A" w:rsidRPr="00DB6F36">
              <w:rPr>
                <w:rStyle w:val="Hyperlink"/>
                <w:noProof/>
              </w:rPr>
              <w:t xml:space="preserve"> Accidents</w:t>
            </w:r>
            <w:r w:rsidR="00F81B3A">
              <w:rPr>
                <w:noProof/>
                <w:webHidden/>
              </w:rPr>
              <w:tab/>
            </w:r>
            <w:r w:rsidR="00F81B3A">
              <w:rPr>
                <w:noProof/>
                <w:webHidden/>
              </w:rPr>
              <w:fldChar w:fldCharType="begin"/>
            </w:r>
            <w:r w:rsidR="00F81B3A">
              <w:rPr>
                <w:noProof/>
                <w:webHidden/>
              </w:rPr>
              <w:instrText xml:space="preserve"> PAGEREF _Toc56778605 \h </w:instrText>
            </w:r>
            <w:r w:rsidR="00F81B3A">
              <w:rPr>
                <w:noProof/>
                <w:webHidden/>
              </w:rPr>
            </w:r>
            <w:r w:rsidR="00F81B3A">
              <w:rPr>
                <w:noProof/>
                <w:webHidden/>
              </w:rPr>
              <w:fldChar w:fldCharType="separate"/>
            </w:r>
            <w:r w:rsidR="00BD17A1">
              <w:rPr>
                <w:noProof/>
                <w:webHidden/>
              </w:rPr>
              <w:t>10</w:t>
            </w:r>
            <w:r w:rsidR="00F81B3A">
              <w:rPr>
                <w:noProof/>
                <w:webHidden/>
              </w:rPr>
              <w:fldChar w:fldCharType="end"/>
            </w:r>
          </w:hyperlink>
        </w:p>
        <w:p w14:paraId="14A7A081" w14:textId="0D8CFA1A" w:rsidR="00F81B3A" w:rsidRDefault="00C962B5">
          <w:pPr>
            <w:pStyle w:val="TOC1"/>
            <w:rPr>
              <w:rFonts w:asciiTheme="minorHAnsi" w:eastAsiaTheme="minorEastAsia" w:hAnsiTheme="minorHAnsi" w:cstheme="minorBidi"/>
              <w:b w:val="0"/>
              <w:noProof/>
              <w:lang w:eastAsia="en-AU"/>
            </w:rPr>
          </w:pPr>
          <w:hyperlink w:anchor="_Toc56778606" w:history="1">
            <w:r w:rsidR="00F81B3A" w:rsidRPr="00DB6F36">
              <w:rPr>
                <w:rStyle w:val="Hyperlink"/>
                <w:noProof/>
                <w14:scene3d>
                  <w14:camera w14:prst="orthographicFront"/>
                  <w14:lightRig w14:rig="threePt" w14:dir="t">
                    <w14:rot w14:lat="0" w14:lon="0" w14:rev="0"/>
                  </w14:lightRig>
                </w14:scene3d>
              </w:rPr>
              <w:t>16.</w:t>
            </w:r>
            <w:r w:rsidR="00F81B3A" w:rsidRPr="00DB6F36">
              <w:rPr>
                <w:rStyle w:val="Hyperlink"/>
                <w:noProof/>
              </w:rPr>
              <w:t xml:space="preserve"> Documentation</w:t>
            </w:r>
            <w:r w:rsidR="00F81B3A">
              <w:rPr>
                <w:noProof/>
                <w:webHidden/>
              </w:rPr>
              <w:tab/>
            </w:r>
            <w:r w:rsidR="00F81B3A">
              <w:rPr>
                <w:noProof/>
                <w:webHidden/>
              </w:rPr>
              <w:fldChar w:fldCharType="begin"/>
            </w:r>
            <w:r w:rsidR="00F81B3A">
              <w:rPr>
                <w:noProof/>
                <w:webHidden/>
              </w:rPr>
              <w:instrText xml:space="preserve"> PAGEREF _Toc56778606 \h </w:instrText>
            </w:r>
            <w:r w:rsidR="00F81B3A">
              <w:rPr>
                <w:noProof/>
                <w:webHidden/>
              </w:rPr>
            </w:r>
            <w:r w:rsidR="00F81B3A">
              <w:rPr>
                <w:noProof/>
                <w:webHidden/>
              </w:rPr>
              <w:fldChar w:fldCharType="separate"/>
            </w:r>
            <w:r w:rsidR="00BD17A1">
              <w:rPr>
                <w:noProof/>
                <w:webHidden/>
              </w:rPr>
              <w:t>10</w:t>
            </w:r>
            <w:r w:rsidR="00F81B3A">
              <w:rPr>
                <w:noProof/>
                <w:webHidden/>
              </w:rPr>
              <w:fldChar w:fldCharType="end"/>
            </w:r>
          </w:hyperlink>
        </w:p>
        <w:p w14:paraId="7DC539DF" w14:textId="272BEFD7" w:rsidR="00F81B3A" w:rsidRDefault="00C962B5">
          <w:pPr>
            <w:pStyle w:val="TOC1"/>
            <w:rPr>
              <w:rFonts w:asciiTheme="minorHAnsi" w:eastAsiaTheme="minorEastAsia" w:hAnsiTheme="minorHAnsi" w:cstheme="minorBidi"/>
              <w:b w:val="0"/>
              <w:noProof/>
              <w:lang w:eastAsia="en-AU"/>
            </w:rPr>
          </w:pPr>
          <w:hyperlink w:anchor="_Toc56778607" w:history="1">
            <w:r w:rsidR="00F81B3A" w:rsidRPr="00DB6F36">
              <w:rPr>
                <w:rStyle w:val="Hyperlink"/>
                <w:noProof/>
                <w14:scene3d>
                  <w14:camera w14:prst="orthographicFront"/>
                  <w14:lightRig w14:rig="threePt" w14:dir="t">
                    <w14:rot w14:lat="0" w14:lon="0" w14:rev="0"/>
                  </w14:lightRig>
                </w14:scene3d>
              </w:rPr>
              <w:t>17.</w:t>
            </w:r>
            <w:r w:rsidR="00F81B3A" w:rsidRPr="00DB6F36">
              <w:rPr>
                <w:rStyle w:val="Hyperlink"/>
                <w:noProof/>
              </w:rPr>
              <w:t xml:space="preserve"> Records</w:t>
            </w:r>
            <w:r w:rsidR="00F81B3A">
              <w:rPr>
                <w:noProof/>
                <w:webHidden/>
              </w:rPr>
              <w:tab/>
            </w:r>
            <w:r w:rsidR="00F81B3A">
              <w:rPr>
                <w:noProof/>
                <w:webHidden/>
              </w:rPr>
              <w:fldChar w:fldCharType="begin"/>
            </w:r>
            <w:r w:rsidR="00F81B3A">
              <w:rPr>
                <w:noProof/>
                <w:webHidden/>
              </w:rPr>
              <w:instrText xml:space="preserve"> PAGEREF _Toc56778607 \h </w:instrText>
            </w:r>
            <w:r w:rsidR="00F81B3A">
              <w:rPr>
                <w:noProof/>
                <w:webHidden/>
              </w:rPr>
            </w:r>
            <w:r w:rsidR="00F81B3A">
              <w:rPr>
                <w:noProof/>
                <w:webHidden/>
              </w:rPr>
              <w:fldChar w:fldCharType="separate"/>
            </w:r>
            <w:r w:rsidR="00BD17A1">
              <w:rPr>
                <w:noProof/>
                <w:webHidden/>
              </w:rPr>
              <w:t>10</w:t>
            </w:r>
            <w:r w:rsidR="00F81B3A">
              <w:rPr>
                <w:noProof/>
                <w:webHidden/>
              </w:rPr>
              <w:fldChar w:fldCharType="end"/>
            </w:r>
          </w:hyperlink>
        </w:p>
        <w:p w14:paraId="124A1085" w14:textId="2942150B" w:rsidR="00F81B3A" w:rsidRDefault="00C962B5">
          <w:pPr>
            <w:pStyle w:val="TOC1"/>
            <w:rPr>
              <w:rFonts w:asciiTheme="minorHAnsi" w:eastAsiaTheme="minorEastAsia" w:hAnsiTheme="minorHAnsi" w:cstheme="minorBidi"/>
              <w:b w:val="0"/>
              <w:noProof/>
              <w:lang w:eastAsia="en-AU"/>
            </w:rPr>
          </w:pPr>
          <w:hyperlink w:anchor="_Toc56778608" w:history="1">
            <w:r w:rsidR="00F81B3A" w:rsidRPr="00DB6F36">
              <w:rPr>
                <w:rStyle w:val="Hyperlink"/>
                <w:noProof/>
                <w:lang w:eastAsia="en-AU"/>
              </w:rPr>
              <w:t>Audits</w:t>
            </w:r>
            <w:r w:rsidR="00F81B3A">
              <w:rPr>
                <w:noProof/>
                <w:webHidden/>
              </w:rPr>
              <w:tab/>
            </w:r>
            <w:r w:rsidR="00F81B3A">
              <w:rPr>
                <w:noProof/>
                <w:webHidden/>
              </w:rPr>
              <w:fldChar w:fldCharType="begin"/>
            </w:r>
            <w:r w:rsidR="00F81B3A">
              <w:rPr>
                <w:noProof/>
                <w:webHidden/>
              </w:rPr>
              <w:instrText xml:space="preserve"> PAGEREF _Toc56778608 \h </w:instrText>
            </w:r>
            <w:r w:rsidR="00F81B3A">
              <w:rPr>
                <w:noProof/>
                <w:webHidden/>
              </w:rPr>
            </w:r>
            <w:r w:rsidR="00F81B3A">
              <w:rPr>
                <w:noProof/>
                <w:webHidden/>
              </w:rPr>
              <w:fldChar w:fldCharType="separate"/>
            </w:r>
            <w:r w:rsidR="00BD17A1">
              <w:rPr>
                <w:noProof/>
                <w:webHidden/>
              </w:rPr>
              <w:t>11</w:t>
            </w:r>
            <w:r w:rsidR="00F81B3A">
              <w:rPr>
                <w:noProof/>
                <w:webHidden/>
              </w:rPr>
              <w:fldChar w:fldCharType="end"/>
            </w:r>
          </w:hyperlink>
        </w:p>
        <w:p w14:paraId="3E687AC9" w14:textId="6A678032" w:rsidR="00F81B3A" w:rsidRDefault="00C962B5">
          <w:pPr>
            <w:pStyle w:val="TOC1"/>
            <w:rPr>
              <w:rFonts w:asciiTheme="minorHAnsi" w:eastAsiaTheme="minorEastAsia" w:hAnsiTheme="minorHAnsi" w:cstheme="minorBidi"/>
              <w:b w:val="0"/>
              <w:noProof/>
              <w:lang w:eastAsia="en-AU"/>
            </w:rPr>
          </w:pPr>
          <w:hyperlink w:anchor="_Toc56778609" w:history="1">
            <w:r w:rsidR="00F81B3A" w:rsidRPr="00DB6F36">
              <w:rPr>
                <w:rStyle w:val="Hyperlink"/>
                <w:noProof/>
                <w:lang w:eastAsia="en-AU"/>
              </w:rPr>
              <w:t>Attachments</w:t>
            </w:r>
            <w:r w:rsidR="00F81B3A">
              <w:rPr>
                <w:noProof/>
                <w:webHidden/>
              </w:rPr>
              <w:tab/>
            </w:r>
            <w:r w:rsidR="00F81B3A">
              <w:rPr>
                <w:noProof/>
                <w:webHidden/>
              </w:rPr>
              <w:fldChar w:fldCharType="begin"/>
            </w:r>
            <w:r w:rsidR="00F81B3A">
              <w:rPr>
                <w:noProof/>
                <w:webHidden/>
              </w:rPr>
              <w:instrText xml:space="preserve"> PAGEREF _Toc56778609 \h </w:instrText>
            </w:r>
            <w:r w:rsidR="00F81B3A">
              <w:rPr>
                <w:noProof/>
                <w:webHidden/>
              </w:rPr>
            </w:r>
            <w:r w:rsidR="00F81B3A">
              <w:rPr>
                <w:noProof/>
                <w:webHidden/>
              </w:rPr>
              <w:fldChar w:fldCharType="separate"/>
            </w:r>
            <w:r w:rsidR="00BD17A1">
              <w:rPr>
                <w:noProof/>
                <w:webHidden/>
              </w:rPr>
              <w:t>11</w:t>
            </w:r>
            <w:r w:rsidR="00F81B3A">
              <w:rPr>
                <w:noProof/>
                <w:webHidden/>
              </w:rPr>
              <w:fldChar w:fldCharType="end"/>
            </w:r>
          </w:hyperlink>
        </w:p>
        <w:p w14:paraId="493B3AE6" w14:textId="6E01D07A" w:rsidR="00F81B3A" w:rsidRDefault="00C962B5">
          <w:pPr>
            <w:pStyle w:val="TOC1"/>
            <w:tabs>
              <w:tab w:val="left" w:pos="1760"/>
            </w:tabs>
            <w:rPr>
              <w:rFonts w:asciiTheme="minorHAnsi" w:eastAsiaTheme="minorEastAsia" w:hAnsiTheme="minorHAnsi" w:cstheme="minorBidi"/>
              <w:b w:val="0"/>
              <w:noProof/>
              <w:lang w:eastAsia="en-AU"/>
            </w:rPr>
          </w:pPr>
          <w:hyperlink w:anchor="_Toc56778610" w:history="1">
            <w:r w:rsidR="00F81B3A" w:rsidRPr="00DB6F36">
              <w:rPr>
                <w:rStyle w:val="Hyperlink"/>
                <w:rFonts w:cs="Arial"/>
                <w:noProof/>
              </w:rPr>
              <w:t>Attachment 1:</w:t>
            </w:r>
            <w:r w:rsidR="00F81B3A">
              <w:rPr>
                <w:rFonts w:asciiTheme="minorHAnsi" w:eastAsiaTheme="minorEastAsia" w:hAnsiTheme="minorHAnsi" w:cstheme="minorBidi"/>
                <w:b w:val="0"/>
                <w:noProof/>
                <w:lang w:eastAsia="en-AU"/>
              </w:rPr>
              <w:tab/>
            </w:r>
            <w:r w:rsidR="00F81B3A" w:rsidRPr="00DB6F36">
              <w:rPr>
                <w:rStyle w:val="Hyperlink"/>
                <w:rFonts w:cs="Arial"/>
                <w:noProof/>
              </w:rPr>
              <w:t>Preparation of meat for wild dog baits</w:t>
            </w:r>
            <w:r w:rsidR="00F81B3A">
              <w:rPr>
                <w:noProof/>
                <w:webHidden/>
              </w:rPr>
              <w:tab/>
            </w:r>
            <w:r w:rsidR="00F81B3A">
              <w:rPr>
                <w:noProof/>
                <w:webHidden/>
              </w:rPr>
              <w:fldChar w:fldCharType="begin"/>
            </w:r>
            <w:r w:rsidR="00F81B3A">
              <w:rPr>
                <w:noProof/>
                <w:webHidden/>
              </w:rPr>
              <w:instrText xml:space="preserve"> PAGEREF _Toc56778610 \h </w:instrText>
            </w:r>
            <w:r w:rsidR="00F81B3A">
              <w:rPr>
                <w:noProof/>
                <w:webHidden/>
              </w:rPr>
            </w:r>
            <w:r w:rsidR="00F81B3A">
              <w:rPr>
                <w:noProof/>
                <w:webHidden/>
              </w:rPr>
              <w:fldChar w:fldCharType="separate"/>
            </w:r>
            <w:r w:rsidR="00BD17A1">
              <w:rPr>
                <w:noProof/>
                <w:webHidden/>
              </w:rPr>
              <w:t>12</w:t>
            </w:r>
            <w:r w:rsidR="00F81B3A">
              <w:rPr>
                <w:noProof/>
                <w:webHidden/>
              </w:rPr>
              <w:fldChar w:fldCharType="end"/>
            </w:r>
          </w:hyperlink>
        </w:p>
        <w:p w14:paraId="004F6725" w14:textId="7EE2AD2B" w:rsidR="00F81B3A" w:rsidRDefault="00C962B5">
          <w:pPr>
            <w:pStyle w:val="TOC1"/>
            <w:tabs>
              <w:tab w:val="left" w:pos="1760"/>
            </w:tabs>
            <w:rPr>
              <w:rFonts w:asciiTheme="minorHAnsi" w:eastAsiaTheme="minorEastAsia" w:hAnsiTheme="minorHAnsi" w:cstheme="minorBidi"/>
              <w:b w:val="0"/>
              <w:noProof/>
              <w:lang w:eastAsia="en-AU"/>
            </w:rPr>
          </w:pPr>
          <w:hyperlink w:anchor="_Toc56778611" w:history="1">
            <w:r w:rsidR="00F81B3A" w:rsidRPr="00DB6F36">
              <w:rPr>
                <w:rStyle w:val="Hyperlink"/>
                <w:rFonts w:cs="Arial"/>
                <w:noProof/>
              </w:rPr>
              <w:t>Attachment 2:</w:t>
            </w:r>
            <w:r w:rsidR="00F81B3A">
              <w:rPr>
                <w:rFonts w:asciiTheme="minorHAnsi" w:eastAsiaTheme="minorEastAsia" w:hAnsiTheme="minorHAnsi" w:cstheme="minorBidi"/>
                <w:b w:val="0"/>
                <w:noProof/>
                <w:lang w:eastAsia="en-AU"/>
              </w:rPr>
              <w:tab/>
            </w:r>
            <w:r w:rsidR="00F81B3A" w:rsidRPr="00DB6F36">
              <w:rPr>
                <w:rStyle w:val="Hyperlink"/>
                <w:rFonts w:cs="Arial"/>
                <w:noProof/>
              </w:rPr>
              <w:t xml:space="preserve"> APVMA permit number</w:t>
            </w:r>
            <w:r w:rsidR="00F81B3A" w:rsidRPr="00DB6F36">
              <w:rPr>
                <w:rStyle w:val="Hyperlink"/>
                <w:rFonts w:ascii="Arial Bold" w:hAnsi="Arial Bold" w:cs="Arial"/>
                <w:noProof/>
              </w:rPr>
              <w:t xml:space="preserve"> </w:t>
            </w:r>
            <w:r w:rsidR="00F81B3A" w:rsidRPr="00DB6F36">
              <w:rPr>
                <w:rStyle w:val="Hyperlink"/>
                <w:rFonts w:cs="Arial"/>
                <w:noProof/>
              </w:rPr>
              <w:t>PER8781</w:t>
            </w:r>
            <w:r w:rsidR="00F81B3A">
              <w:rPr>
                <w:noProof/>
                <w:webHidden/>
              </w:rPr>
              <w:tab/>
            </w:r>
            <w:r w:rsidR="00F81B3A">
              <w:rPr>
                <w:noProof/>
                <w:webHidden/>
              </w:rPr>
              <w:fldChar w:fldCharType="begin"/>
            </w:r>
            <w:r w:rsidR="00F81B3A">
              <w:rPr>
                <w:noProof/>
                <w:webHidden/>
              </w:rPr>
              <w:instrText xml:space="preserve"> PAGEREF _Toc56778611 \h </w:instrText>
            </w:r>
            <w:r w:rsidR="00F81B3A">
              <w:rPr>
                <w:noProof/>
                <w:webHidden/>
              </w:rPr>
            </w:r>
            <w:r w:rsidR="00F81B3A">
              <w:rPr>
                <w:noProof/>
                <w:webHidden/>
              </w:rPr>
              <w:fldChar w:fldCharType="separate"/>
            </w:r>
            <w:r w:rsidR="00BD17A1">
              <w:rPr>
                <w:noProof/>
                <w:webHidden/>
              </w:rPr>
              <w:t>13</w:t>
            </w:r>
            <w:r w:rsidR="00F81B3A">
              <w:rPr>
                <w:noProof/>
                <w:webHidden/>
              </w:rPr>
              <w:fldChar w:fldCharType="end"/>
            </w:r>
          </w:hyperlink>
        </w:p>
        <w:p w14:paraId="0134A4E7" w14:textId="5D59D8FE" w:rsidR="00F81B3A" w:rsidRDefault="00C962B5">
          <w:pPr>
            <w:pStyle w:val="TOC1"/>
            <w:tabs>
              <w:tab w:val="left" w:pos="1760"/>
            </w:tabs>
            <w:rPr>
              <w:rFonts w:asciiTheme="minorHAnsi" w:eastAsiaTheme="minorEastAsia" w:hAnsiTheme="minorHAnsi" w:cstheme="minorBidi"/>
              <w:b w:val="0"/>
              <w:noProof/>
              <w:lang w:eastAsia="en-AU"/>
            </w:rPr>
          </w:pPr>
          <w:hyperlink w:anchor="_Toc56778612" w:history="1">
            <w:r w:rsidR="00F81B3A" w:rsidRPr="00DB6F36">
              <w:rPr>
                <w:rStyle w:val="Hyperlink"/>
                <w:rFonts w:cs="Arial"/>
                <w:noProof/>
              </w:rPr>
              <w:t>Attachment 3:</w:t>
            </w:r>
            <w:r w:rsidR="00F81B3A">
              <w:rPr>
                <w:rFonts w:asciiTheme="minorHAnsi" w:eastAsiaTheme="minorEastAsia" w:hAnsiTheme="minorHAnsi" w:cstheme="minorBidi"/>
                <w:b w:val="0"/>
                <w:noProof/>
                <w:lang w:eastAsia="en-AU"/>
              </w:rPr>
              <w:tab/>
            </w:r>
            <w:r w:rsidR="00F81B3A" w:rsidRPr="00DB6F36">
              <w:rPr>
                <w:rStyle w:val="Hyperlink"/>
                <w:rFonts w:cs="Arial"/>
                <w:noProof/>
              </w:rPr>
              <w:t xml:space="preserve"> Operational checklist</w:t>
            </w:r>
            <w:r w:rsidR="00F81B3A">
              <w:rPr>
                <w:noProof/>
                <w:webHidden/>
              </w:rPr>
              <w:tab/>
            </w:r>
            <w:r w:rsidR="00F81B3A">
              <w:rPr>
                <w:noProof/>
                <w:webHidden/>
              </w:rPr>
              <w:fldChar w:fldCharType="begin"/>
            </w:r>
            <w:r w:rsidR="00F81B3A">
              <w:rPr>
                <w:noProof/>
                <w:webHidden/>
              </w:rPr>
              <w:instrText xml:space="preserve"> PAGEREF _Toc56778612 \h </w:instrText>
            </w:r>
            <w:r w:rsidR="00F81B3A">
              <w:rPr>
                <w:noProof/>
                <w:webHidden/>
              </w:rPr>
            </w:r>
            <w:r w:rsidR="00F81B3A">
              <w:rPr>
                <w:noProof/>
                <w:webHidden/>
              </w:rPr>
              <w:fldChar w:fldCharType="separate"/>
            </w:r>
            <w:r w:rsidR="00BD17A1">
              <w:rPr>
                <w:noProof/>
                <w:webHidden/>
              </w:rPr>
              <w:t>15</w:t>
            </w:r>
            <w:r w:rsidR="00F81B3A">
              <w:rPr>
                <w:noProof/>
                <w:webHidden/>
              </w:rPr>
              <w:fldChar w:fldCharType="end"/>
            </w:r>
          </w:hyperlink>
        </w:p>
        <w:p w14:paraId="5BA6D6B5" w14:textId="53ECDD18" w:rsidR="00F81B3A" w:rsidRDefault="00C962B5">
          <w:pPr>
            <w:pStyle w:val="TOC1"/>
            <w:tabs>
              <w:tab w:val="left" w:pos="1760"/>
            </w:tabs>
            <w:rPr>
              <w:rFonts w:asciiTheme="minorHAnsi" w:eastAsiaTheme="minorEastAsia" w:hAnsiTheme="minorHAnsi" w:cstheme="minorBidi"/>
              <w:b w:val="0"/>
              <w:noProof/>
              <w:lang w:eastAsia="en-AU"/>
            </w:rPr>
          </w:pPr>
          <w:hyperlink w:anchor="_Toc56778613" w:history="1">
            <w:r w:rsidR="00F81B3A" w:rsidRPr="00DB6F36">
              <w:rPr>
                <w:rStyle w:val="Hyperlink"/>
                <w:rFonts w:cs="Arial"/>
                <w:noProof/>
              </w:rPr>
              <w:t>Attachment 4:</w:t>
            </w:r>
            <w:r w:rsidR="00F81B3A">
              <w:rPr>
                <w:rFonts w:asciiTheme="minorHAnsi" w:eastAsiaTheme="minorEastAsia" w:hAnsiTheme="minorHAnsi" w:cstheme="minorBidi"/>
                <w:b w:val="0"/>
                <w:noProof/>
                <w:lang w:eastAsia="en-AU"/>
              </w:rPr>
              <w:tab/>
            </w:r>
            <w:r w:rsidR="00F81B3A" w:rsidRPr="00DB6F36">
              <w:rPr>
                <w:rStyle w:val="Hyperlink"/>
                <w:rFonts w:cs="Arial"/>
                <w:noProof/>
              </w:rPr>
              <w:t>Preparation of the baiting site and site safety checklist</w:t>
            </w:r>
            <w:r w:rsidR="00F81B3A">
              <w:rPr>
                <w:noProof/>
                <w:webHidden/>
              </w:rPr>
              <w:tab/>
            </w:r>
            <w:r w:rsidR="00F81B3A">
              <w:rPr>
                <w:noProof/>
                <w:webHidden/>
              </w:rPr>
              <w:fldChar w:fldCharType="begin"/>
            </w:r>
            <w:r w:rsidR="00F81B3A">
              <w:rPr>
                <w:noProof/>
                <w:webHidden/>
              </w:rPr>
              <w:instrText xml:space="preserve"> PAGEREF _Toc56778613 \h </w:instrText>
            </w:r>
            <w:r w:rsidR="00F81B3A">
              <w:rPr>
                <w:noProof/>
                <w:webHidden/>
              </w:rPr>
            </w:r>
            <w:r w:rsidR="00F81B3A">
              <w:rPr>
                <w:noProof/>
                <w:webHidden/>
              </w:rPr>
              <w:fldChar w:fldCharType="separate"/>
            </w:r>
            <w:r w:rsidR="00BD17A1">
              <w:rPr>
                <w:noProof/>
                <w:webHidden/>
              </w:rPr>
              <w:t>16</w:t>
            </w:r>
            <w:r w:rsidR="00F81B3A">
              <w:rPr>
                <w:noProof/>
                <w:webHidden/>
              </w:rPr>
              <w:fldChar w:fldCharType="end"/>
            </w:r>
          </w:hyperlink>
        </w:p>
        <w:p w14:paraId="2A87CD16" w14:textId="08A00953" w:rsidR="00F81B3A" w:rsidRDefault="00C962B5">
          <w:pPr>
            <w:pStyle w:val="TOC1"/>
            <w:tabs>
              <w:tab w:val="left" w:pos="1760"/>
            </w:tabs>
            <w:rPr>
              <w:rFonts w:asciiTheme="minorHAnsi" w:eastAsiaTheme="minorEastAsia" w:hAnsiTheme="minorHAnsi" w:cstheme="minorBidi"/>
              <w:b w:val="0"/>
              <w:noProof/>
              <w:lang w:eastAsia="en-AU"/>
            </w:rPr>
          </w:pPr>
          <w:hyperlink w:anchor="_Toc56778614" w:history="1">
            <w:r w:rsidR="00F81B3A" w:rsidRPr="00DB6F36">
              <w:rPr>
                <w:rStyle w:val="Hyperlink"/>
                <w:noProof/>
              </w:rPr>
              <w:t>Attachment 5:</w:t>
            </w:r>
            <w:r w:rsidR="00F81B3A">
              <w:rPr>
                <w:rFonts w:asciiTheme="minorHAnsi" w:eastAsiaTheme="minorEastAsia" w:hAnsiTheme="minorHAnsi" w:cstheme="minorBidi"/>
                <w:b w:val="0"/>
                <w:noProof/>
                <w:lang w:eastAsia="en-AU"/>
              </w:rPr>
              <w:tab/>
            </w:r>
            <w:r w:rsidR="00F81B3A" w:rsidRPr="00DB6F36">
              <w:rPr>
                <w:rStyle w:val="Hyperlink"/>
                <w:noProof/>
              </w:rPr>
              <w:t xml:space="preserve"> Briefing to persons assisting with bait preparation checklist</w:t>
            </w:r>
            <w:r w:rsidR="00F81B3A">
              <w:rPr>
                <w:noProof/>
                <w:webHidden/>
              </w:rPr>
              <w:tab/>
            </w:r>
            <w:r w:rsidR="00F81B3A">
              <w:rPr>
                <w:noProof/>
                <w:webHidden/>
              </w:rPr>
              <w:fldChar w:fldCharType="begin"/>
            </w:r>
            <w:r w:rsidR="00F81B3A">
              <w:rPr>
                <w:noProof/>
                <w:webHidden/>
              </w:rPr>
              <w:instrText xml:space="preserve"> PAGEREF _Toc56778614 \h </w:instrText>
            </w:r>
            <w:r w:rsidR="00F81B3A">
              <w:rPr>
                <w:noProof/>
                <w:webHidden/>
              </w:rPr>
            </w:r>
            <w:r w:rsidR="00F81B3A">
              <w:rPr>
                <w:noProof/>
                <w:webHidden/>
              </w:rPr>
              <w:fldChar w:fldCharType="separate"/>
            </w:r>
            <w:r w:rsidR="00BD17A1">
              <w:rPr>
                <w:noProof/>
                <w:webHidden/>
              </w:rPr>
              <w:t>17</w:t>
            </w:r>
            <w:r w:rsidR="00F81B3A">
              <w:rPr>
                <w:noProof/>
                <w:webHidden/>
              </w:rPr>
              <w:fldChar w:fldCharType="end"/>
            </w:r>
          </w:hyperlink>
        </w:p>
        <w:p w14:paraId="2C6BD371" w14:textId="64D9EFCF" w:rsidR="00964B22" w:rsidRPr="002F2780" w:rsidRDefault="006747E0" w:rsidP="00964B22">
          <w:pPr>
            <w:rPr>
              <w:rFonts w:eastAsiaTheme="minorEastAsia" w:cs="Arial"/>
              <w:b/>
              <w:lang w:eastAsia="en-AU"/>
            </w:rPr>
          </w:pPr>
          <w:r>
            <w:rPr>
              <w:rFonts w:eastAsiaTheme="minorEastAsia" w:cs="Arial"/>
              <w:lang w:eastAsia="en-AU"/>
            </w:rPr>
            <w:fldChar w:fldCharType="end"/>
          </w:r>
        </w:p>
      </w:sdtContent>
    </w:sdt>
    <w:p w14:paraId="3F9B5D75" w14:textId="77777777" w:rsidR="00964B22" w:rsidRPr="002F2780" w:rsidRDefault="00964B22" w:rsidP="00964B22">
      <w:pPr>
        <w:sectPr w:rsidR="00964B22" w:rsidRPr="002F2780" w:rsidSect="00C800F1">
          <w:headerReference w:type="first" r:id="rId12"/>
          <w:footerReference w:type="first" r:id="rId13"/>
          <w:pgSz w:w="11906" w:h="16838" w:code="9"/>
          <w:pgMar w:top="794" w:right="794" w:bottom="794" w:left="794" w:header="794" w:footer="794" w:gutter="0"/>
          <w:cols w:space="708"/>
          <w:titlePg/>
          <w:docGrid w:linePitch="360"/>
        </w:sectPr>
      </w:pPr>
    </w:p>
    <w:p w14:paraId="465D2F50" w14:textId="38F78A33" w:rsidR="00C800F1" w:rsidRDefault="00066667" w:rsidP="00066667">
      <w:pPr>
        <w:pStyle w:val="Heading1"/>
        <w:numPr>
          <w:ilvl w:val="0"/>
          <w:numId w:val="0"/>
        </w:numPr>
        <w:ind w:left="360" w:hanging="360"/>
        <w:rPr>
          <w:noProof/>
          <w:lang w:eastAsia="en-AU"/>
        </w:rPr>
      </w:pPr>
      <w:bookmarkStart w:id="1" w:name="_Toc56778580"/>
      <w:r>
        <w:rPr>
          <w:noProof/>
          <w:lang w:eastAsia="en-AU"/>
        </w:rPr>
        <w:lastRenderedPageBreak/>
        <w:t>In</w:t>
      </w:r>
      <w:r w:rsidR="0040401D">
        <w:rPr>
          <w:noProof/>
          <w:lang w:eastAsia="en-AU"/>
        </w:rPr>
        <w:t>t</w:t>
      </w:r>
      <w:r>
        <w:rPr>
          <w:noProof/>
          <w:lang w:eastAsia="en-AU"/>
        </w:rPr>
        <w:t>roduction</w:t>
      </w:r>
      <w:bookmarkEnd w:id="1"/>
    </w:p>
    <w:p w14:paraId="437552FB" w14:textId="3F55F7AE" w:rsidR="00B90C7B" w:rsidRDefault="00066667" w:rsidP="008A3B3B">
      <w:pPr>
        <w:pStyle w:val="Bodytext21"/>
        <w:shd w:val="clear" w:color="auto" w:fill="auto"/>
        <w:spacing w:before="0" w:after="240"/>
        <w:ind w:firstLine="0"/>
        <w:jc w:val="both"/>
        <w:rPr>
          <w:rStyle w:val="Bodytext2"/>
          <w:rFonts w:ascii="Lato" w:hAnsi="Lato"/>
          <w:color w:val="000000"/>
          <w:sz w:val="22"/>
          <w:szCs w:val="22"/>
        </w:rPr>
      </w:pPr>
      <w:r w:rsidRPr="00066667">
        <w:rPr>
          <w:rStyle w:val="Bodytext2"/>
          <w:rFonts w:ascii="Lato" w:hAnsi="Lato"/>
          <w:color w:val="000000"/>
          <w:sz w:val="22"/>
          <w:szCs w:val="22"/>
        </w:rPr>
        <w:t xml:space="preserve">Completion of a Standard Operating Procedure (SOP) and its approval by the Chemicals Coordinator is one of the essential requirements for the issue of a </w:t>
      </w:r>
      <w:r w:rsidR="00F048C7">
        <w:rPr>
          <w:rStyle w:val="Bodytext2Italic"/>
          <w:rFonts w:ascii="Lato" w:hAnsi="Lato"/>
          <w:i w:val="0"/>
          <w:color w:val="000000"/>
          <w:sz w:val="22"/>
          <w:szCs w:val="22"/>
        </w:rPr>
        <w:t>1080 bait injection a</w:t>
      </w:r>
      <w:r w:rsidRPr="00F402CD">
        <w:rPr>
          <w:rStyle w:val="Bodytext2Italic"/>
          <w:rFonts w:ascii="Lato" w:hAnsi="Lato"/>
          <w:i w:val="0"/>
          <w:color w:val="000000"/>
          <w:sz w:val="22"/>
          <w:szCs w:val="22"/>
        </w:rPr>
        <w:t>uthorisation</w:t>
      </w:r>
      <w:r w:rsidRPr="00066667">
        <w:rPr>
          <w:rStyle w:val="Bodytext2Italic"/>
          <w:rFonts w:ascii="Lato" w:hAnsi="Lato"/>
          <w:color w:val="000000"/>
          <w:sz w:val="22"/>
          <w:szCs w:val="22"/>
        </w:rPr>
        <w:t>.</w:t>
      </w:r>
      <w:r w:rsidR="00F402CD">
        <w:rPr>
          <w:rStyle w:val="Bodytext2"/>
          <w:rFonts w:ascii="Lato" w:hAnsi="Lato"/>
          <w:color w:val="000000"/>
          <w:sz w:val="22"/>
          <w:szCs w:val="22"/>
        </w:rPr>
        <w:t xml:space="preserve"> The bait i</w:t>
      </w:r>
      <w:r w:rsidRPr="00066667">
        <w:rPr>
          <w:rStyle w:val="Bodytext2"/>
          <w:rFonts w:ascii="Lato" w:hAnsi="Lato"/>
          <w:color w:val="000000"/>
          <w:sz w:val="22"/>
          <w:szCs w:val="22"/>
        </w:rPr>
        <w:t xml:space="preserve">njector's SOP needs to address the scope and </w:t>
      </w:r>
      <w:r w:rsidR="00C82D55">
        <w:rPr>
          <w:rStyle w:val="Bodytext2"/>
          <w:rFonts w:ascii="Lato" w:hAnsi="Lato"/>
          <w:color w:val="000000"/>
          <w:sz w:val="22"/>
          <w:szCs w:val="22"/>
        </w:rPr>
        <w:t>elements</w:t>
      </w:r>
      <w:r w:rsidRPr="00066667">
        <w:rPr>
          <w:rStyle w:val="Bodytext2"/>
          <w:rFonts w:ascii="Lato" w:hAnsi="Lato"/>
          <w:color w:val="000000"/>
          <w:sz w:val="22"/>
          <w:szCs w:val="22"/>
        </w:rPr>
        <w:t xml:space="preserve"> listed below</w:t>
      </w:r>
      <w:r w:rsidR="00B90C7B">
        <w:rPr>
          <w:rStyle w:val="Bodytext2"/>
          <w:rFonts w:ascii="Lato" w:hAnsi="Lato"/>
          <w:color w:val="000000"/>
          <w:sz w:val="22"/>
          <w:szCs w:val="22"/>
        </w:rPr>
        <w:t xml:space="preserve">. </w:t>
      </w:r>
    </w:p>
    <w:p w14:paraId="7FECF9C8" w14:textId="70E30866" w:rsidR="00066667" w:rsidRPr="00066667" w:rsidRDefault="00B90C7B" w:rsidP="008A3B3B">
      <w:pPr>
        <w:pStyle w:val="Bodytext21"/>
        <w:shd w:val="clear" w:color="auto" w:fill="auto"/>
        <w:spacing w:before="0" w:after="240"/>
        <w:ind w:firstLine="0"/>
        <w:jc w:val="both"/>
        <w:rPr>
          <w:rStyle w:val="Bodytext2"/>
          <w:rFonts w:ascii="Lato" w:hAnsi="Lato"/>
          <w:color w:val="000000"/>
          <w:sz w:val="22"/>
          <w:szCs w:val="22"/>
        </w:rPr>
      </w:pPr>
      <w:r>
        <w:rPr>
          <w:rStyle w:val="Bodytext2"/>
          <w:rFonts w:ascii="Lato" w:hAnsi="Lato"/>
          <w:color w:val="000000"/>
          <w:sz w:val="22"/>
          <w:szCs w:val="22"/>
        </w:rPr>
        <w:t xml:space="preserve">This document gives examples of the information that </w:t>
      </w:r>
      <w:r w:rsidR="00774E90">
        <w:rPr>
          <w:rStyle w:val="Bodytext2"/>
          <w:rFonts w:ascii="Lato" w:hAnsi="Lato"/>
          <w:color w:val="000000"/>
          <w:sz w:val="22"/>
          <w:szCs w:val="22"/>
        </w:rPr>
        <w:t>can</w:t>
      </w:r>
      <w:r>
        <w:rPr>
          <w:rStyle w:val="Bodytext2"/>
          <w:rFonts w:ascii="Lato" w:hAnsi="Lato"/>
          <w:color w:val="000000"/>
          <w:sz w:val="22"/>
          <w:szCs w:val="22"/>
        </w:rPr>
        <w:t xml:space="preserve"> be included in a bait injectors SOP</w:t>
      </w:r>
      <w:r w:rsidR="00774E90">
        <w:rPr>
          <w:rStyle w:val="Bodytext2"/>
          <w:rFonts w:ascii="Lato" w:hAnsi="Lato"/>
          <w:color w:val="000000"/>
          <w:sz w:val="22"/>
          <w:szCs w:val="22"/>
        </w:rPr>
        <w:t xml:space="preserve"> and should be used in conjunction with any 1080 bait injection training course notes to help you develop your own SOP.</w:t>
      </w:r>
      <w:r>
        <w:rPr>
          <w:rStyle w:val="Bodytext2"/>
          <w:rFonts w:ascii="Lato" w:hAnsi="Lato"/>
          <w:color w:val="000000"/>
          <w:sz w:val="22"/>
          <w:szCs w:val="22"/>
        </w:rPr>
        <w:t xml:space="preserve"> A</w:t>
      </w:r>
      <w:r w:rsidR="00066667" w:rsidRPr="00066667">
        <w:rPr>
          <w:rStyle w:val="Bodytext2"/>
          <w:rFonts w:ascii="Lato" w:hAnsi="Lato"/>
          <w:color w:val="000000"/>
          <w:sz w:val="22"/>
          <w:szCs w:val="22"/>
        </w:rPr>
        <w:t>ny of the material in this document</w:t>
      </w:r>
      <w:r w:rsidR="00AE00AD">
        <w:rPr>
          <w:rStyle w:val="Bodytext2"/>
          <w:rFonts w:ascii="Lato" w:hAnsi="Lato"/>
          <w:color w:val="000000"/>
          <w:sz w:val="22"/>
          <w:szCs w:val="22"/>
        </w:rPr>
        <w:t>,</w:t>
      </w:r>
      <w:r w:rsidR="00066667" w:rsidRPr="00066667">
        <w:rPr>
          <w:rStyle w:val="Bodytext2"/>
          <w:rFonts w:ascii="Lato" w:hAnsi="Lato"/>
          <w:color w:val="000000"/>
          <w:sz w:val="22"/>
          <w:szCs w:val="22"/>
        </w:rPr>
        <w:t xml:space="preserve"> particularly the checklists as provided in Section 1</w:t>
      </w:r>
      <w:r w:rsidR="00F402CD">
        <w:rPr>
          <w:rStyle w:val="Bodytext2"/>
          <w:rFonts w:ascii="Lato" w:hAnsi="Lato"/>
          <w:color w:val="000000"/>
          <w:sz w:val="22"/>
          <w:szCs w:val="22"/>
        </w:rPr>
        <w:t>9</w:t>
      </w:r>
      <w:r w:rsidR="00066667" w:rsidRPr="00066667">
        <w:rPr>
          <w:rStyle w:val="Bodytext2"/>
          <w:rFonts w:ascii="Lato" w:hAnsi="Lato"/>
          <w:color w:val="000000"/>
          <w:sz w:val="22"/>
          <w:szCs w:val="22"/>
        </w:rPr>
        <w:t xml:space="preserve"> - Attachments 3, 4 and 5</w:t>
      </w:r>
      <w:r w:rsidR="00AE00AD">
        <w:rPr>
          <w:rStyle w:val="Bodytext2"/>
          <w:rFonts w:ascii="Lato" w:hAnsi="Lato"/>
          <w:color w:val="000000"/>
          <w:sz w:val="22"/>
          <w:szCs w:val="22"/>
        </w:rPr>
        <w:t>,</w:t>
      </w:r>
      <w:r w:rsidR="00066667" w:rsidRPr="00066667">
        <w:rPr>
          <w:rStyle w:val="Bodytext2"/>
          <w:rFonts w:ascii="Lato" w:hAnsi="Lato"/>
          <w:color w:val="000000"/>
          <w:sz w:val="22"/>
          <w:szCs w:val="22"/>
        </w:rPr>
        <w:t xml:space="preserve"> can be referenced, extracted and utilised within that SOP.</w:t>
      </w:r>
    </w:p>
    <w:p w14:paraId="4137792C" w14:textId="77777777" w:rsidR="00C800F1" w:rsidRDefault="00066667" w:rsidP="008A3B3B">
      <w:pPr>
        <w:pStyle w:val="Heading1"/>
        <w:numPr>
          <w:ilvl w:val="0"/>
          <w:numId w:val="0"/>
        </w:numPr>
        <w:ind w:left="360" w:hanging="360"/>
        <w:jc w:val="both"/>
        <w:rPr>
          <w:lang w:eastAsia="en-AU"/>
        </w:rPr>
      </w:pPr>
      <w:bookmarkStart w:id="2" w:name="_Toc56778581"/>
      <w:r>
        <w:rPr>
          <w:lang w:eastAsia="en-AU"/>
        </w:rPr>
        <w:t>Scope</w:t>
      </w:r>
      <w:bookmarkEnd w:id="2"/>
    </w:p>
    <w:p w14:paraId="08306F38" w14:textId="3C7383C4" w:rsidR="00066667" w:rsidRPr="00066667" w:rsidRDefault="00D26AAE" w:rsidP="008A3B3B">
      <w:pPr>
        <w:pStyle w:val="Bodytext21"/>
        <w:shd w:val="clear" w:color="auto" w:fill="auto"/>
        <w:spacing w:before="0" w:after="117" w:line="245" w:lineRule="exact"/>
        <w:ind w:firstLine="0"/>
        <w:jc w:val="both"/>
        <w:rPr>
          <w:rFonts w:ascii="Lato" w:hAnsi="Lato"/>
          <w:sz w:val="22"/>
          <w:szCs w:val="22"/>
        </w:rPr>
      </w:pPr>
      <w:r>
        <w:rPr>
          <w:rStyle w:val="Bodytext2"/>
          <w:rFonts w:ascii="Lato" w:hAnsi="Lato"/>
          <w:color w:val="000000"/>
          <w:sz w:val="22"/>
          <w:szCs w:val="22"/>
        </w:rPr>
        <w:t>Your personalised bait injectors</w:t>
      </w:r>
      <w:r w:rsidR="00066667" w:rsidRPr="00066667">
        <w:rPr>
          <w:rStyle w:val="Bodytext2"/>
          <w:rFonts w:ascii="Lato" w:hAnsi="Lato"/>
          <w:color w:val="000000"/>
          <w:sz w:val="22"/>
          <w:szCs w:val="22"/>
        </w:rPr>
        <w:t xml:space="preserve"> SOP is required to ensure that there are procedures in place for the safe, responsible and secure handling of 1080 concentrate solution.</w:t>
      </w:r>
    </w:p>
    <w:p w14:paraId="45276FD7" w14:textId="29496A3C" w:rsidR="00066667" w:rsidRPr="00C82D55" w:rsidRDefault="00066667" w:rsidP="00C82D55">
      <w:pPr>
        <w:pStyle w:val="Bodytext21"/>
        <w:shd w:val="clear" w:color="auto" w:fill="auto"/>
        <w:spacing w:before="0" w:after="240" w:line="224" w:lineRule="exact"/>
        <w:ind w:firstLine="0"/>
        <w:jc w:val="both"/>
        <w:rPr>
          <w:rStyle w:val="Bodytext2"/>
          <w:rFonts w:ascii="Lato" w:hAnsi="Lato"/>
          <w:b/>
          <w:color w:val="000000"/>
          <w:sz w:val="22"/>
          <w:szCs w:val="22"/>
        </w:rPr>
      </w:pPr>
      <w:r w:rsidRPr="00C82D55">
        <w:rPr>
          <w:rStyle w:val="Bodytext2"/>
          <w:rFonts w:ascii="Lato" w:hAnsi="Lato"/>
          <w:b/>
          <w:color w:val="000000"/>
          <w:sz w:val="22"/>
          <w:szCs w:val="22"/>
        </w:rPr>
        <w:t>The following must be covered</w:t>
      </w:r>
      <w:r w:rsidR="00D26AAE" w:rsidRPr="00C82D55">
        <w:rPr>
          <w:rStyle w:val="Bodytext2"/>
          <w:rFonts w:ascii="Lato" w:hAnsi="Lato"/>
          <w:b/>
          <w:color w:val="000000"/>
          <w:sz w:val="22"/>
          <w:szCs w:val="22"/>
        </w:rPr>
        <w:t xml:space="preserve"> as a minimum</w:t>
      </w:r>
      <w:r w:rsidRPr="00C82D55">
        <w:rPr>
          <w:rStyle w:val="Bodytext2"/>
          <w:rFonts w:ascii="Lato" w:hAnsi="Lato"/>
          <w:b/>
          <w:color w:val="000000"/>
          <w:sz w:val="22"/>
          <w:szCs w:val="22"/>
        </w:rPr>
        <w:t>:</w:t>
      </w:r>
    </w:p>
    <w:p w14:paraId="5EC25FD7" w14:textId="31D2E9FD" w:rsidR="00954CB4" w:rsidRDefault="00C82D55" w:rsidP="00CB136A">
      <w:pPr>
        <w:pStyle w:val="Bodytext21"/>
        <w:numPr>
          <w:ilvl w:val="0"/>
          <w:numId w:val="51"/>
        </w:numPr>
        <w:shd w:val="clear" w:color="auto" w:fill="auto"/>
        <w:spacing w:before="0" w:after="76" w:line="224" w:lineRule="exact"/>
        <w:ind w:left="567" w:hanging="567"/>
        <w:jc w:val="both"/>
        <w:rPr>
          <w:rFonts w:ascii="Lato" w:hAnsi="Lato"/>
          <w:sz w:val="22"/>
          <w:szCs w:val="22"/>
        </w:rPr>
      </w:pPr>
      <w:r>
        <w:rPr>
          <w:rFonts w:ascii="Lato" w:hAnsi="Lato"/>
          <w:sz w:val="22"/>
          <w:szCs w:val="22"/>
        </w:rPr>
        <w:t>s</w:t>
      </w:r>
      <w:r w:rsidR="00774E90">
        <w:rPr>
          <w:rFonts w:ascii="Lato" w:hAnsi="Lato"/>
          <w:sz w:val="22"/>
          <w:szCs w:val="22"/>
        </w:rPr>
        <w:t>afety equipment and precautions;</w:t>
      </w:r>
    </w:p>
    <w:p w14:paraId="3857EE9F" w14:textId="71F18B7F" w:rsidR="00954CB4" w:rsidRPr="00066667" w:rsidRDefault="00954CB4" w:rsidP="00CB136A">
      <w:pPr>
        <w:pStyle w:val="Bodytext21"/>
        <w:numPr>
          <w:ilvl w:val="0"/>
          <w:numId w:val="51"/>
        </w:numPr>
        <w:shd w:val="clear" w:color="auto" w:fill="auto"/>
        <w:spacing w:before="0" w:after="120" w:line="240" w:lineRule="auto"/>
        <w:ind w:left="567" w:hanging="567"/>
        <w:jc w:val="both"/>
        <w:rPr>
          <w:rFonts w:ascii="Lato" w:hAnsi="Lato"/>
          <w:sz w:val="22"/>
          <w:szCs w:val="22"/>
        </w:rPr>
      </w:pPr>
      <w:r w:rsidRPr="00066667">
        <w:rPr>
          <w:rStyle w:val="Bodytext2"/>
          <w:rFonts w:ascii="Lato" w:hAnsi="Lato"/>
          <w:color w:val="000000"/>
          <w:sz w:val="22"/>
          <w:szCs w:val="22"/>
        </w:rPr>
        <w:t>maintenance and cal</w:t>
      </w:r>
      <w:r w:rsidR="00774E90">
        <w:rPr>
          <w:rStyle w:val="Bodytext2"/>
          <w:rFonts w:ascii="Lato" w:hAnsi="Lato"/>
          <w:color w:val="000000"/>
          <w:sz w:val="22"/>
          <w:szCs w:val="22"/>
        </w:rPr>
        <w:t>ibration of injection equipment;</w:t>
      </w:r>
    </w:p>
    <w:p w14:paraId="1940ACE0" w14:textId="206794E9" w:rsidR="00AC06D2" w:rsidRPr="00066667" w:rsidRDefault="00AC06D2" w:rsidP="00CB136A">
      <w:pPr>
        <w:pStyle w:val="Bodytext21"/>
        <w:numPr>
          <w:ilvl w:val="0"/>
          <w:numId w:val="51"/>
        </w:numPr>
        <w:shd w:val="clear" w:color="auto" w:fill="auto"/>
        <w:spacing w:before="0" w:after="120" w:line="240" w:lineRule="auto"/>
        <w:ind w:left="567" w:hanging="567"/>
        <w:jc w:val="both"/>
        <w:rPr>
          <w:rFonts w:ascii="Lato" w:hAnsi="Lato"/>
          <w:sz w:val="22"/>
          <w:szCs w:val="22"/>
        </w:rPr>
      </w:pPr>
      <w:r w:rsidRPr="00066667">
        <w:rPr>
          <w:rStyle w:val="Bodytext2"/>
          <w:rFonts w:ascii="Lato" w:hAnsi="Lato"/>
          <w:color w:val="000000"/>
          <w:sz w:val="22"/>
          <w:szCs w:val="22"/>
        </w:rPr>
        <w:t>preparation of fresh</w:t>
      </w:r>
      <w:r>
        <w:rPr>
          <w:rStyle w:val="Bodytext2"/>
          <w:rFonts w:ascii="Lato" w:hAnsi="Lato"/>
          <w:color w:val="000000"/>
          <w:sz w:val="22"/>
          <w:szCs w:val="22"/>
        </w:rPr>
        <w:t>ly cured wet</w:t>
      </w:r>
      <w:r w:rsidR="00774E90">
        <w:rPr>
          <w:rStyle w:val="Bodytext2"/>
          <w:rFonts w:ascii="Lato" w:hAnsi="Lato"/>
          <w:color w:val="000000"/>
          <w:sz w:val="22"/>
          <w:szCs w:val="22"/>
        </w:rPr>
        <w:t xml:space="preserve"> meat baits;</w:t>
      </w:r>
    </w:p>
    <w:p w14:paraId="571D999C" w14:textId="283F682B" w:rsidR="00AC06D2" w:rsidRPr="00066667" w:rsidRDefault="00AC06D2" w:rsidP="00CB136A">
      <w:pPr>
        <w:pStyle w:val="Bodytext21"/>
        <w:numPr>
          <w:ilvl w:val="0"/>
          <w:numId w:val="51"/>
        </w:numPr>
        <w:shd w:val="clear" w:color="auto" w:fill="auto"/>
        <w:spacing w:before="0" w:after="120" w:line="240" w:lineRule="auto"/>
        <w:ind w:left="567" w:hanging="567"/>
        <w:jc w:val="both"/>
        <w:rPr>
          <w:rFonts w:ascii="Lato" w:hAnsi="Lato"/>
          <w:sz w:val="22"/>
          <w:szCs w:val="22"/>
        </w:rPr>
      </w:pPr>
      <w:r w:rsidRPr="00066667">
        <w:rPr>
          <w:rStyle w:val="Bodytext2"/>
          <w:rFonts w:ascii="Lato" w:hAnsi="Lato"/>
          <w:color w:val="000000"/>
          <w:sz w:val="22"/>
          <w:szCs w:val="22"/>
        </w:rPr>
        <w:t>transport and storage of 1080 concentrate</w:t>
      </w:r>
      <w:r w:rsidR="00774E90">
        <w:rPr>
          <w:rStyle w:val="Bodytext2"/>
          <w:rFonts w:ascii="Lato" w:hAnsi="Lato"/>
          <w:color w:val="000000"/>
          <w:sz w:val="22"/>
          <w:szCs w:val="22"/>
        </w:rPr>
        <w:t>;</w:t>
      </w:r>
    </w:p>
    <w:p w14:paraId="3B755F4A" w14:textId="49273D9D" w:rsidR="00066667" w:rsidRPr="00066667" w:rsidRDefault="00066667" w:rsidP="00CB136A">
      <w:pPr>
        <w:pStyle w:val="Bodytext21"/>
        <w:numPr>
          <w:ilvl w:val="0"/>
          <w:numId w:val="10"/>
        </w:numPr>
        <w:shd w:val="clear" w:color="auto" w:fill="auto"/>
        <w:tabs>
          <w:tab w:val="left" w:pos="706"/>
        </w:tabs>
        <w:spacing w:before="0" w:after="120" w:line="240" w:lineRule="auto"/>
        <w:ind w:left="567" w:hanging="567"/>
        <w:jc w:val="both"/>
        <w:rPr>
          <w:rFonts w:ascii="Lato" w:hAnsi="Lato"/>
          <w:sz w:val="22"/>
          <w:szCs w:val="22"/>
        </w:rPr>
      </w:pPr>
      <w:r w:rsidRPr="00066667">
        <w:rPr>
          <w:rStyle w:val="Bodytext2"/>
          <w:rFonts w:ascii="Lato" w:hAnsi="Lato"/>
          <w:color w:val="000000"/>
          <w:sz w:val="22"/>
          <w:szCs w:val="22"/>
        </w:rPr>
        <w:t xml:space="preserve">storage and distribution of prepared wet and </w:t>
      </w:r>
      <w:r w:rsidRPr="004E3C75">
        <w:rPr>
          <w:rStyle w:val="Bodytext2"/>
          <w:rFonts w:ascii="Lato" w:hAnsi="Lato"/>
          <w:color w:val="000000"/>
          <w:sz w:val="22"/>
          <w:szCs w:val="22"/>
        </w:rPr>
        <w:t>dry baits</w:t>
      </w:r>
      <w:r w:rsidR="00774E90">
        <w:rPr>
          <w:rStyle w:val="Bodytext2"/>
          <w:rFonts w:ascii="Lato" w:hAnsi="Lato"/>
          <w:color w:val="000000"/>
          <w:sz w:val="22"/>
          <w:szCs w:val="22"/>
        </w:rPr>
        <w:t>;</w:t>
      </w:r>
    </w:p>
    <w:p w14:paraId="34CB9427" w14:textId="5E789885" w:rsidR="00066667" w:rsidRPr="00066667" w:rsidRDefault="00066667" w:rsidP="00CB136A">
      <w:pPr>
        <w:pStyle w:val="Bodytext21"/>
        <w:numPr>
          <w:ilvl w:val="0"/>
          <w:numId w:val="10"/>
        </w:numPr>
        <w:shd w:val="clear" w:color="auto" w:fill="auto"/>
        <w:tabs>
          <w:tab w:val="left" w:pos="706"/>
        </w:tabs>
        <w:spacing w:before="0" w:after="120" w:line="240" w:lineRule="auto"/>
        <w:ind w:left="567" w:hanging="567"/>
        <w:jc w:val="both"/>
        <w:rPr>
          <w:rFonts w:ascii="Lato" w:hAnsi="Lato"/>
          <w:sz w:val="22"/>
          <w:szCs w:val="22"/>
        </w:rPr>
      </w:pPr>
      <w:r w:rsidRPr="00CD173C">
        <w:rPr>
          <w:rStyle w:val="Bodytext2"/>
          <w:rFonts w:ascii="Lato" w:hAnsi="Lato"/>
          <w:color w:val="000000"/>
          <w:sz w:val="22"/>
          <w:szCs w:val="22"/>
        </w:rPr>
        <w:t>checks that must be carried out before, during and after bait preparation</w:t>
      </w:r>
      <w:r w:rsidR="00774E90">
        <w:rPr>
          <w:rStyle w:val="Bodytext2"/>
          <w:rFonts w:ascii="Lato" w:hAnsi="Lato"/>
          <w:color w:val="000000"/>
          <w:sz w:val="22"/>
          <w:szCs w:val="22"/>
        </w:rPr>
        <w:t>;</w:t>
      </w:r>
      <w:r w:rsidRPr="00066667">
        <w:rPr>
          <w:rStyle w:val="Bodytext2"/>
          <w:rFonts w:ascii="Lato" w:hAnsi="Lato"/>
          <w:color w:val="000000"/>
          <w:sz w:val="22"/>
          <w:szCs w:val="22"/>
        </w:rPr>
        <w:t xml:space="preserve"> and</w:t>
      </w:r>
    </w:p>
    <w:p w14:paraId="00FF611B" w14:textId="77777777" w:rsidR="00066667" w:rsidRPr="00066667" w:rsidRDefault="00066667" w:rsidP="00CB136A">
      <w:pPr>
        <w:pStyle w:val="Bodytext21"/>
        <w:numPr>
          <w:ilvl w:val="0"/>
          <w:numId w:val="10"/>
        </w:numPr>
        <w:shd w:val="clear" w:color="auto" w:fill="auto"/>
        <w:tabs>
          <w:tab w:val="left" w:pos="706"/>
        </w:tabs>
        <w:spacing w:before="0" w:after="120" w:line="240" w:lineRule="auto"/>
        <w:ind w:left="567" w:hanging="567"/>
        <w:jc w:val="both"/>
        <w:rPr>
          <w:rFonts w:ascii="Lato" w:hAnsi="Lato"/>
          <w:sz w:val="22"/>
          <w:szCs w:val="22"/>
        </w:rPr>
      </w:pPr>
      <w:r w:rsidRPr="00066667">
        <w:rPr>
          <w:rStyle w:val="Bodytext2"/>
          <w:rFonts w:ascii="Lato" w:hAnsi="Lato"/>
          <w:color w:val="000000"/>
          <w:sz w:val="22"/>
          <w:szCs w:val="22"/>
        </w:rPr>
        <w:t>record keeping.</w:t>
      </w:r>
    </w:p>
    <w:p w14:paraId="603D007B" w14:textId="77777777" w:rsidR="00066667" w:rsidRPr="00066667" w:rsidRDefault="00066667" w:rsidP="0040401D">
      <w:pPr>
        <w:pStyle w:val="Bodytext21"/>
        <w:shd w:val="clear" w:color="auto" w:fill="auto"/>
        <w:spacing w:before="200" w:after="240" w:line="240" w:lineRule="auto"/>
        <w:ind w:firstLine="0"/>
        <w:jc w:val="both"/>
        <w:rPr>
          <w:rStyle w:val="Bodytext2"/>
          <w:rFonts w:ascii="Lato" w:hAnsi="Lato"/>
          <w:color w:val="000000"/>
          <w:sz w:val="22"/>
          <w:szCs w:val="22"/>
        </w:rPr>
      </w:pPr>
      <w:r w:rsidRPr="00066667">
        <w:rPr>
          <w:rStyle w:val="Bodytext2"/>
          <w:rFonts w:ascii="Lato" w:hAnsi="Lato"/>
          <w:color w:val="000000"/>
          <w:sz w:val="22"/>
          <w:szCs w:val="22"/>
        </w:rPr>
        <w:t>1080 concentrate refers to ACTA 1080 Concentrate® or PAKS 1080 Concentrate® for vertebrate pest animal control and any other 1080 concentrate registered by the Australian Pesticides and Veterinary Medicines Authority (APVMA) for preparation of freshly cured meat baits for wild dogs.</w:t>
      </w:r>
    </w:p>
    <w:p w14:paraId="32D6BC88" w14:textId="5937D0FF" w:rsidR="00066667" w:rsidRPr="00066667" w:rsidRDefault="00D26AAE" w:rsidP="008A3B3B">
      <w:pPr>
        <w:pStyle w:val="Bodytext21"/>
        <w:shd w:val="clear" w:color="auto" w:fill="auto"/>
        <w:spacing w:before="0" w:after="80" w:line="224" w:lineRule="exact"/>
        <w:ind w:firstLine="0"/>
        <w:jc w:val="both"/>
        <w:rPr>
          <w:rFonts w:ascii="Lato" w:hAnsi="Lato"/>
          <w:sz w:val="22"/>
          <w:szCs w:val="22"/>
        </w:rPr>
      </w:pPr>
      <w:r>
        <w:rPr>
          <w:rStyle w:val="Bodytext2"/>
          <w:rFonts w:ascii="Lato" w:hAnsi="Lato"/>
          <w:color w:val="000000"/>
          <w:sz w:val="22"/>
          <w:szCs w:val="22"/>
        </w:rPr>
        <w:t xml:space="preserve">Your </w:t>
      </w:r>
      <w:r w:rsidR="00066667" w:rsidRPr="00066667">
        <w:rPr>
          <w:rStyle w:val="Bodytext2"/>
          <w:rFonts w:ascii="Lato" w:hAnsi="Lato"/>
          <w:color w:val="000000"/>
          <w:sz w:val="22"/>
          <w:szCs w:val="22"/>
        </w:rPr>
        <w:t xml:space="preserve">Standard Operating Procedure (SOP) </w:t>
      </w:r>
      <w:r>
        <w:rPr>
          <w:rStyle w:val="Bodytext2"/>
          <w:rFonts w:ascii="Lato" w:hAnsi="Lato"/>
          <w:color w:val="000000"/>
          <w:sz w:val="22"/>
          <w:szCs w:val="22"/>
        </w:rPr>
        <w:t>must</w:t>
      </w:r>
      <w:r w:rsidR="00066667" w:rsidRPr="00066667">
        <w:rPr>
          <w:rStyle w:val="Bodytext2"/>
          <w:rFonts w:ascii="Lato" w:hAnsi="Lato"/>
          <w:color w:val="000000"/>
          <w:sz w:val="22"/>
          <w:szCs w:val="22"/>
        </w:rPr>
        <w:t xml:space="preserve"> not contravene any of the following:</w:t>
      </w:r>
    </w:p>
    <w:p w14:paraId="730B8897" w14:textId="57B8A36B" w:rsidR="00066667" w:rsidRPr="00066667" w:rsidRDefault="006D6E36" w:rsidP="00CB136A">
      <w:pPr>
        <w:pStyle w:val="Bodytext21"/>
        <w:numPr>
          <w:ilvl w:val="0"/>
          <w:numId w:val="11"/>
        </w:numPr>
        <w:shd w:val="clear" w:color="auto" w:fill="auto"/>
        <w:spacing w:before="0" w:after="120" w:line="240" w:lineRule="auto"/>
        <w:ind w:left="567" w:hanging="567"/>
        <w:jc w:val="both"/>
        <w:rPr>
          <w:rFonts w:ascii="Lato" w:hAnsi="Lato"/>
          <w:sz w:val="22"/>
          <w:szCs w:val="22"/>
        </w:rPr>
      </w:pPr>
      <w:r>
        <w:rPr>
          <w:rStyle w:val="Bodytext2"/>
          <w:rFonts w:ascii="Lato" w:hAnsi="Lato"/>
          <w:color w:val="000000"/>
          <w:sz w:val="22"/>
          <w:szCs w:val="22"/>
        </w:rPr>
        <w:t>D</w:t>
      </w:r>
      <w:r w:rsidR="00066667" w:rsidRPr="00066667">
        <w:rPr>
          <w:rStyle w:val="Bodytext2"/>
          <w:rFonts w:ascii="Lato" w:hAnsi="Lato"/>
          <w:color w:val="000000"/>
          <w:sz w:val="22"/>
          <w:szCs w:val="22"/>
        </w:rPr>
        <w:t>irections for use on the registered chemical product label,</w:t>
      </w:r>
    </w:p>
    <w:p w14:paraId="1C840B3C" w14:textId="3BC0A5DD" w:rsidR="00066667" w:rsidRPr="00066667" w:rsidRDefault="006D6E36" w:rsidP="00CB136A">
      <w:pPr>
        <w:pStyle w:val="Bodytext30"/>
        <w:numPr>
          <w:ilvl w:val="0"/>
          <w:numId w:val="11"/>
        </w:numPr>
        <w:shd w:val="clear" w:color="auto" w:fill="auto"/>
        <w:spacing w:after="120" w:line="240" w:lineRule="auto"/>
        <w:ind w:left="567" w:hanging="567"/>
        <w:jc w:val="both"/>
        <w:rPr>
          <w:rFonts w:ascii="Lato" w:hAnsi="Lato"/>
          <w:sz w:val="22"/>
          <w:szCs w:val="22"/>
        </w:rPr>
      </w:pPr>
      <w:r>
        <w:rPr>
          <w:rStyle w:val="Bodytext3"/>
          <w:rFonts w:ascii="Lato" w:hAnsi="Lato"/>
          <w:color w:val="000000"/>
          <w:sz w:val="22"/>
          <w:szCs w:val="22"/>
        </w:rPr>
        <w:t>Direction</w:t>
      </w:r>
      <w:r w:rsidR="001A5945">
        <w:rPr>
          <w:rStyle w:val="Bodytext3"/>
          <w:rFonts w:ascii="Lato" w:hAnsi="Lato"/>
          <w:color w:val="000000"/>
          <w:sz w:val="22"/>
          <w:szCs w:val="22"/>
        </w:rPr>
        <w:t>s</w:t>
      </w:r>
      <w:r>
        <w:rPr>
          <w:rStyle w:val="Bodytext3"/>
          <w:rFonts w:ascii="Lato" w:hAnsi="Lato"/>
          <w:color w:val="000000"/>
          <w:sz w:val="22"/>
          <w:szCs w:val="22"/>
        </w:rPr>
        <w:t xml:space="preserve"> for use of 1080 for </w:t>
      </w:r>
      <w:r w:rsidR="001A5945">
        <w:rPr>
          <w:rStyle w:val="Bodytext3"/>
          <w:rFonts w:ascii="Lato" w:hAnsi="Lato"/>
          <w:color w:val="000000"/>
          <w:sz w:val="22"/>
          <w:szCs w:val="22"/>
        </w:rPr>
        <w:t>wild dog</w:t>
      </w:r>
      <w:r>
        <w:rPr>
          <w:rStyle w:val="Bodytext3"/>
          <w:rFonts w:ascii="Lato" w:hAnsi="Lato"/>
          <w:color w:val="000000"/>
          <w:sz w:val="22"/>
          <w:szCs w:val="22"/>
        </w:rPr>
        <w:t xml:space="preserve"> c</w:t>
      </w:r>
      <w:r w:rsidR="00066667" w:rsidRPr="00066667">
        <w:rPr>
          <w:rStyle w:val="Bodytext3"/>
          <w:rFonts w:ascii="Lato" w:hAnsi="Lato"/>
          <w:color w:val="000000"/>
          <w:sz w:val="22"/>
          <w:szCs w:val="22"/>
        </w:rPr>
        <w:t>ontrol</w:t>
      </w:r>
      <w:r w:rsidR="00AC06D2">
        <w:rPr>
          <w:rStyle w:val="Bodytext3"/>
          <w:rFonts w:ascii="Lato" w:hAnsi="Lato"/>
          <w:color w:val="000000"/>
          <w:sz w:val="22"/>
          <w:szCs w:val="22"/>
        </w:rPr>
        <w:t xml:space="preserve"> issued by DITT</w:t>
      </w:r>
      <w:r w:rsidR="00066667" w:rsidRPr="00066667">
        <w:rPr>
          <w:rStyle w:val="Bodytext3"/>
          <w:rFonts w:ascii="Lato" w:hAnsi="Lato"/>
          <w:color w:val="000000"/>
          <w:sz w:val="22"/>
          <w:szCs w:val="22"/>
        </w:rPr>
        <w:t>,</w:t>
      </w:r>
    </w:p>
    <w:p w14:paraId="10AFB260" w14:textId="30A08B4A" w:rsidR="00066667" w:rsidRPr="00066667" w:rsidRDefault="00066667" w:rsidP="00CB136A">
      <w:pPr>
        <w:pStyle w:val="Bodytext21"/>
        <w:numPr>
          <w:ilvl w:val="0"/>
          <w:numId w:val="11"/>
        </w:numPr>
        <w:shd w:val="clear" w:color="auto" w:fill="auto"/>
        <w:spacing w:before="0" w:after="120" w:line="240" w:lineRule="auto"/>
        <w:ind w:left="567" w:hanging="567"/>
        <w:jc w:val="both"/>
        <w:rPr>
          <w:rFonts w:ascii="Lato" w:hAnsi="Lato"/>
          <w:sz w:val="22"/>
          <w:szCs w:val="22"/>
        </w:rPr>
      </w:pPr>
      <w:r w:rsidRPr="00066667">
        <w:rPr>
          <w:rStyle w:val="Bodytext2"/>
          <w:rFonts w:ascii="Lato" w:hAnsi="Lato"/>
          <w:color w:val="000000"/>
          <w:sz w:val="22"/>
          <w:szCs w:val="22"/>
        </w:rPr>
        <w:t>APVMA permi</w:t>
      </w:r>
      <w:r w:rsidR="006D6E36">
        <w:rPr>
          <w:rStyle w:val="Bodytext2"/>
          <w:rFonts w:ascii="Lato" w:hAnsi="Lato"/>
          <w:color w:val="000000"/>
          <w:sz w:val="22"/>
          <w:szCs w:val="22"/>
        </w:rPr>
        <w:t>t number: PER8781 - Permit for s</w:t>
      </w:r>
      <w:r w:rsidRPr="00066667">
        <w:rPr>
          <w:rStyle w:val="Bodytext2"/>
          <w:rFonts w:ascii="Lato" w:hAnsi="Lato"/>
          <w:color w:val="000000"/>
          <w:sz w:val="22"/>
          <w:szCs w:val="22"/>
        </w:rPr>
        <w:t xml:space="preserve">upplying </w:t>
      </w:r>
      <w:r w:rsidR="006D6E36">
        <w:rPr>
          <w:rStyle w:val="Bodytext2"/>
          <w:rFonts w:ascii="Lato" w:hAnsi="Lato"/>
          <w:color w:val="000000"/>
          <w:sz w:val="22"/>
          <w:szCs w:val="22"/>
        </w:rPr>
        <w:t>a perishable bait treated with a registered chemical p</w:t>
      </w:r>
      <w:r w:rsidRPr="00066667">
        <w:rPr>
          <w:rStyle w:val="Bodytext2"/>
          <w:rFonts w:ascii="Lato" w:hAnsi="Lato"/>
          <w:color w:val="000000"/>
          <w:sz w:val="22"/>
          <w:szCs w:val="22"/>
        </w:rPr>
        <w:t>roduct (see Section 1</w:t>
      </w:r>
      <w:r w:rsidR="006D6E36">
        <w:rPr>
          <w:rStyle w:val="Bodytext2"/>
          <w:rFonts w:ascii="Lato" w:hAnsi="Lato"/>
          <w:color w:val="000000"/>
          <w:sz w:val="22"/>
          <w:szCs w:val="22"/>
        </w:rPr>
        <w:t>9</w:t>
      </w:r>
      <w:r w:rsidRPr="00066667">
        <w:rPr>
          <w:rStyle w:val="Bodytext2"/>
          <w:rFonts w:ascii="Lato" w:hAnsi="Lato"/>
          <w:color w:val="000000"/>
          <w:sz w:val="22"/>
          <w:szCs w:val="22"/>
        </w:rPr>
        <w:t xml:space="preserve"> - Attachment 2),</w:t>
      </w:r>
    </w:p>
    <w:p w14:paraId="3F5ABB7B" w14:textId="12C249BE" w:rsidR="00066667" w:rsidRPr="00066667" w:rsidRDefault="00AC06D2" w:rsidP="00CB136A">
      <w:pPr>
        <w:pStyle w:val="Bodytext30"/>
        <w:numPr>
          <w:ilvl w:val="0"/>
          <w:numId w:val="11"/>
        </w:numPr>
        <w:shd w:val="clear" w:color="auto" w:fill="auto"/>
        <w:spacing w:after="120" w:line="240" w:lineRule="auto"/>
        <w:ind w:left="567" w:hanging="567"/>
        <w:jc w:val="both"/>
        <w:rPr>
          <w:rFonts w:ascii="Lato" w:hAnsi="Lato"/>
          <w:sz w:val="22"/>
          <w:szCs w:val="22"/>
        </w:rPr>
      </w:pPr>
      <w:r>
        <w:rPr>
          <w:rStyle w:val="Bodytext3"/>
          <w:rFonts w:ascii="Lato" w:hAnsi="Lato"/>
          <w:color w:val="000000"/>
          <w:sz w:val="22"/>
          <w:szCs w:val="22"/>
        </w:rPr>
        <w:t xml:space="preserve">Conditions prescribed on a </w:t>
      </w:r>
      <w:r w:rsidR="006D6E36">
        <w:rPr>
          <w:rStyle w:val="Bodytext3"/>
          <w:rFonts w:ascii="Lato" w:hAnsi="Lato"/>
          <w:color w:val="000000"/>
          <w:sz w:val="22"/>
          <w:szCs w:val="22"/>
        </w:rPr>
        <w:t>1080 bait i</w:t>
      </w:r>
      <w:r w:rsidR="00066667" w:rsidRPr="00066667">
        <w:rPr>
          <w:rStyle w:val="Bodytext3"/>
          <w:rFonts w:ascii="Lato" w:hAnsi="Lato"/>
          <w:color w:val="000000"/>
          <w:sz w:val="22"/>
          <w:szCs w:val="22"/>
        </w:rPr>
        <w:t>nj</w:t>
      </w:r>
      <w:r w:rsidR="006D6E36">
        <w:rPr>
          <w:rStyle w:val="Bodytext3"/>
          <w:rFonts w:ascii="Lato" w:hAnsi="Lato"/>
          <w:color w:val="000000"/>
          <w:sz w:val="22"/>
          <w:szCs w:val="22"/>
        </w:rPr>
        <w:t>ection a</w:t>
      </w:r>
      <w:r w:rsidR="00066667" w:rsidRPr="00066667">
        <w:rPr>
          <w:rStyle w:val="Bodytext3"/>
          <w:rFonts w:ascii="Lato" w:hAnsi="Lato"/>
          <w:color w:val="000000"/>
          <w:sz w:val="22"/>
          <w:szCs w:val="22"/>
        </w:rPr>
        <w:t>uthorisation</w:t>
      </w:r>
      <w:r>
        <w:rPr>
          <w:rStyle w:val="Bodytext3"/>
          <w:rFonts w:ascii="Lato" w:hAnsi="Lato"/>
          <w:color w:val="000000"/>
          <w:sz w:val="22"/>
          <w:szCs w:val="22"/>
        </w:rPr>
        <w:t xml:space="preserve"> when issued</w:t>
      </w:r>
      <w:r w:rsidR="00066667" w:rsidRPr="00066667">
        <w:rPr>
          <w:rStyle w:val="Bodytext3"/>
          <w:rFonts w:ascii="Lato" w:hAnsi="Lato"/>
          <w:color w:val="000000"/>
          <w:sz w:val="22"/>
          <w:szCs w:val="22"/>
        </w:rPr>
        <w:t>,</w:t>
      </w:r>
      <w:r w:rsidR="00066667" w:rsidRPr="00066667">
        <w:rPr>
          <w:rStyle w:val="Bodytext3NotItalic"/>
          <w:rFonts w:ascii="Lato" w:hAnsi="Lato"/>
          <w:i w:val="0"/>
          <w:iCs w:val="0"/>
          <w:color w:val="000000"/>
          <w:sz w:val="22"/>
          <w:szCs w:val="22"/>
        </w:rPr>
        <w:t xml:space="preserve"> or</w:t>
      </w:r>
    </w:p>
    <w:p w14:paraId="16D736C7" w14:textId="728D1BB6" w:rsidR="00066667" w:rsidRPr="00066667" w:rsidRDefault="00AC06D2" w:rsidP="00CB136A">
      <w:pPr>
        <w:pStyle w:val="Bodytext30"/>
        <w:numPr>
          <w:ilvl w:val="0"/>
          <w:numId w:val="11"/>
        </w:numPr>
        <w:shd w:val="clear" w:color="auto" w:fill="auto"/>
        <w:spacing w:after="120" w:line="240" w:lineRule="auto"/>
        <w:ind w:left="567" w:hanging="567"/>
        <w:jc w:val="both"/>
        <w:rPr>
          <w:rStyle w:val="Bodytext3"/>
          <w:rFonts w:ascii="Lato" w:hAnsi="Lato"/>
          <w:i/>
          <w:iCs/>
          <w:sz w:val="22"/>
          <w:szCs w:val="22"/>
        </w:rPr>
      </w:pPr>
      <w:r>
        <w:rPr>
          <w:rStyle w:val="Bodytext3"/>
          <w:rFonts w:ascii="Lato" w:hAnsi="Lato"/>
          <w:color w:val="000000"/>
          <w:sz w:val="22"/>
          <w:szCs w:val="22"/>
        </w:rPr>
        <w:t xml:space="preserve">Any conditions as prescribed on a </w:t>
      </w:r>
      <w:r w:rsidRPr="00AC06D2">
        <w:rPr>
          <w:rStyle w:val="Bodytext3"/>
          <w:rFonts w:ascii="Lato" w:hAnsi="Lato"/>
          <w:i/>
          <w:color w:val="000000"/>
          <w:sz w:val="22"/>
          <w:szCs w:val="22"/>
        </w:rPr>
        <w:t>Pest Animal Management Authorisation and Permit</w:t>
      </w:r>
      <w:r>
        <w:rPr>
          <w:rStyle w:val="Bodytext3"/>
          <w:rFonts w:ascii="Lato" w:hAnsi="Lato"/>
          <w:color w:val="000000"/>
          <w:sz w:val="22"/>
          <w:szCs w:val="22"/>
        </w:rPr>
        <w:t xml:space="preserve"> when issued.</w:t>
      </w:r>
    </w:p>
    <w:p w14:paraId="595D22A5" w14:textId="4ABD7D4C" w:rsidR="00066667" w:rsidRDefault="00D26AAE" w:rsidP="008A3B3B">
      <w:pPr>
        <w:pStyle w:val="Heading1"/>
        <w:numPr>
          <w:ilvl w:val="0"/>
          <w:numId w:val="0"/>
        </w:numPr>
        <w:ind w:left="360" w:hanging="360"/>
        <w:jc w:val="both"/>
        <w:rPr>
          <w:lang w:eastAsia="en-AU"/>
        </w:rPr>
      </w:pPr>
      <w:bookmarkStart w:id="3" w:name="_Toc56778582"/>
      <w:r>
        <w:rPr>
          <w:lang w:eastAsia="en-AU"/>
        </w:rPr>
        <w:t>Inf</w:t>
      </w:r>
      <w:r w:rsidR="00AF4934">
        <w:rPr>
          <w:lang w:eastAsia="en-AU"/>
        </w:rPr>
        <w:t>ormation to include in your SOP</w:t>
      </w:r>
      <w:bookmarkEnd w:id="3"/>
    </w:p>
    <w:p w14:paraId="6506F02D" w14:textId="04E52F72" w:rsidR="00066667" w:rsidRPr="00AE00AD" w:rsidRDefault="00066667" w:rsidP="00CB136A">
      <w:pPr>
        <w:pStyle w:val="Heading1"/>
        <w:ind w:left="567" w:hanging="567"/>
        <w:rPr>
          <w:sz w:val="28"/>
        </w:rPr>
      </w:pPr>
      <w:bookmarkStart w:id="4" w:name="_Toc56778583"/>
      <w:r w:rsidRPr="00AE00AD">
        <w:rPr>
          <w:sz w:val="28"/>
        </w:rPr>
        <w:t>1080 Bait injector qualification and requirements</w:t>
      </w:r>
      <w:bookmarkEnd w:id="4"/>
    </w:p>
    <w:p w14:paraId="5638DF30" w14:textId="1BF4E380" w:rsidR="00066667" w:rsidRDefault="00066667" w:rsidP="00432996">
      <w:pPr>
        <w:pStyle w:val="ListParagraph"/>
        <w:numPr>
          <w:ilvl w:val="1"/>
          <w:numId w:val="53"/>
        </w:numPr>
        <w:ind w:left="567" w:hanging="567"/>
      </w:pPr>
      <w:bookmarkStart w:id="5" w:name="_Toc23324485"/>
      <w:r w:rsidRPr="00E61867">
        <w:t xml:space="preserve">To prepare 1080 </w:t>
      </w:r>
      <w:r w:rsidR="00E61867" w:rsidRPr="00E61867">
        <w:t xml:space="preserve">meat baits without fee or reward the person must hold a 1080 bait injection authorisation issued by the Northern Territory Department of </w:t>
      </w:r>
      <w:r w:rsidR="002319B0">
        <w:t xml:space="preserve">Industry, Tourism and Trade </w:t>
      </w:r>
      <w:r w:rsidR="00E61867" w:rsidRPr="00E61867">
        <w:t>(D</w:t>
      </w:r>
      <w:r w:rsidR="002319B0">
        <w:t>ITT</w:t>
      </w:r>
      <w:r w:rsidR="00E61867" w:rsidRPr="00E61867">
        <w:t>)</w:t>
      </w:r>
      <w:r w:rsidR="00E61867">
        <w:t>.</w:t>
      </w:r>
      <w:bookmarkEnd w:id="5"/>
    </w:p>
    <w:p w14:paraId="1CC85DB3" w14:textId="04631D15" w:rsidR="00AA7769" w:rsidRDefault="00AA7769" w:rsidP="00432996">
      <w:pPr>
        <w:pStyle w:val="ListParagraph"/>
        <w:numPr>
          <w:ilvl w:val="1"/>
          <w:numId w:val="53"/>
        </w:numPr>
        <w:ind w:left="567" w:hanging="567"/>
      </w:pPr>
      <w:r w:rsidRPr="00E61867">
        <w:t>To qualify for a 1080 bait injection authorisation the following training is required</w:t>
      </w:r>
      <w:r>
        <w:t>:</w:t>
      </w:r>
    </w:p>
    <w:p w14:paraId="7E7626FE" w14:textId="40557780" w:rsidR="00E61867" w:rsidRDefault="00C52E71" w:rsidP="00C82D55">
      <w:pPr>
        <w:pStyle w:val="ListParagraph"/>
        <w:numPr>
          <w:ilvl w:val="0"/>
          <w:numId w:val="12"/>
        </w:numPr>
        <w:ind w:left="993" w:hanging="426"/>
        <w:jc w:val="both"/>
        <w:rPr>
          <w:lang w:eastAsia="en-AU"/>
        </w:rPr>
      </w:pPr>
      <w:r>
        <w:rPr>
          <w:lang w:eastAsia="en-AU"/>
        </w:rPr>
        <w:lastRenderedPageBreak/>
        <w:t>Prepare and Apply Chemicals to Control Pests, Weeds and Diseases (AHCCHM307) and Transport and Store Chemicals (AHCCHM303) or equivalent qualification;</w:t>
      </w:r>
      <w:r w:rsidR="00C82D55">
        <w:rPr>
          <w:lang w:eastAsia="en-AU"/>
        </w:rPr>
        <w:t xml:space="preserve"> </w:t>
      </w:r>
      <w:r w:rsidR="00C82D55" w:rsidRPr="00C82D55">
        <w:rPr>
          <w:lang w:eastAsia="en-AU"/>
        </w:rPr>
        <w:t>or</w:t>
      </w:r>
      <w:r w:rsidR="00C82D55">
        <w:rPr>
          <w:b/>
          <w:lang w:eastAsia="en-AU"/>
        </w:rPr>
        <w:t xml:space="preserve"> </w:t>
      </w:r>
      <w:r>
        <w:rPr>
          <w:lang w:eastAsia="en-AU"/>
        </w:rPr>
        <w:t>AusChem, ChemCert or SMARTtrain level 3 accreditation (certificate or card) or equivalent qualification.</w:t>
      </w:r>
    </w:p>
    <w:p w14:paraId="6E1D543D" w14:textId="0B4DBF9F" w:rsidR="00D671A4" w:rsidRDefault="00C52E71" w:rsidP="00432996">
      <w:pPr>
        <w:pStyle w:val="ListParagraph"/>
        <w:numPr>
          <w:ilvl w:val="0"/>
          <w:numId w:val="12"/>
        </w:numPr>
        <w:ind w:left="993" w:hanging="426"/>
        <w:jc w:val="both"/>
        <w:rPr>
          <w:lang w:eastAsia="en-AU"/>
        </w:rPr>
      </w:pPr>
      <w:r>
        <w:rPr>
          <w:lang w:eastAsia="en-AU"/>
        </w:rPr>
        <w:t>Apply poison baits for vertebrate pest control in rural and environmental landscapes (AHCPMG312) (equivalent courses maybe accepted)</w:t>
      </w:r>
      <w:r w:rsidR="00D671A4" w:rsidRPr="00D671A4">
        <w:rPr>
          <w:lang w:eastAsia="en-AU"/>
        </w:rPr>
        <w:t xml:space="preserve"> </w:t>
      </w:r>
    </w:p>
    <w:p w14:paraId="7635A596" w14:textId="51863E8B" w:rsidR="00D671A4" w:rsidRDefault="00C82D55" w:rsidP="00C82D55">
      <w:pPr>
        <w:pStyle w:val="ListParagraph"/>
        <w:numPr>
          <w:ilvl w:val="1"/>
          <w:numId w:val="53"/>
        </w:numPr>
        <w:ind w:left="567" w:hanging="567"/>
      </w:pPr>
      <w:r>
        <w:t>D</w:t>
      </w:r>
      <w:r w:rsidR="00D671A4" w:rsidRPr="00D671A4">
        <w:t xml:space="preserve">evelopment of a SOP for </w:t>
      </w:r>
      <w:r w:rsidR="00C52E71">
        <w:t>production of 1080 wet</w:t>
      </w:r>
      <w:r w:rsidR="00D671A4" w:rsidRPr="00D671A4">
        <w:t xml:space="preserve"> meat bait</w:t>
      </w:r>
      <w:r w:rsidR="00C52E71">
        <w:t>s for wild dog baiting</w:t>
      </w:r>
      <w:r w:rsidR="00D671A4" w:rsidRPr="00D671A4">
        <w:t>.</w:t>
      </w:r>
    </w:p>
    <w:p w14:paraId="031E6E65" w14:textId="3D1AFD78" w:rsidR="00D671A4" w:rsidRPr="00D671A4" w:rsidRDefault="00D671A4" w:rsidP="00432996">
      <w:pPr>
        <w:pStyle w:val="ListParagraph"/>
        <w:numPr>
          <w:ilvl w:val="1"/>
          <w:numId w:val="53"/>
        </w:numPr>
        <w:ind w:left="567" w:hanging="567"/>
      </w:pPr>
      <w:bookmarkStart w:id="6" w:name="_Toc23324487"/>
      <w:r w:rsidRPr="00D671A4">
        <w:t>The b</w:t>
      </w:r>
      <w:r w:rsidR="008A3B3B">
        <w:t>ait injector must</w:t>
      </w:r>
      <w:r w:rsidR="008A3B3B" w:rsidRPr="008A3B3B">
        <w:t xml:space="preserve"> </w:t>
      </w:r>
      <w:r w:rsidR="008A3B3B" w:rsidRPr="00D671A4">
        <w:t>comply</w:t>
      </w:r>
      <w:r w:rsidR="008A3B3B">
        <w:t xml:space="preserve"> at all times</w:t>
      </w:r>
      <w:r w:rsidRPr="00D671A4">
        <w:t xml:space="preserve"> with any applicable Northern Territory legislation.</w:t>
      </w:r>
      <w:bookmarkEnd w:id="6"/>
    </w:p>
    <w:p w14:paraId="417DD8C1" w14:textId="655B23B5" w:rsidR="00D671A4" w:rsidRPr="00AE00AD" w:rsidRDefault="00D671A4" w:rsidP="0040401D">
      <w:pPr>
        <w:pStyle w:val="Heading1"/>
        <w:ind w:left="567" w:hanging="567"/>
        <w:rPr>
          <w:sz w:val="28"/>
        </w:rPr>
      </w:pPr>
      <w:bookmarkStart w:id="7" w:name="_Toc56778584"/>
      <w:r w:rsidRPr="00AE00AD">
        <w:rPr>
          <w:sz w:val="28"/>
        </w:rPr>
        <w:t>Purchase of 1080 concentrate</w:t>
      </w:r>
      <w:r w:rsidR="004E3C75" w:rsidRPr="00AE00AD">
        <w:rPr>
          <w:sz w:val="28"/>
        </w:rPr>
        <w:t xml:space="preserve"> and products</w:t>
      </w:r>
      <w:bookmarkEnd w:id="7"/>
    </w:p>
    <w:p w14:paraId="13F14992" w14:textId="64736E4B" w:rsidR="00D671A4" w:rsidRPr="00D671A4" w:rsidRDefault="00D671A4" w:rsidP="008A3B3B">
      <w:pPr>
        <w:jc w:val="both"/>
      </w:pPr>
      <w:r w:rsidRPr="00D671A4">
        <w:t>The amount of 1080 concentrate</w:t>
      </w:r>
      <w:r w:rsidR="004E3C75">
        <w:t xml:space="preserve"> and products (including dry baits and capsules)</w:t>
      </w:r>
      <w:r w:rsidRPr="00D671A4">
        <w:t xml:space="preserve"> that can be purchased will be determined and indicated within the </w:t>
      </w:r>
      <w:r w:rsidR="00285A1A">
        <w:t>approved PAMA and permit.</w:t>
      </w:r>
    </w:p>
    <w:p w14:paraId="5E1BEACD" w14:textId="315B885A" w:rsidR="00D671A4" w:rsidRPr="00AE00AD" w:rsidRDefault="00D671A4" w:rsidP="0040401D">
      <w:pPr>
        <w:pStyle w:val="Heading1"/>
        <w:ind w:left="567" w:hanging="567"/>
        <w:rPr>
          <w:sz w:val="28"/>
        </w:rPr>
      </w:pPr>
      <w:bookmarkStart w:id="8" w:name="_Toc56778585"/>
      <w:r w:rsidRPr="00AE00AD">
        <w:rPr>
          <w:sz w:val="28"/>
        </w:rPr>
        <w:t>Safety</w:t>
      </w:r>
      <w:bookmarkEnd w:id="8"/>
    </w:p>
    <w:p w14:paraId="700B9D3A" w14:textId="77777777" w:rsidR="00D671A4" w:rsidRDefault="00D671A4" w:rsidP="008A3B3B">
      <w:pPr>
        <w:jc w:val="both"/>
      </w:pPr>
      <w:r>
        <w:t xml:space="preserve">1080 is highly toxic. </w:t>
      </w:r>
      <w:r w:rsidRPr="00D671A4">
        <w:rPr>
          <w:b/>
        </w:rPr>
        <w:t>There is no known antidote</w:t>
      </w:r>
      <w:r>
        <w:t>. It is important to note that 5 ml of a 1080 concentrate product containing 30 g/l of 1080 chemical is sufficient to kill a 75 kg human.</w:t>
      </w:r>
    </w:p>
    <w:p w14:paraId="089BA359" w14:textId="282DE801" w:rsidR="00D671A4" w:rsidRDefault="00D671A4" w:rsidP="008A3B3B">
      <w:pPr>
        <w:jc w:val="both"/>
      </w:pPr>
      <w:r>
        <w:t xml:space="preserve">The following is a list of the </w:t>
      </w:r>
      <w:r w:rsidR="00C82D55">
        <w:t xml:space="preserve">key </w:t>
      </w:r>
      <w:r>
        <w:t xml:space="preserve">safety requirements all of which </w:t>
      </w:r>
      <w:r w:rsidRPr="00C82D55">
        <w:t>must be strictly followed when</w:t>
      </w:r>
      <w:r>
        <w:t xml:space="preserve"> using 1080 concentrate products</w:t>
      </w:r>
      <w:r w:rsidR="00C82D55">
        <w:t xml:space="preserve">.  Full safety requirements for handling, </w:t>
      </w:r>
      <w:r w:rsidR="00446D41">
        <w:t>storage, transport and emergency responses including accidental release measures, can be found on the Safety Data Sheet for the purchased concentrate</w:t>
      </w:r>
      <w:r w:rsidR="00446D41">
        <w:rPr>
          <w:rStyle w:val="FootnoteReference"/>
        </w:rPr>
        <w:footnoteReference w:id="2"/>
      </w:r>
      <w:r>
        <w:t>:</w:t>
      </w:r>
    </w:p>
    <w:p w14:paraId="55D648C0" w14:textId="77777777" w:rsidR="00D671A4" w:rsidRPr="00D671A4" w:rsidRDefault="00D671A4" w:rsidP="00AE00AD">
      <w:pPr>
        <w:pStyle w:val="ListParagraph"/>
        <w:numPr>
          <w:ilvl w:val="1"/>
          <w:numId w:val="82"/>
        </w:numPr>
      </w:pPr>
      <w:bookmarkStart w:id="9" w:name="_Toc23324490"/>
      <w:r w:rsidRPr="00D671A4">
        <w:t>Operators should never work alone. Persons assisting shall be familiar with the use, toxicity, safety requirements and emergency procedures in case of an accident.</w:t>
      </w:r>
      <w:bookmarkEnd w:id="9"/>
    </w:p>
    <w:p w14:paraId="18B1C92A" w14:textId="77777777" w:rsidR="00D671A4" w:rsidRPr="00D671A4" w:rsidRDefault="00D671A4" w:rsidP="00AE00AD">
      <w:pPr>
        <w:pStyle w:val="ListParagraph"/>
        <w:numPr>
          <w:ilvl w:val="1"/>
          <w:numId w:val="82"/>
        </w:numPr>
      </w:pPr>
      <w:bookmarkStart w:id="10" w:name="_Toc23324491"/>
      <w:r w:rsidRPr="00D671A4">
        <w:t>Personal Protection Equipment (PPE) must be worn at all times whilst handling the concentrate, injecting solution, baits and during cleaning of equipment likely to be contaminated by 1080.</w:t>
      </w:r>
      <w:bookmarkEnd w:id="10"/>
    </w:p>
    <w:p w14:paraId="777F1ACF" w14:textId="77777777" w:rsidR="00D671A4" w:rsidRPr="00D671A4" w:rsidRDefault="00D671A4" w:rsidP="00AE00AD">
      <w:pPr>
        <w:pStyle w:val="ListParagraph"/>
        <w:numPr>
          <w:ilvl w:val="1"/>
          <w:numId w:val="82"/>
        </w:numPr>
      </w:pPr>
      <w:bookmarkStart w:id="11" w:name="_Toc23324492"/>
      <w:r w:rsidRPr="00D671A4">
        <w:t>When handling 1080, always work in an area with a plentiful and readily available supply of water for emergency washing.</w:t>
      </w:r>
      <w:bookmarkEnd w:id="11"/>
    </w:p>
    <w:p w14:paraId="62346D22" w14:textId="77777777" w:rsidR="00D671A4" w:rsidRPr="00D671A4" w:rsidRDefault="00D671A4" w:rsidP="00AE00AD">
      <w:pPr>
        <w:pStyle w:val="ListParagraph"/>
        <w:numPr>
          <w:ilvl w:val="1"/>
          <w:numId w:val="82"/>
        </w:numPr>
      </w:pPr>
      <w:bookmarkStart w:id="12" w:name="_Toc23324493"/>
      <w:r w:rsidRPr="00D671A4">
        <w:t>Operators should never smoke, eat or drink while handling 1080. Hands, arms and other areas of the body that may have had contact with the chemical should be washed thoroughly with soap and water before eating, drinking or smoking.</w:t>
      </w:r>
      <w:bookmarkEnd w:id="12"/>
    </w:p>
    <w:p w14:paraId="104BADF6" w14:textId="77777777" w:rsidR="00D671A4" w:rsidRPr="00D671A4" w:rsidRDefault="00D671A4" w:rsidP="00AE00AD">
      <w:pPr>
        <w:pStyle w:val="ListParagraph"/>
        <w:numPr>
          <w:ilvl w:val="1"/>
          <w:numId w:val="82"/>
        </w:numPr>
      </w:pPr>
      <w:bookmarkStart w:id="13" w:name="_Toc23324494"/>
      <w:r w:rsidRPr="00D671A4">
        <w:t>Food or drink must not be present in the bait preparation area or any area likely to be contaminated with 1080.</w:t>
      </w:r>
      <w:bookmarkEnd w:id="13"/>
    </w:p>
    <w:p w14:paraId="425D6C77" w14:textId="77777777" w:rsidR="00D671A4" w:rsidRPr="00D671A4" w:rsidRDefault="00D671A4" w:rsidP="00AE00AD">
      <w:pPr>
        <w:pStyle w:val="ListParagraph"/>
        <w:numPr>
          <w:ilvl w:val="1"/>
          <w:numId w:val="82"/>
        </w:numPr>
      </w:pPr>
      <w:bookmarkStart w:id="14" w:name="_Toc23324495"/>
      <w:r w:rsidRPr="00D671A4">
        <w:t>No persons other than those preparing baits are to be in the bait preparation areas.</w:t>
      </w:r>
      <w:bookmarkEnd w:id="14"/>
    </w:p>
    <w:p w14:paraId="1516F09E" w14:textId="77777777" w:rsidR="00D671A4" w:rsidRPr="00D671A4" w:rsidRDefault="00D671A4" w:rsidP="00AE00AD">
      <w:pPr>
        <w:pStyle w:val="ListParagraph"/>
        <w:numPr>
          <w:ilvl w:val="1"/>
          <w:numId w:val="82"/>
        </w:numPr>
      </w:pPr>
      <w:bookmarkStart w:id="15" w:name="_Toc23324496"/>
      <w:r w:rsidRPr="00D671A4">
        <w:t>No dogs or other domestic animals are allowed in the bait preparation areas.</w:t>
      </w:r>
      <w:bookmarkEnd w:id="15"/>
    </w:p>
    <w:p w14:paraId="2C1999A4" w14:textId="723BD4FF" w:rsidR="00D671A4" w:rsidRPr="00A73596" w:rsidRDefault="008A3B3B" w:rsidP="0040401D">
      <w:pPr>
        <w:pStyle w:val="Heading1"/>
        <w:ind w:left="567" w:hanging="567"/>
        <w:rPr>
          <w:sz w:val="28"/>
        </w:rPr>
      </w:pPr>
      <w:bookmarkStart w:id="16" w:name="_Toc56778586"/>
      <w:r w:rsidRPr="00A73596">
        <w:rPr>
          <w:sz w:val="28"/>
        </w:rPr>
        <w:t>Baiting quantities</w:t>
      </w:r>
      <w:bookmarkEnd w:id="16"/>
    </w:p>
    <w:p w14:paraId="05CAF23B" w14:textId="3044202F" w:rsidR="00285A1A" w:rsidRDefault="008A3B3B" w:rsidP="008A3B3B">
      <w:pPr>
        <w:jc w:val="both"/>
      </w:pPr>
      <w:r>
        <w:t xml:space="preserve">Due to the highly toxic nature of 1080 chemical, the number of baits </w:t>
      </w:r>
      <w:r w:rsidR="002D3304">
        <w:t>approved and allocated</w:t>
      </w:r>
      <w:r>
        <w:t xml:space="preserve"> per baiting program is strictly regulated. To ensure that non-targeted species of fauna have limited access to 1080 baits, the numbers of baits per property will differ depending upon property size.</w:t>
      </w:r>
    </w:p>
    <w:p w14:paraId="5B1EEFAD" w14:textId="3E8346E9" w:rsidR="00285A1A" w:rsidRDefault="00285A1A" w:rsidP="008A3B3B">
      <w:pPr>
        <w:jc w:val="both"/>
      </w:pPr>
      <w:r w:rsidRPr="00285A1A">
        <w:lastRenderedPageBreak/>
        <w:t>The formula used to calculate how many baits to allocate to the PAMA holder is based on</w:t>
      </w:r>
      <w:r>
        <w:t>:</w:t>
      </w:r>
      <w:r w:rsidRPr="00285A1A">
        <w:t xml:space="preserve"> the size of the property in square kilometres, divided by three, or</w:t>
      </w:r>
      <w:r>
        <w:t>;</w:t>
      </w:r>
      <w:r w:rsidRPr="00285A1A">
        <w:t xml:space="preserve"> the number of watering points on the property multiplied by twenty five. The highest figure from the two calculations is the maximum amount allowed per baiting event. There are two baiting events allocated for each year.</w:t>
      </w:r>
    </w:p>
    <w:p w14:paraId="4D44231F" w14:textId="494C6787" w:rsidR="00015C64" w:rsidRDefault="00015C64" w:rsidP="008A3B3B">
      <w:pPr>
        <w:jc w:val="both"/>
      </w:pPr>
      <w:r>
        <w:t xml:space="preserve">Note: watering points are defined as </w:t>
      </w:r>
      <w:r w:rsidR="000214FD">
        <w:t>a man-made or controlled source of water where animals come to drink.</w:t>
      </w:r>
    </w:p>
    <w:p w14:paraId="165CB7DA" w14:textId="03C3B6C9" w:rsidR="008A3B3B" w:rsidRPr="00A73596" w:rsidRDefault="008A3B3B" w:rsidP="00CB136A">
      <w:pPr>
        <w:pStyle w:val="Heading1"/>
        <w:ind w:left="567" w:hanging="567"/>
        <w:rPr>
          <w:sz w:val="28"/>
        </w:rPr>
      </w:pPr>
      <w:bookmarkStart w:id="17" w:name="_Toc56778587"/>
      <w:r w:rsidRPr="00A73596">
        <w:rPr>
          <w:sz w:val="28"/>
        </w:rPr>
        <w:t>1080 dry baits</w:t>
      </w:r>
      <w:bookmarkEnd w:id="17"/>
    </w:p>
    <w:p w14:paraId="7E05E37C" w14:textId="069BA4EB" w:rsidR="008A3B3B" w:rsidRDefault="008A3B3B" w:rsidP="00F95563">
      <w:pPr>
        <w:jc w:val="both"/>
      </w:pPr>
      <w:r w:rsidRPr="008A3B3B">
        <w:t xml:space="preserve">Dry baits are shelf-stable 1080 pest animal bait products </w:t>
      </w:r>
      <w:r w:rsidR="001A5945">
        <w:t xml:space="preserve">that </w:t>
      </w:r>
      <w:r w:rsidRPr="008A3B3B">
        <w:t>have a long shelf life and are commercially manufactured and sold through</w:t>
      </w:r>
      <w:r w:rsidR="004E3C75">
        <w:t xml:space="preserve"> 1080 accredited chemical retailers</w:t>
      </w:r>
      <w:r w:rsidRPr="008A3B3B">
        <w:t>. Shelf-stable 1080 pest animal bait products are formulated to target a specific pest animal and are registered with the Australian Pesticides and Veterinary Medicines Authority (APVMA)</w:t>
      </w:r>
      <w:r w:rsidR="000B270C">
        <w:t xml:space="preserve">. They </w:t>
      </w:r>
      <w:r w:rsidR="00B74591">
        <w:t>are generally</w:t>
      </w:r>
      <w:r w:rsidRPr="008A3B3B">
        <w:t xml:space="preserve"> dried meat</w:t>
      </w:r>
      <w:r w:rsidR="000B270C">
        <w:t xml:space="preserve">/meal/cereal based baits that target </w:t>
      </w:r>
      <w:r w:rsidRPr="008A3B3B">
        <w:t>wild dogs</w:t>
      </w:r>
      <w:r w:rsidR="000B270C">
        <w:t>, foxes, rabbits and pigs.</w:t>
      </w:r>
    </w:p>
    <w:p w14:paraId="42F4FC37" w14:textId="656B6095" w:rsidR="008A3B3B" w:rsidRPr="00A73596" w:rsidRDefault="00007773" w:rsidP="0040401D">
      <w:pPr>
        <w:pStyle w:val="Heading1"/>
        <w:ind w:left="567" w:hanging="567"/>
        <w:rPr>
          <w:sz w:val="28"/>
        </w:rPr>
      </w:pPr>
      <w:bookmarkStart w:id="18" w:name="_Toc56778588"/>
      <w:r w:rsidRPr="00A73596">
        <w:rPr>
          <w:sz w:val="28"/>
        </w:rPr>
        <w:t>Storage and Facilities</w:t>
      </w:r>
      <w:bookmarkEnd w:id="18"/>
    </w:p>
    <w:p w14:paraId="7C5A0CF8" w14:textId="244EF021" w:rsidR="002A72EC" w:rsidRDefault="002A72EC" w:rsidP="002A72EC">
      <w:pPr>
        <w:rPr>
          <w:lang w:eastAsia="en-AU"/>
        </w:rPr>
      </w:pPr>
      <w:r>
        <w:rPr>
          <w:lang w:eastAsia="en-AU"/>
        </w:rPr>
        <w:t xml:space="preserve">There are various mandatory requirements for agricultural and veterinary chemicals, </w:t>
      </w:r>
      <w:r w:rsidR="00C142BE">
        <w:rPr>
          <w:lang w:eastAsia="en-AU"/>
        </w:rPr>
        <w:t>details for which will be noted on the applicable Safety Data Sheet.  General requirements will include</w:t>
      </w:r>
      <w:r>
        <w:rPr>
          <w:lang w:eastAsia="en-AU"/>
        </w:rPr>
        <w:t>:</w:t>
      </w:r>
    </w:p>
    <w:p w14:paraId="3BDAA446" w14:textId="33A43374" w:rsidR="002A72EC" w:rsidRDefault="002A72EC" w:rsidP="004458EA">
      <w:pPr>
        <w:pStyle w:val="ListParagraph"/>
        <w:numPr>
          <w:ilvl w:val="0"/>
          <w:numId w:val="52"/>
        </w:numPr>
        <w:ind w:left="567" w:hanging="567"/>
        <w:rPr>
          <w:lang w:eastAsia="en-AU"/>
        </w:rPr>
      </w:pPr>
      <w:r>
        <w:rPr>
          <w:lang w:eastAsia="en-AU"/>
        </w:rPr>
        <w:t>Activities must be carried out in a safe manner so as not to cause harm or injury to the user, other people, animals or the environment. A breach of a duty of care may amount to negligence.</w:t>
      </w:r>
    </w:p>
    <w:p w14:paraId="3D56BE09" w14:textId="55FDF5AD" w:rsidR="002A72EC" w:rsidRDefault="002A72EC" w:rsidP="004458EA">
      <w:pPr>
        <w:pStyle w:val="ListParagraph"/>
        <w:numPr>
          <w:ilvl w:val="0"/>
          <w:numId w:val="52"/>
        </w:numPr>
        <w:ind w:left="567" w:hanging="567"/>
        <w:rPr>
          <w:lang w:eastAsia="en-AU"/>
        </w:rPr>
      </w:pPr>
      <w:r>
        <w:rPr>
          <w:lang w:eastAsia="en-AU"/>
        </w:rPr>
        <w:t>T</w:t>
      </w:r>
      <w:r w:rsidR="004C2F62">
        <w:rPr>
          <w:lang w:eastAsia="en-AU"/>
        </w:rPr>
        <w:t xml:space="preserve">he standards for minor storage cover quantities of chemicals up to 1000 litres or 100 kilograms in total and must meet </w:t>
      </w:r>
      <w:r w:rsidR="004C2F62" w:rsidRPr="008A3B3B">
        <w:t>Australian Standard AS2507</w:t>
      </w:r>
      <w:r w:rsidR="004C2F62">
        <w:t>.</w:t>
      </w:r>
    </w:p>
    <w:p w14:paraId="0AC6D58D" w14:textId="4FA7656D" w:rsidR="004C2F62" w:rsidRDefault="004C2F62" w:rsidP="004458EA">
      <w:pPr>
        <w:pStyle w:val="ListParagraph"/>
        <w:numPr>
          <w:ilvl w:val="0"/>
          <w:numId w:val="52"/>
        </w:numPr>
        <w:ind w:left="567" w:hanging="567"/>
        <w:rPr>
          <w:lang w:eastAsia="en-AU"/>
        </w:rPr>
      </w:pPr>
      <w:r>
        <w:t>Chemicals must be stored in a secure, dry and well ventilated area out of direct sunlight. Chemicals should not be stored with fertilisers, seeds, food, stock-feed or personal protective equipment. Containers should be frequently checked for leaks or signs of deterioration.</w:t>
      </w:r>
    </w:p>
    <w:p w14:paraId="751D6EAD" w14:textId="73FC4F71" w:rsidR="004C2F62" w:rsidRDefault="004C2F62" w:rsidP="004458EA">
      <w:pPr>
        <w:pStyle w:val="ListParagraph"/>
        <w:numPr>
          <w:ilvl w:val="0"/>
          <w:numId w:val="52"/>
        </w:numPr>
        <w:ind w:left="567" w:hanging="567"/>
        <w:rPr>
          <w:lang w:eastAsia="en-AU"/>
        </w:rPr>
      </w:pPr>
      <w:r>
        <w:t>Workplace Health and Safety regulations requires that a register of hazardous substances be kept and maintained at the storage area and readily available to any employee who may be exposed to the hazardous substance.</w:t>
      </w:r>
    </w:p>
    <w:p w14:paraId="31809764" w14:textId="0713DE20" w:rsidR="00007773" w:rsidRDefault="00007773" w:rsidP="004458EA">
      <w:pPr>
        <w:pStyle w:val="ListParagraph"/>
        <w:numPr>
          <w:ilvl w:val="0"/>
          <w:numId w:val="52"/>
        </w:numPr>
        <w:spacing w:after="0"/>
        <w:ind w:left="567" w:hanging="567"/>
        <w:rPr>
          <w:lang w:eastAsia="en-AU"/>
        </w:rPr>
      </w:pPr>
      <w:r>
        <w:t>Poison labelling and secure storage is required for all dangerous poisons.</w:t>
      </w:r>
    </w:p>
    <w:p w14:paraId="5CD35CE9" w14:textId="6AE6C658" w:rsidR="00007773" w:rsidRDefault="00007773" w:rsidP="002D3304">
      <w:pPr>
        <w:spacing w:before="240"/>
        <w:rPr>
          <w:lang w:eastAsia="en-AU"/>
        </w:rPr>
      </w:pPr>
      <w:r>
        <w:rPr>
          <w:lang w:eastAsia="en-AU"/>
        </w:rPr>
        <w:t>For other regulatory requirements that need to be taken into consideration for storage facilities contact your local Shire Council.</w:t>
      </w:r>
      <w:bookmarkStart w:id="19" w:name="_Toc23324503"/>
    </w:p>
    <w:p w14:paraId="326142EC" w14:textId="4BC89DF9" w:rsidR="00C0441E" w:rsidRPr="00A73596" w:rsidRDefault="00C0441E" w:rsidP="00A73596">
      <w:pPr>
        <w:pStyle w:val="Heading2"/>
        <w:rPr>
          <w:sz w:val="24"/>
        </w:rPr>
      </w:pPr>
      <w:bookmarkStart w:id="20" w:name="_Toc56778589"/>
      <w:bookmarkStart w:id="21" w:name="_Toc23324504"/>
      <w:bookmarkEnd w:id="19"/>
      <w:r w:rsidRPr="00A73596">
        <w:rPr>
          <w:sz w:val="24"/>
        </w:rPr>
        <w:t>Requirements for storage containers holding injected baits.</w:t>
      </w:r>
      <w:bookmarkEnd w:id="20"/>
    </w:p>
    <w:p w14:paraId="77E896ED" w14:textId="303668DA" w:rsidR="00007773" w:rsidRDefault="00007773" w:rsidP="00C142BE">
      <w:pPr>
        <w:ind w:left="426"/>
      </w:pPr>
      <w:r w:rsidRPr="00007773">
        <w:t>APVMA</w:t>
      </w:r>
      <w:r w:rsidRPr="008A3B3B">
        <w:t xml:space="preserve"> permit number PER8781 </w:t>
      </w:r>
      <w:r w:rsidRPr="00007773">
        <w:t>–</w:t>
      </w:r>
      <w:r w:rsidRPr="008A3B3B">
        <w:t xml:space="preserve"> </w:t>
      </w:r>
      <w:r w:rsidRPr="00007773">
        <w:t xml:space="preserve">lists </w:t>
      </w:r>
      <w:r w:rsidRPr="008A3B3B">
        <w:t>requirements for the container holding injected baits (extracted from</w:t>
      </w:r>
      <w:r w:rsidR="00C0441E">
        <w:t xml:space="preserve"> Section 15 – Attachment 2) and includes:</w:t>
      </w:r>
    </w:p>
    <w:p w14:paraId="03F7E13B" w14:textId="77777777" w:rsidR="00C0441E" w:rsidRPr="00F95563" w:rsidRDefault="00C0441E" w:rsidP="004458EA">
      <w:pPr>
        <w:pStyle w:val="ListParagraph"/>
        <w:numPr>
          <w:ilvl w:val="0"/>
          <w:numId w:val="13"/>
        </w:numPr>
        <w:ind w:left="993" w:hanging="426"/>
        <w:jc w:val="both"/>
        <w:rPr>
          <w:lang w:eastAsia="en-AU"/>
        </w:rPr>
      </w:pPr>
      <w:r w:rsidRPr="00F95563">
        <w:rPr>
          <w:lang w:eastAsia="en-AU"/>
        </w:rPr>
        <w:t>be impervious to, and incapable of chemical reaction with, its contents when under conditions of temperature and pressure that are likely to be en</w:t>
      </w:r>
      <w:r>
        <w:rPr>
          <w:lang w:eastAsia="en-AU"/>
        </w:rPr>
        <w:t xml:space="preserve">countered in normal service, </w:t>
      </w:r>
    </w:p>
    <w:p w14:paraId="57883A32" w14:textId="77777777" w:rsidR="00C0441E" w:rsidRPr="00F95563" w:rsidRDefault="00C0441E" w:rsidP="004458EA">
      <w:pPr>
        <w:pStyle w:val="ListParagraph"/>
        <w:numPr>
          <w:ilvl w:val="0"/>
          <w:numId w:val="13"/>
        </w:numPr>
        <w:ind w:left="993" w:hanging="426"/>
        <w:jc w:val="both"/>
        <w:rPr>
          <w:lang w:eastAsia="en-AU"/>
        </w:rPr>
      </w:pPr>
      <w:r w:rsidRPr="00F95563">
        <w:rPr>
          <w:lang w:eastAsia="en-AU"/>
        </w:rPr>
        <w:t>have sufficient strength and impermeability to prevent leakage of its contents during handling, transport and storage under</w:t>
      </w:r>
      <w:r>
        <w:rPr>
          <w:lang w:eastAsia="en-AU"/>
        </w:rPr>
        <w:t xml:space="preserve"> normal handling conditions, </w:t>
      </w:r>
    </w:p>
    <w:p w14:paraId="202D7EFC" w14:textId="77777777" w:rsidR="00C0441E" w:rsidRPr="00F95563" w:rsidRDefault="00C0441E" w:rsidP="004458EA">
      <w:pPr>
        <w:pStyle w:val="ListParagraph"/>
        <w:numPr>
          <w:ilvl w:val="0"/>
          <w:numId w:val="13"/>
        </w:numPr>
        <w:ind w:left="993" w:hanging="426"/>
        <w:jc w:val="both"/>
        <w:rPr>
          <w:lang w:eastAsia="en-AU"/>
        </w:rPr>
      </w:pPr>
      <w:r w:rsidRPr="00F95563">
        <w:rPr>
          <w:lang w:eastAsia="en-AU"/>
        </w:rPr>
        <w:t xml:space="preserve">if it is intended to be opened more than once - be able to be securely and </w:t>
      </w:r>
      <w:r>
        <w:rPr>
          <w:lang w:eastAsia="en-AU"/>
        </w:rPr>
        <w:t xml:space="preserve">readily closed and reclosed, </w:t>
      </w:r>
    </w:p>
    <w:p w14:paraId="0C6D55D4" w14:textId="77777777" w:rsidR="00C0441E" w:rsidRPr="00F95563" w:rsidRDefault="00C0441E" w:rsidP="004458EA">
      <w:pPr>
        <w:pStyle w:val="ListParagraph"/>
        <w:numPr>
          <w:ilvl w:val="0"/>
          <w:numId w:val="13"/>
        </w:numPr>
        <w:ind w:left="993" w:hanging="426"/>
        <w:jc w:val="both"/>
        <w:rPr>
          <w:lang w:eastAsia="en-AU"/>
        </w:rPr>
      </w:pPr>
      <w:r w:rsidRPr="00F95563">
        <w:rPr>
          <w:lang w:eastAsia="en-AU"/>
        </w:rPr>
        <w:t>have sufficient excess capacity to prevent it from breaking if its contents expand during handling, transport or storage</w:t>
      </w:r>
      <w:r>
        <w:rPr>
          <w:lang w:eastAsia="en-AU"/>
        </w:rPr>
        <w:t>,</w:t>
      </w:r>
      <w:r w:rsidRPr="00F95563">
        <w:rPr>
          <w:lang w:eastAsia="en-AU"/>
        </w:rPr>
        <w:t xml:space="preserve"> and</w:t>
      </w:r>
    </w:p>
    <w:p w14:paraId="5982560B" w14:textId="77777777" w:rsidR="00C0441E" w:rsidRDefault="00C0441E" w:rsidP="004458EA">
      <w:pPr>
        <w:pStyle w:val="ListParagraph"/>
        <w:numPr>
          <w:ilvl w:val="0"/>
          <w:numId w:val="13"/>
        </w:numPr>
        <w:ind w:left="993" w:hanging="426"/>
        <w:jc w:val="both"/>
        <w:rPr>
          <w:lang w:eastAsia="en-AU"/>
        </w:rPr>
      </w:pPr>
      <w:r>
        <w:rPr>
          <w:lang w:eastAsia="en-AU"/>
        </w:rPr>
        <w:lastRenderedPageBreak/>
        <w:t>enable all or any part of its contents to be removed or discharged in such a way that, with the exercise of no more than reasonable care,</w:t>
      </w:r>
    </w:p>
    <w:p w14:paraId="782BCE64" w14:textId="77777777" w:rsidR="00C0441E" w:rsidRDefault="00C0441E" w:rsidP="004458EA">
      <w:pPr>
        <w:pStyle w:val="ListParagraph"/>
        <w:jc w:val="both"/>
        <w:rPr>
          <w:lang w:eastAsia="en-AU"/>
        </w:rPr>
      </w:pPr>
      <w:r>
        <w:rPr>
          <w:lang w:eastAsia="en-AU"/>
        </w:rPr>
        <w:t>The contents cannot:</w:t>
      </w:r>
    </w:p>
    <w:p w14:paraId="4399CFD5" w14:textId="77777777" w:rsidR="00C0441E" w:rsidRDefault="00C0441E" w:rsidP="004458EA">
      <w:pPr>
        <w:pStyle w:val="ListParagraph"/>
        <w:numPr>
          <w:ilvl w:val="0"/>
          <w:numId w:val="14"/>
        </w:numPr>
        <w:ind w:left="993" w:hanging="284"/>
        <w:jc w:val="both"/>
        <w:rPr>
          <w:lang w:eastAsia="en-AU"/>
        </w:rPr>
      </w:pPr>
      <w:r>
        <w:rPr>
          <w:lang w:eastAsia="en-AU"/>
        </w:rPr>
        <w:t>harm any person, or</w:t>
      </w:r>
    </w:p>
    <w:p w14:paraId="7EC701CE" w14:textId="77777777" w:rsidR="00C0441E" w:rsidRPr="00F95563" w:rsidRDefault="00C0441E" w:rsidP="004458EA">
      <w:pPr>
        <w:pStyle w:val="ListParagraph"/>
        <w:numPr>
          <w:ilvl w:val="0"/>
          <w:numId w:val="14"/>
        </w:numPr>
        <w:ind w:left="993" w:hanging="284"/>
        <w:jc w:val="both"/>
        <w:rPr>
          <w:lang w:eastAsia="en-AU"/>
        </w:rPr>
      </w:pPr>
      <w:r>
        <w:rPr>
          <w:lang w:eastAsia="en-AU"/>
        </w:rPr>
        <w:t>have an unintended effect that is harmful to the environment.</w:t>
      </w:r>
    </w:p>
    <w:p w14:paraId="56E70276" w14:textId="4D360371" w:rsidR="008A3B3B" w:rsidRPr="00A73596" w:rsidRDefault="006E67E7" w:rsidP="00A73596">
      <w:pPr>
        <w:pStyle w:val="Heading2"/>
        <w:rPr>
          <w:sz w:val="24"/>
        </w:rPr>
      </w:pPr>
      <w:bookmarkStart w:id="22" w:name="_Toc56778590"/>
      <w:r>
        <w:rPr>
          <w:sz w:val="24"/>
        </w:rPr>
        <w:t>Northern Territory Government</w:t>
      </w:r>
      <w:r w:rsidR="00F95563" w:rsidRPr="00A73596">
        <w:rPr>
          <w:sz w:val="24"/>
        </w:rPr>
        <w:t xml:space="preserve"> requirements for concentrate storage</w:t>
      </w:r>
      <w:bookmarkEnd w:id="21"/>
      <w:bookmarkEnd w:id="22"/>
    </w:p>
    <w:p w14:paraId="77565F2D" w14:textId="0DFC5BE3" w:rsidR="00F95563" w:rsidRDefault="00F95563" w:rsidP="004458EA">
      <w:pPr>
        <w:pStyle w:val="ListParagraph"/>
        <w:numPr>
          <w:ilvl w:val="0"/>
          <w:numId w:val="15"/>
        </w:numPr>
        <w:ind w:left="993" w:hanging="426"/>
        <w:jc w:val="both"/>
        <w:rPr>
          <w:lang w:eastAsia="en-AU"/>
        </w:rPr>
      </w:pPr>
      <w:r w:rsidRPr="00F95563">
        <w:rPr>
          <w:lang w:eastAsia="en-AU"/>
        </w:rPr>
        <w:t xml:space="preserve">a secure lockable container or cabinet within a lockable and secure facility used exclusively for the storage of chemicals. Access to the locked cabinet shall be restricted to persons </w:t>
      </w:r>
      <w:r w:rsidR="00B31DF7">
        <w:rPr>
          <w:lang w:eastAsia="en-AU"/>
        </w:rPr>
        <w:t>authorised under the properties PAMA and Permit.</w:t>
      </w:r>
    </w:p>
    <w:p w14:paraId="7039BFF8" w14:textId="4798D3F5" w:rsidR="000B270C" w:rsidRPr="00B31DF7" w:rsidRDefault="000B270C" w:rsidP="004458EA">
      <w:pPr>
        <w:pStyle w:val="ListParagraph"/>
        <w:numPr>
          <w:ilvl w:val="0"/>
          <w:numId w:val="15"/>
        </w:numPr>
        <w:ind w:left="993" w:hanging="426"/>
        <w:jc w:val="both"/>
        <w:rPr>
          <w:color w:val="FF0000"/>
          <w:lang w:eastAsia="en-AU"/>
        </w:rPr>
      </w:pPr>
      <w:r>
        <w:rPr>
          <w:lang w:eastAsia="en-AU"/>
        </w:rPr>
        <w:t>The storage are</w:t>
      </w:r>
      <w:r w:rsidR="00015C64">
        <w:rPr>
          <w:lang w:eastAsia="en-AU"/>
        </w:rPr>
        <w:t>a</w:t>
      </w:r>
      <w:r>
        <w:rPr>
          <w:lang w:eastAsia="en-AU"/>
        </w:rPr>
        <w:t xml:space="preserve"> must be labelled ‘</w:t>
      </w:r>
      <w:r w:rsidRPr="000B270C">
        <w:rPr>
          <w:color w:val="FF0000"/>
          <w:lang w:eastAsia="en-AU"/>
        </w:rPr>
        <w:t>DANGEROUS POISON – 1080’</w:t>
      </w:r>
      <w:r>
        <w:rPr>
          <w:color w:val="FF0000"/>
          <w:lang w:eastAsia="en-AU"/>
        </w:rPr>
        <w:t xml:space="preserve"> </w:t>
      </w:r>
      <w:r>
        <w:rPr>
          <w:lang w:eastAsia="en-AU"/>
        </w:rPr>
        <w:t>in bold uppercase</w:t>
      </w:r>
      <w:r w:rsidR="00A73596">
        <w:rPr>
          <w:lang w:eastAsia="en-AU"/>
        </w:rPr>
        <w:t>,</w:t>
      </w:r>
      <w:r>
        <w:rPr>
          <w:lang w:eastAsia="en-AU"/>
        </w:rPr>
        <w:t xml:space="preserve"> red aerial font – 48 point minimum.</w:t>
      </w:r>
    </w:p>
    <w:p w14:paraId="5266F9EA" w14:textId="77777777" w:rsidR="00B31DF7" w:rsidRDefault="00B31DF7" w:rsidP="004458EA">
      <w:pPr>
        <w:pStyle w:val="ListParagraph"/>
        <w:numPr>
          <w:ilvl w:val="0"/>
          <w:numId w:val="15"/>
        </w:numPr>
        <w:ind w:left="993" w:hanging="426"/>
        <w:jc w:val="both"/>
        <w:rPr>
          <w:lang w:eastAsia="en-AU"/>
        </w:rPr>
      </w:pPr>
      <w:r>
        <w:rPr>
          <w:lang w:eastAsia="en-AU"/>
        </w:rPr>
        <w:t xml:space="preserve">The concentrate product must be stored in the original container as supplied by the manufacturer and with a legible APVMA product label attached. </w:t>
      </w:r>
    </w:p>
    <w:p w14:paraId="538E7760" w14:textId="77777777" w:rsidR="00B31DF7" w:rsidRDefault="00B31DF7" w:rsidP="004458EA">
      <w:pPr>
        <w:pStyle w:val="ListParagraph"/>
        <w:numPr>
          <w:ilvl w:val="0"/>
          <w:numId w:val="15"/>
        </w:numPr>
        <w:ind w:left="993" w:hanging="426"/>
        <w:jc w:val="both"/>
        <w:rPr>
          <w:lang w:eastAsia="en-AU"/>
        </w:rPr>
      </w:pPr>
      <w:r>
        <w:rPr>
          <w:lang w:eastAsia="en-AU"/>
        </w:rPr>
        <w:t xml:space="preserve">It must be stored in a secure lockable container or a cabinet within a lockable and secure facility used exclusively for the storage of pesticides. </w:t>
      </w:r>
    </w:p>
    <w:p w14:paraId="1B8670E6" w14:textId="77777777" w:rsidR="00B31DF7" w:rsidRDefault="00B31DF7" w:rsidP="004458EA">
      <w:pPr>
        <w:pStyle w:val="ListParagraph"/>
        <w:numPr>
          <w:ilvl w:val="0"/>
          <w:numId w:val="15"/>
        </w:numPr>
        <w:spacing w:after="240"/>
        <w:ind w:left="992" w:hanging="425"/>
        <w:jc w:val="both"/>
        <w:rPr>
          <w:lang w:eastAsia="en-AU"/>
        </w:rPr>
      </w:pPr>
      <w:r>
        <w:rPr>
          <w:lang w:eastAsia="en-AU"/>
        </w:rPr>
        <w:t xml:space="preserve">The facility must be locked at all times when not in use. </w:t>
      </w:r>
    </w:p>
    <w:p w14:paraId="365EBC97" w14:textId="77777777" w:rsidR="008A3B3B" w:rsidRPr="00A73596" w:rsidRDefault="00F95563" w:rsidP="00A73596">
      <w:pPr>
        <w:pStyle w:val="Heading2"/>
        <w:rPr>
          <w:sz w:val="24"/>
        </w:rPr>
      </w:pPr>
      <w:bookmarkStart w:id="23" w:name="_Toc23324505"/>
      <w:bookmarkStart w:id="24" w:name="_Toc56778591"/>
      <w:r w:rsidRPr="00A73596">
        <w:rPr>
          <w:sz w:val="24"/>
        </w:rPr>
        <w:t>Facility for storage of bait material prior to treatment</w:t>
      </w:r>
      <w:bookmarkEnd w:id="23"/>
      <w:bookmarkEnd w:id="24"/>
    </w:p>
    <w:p w14:paraId="6B75BDED" w14:textId="77777777" w:rsidR="00164621" w:rsidRDefault="00164621" w:rsidP="00095E0B">
      <w:pPr>
        <w:pStyle w:val="ListParagraph"/>
        <w:numPr>
          <w:ilvl w:val="0"/>
          <w:numId w:val="16"/>
        </w:numPr>
        <w:spacing w:after="240"/>
        <w:ind w:left="992" w:hanging="425"/>
        <w:jc w:val="both"/>
        <w:rPr>
          <w:lang w:eastAsia="en-AU"/>
        </w:rPr>
      </w:pPr>
      <w:r w:rsidRPr="00164621">
        <w:rPr>
          <w:lang w:eastAsia="en-AU"/>
        </w:rPr>
        <w:t>The facility will be suitable to store bait material at temperatures to prevent their deterioration before they are used to prepare baits.</w:t>
      </w:r>
    </w:p>
    <w:p w14:paraId="1F041B78" w14:textId="1E4DDA30" w:rsidR="00164621" w:rsidRPr="00A73596" w:rsidRDefault="00B31DF7" w:rsidP="00A73596">
      <w:pPr>
        <w:pStyle w:val="Heading2"/>
        <w:rPr>
          <w:sz w:val="24"/>
        </w:rPr>
      </w:pPr>
      <w:bookmarkStart w:id="25" w:name="_Toc23324506"/>
      <w:bookmarkStart w:id="26" w:name="_Toc56778592"/>
      <w:r w:rsidRPr="00A73596">
        <w:rPr>
          <w:sz w:val="24"/>
        </w:rPr>
        <w:t>S</w:t>
      </w:r>
      <w:r w:rsidR="00164621" w:rsidRPr="00A73596">
        <w:rPr>
          <w:sz w:val="24"/>
        </w:rPr>
        <w:t>torage of prepared baits</w:t>
      </w:r>
      <w:bookmarkEnd w:id="25"/>
      <w:bookmarkEnd w:id="26"/>
    </w:p>
    <w:p w14:paraId="7B9E937F" w14:textId="066EEED5" w:rsidR="009C49F0" w:rsidRDefault="009C49F0" w:rsidP="00095E0B">
      <w:pPr>
        <w:pStyle w:val="ListParagraph"/>
        <w:numPr>
          <w:ilvl w:val="0"/>
          <w:numId w:val="17"/>
        </w:numPr>
        <w:ind w:left="993" w:hanging="426"/>
        <w:jc w:val="both"/>
        <w:rPr>
          <w:lang w:eastAsia="en-AU"/>
        </w:rPr>
      </w:pPr>
      <w:r w:rsidRPr="009C49F0">
        <w:rPr>
          <w:lang w:eastAsia="en-AU"/>
        </w:rPr>
        <w:t xml:space="preserve">Where prepared baits cannot be used immediately they can be stored in a secure facility for use on the following day or if being transported to another area or property, they must be kept in a locked </w:t>
      </w:r>
      <w:r w:rsidR="00EF26D4" w:rsidRPr="009C49F0">
        <w:rPr>
          <w:lang w:eastAsia="en-AU"/>
        </w:rPr>
        <w:t>container that</w:t>
      </w:r>
      <w:r w:rsidRPr="009C49F0">
        <w:rPr>
          <w:lang w:eastAsia="en-AU"/>
        </w:rPr>
        <w:t xml:space="preserve"> is securely attached to the vehicle but is outside the cab and away from any foodstuffs or domestic pets.</w:t>
      </w:r>
    </w:p>
    <w:p w14:paraId="08062C1A" w14:textId="66785B61" w:rsidR="00FA05AA" w:rsidRDefault="009C49F0" w:rsidP="00095E0B">
      <w:pPr>
        <w:pStyle w:val="ListParagraph"/>
        <w:numPr>
          <w:ilvl w:val="0"/>
          <w:numId w:val="17"/>
        </w:numPr>
        <w:ind w:left="993" w:hanging="426"/>
        <w:jc w:val="both"/>
        <w:rPr>
          <w:lang w:eastAsia="en-AU"/>
        </w:rPr>
      </w:pPr>
      <w:r w:rsidRPr="009C49F0">
        <w:rPr>
          <w:lang w:eastAsia="en-AU"/>
        </w:rPr>
        <w:t>It must be a secure lockable facility kept at a temperature to prevent unacceptable deterioration before they are distributed. This facility is used only for the TEMPORARY storage of prepared meat baits.</w:t>
      </w:r>
      <w:r w:rsidR="00FA05AA">
        <w:rPr>
          <w:lang w:eastAsia="en-AU"/>
        </w:rPr>
        <w:t xml:space="preserve"> Freezing of baits for later use is NOT ALLOWED under any circumstance.</w:t>
      </w:r>
    </w:p>
    <w:p w14:paraId="04711FBE" w14:textId="77777777" w:rsidR="009C49F0" w:rsidRPr="009C49F0" w:rsidRDefault="009C49F0" w:rsidP="00095E0B">
      <w:pPr>
        <w:pStyle w:val="ListParagraph"/>
        <w:numPr>
          <w:ilvl w:val="0"/>
          <w:numId w:val="17"/>
        </w:numPr>
        <w:ind w:left="993" w:hanging="426"/>
        <w:jc w:val="both"/>
        <w:rPr>
          <w:lang w:eastAsia="en-AU"/>
        </w:rPr>
      </w:pPr>
      <w:r w:rsidRPr="009C49F0">
        <w:rPr>
          <w:lang w:eastAsia="en-AU"/>
        </w:rPr>
        <w:t>This facility will be clearly marked as being only for the storage of prepared 1080 baits.</w:t>
      </w:r>
    </w:p>
    <w:p w14:paraId="02DB5BF2" w14:textId="27D9C858" w:rsidR="009C49F0" w:rsidRPr="009C49F0" w:rsidRDefault="009C49F0" w:rsidP="00095E0B">
      <w:pPr>
        <w:pStyle w:val="ListParagraph"/>
        <w:numPr>
          <w:ilvl w:val="0"/>
          <w:numId w:val="17"/>
        </w:numPr>
        <w:ind w:left="993" w:hanging="426"/>
        <w:jc w:val="both"/>
        <w:rPr>
          <w:lang w:eastAsia="en-AU"/>
        </w:rPr>
      </w:pPr>
      <w:r w:rsidRPr="009C49F0">
        <w:rPr>
          <w:lang w:eastAsia="en-AU"/>
        </w:rPr>
        <w:t xml:space="preserve">Access is restricted to </w:t>
      </w:r>
      <w:r w:rsidR="00015C64">
        <w:rPr>
          <w:lang w:eastAsia="en-AU"/>
        </w:rPr>
        <w:t>authorised personnel only</w:t>
      </w:r>
      <w:r w:rsidRPr="009C49F0">
        <w:rPr>
          <w:lang w:eastAsia="en-AU"/>
        </w:rPr>
        <w:t>.</w:t>
      </w:r>
    </w:p>
    <w:p w14:paraId="346314ED" w14:textId="4ADBC8DB" w:rsidR="009C49F0" w:rsidRDefault="009C49F0" w:rsidP="00095E0B">
      <w:pPr>
        <w:pStyle w:val="ListParagraph"/>
        <w:numPr>
          <w:ilvl w:val="0"/>
          <w:numId w:val="17"/>
        </w:numPr>
        <w:ind w:left="993" w:hanging="426"/>
        <w:jc w:val="both"/>
        <w:rPr>
          <w:lang w:eastAsia="en-AU"/>
        </w:rPr>
      </w:pPr>
      <w:r w:rsidRPr="009C49F0">
        <w:rPr>
          <w:lang w:eastAsia="en-AU"/>
        </w:rPr>
        <w:t xml:space="preserve">Foodstuffs, or </w:t>
      </w:r>
      <w:r w:rsidR="00EF26D4" w:rsidRPr="009C49F0">
        <w:rPr>
          <w:lang w:eastAsia="en-AU"/>
        </w:rPr>
        <w:t>feedstuffs</w:t>
      </w:r>
      <w:r w:rsidRPr="009C49F0">
        <w:rPr>
          <w:lang w:eastAsia="en-AU"/>
        </w:rPr>
        <w:t>, or equipment, or packaging used for storage or preparation of foodstuffs or feedstuffs must not be stored in this facility.</w:t>
      </w:r>
    </w:p>
    <w:p w14:paraId="37EDE41F" w14:textId="77777777" w:rsidR="00B31DF7" w:rsidRDefault="00B31DF7" w:rsidP="00095E0B">
      <w:pPr>
        <w:pStyle w:val="ListParagraph"/>
        <w:numPr>
          <w:ilvl w:val="0"/>
          <w:numId w:val="17"/>
        </w:numPr>
        <w:ind w:left="993" w:hanging="426"/>
        <w:jc w:val="both"/>
        <w:rPr>
          <w:lang w:eastAsia="en-AU"/>
        </w:rPr>
      </w:pPr>
      <w:r>
        <w:rPr>
          <w:lang w:eastAsia="en-AU"/>
        </w:rPr>
        <w:t xml:space="preserve">If for immediate use on the property, then the baits or bait material must be placed in tubs, bags or other suitable containers and secured from unauthorised persons or access by animals until distributed in the field. </w:t>
      </w:r>
    </w:p>
    <w:p w14:paraId="3C5555CA" w14:textId="350704EC" w:rsidR="00B31DF7" w:rsidRDefault="00B31DF7" w:rsidP="00095E0B">
      <w:pPr>
        <w:pStyle w:val="ListParagraph"/>
        <w:numPr>
          <w:ilvl w:val="0"/>
          <w:numId w:val="17"/>
        </w:numPr>
        <w:spacing w:after="240"/>
        <w:ind w:left="992" w:hanging="425"/>
        <w:jc w:val="both"/>
        <w:rPr>
          <w:lang w:eastAsia="en-AU"/>
        </w:rPr>
      </w:pPr>
      <w:r>
        <w:rPr>
          <w:lang w:eastAsia="en-AU"/>
        </w:rPr>
        <w:t xml:space="preserve">If for later use on the property or transported to another property, the prepared baits must be packaged in suitably labelled, secure and sealed containers. The label shall record the information as required </w:t>
      </w:r>
      <w:r w:rsidRPr="00722076">
        <w:rPr>
          <w:color w:val="0F0F2F" w:themeColor="text1" w:themeShade="80"/>
          <w:lang w:eastAsia="en-AU"/>
        </w:rPr>
        <w:t>in Section 10.2(j).</w:t>
      </w:r>
      <w:r w:rsidRPr="00B31DF7">
        <w:rPr>
          <w:color w:val="0F0F2F" w:themeColor="text1" w:themeShade="80"/>
          <w:lang w:eastAsia="en-AU"/>
        </w:rPr>
        <w:t xml:space="preserve">  </w:t>
      </w:r>
      <w:r>
        <w:rPr>
          <w:lang w:eastAsia="en-AU"/>
        </w:rPr>
        <w:t>The suitably labelled containers or packages of prepared baits shall be stored in the facility for no more than 2 days, and maintained at a temperature to prevent deterioration before use.</w:t>
      </w:r>
    </w:p>
    <w:p w14:paraId="5826A2E9" w14:textId="77777777" w:rsidR="009C49F0" w:rsidRPr="00E75737" w:rsidRDefault="009C49F0" w:rsidP="00E75737">
      <w:pPr>
        <w:pStyle w:val="Heading2"/>
        <w:rPr>
          <w:sz w:val="24"/>
        </w:rPr>
      </w:pPr>
      <w:bookmarkStart w:id="27" w:name="_Toc23324507"/>
      <w:bookmarkStart w:id="28" w:name="_Toc56778593"/>
      <w:r w:rsidRPr="00E75737">
        <w:rPr>
          <w:sz w:val="24"/>
        </w:rPr>
        <w:lastRenderedPageBreak/>
        <w:t>Facility for storage of preparation equipment</w:t>
      </w:r>
      <w:bookmarkEnd w:id="27"/>
      <w:bookmarkEnd w:id="28"/>
    </w:p>
    <w:p w14:paraId="5D44BB2E" w14:textId="77777777" w:rsidR="00387ED4" w:rsidRPr="00387ED4" w:rsidRDefault="00387ED4" w:rsidP="00095E0B">
      <w:pPr>
        <w:pStyle w:val="ListParagraph"/>
        <w:numPr>
          <w:ilvl w:val="0"/>
          <w:numId w:val="18"/>
        </w:numPr>
        <w:ind w:left="993" w:hanging="426"/>
        <w:jc w:val="both"/>
        <w:rPr>
          <w:lang w:eastAsia="en-AU"/>
        </w:rPr>
      </w:pPr>
      <w:r w:rsidRPr="00387ED4">
        <w:rPr>
          <w:lang w:eastAsia="en-AU"/>
        </w:rPr>
        <w:t xml:space="preserve">Equipment used to store, measure and apply 1080 concentrate must be stored in a clean and secure lockable container or cabinet within a lockable and secure facility used exclusively for the storage of pesticides. Access to this container is restricted only to persons holding a 1080 Bait Injection Authorisation. </w:t>
      </w:r>
    </w:p>
    <w:p w14:paraId="30CDBB30" w14:textId="3277842E" w:rsidR="00387ED4" w:rsidRDefault="00387ED4" w:rsidP="00095E0B">
      <w:pPr>
        <w:pStyle w:val="ListParagraph"/>
        <w:numPr>
          <w:ilvl w:val="0"/>
          <w:numId w:val="18"/>
        </w:numPr>
        <w:spacing w:after="240"/>
        <w:ind w:left="992" w:hanging="425"/>
        <w:jc w:val="both"/>
        <w:rPr>
          <w:lang w:eastAsia="en-AU"/>
        </w:rPr>
      </w:pPr>
      <w:r w:rsidRPr="00387ED4">
        <w:rPr>
          <w:lang w:eastAsia="en-AU"/>
        </w:rPr>
        <w:t>Equipment used to mix and handle baits can be stored in a facility away from food and feedstuffs after being thoroughly washed free of bait and 1080 residues. Such equipment must not be used in such a way as to come in contact with or contaminate food or feedstuffs or water used for drinking or washing of animals or persons.</w:t>
      </w:r>
    </w:p>
    <w:p w14:paraId="5F92F45B" w14:textId="77777777" w:rsidR="00387ED4" w:rsidRPr="00E75737" w:rsidRDefault="00387ED4" w:rsidP="00E75737">
      <w:pPr>
        <w:pStyle w:val="Heading2"/>
        <w:rPr>
          <w:sz w:val="24"/>
        </w:rPr>
      </w:pPr>
      <w:bookmarkStart w:id="29" w:name="_Toc23324508"/>
      <w:bookmarkStart w:id="30" w:name="_Toc56778594"/>
      <w:r w:rsidRPr="00E75737">
        <w:rPr>
          <w:sz w:val="24"/>
        </w:rPr>
        <w:t>Location and construction of bait preparation facility</w:t>
      </w:r>
      <w:bookmarkEnd w:id="29"/>
      <w:bookmarkEnd w:id="30"/>
    </w:p>
    <w:p w14:paraId="23B531AF" w14:textId="77777777" w:rsidR="00387ED4" w:rsidRDefault="00387ED4" w:rsidP="00095E0B">
      <w:pPr>
        <w:pStyle w:val="ListParagraph"/>
        <w:numPr>
          <w:ilvl w:val="0"/>
          <w:numId w:val="19"/>
        </w:numPr>
        <w:ind w:left="993" w:hanging="426"/>
        <w:jc w:val="both"/>
        <w:rPr>
          <w:lang w:eastAsia="en-AU"/>
        </w:rPr>
      </w:pPr>
      <w:r>
        <w:rPr>
          <w:lang w:eastAsia="en-AU"/>
        </w:rPr>
        <w:t>Preparation of baits shall not be carried out within 150 m of any dwelling.</w:t>
      </w:r>
    </w:p>
    <w:p w14:paraId="793FCC41" w14:textId="77777777" w:rsidR="00387ED4" w:rsidRDefault="00387ED4" w:rsidP="00095E0B">
      <w:pPr>
        <w:pStyle w:val="ListParagraph"/>
        <w:numPr>
          <w:ilvl w:val="0"/>
          <w:numId w:val="19"/>
        </w:numPr>
        <w:ind w:left="993" w:hanging="426"/>
        <w:jc w:val="both"/>
        <w:rPr>
          <w:lang w:eastAsia="en-AU"/>
        </w:rPr>
      </w:pPr>
      <w:r>
        <w:rPr>
          <w:lang w:eastAsia="en-AU"/>
        </w:rPr>
        <w:t>A supply of water suitable for washing and decontamination must be immediately and readily available.</w:t>
      </w:r>
    </w:p>
    <w:p w14:paraId="1F8BD6F8" w14:textId="77777777" w:rsidR="00387ED4" w:rsidRDefault="00387ED4" w:rsidP="00095E0B">
      <w:pPr>
        <w:pStyle w:val="ListParagraph"/>
        <w:numPr>
          <w:ilvl w:val="0"/>
          <w:numId w:val="19"/>
        </w:numPr>
        <w:ind w:left="993" w:hanging="426"/>
        <w:jc w:val="both"/>
        <w:rPr>
          <w:lang w:eastAsia="en-AU"/>
        </w:rPr>
      </w:pPr>
      <w:r>
        <w:rPr>
          <w:lang w:eastAsia="en-AU"/>
        </w:rPr>
        <w:t>The work area must be secure from animals and unauthorised persons during the process and until decontaminated.</w:t>
      </w:r>
    </w:p>
    <w:p w14:paraId="52C2BD96" w14:textId="77777777" w:rsidR="00387ED4" w:rsidRDefault="00387ED4" w:rsidP="00095E0B">
      <w:pPr>
        <w:pStyle w:val="ListParagraph"/>
        <w:numPr>
          <w:ilvl w:val="0"/>
          <w:numId w:val="19"/>
        </w:numPr>
        <w:ind w:left="993" w:hanging="426"/>
        <w:jc w:val="both"/>
        <w:rPr>
          <w:lang w:eastAsia="en-AU"/>
        </w:rPr>
      </w:pPr>
      <w:r>
        <w:rPr>
          <w:lang w:eastAsia="en-AU"/>
        </w:rPr>
        <w:t>The preparation table or mesh for injecting meat baits should be at a convenient height and constructed of impermeable material and easy to clean or disposable at the completion of the operation.</w:t>
      </w:r>
    </w:p>
    <w:p w14:paraId="13F00700" w14:textId="77777777" w:rsidR="00387ED4" w:rsidRDefault="00387ED4" w:rsidP="00095E0B">
      <w:pPr>
        <w:pStyle w:val="ListParagraph"/>
        <w:numPr>
          <w:ilvl w:val="0"/>
          <w:numId w:val="19"/>
        </w:numPr>
        <w:ind w:left="993" w:hanging="426"/>
        <w:jc w:val="both"/>
        <w:rPr>
          <w:lang w:eastAsia="en-AU"/>
        </w:rPr>
      </w:pPr>
      <w:r>
        <w:rPr>
          <w:lang w:eastAsia="en-AU"/>
        </w:rPr>
        <w:t>The general work area is to be clean and free of unnecessary objects.</w:t>
      </w:r>
    </w:p>
    <w:p w14:paraId="0CEA8493" w14:textId="46A9EFB2" w:rsidR="00095E0B" w:rsidRDefault="00387ED4" w:rsidP="00095E0B">
      <w:pPr>
        <w:pStyle w:val="ListParagraph"/>
        <w:numPr>
          <w:ilvl w:val="0"/>
          <w:numId w:val="19"/>
        </w:numPr>
        <w:spacing w:after="240"/>
        <w:ind w:left="992" w:hanging="425"/>
        <w:jc w:val="both"/>
        <w:rPr>
          <w:lang w:eastAsia="en-AU"/>
        </w:rPr>
      </w:pPr>
      <w:r>
        <w:rPr>
          <w:lang w:eastAsia="en-AU"/>
        </w:rPr>
        <w:t>The general work area is to be capable of being decontaminated after use.</w:t>
      </w:r>
    </w:p>
    <w:p w14:paraId="68309181" w14:textId="77777777" w:rsidR="00387ED4" w:rsidRPr="00E75737" w:rsidRDefault="00387ED4" w:rsidP="00E75737">
      <w:pPr>
        <w:pStyle w:val="Heading2"/>
        <w:rPr>
          <w:sz w:val="24"/>
        </w:rPr>
      </w:pPr>
      <w:bookmarkStart w:id="31" w:name="_Toc23324509"/>
      <w:bookmarkStart w:id="32" w:name="_Toc56778595"/>
      <w:r w:rsidRPr="00E75737">
        <w:rPr>
          <w:sz w:val="24"/>
        </w:rPr>
        <w:t>Wash area facilities</w:t>
      </w:r>
      <w:bookmarkEnd w:id="31"/>
      <w:bookmarkEnd w:id="32"/>
    </w:p>
    <w:p w14:paraId="2A4B0092" w14:textId="77777777" w:rsidR="00387ED4" w:rsidRDefault="00387ED4" w:rsidP="00095E0B">
      <w:pPr>
        <w:pStyle w:val="ListParagraph"/>
        <w:numPr>
          <w:ilvl w:val="0"/>
          <w:numId w:val="20"/>
        </w:numPr>
        <w:ind w:left="993" w:hanging="426"/>
        <w:jc w:val="both"/>
        <w:rPr>
          <w:lang w:eastAsia="en-AU"/>
        </w:rPr>
      </w:pPr>
      <w:r>
        <w:rPr>
          <w:lang w:eastAsia="en-AU"/>
        </w:rPr>
        <w:t>A supply of emergency wash shall be immediately and readily available to all preparation areas where 1080 concentrate and prepared material is present.</w:t>
      </w:r>
    </w:p>
    <w:p w14:paraId="1A619A70" w14:textId="77777777" w:rsidR="00387ED4" w:rsidRDefault="00387ED4" w:rsidP="00095E0B">
      <w:pPr>
        <w:pStyle w:val="ListParagraph"/>
        <w:numPr>
          <w:ilvl w:val="0"/>
          <w:numId w:val="20"/>
        </w:numPr>
        <w:ind w:left="993" w:hanging="426"/>
        <w:jc w:val="both"/>
        <w:rPr>
          <w:lang w:eastAsia="en-AU"/>
        </w:rPr>
      </w:pPr>
      <w:r>
        <w:rPr>
          <w:lang w:eastAsia="en-AU"/>
        </w:rPr>
        <w:t>A supply of wash water sufficient to thoroughly decontaminate all preparation areas and equipment during and after use shall be available.</w:t>
      </w:r>
    </w:p>
    <w:p w14:paraId="2D6E7369" w14:textId="77777777" w:rsidR="00387ED4" w:rsidRDefault="00387ED4" w:rsidP="00095E0B">
      <w:pPr>
        <w:pStyle w:val="ListParagraph"/>
        <w:numPr>
          <w:ilvl w:val="0"/>
          <w:numId w:val="20"/>
        </w:numPr>
        <w:spacing w:after="240"/>
        <w:ind w:left="992" w:hanging="425"/>
        <w:jc w:val="both"/>
        <w:rPr>
          <w:lang w:eastAsia="en-AU"/>
        </w:rPr>
      </w:pPr>
      <w:r>
        <w:rPr>
          <w:lang w:eastAsia="en-AU"/>
        </w:rPr>
        <w:t>A supply of suitable soap or detergent for washing shall be available.</w:t>
      </w:r>
    </w:p>
    <w:p w14:paraId="014E49E2" w14:textId="7123F68A" w:rsidR="00387ED4" w:rsidRPr="00E75737" w:rsidRDefault="00387ED4" w:rsidP="00E75737">
      <w:pPr>
        <w:pStyle w:val="Heading2"/>
        <w:rPr>
          <w:sz w:val="24"/>
        </w:rPr>
      </w:pPr>
      <w:bookmarkStart w:id="33" w:name="_Toc23324510"/>
      <w:bookmarkStart w:id="34" w:name="_Toc56778596"/>
      <w:r w:rsidRPr="00E75737">
        <w:rPr>
          <w:sz w:val="24"/>
        </w:rPr>
        <w:t>Equipment service area</w:t>
      </w:r>
      <w:bookmarkEnd w:id="33"/>
      <w:r w:rsidR="00B74591" w:rsidRPr="00E75737">
        <w:rPr>
          <w:sz w:val="24"/>
        </w:rPr>
        <w:t>:</w:t>
      </w:r>
      <w:bookmarkEnd w:id="34"/>
    </w:p>
    <w:p w14:paraId="33750233" w14:textId="77777777" w:rsidR="00387ED4" w:rsidRPr="00387ED4" w:rsidRDefault="00387ED4" w:rsidP="00095E0B">
      <w:pPr>
        <w:pStyle w:val="ListParagraph"/>
        <w:keepNext/>
        <w:keepLines/>
        <w:numPr>
          <w:ilvl w:val="0"/>
          <w:numId w:val="21"/>
        </w:numPr>
        <w:ind w:left="993" w:hanging="426"/>
        <w:jc w:val="both"/>
        <w:rPr>
          <w:lang w:eastAsia="en-AU"/>
        </w:rPr>
      </w:pPr>
      <w:r w:rsidRPr="00387ED4">
        <w:rPr>
          <w:lang w:eastAsia="en-AU"/>
        </w:rPr>
        <w:t>Should be a clean area equipped with a supply of water and cleansing agents suitable for decontaminating and cleaning of equipment used in the process.</w:t>
      </w:r>
    </w:p>
    <w:p w14:paraId="2AE2209E" w14:textId="77777777" w:rsidR="00387ED4" w:rsidRPr="00387ED4" w:rsidRDefault="00387ED4" w:rsidP="00095E0B">
      <w:pPr>
        <w:pStyle w:val="ListParagraph"/>
        <w:keepNext/>
        <w:keepLines/>
        <w:numPr>
          <w:ilvl w:val="0"/>
          <w:numId w:val="21"/>
        </w:numPr>
        <w:ind w:left="993" w:hanging="426"/>
        <w:jc w:val="both"/>
        <w:rPr>
          <w:lang w:eastAsia="en-AU"/>
        </w:rPr>
      </w:pPr>
      <w:r w:rsidRPr="00387ED4">
        <w:rPr>
          <w:lang w:eastAsia="en-AU"/>
        </w:rPr>
        <w:t>This area should be located within the general preparation area</w:t>
      </w:r>
      <w:r>
        <w:rPr>
          <w:lang w:eastAsia="en-AU"/>
        </w:rPr>
        <w:t>.</w:t>
      </w:r>
    </w:p>
    <w:p w14:paraId="5DBA517C" w14:textId="20C20D71" w:rsidR="00387ED4" w:rsidRPr="00E75737" w:rsidRDefault="00387ED4" w:rsidP="0040401D">
      <w:pPr>
        <w:pStyle w:val="Heading1"/>
        <w:ind w:left="567" w:hanging="567"/>
        <w:rPr>
          <w:sz w:val="28"/>
        </w:rPr>
      </w:pPr>
      <w:bookmarkStart w:id="35" w:name="_Toc56778597"/>
      <w:r w:rsidRPr="00E75737">
        <w:rPr>
          <w:sz w:val="28"/>
        </w:rPr>
        <w:t>Equipment</w:t>
      </w:r>
      <w:bookmarkEnd w:id="35"/>
    </w:p>
    <w:p w14:paraId="4FD4F356" w14:textId="77777777" w:rsidR="009441CF" w:rsidRDefault="009441CF" w:rsidP="009441CF">
      <w:pPr>
        <w:jc w:val="both"/>
        <w:rPr>
          <w:lang w:eastAsia="en-AU"/>
        </w:rPr>
      </w:pPr>
      <w:r w:rsidRPr="009441CF">
        <w:rPr>
          <w:lang w:eastAsia="en-AU"/>
        </w:rPr>
        <w:t>The following requirements for the 1080 injecting equipment and backup are considered essential or highly desirable:</w:t>
      </w:r>
    </w:p>
    <w:p w14:paraId="37881CA9" w14:textId="78C16B40" w:rsidR="009441CF" w:rsidRPr="009441CF" w:rsidRDefault="009441CF" w:rsidP="00095E0B">
      <w:pPr>
        <w:pStyle w:val="ListParagraph"/>
        <w:numPr>
          <w:ilvl w:val="0"/>
          <w:numId w:val="43"/>
        </w:numPr>
        <w:ind w:left="993" w:hanging="426"/>
        <w:jc w:val="both"/>
      </w:pPr>
      <w:r w:rsidRPr="009441CF">
        <w:t xml:space="preserve">Leak proof automatic injection guns in good order and condition, suitable for the purpose should be used. Metal framed injection guns (as used for stock immunisation) are appropriate. Plastic </w:t>
      </w:r>
      <w:r w:rsidR="00B74591">
        <w:t xml:space="preserve">injection </w:t>
      </w:r>
      <w:r w:rsidRPr="009441CF">
        <w:t xml:space="preserve">guns are </w:t>
      </w:r>
      <w:r w:rsidR="00B74591">
        <w:t xml:space="preserve">considered </w:t>
      </w:r>
      <w:r w:rsidRPr="009441CF">
        <w:t>not strong enough for meat injection.</w:t>
      </w:r>
    </w:p>
    <w:p w14:paraId="7BC040E1" w14:textId="291EF431" w:rsidR="0074255B" w:rsidRPr="0074255B" w:rsidRDefault="00B74591" w:rsidP="00E75737">
      <w:pPr>
        <w:pStyle w:val="ListParagraph"/>
        <w:keepNext/>
        <w:keepLines/>
        <w:numPr>
          <w:ilvl w:val="0"/>
          <w:numId w:val="43"/>
        </w:numPr>
        <w:ind w:left="992" w:hanging="425"/>
        <w:jc w:val="both"/>
      </w:pPr>
      <w:r>
        <w:lastRenderedPageBreak/>
        <w:t>The</w:t>
      </w:r>
      <w:r w:rsidR="0074255B" w:rsidRPr="0074255B">
        <w:t xml:space="preserve"> injection guns should be leak proof, and able to accurately and effectively deliver 0.2 ml of 1080 solution to the centre of the bait. They must be reliable, safe to use and preferably with a </w:t>
      </w:r>
      <w:r w:rsidR="00EF26D4" w:rsidRPr="0074255B">
        <w:t>splashguard</w:t>
      </w:r>
      <w:r w:rsidR="0074255B" w:rsidRPr="0074255B">
        <w:t xml:space="preserve"> and a device to prevent accidental injection. [An example of a suitable unit is the Phillips 1 ml Vaccinator]</w:t>
      </w:r>
      <w:r w:rsidR="0074255B">
        <w:t>.</w:t>
      </w:r>
    </w:p>
    <w:p w14:paraId="1985EE81" w14:textId="77777777" w:rsidR="0074255B" w:rsidRPr="0074255B" w:rsidRDefault="0074255B" w:rsidP="00095E0B">
      <w:pPr>
        <w:pStyle w:val="ListParagraph"/>
        <w:numPr>
          <w:ilvl w:val="0"/>
          <w:numId w:val="43"/>
        </w:numPr>
        <w:ind w:left="993" w:hanging="426"/>
        <w:jc w:val="both"/>
      </w:pPr>
      <w:r w:rsidRPr="0074255B">
        <w:t>Short 16 gauge needles suitable for use with vaccinating guns are to be used.</w:t>
      </w:r>
    </w:p>
    <w:p w14:paraId="421B7A98" w14:textId="71AD18BA" w:rsidR="0074255B" w:rsidRPr="0074255B" w:rsidRDefault="0074255B" w:rsidP="00095E0B">
      <w:pPr>
        <w:pStyle w:val="ListParagraph"/>
        <w:numPr>
          <w:ilvl w:val="0"/>
          <w:numId w:val="43"/>
        </w:numPr>
        <w:ind w:left="993" w:hanging="426"/>
        <w:jc w:val="both"/>
      </w:pPr>
      <w:r w:rsidRPr="0074255B">
        <w:t xml:space="preserve">The injecting equipment </w:t>
      </w:r>
      <w:r w:rsidR="00B74591">
        <w:t>should</w:t>
      </w:r>
      <w:r w:rsidRPr="0074255B">
        <w:t xml:space="preserve"> be clean at commencement of the bait injection process and thoroughly washed free of contamination at the completion of the bait injecting process.</w:t>
      </w:r>
    </w:p>
    <w:p w14:paraId="333AE7BF" w14:textId="17AFF007" w:rsidR="0074255B" w:rsidRPr="0074255B" w:rsidRDefault="0074255B" w:rsidP="00095E0B">
      <w:pPr>
        <w:pStyle w:val="ListParagraph"/>
        <w:numPr>
          <w:ilvl w:val="0"/>
          <w:numId w:val="43"/>
        </w:numPr>
        <w:ind w:left="993" w:hanging="426"/>
        <w:jc w:val="both"/>
      </w:pPr>
      <w:r w:rsidRPr="0074255B">
        <w:t xml:space="preserve">Injecting equipment that enables the 1080 concentrate container to be connected directly to the injection gun is highly preferred. Unused 1080 concentrate solution </w:t>
      </w:r>
      <w:r w:rsidR="00B74591">
        <w:t>should</w:t>
      </w:r>
      <w:r w:rsidRPr="0074255B">
        <w:t xml:space="preserve"> be returned to the transport vessel (Section 6.</w:t>
      </w:r>
      <w:r w:rsidR="00827E20">
        <w:t>2</w:t>
      </w:r>
      <w:r w:rsidRPr="0074255B">
        <w:t>) and the amount used must be recorded as well as the number of baits injected.</w:t>
      </w:r>
    </w:p>
    <w:p w14:paraId="75D94BA5" w14:textId="1D340CCA" w:rsidR="009441CF" w:rsidRDefault="0074255B" w:rsidP="00095E0B">
      <w:pPr>
        <w:pStyle w:val="ListParagraph"/>
        <w:numPr>
          <w:ilvl w:val="0"/>
          <w:numId w:val="43"/>
        </w:numPr>
        <w:ind w:left="993" w:hanging="426"/>
        <w:jc w:val="both"/>
      </w:pPr>
      <w:r w:rsidRPr="0074255B">
        <w:t>Equipment for checking and calibrating the volume delivered by the injection gun (as specified by the injection gun manufacturer) should be available. Injection equipment is inspected, checked for correct operation and calibrated using clean water to deliver 0.2 ml (+/- 5%) per shot. A measuring cylinder manufactured to ISO/DIN CLASS A with 0.1 ml graduations is the minimal acceptable specification for calibration. Calibration should be done before the start of injection of bait material and similarly, after any blockage or repair.</w:t>
      </w:r>
    </w:p>
    <w:p w14:paraId="70DB5CCC" w14:textId="77777777" w:rsidR="002012CE" w:rsidRDefault="002012CE" w:rsidP="002012CE">
      <w:pPr>
        <w:pStyle w:val="ListParagraph"/>
        <w:ind w:left="993"/>
        <w:jc w:val="both"/>
      </w:pPr>
    </w:p>
    <w:p w14:paraId="3F1E6B3F" w14:textId="101FCFAD" w:rsidR="008A39AA" w:rsidRDefault="008A39AA" w:rsidP="008A39AA">
      <w:pPr>
        <w:jc w:val="center"/>
        <w:rPr>
          <w:lang w:eastAsia="en-AU"/>
        </w:rPr>
      </w:pPr>
      <w:r>
        <w:rPr>
          <w:noProof/>
          <w:lang w:eastAsia="en-AU"/>
        </w:rPr>
        <w:drawing>
          <wp:inline distT="0" distB="0" distL="0" distR="0" wp14:anchorId="12339B01" wp14:editId="73B9404C">
            <wp:extent cx="4075814" cy="2697480"/>
            <wp:effectExtent l="0" t="0" r="127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8020" cy="2698940"/>
                    </a:xfrm>
                    <a:prstGeom prst="rect">
                      <a:avLst/>
                    </a:prstGeom>
                    <a:noFill/>
                  </pic:spPr>
                </pic:pic>
              </a:graphicData>
            </a:graphic>
          </wp:inline>
        </w:drawing>
      </w:r>
    </w:p>
    <w:p w14:paraId="2F6ED353" w14:textId="77777777" w:rsidR="00DC7C99" w:rsidRDefault="00DC7C99" w:rsidP="008A39AA">
      <w:pPr>
        <w:jc w:val="center"/>
        <w:rPr>
          <w:lang w:eastAsia="en-AU"/>
        </w:rPr>
      </w:pPr>
    </w:p>
    <w:p w14:paraId="2C38012A" w14:textId="000A3031" w:rsidR="0074255B" w:rsidRPr="0040401D" w:rsidRDefault="0074255B" w:rsidP="0040401D">
      <w:pPr>
        <w:pStyle w:val="Heading1"/>
        <w:ind w:left="567" w:hanging="567"/>
        <w:rPr>
          <w:sz w:val="24"/>
        </w:rPr>
      </w:pPr>
      <w:bookmarkStart w:id="36" w:name="_Toc56778598"/>
      <w:r w:rsidRPr="0040401D">
        <w:rPr>
          <w:sz w:val="24"/>
        </w:rPr>
        <w:t>Personal protective equipment (PPE)</w:t>
      </w:r>
      <w:bookmarkEnd w:id="36"/>
    </w:p>
    <w:p w14:paraId="37664CFA" w14:textId="77777777" w:rsidR="00BD17A1" w:rsidRDefault="00B74591" w:rsidP="00B74591">
      <w:pPr>
        <w:pStyle w:val="Caption"/>
      </w:pPr>
      <w:r>
        <w:rPr>
          <w:lang w:eastAsia="en-AU"/>
        </w:rPr>
        <w:t>S</w:t>
      </w:r>
      <w:r w:rsidR="0074255B" w:rsidRPr="0074255B">
        <w:rPr>
          <w:lang w:eastAsia="en-AU"/>
        </w:rPr>
        <w:t xml:space="preserve">uitable </w:t>
      </w:r>
      <w:r w:rsidRPr="0074255B">
        <w:rPr>
          <w:lang w:eastAsia="en-AU"/>
        </w:rPr>
        <w:t xml:space="preserve">PPE </w:t>
      </w:r>
      <w:r w:rsidR="0074255B" w:rsidRPr="0074255B">
        <w:rPr>
          <w:lang w:eastAsia="en-AU"/>
        </w:rPr>
        <w:t>must be worn when handling 1080 concentrate or products containing 1080</w:t>
      </w:r>
      <w:r w:rsidR="00095E0B">
        <w:rPr>
          <w:lang w:eastAsia="en-AU"/>
        </w:rPr>
        <w:t xml:space="preserve"> – examples at</w:t>
      </w:r>
      <w:r w:rsidR="006E67E7">
        <w:rPr>
          <w:lang w:eastAsia="en-AU"/>
        </w:rPr>
        <w:t xml:space="preserve"> </w:t>
      </w:r>
      <w:r>
        <w:rPr>
          <w:lang w:eastAsia="en-AU"/>
        </w:rPr>
        <w:fldChar w:fldCharType="begin"/>
      </w:r>
      <w:r>
        <w:rPr>
          <w:lang w:eastAsia="en-AU"/>
        </w:rPr>
        <w:instrText xml:space="preserve"> REF _Ref56432142 \h </w:instrText>
      </w:r>
      <w:r>
        <w:rPr>
          <w:lang w:eastAsia="en-AU"/>
        </w:rPr>
      </w:r>
      <w:r>
        <w:rPr>
          <w:lang w:eastAsia="en-AU"/>
        </w:rPr>
        <w:fldChar w:fldCharType="separate"/>
      </w:r>
    </w:p>
    <w:p w14:paraId="7B91646C" w14:textId="2BB85838" w:rsidR="0074255B" w:rsidRDefault="00BD17A1" w:rsidP="00095E0B">
      <w:pPr>
        <w:jc w:val="both"/>
        <w:rPr>
          <w:lang w:eastAsia="en-AU"/>
        </w:rPr>
      </w:pPr>
      <w:r>
        <w:t xml:space="preserve">Figure </w:t>
      </w:r>
      <w:r>
        <w:rPr>
          <w:noProof/>
        </w:rPr>
        <w:t>1</w:t>
      </w:r>
      <w:r w:rsidR="00B74591">
        <w:rPr>
          <w:lang w:eastAsia="en-AU"/>
        </w:rPr>
        <w:fldChar w:fldCharType="end"/>
      </w:r>
      <w:r w:rsidR="0074255B" w:rsidRPr="0074255B">
        <w:rPr>
          <w:lang w:eastAsia="en-AU"/>
        </w:rPr>
        <w:t>. The PPE shall be:</w:t>
      </w:r>
    </w:p>
    <w:p w14:paraId="13C67DF8" w14:textId="77777777" w:rsidR="0074255B" w:rsidRDefault="0074255B" w:rsidP="00095E0B">
      <w:pPr>
        <w:pStyle w:val="ListParagraph"/>
        <w:numPr>
          <w:ilvl w:val="0"/>
          <w:numId w:val="22"/>
        </w:numPr>
        <w:ind w:hanging="437"/>
        <w:jc w:val="both"/>
        <w:rPr>
          <w:lang w:eastAsia="en-AU"/>
        </w:rPr>
      </w:pPr>
      <w:r>
        <w:rPr>
          <w:lang w:eastAsia="en-AU"/>
        </w:rPr>
        <w:t>Worn at all times during bait preparation and when handling 1080 concentrate or prepared baits.</w:t>
      </w:r>
    </w:p>
    <w:p w14:paraId="40DB5AF3" w14:textId="77777777" w:rsidR="0074255B" w:rsidRDefault="0074255B" w:rsidP="00095E0B">
      <w:pPr>
        <w:pStyle w:val="ListParagraph"/>
        <w:numPr>
          <w:ilvl w:val="0"/>
          <w:numId w:val="22"/>
        </w:numPr>
        <w:ind w:hanging="437"/>
        <w:jc w:val="both"/>
        <w:rPr>
          <w:lang w:eastAsia="en-AU"/>
        </w:rPr>
      </w:pPr>
      <w:r>
        <w:rPr>
          <w:lang w:eastAsia="en-AU"/>
        </w:rPr>
        <w:t>Consistent with label and safety requirements.</w:t>
      </w:r>
    </w:p>
    <w:p w14:paraId="3A3CFD89" w14:textId="77777777" w:rsidR="0074255B" w:rsidRDefault="0074255B" w:rsidP="00095E0B">
      <w:pPr>
        <w:pStyle w:val="ListParagraph"/>
        <w:numPr>
          <w:ilvl w:val="0"/>
          <w:numId w:val="22"/>
        </w:numPr>
        <w:ind w:hanging="437"/>
        <w:jc w:val="both"/>
        <w:rPr>
          <w:lang w:eastAsia="en-AU"/>
        </w:rPr>
      </w:pPr>
      <w:r>
        <w:rPr>
          <w:lang w:eastAsia="en-AU"/>
        </w:rPr>
        <w:t>Adequate to protect the operator from contamination by the 1080 concentrate or 1080 prepared product during the whole process.</w:t>
      </w:r>
    </w:p>
    <w:p w14:paraId="50D741C4" w14:textId="77777777" w:rsidR="0074255B" w:rsidRDefault="0074255B" w:rsidP="00095E0B">
      <w:pPr>
        <w:pStyle w:val="ListParagraph"/>
        <w:numPr>
          <w:ilvl w:val="0"/>
          <w:numId w:val="22"/>
        </w:numPr>
        <w:ind w:hanging="437"/>
        <w:jc w:val="both"/>
        <w:rPr>
          <w:lang w:eastAsia="en-AU"/>
        </w:rPr>
      </w:pPr>
      <w:r>
        <w:rPr>
          <w:lang w:eastAsia="en-AU"/>
        </w:rPr>
        <w:lastRenderedPageBreak/>
        <w:t>Clean at the commencement of the injection process and thoroughly washed free of contamination at the completion of the job.</w:t>
      </w:r>
    </w:p>
    <w:p w14:paraId="6D02E39A" w14:textId="2B3AC253" w:rsidR="0074255B" w:rsidRDefault="0074255B" w:rsidP="00095E0B">
      <w:pPr>
        <w:pStyle w:val="ListParagraph"/>
        <w:numPr>
          <w:ilvl w:val="0"/>
          <w:numId w:val="22"/>
        </w:numPr>
        <w:ind w:hanging="437"/>
        <w:jc w:val="both"/>
        <w:rPr>
          <w:lang w:eastAsia="en-AU"/>
        </w:rPr>
      </w:pPr>
      <w:r>
        <w:rPr>
          <w:lang w:eastAsia="en-AU"/>
        </w:rPr>
        <w:t xml:space="preserve">As a </w:t>
      </w:r>
      <w:r w:rsidR="00EF26D4">
        <w:rPr>
          <w:lang w:eastAsia="en-AU"/>
        </w:rPr>
        <w:t>minimum,</w:t>
      </w:r>
      <w:r>
        <w:rPr>
          <w:lang w:eastAsia="en-AU"/>
        </w:rPr>
        <w:t xml:space="preserve"> the PPE stated in the Safety Directions of the 1080 concentrate label MUST be used and directions followed: e.g. long sleeve overalls or long sleeved shirt buttoned at the wrist.</w:t>
      </w:r>
    </w:p>
    <w:p w14:paraId="22E27E43" w14:textId="77777777" w:rsidR="0074255B" w:rsidRDefault="0074255B" w:rsidP="00095E0B">
      <w:pPr>
        <w:pStyle w:val="ListParagraph"/>
        <w:numPr>
          <w:ilvl w:val="0"/>
          <w:numId w:val="22"/>
        </w:numPr>
        <w:ind w:hanging="437"/>
        <w:jc w:val="both"/>
        <w:rPr>
          <w:lang w:eastAsia="en-AU"/>
        </w:rPr>
      </w:pPr>
      <w:r>
        <w:rPr>
          <w:lang w:eastAsia="en-AU"/>
        </w:rPr>
        <w:t>PPE preferably should include the following: hat; nitrile or PVC gloves and apron; overalls; waterproof boots; full-face shield or protective glasses; and a mesh or puncture resistant glove to be worn during the injection of meat baits.</w:t>
      </w:r>
    </w:p>
    <w:p w14:paraId="661298CB" w14:textId="77777777" w:rsidR="0074255B" w:rsidRDefault="0074255B" w:rsidP="00095E0B">
      <w:pPr>
        <w:pStyle w:val="ListParagraph"/>
        <w:numPr>
          <w:ilvl w:val="0"/>
          <w:numId w:val="22"/>
        </w:numPr>
        <w:ind w:hanging="437"/>
        <w:jc w:val="both"/>
        <w:rPr>
          <w:lang w:eastAsia="en-AU"/>
        </w:rPr>
      </w:pPr>
      <w:r>
        <w:rPr>
          <w:lang w:eastAsia="en-AU"/>
        </w:rPr>
        <w:t>A spare set of clothes and shoes is essential.</w:t>
      </w:r>
    </w:p>
    <w:p w14:paraId="727C9662" w14:textId="4C90B15B" w:rsidR="0074255B" w:rsidRDefault="0074255B" w:rsidP="00095E0B">
      <w:pPr>
        <w:pStyle w:val="ListParagraph"/>
        <w:numPr>
          <w:ilvl w:val="0"/>
          <w:numId w:val="22"/>
        </w:numPr>
        <w:spacing w:after="240"/>
        <w:ind w:hanging="437"/>
        <w:jc w:val="both"/>
        <w:rPr>
          <w:lang w:eastAsia="en-AU"/>
        </w:rPr>
      </w:pPr>
      <w:r>
        <w:rPr>
          <w:lang w:eastAsia="en-AU"/>
        </w:rPr>
        <w:t>Dirty and contaminated PPE should be bagged and washed separately.</w:t>
      </w:r>
    </w:p>
    <w:p w14:paraId="30A22A5C" w14:textId="77777777" w:rsidR="00B761E1" w:rsidRDefault="00B761E1" w:rsidP="00842D71">
      <w:pPr>
        <w:pStyle w:val="ListParagraph"/>
        <w:numPr>
          <w:ilvl w:val="1"/>
          <w:numId w:val="63"/>
        </w:numPr>
        <w:ind w:left="567" w:hanging="567"/>
      </w:pPr>
      <w:bookmarkStart w:id="37" w:name="_Toc23324513"/>
      <w:r w:rsidRPr="00B761E1">
        <w:t>Bait mixing and handling equipment</w:t>
      </w:r>
      <w:bookmarkEnd w:id="37"/>
    </w:p>
    <w:p w14:paraId="583FCF88" w14:textId="77777777" w:rsidR="00B761E1" w:rsidRDefault="00B761E1" w:rsidP="00095E0B">
      <w:pPr>
        <w:pStyle w:val="ListParagraph"/>
        <w:numPr>
          <w:ilvl w:val="0"/>
          <w:numId w:val="23"/>
        </w:numPr>
        <w:ind w:left="993" w:hanging="426"/>
        <w:jc w:val="both"/>
        <w:rPr>
          <w:lang w:eastAsia="en-AU"/>
        </w:rPr>
      </w:pPr>
      <w:r>
        <w:rPr>
          <w:lang w:eastAsia="en-AU"/>
        </w:rPr>
        <w:t>Equipment shall be adequate for purpose.</w:t>
      </w:r>
    </w:p>
    <w:p w14:paraId="23097285" w14:textId="438BE3AC" w:rsidR="00B761E1" w:rsidRDefault="00B761E1" w:rsidP="00095E0B">
      <w:pPr>
        <w:pStyle w:val="ListParagraph"/>
        <w:numPr>
          <w:ilvl w:val="0"/>
          <w:numId w:val="23"/>
        </w:numPr>
        <w:ind w:left="993" w:hanging="426"/>
        <w:jc w:val="both"/>
        <w:rPr>
          <w:lang w:eastAsia="en-AU"/>
        </w:rPr>
      </w:pPr>
      <w:r>
        <w:rPr>
          <w:lang w:eastAsia="en-AU"/>
        </w:rPr>
        <w:t xml:space="preserve">Bait handling containers shall be suitable for the purpose and meet labelling and identification requirements as per </w:t>
      </w:r>
      <w:r w:rsidR="003F44E0">
        <w:rPr>
          <w:lang w:eastAsia="en-AU"/>
        </w:rPr>
        <w:t>Section 10.2 (J)</w:t>
      </w:r>
      <w:r w:rsidRPr="00E521E9">
        <w:rPr>
          <w:lang w:eastAsia="en-AU"/>
        </w:rPr>
        <w:t>.</w:t>
      </w:r>
    </w:p>
    <w:p w14:paraId="25207EC7" w14:textId="77777777" w:rsidR="00827E20" w:rsidRDefault="00827E20" w:rsidP="00B74591">
      <w:pPr>
        <w:pStyle w:val="Caption"/>
      </w:pPr>
      <w:bookmarkStart w:id="38" w:name="_Ref56432142"/>
    </w:p>
    <w:p w14:paraId="43155378" w14:textId="09965EC4" w:rsidR="009F6DF8" w:rsidRDefault="00B74591" w:rsidP="00B74591">
      <w:pPr>
        <w:pStyle w:val="Caption"/>
      </w:pPr>
      <w:r>
        <w:t xml:space="preserve">Figure </w:t>
      </w:r>
      <w:r w:rsidR="00C962B5">
        <w:fldChar w:fldCharType="begin"/>
      </w:r>
      <w:r w:rsidR="00C962B5">
        <w:instrText xml:space="preserve"> SEQ Figure \* ARABIC </w:instrText>
      </w:r>
      <w:r w:rsidR="00C962B5">
        <w:fldChar w:fldCharType="separate"/>
      </w:r>
      <w:r w:rsidR="00BD17A1">
        <w:rPr>
          <w:noProof/>
        </w:rPr>
        <w:t>1</w:t>
      </w:r>
      <w:r w:rsidR="00C962B5">
        <w:rPr>
          <w:noProof/>
        </w:rPr>
        <w:fldChar w:fldCharType="end"/>
      </w:r>
      <w:bookmarkEnd w:id="38"/>
      <w:r>
        <w:t xml:space="preserve"> Examples of PPE</w:t>
      </w:r>
    </w:p>
    <w:p w14:paraId="3C7B1130" w14:textId="44491772" w:rsidR="00E521E9" w:rsidRDefault="00E521E9" w:rsidP="00B74591">
      <w:pPr>
        <w:pStyle w:val="Caption"/>
        <w:rPr>
          <w:lang w:eastAsia="en-AU"/>
        </w:rPr>
      </w:pPr>
      <w:r w:rsidRPr="001A1EC2">
        <w:rPr>
          <w:noProof/>
          <w:lang w:eastAsia="en-AU"/>
        </w:rPr>
        <w:drawing>
          <wp:anchor distT="0" distB="0" distL="114300" distR="114300" simplePos="0" relativeHeight="251659264" behindDoc="1" locked="0" layoutInCell="1" allowOverlap="1" wp14:anchorId="2E52334F" wp14:editId="22872ED9">
            <wp:simplePos x="0" y="0"/>
            <wp:positionH relativeFrom="column">
              <wp:posOffset>775970</wp:posOffset>
            </wp:positionH>
            <wp:positionV relativeFrom="paragraph">
              <wp:posOffset>120650</wp:posOffset>
            </wp:positionV>
            <wp:extent cx="4165600" cy="2880033"/>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168023" cy="2881708"/>
                    </a:xfrm>
                    <a:prstGeom prst="rect">
                      <a:avLst/>
                    </a:prstGeom>
                  </pic:spPr>
                </pic:pic>
              </a:graphicData>
            </a:graphic>
            <wp14:sizeRelH relativeFrom="page">
              <wp14:pctWidth>0</wp14:pctWidth>
            </wp14:sizeRelH>
            <wp14:sizeRelV relativeFrom="page">
              <wp14:pctHeight>0</wp14:pctHeight>
            </wp14:sizeRelV>
          </wp:anchor>
        </w:drawing>
      </w:r>
    </w:p>
    <w:p w14:paraId="584F331B" w14:textId="77777777" w:rsidR="00E521E9" w:rsidRDefault="00E521E9" w:rsidP="00E521E9">
      <w:pPr>
        <w:rPr>
          <w:lang w:eastAsia="en-AU"/>
        </w:rPr>
      </w:pPr>
    </w:p>
    <w:p w14:paraId="71687663" w14:textId="77777777" w:rsidR="00E521E9" w:rsidRDefault="00E521E9" w:rsidP="00E521E9">
      <w:pPr>
        <w:rPr>
          <w:lang w:eastAsia="en-AU"/>
        </w:rPr>
      </w:pPr>
    </w:p>
    <w:p w14:paraId="4F929D2A" w14:textId="77777777" w:rsidR="00B761E1" w:rsidRDefault="00B761E1" w:rsidP="00E521E9">
      <w:pPr>
        <w:rPr>
          <w:lang w:eastAsia="en-AU"/>
        </w:rPr>
      </w:pPr>
    </w:p>
    <w:p w14:paraId="216BFB69" w14:textId="77777777" w:rsidR="00827E20" w:rsidRDefault="00827E20" w:rsidP="009F6DF8">
      <w:pPr>
        <w:rPr>
          <w:lang w:eastAsia="en-AU"/>
        </w:rPr>
      </w:pPr>
    </w:p>
    <w:p w14:paraId="11D7D55F" w14:textId="77777777" w:rsidR="00827E20" w:rsidRDefault="00827E20" w:rsidP="009F6DF8">
      <w:pPr>
        <w:rPr>
          <w:lang w:eastAsia="en-AU"/>
        </w:rPr>
      </w:pPr>
    </w:p>
    <w:p w14:paraId="7B3A6481" w14:textId="77777777" w:rsidR="00827E20" w:rsidRDefault="00827E20" w:rsidP="009F6DF8">
      <w:pPr>
        <w:rPr>
          <w:lang w:eastAsia="en-AU"/>
        </w:rPr>
      </w:pPr>
    </w:p>
    <w:p w14:paraId="11388DEE" w14:textId="77777777" w:rsidR="00827E20" w:rsidRDefault="00827E20" w:rsidP="009F6DF8">
      <w:pPr>
        <w:rPr>
          <w:lang w:eastAsia="en-AU"/>
        </w:rPr>
      </w:pPr>
    </w:p>
    <w:p w14:paraId="69F8866B" w14:textId="0A0A830A" w:rsidR="00827E20" w:rsidRDefault="00827E20" w:rsidP="004458EA">
      <w:pPr>
        <w:rPr>
          <w:lang w:eastAsia="en-AU"/>
        </w:rPr>
      </w:pPr>
    </w:p>
    <w:p w14:paraId="5051D413" w14:textId="5E681FC5" w:rsidR="004458EA" w:rsidRDefault="004458EA" w:rsidP="004458EA">
      <w:pPr>
        <w:rPr>
          <w:lang w:eastAsia="en-AU"/>
        </w:rPr>
      </w:pPr>
    </w:p>
    <w:p w14:paraId="5B97A5C7" w14:textId="01CCCDBE" w:rsidR="009F6DF8" w:rsidRDefault="009F6DF8" w:rsidP="004458EA">
      <w:pPr>
        <w:rPr>
          <w:lang w:eastAsia="en-AU"/>
        </w:rPr>
      </w:pPr>
    </w:p>
    <w:p w14:paraId="28FDB580" w14:textId="77777777" w:rsidR="009F6DF8" w:rsidRDefault="009F6DF8" w:rsidP="004458EA">
      <w:pPr>
        <w:rPr>
          <w:lang w:eastAsia="en-AU"/>
        </w:rPr>
      </w:pPr>
    </w:p>
    <w:p w14:paraId="74C84496" w14:textId="46533590" w:rsidR="00E521E9" w:rsidRPr="0040401D" w:rsidRDefault="00E521E9" w:rsidP="004458EA">
      <w:pPr>
        <w:pStyle w:val="Heading1"/>
        <w:ind w:left="567" w:hanging="567"/>
        <w:rPr>
          <w:sz w:val="24"/>
        </w:rPr>
      </w:pPr>
      <w:bookmarkStart w:id="39" w:name="_Toc56778599"/>
      <w:r w:rsidRPr="0040401D">
        <w:rPr>
          <w:sz w:val="24"/>
        </w:rPr>
        <w:t>Transport</w:t>
      </w:r>
      <w:bookmarkEnd w:id="39"/>
    </w:p>
    <w:p w14:paraId="41FC1A2A" w14:textId="7E48452A" w:rsidR="00E521E9" w:rsidRDefault="00E521E9" w:rsidP="00842D71">
      <w:pPr>
        <w:pStyle w:val="ListParagraph"/>
        <w:numPr>
          <w:ilvl w:val="1"/>
          <w:numId w:val="64"/>
        </w:numPr>
        <w:ind w:left="567" w:hanging="567"/>
      </w:pPr>
      <w:bookmarkStart w:id="40" w:name="_Toc23324515"/>
      <w:r w:rsidRPr="00E521E9">
        <w:t>1080 concentrate</w:t>
      </w:r>
      <w:bookmarkEnd w:id="40"/>
      <w:r w:rsidR="00B74591">
        <w:t>:</w:t>
      </w:r>
    </w:p>
    <w:p w14:paraId="7F8497D8" w14:textId="77777777" w:rsidR="00E521E9" w:rsidRPr="00E521E9" w:rsidRDefault="00E521E9" w:rsidP="009F6DF8">
      <w:pPr>
        <w:pStyle w:val="Bodytext21"/>
        <w:shd w:val="clear" w:color="auto" w:fill="auto"/>
        <w:spacing w:before="0" w:after="120" w:line="240" w:lineRule="auto"/>
        <w:ind w:left="567" w:firstLine="0"/>
        <w:jc w:val="both"/>
        <w:rPr>
          <w:rStyle w:val="Bodytext2"/>
          <w:rFonts w:ascii="Lato" w:hAnsi="Lato"/>
          <w:sz w:val="22"/>
          <w:szCs w:val="22"/>
        </w:rPr>
      </w:pPr>
      <w:r w:rsidRPr="00E521E9">
        <w:rPr>
          <w:rStyle w:val="Bodytext2"/>
          <w:rFonts w:ascii="Lato" w:hAnsi="Lato"/>
          <w:color w:val="000000"/>
          <w:sz w:val="22"/>
          <w:szCs w:val="22"/>
        </w:rPr>
        <w:t>Must be transported only in a suitably robust and labelled container within a secure and locked container outside the cab of the vehicle until ready to use.</w:t>
      </w:r>
    </w:p>
    <w:p w14:paraId="1CC22A77" w14:textId="77777777" w:rsidR="00E521E9" w:rsidRPr="00E521E9" w:rsidRDefault="00E521E9" w:rsidP="009F6DF8">
      <w:pPr>
        <w:pStyle w:val="Bodytext21"/>
        <w:shd w:val="clear" w:color="auto" w:fill="auto"/>
        <w:spacing w:before="0" w:after="137" w:line="245" w:lineRule="exact"/>
        <w:ind w:left="567" w:firstLine="0"/>
        <w:jc w:val="both"/>
        <w:rPr>
          <w:rFonts w:ascii="Lato" w:hAnsi="Lato"/>
          <w:color w:val="000000"/>
          <w:sz w:val="22"/>
          <w:szCs w:val="22"/>
          <w:shd w:val="clear" w:color="auto" w:fill="FFFFFF"/>
        </w:rPr>
      </w:pPr>
      <w:r w:rsidRPr="00E521E9">
        <w:rPr>
          <w:rStyle w:val="Bodytext2"/>
          <w:rFonts w:ascii="Lato" w:hAnsi="Lato"/>
          <w:color w:val="000000"/>
          <w:sz w:val="22"/>
          <w:szCs w:val="22"/>
        </w:rPr>
        <w:t xml:space="preserve">The label must have the words </w:t>
      </w:r>
      <w:r w:rsidRPr="00D56A72">
        <w:rPr>
          <w:rStyle w:val="Bodytext2105pt1"/>
          <w:color w:val="FF0000"/>
          <w:sz w:val="22"/>
          <w:szCs w:val="22"/>
        </w:rPr>
        <w:t>DANGEROUS POISON - 1080</w:t>
      </w:r>
      <w:r w:rsidRPr="00E521E9">
        <w:rPr>
          <w:rStyle w:val="Bodytext2105pt1"/>
          <w:rFonts w:ascii="Lato" w:hAnsi="Lato"/>
          <w:color w:val="FF0000"/>
          <w:sz w:val="22"/>
          <w:szCs w:val="22"/>
        </w:rPr>
        <w:t xml:space="preserve"> </w:t>
      </w:r>
      <w:r w:rsidRPr="00E521E9">
        <w:rPr>
          <w:rStyle w:val="Bodytext2"/>
          <w:rFonts w:ascii="Lato" w:hAnsi="Lato"/>
          <w:color w:val="000000"/>
          <w:sz w:val="22"/>
          <w:szCs w:val="22"/>
        </w:rPr>
        <w:t>(in bold Arial font - 48 point minimum) clearly printed on it.</w:t>
      </w:r>
    </w:p>
    <w:p w14:paraId="5FE3C768" w14:textId="239C23C8" w:rsidR="00E521E9" w:rsidRDefault="00E521E9" w:rsidP="00F81B3A">
      <w:pPr>
        <w:pStyle w:val="ListParagraph"/>
        <w:keepNext/>
        <w:keepLines/>
        <w:numPr>
          <w:ilvl w:val="1"/>
          <w:numId w:val="65"/>
        </w:numPr>
        <w:ind w:left="567" w:hanging="567"/>
      </w:pPr>
      <w:bookmarkStart w:id="41" w:name="_Toc23324516"/>
      <w:r>
        <w:lastRenderedPageBreak/>
        <w:t>Injecting equipment and measuring equipment</w:t>
      </w:r>
      <w:bookmarkEnd w:id="41"/>
      <w:r w:rsidR="00B74591">
        <w:t>:</w:t>
      </w:r>
    </w:p>
    <w:p w14:paraId="4065D91E" w14:textId="77777777" w:rsidR="00E521E9" w:rsidRDefault="00E521E9" w:rsidP="00F81B3A">
      <w:pPr>
        <w:keepNext/>
        <w:keepLines/>
        <w:ind w:left="567"/>
        <w:jc w:val="both"/>
        <w:rPr>
          <w:lang w:eastAsia="en-AU"/>
        </w:rPr>
      </w:pPr>
      <w:r w:rsidRPr="00E521E9">
        <w:rPr>
          <w:lang w:eastAsia="en-AU"/>
        </w:rPr>
        <w:t>Shall be clean and free of all 1080 residues during storage or transport and shall be transported separately and in such a way as not to be contaminated with 1080 during transport.</w:t>
      </w:r>
    </w:p>
    <w:p w14:paraId="1E4722CD" w14:textId="6397DBDD" w:rsidR="00E521E9" w:rsidRDefault="00E521E9" w:rsidP="00842D71">
      <w:pPr>
        <w:pStyle w:val="ListParagraph"/>
        <w:numPr>
          <w:ilvl w:val="1"/>
          <w:numId w:val="66"/>
        </w:numPr>
        <w:ind w:left="567" w:hanging="567"/>
      </w:pPr>
      <w:bookmarkStart w:id="42" w:name="_Toc23324517"/>
      <w:r w:rsidRPr="00E521E9">
        <w:t>Personal Protective Equipment (PPE)</w:t>
      </w:r>
      <w:bookmarkEnd w:id="42"/>
      <w:r w:rsidR="00B74591">
        <w:t>:</w:t>
      </w:r>
    </w:p>
    <w:p w14:paraId="2A0ED037" w14:textId="77777777" w:rsidR="00E521E9" w:rsidRDefault="00E521E9" w:rsidP="009F6DF8">
      <w:pPr>
        <w:ind w:left="567"/>
        <w:jc w:val="both"/>
        <w:rPr>
          <w:lang w:eastAsia="en-AU"/>
        </w:rPr>
      </w:pPr>
      <w:r w:rsidRPr="00E521E9">
        <w:rPr>
          <w:lang w:eastAsia="en-AU"/>
        </w:rPr>
        <w:t>Shall be clean and free of all 1080 residues during storage or transport and shall be transported separately and in such a way as not to be contaminated with 1080 during transport.</w:t>
      </w:r>
    </w:p>
    <w:p w14:paraId="15569B3C" w14:textId="5AA5411D" w:rsidR="00E521E9" w:rsidRDefault="00E521E9" w:rsidP="00842D71">
      <w:pPr>
        <w:pStyle w:val="ListParagraph"/>
        <w:numPr>
          <w:ilvl w:val="1"/>
          <w:numId w:val="67"/>
        </w:numPr>
        <w:ind w:left="567" w:hanging="567"/>
      </w:pPr>
      <w:bookmarkStart w:id="43" w:name="_Toc23324518"/>
      <w:r w:rsidRPr="00E521E9">
        <w:t>Other equipment that has come in contact with 1080 products</w:t>
      </w:r>
      <w:bookmarkEnd w:id="43"/>
      <w:r w:rsidR="00B74591">
        <w:t>:</w:t>
      </w:r>
    </w:p>
    <w:p w14:paraId="368E0AB0" w14:textId="77777777" w:rsidR="009D440C" w:rsidRDefault="009D440C" w:rsidP="009F6DF8">
      <w:pPr>
        <w:pStyle w:val="Bodytext21"/>
        <w:shd w:val="clear" w:color="auto" w:fill="auto"/>
        <w:spacing w:before="0" w:after="133"/>
        <w:ind w:left="567" w:firstLine="0"/>
        <w:jc w:val="both"/>
        <w:rPr>
          <w:rStyle w:val="Bodytext2"/>
          <w:rFonts w:ascii="Lato" w:hAnsi="Lato"/>
          <w:sz w:val="22"/>
          <w:szCs w:val="22"/>
        </w:rPr>
      </w:pPr>
      <w:r w:rsidRPr="009D440C">
        <w:rPr>
          <w:rStyle w:val="Bodytext2"/>
          <w:rFonts w:ascii="Lato" w:hAnsi="Lato"/>
          <w:sz w:val="22"/>
          <w:szCs w:val="22"/>
        </w:rPr>
        <w:t>Shall be clean and free of all 1080 residues during storage or transport and shall be transported separately and in such a way as not to be contaminated with 1080 during transport.</w:t>
      </w:r>
    </w:p>
    <w:p w14:paraId="023CDD21" w14:textId="31132754" w:rsidR="009D440C" w:rsidRPr="009F6DF8" w:rsidRDefault="009D440C" w:rsidP="00842D71">
      <w:pPr>
        <w:pStyle w:val="ListParagraph"/>
        <w:numPr>
          <w:ilvl w:val="1"/>
          <w:numId w:val="68"/>
        </w:numPr>
        <w:ind w:left="567" w:hanging="567"/>
        <w:rPr>
          <w:rStyle w:val="Bodytext2"/>
          <w:sz w:val="22"/>
          <w:szCs w:val="22"/>
        </w:rPr>
      </w:pPr>
      <w:bookmarkStart w:id="44" w:name="_Toc23324519"/>
      <w:r w:rsidRPr="009F6DF8">
        <w:rPr>
          <w:rStyle w:val="Bodytext2"/>
          <w:sz w:val="22"/>
          <w:szCs w:val="22"/>
        </w:rPr>
        <w:t>Freshly prepared wet meat baits</w:t>
      </w:r>
      <w:bookmarkEnd w:id="44"/>
      <w:r w:rsidR="00B74591" w:rsidRPr="009F6DF8">
        <w:rPr>
          <w:rStyle w:val="Bodytext2"/>
          <w:sz w:val="22"/>
          <w:szCs w:val="22"/>
        </w:rPr>
        <w:t>:</w:t>
      </w:r>
    </w:p>
    <w:p w14:paraId="73FBF0A2" w14:textId="77777777" w:rsidR="009D440C" w:rsidRPr="009D440C" w:rsidRDefault="009D440C" w:rsidP="009F6DF8">
      <w:pPr>
        <w:pStyle w:val="Bodytext21"/>
        <w:shd w:val="clear" w:color="auto" w:fill="auto"/>
        <w:spacing w:before="0" w:after="240" w:line="240" w:lineRule="auto"/>
        <w:ind w:left="567" w:firstLine="0"/>
        <w:jc w:val="both"/>
        <w:rPr>
          <w:rFonts w:ascii="Lato" w:hAnsi="Lato"/>
          <w:color w:val="000000"/>
          <w:sz w:val="22"/>
          <w:szCs w:val="22"/>
          <w:shd w:val="clear" w:color="auto" w:fill="FFFFFF"/>
        </w:rPr>
      </w:pPr>
      <w:r w:rsidRPr="009D440C">
        <w:rPr>
          <w:rStyle w:val="Bodytext2"/>
          <w:rFonts w:ascii="Lato" w:hAnsi="Lato"/>
          <w:color w:val="000000"/>
          <w:sz w:val="22"/>
          <w:szCs w:val="22"/>
        </w:rPr>
        <w:t xml:space="preserve">When transported between properties or on public roads, the baits must be transported in a secure, enclosed and locked container that will prevent loss or unauthorised access and have the words </w:t>
      </w:r>
      <w:r w:rsidRPr="004D62F0">
        <w:rPr>
          <w:rStyle w:val="Bodytext2105pt1"/>
          <w:rFonts w:ascii="Lato" w:hAnsi="Lato"/>
          <w:color w:val="FF0000"/>
          <w:sz w:val="22"/>
          <w:szCs w:val="22"/>
        </w:rPr>
        <w:t>DANGEROUS POISON - 1080</w:t>
      </w:r>
      <w:r w:rsidRPr="009D440C">
        <w:rPr>
          <w:rStyle w:val="Bodytext2105pt1"/>
          <w:rFonts w:ascii="Lato" w:hAnsi="Lato"/>
          <w:color w:val="FF0000"/>
          <w:sz w:val="22"/>
          <w:szCs w:val="22"/>
        </w:rPr>
        <w:t xml:space="preserve"> </w:t>
      </w:r>
      <w:r w:rsidRPr="009D440C">
        <w:rPr>
          <w:rStyle w:val="Bodytext2"/>
          <w:rFonts w:ascii="Lato" w:hAnsi="Lato"/>
          <w:color w:val="000000"/>
          <w:sz w:val="22"/>
          <w:szCs w:val="22"/>
        </w:rPr>
        <w:t>(in bold Arial font - 48 point minimum) on the outside of the container.</w:t>
      </w:r>
    </w:p>
    <w:p w14:paraId="234B7928" w14:textId="77777777" w:rsidR="00E521E9" w:rsidRPr="0040401D" w:rsidRDefault="009D440C" w:rsidP="0040401D">
      <w:pPr>
        <w:pStyle w:val="Heading1"/>
        <w:ind w:left="567" w:hanging="567"/>
        <w:rPr>
          <w:sz w:val="24"/>
        </w:rPr>
      </w:pPr>
      <w:bookmarkStart w:id="45" w:name="_Toc56778600"/>
      <w:r w:rsidRPr="0040401D">
        <w:rPr>
          <w:sz w:val="24"/>
        </w:rPr>
        <w:t>Wet meat bait preparation</w:t>
      </w:r>
      <w:bookmarkEnd w:id="45"/>
    </w:p>
    <w:p w14:paraId="2173B924" w14:textId="7C822BB3" w:rsidR="009D440C" w:rsidRDefault="009D440C" w:rsidP="00842D71">
      <w:pPr>
        <w:pStyle w:val="ListParagraph"/>
        <w:numPr>
          <w:ilvl w:val="1"/>
          <w:numId w:val="69"/>
        </w:numPr>
        <w:ind w:left="567" w:hanging="567"/>
      </w:pPr>
      <w:bookmarkStart w:id="46" w:name="_Toc23324521"/>
      <w:r w:rsidRPr="009D440C">
        <w:t>Quantities of wet baits produced</w:t>
      </w:r>
      <w:bookmarkEnd w:id="46"/>
      <w:r w:rsidR="00B74591">
        <w:t>:</w:t>
      </w:r>
    </w:p>
    <w:p w14:paraId="6F926A19" w14:textId="25D154AF" w:rsidR="009D440C" w:rsidRDefault="009D440C" w:rsidP="009F6DF8">
      <w:pPr>
        <w:pStyle w:val="ListParagraph"/>
        <w:numPr>
          <w:ilvl w:val="0"/>
          <w:numId w:val="24"/>
        </w:numPr>
        <w:ind w:left="993" w:hanging="426"/>
        <w:jc w:val="both"/>
        <w:rPr>
          <w:lang w:eastAsia="en-AU"/>
        </w:rPr>
      </w:pPr>
      <w:r>
        <w:rPr>
          <w:lang w:eastAsia="en-AU"/>
        </w:rPr>
        <w:t xml:space="preserve">Only the number of baits approved on the </w:t>
      </w:r>
      <w:r w:rsidR="00B74591">
        <w:rPr>
          <w:lang w:eastAsia="en-AU"/>
        </w:rPr>
        <w:t>PAMA and permit</w:t>
      </w:r>
      <w:r>
        <w:rPr>
          <w:lang w:eastAsia="en-AU"/>
        </w:rPr>
        <w:t xml:space="preserve"> shall be prepared.  Unused injected baits must be disposed of according to the instructions on the Registered Product Label.</w:t>
      </w:r>
    </w:p>
    <w:p w14:paraId="5EFD40FC" w14:textId="3E20DFFA" w:rsidR="009D440C" w:rsidRDefault="009D440C" w:rsidP="009F6DF8">
      <w:pPr>
        <w:pStyle w:val="ListParagraph"/>
        <w:numPr>
          <w:ilvl w:val="0"/>
          <w:numId w:val="24"/>
        </w:numPr>
        <w:spacing w:after="240"/>
        <w:ind w:left="992" w:hanging="425"/>
        <w:jc w:val="both"/>
        <w:rPr>
          <w:lang w:eastAsia="en-AU"/>
        </w:rPr>
      </w:pPr>
      <w:r>
        <w:rPr>
          <w:lang w:eastAsia="en-AU"/>
        </w:rPr>
        <w:t>Ensure that there is sufficient 1080 concentrate to prepare the required number of wet meat baits.  At the completion of the job, record the volume of 1080 concentrate used and the numb</w:t>
      </w:r>
      <w:r w:rsidR="00371B4B">
        <w:rPr>
          <w:lang w:eastAsia="en-AU"/>
        </w:rPr>
        <w:t>er of baits prepared in a 1080 b</w:t>
      </w:r>
      <w:r>
        <w:rPr>
          <w:lang w:eastAsia="en-AU"/>
        </w:rPr>
        <w:t xml:space="preserve">ait </w:t>
      </w:r>
      <w:r w:rsidR="00371B4B">
        <w:rPr>
          <w:lang w:eastAsia="en-AU"/>
        </w:rPr>
        <w:t>i</w:t>
      </w:r>
      <w:r>
        <w:rPr>
          <w:lang w:eastAsia="en-AU"/>
        </w:rPr>
        <w:t xml:space="preserve">njector </w:t>
      </w:r>
      <w:r w:rsidR="00371B4B">
        <w:rPr>
          <w:lang w:eastAsia="en-AU"/>
        </w:rPr>
        <w:t>r</w:t>
      </w:r>
      <w:r>
        <w:rPr>
          <w:lang w:eastAsia="en-AU"/>
        </w:rPr>
        <w:t>ecord.</w:t>
      </w:r>
    </w:p>
    <w:p w14:paraId="0E3D5F20" w14:textId="7931FAA9" w:rsidR="00371B4B" w:rsidRDefault="00371B4B" w:rsidP="00842D71">
      <w:pPr>
        <w:pStyle w:val="ListParagraph"/>
        <w:numPr>
          <w:ilvl w:val="1"/>
          <w:numId w:val="70"/>
        </w:numPr>
        <w:ind w:left="567" w:hanging="567"/>
      </w:pPr>
      <w:bookmarkStart w:id="47" w:name="_Toc23324522"/>
      <w:r w:rsidRPr="00371B4B">
        <w:t>Preparation of wet meat baits by injection:</w:t>
      </w:r>
      <w:bookmarkEnd w:id="47"/>
    </w:p>
    <w:p w14:paraId="2B6F5B66" w14:textId="77777777" w:rsidR="009166CF" w:rsidRDefault="009166CF" w:rsidP="009F6DF8">
      <w:pPr>
        <w:pStyle w:val="ListParagraph"/>
        <w:numPr>
          <w:ilvl w:val="0"/>
          <w:numId w:val="25"/>
        </w:numPr>
        <w:ind w:left="993" w:hanging="426"/>
        <w:jc w:val="both"/>
        <w:rPr>
          <w:lang w:eastAsia="en-AU"/>
        </w:rPr>
      </w:pPr>
      <w:r>
        <w:rPr>
          <w:lang w:eastAsia="en-AU"/>
        </w:rPr>
        <w:t>Personal Protective Equipment (PPE) is to be worn at all times when handling 1080 concentrate and the prepared baits.</w:t>
      </w:r>
    </w:p>
    <w:p w14:paraId="6A122574" w14:textId="37121921" w:rsidR="009166CF" w:rsidRDefault="009166CF" w:rsidP="009F6DF8">
      <w:pPr>
        <w:pStyle w:val="ListParagraph"/>
        <w:numPr>
          <w:ilvl w:val="0"/>
          <w:numId w:val="25"/>
        </w:numPr>
        <w:ind w:left="993" w:hanging="426"/>
        <w:jc w:val="both"/>
        <w:rPr>
          <w:lang w:eastAsia="en-AU"/>
        </w:rPr>
      </w:pPr>
      <w:r>
        <w:rPr>
          <w:lang w:eastAsia="en-AU"/>
        </w:rPr>
        <w:t>Meat bait pieces should be prepared to the correct specification (Section 1</w:t>
      </w:r>
      <w:r w:rsidR="00B74591">
        <w:rPr>
          <w:lang w:eastAsia="en-AU"/>
        </w:rPr>
        <w:t>9</w:t>
      </w:r>
      <w:r>
        <w:rPr>
          <w:lang w:eastAsia="en-AU"/>
        </w:rPr>
        <w:t xml:space="preserve"> - Attachment 1) and should already be in the bait preparation area before beginning any injections.</w:t>
      </w:r>
    </w:p>
    <w:p w14:paraId="5533C555" w14:textId="77777777" w:rsidR="009166CF" w:rsidRDefault="009166CF" w:rsidP="009F6DF8">
      <w:pPr>
        <w:pStyle w:val="ListParagraph"/>
        <w:numPr>
          <w:ilvl w:val="0"/>
          <w:numId w:val="25"/>
        </w:numPr>
        <w:ind w:left="993" w:hanging="426"/>
        <w:jc w:val="both"/>
        <w:rPr>
          <w:lang w:eastAsia="en-AU"/>
        </w:rPr>
      </w:pPr>
      <w:r>
        <w:rPr>
          <w:lang w:eastAsia="en-AU"/>
        </w:rPr>
        <w:t>The bait preparation area is to be clean and secure.</w:t>
      </w:r>
    </w:p>
    <w:p w14:paraId="3E2620D3" w14:textId="77777777" w:rsidR="009166CF" w:rsidRDefault="009166CF" w:rsidP="009F6DF8">
      <w:pPr>
        <w:pStyle w:val="ListParagraph"/>
        <w:numPr>
          <w:ilvl w:val="0"/>
          <w:numId w:val="25"/>
        </w:numPr>
        <w:ind w:left="993" w:hanging="426"/>
        <w:jc w:val="both"/>
        <w:rPr>
          <w:lang w:eastAsia="en-AU"/>
        </w:rPr>
      </w:pPr>
      <w:r>
        <w:rPr>
          <w:lang w:eastAsia="en-AU"/>
        </w:rPr>
        <w:t>Injection equipment is inspected, checked for correct operation and calibrated using clean water to deliver 0.2 ml (+/- 5%) per shot.  A measuring cylinder manufactured to ISO/DIN CLASS A with 0.1 ml graduations is the minimal acceptable specification for calibration.</w:t>
      </w:r>
    </w:p>
    <w:p w14:paraId="57C61B6A" w14:textId="77777777" w:rsidR="009166CF" w:rsidRDefault="009166CF" w:rsidP="009F6DF8">
      <w:pPr>
        <w:pStyle w:val="ListParagraph"/>
        <w:numPr>
          <w:ilvl w:val="0"/>
          <w:numId w:val="25"/>
        </w:numPr>
        <w:ind w:left="993" w:hanging="426"/>
        <w:jc w:val="both"/>
        <w:rPr>
          <w:lang w:eastAsia="en-AU"/>
        </w:rPr>
      </w:pPr>
      <w:r>
        <w:rPr>
          <w:lang w:eastAsia="en-AU"/>
        </w:rPr>
        <w:t>Injection equipment is connected to the 1080 concentrate container.</w:t>
      </w:r>
    </w:p>
    <w:p w14:paraId="66168666" w14:textId="77777777" w:rsidR="009166CF" w:rsidRDefault="009166CF" w:rsidP="009F6DF8">
      <w:pPr>
        <w:pStyle w:val="ListParagraph"/>
        <w:numPr>
          <w:ilvl w:val="0"/>
          <w:numId w:val="25"/>
        </w:numPr>
        <w:ind w:left="993" w:hanging="426"/>
        <w:jc w:val="both"/>
        <w:rPr>
          <w:lang w:eastAsia="en-AU"/>
        </w:rPr>
      </w:pPr>
      <w:r>
        <w:rPr>
          <w:lang w:eastAsia="en-AU"/>
        </w:rPr>
        <w:t>Containers for prepared baits are available within the secure bait preparation area.</w:t>
      </w:r>
    </w:p>
    <w:p w14:paraId="092EEF8B" w14:textId="77777777" w:rsidR="009166CF" w:rsidRDefault="009166CF" w:rsidP="009F6DF8">
      <w:pPr>
        <w:pStyle w:val="ListParagraph"/>
        <w:numPr>
          <w:ilvl w:val="0"/>
          <w:numId w:val="25"/>
        </w:numPr>
        <w:ind w:left="993" w:hanging="426"/>
        <w:jc w:val="both"/>
        <w:rPr>
          <w:lang w:eastAsia="en-AU"/>
        </w:rPr>
      </w:pPr>
      <w:r>
        <w:rPr>
          <w:lang w:eastAsia="en-AU"/>
        </w:rPr>
        <w:t>Heavy gauge nitrile or PVC gloves must be worn during the bait preparation process.  For extra protection to the hand holding the baits, a chain mail half glove must be worn over the glove to protect against needle prick.</w:t>
      </w:r>
    </w:p>
    <w:p w14:paraId="68A85DF8" w14:textId="77777777" w:rsidR="009166CF" w:rsidRDefault="009166CF" w:rsidP="009F6DF8">
      <w:pPr>
        <w:pStyle w:val="ListParagraph"/>
        <w:numPr>
          <w:ilvl w:val="0"/>
          <w:numId w:val="25"/>
        </w:numPr>
        <w:ind w:left="993" w:hanging="426"/>
        <w:jc w:val="both"/>
        <w:rPr>
          <w:lang w:eastAsia="en-AU"/>
        </w:rPr>
      </w:pPr>
      <w:r>
        <w:rPr>
          <w:lang w:eastAsia="en-AU"/>
        </w:rPr>
        <w:t>Inject baits with 0.2 ml of 1080 concentrate per bait piece. This will give 6 mg of 1080 active constituent per bait.</w:t>
      </w:r>
    </w:p>
    <w:p w14:paraId="1E29CEF5" w14:textId="77777777" w:rsidR="009166CF" w:rsidRDefault="009166CF" w:rsidP="009F6DF8">
      <w:pPr>
        <w:pStyle w:val="ListParagraph"/>
        <w:numPr>
          <w:ilvl w:val="0"/>
          <w:numId w:val="25"/>
        </w:numPr>
        <w:ind w:left="993" w:hanging="426"/>
        <w:jc w:val="both"/>
        <w:rPr>
          <w:lang w:eastAsia="en-AU"/>
        </w:rPr>
      </w:pPr>
      <w:r>
        <w:rPr>
          <w:lang w:eastAsia="en-AU"/>
        </w:rPr>
        <w:t>If baits are to be used for aerial baiting ONLY, then they can be allowed to further air cure for one to two days in order to ensure a better seal on the 1080 concentrate within the bait (this additional time is part of the preparation and is not considered storage).</w:t>
      </w:r>
    </w:p>
    <w:p w14:paraId="0D6A290C" w14:textId="214C05C6" w:rsidR="009166CF" w:rsidRDefault="009166CF" w:rsidP="009F6DF8">
      <w:pPr>
        <w:pStyle w:val="ListParagraph"/>
        <w:numPr>
          <w:ilvl w:val="0"/>
          <w:numId w:val="25"/>
        </w:numPr>
        <w:ind w:left="993" w:hanging="426"/>
        <w:rPr>
          <w:lang w:eastAsia="en-AU"/>
        </w:rPr>
      </w:pPr>
      <w:r w:rsidRPr="009166CF">
        <w:rPr>
          <w:lang w:eastAsia="en-AU"/>
        </w:rPr>
        <w:lastRenderedPageBreak/>
        <w:t>Place injected baits immediately into suitable containers:</w:t>
      </w:r>
    </w:p>
    <w:p w14:paraId="7C863B31" w14:textId="57278A29" w:rsidR="009166CF" w:rsidRDefault="009166CF" w:rsidP="007F3A38">
      <w:pPr>
        <w:pStyle w:val="ListParagraph"/>
        <w:numPr>
          <w:ilvl w:val="0"/>
          <w:numId w:val="26"/>
        </w:numPr>
        <w:ind w:left="1276" w:hanging="142"/>
        <w:rPr>
          <w:lang w:eastAsia="en-AU"/>
        </w:rPr>
      </w:pPr>
      <w:r w:rsidRPr="009166CF">
        <w:rPr>
          <w:lang w:eastAsia="en-AU"/>
        </w:rPr>
        <w:t>If for immediate use, this may be plastic or metal tubs or buckets</w:t>
      </w:r>
      <w:r>
        <w:rPr>
          <w:lang w:eastAsia="en-AU"/>
        </w:rPr>
        <w:t>.</w:t>
      </w:r>
    </w:p>
    <w:p w14:paraId="4E5EF58E" w14:textId="124118F0" w:rsidR="009166CF" w:rsidRPr="009166CF" w:rsidRDefault="009166CF" w:rsidP="007F3A38">
      <w:pPr>
        <w:pStyle w:val="ListParagraph"/>
        <w:numPr>
          <w:ilvl w:val="0"/>
          <w:numId w:val="26"/>
        </w:numPr>
        <w:ind w:left="1276" w:hanging="142"/>
        <w:rPr>
          <w:lang w:eastAsia="en-AU"/>
        </w:rPr>
      </w:pPr>
      <w:r w:rsidRPr="009166CF">
        <w:rPr>
          <w:lang w:eastAsia="en-AU"/>
        </w:rPr>
        <w:t xml:space="preserve">If baits are to be stored for </w:t>
      </w:r>
      <w:r w:rsidR="00EF26D4" w:rsidRPr="009166CF">
        <w:rPr>
          <w:lang w:eastAsia="en-AU"/>
        </w:rPr>
        <w:t>later,</w:t>
      </w:r>
      <w:r w:rsidRPr="009166CF">
        <w:rPr>
          <w:lang w:eastAsia="en-AU"/>
        </w:rPr>
        <w:t xml:space="preserve"> use the container must be suitably labelled, secured and sealed.  The label shall record all of the following: </w:t>
      </w:r>
    </w:p>
    <w:p w14:paraId="6CB6DA9D" w14:textId="77777777" w:rsidR="009166CF" w:rsidRDefault="009166CF" w:rsidP="009F6DF8">
      <w:pPr>
        <w:pStyle w:val="ListParagraph"/>
        <w:ind w:left="1701" w:hanging="425"/>
        <w:rPr>
          <w:lang w:eastAsia="en-AU"/>
        </w:rPr>
      </w:pPr>
      <w:r>
        <w:rPr>
          <w:lang w:eastAsia="en-AU"/>
        </w:rPr>
        <w:t>•</w:t>
      </w:r>
      <w:r>
        <w:rPr>
          <w:lang w:eastAsia="en-AU"/>
        </w:rPr>
        <w:tab/>
      </w:r>
      <w:r w:rsidRPr="004D62F0">
        <w:rPr>
          <w:rFonts w:cs="Arial"/>
          <w:b/>
          <w:color w:val="FF0000"/>
          <w:lang w:eastAsia="en-AU"/>
        </w:rPr>
        <w:t>DANGEROUS POISON – 1080</w:t>
      </w:r>
      <w:r w:rsidRPr="009166CF">
        <w:rPr>
          <w:color w:val="FF0000"/>
          <w:lang w:eastAsia="en-AU"/>
        </w:rPr>
        <w:t xml:space="preserve"> </w:t>
      </w:r>
      <w:r>
        <w:rPr>
          <w:lang w:eastAsia="en-AU"/>
        </w:rPr>
        <w:t>(in bold Arial font – 48 point minimum)</w:t>
      </w:r>
    </w:p>
    <w:p w14:paraId="3DEDBD36" w14:textId="543A91F2" w:rsidR="009166CF" w:rsidRDefault="000C5F7F" w:rsidP="009F6DF8">
      <w:pPr>
        <w:pStyle w:val="ListParagraph"/>
        <w:ind w:left="1701" w:hanging="425"/>
        <w:rPr>
          <w:lang w:eastAsia="en-AU"/>
        </w:rPr>
      </w:pPr>
      <w:r>
        <w:rPr>
          <w:lang w:eastAsia="en-AU"/>
        </w:rPr>
        <w:t>•</w:t>
      </w:r>
      <w:r>
        <w:rPr>
          <w:lang w:eastAsia="en-AU"/>
        </w:rPr>
        <w:tab/>
        <w:t>date prepared,</w:t>
      </w:r>
    </w:p>
    <w:p w14:paraId="648083FA" w14:textId="67242FDE" w:rsidR="009166CF" w:rsidRDefault="000C5F7F" w:rsidP="009F6DF8">
      <w:pPr>
        <w:pStyle w:val="ListParagraph"/>
        <w:ind w:left="1701" w:hanging="425"/>
        <w:rPr>
          <w:lang w:eastAsia="en-AU"/>
        </w:rPr>
      </w:pPr>
      <w:r>
        <w:rPr>
          <w:lang w:eastAsia="en-AU"/>
        </w:rPr>
        <w:t>•</w:t>
      </w:r>
      <w:r>
        <w:rPr>
          <w:lang w:eastAsia="en-AU"/>
        </w:rPr>
        <w:tab/>
        <w:t>number of baits,</w:t>
      </w:r>
    </w:p>
    <w:p w14:paraId="3153F2FA" w14:textId="1724DD6F" w:rsidR="009166CF" w:rsidRDefault="009166CF" w:rsidP="009F6DF8">
      <w:pPr>
        <w:pStyle w:val="ListParagraph"/>
        <w:ind w:left="1701" w:hanging="425"/>
        <w:rPr>
          <w:lang w:eastAsia="en-AU"/>
        </w:rPr>
      </w:pPr>
      <w:r>
        <w:rPr>
          <w:lang w:eastAsia="en-AU"/>
        </w:rPr>
        <w:t>•</w:t>
      </w:r>
      <w:r>
        <w:rPr>
          <w:lang w:eastAsia="en-AU"/>
        </w:rPr>
        <w:tab/>
        <w:t>person preparing the bait</w:t>
      </w:r>
      <w:r w:rsidR="000C5F7F">
        <w:rPr>
          <w:lang w:eastAsia="en-AU"/>
        </w:rPr>
        <w:t>,</w:t>
      </w:r>
    </w:p>
    <w:p w14:paraId="7C9D1C89" w14:textId="12D5F9BE" w:rsidR="009166CF" w:rsidRDefault="00713948" w:rsidP="009F6DF8">
      <w:pPr>
        <w:pStyle w:val="ListParagraph"/>
        <w:ind w:left="1701" w:hanging="425"/>
        <w:rPr>
          <w:lang w:eastAsia="en-AU"/>
        </w:rPr>
      </w:pPr>
      <w:r>
        <w:rPr>
          <w:lang w:eastAsia="en-AU"/>
        </w:rPr>
        <w:t>•</w:t>
      </w:r>
      <w:r>
        <w:rPr>
          <w:lang w:eastAsia="en-AU"/>
        </w:rPr>
        <w:tab/>
        <w:t>the injector’s a</w:t>
      </w:r>
      <w:r w:rsidR="000C5F7F">
        <w:rPr>
          <w:lang w:eastAsia="en-AU"/>
        </w:rPr>
        <w:t>uthorisation number,</w:t>
      </w:r>
      <w:r w:rsidR="009166CF">
        <w:rPr>
          <w:lang w:eastAsia="en-AU"/>
        </w:rPr>
        <w:t xml:space="preserve"> and</w:t>
      </w:r>
    </w:p>
    <w:p w14:paraId="22EC3903" w14:textId="325CAB0E" w:rsidR="009166CF" w:rsidRPr="009166CF" w:rsidRDefault="009166CF" w:rsidP="009F6DF8">
      <w:pPr>
        <w:pStyle w:val="ListParagraph"/>
        <w:ind w:left="1701" w:hanging="425"/>
        <w:rPr>
          <w:lang w:eastAsia="en-AU"/>
        </w:rPr>
      </w:pPr>
      <w:r>
        <w:rPr>
          <w:lang w:eastAsia="en-AU"/>
        </w:rPr>
        <w:t>•</w:t>
      </w:r>
      <w:r>
        <w:rPr>
          <w:lang w:eastAsia="en-AU"/>
        </w:rPr>
        <w:tab/>
        <w:t>preparation method.</w:t>
      </w:r>
    </w:p>
    <w:p w14:paraId="6EFA21AB" w14:textId="64E946CE" w:rsidR="009166CF" w:rsidRDefault="009166CF" w:rsidP="009F6DF8">
      <w:pPr>
        <w:pStyle w:val="ListParagraph"/>
        <w:numPr>
          <w:ilvl w:val="0"/>
          <w:numId w:val="25"/>
        </w:numPr>
        <w:ind w:left="993" w:hanging="426"/>
        <w:jc w:val="both"/>
        <w:rPr>
          <w:lang w:eastAsia="en-AU"/>
        </w:rPr>
      </w:pPr>
      <w:r>
        <w:rPr>
          <w:lang w:eastAsia="en-AU"/>
        </w:rPr>
        <w:t xml:space="preserve">Access to prepared baits is restricted to </w:t>
      </w:r>
      <w:r w:rsidR="00FA05AA">
        <w:rPr>
          <w:lang w:eastAsia="en-AU"/>
        </w:rPr>
        <w:t>persons authorised by the PAMA and Permit holder</w:t>
      </w:r>
      <w:r>
        <w:rPr>
          <w:lang w:eastAsia="en-AU"/>
        </w:rPr>
        <w:t xml:space="preserve"> </w:t>
      </w:r>
      <w:r w:rsidR="00FA05AA">
        <w:rPr>
          <w:lang w:eastAsia="en-AU"/>
        </w:rPr>
        <w:t>to distribute baits on the property (also known as the nominee).</w:t>
      </w:r>
    </w:p>
    <w:p w14:paraId="34B2DFC9" w14:textId="2DEC898D" w:rsidR="009D440C" w:rsidRPr="009D440C" w:rsidRDefault="009166CF" w:rsidP="009F6DF8">
      <w:pPr>
        <w:pStyle w:val="ListParagraph"/>
        <w:numPr>
          <w:ilvl w:val="0"/>
          <w:numId w:val="25"/>
        </w:numPr>
        <w:ind w:left="993" w:hanging="426"/>
        <w:jc w:val="both"/>
        <w:rPr>
          <w:lang w:eastAsia="en-AU"/>
        </w:rPr>
      </w:pPr>
      <w:r>
        <w:rPr>
          <w:lang w:eastAsia="en-AU"/>
        </w:rPr>
        <w:t xml:space="preserve">Storage of prepared baits must be in a secure, locked storage and at </w:t>
      </w:r>
      <w:r w:rsidR="00EF26D4">
        <w:rPr>
          <w:lang w:eastAsia="en-AU"/>
        </w:rPr>
        <w:t>temperatures that</w:t>
      </w:r>
      <w:r>
        <w:rPr>
          <w:lang w:eastAsia="en-AU"/>
        </w:rPr>
        <w:t xml:space="preserve"> prevent deterioration of the baits before their use.</w:t>
      </w:r>
    </w:p>
    <w:p w14:paraId="4D3FEC7F" w14:textId="6A31D760" w:rsidR="00E521E9" w:rsidRPr="0040401D" w:rsidRDefault="00B31DF7" w:rsidP="0040401D">
      <w:pPr>
        <w:pStyle w:val="Heading1"/>
        <w:ind w:left="567" w:hanging="567"/>
        <w:rPr>
          <w:sz w:val="24"/>
        </w:rPr>
      </w:pPr>
      <w:bookmarkStart w:id="48" w:name="_Toc56778601"/>
      <w:r w:rsidRPr="0040401D">
        <w:rPr>
          <w:sz w:val="24"/>
        </w:rPr>
        <w:t>Maintenance and Calibration of Equipment</w:t>
      </w:r>
      <w:bookmarkEnd w:id="48"/>
    </w:p>
    <w:p w14:paraId="639FFB27" w14:textId="77777777" w:rsidR="00713948" w:rsidRDefault="00713948" w:rsidP="009F6DF8">
      <w:pPr>
        <w:pStyle w:val="ListParagraph"/>
        <w:numPr>
          <w:ilvl w:val="0"/>
          <w:numId w:val="27"/>
        </w:numPr>
        <w:ind w:left="993" w:hanging="426"/>
        <w:jc w:val="both"/>
        <w:rPr>
          <w:lang w:eastAsia="en-AU"/>
        </w:rPr>
      </w:pPr>
      <w:r>
        <w:rPr>
          <w:lang w:eastAsia="en-AU"/>
        </w:rPr>
        <w:t>Injection equipment shall be maintained according to the manufacturer’s instructions and securely stored such that only the authorised person has access.  It shall be calibrated to an accuracy of better than +/- 5% before each injecting event.</w:t>
      </w:r>
    </w:p>
    <w:p w14:paraId="327CFB95" w14:textId="25E18899" w:rsidR="00713948" w:rsidRDefault="00713948" w:rsidP="009F6DF8">
      <w:pPr>
        <w:pStyle w:val="ListParagraph"/>
        <w:numPr>
          <w:ilvl w:val="0"/>
          <w:numId w:val="27"/>
        </w:numPr>
        <w:ind w:left="993" w:hanging="426"/>
        <w:jc w:val="both"/>
        <w:rPr>
          <w:lang w:eastAsia="en-AU"/>
        </w:rPr>
      </w:pPr>
      <w:r>
        <w:rPr>
          <w:lang w:eastAsia="en-AU"/>
        </w:rPr>
        <w:t>The equipment should be used exclusively for 1080 bait injection operations.</w:t>
      </w:r>
    </w:p>
    <w:p w14:paraId="584229A7" w14:textId="0992C0CC" w:rsidR="00713948" w:rsidRPr="0040401D" w:rsidRDefault="00713948" w:rsidP="0040401D">
      <w:pPr>
        <w:pStyle w:val="Heading1"/>
        <w:ind w:left="567" w:hanging="567"/>
        <w:rPr>
          <w:sz w:val="24"/>
        </w:rPr>
      </w:pPr>
      <w:bookmarkStart w:id="49" w:name="_Toc56778602"/>
      <w:r w:rsidRPr="0040401D">
        <w:rPr>
          <w:sz w:val="24"/>
        </w:rPr>
        <w:t>Distribution</w:t>
      </w:r>
      <w:bookmarkEnd w:id="49"/>
    </w:p>
    <w:p w14:paraId="19DA44FC" w14:textId="425C573D" w:rsidR="008A39AA" w:rsidRPr="008A39AA" w:rsidRDefault="008A39AA" w:rsidP="00842D71">
      <w:pPr>
        <w:pStyle w:val="ListParagraph"/>
        <w:numPr>
          <w:ilvl w:val="1"/>
          <w:numId w:val="71"/>
        </w:numPr>
        <w:ind w:left="567" w:hanging="567"/>
      </w:pPr>
      <w:bookmarkStart w:id="50" w:name="_Toc23324529"/>
      <w:r w:rsidRPr="008A39AA">
        <w:t xml:space="preserve">Baits shall only be supplied to persons with a current 1080 PAMA </w:t>
      </w:r>
      <w:r w:rsidR="00600C66">
        <w:t xml:space="preserve">and permit </w:t>
      </w:r>
      <w:r w:rsidRPr="008A39AA">
        <w:t>authorisation, also required a photo id of the person actually collecting the baits.</w:t>
      </w:r>
      <w:bookmarkEnd w:id="50"/>
      <w:r w:rsidRPr="008A39AA">
        <w:t xml:space="preserve"> </w:t>
      </w:r>
    </w:p>
    <w:p w14:paraId="65953EE0" w14:textId="66C5B884" w:rsidR="008A39AA" w:rsidRPr="008A39AA" w:rsidRDefault="008A39AA" w:rsidP="00842D71">
      <w:pPr>
        <w:pStyle w:val="ListParagraph"/>
        <w:numPr>
          <w:ilvl w:val="1"/>
          <w:numId w:val="72"/>
        </w:numPr>
        <w:ind w:left="567" w:hanging="567"/>
      </w:pPr>
      <w:bookmarkStart w:id="51" w:name="_Toc23324530"/>
      <w:r w:rsidRPr="008A39AA">
        <w:t xml:space="preserve">The details of the required documentation as described in </w:t>
      </w:r>
      <w:r w:rsidR="00A44BB2">
        <w:t>17(</w:t>
      </w:r>
      <w:r w:rsidRPr="008A39AA">
        <w:t>b) above shall be recorded in the 1080 Bait Injector Record.</w:t>
      </w:r>
      <w:bookmarkEnd w:id="51"/>
    </w:p>
    <w:p w14:paraId="5DFAFD1E" w14:textId="6B169565" w:rsidR="00713948" w:rsidRDefault="008A39AA" w:rsidP="00842D71">
      <w:pPr>
        <w:pStyle w:val="ListParagraph"/>
        <w:numPr>
          <w:ilvl w:val="1"/>
          <w:numId w:val="73"/>
        </w:numPr>
        <w:ind w:left="567" w:hanging="567"/>
      </w:pPr>
      <w:bookmarkStart w:id="52" w:name="_Toc23324531"/>
      <w:r w:rsidRPr="008A39AA">
        <w:t>The person supplying the baits must be satisfied that the baits will be transported from the site of preparation to the site of use in the required manner.</w:t>
      </w:r>
      <w:bookmarkEnd w:id="52"/>
    </w:p>
    <w:p w14:paraId="5C6E3834" w14:textId="77F75F2B" w:rsidR="008A39AA" w:rsidRPr="0040401D" w:rsidRDefault="008A39AA" w:rsidP="0040401D">
      <w:pPr>
        <w:pStyle w:val="Heading1"/>
        <w:ind w:left="567" w:hanging="567"/>
        <w:rPr>
          <w:sz w:val="24"/>
        </w:rPr>
      </w:pPr>
      <w:bookmarkStart w:id="53" w:name="_Toc56778603"/>
      <w:r w:rsidRPr="0040401D">
        <w:rPr>
          <w:sz w:val="24"/>
        </w:rPr>
        <w:t>Cleaning and hygiene</w:t>
      </w:r>
      <w:bookmarkEnd w:id="53"/>
    </w:p>
    <w:p w14:paraId="680ADB45" w14:textId="34600D59" w:rsidR="008A39AA" w:rsidRPr="00215D18" w:rsidRDefault="008A39AA" w:rsidP="00AF4934">
      <w:pPr>
        <w:pStyle w:val="ListParagraph"/>
        <w:numPr>
          <w:ilvl w:val="1"/>
          <w:numId w:val="74"/>
        </w:numPr>
        <w:ind w:left="567" w:hanging="567"/>
      </w:pPr>
      <w:bookmarkStart w:id="54" w:name="_Toc23324533"/>
      <w:r w:rsidRPr="00215D18">
        <w:t>The general work area and equipment is to be:</w:t>
      </w:r>
      <w:bookmarkEnd w:id="54"/>
    </w:p>
    <w:p w14:paraId="49C362EC" w14:textId="4D03BE37" w:rsidR="008A39AA" w:rsidRPr="00215D18" w:rsidRDefault="008A39AA" w:rsidP="00AF4934">
      <w:pPr>
        <w:pStyle w:val="ListParagraph"/>
        <w:numPr>
          <w:ilvl w:val="0"/>
          <w:numId w:val="28"/>
        </w:numPr>
        <w:ind w:left="993" w:hanging="426"/>
        <w:jc w:val="both"/>
        <w:rPr>
          <w:lang w:eastAsia="en-AU"/>
        </w:rPr>
      </w:pPr>
      <w:r w:rsidRPr="00215D18">
        <w:rPr>
          <w:lang w:eastAsia="en-AU"/>
        </w:rPr>
        <w:t>inspected clean and free of contamination before comme</w:t>
      </w:r>
      <w:r w:rsidR="00DE5135">
        <w:rPr>
          <w:lang w:eastAsia="en-AU"/>
        </w:rPr>
        <w:t>ncement of the work;</w:t>
      </w:r>
      <w:r w:rsidRPr="00215D18">
        <w:rPr>
          <w:lang w:eastAsia="en-AU"/>
        </w:rPr>
        <w:t xml:space="preserve"> and</w:t>
      </w:r>
    </w:p>
    <w:p w14:paraId="67B6C98E" w14:textId="19D5A9C8" w:rsidR="008A39AA" w:rsidRPr="00215D18" w:rsidRDefault="008A39AA" w:rsidP="00AF4934">
      <w:pPr>
        <w:pStyle w:val="ListParagraph"/>
        <w:numPr>
          <w:ilvl w:val="0"/>
          <w:numId w:val="28"/>
        </w:numPr>
        <w:ind w:left="993" w:hanging="426"/>
        <w:jc w:val="both"/>
        <w:rPr>
          <w:lang w:eastAsia="en-AU"/>
        </w:rPr>
      </w:pPr>
      <w:r w:rsidRPr="00215D18">
        <w:rPr>
          <w:lang w:eastAsia="en-AU"/>
        </w:rPr>
        <w:t>cleaned and decontaminated immediately after use.</w:t>
      </w:r>
    </w:p>
    <w:p w14:paraId="69736407" w14:textId="77777777" w:rsidR="00215D18" w:rsidRPr="00215D18" w:rsidRDefault="00215D18" w:rsidP="00AF4934">
      <w:pPr>
        <w:pStyle w:val="ListParagraph"/>
        <w:numPr>
          <w:ilvl w:val="1"/>
          <w:numId w:val="75"/>
        </w:numPr>
        <w:ind w:left="567" w:hanging="567"/>
      </w:pPr>
      <w:bookmarkStart w:id="55" w:name="_Toc23324534"/>
      <w:r w:rsidRPr="00215D18">
        <w:t>All equipment used in the bait preparation activity is to be cleaned and decontaminated immediately at the completion of the injection activity.</w:t>
      </w:r>
      <w:bookmarkEnd w:id="55"/>
    </w:p>
    <w:p w14:paraId="0EE7AFDE" w14:textId="072CA481" w:rsidR="00AF4934" w:rsidRPr="00215D18" w:rsidRDefault="00215D18" w:rsidP="00AF4934">
      <w:pPr>
        <w:pStyle w:val="ListParagraph"/>
        <w:numPr>
          <w:ilvl w:val="1"/>
          <w:numId w:val="76"/>
        </w:numPr>
        <w:ind w:left="567" w:hanging="567"/>
      </w:pPr>
      <w:bookmarkStart w:id="56" w:name="_Toc23324535"/>
      <w:r w:rsidRPr="00215D18">
        <w:t>Washing, cleaning and decontamination will be performed using soap or detergent with copious quantities of clean water.</w:t>
      </w:r>
      <w:bookmarkEnd w:id="56"/>
    </w:p>
    <w:p w14:paraId="34DF1E05" w14:textId="1E46B351" w:rsidR="008A39AA" w:rsidRDefault="00215D18" w:rsidP="00AF4934">
      <w:pPr>
        <w:pStyle w:val="ListParagraph"/>
        <w:numPr>
          <w:ilvl w:val="1"/>
          <w:numId w:val="77"/>
        </w:numPr>
        <w:ind w:left="567" w:hanging="567"/>
      </w:pPr>
      <w:bookmarkStart w:id="57" w:name="_Toc23324536"/>
      <w:r w:rsidRPr="00215D18">
        <w:t>Materials that cannot be successfully decontaminated should be destroyed or buried as per Section 1</w:t>
      </w:r>
      <w:r w:rsidR="00040B3E">
        <w:t>4</w:t>
      </w:r>
      <w:r w:rsidRPr="00215D18">
        <w:t>.</w:t>
      </w:r>
      <w:r w:rsidR="00040B3E">
        <w:t>3</w:t>
      </w:r>
      <w:bookmarkEnd w:id="57"/>
    </w:p>
    <w:p w14:paraId="30480E14" w14:textId="77B731CA" w:rsidR="00215D18" w:rsidRPr="0040401D" w:rsidRDefault="00215D18" w:rsidP="006E67E7">
      <w:pPr>
        <w:pStyle w:val="Heading1"/>
        <w:keepNext/>
        <w:keepLines/>
        <w:ind w:left="567" w:hanging="567"/>
        <w:rPr>
          <w:sz w:val="24"/>
        </w:rPr>
      </w:pPr>
      <w:bookmarkStart w:id="58" w:name="_Toc56778604"/>
      <w:r w:rsidRPr="0040401D">
        <w:rPr>
          <w:sz w:val="24"/>
        </w:rPr>
        <w:lastRenderedPageBreak/>
        <w:t>Disposal</w:t>
      </w:r>
      <w:bookmarkEnd w:id="58"/>
    </w:p>
    <w:p w14:paraId="49FE07B8" w14:textId="5673B65A" w:rsidR="00215D18" w:rsidRDefault="00215D18" w:rsidP="006E67E7">
      <w:pPr>
        <w:pStyle w:val="ListParagraph"/>
        <w:keepNext/>
        <w:keepLines/>
        <w:numPr>
          <w:ilvl w:val="1"/>
          <w:numId w:val="78"/>
        </w:numPr>
        <w:ind w:left="567" w:hanging="567"/>
      </w:pPr>
      <w:bookmarkStart w:id="59" w:name="_Toc23324538"/>
      <w:r w:rsidRPr="00215D18">
        <w:t>1080 concentrate</w:t>
      </w:r>
      <w:bookmarkEnd w:id="59"/>
    </w:p>
    <w:p w14:paraId="302784DF" w14:textId="7F0E081A" w:rsidR="00215D18" w:rsidRDefault="00215D18" w:rsidP="006E67E7">
      <w:pPr>
        <w:keepNext/>
        <w:keepLines/>
        <w:ind w:left="567"/>
        <w:jc w:val="both"/>
        <w:rPr>
          <w:lang w:eastAsia="en-AU"/>
        </w:rPr>
      </w:pPr>
      <w:r w:rsidRPr="00215D18">
        <w:rPr>
          <w:lang w:eastAsia="en-AU"/>
        </w:rPr>
        <w:t xml:space="preserve">Do not dispose of 1080 concentrate.  If you need to dispose of 1080 concentrate, phone the </w:t>
      </w:r>
      <w:r w:rsidR="001A5945">
        <w:rPr>
          <w:lang w:eastAsia="en-AU"/>
        </w:rPr>
        <w:t xml:space="preserve">NT </w:t>
      </w:r>
      <w:r w:rsidRPr="00215D18">
        <w:rPr>
          <w:lang w:eastAsia="en-AU"/>
        </w:rPr>
        <w:t>Chemical Services - Phone: 08 8999 2</w:t>
      </w:r>
      <w:r w:rsidR="001A5945">
        <w:rPr>
          <w:lang w:eastAsia="en-AU"/>
        </w:rPr>
        <w:t>344</w:t>
      </w:r>
      <w:r w:rsidRPr="00215D18">
        <w:rPr>
          <w:lang w:eastAsia="en-AU"/>
        </w:rPr>
        <w:t xml:space="preserve">, or arrange disposal through ChemClear – Phone: 1800 008 182 or </w:t>
      </w:r>
      <w:r w:rsidR="001A5945" w:rsidRPr="004F0D31">
        <w:rPr>
          <w:rFonts w:eastAsia="Times New Roman"/>
          <w:lang w:eastAsia="en-AU"/>
        </w:rPr>
        <w:t xml:space="preserve">email </w:t>
      </w:r>
      <w:r w:rsidR="001A5945" w:rsidRPr="00916B5F">
        <w:rPr>
          <w:rFonts w:eastAsia="Times New Roman"/>
          <w:lang w:eastAsia="en-AU"/>
        </w:rPr>
        <w:t>info@chemclear.org.au</w:t>
      </w:r>
      <w:r w:rsidR="001A5945">
        <w:rPr>
          <w:rFonts w:eastAsia="Times New Roman"/>
          <w:lang w:eastAsia="en-AU"/>
        </w:rPr>
        <w:t>.</w:t>
      </w:r>
    </w:p>
    <w:p w14:paraId="22FED122" w14:textId="6E0ED195" w:rsidR="00215D18" w:rsidRDefault="00215D18" w:rsidP="00AF4934">
      <w:pPr>
        <w:pStyle w:val="ListParagraph"/>
        <w:numPr>
          <w:ilvl w:val="1"/>
          <w:numId w:val="79"/>
        </w:numPr>
        <w:ind w:left="567" w:hanging="567"/>
      </w:pPr>
      <w:bookmarkStart w:id="60" w:name="_Toc23324539"/>
      <w:r w:rsidRPr="00215D18">
        <w:t>1080 empty containers</w:t>
      </w:r>
      <w:bookmarkEnd w:id="60"/>
    </w:p>
    <w:p w14:paraId="7859A93A" w14:textId="77777777" w:rsidR="00215D18" w:rsidRDefault="00215D18" w:rsidP="00AF4934">
      <w:pPr>
        <w:pStyle w:val="ListParagraph"/>
        <w:numPr>
          <w:ilvl w:val="0"/>
          <w:numId w:val="29"/>
        </w:numPr>
        <w:ind w:left="993" w:hanging="426"/>
        <w:jc w:val="both"/>
        <w:rPr>
          <w:lang w:eastAsia="en-AU"/>
        </w:rPr>
      </w:pPr>
      <w:r>
        <w:rPr>
          <w:lang w:eastAsia="en-AU"/>
        </w:rPr>
        <w:t>Triple rinse empty containers before burial in a local authority landfill.</w:t>
      </w:r>
    </w:p>
    <w:p w14:paraId="22BE03B1" w14:textId="3BE3BC53" w:rsidR="00215D18" w:rsidRDefault="00215D18" w:rsidP="00AF4934">
      <w:pPr>
        <w:pStyle w:val="ListParagraph"/>
        <w:numPr>
          <w:ilvl w:val="0"/>
          <w:numId w:val="29"/>
        </w:numPr>
        <w:ind w:left="993" w:hanging="426"/>
        <w:jc w:val="both"/>
        <w:rPr>
          <w:lang w:eastAsia="en-AU"/>
        </w:rPr>
      </w:pPr>
      <w:r>
        <w:rPr>
          <w:lang w:eastAsia="en-AU"/>
        </w:rPr>
        <w:t>If no landfill is available, bury the containers below 0.5 metres in a disposal pit specifically marked and set for the purpose and well clear of waterways.</w:t>
      </w:r>
    </w:p>
    <w:p w14:paraId="498B2A8E" w14:textId="67C409EF" w:rsidR="00215D18" w:rsidRDefault="00215D18" w:rsidP="00AF4934">
      <w:pPr>
        <w:pStyle w:val="ListParagraph"/>
        <w:numPr>
          <w:ilvl w:val="0"/>
          <w:numId w:val="29"/>
        </w:numPr>
        <w:spacing w:after="240"/>
        <w:ind w:left="992" w:hanging="425"/>
        <w:jc w:val="both"/>
        <w:rPr>
          <w:lang w:eastAsia="en-AU"/>
        </w:rPr>
      </w:pPr>
      <w:r>
        <w:rPr>
          <w:lang w:eastAsia="en-AU"/>
        </w:rPr>
        <w:t>Do not re-use containers.</w:t>
      </w:r>
    </w:p>
    <w:p w14:paraId="66BE125A" w14:textId="352E8B91" w:rsidR="00040B3E" w:rsidRDefault="00040B3E" w:rsidP="00AF4934">
      <w:pPr>
        <w:pStyle w:val="ListParagraph"/>
        <w:numPr>
          <w:ilvl w:val="1"/>
          <w:numId w:val="80"/>
        </w:numPr>
        <w:ind w:left="567" w:hanging="567"/>
      </w:pPr>
      <w:bookmarkStart w:id="61" w:name="_Toc23324540"/>
      <w:r w:rsidRPr="00040B3E">
        <w:t>Baits and 1080 contaminated materials</w:t>
      </w:r>
      <w:bookmarkEnd w:id="61"/>
    </w:p>
    <w:p w14:paraId="55ACF997" w14:textId="0E73A443" w:rsidR="00040B3E" w:rsidRDefault="00040B3E" w:rsidP="00E36ECF">
      <w:pPr>
        <w:ind w:left="567"/>
        <w:jc w:val="both"/>
        <w:rPr>
          <w:lang w:eastAsia="en-AU"/>
        </w:rPr>
      </w:pPr>
      <w:r w:rsidRPr="00040B3E">
        <w:rPr>
          <w:lang w:eastAsia="en-AU"/>
        </w:rPr>
        <w:t>Unused baits or 1080 contaminated materials may be destroyed by burning or deep burial as per label instructions.</w:t>
      </w:r>
    </w:p>
    <w:p w14:paraId="05714F7F" w14:textId="4871153A" w:rsidR="00040B3E" w:rsidRDefault="00040B3E" w:rsidP="00E36ECF">
      <w:pPr>
        <w:pStyle w:val="ListParagraph"/>
        <w:numPr>
          <w:ilvl w:val="1"/>
          <w:numId w:val="81"/>
        </w:numPr>
        <w:ind w:left="567" w:hanging="567"/>
      </w:pPr>
      <w:bookmarkStart w:id="62" w:name="_Toc23324541"/>
      <w:r w:rsidRPr="00040B3E">
        <w:t>Non contaminated materials</w:t>
      </w:r>
      <w:bookmarkEnd w:id="62"/>
      <w:r w:rsidR="00D5144B">
        <w:t xml:space="preserve"> </w:t>
      </w:r>
    </w:p>
    <w:p w14:paraId="30E1F4E2" w14:textId="0DDAF378" w:rsidR="00040B3E" w:rsidRDefault="00040B3E" w:rsidP="00E36ECF">
      <w:pPr>
        <w:ind w:firstLine="567"/>
        <w:jc w:val="both"/>
        <w:rPr>
          <w:lang w:eastAsia="en-AU"/>
        </w:rPr>
      </w:pPr>
      <w:r>
        <w:rPr>
          <w:lang w:eastAsia="en-AU"/>
        </w:rPr>
        <w:t>May be disposed of through conventional waste disposal</w:t>
      </w:r>
      <w:r w:rsidR="00D5144B">
        <w:rPr>
          <w:lang w:eastAsia="en-AU"/>
        </w:rPr>
        <w:t>.</w:t>
      </w:r>
    </w:p>
    <w:p w14:paraId="23BAF95E" w14:textId="3B626E6A" w:rsidR="00D5144B" w:rsidRPr="0040401D" w:rsidRDefault="00D5144B" w:rsidP="0040401D">
      <w:pPr>
        <w:pStyle w:val="Heading1"/>
        <w:ind w:left="567" w:hanging="567"/>
        <w:rPr>
          <w:sz w:val="24"/>
        </w:rPr>
      </w:pPr>
      <w:bookmarkStart w:id="63" w:name="_Toc56778605"/>
      <w:r w:rsidRPr="0040401D">
        <w:rPr>
          <w:sz w:val="24"/>
        </w:rPr>
        <w:t>Accidents</w:t>
      </w:r>
      <w:bookmarkEnd w:id="63"/>
    </w:p>
    <w:p w14:paraId="1E229F11" w14:textId="6992EC4F" w:rsidR="00101AE5" w:rsidRPr="00101AE5" w:rsidRDefault="00101AE5" w:rsidP="009F6DF8">
      <w:pPr>
        <w:rPr>
          <w:rFonts w:cs="Arial"/>
        </w:rPr>
      </w:pPr>
      <w:r w:rsidRPr="00101AE5">
        <w:rPr>
          <w:rFonts w:cs="Arial"/>
        </w:rPr>
        <w:t>In the event of an accident involving the 1080 concentrate</w:t>
      </w:r>
      <w:r w:rsidR="00F86865">
        <w:rPr>
          <w:rFonts w:cs="Arial"/>
        </w:rPr>
        <w:t>,</w:t>
      </w:r>
      <w:r w:rsidRPr="00101AE5">
        <w:rPr>
          <w:rFonts w:cs="Arial"/>
        </w:rPr>
        <w:t xml:space="preserve"> refer to Section 1</w:t>
      </w:r>
      <w:r w:rsidR="00F86865">
        <w:rPr>
          <w:rFonts w:cs="Arial"/>
        </w:rPr>
        <w:t>1</w:t>
      </w:r>
      <w:r w:rsidRPr="00101AE5">
        <w:rPr>
          <w:rFonts w:cs="Arial"/>
        </w:rPr>
        <w:t xml:space="preserve"> of the Direction for Use of 1080 for </w:t>
      </w:r>
      <w:r w:rsidR="001A5945">
        <w:rPr>
          <w:rFonts w:cs="Arial"/>
        </w:rPr>
        <w:t>Wild Dog</w:t>
      </w:r>
      <w:r w:rsidRPr="00101AE5">
        <w:rPr>
          <w:rFonts w:cs="Arial"/>
        </w:rPr>
        <w:t xml:space="preserve"> Control</w:t>
      </w:r>
      <w:r w:rsidR="00F86865">
        <w:rPr>
          <w:rFonts w:cs="Arial"/>
        </w:rPr>
        <w:t>,</w:t>
      </w:r>
      <w:r w:rsidR="001A5945">
        <w:rPr>
          <w:rFonts w:cs="Arial"/>
        </w:rPr>
        <w:t xml:space="preserve"> which is available at website </w:t>
      </w:r>
      <w:hyperlink r:id="rId16" w:history="1">
        <w:r w:rsidR="001A5945" w:rsidRPr="006005F0">
          <w:rPr>
            <w:rStyle w:val="Hyperlink"/>
          </w:rPr>
          <w:t>Department of Industry, Tourism and Trade</w:t>
        </w:r>
      </w:hyperlink>
    </w:p>
    <w:p w14:paraId="4A32AADB" w14:textId="127B6CB8" w:rsidR="00101AE5" w:rsidRPr="0040401D" w:rsidRDefault="00101AE5" w:rsidP="0040401D">
      <w:pPr>
        <w:pStyle w:val="Heading1"/>
        <w:ind w:left="567" w:hanging="567"/>
        <w:rPr>
          <w:sz w:val="24"/>
        </w:rPr>
      </w:pPr>
      <w:bookmarkStart w:id="64" w:name="_Toc56778606"/>
      <w:r w:rsidRPr="0040401D">
        <w:rPr>
          <w:sz w:val="24"/>
        </w:rPr>
        <w:t>Documentation</w:t>
      </w:r>
      <w:bookmarkEnd w:id="64"/>
    </w:p>
    <w:p w14:paraId="24068039" w14:textId="787DDF24" w:rsidR="00101AE5" w:rsidRDefault="001F0CAA" w:rsidP="009F6DF8">
      <w:pPr>
        <w:jc w:val="both"/>
        <w:rPr>
          <w:lang w:eastAsia="en-AU"/>
        </w:rPr>
      </w:pPr>
      <w:r w:rsidRPr="00101AE5">
        <w:rPr>
          <w:lang w:eastAsia="en-AU"/>
        </w:rPr>
        <w:t>The Authorised 1080 Bait Injector must carry all of the following</w:t>
      </w:r>
      <w:r w:rsidR="00101AE5" w:rsidRPr="00101AE5">
        <w:rPr>
          <w:lang w:eastAsia="en-AU"/>
        </w:rPr>
        <w:t xml:space="preserve"> during bait preparation:</w:t>
      </w:r>
    </w:p>
    <w:p w14:paraId="44A60458" w14:textId="25EEC44C" w:rsidR="00101AE5" w:rsidRDefault="00101AE5" w:rsidP="009F6DF8">
      <w:pPr>
        <w:pStyle w:val="ListParagraph"/>
        <w:numPr>
          <w:ilvl w:val="0"/>
          <w:numId w:val="30"/>
        </w:numPr>
        <w:ind w:left="993" w:hanging="426"/>
        <w:jc w:val="both"/>
        <w:rPr>
          <w:lang w:eastAsia="en-AU"/>
        </w:rPr>
      </w:pPr>
      <w:r>
        <w:rPr>
          <w:lang w:eastAsia="en-AU"/>
        </w:rPr>
        <w:t>label of 1080 concentrate;</w:t>
      </w:r>
    </w:p>
    <w:p w14:paraId="3001798A" w14:textId="303E796E" w:rsidR="00101AE5" w:rsidRDefault="00101AE5" w:rsidP="009F6DF8">
      <w:pPr>
        <w:pStyle w:val="ListParagraph"/>
        <w:numPr>
          <w:ilvl w:val="0"/>
          <w:numId w:val="30"/>
        </w:numPr>
        <w:ind w:left="993" w:hanging="426"/>
        <w:jc w:val="both"/>
        <w:rPr>
          <w:lang w:eastAsia="en-AU"/>
        </w:rPr>
      </w:pPr>
      <w:r>
        <w:rPr>
          <w:lang w:eastAsia="en-AU"/>
        </w:rPr>
        <w:t>Material Safety Data Sheet (MSDS) for the 1080 concentrate;</w:t>
      </w:r>
    </w:p>
    <w:p w14:paraId="43A0673E" w14:textId="165A6F80" w:rsidR="00101AE5" w:rsidRDefault="00101AE5" w:rsidP="009F6DF8">
      <w:pPr>
        <w:pStyle w:val="ListParagraph"/>
        <w:numPr>
          <w:ilvl w:val="0"/>
          <w:numId w:val="30"/>
        </w:numPr>
        <w:ind w:left="993" w:hanging="426"/>
        <w:jc w:val="both"/>
        <w:rPr>
          <w:lang w:eastAsia="en-AU"/>
        </w:rPr>
      </w:pPr>
      <w:r>
        <w:rPr>
          <w:lang w:eastAsia="en-AU"/>
        </w:rPr>
        <w:t>personalised SOP;</w:t>
      </w:r>
    </w:p>
    <w:p w14:paraId="7BA593A1" w14:textId="2CCF587F" w:rsidR="00101AE5" w:rsidRDefault="00101AE5" w:rsidP="009F6DF8">
      <w:pPr>
        <w:pStyle w:val="ListParagraph"/>
        <w:numPr>
          <w:ilvl w:val="0"/>
          <w:numId w:val="30"/>
        </w:numPr>
        <w:ind w:left="993" w:hanging="426"/>
        <w:jc w:val="both"/>
        <w:rPr>
          <w:lang w:eastAsia="en-AU"/>
        </w:rPr>
      </w:pPr>
      <w:r>
        <w:rPr>
          <w:lang w:eastAsia="en-AU"/>
        </w:rPr>
        <w:t>1080 bait injection authorisation;</w:t>
      </w:r>
    </w:p>
    <w:p w14:paraId="1A1D8D17" w14:textId="081B1A01" w:rsidR="00101AE5" w:rsidRDefault="00101AE5" w:rsidP="009F6DF8">
      <w:pPr>
        <w:pStyle w:val="ListParagraph"/>
        <w:numPr>
          <w:ilvl w:val="0"/>
          <w:numId w:val="30"/>
        </w:numPr>
        <w:ind w:left="993" w:hanging="426"/>
        <w:jc w:val="both"/>
        <w:rPr>
          <w:lang w:eastAsia="en-AU"/>
        </w:rPr>
      </w:pPr>
      <w:r>
        <w:rPr>
          <w:lang w:eastAsia="en-AU"/>
        </w:rPr>
        <w:t>details or copies of other relevant authorisations and permits;</w:t>
      </w:r>
    </w:p>
    <w:p w14:paraId="7ABA59BC" w14:textId="68D95887" w:rsidR="00101AE5" w:rsidRDefault="00101AE5" w:rsidP="009F6DF8">
      <w:pPr>
        <w:pStyle w:val="ListParagraph"/>
        <w:numPr>
          <w:ilvl w:val="0"/>
          <w:numId w:val="30"/>
        </w:numPr>
        <w:ind w:left="993" w:hanging="426"/>
        <w:jc w:val="both"/>
        <w:rPr>
          <w:lang w:eastAsia="en-AU"/>
        </w:rPr>
      </w:pPr>
      <w:r>
        <w:rPr>
          <w:lang w:eastAsia="en-AU"/>
        </w:rPr>
        <w:t>Operational checklist, see attachment 3;</w:t>
      </w:r>
    </w:p>
    <w:p w14:paraId="5A116BD8" w14:textId="744C1713" w:rsidR="00101AE5" w:rsidRDefault="00101AE5" w:rsidP="009F6DF8">
      <w:pPr>
        <w:pStyle w:val="ListParagraph"/>
        <w:numPr>
          <w:ilvl w:val="0"/>
          <w:numId w:val="30"/>
        </w:numPr>
        <w:ind w:left="993" w:hanging="426"/>
        <w:jc w:val="both"/>
        <w:rPr>
          <w:lang w:eastAsia="en-AU"/>
        </w:rPr>
      </w:pPr>
      <w:r>
        <w:rPr>
          <w:lang w:eastAsia="en-AU"/>
        </w:rPr>
        <w:t>1080 bait injector record, and</w:t>
      </w:r>
    </w:p>
    <w:p w14:paraId="1A7E7161" w14:textId="2F290474" w:rsidR="00101AE5" w:rsidRPr="00101AE5" w:rsidRDefault="00101AE5" w:rsidP="00842D71">
      <w:pPr>
        <w:pStyle w:val="ListParagraph"/>
        <w:numPr>
          <w:ilvl w:val="0"/>
          <w:numId w:val="30"/>
        </w:numPr>
        <w:ind w:left="993" w:hanging="426"/>
        <w:jc w:val="both"/>
        <w:rPr>
          <w:lang w:eastAsia="en-AU"/>
        </w:rPr>
      </w:pPr>
      <w:r>
        <w:rPr>
          <w:lang w:eastAsia="en-AU"/>
        </w:rPr>
        <w:t xml:space="preserve">photo identification. </w:t>
      </w:r>
    </w:p>
    <w:p w14:paraId="7D0D5E50" w14:textId="76EC887D" w:rsidR="00101AE5" w:rsidRPr="0040401D" w:rsidRDefault="0014347D" w:rsidP="0040401D">
      <w:pPr>
        <w:pStyle w:val="Heading1"/>
        <w:ind w:left="567" w:hanging="567"/>
        <w:rPr>
          <w:sz w:val="24"/>
        </w:rPr>
      </w:pPr>
      <w:bookmarkStart w:id="65" w:name="_Toc56778607"/>
      <w:r w:rsidRPr="0040401D">
        <w:rPr>
          <w:sz w:val="24"/>
        </w:rPr>
        <w:t>Records</w:t>
      </w:r>
      <w:bookmarkEnd w:id="65"/>
    </w:p>
    <w:p w14:paraId="5E1A8C4B" w14:textId="77777777" w:rsidR="0014347D" w:rsidRDefault="0014347D" w:rsidP="009F6DF8">
      <w:pPr>
        <w:jc w:val="both"/>
        <w:rPr>
          <w:lang w:eastAsia="en-AU"/>
        </w:rPr>
      </w:pPr>
      <w:r>
        <w:rPr>
          <w:lang w:eastAsia="en-AU"/>
        </w:rPr>
        <w:t>Records must be made and will include all of the following:</w:t>
      </w:r>
    </w:p>
    <w:p w14:paraId="3B84F6AF" w14:textId="5F150808" w:rsidR="0014347D" w:rsidRDefault="0014347D" w:rsidP="009F6DF8">
      <w:pPr>
        <w:pStyle w:val="ListParagraph"/>
        <w:numPr>
          <w:ilvl w:val="0"/>
          <w:numId w:val="31"/>
        </w:numPr>
        <w:ind w:left="993" w:hanging="426"/>
        <w:jc w:val="both"/>
        <w:rPr>
          <w:lang w:eastAsia="en-AU"/>
        </w:rPr>
      </w:pPr>
      <w:r>
        <w:rPr>
          <w:lang w:eastAsia="en-AU"/>
        </w:rPr>
        <w:t>a record of all purchases of 1080 concentrate - quantity purchased, date collected, supplier details and product name;</w:t>
      </w:r>
    </w:p>
    <w:p w14:paraId="76F85E74" w14:textId="078B77DE" w:rsidR="0014347D" w:rsidRDefault="0014347D" w:rsidP="009F6DF8">
      <w:pPr>
        <w:pStyle w:val="ListParagraph"/>
        <w:numPr>
          <w:ilvl w:val="0"/>
          <w:numId w:val="31"/>
        </w:numPr>
        <w:ind w:left="993" w:hanging="426"/>
        <w:jc w:val="both"/>
        <w:rPr>
          <w:lang w:eastAsia="en-AU"/>
        </w:rPr>
      </w:pPr>
      <w:r>
        <w:rPr>
          <w:lang w:eastAsia="en-AU"/>
        </w:rPr>
        <w:t>records of 1080 concentrate used – 1080 concentrate used in baits, 1080 concentrate retained, 1080 concentrate spoiled; and</w:t>
      </w:r>
    </w:p>
    <w:p w14:paraId="6B3D276E" w14:textId="3CED4107" w:rsidR="0014347D" w:rsidRDefault="0014347D" w:rsidP="009F6DF8">
      <w:pPr>
        <w:pStyle w:val="ListParagraph"/>
        <w:numPr>
          <w:ilvl w:val="0"/>
          <w:numId w:val="31"/>
        </w:numPr>
        <w:ind w:left="993" w:hanging="426"/>
        <w:jc w:val="both"/>
        <w:rPr>
          <w:lang w:eastAsia="en-AU"/>
        </w:rPr>
      </w:pPr>
      <w:r>
        <w:rPr>
          <w:lang w:eastAsia="en-AU"/>
        </w:rPr>
        <w:lastRenderedPageBreak/>
        <w:t>freshly cured wet meat baits produced</w:t>
      </w:r>
    </w:p>
    <w:p w14:paraId="7B2E5CC3" w14:textId="37A19285" w:rsidR="0014347D" w:rsidRDefault="00842D71" w:rsidP="00AA7769">
      <w:pPr>
        <w:pStyle w:val="ListParagraph"/>
        <w:numPr>
          <w:ilvl w:val="0"/>
          <w:numId w:val="32"/>
        </w:numPr>
        <w:ind w:left="1276" w:hanging="283"/>
        <w:jc w:val="both"/>
        <w:rPr>
          <w:lang w:eastAsia="en-AU"/>
        </w:rPr>
      </w:pPr>
      <w:r>
        <w:rPr>
          <w:lang w:eastAsia="en-AU"/>
        </w:rPr>
        <w:t>date prepared;</w:t>
      </w:r>
    </w:p>
    <w:p w14:paraId="3CA99DA0" w14:textId="232A25C9" w:rsidR="0014347D" w:rsidRDefault="00842D71" w:rsidP="00AA7769">
      <w:pPr>
        <w:pStyle w:val="ListParagraph"/>
        <w:numPr>
          <w:ilvl w:val="0"/>
          <w:numId w:val="32"/>
        </w:numPr>
        <w:ind w:left="1276" w:hanging="283"/>
        <w:jc w:val="both"/>
        <w:rPr>
          <w:lang w:eastAsia="en-AU"/>
        </w:rPr>
      </w:pPr>
      <w:r>
        <w:rPr>
          <w:lang w:eastAsia="en-AU"/>
        </w:rPr>
        <w:t>number of baits prepared;</w:t>
      </w:r>
    </w:p>
    <w:p w14:paraId="5210D578" w14:textId="02718974" w:rsidR="0014347D" w:rsidRDefault="0014347D" w:rsidP="00AA7769">
      <w:pPr>
        <w:pStyle w:val="ListParagraph"/>
        <w:numPr>
          <w:ilvl w:val="0"/>
          <w:numId w:val="32"/>
        </w:numPr>
        <w:ind w:left="1276" w:hanging="283"/>
        <w:jc w:val="both"/>
        <w:rPr>
          <w:lang w:eastAsia="en-AU"/>
        </w:rPr>
      </w:pPr>
      <w:r>
        <w:rPr>
          <w:lang w:eastAsia="en-AU"/>
        </w:rPr>
        <w:t>full name of person(s) preparing baits</w:t>
      </w:r>
      <w:r w:rsidR="00842D71">
        <w:rPr>
          <w:lang w:eastAsia="en-AU"/>
        </w:rPr>
        <w:t>;</w:t>
      </w:r>
    </w:p>
    <w:p w14:paraId="6ADA4E55" w14:textId="42D7F264" w:rsidR="0014347D" w:rsidRDefault="0014347D" w:rsidP="00AA7769">
      <w:pPr>
        <w:pStyle w:val="ListParagraph"/>
        <w:numPr>
          <w:ilvl w:val="0"/>
          <w:numId w:val="32"/>
        </w:numPr>
        <w:ind w:left="1276" w:hanging="283"/>
        <w:jc w:val="both"/>
        <w:rPr>
          <w:lang w:eastAsia="en-AU"/>
        </w:rPr>
      </w:pPr>
      <w:r>
        <w:rPr>
          <w:lang w:eastAsia="en-AU"/>
        </w:rPr>
        <w:t>1080 Bait Injection Authorisation number</w:t>
      </w:r>
      <w:r w:rsidR="00842D71">
        <w:rPr>
          <w:lang w:eastAsia="en-AU"/>
        </w:rPr>
        <w:t>;</w:t>
      </w:r>
    </w:p>
    <w:p w14:paraId="53FC08BD" w14:textId="5F661B88" w:rsidR="0014347D" w:rsidRDefault="0014347D" w:rsidP="00AA7769">
      <w:pPr>
        <w:pStyle w:val="ListParagraph"/>
        <w:numPr>
          <w:ilvl w:val="0"/>
          <w:numId w:val="32"/>
        </w:numPr>
        <w:ind w:left="1276" w:hanging="283"/>
        <w:jc w:val="both"/>
        <w:rPr>
          <w:lang w:eastAsia="en-AU"/>
        </w:rPr>
      </w:pPr>
      <w:r>
        <w:rPr>
          <w:lang w:eastAsia="en-AU"/>
        </w:rPr>
        <w:t>preparation method</w:t>
      </w:r>
      <w:r w:rsidR="00842D71">
        <w:rPr>
          <w:lang w:eastAsia="en-AU"/>
        </w:rPr>
        <w:t>;</w:t>
      </w:r>
      <w:r>
        <w:rPr>
          <w:lang w:eastAsia="en-AU"/>
        </w:rPr>
        <w:t xml:space="preserve"> and</w:t>
      </w:r>
    </w:p>
    <w:p w14:paraId="06E8303A" w14:textId="77777777" w:rsidR="0014347D" w:rsidRDefault="0014347D" w:rsidP="00AA7769">
      <w:pPr>
        <w:pStyle w:val="ListParagraph"/>
        <w:numPr>
          <w:ilvl w:val="0"/>
          <w:numId w:val="32"/>
        </w:numPr>
        <w:ind w:left="1276" w:hanging="283"/>
        <w:jc w:val="both"/>
        <w:rPr>
          <w:lang w:eastAsia="en-AU"/>
        </w:rPr>
      </w:pPr>
      <w:r>
        <w:rPr>
          <w:lang w:eastAsia="en-AU"/>
        </w:rPr>
        <w:t>each batch of baits prepared will have a unique batch and lot number.</w:t>
      </w:r>
    </w:p>
    <w:p w14:paraId="3A936F96" w14:textId="150BB737" w:rsidR="00040B3E" w:rsidRPr="00040B3E" w:rsidRDefault="0014347D" w:rsidP="009F6DF8">
      <w:pPr>
        <w:jc w:val="both"/>
        <w:rPr>
          <w:lang w:eastAsia="en-AU"/>
        </w:rPr>
      </w:pPr>
      <w:r w:rsidRPr="0014347D">
        <w:rPr>
          <w:lang w:eastAsia="en-AU"/>
        </w:rPr>
        <w:t>The records must be signed, dated and kept for a minimum two years after the expiry date of their current 1080 Bait Injection Authorisation.</w:t>
      </w:r>
    </w:p>
    <w:p w14:paraId="63ECE8F2" w14:textId="3994D842" w:rsidR="008A39AA" w:rsidRDefault="00DF3155" w:rsidP="0040401D">
      <w:pPr>
        <w:pStyle w:val="Heading1"/>
        <w:numPr>
          <w:ilvl w:val="0"/>
          <w:numId w:val="0"/>
        </w:numPr>
        <w:rPr>
          <w:lang w:eastAsia="en-AU"/>
        </w:rPr>
      </w:pPr>
      <w:bookmarkStart w:id="66" w:name="_Toc56778608"/>
      <w:r>
        <w:rPr>
          <w:lang w:eastAsia="en-AU"/>
        </w:rPr>
        <w:t>Audits</w:t>
      </w:r>
      <w:bookmarkEnd w:id="66"/>
    </w:p>
    <w:p w14:paraId="2396B0E3" w14:textId="36C54AF2" w:rsidR="00DF3155" w:rsidRDefault="00DF3155" w:rsidP="009F6DF8">
      <w:pPr>
        <w:jc w:val="both"/>
        <w:rPr>
          <w:lang w:eastAsia="en-AU"/>
        </w:rPr>
      </w:pPr>
      <w:r>
        <w:rPr>
          <w:lang w:eastAsia="en-AU"/>
        </w:rPr>
        <w:t xml:space="preserve">The Chemicals Coordinator, or persons </w:t>
      </w:r>
      <w:r w:rsidR="006E67E7">
        <w:rPr>
          <w:lang w:eastAsia="en-AU"/>
        </w:rPr>
        <w:t xml:space="preserve">they </w:t>
      </w:r>
      <w:r>
        <w:rPr>
          <w:lang w:eastAsia="en-AU"/>
        </w:rPr>
        <w:t xml:space="preserve">authorise, may audit </w:t>
      </w:r>
      <w:r w:rsidR="00B31DF7">
        <w:rPr>
          <w:lang w:eastAsia="en-AU"/>
        </w:rPr>
        <w:t>a properties b</w:t>
      </w:r>
      <w:r>
        <w:rPr>
          <w:lang w:eastAsia="en-AU"/>
        </w:rPr>
        <w:t xml:space="preserve">aiting </w:t>
      </w:r>
      <w:r w:rsidR="00B31DF7">
        <w:rPr>
          <w:lang w:eastAsia="en-AU"/>
        </w:rPr>
        <w:t>p</w:t>
      </w:r>
      <w:r w:rsidR="0040401D">
        <w:rPr>
          <w:lang w:eastAsia="en-AU"/>
        </w:rPr>
        <w:t>l</w:t>
      </w:r>
      <w:r>
        <w:rPr>
          <w:lang w:eastAsia="en-AU"/>
        </w:rPr>
        <w:t xml:space="preserve">an and its operations at any time to ensure that the operational aspects and the records are in accordance with the </w:t>
      </w:r>
      <w:r w:rsidRPr="0001570F">
        <w:rPr>
          <w:i/>
          <w:lang w:eastAsia="en-AU"/>
        </w:rPr>
        <w:t>Agricultural and Veterinary Chemicals (Control of Use) Act</w:t>
      </w:r>
      <w:r w:rsidR="0001570F" w:rsidRPr="0001570F">
        <w:rPr>
          <w:i/>
          <w:lang w:eastAsia="en-AU"/>
        </w:rPr>
        <w:t xml:space="preserve"> 2004</w:t>
      </w:r>
      <w:r>
        <w:rPr>
          <w:lang w:eastAsia="en-AU"/>
        </w:rPr>
        <w:t xml:space="preserve">.  If you are audited and are found to have not followed your personalised </w:t>
      </w:r>
      <w:r w:rsidR="001F0CAA">
        <w:rPr>
          <w:lang w:eastAsia="en-AU"/>
        </w:rPr>
        <w:t>SOP,</w:t>
      </w:r>
      <w:r>
        <w:rPr>
          <w:lang w:eastAsia="en-AU"/>
        </w:rPr>
        <w:t xml:space="preserve"> your 1080 Bait Injection Authorisation may be revoked and other penalties may apply.</w:t>
      </w:r>
    </w:p>
    <w:p w14:paraId="1E393D03" w14:textId="38EF56D0" w:rsidR="00DF3155" w:rsidRDefault="00DF3155" w:rsidP="009F6DF8">
      <w:pPr>
        <w:jc w:val="both"/>
        <w:rPr>
          <w:lang w:eastAsia="en-AU"/>
        </w:rPr>
      </w:pPr>
      <w:r>
        <w:rPr>
          <w:lang w:eastAsia="en-AU"/>
        </w:rPr>
        <w:t>Parks and Wildlife Commission staff may also inspect the operation at any time to ensure that the conditions of the Permit to Take Protected Wildlife are being adhered to.</w:t>
      </w:r>
    </w:p>
    <w:p w14:paraId="50E2474C" w14:textId="5639AFDA" w:rsidR="00FA0462" w:rsidRDefault="00FA0462" w:rsidP="0040401D">
      <w:pPr>
        <w:pStyle w:val="Heading1"/>
        <w:numPr>
          <w:ilvl w:val="0"/>
          <w:numId w:val="0"/>
        </w:numPr>
        <w:rPr>
          <w:lang w:eastAsia="en-AU"/>
        </w:rPr>
      </w:pPr>
      <w:bookmarkStart w:id="67" w:name="_Toc56778609"/>
      <w:r w:rsidRPr="00FA0462">
        <w:rPr>
          <w:lang w:eastAsia="en-AU"/>
        </w:rPr>
        <w:t>Attachments</w:t>
      </w:r>
      <w:bookmarkEnd w:id="67"/>
    </w:p>
    <w:p w14:paraId="4BB9BB4B" w14:textId="218C9DE7" w:rsidR="00FA0462" w:rsidRDefault="00FA0462" w:rsidP="00FA0462">
      <w:pPr>
        <w:jc w:val="both"/>
        <w:rPr>
          <w:lang w:eastAsia="en-AU"/>
        </w:rPr>
      </w:pPr>
      <w:r>
        <w:rPr>
          <w:lang w:eastAsia="en-AU"/>
        </w:rPr>
        <w:t>Attachment 1</w:t>
      </w:r>
      <w:r>
        <w:rPr>
          <w:lang w:eastAsia="en-AU"/>
        </w:rPr>
        <w:tab/>
      </w:r>
      <w:r>
        <w:rPr>
          <w:lang w:eastAsia="en-AU"/>
        </w:rPr>
        <w:tab/>
        <w:t>Preparation of meat for wild dog baits.</w:t>
      </w:r>
    </w:p>
    <w:p w14:paraId="2F531B84" w14:textId="52832612" w:rsidR="00FA0462" w:rsidRDefault="00FA0462" w:rsidP="00FA0462">
      <w:pPr>
        <w:ind w:left="1701" w:hanging="1701"/>
        <w:jc w:val="both"/>
        <w:rPr>
          <w:lang w:eastAsia="en-AU"/>
        </w:rPr>
      </w:pPr>
      <w:r>
        <w:rPr>
          <w:lang w:eastAsia="en-AU"/>
        </w:rPr>
        <w:t>Attachment 2</w:t>
      </w:r>
      <w:r>
        <w:rPr>
          <w:lang w:eastAsia="en-AU"/>
        </w:rPr>
        <w:tab/>
      </w:r>
      <w:r>
        <w:rPr>
          <w:lang w:eastAsia="en-AU"/>
        </w:rPr>
        <w:tab/>
        <w:t>APVMA Permit number PER8781 – Permit for supplying a perishable bait treated with a registered chemical product.</w:t>
      </w:r>
    </w:p>
    <w:p w14:paraId="225366AE" w14:textId="7799001B" w:rsidR="00FA0462" w:rsidRDefault="00FA0462" w:rsidP="00FA0462">
      <w:pPr>
        <w:jc w:val="both"/>
        <w:rPr>
          <w:lang w:eastAsia="en-AU"/>
        </w:rPr>
      </w:pPr>
      <w:r>
        <w:rPr>
          <w:lang w:eastAsia="en-AU"/>
        </w:rPr>
        <w:t>Attachment 3</w:t>
      </w:r>
      <w:r>
        <w:rPr>
          <w:lang w:eastAsia="en-AU"/>
        </w:rPr>
        <w:tab/>
      </w:r>
      <w:r>
        <w:rPr>
          <w:lang w:eastAsia="en-AU"/>
        </w:rPr>
        <w:tab/>
        <w:t>Operational checklist.</w:t>
      </w:r>
    </w:p>
    <w:p w14:paraId="7496DEE0" w14:textId="2B44CA55" w:rsidR="00FA0462" w:rsidRDefault="00FA0462" w:rsidP="00FA0462">
      <w:pPr>
        <w:jc w:val="both"/>
        <w:rPr>
          <w:lang w:eastAsia="en-AU"/>
        </w:rPr>
      </w:pPr>
      <w:r>
        <w:rPr>
          <w:lang w:eastAsia="en-AU"/>
        </w:rPr>
        <w:t>Attachment 4</w:t>
      </w:r>
      <w:r>
        <w:rPr>
          <w:lang w:eastAsia="en-AU"/>
        </w:rPr>
        <w:tab/>
      </w:r>
      <w:r>
        <w:rPr>
          <w:lang w:eastAsia="en-AU"/>
        </w:rPr>
        <w:tab/>
        <w:t>Preparation of the baiting site and site safety checklist.</w:t>
      </w:r>
    </w:p>
    <w:p w14:paraId="7E1C3208" w14:textId="483DAB51" w:rsidR="00FA0462" w:rsidRDefault="00FA0462" w:rsidP="00FA0462">
      <w:pPr>
        <w:jc w:val="both"/>
        <w:rPr>
          <w:lang w:eastAsia="en-AU"/>
        </w:rPr>
      </w:pPr>
      <w:r>
        <w:rPr>
          <w:lang w:eastAsia="en-AU"/>
        </w:rPr>
        <w:t>Attachment 5</w:t>
      </w:r>
      <w:r>
        <w:rPr>
          <w:lang w:eastAsia="en-AU"/>
        </w:rPr>
        <w:tab/>
      </w:r>
      <w:r>
        <w:rPr>
          <w:lang w:eastAsia="en-AU"/>
        </w:rPr>
        <w:tab/>
        <w:t>Briefing to persons assisting in bait preparation checklist.</w:t>
      </w:r>
    </w:p>
    <w:p w14:paraId="33DA4FB1" w14:textId="77777777" w:rsidR="00E36ECF" w:rsidRDefault="00E36ECF" w:rsidP="00FA0462">
      <w:pPr>
        <w:jc w:val="both"/>
        <w:rPr>
          <w:lang w:eastAsia="en-AU"/>
        </w:rPr>
      </w:pPr>
    </w:p>
    <w:p w14:paraId="002AB371" w14:textId="24269F87" w:rsidR="0040401D" w:rsidRDefault="0040401D" w:rsidP="00FA0462">
      <w:pPr>
        <w:jc w:val="both"/>
        <w:rPr>
          <w:lang w:eastAsia="en-AU"/>
        </w:rPr>
      </w:pPr>
      <w:r>
        <w:rPr>
          <w:lang w:eastAsia="en-AU"/>
        </w:rPr>
        <w:br w:type="page"/>
      </w:r>
    </w:p>
    <w:p w14:paraId="6E95C911" w14:textId="17BEE6CB" w:rsidR="00FA0462" w:rsidRPr="00FA0462" w:rsidRDefault="00FA0462" w:rsidP="00FA0462">
      <w:pPr>
        <w:pStyle w:val="Heading1"/>
        <w:numPr>
          <w:ilvl w:val="0"/>
          <w:numId w:val="0"/>
        </w:numPr>
        <w:rPr>
          <w:rFonts w:cs="Arial"/>
          <w:sz w:val="32"/>
        </w:rPr>
      </w:pPr>
      <w:bookmarkStart w:id="68" w:name="_Toc9415382"/>
      <w:bookmarkStart w:id="69" w:name="_Toc56778610"/>
      <w:r w:rsidRPr="00FA0462">
        <w:rPr>
          <w:rFonts w:cs="Arial"/>
          <w:sz w:val="32"/>
        </w:rPr>
        <w:lastRenderedPageBreak/>
        <w:t>A</w:t>
      </w:r>
      <w:r w:rsidR="00DE5135">
        <w:rPr>
          <w:rFonts w:cs="Arial"/>
          <w:sz w:val="32"/>
        </w:rPr>
        <w:t>ttach</w:t>
      </w:r>
      <w:r>
        <w:rPr>
          <w:rFonts w:cs="Arial"/>
          <w:sz w:val="32"/>
        </w:rPr>
        <w:t>ment</w:t>
      </w:r>
      <w:r w:rsidRPr="00FA0462">
        <w:rPr>
          <w:rFonts w:cs="Arial"/>
          <w:sz w:val="32"/>
        </w:rPr>
        <w:t xml:space="preserve"> 1:</w:t>
      </w:r>
      <w:r w:rsidRPr="00FA0462">
        <w:rPr>
          <w:rFonts w:cs="Arial"/>
          <w:sz w:val="32"/>
        </w:rPr>
        <w:tab/>
      </w:r>
      <w:r>
        <w:rPr>
          <w:rFonts w:cs="Arial"/>
          <w:sz w:val="32"/>
        </w:rPr>
        <w:t>Preparation of meat for wild dog b</w:t>
      </w:r>
      <w:r w:rsidRPr="00FA0462">
        <w:rPr>
          <w:rFonts w:cs="Arial"/>
          <w:sz w:val="32"/>
        </w:rPr>
        <w:t>aits</w:t>
      </w:r>
      <w:bookmarkEnd w:id="68"/>
      <w:bookmarkEnd w:id="69"/>
    </w:p>
    <w:p w14:paraId="034F9594" w14:textId="77777777" w:rsidR="00FA0462" w:rsidRPr="00C54332" w:rsidRDefault="00FA0462" w:rsidP="00FA0462">
      <w:pPr>
        <w:spacing w:after="0"/>
        <w:jc w:val="both"/>
        <w:rPr>
          <w:rFonts w:cs="Arial"/>
        </w:rPr>
      </w:pPr>
      <w:r w:rsidRPr="00C54332">
        <w:rPr>
          <w:rFonts w:cs="Arial"/>
        </w:rPr>
        <w:t>Freshly cured wet meat baits of 250 g (300-500 ml), cured on the surface by air drying for 6-8 hours and injected with 0.2 ml of the 1080 concentrate into the centre of the bait will produce a bait containing 6 mg of 1080, which is sufficient to kill an adult wild dog.</w:t>
      </w:r>
    </w:p>
    <w:p w14:paraId="1F2A00BF" w14:textId="77777777" w:rsidR="00FA0462" w:rsidRPr="00C54332" w:rsidRDefault="00FA0462" w:rsidP="00AA7769">
      <w:pPr>
        <w:widowControl w:val="0"/>
        <w:numPr>
          <w:ilvl w:val="7"/>
          <w:numId w:val="33"/>
        </w:numPr>
        <w:tabs>
          <w:tab w:val="clear" w:pos="2138"/>
        </w:tabs>
        <w:autoSpaceDE w:val="0"/>
        <w:autoSpaceDN w:val="0"/>
        <w:adjustRightInd w:val="0"/>
        <w:spacing w:before="120" w:after="0"/>
        <w:ind w:left="426" w:hanging="426"/>
        <w:jc w:val="both"/>
        <w:rPr>
          <w:rFonts w:cs="Arial"/>
          <w:bCs/>
        </w:rPr>
      </w:pPr>
      <w:r w:rsidRPr="00C54332">
        <w:rPr>
          <w:rFonts w:cs="Arial"/>
          <w:bCs/>
        </w:rPr>
        <w:t>Fresh, sound meat of any of the following is suitable:</w:t>
      </w:r>
    </w:p>
    <w:p w14:paraId="296B58C9" w14:textId="77777777" w:rsidR="00FA0462" w:rsidRPr="00C54332" w:rsidRDefault="00FA0462" w:rsidP="00AA7769">
      <w:pPr>
        <w:numPr>
          <w:ilvl w:val="8"/>
          <w:numId w:val="33"/>
        </w:numPr>
        <w:tabs>
          <w:tab w:val="clear" w:pos="6660"/>
        </w:tabs>
        <w:spacing w:before="120" w:after="0"/>
        <w:ind w:left="709" w:hanging="283"/>
        <w:jc w:val="both"/>
        <w:rPr>
          <w:rFonts w:cs="Arial"/>
        </w:rPr>
      </w:pPr>
      <w:r w:rsidRPr="00C54332">
        <w:rPr>
          <w:rFonts w:cs="Arial"/>
        </w:rPr>
        <w:t>cattle, horse, donkey, camel, goat or pig</w:t>
      </w:r>
    </w:p>
    <w:p w14:paraId="1639E6BF" w14:textId="77777777" w:rsidR="00FA0462" w:rsidRPr="00C54332" w:rsidRDefault="00FA0462" w:rsidP="00AA7769">
      <w:pPr>
        <w:numPr>
          <w:ilvl w:val="8"/>
          <w:numId w:val="33"/>
        </w:numPr>
        <w:spacing w:before="120" w:after="0"/>
        <w:ind w:left="709" w:hanging="283"/>
        <w:jc w:val="both"/>
        <w:rPr>
          <w:rFonts w:cs="Arial"/>
        </w:rPr>
      </w:pPr>
      <w:r w:rsidRPr="00C54332">
        <w:rPr>
          <w:rFonts w:cs="Arial"/>
        </w:rPr>
        <w:t>horse or donkey meat is considered most attractive</w:t>
      </w:r>
    </w:p>
    <w:p w14:paraId="4655EB0D" w14:textId="55D9E18D" w:rsidR="00FA0462" w:rsidRPr="00C54332" w:rsidRDefault="001F0CAA" w:rsidP="00AA7769">
      <w:pPr>
        <w:numPr>
          <w:ilvl w:val="8"/>
          <w:numId w:val="33"/>
        </w:numPr>
        <w:spacing w:before="120" w:after="0"/>
        <w:ind w:left="709" w:hanging="283"/>
        <w:jc w:val="both"/>
        <w:rPr>
          <w:rFonts w:cs="Arial"/>
        </w:rPr>
      </w:pPr>
      <w:r w:rsidRPr="00C54332">
        <w:rPr>
          <w:rFonts w:cs="Arial"/>
        </w:rPr>
        <w:t>meat that has been frozen and thawed for use</w:t>
      </w:r>
      <w:r w:rsidR="00FA0462" w:rsidRPr="00C54332">
        <w:rPr>
          <w:rFonts w:cs="Arial"/>
        </w:rPr>
        <w:t xml:space="preserve"> is not as good as fresh meat in terms of attractiveness to target animals or longevity in the field.  Frozen or part frozen meat is not suitable.</w:t>
      </w:r>
    </w:p>
    <w:p w14:paraId="69273E5E" w14:textId="77777777" w:rsidR="00FA0462" w:rsidRPr="00C54332" w:rsidRDefault="00FA0462" w:rsidP="00AA7769">
      <w:pPr>
        <w:widowControl w:val="0"/>
        <w:numPr>
          <w:ilvl w:val="7"/>
          <w:numId w:val="33"/>
        </w:numPr>
        <w:tabs>
          <w:tab w:val="clear" w:pos="2138"/>
          <w:tab w:val="num" w:pos="2172"/>
        </w:tabs>
        <w:autoSpaceDE w:val="0"/>
        <w:autoSpaceDN w:val="0"/>
        <w:adjustRightInd w:val="0"/>
        <w:spacing w:before="120" w:after="0"/>
        <w:ind w:left="426" w:hanging="426"/>
        <w:jc w:val="both"/>
        <w:rPr>
          <w:rFonts w:cs="Arial"/>
          <w:bCs/>
        </w:rPr>
      </w:pPr>
      <w:r w:rsidRPr="00C54332">
        <w:rPr>
          <w:rFonts w:cs="Arial"/>
          <w:bCs/>
        </w:rPr>
        <w:t>The meat must be essentially free of bone, sinew and fat.  Bone and sinew cannot hold the 1080 poison and fat will melt or render in the heat when the bait is laid and will rapidly become unattractive.</w:t>
      </w:r>
    </w:p>
    <w:p w14:paraId="21908487" w14:textId="77777777" w:rsidR="00FA0462" w:rsidRPr="00C54332" w:rsidRDefault="00FA0462" w:rsidP="00AA7769">
      <w:pPr>
        <w:widowControl w:val="0"/>
        <w:numPr>
          <w:ilvl w:val="7"/>
          <w:numId w:val="33"/>
        </w:numPr>
        <w:tabs>
          <w:tab w:val="clear" w:pos="2138"/>
        </w:tabs>
        <w:autoSpaceDE w:val="0"/>
        <w:autoSpaceDN w:val="0"/>
        <w:adjustRightInd w:val="0"/>
        <w:spacing w:before="120" w:after="0"/>
        <w:ind w:left="426" w:hanging="426"/>
        <w:jc w:val="both"/>
        <w:rPr>
          <w:rFonts w:cs="Arial"/>
          <w:bCs/>
        </w:rPr>
      </w:pPr>
      <w:r w:rsidRPr="00C54332">
        <w:rPr>
          <w:rFonts w:cs="Arial"/>
          <w:bCs/>
        </w:rPr>
        <w:t>Bait pieces should ideally be beer can sized (300-500 ml) but no less than 300 ml. This should be the meat content of the bait without bone or fat present in the meat piece.</w:t>
      </w:r>
    </w:p>
    <w:p w14:paraId="4038E37E" w14:textId="092598B5" w:rsidR="00FA0462" w:rsidRPr="00C54332" w:rsidRDefault="00FA0462" w:rsidP="00AA7769">
      <w:pPr>
        <w:widowControl w:val="0"/>
        <w:numPr>
          <w:ilvl w:val="7"/>
          <w:numId w:val="33"/>
        </w:numPr>
        <w:tabs>
          <w:tab w:val="clear" w:pos="2138"/>
        </w:tabs>
        <w:autoSpaceDE w:val="0"/>
        <w:autoSpaceDN w:val="0"/>
        <w:adjustRightInd w:val="0"/>
        <w:spacing w:before="120" w:after="0"/>
        <w:ind w:left="426" w:hanging="426"/>
        <w:jc w:val="both"/>
        <w:rPr>
          <w:rFonts w:cs="Arial"/>
          <w:bCs/>
        </w:rPr>
      </w:pPr>
      <w:r w:rsidRPr="00C54332">
        <w:rPr>
          <w:rFonts w:cs="Arial"/>
          <w:bCs/>
        </w:rPr>
        <w:t>Meat pieces should be cured in the shade</w:t>
      </w:r>
      <w:r w:rsidR="001F0CAA">
        <w:rPr>
          <w:rFonts w:cs="Arial"/>
          <w:bCs/>
        </w:rPr>
        <w:t>, on open</w:t>
      </w:r>
      <w:r w:rsidRPr="00C54332">
        <w:rPr>
          <w:rFonts w:cs="Arial"/>
          <w:bCs/>
        </w:rPr>
        <w:t xml:space="preserve"> </w:t>
      </w:r>
      <w:r w:rsidR="001F0CAA" w:rsidRPr="00C54332">
        <w:rPr>
          <w:rFonts w:cs="Arial"/>
          <w:bCs/>
        </w:rPr>
        <w:t>well-ventilated</w:t>
      </w:r>
      <w:r w:rsidRPr="00C54332">
        <w:rPr>
          <w:rFonts w:cs="Arial"/>
          <w:bCs/>
        </w:rPr>
        <w:t xml:space="preserve"> wire racks before injection with 1080 concentrate.  Curing promotes the development of a dry skin</w:t>
      </w:r>
      <w:r w:rsidR="009722C7">
        <w:rPr>
          <w:rFonts w:cs="Arial"/>
          <w:bCs/>
        </w:rPr>
        <w:t>,</w:t>
      </w:r>
      <w:r w:rsidRPr="00C54332">
        <w:rPr>
          <w:rFonts w:cs="Arial"/>
          <w:bCs/>
        </w:rPr>
        <w:t xml:space="preserve"> which prevents leakage of 1080 concentrate when injected.  In </w:t>
      </w:r>
      <w:r>
        <w:rPr>
          <w:rFonts w:cs="Arial"/>
          <w:bCs/>
        </w:rPr>
        <w:t>average N</w:t>
      </w:r>
      <w:r w:rsidR="009722C7">
        <w:rPr>
          <w:rFonts w:cs="Arial"/>
          <w:bCs/>
        </w:rPr>
        <w:t xml:space="preserve">orthern </w:t>
      </w:r>
      <w:r w:rsidR="001F0CAA">
        <w:rPr>
          <w:rFonts w:cs="Arial"/>
          <w:bCs/>
        </w:rPr>
        <w:t>Territory</w:t>
      </w:r>
      <w:r>
        <w:rPr>
          <w:rFonts w:cs="Arial"/>
          <w:bCs/>
        </w:rPr>
        <w:t xml:space="preserve"> conditions</w:t>
      </w:r>
      <w:r w:rsidR="001F0CAA">
        <w:rPr>
          <w:rFonts w:cs="Arial"/>
          <w:bCs/>
        </w:rPr>
        <w:t>,</w:t>
      </w:r>
      <w:r w:rsidRPr="00C54332">
        <w:rPr>
          <w:rFonts w:cs="Arial"/>
          <w:bCs/>
        </w:rPr>
        <w:t xml:space="preserve"> 6</w:t>
      </w:r>
      <w:r w:rsidR="001F0CAA">
        <w:rPr>
          <w:rFonts w:cs="Arial"/>
          <w:bCs/>
        </w:rPr>
        <w:t>–</w:t>
      </w:r>
      <w:r>
        <w:rPr>
          <w:rFonts w:cs="Arial"/>
          <w:bCs/>
        </w:rPr>
        <w:t>8</w:t>
      </w:r>
      <w:r w:rsidRPr="00C54332">
        <w:rPr>
          <w:rFonts w:cs="Arial"/>
          <w:bCs/>
        </w:rPr>
        <w:t xml:space="preserve"> hours </w:t>
      </w:r>
      <w:r>
        <w:rPr>
          <w:rFonts w:cs="Arial"/>
          <w:bCs/>
        </w:rPr>
        <w:t>should</w:t>
      </w:r>
      <w:r w:rsidRPr="00C54332">
        <w:rPr>
          <w:rFonts w:cs="Arial"/>
          <w:bCs/>
        </w:rPr>
        <w:t xml:space="preserve"> be </w:t>
      </w:r>
      <w:r>
        <w:rPr>
          <w:rFonts w:cs="Arial"/>
          <w:bCs/>
        </w:rPr>
        <w:t>sufficient time to cure the meat prior to injecting, in humid conditions this may take longer</w:t>
      </w:r>
      <w:r w:rsidRPr="00C54332">
        <w:rPr>
          <w:rFonts w:cs="Arial"/>
          <w:bCs/>
        </w:rPr>
        <w:t>.</w:t>
      </w:r>
    </w:p>
    <w:p w14:paraId="617C384E" w14:textId="2D9F5817" w:rsidR="00FA0462" w:rsidRDefault="00FA0462" w:rsidP="00AA7769">
      <w:pPr>
        <w:widowControl w:val="0"/>
        <w:numPr>
          <w:ilvl w:val="7"/>
          <w:numId w:val="33"/>
        </w:numPr>
        <w:tabs>
          <w:tab w:val="clear" w:pos="2138"/>
        </w:tabs>
        <w:autoSpaceDE w:val="0"/>
        <w:autoSpaceDN w:val="0"/>
        <w:adjustRightInd w:val="0"/>
        <w:spacing w:before="120" w:after="0"/>
        <w:ind w:left="426" w:hanging="426"/>
        <w:jc w:val="both"/>
        <w:rPr>
          <w:rFonts w:cs="Arial"/>
          <w:bCs/>
        </w:rPr>
      </w:pPr>
      <w:r w:rsidRPr="00C54332">
        <w:rPr>
          <w:rFonts w:cs="Arial"/>
          <w:bCs/>
        </w:rPr>
        <w:t>Cured meat bait pieces must be presented for injection on wire drying racks or in suitable containers.</w:t>
      </w:r>
    </w:p>
    <w:p w14:paraId="55032F84" w14:textId="193C8551" w:rsidR="00722076" w:rsidRPr="00C54332" w:rsidRDefault="00722076" w:rsidP="00AA7769">
      <w:pPr>
        <w:widowControl w:val="0"/>
        <w:numPr>
          <w:ilvl w:val="7"/>
          <w:numId w:val="33"/>
        </w:numPr>
        <w:tabs>
          <w:tab w:val="clear" w:pos="2138"/>
        </w:tabs>
        <w:autoSpaceDE w:val="0"/>
        <w:autoSpaceDN w:val="0"/>
        <w:adjustRightInd w:val="0"/>
        <w:spacing w:before="120" w:after="0"/>
        <w:ind w:left="426" w:hanging="426"/>
        <w:jc w:val="both"/>
        <w:rPr>
          <w:rFonts w:cs="Arial"/>
          <w:bCs/>
        </w:rPr>
      </w:pPr>
      <w:r>
        <w:rPr>
          <w:rFonts w:cs="Arial"/>
          <w:bCs/>
        </w:rPr>
        <w:t>Consideration must be given to the comfort and safety of the bait injector for example: ensuring that the bait rack is at a good work height; that the bait injector can handle baits for injecting without causing excessive strain and that bait injection site is in the shade.</w:t>
      </w:r>
    </w:p>
    <w:p w14:paraId="7588F8E0" w14:textId="77777777" w:rsidR="00FA0462" w:rsidRPr="00C54332" w:rsidRDefault="00FA0462" w:rsidP="00FA0462">
      <w:pPr>
        <w:widowControl w:val="0"/>
        <w:autoSpaceDE w:val="0"/>
        <w:autoSpaceDN w:val="0"/>
        <w:adjustRightInd w:val="0"/>
        <w:spacing w:after="0"/>
        <w:ind w:left="1134"/>
        <w:jc w:val="both"/>
        <w:rPr>
          <w:rFonts w:cs="Arial"/>
          <w:bCs/>
        </w:rPr>
      </w:pPr>
    </w:p>
    <w:p w14:paraId="22C0A2D6" w14:textId="77777777" w:rsidR="00FA0462" w:rsidRPr="00C54332" w:rsidRDefault="00FA0462" w:rsidP="00FA0462">
      <w:pPr>
        <w:widowControl w:val="0"/>
        <w:autoSpaceDE w:val="0"/>
        <w:autoSpaceDN w:val="0"/>
        <w:adjustRightInd w:val="0"/>
        <w:spacing w:after="0"/>
        <w:ind w:left="1134"/>
        <w:jc w:val="both"/>
        <w:rPr>
          <w:rFonts w:cs="Arial"/>
          <w:bCs/>
        </w:rPr>
      </w:pPr>
    </w:p>
    <w:p w14:paraId="5333B027" w14:textId="1D5BD092" w:rsidR="00FA0462" w:rsidRDefault="00FA0462" w:rsidP="00FA0462">
      <w:pPr>
        <w:spacing w:line="276" w:lineRule="auto"/>
        <w:jc w:val="both"/>
        <w:rPr>
          <w:rFonts w:cs="Arial"/>
          <w:bCs/>
        </w:rPr>
      </w:pPr>
      <w:r w:rsidRPr="00C54332">
        <w:rPr>
          <w:rFonts w:cs="Arial"/>
          <w:bCs/>
        </w:rPr>
        <w:br w:type="page"/>
      </w:r>
    </w:p>
    <w:p w14:paraId="665D3B11" w14:textId="154989F4" w:rsidR="00FA0462" w:rsidRDefault="00FA0462" w:rsidP="00FA0462">
      <w:pPr>
        <w:spacing w:line="276" w:lineRule="auto"/>
        <w:jc w:val="both"/>
        <w:rPr>
          <w:rFonts w:cs="Arial"/>
          <w:bCs/>
        </w:rPr>
      </w:pPr>
    </w:p>
    <w:p w14:paraId="377EE40D" w14:textId="437CFCAB" w:rsidR="00FA0462" w:rsidRPr="00DE5135" w:rsidRDefault="00FA0462" w:rsidP="00FA0462">
      <w:pPr>
        <w:pStyle w:val="Heading1"/>
        <w:numPr>
          <w:ilvl w:val="0"/>
          <w:numId w:val="0"/>
        </w:numPr>
        <w:ind w:left="360" w:hanging="360"/>
        <w:rPr>
          <w:rFonts w:cs="Arial"/>
          <w:sz w:val="32"/>
        </w:rPr>
      </w:pPr>
      <w:bookmarkStart w:id="70" w:name="_Toc9415383"/>
      <w:bookmarkStart w:id="71" w:name="_Toc56778611"/>
      <w:r w:rsidRPr="00DE5135">
        <w:rPr>
          <w:rFonts w:cs="Arial"/>
          <w:sz w:val="32"/>
        </w:rPr>
        <w:t>Attachment 2:</w:t>
      </w:r>
      <w:r w:rsidRPr="00DE5135">
        <w:rPr>
          <w:rFonts w:cs="Arial"/>
          <w:sz w:val="32"/>
        </w:rPr>
        <w:tab/>
        <w:t xml:space="preserve"> APVMA permit number</w:t>
      </w:r>
      <w:r w:rsidRPr="00DE5135">
        <w:rPr>
          <w:rFonts w:ascii="Arial Bold" w:hAnsi="Arial Bold" w:cs="Arial"/>
          <w:sz w:val="32"/>
        </w:rPr>
        <w:t xml:space="preserve"> </w:t>
      </w:r>
      <w:r w:rsidRPr="00DE5135">
        <w:rPr>
          <w:rFonts w:cs="Arial"/>
          <w:sz w:val="32"/>
        </w:rPr>
        <w:t>PER8781</w:t>
      </w:r>
      <w:bookmarkEnd w:id="70"/>
      <w:bookmarkEnd w:id="71"/>
    </w:p>
    <w:p w14:paraId="19FF86CA" w14:textId="77777777" w:rsidR="00FA0462" w:rsidRPr="00C54332" w:rsidRDefault="00FA0462" w:rsidP="00FA0462">
      <w:pPr>
        <w:spacing w:after="0"/>
        <w:rPr>
          <w:rFonts w:cs="Arial"/>
          <w:b/>
          <w:sz w:val="16"/>
          <w:szCs w:val="16"/>
        </w:rPr>
      </w:pPr>
    </w:p>
    <w:tbl>
      <w:tblPr>
        <w:tblW w:w="9937" w:type="dxa"/>
        <w:tblInd w:w="-72" w:type="dxa"/>
        <w:tblLayout w:type="fixed"/>
        <w:tblLook w:val="0000" w:firstRow="0" w:lastRow="0" w:firstColumn="0" w:lastColumn="0" w:noHBand="0" w:noVBand="0"/>
      </w:tblPr>
      <w:tblGrid>
        <w:gridCol w:w="9937"/>
      </w:tblGrid>
      <w:tr w:rsidR="00FA0462" w:rsidRPr="00C54332" w14:paraId="65E5A38C" w14:textId="77777777" w:rsidTr="009722C7">
        <w:trPr>
          <w:trHeight w:val="1375"/>
        </w:trPr>
        <w:tc>
          <w:tcPr>
            <w:tcW w:w="9937" w:type="dxa"/>
          </w:tcPr>
          <w:p w14:paraId="7AE2B278" w14:textId="77777777" w:rsidR="00FA0462" w:rsidRPr="00C54332" w:rsidRDefault="00FA0462" w:rsidP="009722C7">
            <w:pPr>
              <w:jc w:val="center"/>
              <w:rPr>
                <w:rFonts w:cs="Arial"/>
              </w:rPr>
            </w:pPr>
            <w:r w:rsidRPr="00C54332">
              <w:rPr>
                <w:rFonts w:cs="Arial"/>
                <w:noProof/>
                <w:lang w:eastAsia="en-AU"/>
              </w:rPr>
              <w:drawing>
                <wp:inline distT="0" distB="0" distL="0" distR="0" wp14:anchorId="2D1CD542" wp14:editId="462E0EA2">
                  <wp:extent cx="2743200" cy="742063"/>
                  <wp:effectExtent l="0" t="0" r="0" b="1270"/>
                  <wp:docPr id="11" name="Picture 11" title="Australian Pesticides &amp; Veterinary Medicines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mits_hd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4891" cy="742520"/>
                          </a:xfrm>
                          <a:prstGeom prst="rect">
                            <a:avLst/>
                          </a:prstGeom>
                          <a:noFill/>
                          <a:ln>
                            <a:noFill/>
                          </a:ln>
                        </pic:spPr>
                      </pic:pic>
                    </a:graphicData>
                  </a:graphic>
                </wp:inline>
              </w:drawing>
            </w:r>
          </w:p>
        </w:tc>
      </w:tr>
    </w:tbl>
    <w:p w14:paraId="35C018BD" w14:textId="77777777" w:rsidR="00FA0462" w:rsidRPr="00271A6C" w:rsidRDefault="00FA0462" w:rsidP="00FA0462">
      <w:pPr>
        <w:spacing w:before="720" w:after="0"/>
        <w:ind w:right="-765"/>
        <w:jc w:val="center"/>
        <w:rPr>
          <w:rFonts w:ascii="Times New Roman" w:hAnsi="Times New Roman"/>
          <w:b/>
          <w:sz w:val="20"/>
          <w:szCs w:val="20"/>
        </w:rPr>
      </w:pPr>
      <w:r w:rsidRPr="00271A6C">
        <w:rPr>
          <w:rFonts w:ascii="Times New Roman" w:hAnsi="Times New Roman"/>
          <w:b/>
          <w:sz w:val="20"/>
          <w:szCs w:val="20"/>
        </w:rPr>
        <w:t xml:space="preserve">PERMIT FOR SUPPLYING A PERISHABLE BAIT TREATED </w:t>
      </w:r>
    </w:p>
    <w:p w14:paraId="2581CD33" w14:textId="77777777" w:rsidR="00FA0462" w:rsidRDefault="00FA0462" w:rsidP="00FA0462">
      <w:pPr>
        <w:spacing w:after="0"/>
        <w:ind w:right="-766"/>
        <w:jc w:val="center"/>
        <w:rPr>
          <w:rFonts w:ascii="Times New Roman" w:hAnsi="Times New Roman"/>
          <w:b/>
          <w:sz w:val="20"/>
          <w:szCs w:val="20"/>
        </w:rPr>
      </w:pPr>
      <w:r w:rsidRPr="00271A6C">
        <w:rPr>
          <w:rFonts w:ascii="Times New Roman" w:hAnsi="Times New Roman"/>
          <w:b/>
          <w:sz w:val="20"/>
          <w:szCs w:val="20"/>
        </w:rPr>
        <w:t>WITH A REGISTERED CHEMICAL PRODUCT</w:t>
      </w:r>
    </w:p>
    <w:p w14:paraId="7FA9DC63" w14:textId="77777777" w:rsidR="00FA0462" w:rsidRDefault="00FA0462" w:rsidP="00FA0462">
      <w:pPr>
        <w:spacing w:after="0"/>
        <w:ind w:right="-766"/>
        <w:jc w:val="center"/>
        <w:rPr>
          <w:rFonts w:ascii="Times New Roman" w:hAnsi="Times New Roman"/>
          <w:b/>
          <w:bCs/>
          <w:sz w:val="20"/>
          <w:szCs w:val="20"/>
        </w:rPr>
      </w:pPr>
    </w:p>
    <w:p w14:paraId="3278D161" w14:textId="77777777" w:rsidR="00FA0462" w:rsidRPr="00271A6C" w:rsidRDefault="00FA0462" w:rsidP="00FA0462">
      <w:pPr>
        <w:pStyle w:val="BodyText"/>
        <w:spacing w:after="0"/>
        <w:rPr>
          <w:rFonts w:ascii="Times New Roman" w:hAnsi="Times New Roman"/>
          <w:b/>
          <w:sz w:val="20"/>
          <w:szCs w:val="20"/>
        </w:rPr>
      </w:pPr>
      <w:r w:rsidRPr="00271A6C">
        <w:rPr>
          <w:rFonts w:ascii="Times New Roman" w:hAnsi="Times New Roman"/>
          <w:b/>
          <w:bCs/>
          <w:sz w:val="20"/>
          <w:szCs w:val="20"/>
        </w:rPr>
        <w:t xml:space="preserve">Explanatory note: </w:t>
      </w:r>
    </w:p>
    <w:p w14:paraId="60054330" w14:textId="77777777" w:rsidR="00FA0462" w:rsidRPr="00271A6C" w:rsidRDefault="00FA0462" w:rsidP="00FA0462">
      <w:pPr>
        <w:pStyle w:val="Paragraph"/>
        <w:numPr>
          <w:ilvl w:val="0"/>
          <w:numId w:val="0"/>
        </w:numPr>
        <w:spacing w:before="0" w:after="0"/>
        <w:rPr>
          <w:sz w:val="20"/>
        </w:rPr>
      </w:pPr>
    </w:p>
    <w:p w14:paraId="44EF772E" w14:textId="77777777" w:rsidR="00FA0462" w:rsidRDefault="00FA0462" w:rsidP="00FA0462">
      <w:pPr>
        <w:pStyle w:val="Paragraph"/>
        <w:numPr>
          <w:ilvl w:val="0"/>
          <w:numId w:val="0"/>
        </w:numPr>
        <w:spacing w:before="0" w:after="0"/>
        <w:rPr>
          <w:sz w:val="20"/>
        </w:rPr>
      </w:pPr>
      <w:r w:rsidRPr="00271A6C">
        <w:rPr>
          <w:sz w:val="20"/>
        </w:rPr>
        <w:t xml:space="preserve">A number of vertebrate pest poison products are declared by the </w:t>
      </w:r>
      <w:r w:rsidRPr="00271A6C">
        <w:rPr>
          <w:i/>
          <w:sz w:val="20"/>
        </w:rPr>
        <w:t>Agricultural and Veterinary Chemicals Code Regulations 1995</w:t>
      </w:r>
      <w:r w:rsidRPr="00271A6C">
        <w:rPr>
          <w:sz w:val="20"/>
        </w:rPr>
        <w:t xml:space="preserve"> to be restricted chemical products (RCPs). This includes but is not limited to baits containing or treated with sodium monofluoroacetate (1080).</w:t>
      </w:r>
    </w:p>
    <w:p w14:paraId="31BC0B62" w14:textId="77777777" w:rsidR="00FA0462" w:rsidRDefault="00FA0462" w:rsidP="00FA0462">
      <w:pPr>
        <w:pStyle w:val="Paragraph"/>
        <w:numPr>
          <w:ilvl w:val="0"/>
          <w:numId w:val="0"/>
        </w:numPr>
        <w:spacing w:before="0" w:after="0"/>
        <w:rPr>
          <w:sz w:val="20"/>
        </w:rPr>
      </w:pPr>
    </w:p>
    <w:p w14:paraId="160D891E" w14:textId="77777777" w:rsidR="00FA0462" w:rsidRPr="00271A6C" w:rsidRDefault="00FA0462" w:rsidP="00FA0462">
      <w:pPr>
        <w:pStyle w:val="Paragraph"/>
        <w:numPr>
          <w:ilvl w:val="0"/>
          <w:numId w:val="0"/>
        </w:numPr>
        <w:spacing w:before="0" w:after="0"/>
        <w:rPr>
          <w:sz w:val="20"/>
        </w:rPr>
      </w:pPr>
      <w:r w:rsidRPr="00271A6C">
        <w:rPr>
          <w:sz w:val="20"/>
        </w:rPr>
        <w:t>By law, restricted chemical products may only be supplied to, and/or used by, a person who is authorised to use the product under a law of their jurisdiction ie. an “authorised person”.</w:t>
      </w:r>
      <w:r w:rsidRPr="00271A6C">
        <w:rPr>
          <w:rStyle w:val="FootnoteReference"/>
          <w:sz w:val="20"/>
        </w:rPr>
        <w:footnoteReference w:id="3"/>
      </w:r>
      <w:r w:rsidRPr="00271A6C">
        <w:rPr>
          <w:sz w:val="20"/>
        </w:rPr>
        <w:t xml:space="preserve">  Currently the authorisations for these product types at the State level has the effect that the concentrate product is sold/supplied to the “authorised person” (which can be an entity), who applies the poison concentrate to the bait substrate in accordance with the products label directions.  The authorised person may then either apply (lay) the bait in accordance with the approved label instructions for the concentrate product, or supply the prepared bait to the landholder (or other person) for laying the baits.  The bait substrate used in these situations is typically a highly perishable item (eg fresh meat, carrot etc).</w:t>
      </w:r>
    </w:p>
    <w:p w14:paraId="20520790" w14:textId="77777777" w:rsidR="00FA0462" w:rsidRPr="00271A6C" w:rsidRDefault="00FA0462" w:rsidP="00FA0462">
      <w:pPr>
        <w:spacing w:after="0"/>
        <w:rPr>
          <w:rFonts w:ascii="Times New Roman" w:hAnsi="Times New Roman"/>
          <w:sz w:val="20"/>
          <w:szCs w:val="20"/>
        </w:rPr>
      </w:pPr>
    </w:p>
    <w:p w14:paraId="05F8D39E" w14:textId="77777777" w:rsidR="00FA0462" w:rsidRPr="00271A6C" w:rsidRDefault="00FA0462" w:rsidP="00FA0462">
      <w:pPr>
        <w:spacing w:after="0"/>
        <w:rPr>
          <w:rFonts w:ascii="Times New Roman" w:hAnsi="Times New Roman"/>
          <w:sz w:val="20"/>
          <w:szCs w:val="20"/>
        </w:rPr>
      </w:pPr>
      <w:r w:rsidRPr="00271A6C">
        <w:rPr>
          <w:rFonts w:ascii="Times New Roman" w:hAnsi="Times New Roman"/>
          <w:sz w:val="20"/>
          <w:szCs w:val="20"/>
        </w:rPr>
        <w:t>The ready-to-use bait containing the vertebrate pest poison is a chemical product that would, but for this permit, require registration under the Agvet Codes.  Without this permit it would be an offence against the Agvet Codes for a person to possess, supply and use the unregistered bait.</w:t>
      </w:r>
    </w:p>
    <w:p w14:paraId="35DAFFA2" w14:textId="77777777" w:rsidR="00FA0462" w:rsidRPr="00271A6C" w:rsidRDefault="00FA0462" w:rsidP="00FA0462">
      <w:pPr>
        <w:pStyle w:val="BodyText"/>
        <w:spacing w:after="0"/>
        <w:rPr>
          <w:rFonts w:ascii="Times New Roman" w:hAnsi="Times New Roman"/>
          <w:b/>
          <w:bCs/>
          <w:sz w:val="20"/>
          <w:szCs w:val="20"/>
        </w:rPr>
      </w:pPr>
    </w:p>
    <w:p w14:paraId="2D8DBC46" w14:textId="77777777" w:rsidR="00FA0462" w:rsidRPr="00271A6C" w:rsidRDefault="00FA0462" w:rsidP="00FA0462">
      <w:pPr>
        <w:pStyle w:val="BodyText"/>
        <w:spacing w:after="0"/>
        <w:rPr>
          <w:rFonts w:ascii="Times New Roman" w:hAnsi="Times New Roman"/>
          <w:sz w:val="20"/>
          <w:szCs w:val="20"/>
        </w:rPr>
      </w:pPr>
      <w:r w:rsidRPr="00271A6C">
        <w:rPr>
          <w:rFonts w:ascii="Times New Roman" w:hAnsi="Times New Roman"/>
          <w:b/>
          <w:bCs/>
          <w:sz w:val="20"/>
          <w:szCs w:val="20"/>
        </w:rPr>
        <w:t xml:space="preserve">IMPORTANT: </w:t>
      </w:r>
      <w:r w:rsidRPr="00271A6C">
        <w:rPr>
          <w:rFonts w:ascii="Times New Roman" w:hAnsi="Times New Roman"/>
          <w:sz w:val="20"/>
          <w:szCs w:val="20"/>
        </w:rPr>
        <w:t xml:space="preserve">  A person must not supply, or cause or permit 1080 baits to be supplied, to a person who is not authorised to use the baits under a law of the relevant jurisdiction.  This permit does not and cannot provide that authorisation – contact your state agricultural authority for information about who holds such authorisation or how to obtain it</w:t>
      </w:r>
    </w:p>
    <w:p w14:paraId="317C9BC7" w14:textId="77777777" w:rsidR="00FA0462" w:rsidRPr="00271A6C" w:rsidRDefault="00FA0462" w:rsidP="00FA0462">
      <w:pPr>
        <w:pStyle w:val="BodyText"/>
        <w:spacing w:after="0"/>
        <w:rPr>
          <w:rFonts w:ascii="Times New Roman" w:hAnsi="Times New Roman"/>
          <w:sz w:val="20"/>
          <w:szCs w:val="20"/>
        </w:rPr>
      </w:pPr>
    </w:p>
    <w:p w14:paraId="1470ECAC" w14:textId="77777777" w:rsidR="00FA0462" w:rsidRPr="00271A6C" w:rsidRDefault="00FA0462" w:rsidP="00FA0462">
      <w:pPr>
        <w:pStyle w:val="BodyText"/>
        <w:spacing w:after="0"/>
        <w:rPr>
          <w:rFonts w:ascii="Times New Roman" w:hAnsi="Times New Roman"/>
          <w:sz w:val="20"/>
          <w:szCs w:val="20"/>
        </w:rPr>
      </w:pPr>
    </w:p>
    <w:p w14:paraId="4B3451FC" w14:textId="77777777" w:rsidR="00FA0462" w:rsidRDefault="00FA0462" w:rsidP="00FA0462">
      <w:pPr>
        <w:spacing w:after="0"/>
        <w:jc w:val="center"/>
        <w:rPr>
          <w:rFonts w:ascii="Times New Roman" w:hAnsi="Times New Roman"/>
          <w:b/>
          <w:sz w:val="20"/>
          <w:szCs w:val="20"/>
        </w:rPr>
      </w:pPr>
      <w:r w:rsidRPr="00271A6C">
        <w:rPr>
          <w:rFonts w:ascii="Times New Roman" w:hAnsi="Times New Roman"/>
          <w:b/>
          <w:sz w:val="20"/>
          <w:szCs w:val="20"/>
        </w:rPr>
        <w:t>PERMIT NUMBER 8781</w:t>
      </w:r>
    </w:p>
    <w:p w14:paraId="3139FFAC" w14:textId="77777777" w:rsidR="00FA0462" w:rsidRDefault="00FA0462" w:rsidP="00FA0462">
      <w:pPr>
        <w:spacing w:after="0"/>
        <w:jc w:val="center"/>
        <w:rPr>
          <w:rFonts w:ascii="Times New Roman" w:hAnsi="Times New Roman"/>
          <w:b/>
          <w:sz w:val="20"/>
          <w:szCs w:val="20"/>
        </w:rPr>
      </w:pPr>
    </w:p>
    <w:p w14:paraId="19123C22" w14:textId="77777777" w:rsidR="00FA0462" w:rsidRPr="00271A6C" w:rsidRDefault="00FA0462" w:rsidP="00FA0462">
      <w:pPr>
        <w:spacing w:after="0"/>
        <w:rPr>
          <w:rFonts w:ascii="Times New Roman" w:hAnsi="Times New Roman"/>
          <w:sz w:val="20"/>
          <w:szCs w:val="20"/>
        </w:rPr>
      </w:pPr>
      <w:r w:rsidRPr="00271A6C">
        <w:rPr>
          <w:rFonts w:ascii="Times New Roman" w:hAnsi="Times New Roman"/>
          <w:sz w:val="20"/>
          <w:szCs w:val="20"/>
        </w:rPr>
        <w:t>This permit is issued under section 114 of the Agvet Codes.</w:t>
      </w:r>
    </w:p>
    <w:p w14:paraId="6B99A53D" w14:textId="77777777" w:rsidR="00FA0462" w:rsidRPr="00271A6C" w:rsidRDefault="00FA0462" w:rsidP="00FA0462">
      <w:pPr>
        <w:pStyle w:val="BodyText"/>
        <w:spacing w:after="0"/>
        <w:rPr>
          <w:rFonts w:ascii="Times New Roman" w:hAnsi="Times New Roman"/>
          <w:sz w:val="20"/>
          <w:szCs w:val="20"/>
        </w:rPr>
      </w:pPr>
    </w:p>
    <w:p w14:paraId="0064FA8B" w14:textId="77777777" w:rsidR="00FA0462" w:rsidRDefault="00FA0462" w:rsidP="00FA0462">
      <w:pPr>
        <w:pStyle w:val="BodyText"/>
        <w:spacing w:after="0"/>
        <w:rPr>
          <w:rFonts w:ascii="Times New Roman" w:hAnsi="Times New Roman"/>
        </w:rPr>
      </w:pPr>
      <w:r w:rsidRPr="00271A6C">
        <w:rPr>
          <w:rFonts w:ascii="Times New Roman" w:hAnsi="Times New Roman"/>
        </w:rPr>
        <w:t>This instrument permits any person who is authorised under a law (other than the Agvet Code of their jurisdiction) to do the following things in respect of unregistered baits containing sodium monofluoroacetate (also known as 1080) for use as a vertebrate pest poison:</w:t>
      </w:r>
    </w:p>
    <w:p w14:paraId="3CEC50D5" w14:textId="77777777" w:rsidR="00FA0462" w:rsidRPr="00271A6C" w:rsidRDefault="00FA0462" w:rsidP="00FA0462">
      <w:pPr>
        <w:pStyle w:val="BodyText"/>
        <w:spacing w:after="0"/>
        <w:rPr>
          <w:rFonts w:ascii="Times New Roman" w:hAnsi="Times New Roman"/>
        </w:rPr>
      </w:pPr>
    </w:p>
    <w:p w14:paraId="50E5C6E8" w14:textId="77777777" w:rsidR="00FA0462" w:rsidRPr="002B22D0" w:rsidRDefault="00FA0462" w:rsidP="00AA7769">
      <w:pPr>
        <w:pStyle w:val="BodyText"/>
        <w:numPr>
          <w:ilvl w:val="0"/>
          <w:numId w:val="35"/>
        </w:numPr>
        <w:tabs>
          <w:tab w:val="clear" w:pos="720"/>
          <w:tab w:val="num" w:pos="567"/>
        </w:tabs>
        <w:spacing w:after="0"/>
        <w:ind w:left="567" w:hanging="567"/>
        <w:rPr>
          <w:rFonts w:ascii="Times New Roman" w:hAnsi="Times New Roman"/>
          <w:lang w:val="en-US"/>
        </w:rPr>
      </w:pPr>
      <w:r w:rsidRPr="00271A6C">
        <w:rPr>
          <w:rFonts w:ascii="Times New Roman" w:hAnsi="Times New Roman"/>
        </w:rPr>
        <w:t>Have in their possession or custody for the purposes of supply the bait, to the extent to that such possession or custody would be an offence under section 75 of the Agvet Codes;</w:t>
      </w:r>
      <w:r>
        <w:rPr>
          <w:rFonts w:ascii="Times New Roman" w:hAnsi="Times New Roman"/>
        </w:rPr>
        <w:br/>
      </w:r>
    </w:p>
    <w:p w14:paraId="1A0C9E1B" w14:textId="77777777" w:rsidR="00FA0462" w:rsidRDefault="00FA0462" w:rsidP="00AA7769">
      <w:pPr>
        <w:pStyle w:val="BodyText"/>
        <w:numPr>
          <w:ilvl w:val="0"/>
          <w:numId w:val="35"/>
        </w:numPr>
        <w:tabs>
          <w:tab w:val="clear" w:pos="720"/>
          <w:tab w:val="num" w:pos="567"/>
        </w:tabs>
        <w:spacing w:after="0"/>
        <w:ind w:left="567" w:hanging="567"/>
        <w:rPr>
          <w:rFonts w:ascii="Times New Roman" w:hAnsi="Times New Roman"/>
          <w:lang w:val="en-US"/>
        </w:rPr>
      </w:pPr>
      <w:r w:rsidRPr="00271A6C">
        <w:rPr>
          <w:rFonts w:ascii="Times New Roman" w:hAnsi="Times New Roman"/>
          <w:lang w:val="en-US"/>
        </w:rPr>
        <w:lastRenderedPageBreak/>
        <w:t>Subject to the conditions below, supply or cause or permit to be supplied, the bait in a container with a label securely attached to the container, to the extent that such supply would be an offence under section 78 of the Agvet Codes;</w:t>
      </w:r>
    </w:p>
    <w:p w14:paraId="711A33E5" w14:textId="77777777" w:rsidR="00FA0462" w:rsidRPr="00271A6C" w:rsidRDefault="00FA0462" w:rsidP="00FA0462">
      <w:pPr>
        <w:autoSpaceDE w:val="0"/>
        <w:autoSpaceDN w:val="0"/>
        <w:adjustRightInd w:val="0"/>
        <w:spacing w:after="0"/>
        <w:ind w:left="567"/>
        <w:rPr>
          <w:rFonts w:ascii="Times New Roman" w:hAnsi="Times New Roman"/>
          <w:lang w:val="en-US"/>
        </w:rPr>
      </w:pPr>
    </w:p>
    <w:p w14:paraId="1545B9FA" w14:textId="77777777" w:rsidR="00FA0462" w:rsidRDefault="00FA0462" w:rsidP="00AA7769">
      <w:pPr>
        <w:pStyle w:val="BodyText"/>
        <w:numPr>
          <w:ilvl w:val="0"/>
          <w:numId w:val="35"/>
        </w:numPr>
        <w:tabs>
          <w:tab w:val="clear" w:pos="720"/>
        </w:tabs>
        <w:spacing w:after="0"/>
        <w:ind w:left="567" w:hanging="567"/>
        <w:rPr>
          <w:rFonts w:ascii="Times New Roman" w:hAnsi="Times New Roman"/>
        </w:rPr>
      </w:pPr>
      <w:r w:rsidRPr="00271A6C">
        <w:rPr>
          <w:rFonts w:ascii="Times New Roman" w:hAnsi="Times New Roman"/>
        </w:rPr>
        <w:t>Use the bait in accordance with the instructions provided in accordance with (b) above*.</w:t>
      </w:r>
    </w:p>
    <w:p w14:paraId="2EFC60F2" w14:textId="77777777" w:rsidR="00FA0462" w:rsidRPr="00271A6C" w:rsidRDefault="00FA0462" w:rsidP="00FA0462">
      <w:pPr>
        <w:pStyle w:val="BodyText"/>
        <w:spacing w:after="0"/>
        <w:ind w:left="567"/>
        <w:rPr>
          <w:rFonts w:ascii="Times New Roman" w:hAnsi="Times New Roman"/>
        </w:rPr>
      </w:pPr>
    </w:p>
    <w:p w14:paraId="231FF570" w14:textId="77777777" w:rsidR="00FA0462" w:rsidRPr="00271A6C" w:rsidRDefault="00FA0462" w:rsidP="00FA0462">
      <w:pPr>
        <w:spacing w:after="0"/>
        <w:rPr>
          <w:rFonts w:ascii="Times New Roman" w:hAnsi="Times New Roman"/>
          <w:b/>
          <w:bCs/>
        </w:rPr>
      </w:pPr>
      <w:r w:rsidRPr="00271A6C">
        <w:rPr>
          <w:rFonts w:ascii="Times New Roman" w:hAnsi="Times New Roman"/>
          <w:b/>
          <w:bCs/>
        </w:rPr>
        <w:t xml:space="preserve">CONDITIONS </w:t>
      </w:r>
    </w:p>
    <w:p w14:paraId="1C179525" w14:textId="77777777" w:rsidR="00FA0462" w:rsidRDefault="00FA0462" w:rsidP="00FA0462">
      <w:pPr>
        <w:pStyle w:val="BlockText"/>
        <w:tabs>
          <w:tab w:val="left" w:pos="567"/>
        </w:tabs>
        <w:spacing w:after="0"/>
        <w:ind w:left="567"/>
      </w:pPr>
    </w:p>
    <w:p w14:paraId="4FC15C8B" w14:textId="77777777" w:rsidR="00FA0462" w:rsidRDefault="00FA0462" w:rsidP="00AA7769">
      <w:pPr>
        <w:pStyle w:val="BlockText"/>
        <w:numPr>
          <w:ilvl w:val="0"/>
          <w:numId w:val="36"/>
        </w:numPr>
        <w:tabs>
          <w:tab w:val="left" w:pos="567"/>
        </w:tabs>
        <w:spacing w:after="0"/>
        <w:ind w:left="567" w:hanging="567"/>
      </w:pPr>
      <w:r w:rsidRPr="00271A6C">
        <w:t>The supplier of the bait must inform the user (the person to whom the prepared bait is being supplied) that the bait may only be used in accordance with the instructions that are supplied with the bait and which are consistent with the terms of this permit.</w:t>
      </w:r>
    </w:p>
    <w:p w14:paraId="480831DD" w14:textId="77777777" w:rsidR="00FA0462" w:rsidRPr="00271A6C" w:rsidRDefault="00FA0462" w:rsidP="00FA0462">
      <w:pPr>
        <w:pStyle w:val="BlockText"/>
        <w:tabs>
          <w:tab w:val="left" w:pos="567"/>
        </w:tabs>
        <w:spacing w:after="0"/>
        <w:ind w:left="567"/>
      </w:pPr>
    </w:p>
    <w:p w14:paraId="7D6DBE4D" w14:textId="77777777" w:rsidR="00FA0462" w:rsidRDefault="00FA0462" w:rsidP="00AA7769">
      <w:pPr>
        <w:pStyle w:val="BlockText"/>
        <w:numPr>
          <w:ilvl w:val="0"/>
          <w:numId w:val="36"/>
        </w:numPr>
        <w:tabs>
          <w:tab w:val="left" w:pos="567"/>
        </w:tabs>
        <w:spacing w:after="0"/>
        <w:ind w:left="567" w:hanging="567"/>
      </w:pPr>
      <w:r w:rsidRPr="00271A6C">
        <w:t>The container must meet the following specifications:</w:t>
      </w:r>
    </w:p>
    <w:p w14:paraId="762A9A10" w14:textId="77777777" w:rsidR="00FA0462" w:rsidRPr="00271A6C" w:rsidRDefault="00FA0462" w:rsidP="00FA0462">
      <w:pPr>
        <w:pStyle w:val="P1"/>
        <w:tabs>
          <w:tab w:val="clear" w:pos="1191"/>
          <w:tab w:val="left" w:pos="1418"/>
        </w:tabs>
        <w:spacing w:before="0" w:after="0" w:line="240" w:lineRule="auto"/>
        <w:ind w:hanging="567"/>
        <w:rPr>
          <w:sz w:val="22"/>
          <w:szCs w:val="22"/>
        </w:rPr>
      </w:pPr>
      <w:r w:rsidRPr="00271A6C">
        <w:rPr>
          <w:sz w:val="22"/>
          <w:szCs w:val="22"/>
        </w:rPr>
        <w:t>(a)</w:t>
      </w:r>
      <w:r>
        <w:rPr>
          <w:sz w:val="22"/>
          <w:szCs w:val="22"/>
        </w:rPr>
        <w:tab/>
      </w:r>
      <w:r w:rsidRPr="00271A6C">
        <w:rPr>
          <w:sz w:val="22"/>
          <w:szCs w:val="22"/>
        </w:rPr>
        <w:t>be impervious to, and incapable of chemical reaction with, its contents when under conditions of temperature and pressure that are likely to be encountered in normal service; and</w:t>
      </w:r>
    </w:p>
    <w:p w14:paraId="5B654F06" w14:textId="77777777" w:rsidR="00FA0462" w:rsidRPr="00271A6C" w:rsidRDefault="00FA0462" w:rsidP="00FA0462">
      <w:pPr>
        <w:pStyle w:val="P1"/>
        <w:tabs>
          <w:tab w:val="clear" w:pos="1191"/>
          <w:tab w:val="right" w:pos="1418"/>
        </w:tabs>
        <w:spacing w:before="0" w:after="0" w:line="240" w:lineRule="auto"/>
        <w:ind w:hanging="567"/>
        <w:rPr>
          <w:sz w:val="22"/>
          <w:szCs w:val="22"/>
        </w:rPr>
      </w:pPr>
      <w:r w:rsidRPr="00271A6C">
        <w:rPr>
          <w:sz w:val="22"/>
          <w:szCs w:val="22"/>
        </w:rPr>
        <w:t>(b)</w:t>
      </w:r>
      <w:r>
        <w:rPr>
          <w:sz w:val="22"/>
          <w:szCs w:val="22"/>
        </w:rPr>
        <w:tab/>
      </w:r>
      <w:r>
        <w:rPr>
          <w:sz w:val="22"/>
          <w:szCs w:val="22"/>
        </w:rPr>
        <w:tab/>
      </w:r>
      <w:r w:rsidRPr="00271A6C">
        <w:rPr>
          <w:sz w:val="22"/>
          <w:szCs w:val="22"/>
        </w:rPr>
        <w:t>have sufficient strength and impermeability to prevent leakage of its contents during handling, transport and storage under normal handling conditions; and</w:t>
      </w:r>
    </w:p>
    <w:p w14:paraId="589572B8" w14:textId="77777777" w:rsidR="00FA0462" w:rsidRPr="00271A6C" w:rsidRDefault="00FA0462" w:rsidP="00FA0462">
      <w:pPr>
        <w:pStyle w:val="P1"/>
        <w:tabs>
          <w:tab w:val="clear" w:pos="1191"/>
          <w:tab w:val="left" w:pos="1418"/>
          <w:tab w:val="right" w:pos="1560"/>
        </w:tabs>
        <w:spacing w:before="0" w:after="0" w:line="240" w:lineRule="auto"/>
        <w:ind w:hanging="567"/>
        <w:rPr>
          <w:sz w:val="22"/>
          <w:szCs w:val="22"/>
        </w:rPr>
      </w:pPr>
      <w:r w:rsidRPr="00271A6C">
        <w:rPr>
          <w:sz w:val="22"/>
          <w:szCs w:val="22"/>
        </w:rPr>
        <w:t>(c)</w:t>
      </w:r>
      <w:r>
        <w:rPr>
          <w:sz w:val="22"/>
          <w:szCs w:val="22"/>
        </w:rPr>
        <w:tab/>
      </w:r>
      <w:r w:rsidRPr="00271A6C">
        <w:rPr>
          <w:sz w:val="22"/>
          <w:szCs w:val="22"/>
        </w:rPr>
        <w:t>if it is intended to be opened more than once - be able to be securely and readily closed and reclosed; and</w:t>
      </w:r>
    </w:p>
    <w:p w14:paraId="785ED901" w14:textId="77777777" w:rsidR="00FA0462" w:rsidRPr="00271A6C" w:rsidRDefault="00FA0462" w:rsidP="00FA0462">
      <w:pPr>
        <w:pStyle w:val="P1"/>
        <w:tabs>
          <w:tab w:val="left" w:pos="1418"/>
        </w:tabs>
        <w:spacing w:before="0" w:after="0" w:line="240" w:lineRule="auto"/>
        <w:ind w:hanging="567"/>
        <w:rPr>
          <w:sz w:val="22"/>
          <w:szCs w:val="22"/>
        </w:rPr>
      </w:pPr>
      <w:r w:rsidRPr="00271A6C">
        <w:rPr>
          <w:sz w:val="22"/>
          <w:szCs w:val="22"/>
        </w:rPr>
        <w:t>(d)</w:t>
      </w:r>
      <w:r>
        <w:rPr>
          <w:sz w:val="22"/>
          <w:szCs w:val="22"/>
        </w:rPr>
        <w:tab/>
      </w:r>
      <w:r w:rsidRPr="00271A6C">
        <w:rPr>
          <w:sz w:val="22"/>
          <w:szCs w:val="22"/>
        </w:rPr>
        <w:tab/>
        <w:t>have sufficient excess capacity to prevent it from breaking if its contents expand during handling, transport or storage; and</w:t>
      </w:r>
    </w:p>
    <w:p w14:paraId="69B7E53C" w14:textId="77777777" w:rsidR="00FA0462" w:rsidRPr="00271A6C" w:rsidRDefault="00FA0462" w:rsidP="00FA0462">
      <w:pPr>
        <w:pStyle w:val="P1"/>
        <w:tabs>
          <w:tab w:val="left" w:pos="1418"/>
        </w:tabs>
        <w:spacing w:before="0" w:after="0" w:line="240" w:lineRule="auto"/>
        <w:ind w:hanging="567"/>
        <w:rPr>
          <w:sz w:val="22"/>
          <w:szCs w:val="22"/>
        </w:rPr>
      </w:pPr>
      <w:r w:rsidRPr="00271A6C">
        <w:rPr>
          <w:sz w:val="22"/>
          <w:szCs w:val="22"/>
        </w:rPr>
        <w:t>(e)</w:t>
      </w:r>
      <w:r>
        <w:rPr>
          <w:sz w:val="22"/>
          <w:szCs w:val="22"/>
        </w:rPr>
        <w:tab/>
      </w:r>
      <w:r w:rsidRPr="00271A6C">
        <w:rPr>
          <w:sz w:val="22"/>
          <w:szCs w:val="22"/>
        </w:rPr>
        <w:tab/>
        <w:t>enable all or any part of its contents to be removed or discharged in such a way that, with the exercise of no more than reasonable care, the contents cannot:</w:t>
      </w:r>
    </w:p>
    <w:p w14:paraId="4EE221F6" w14:textId="77777777" w:rsidR="00FA0462" w:rsidRPr="00271A6C" w:rsidRDefault="00FA0462" w:rsidP="00FA0462">
      <w:pPr>
        <w:pStyle w:val="P2"/>
        <w:tabs>
          <w:tab w:val="clear" w:pos="1758"/>
          <w:tab w:val="clear" w:pos="2155"/>
        </w:tabs>
        <w:spacing w:before="0" w:after="0" w:line="240" w:lineRule="auto"/>
        <w:ind w:left="1418" w:firstLine="0"/>
        <w:rPr>
          <w:sz w:val="22"/>
          <w:szCs w:val="22"/>
        </w:rPr>
      </w:pPr>
      <w:r w:rsidRPr="00271A6C">
        <w:rPr>
          <w:sz w:val="22"/>
          <w:szCs w:val="22"/>
        </w:rPr>
        <w:t>(i)</w:t>
      </w:r>
      <w:r w:rsidRPr="00271A6C">
        <w:rPr>
          <w:sz w:val="22"/>
          <w:szCs w:val="22"/>
        </w:rPr>
        <w:tab/>
        <w:t>harm any person; or</w:t>
      </w:r>
    </w:p>
    <w:p w14:paraId="543DBB2C" w14:textId="77777777" w:rsidR="00FA0462" w:rsidRDefault="00FA0462" w:rsidP="00FA0462">
      <w:pPr>
        <w:pStyle w:val="P2"/>
        <w:tabs>
          <w:tab w:val="clear" w:pos="1758"/>
          <w:tab w:val="clear" w:pos="2155"/>
        </w:tabs>
        <w:spacing w:before="0" w:after="0" w:line="240" w:lineRule="auto"/>
        <w:ind w:left="1418" w:firstLine="0"/>
        <w:rPr>
          <w:sz w:val="22"/>
          <w:szCs w:val="22"/>
        </w:rPr>
      </w:pPr>
      <w:r w:rsidRPr="00271A6C">
        <w:rPr>
          <w:sz w:val="22"/>
          <w:szCs w:val="22"/>
        </w:rPr>
        <w:t>(ii)</w:t>
      </w:r>
      <w:r w:rsidRPr="00271A6C">
        <w:rPr>
          <w:sz w:val="22"/>
          <w:szCs w:val="22"/>
        </w:rPr>
        <w:tab/>
        <w:t>have an unintended effect that is harmful to the environment.</w:t>
      </w:r>
    </w:p>
    <w:p w14:paraId="5F427AE6" w14:textId="77777777" w:rsidR="00FA0462" w:rsidRPr="00271A6C" w:rsidRDefault="00FA0462" w:rsidP="00FA0462">
      <w:pPr>
        <w:pStyle w:val="P2"/>
        <w:tabs>
          <w:tab w:val="clear" w:pos="1758"/>
          <w:tab w:val="clear" w:pos="2155"/>
        </w:tabs>
        <w:spacing w:before="0" w:after="0" w:line="240" w:lineRule="auto"/>
        <w:rPr>
          <w:sz w:val="22"/>
          <w:szCs w:val="22"/>
        </w:rPr>
      </w:pPr>
    </w:p>
    <w:p w14:paraId="1471A352" w14:textId="77777777" w:rsidR="00FA0462" w:rsidRPr="00271A6C" w:rsidRDefault="00FA0462" w:rsidP="00AA7769">
      <w:pPr>
        <w:pStyle w:val="BlockText"/>
        <w:numPr>
          <w:ilvl w:val="0"/>
          <w:numId w:val="36"/>
        </w:numPr>
        <w:tabs>
          <w:tab w:val="clear" w:pos="1854"/>
        </w:tabs>
        <w:spacing w:after="0"/>
        <w:ind w:left="567" w:hanging="567"/>
      </w:pPr>
      <w:r w:rsidRPr="00DD0078">
        <w:rPr>
          <w:lang w:val="en-US"/>
        </w:rPr>
        <w:t>The text of the label must include all instructions, warnings and other information given on the approved label of the chemical product used in the manufacture of the bait (with the exception of those parts of the label relating to preparation of the baits).  This includes but is not limited to the Dangerous Poison signal heading, product name, active constituent name, restricted chemical product statement, directions for use of the bait (including bait placement instructions and distance and notification requirements), precaution statements, protection statements, storage and disposal instructions, safety directions and first aid instructions</w:t>
      </w:r>
      <w:r w:rsidRPr="00271A6C">
        <w:rPr>
          <w:lang w:val="en-US"/>
        </w:rPr>
        <w:t xml:space="preserve">. </w:t>
      </w:r>
    </w:p>
    <w:p w14:paraId="66934B7E" w14:textId="77777777" w:rsidR="00FA0462" w:rsidRPr="00271A6C" w:rsidRDefault="00FA0462" w:rsidP="00FA0462">
      <w:pPr>
        <w:pStyle w:val="BlockText"/>
        <w:tabs>
          <w:tab w:val="left" w:pos="567"/>
        </w:tabs>
        <w:spacing w:after="0"/>
      </w:pPr>
    </w:p>
    <w:p w14:paraId="3BC3FE49" w14:textId="77777777" w:rsidR="00FA0462" w:rsidRDefault="00FA0462" w:rsidP="00FA0462">
      <w:pPr>
        <w:pStyle w:val="BodyText"/>
        <w:spacing w:after="0"/>
        <w:rPr>
          <w:rFonts w:ascii="Times New Roman" w:hAnsi="Times New Roman"/>
        </w:rPr>
      </w:pPr>
      <w:r w:rsidRPr="00271A6C">
        <w:rPr>
          <w:rFonts w:ascii="Times New Roman" w:hAnsi="Times New Roman"/>
        </w:rPr>
        <w:t>This permit remains in force from 10 February 2006 until it is suspended or cancelled.</w:t>
      </w:r>
    </w:p>
    <w:p w14:paraId="68FF045E" w14:textId="77777777" w:rsidR="00FA0462" w:rsidRPr="00271A6C" w:rsidRDefault="00FA0462" w:rsidP="00FA0462">
      <w:pPr>
        <w:pStyle w:val="BodyText"/>
        <w:spacing w:before="840" w:after="0"/>
        <w:rPr>
          <w:rFonts w:ascii="Times New Roman" w:hAnsi="Times New Roman"/>
          <w:b/>
          <w:bCs/>
        </w:rPr>
      </w:pPr>
      <w:r w:rsidRPr="00271A6C">
        <w:rPr>
          <w:rFonts w:ascii="Times New Roman" w:hAnsi="Times New Roman"/>
          <w:b/>
          <w:bCs/>
        </w:rPr>
        <w:t>………………………..</w:t>
      </w:r>
    </w:p>
    <w:p w14:paraId="1A577FCA" w14:textId="77777777" w:rsidR="00FA0462" w:rsidRPr="00271A6C" w:rsidRDefault="00FA0462" w:rsidP="00FA0462">
      <w:pPr>
        <w:spacing w:after="0"/>
        <w:ind w:right="-766"/>
        <w:rPr>
          <w:rFonts w:ascii="Times New Roman" w:hAnsi="Times New Roman"/>
        </w:rPr>
      </w:pPr>
      <w:r w:rsidRPr="00271A6C">
        <w:rPr>
          <w:rFonts w:ascii="Times New Roman" w:hAnsi="Times New Roman"/>
        </w:rPr>
        <w:t>Dr Eva Bennet-Jenkins</w:t>
      </w:r>
    </w:p>
    <w:p w14:paraId="29CE229B" w14:textId="77777777" w:rsidR="00FA0462" w:rsidRPr="00271A6C" w:rsidRDefault="00FA0462" w:rsidP="00FA0462">
      <w:pPr>
        <w:spacing w:after="0"/>
        <w:ind w:right="-766"/>
        <w:rPr>
          <w:rFonts w:ascii="Times New Roman" w:hAnsi="Times New Roman"/>
        </w:rPr>
      </w:pPr>
      <w:r w:rsidRPr="00271A6C">
        <w:rPr>
          <w:rFonts w:ascii="Times New Roman" w:hAnsi="Times New Roman"/>
        </w:rPr>
        <w:t>Program Manager, Pesticides Program</w:t>
      </w:r>
    </w:p>
    <w:p w14:paraId="64124CF4" w14:textId="77777777" w:rsidR="00FA0462" w:rsidRPr="00271A6C" w:rsidRDefault="00FA0462" w:rsidP="00FA0462">
      <w:pPr>
        <w:spacing w:after="0"/>
        <w:ind w:right="-766"/>
        <w:rPr>
          <w:rFonts w:ascii="Times New Roman" w:hAnsi="Times New Roman"/>
        </w:rPr>
      </w:pPr>
      <w:r w:rsidRPr="00271A6C">
        <w:rPr>
          <w:rFonts w:ascii="Times New Roman" w:hAnsi="Times New Roman"/>
        </w:rPr>
        <w:t>DATED:</w:t>
      </w:r>
      <w:r>
        <w:rPr>
          <w:rFonts w:ascii="Times New Roman" w:hAnsi="Times New Roman"/>
        </w:rPr>
        <w:t xml:space="preserve"> </w:t>
      </w:r>
      <w:r w:rsidRPr="00271A6C">
        <w:rPr>
          <w:rFonts w:ascii="Times New Roman" w:hAnsi="Times New Roman"/>
        </w:rPr>
        <w:t>10</w:t>
      </w:r>
      <w:r>
        <w:rPr>
          <w:rFonts w:ascii="Times New Roman" w:hAnsi="Times New Roman"/>
        </w:rPr>
        <w:t xml:space="preserve"> </w:t>
      </w:r>
      <w:r w:rsidRPr="00271A6C">
        <w:rPr>
          <w:rFonts w:ascii="Times New Roman" w:hAnsi="Times New Roman"/>
        </w:rPr>
        <w:t>February 2006</w:t>
      </w:r>
    </w:p>
    <w:p w14:paraId="2D1F12C5" w14:textId="77777777" w:rsidR="00FA0462" w:rsidRPr="00271A6C" w:rsidRDefault="00FA0462" w:rsidP="00FA0462">
      <w:pPr>
        <w:spacing w:after="0"/>
        <w:ind w:right="-766"/>
        <w:rPr>
          <w:rFonts w:ascii="Times New Roman" w:hAnsi="Times New Roman"/>
          <w:b/>
          <w:bCs/>
        </w:rPr>
      </w:pPr>
    </w:p>
    <w:p w14:paraId="1C1FD926" w14:textId="77777777" w:rsidR="00FA0462" w:rsidRDefault="00FA0462" w:rsidP="00FA0462">
      <w:pPr>
        <w:pStyle w:val="BodyText"/>
        <w:spacing w:after="0"/>
        <w:rPr>
          <w:rFonts w:ascii="Times New Roman" w:hAnsi="Times New Roman"/>
          <w:b/>
          <w:bCs/>
        </w:rPr>
      </w:pPr>
      <w:r w:rsidRPr="00271A6C">
        <w:rPr>
          <w:rFonts w:ascii="Times New Roman" w:hAnsi="Times New Roman"/>
          <w:b/>
          <w:bCs/>
        </w:rPr>
        <w:t>*The baits to which this permit applies are restricted chemical products.  A person must not supply, or cause or permit the baits to be supplied, to a person who is not authorised to use the baits under a law of the relevant jurisdiction.   A person wishing to use the baits must be authorised under a law of the relevant jurisdiction.   This permit does not and cannot provide that authorisation – contact your state agricultural authority for information about who holds such aut</w:t>
      </w:r>
      <w:r>
        <w:rPr>
          <w:rFonts w:ascii="Times New Roman" w:hAnsi="Times New Roman"/>
          <w:b/>
          <w:bCs/>
        </w:rPr>
        <w:t>horisation and how to obtain it.</w:t>
      </w:r>
    </w:p>
    <w:p w14:paraId="0CDA4885" w14:textId="77777777" w:rsidR="00FA0462" w:rsidRDefault="00FA0462" w:rsidP="00FA0462">
      <w:pPr>
        <w:pStyle w:val="BodyText"/>
        <w:spacing w:after="0"/>
        <w:rPr>
          <w:rFonts w:ascii="Times New Roman" w:hAnsi="Times New Roman"/>
          <w:b/>
          <w:bCs/>
        </w:rPr>
      </w:pPr>
    </w:p>
    <w:p w14:paraId="3D62F990" w14:textId="149E6221" w:rsidR="00FA0462" w:rsidRDefault="00FA0462" w:rsidP="00FA0462">
      <w:pPr>
        <w:spacing w:line="276" w:lineRule="auto"/>
        <w:jc w:val="both"/>
        <w:rPr>
          <w:rFonts w:cs="Arial"/>
          <w:bCs/>
        </w:rPr>
      </w:pPr>
    </w:p>
    <w:p w14:paraId="1B274B75" w14:textId="37ADD5D9" w:rsidR="007F3A38" w:rsidRDefault="007F3A38" w:rsidP="00FA0462">
      <w:pPr>
        <w:spacing w:line="276" w:lineRule="auto"/>
        <w:jc w:val="both"/>
        <w:rPr>
          <w:rFonts w:cs="Arial"/>
          <w:bCs/>
        </w:rPr>
      </w:pPr>
    </w:p>
    <w:p w14:paraId="2EE877E0" w14:textId="53A2419D" w:rsidR="007F3A38" w:rsidRPr="00DE5135" w:rsidRDefault="007F3A38" w:rsidP="007F3A38">
      <w:pPr>
        <w:pStyle w:val="Heading1"/>
        <w:numPr>
          <w:ilvl w:val="0"/>
          <w:numId w:val="0"/>
        </w:numPr>
        <w:ind w:left="360" w:hanging="360"/>
        <w:jc w:val="both"/>
        <w:rPr>
          <w:rFonts w:cs="Arial"/>
          <w:sz w:val="32"/>
        </w:rPr>
      </w:pPr>
      <w:bookmarkStart w:id="72" w:name="_Toc9415384"/>
      <w:bookmarkStart w:id="73" w:name="_Toc56778612"/>
      <w:r w:rsidRPr="00DE5135">
        <w:rPr>
          <w:rFonts w:cs="Arial"/>
          <w:sz w:val="32"/>
        </w:rPr>
        <w:lastRenderedPageBreak/>
        <w:t>Attachment 3:</w:t>
      </w:r>
      <w:r w:rsidRPr="00DE5135">
        <w:rPr>
          <w:rFonts w:cs="Arial"/>
          <w:sz w:val="32"/>
        </w:rPr>
        <w:tab/>
        <w:t xml:space="preserve"> Operational checklist</w:t>
      </w:r>
      <w:bookmarkEnd w:id="72"/>
      <w:bookmarkEnd w:id="73"/>
    </w:p>
    <w:p w14:paraId="274B9AC0" w14:textId="77777777" w:rsidR="007F3A38" w:rsidRPr="00C54332" w:rsidRDefault="007F3A38" w:rsidP="00AA7769">
      <w:pPr>
        <w:pStyle w:val="ListParagraph"/>
        <w:numPr>
          <w:ilvl w:val="0"/>
          <w:numId w:val="37"/>
        </w:numPr>
        <w:spacing w:before="100" w:after="0"/>
        <w:ind w:left="567" w:hanging="567"/>
        <w:jc w:val="both"/>
        <w:rPr>
          <w:rFonts w:cs="Arial"/>
        </w:rPr>
      </w:pPr>
      <w:r w:rsidRPr="00C54332">
        <w:rPr>
          <w:rFonts w:cs="Arial"/>
        </w:rPr>
        <w:t>Before I even go to the site:</w:t>
      </w:r>
    </w:p>
    <w:p w14:paraId="1A7C9171" w14:textId="77777777" w:rsidR="007F3A38" w:rsidRPr="00C54332" w:rsidRDefault="007F3A38" w:rsidP="00AA7769">
      <w:pPr>
        <w:pStyle w:val="ListParagraph"/>
        <w:numPr>
          <w:ilvl w:val="1"/>
          <w:numId w:val="38"/>
        </w:numPr>
        <w:tabs>
          <w:tab w:val="clear" w:pos="1440"/>
        </w:tabs>
        <w:spacing w:before="20" w:after="0"/>
        <w:ind w:left="1134" w:hanging="567"/>
        <w:jc w:val="both"/>
        <w:rPr>
          <w:rFonts w:cs="Arial"/>
        </w:rPr>
      </w:pPr>
      <w:r w:rsidRPr="00C54332">
        <w:rPr>
          <w:rFonts w:cs="Arial"/>
        </w:rPr>
        <w:t>Is all the paperwork in order?</w:t>
      </w:r>
    </w:p>
    <w:p w14:paraId="37E45FC9" w14:textId="77777777" w:rsidR="007F3A38" w:rsidRDefault="007F3A38" w:rsidP="00AA7769">
      <w:pPr>
        <w:pStyle w:val="ListParagraph"/>
        <w:numPr>
          <w:ilvl w:val="1"/>
          <w:numId w:val="38"/>
        </w:numPr>
        <w:tabs>
          <w:tab w:val="clear" w:pos="1440"/>
        </w:tabs>
        <w:spacing w:before="20" w:after="0"/>
        <w:ind w:left="1134" w:hanging="567"/>
        <w:jc w:val="both"/>
        <w:rPr>
          <w:rFonts w:cs="Arial"/>
        </w:rPr>
      </w:pPr>
      <w:r w:rsidRPr="00C54332">
        <w:rPr>
          <w:rFonts w:cs="Arial"/>
        </w:rPr>
        <w:t>Do I have enough 1080 concentrate to complete the job?</w:t>
      </w:r>
    </w:p>
    <w:p w14:paraId="4F3B83A7" w14:textId="77777777" w:rsidR="007F3A38" w:rsidRDefault="007F3A38" w:rsidP="00AA7769">
      <w:pPr>
        <w:pStyle w:val="ListParagraph"/>
        <w:numPr>
          <w:ilvl w:val="1"/>
          <w:numId w:val="38"/>
        </w:numPr>
        <w:tabs>
          <w:tab w:val="clear" w:pos="1440"/>
        </w:tabs>
        <w:spacing w:before="20" w:after="0"/>
        <w:ind w:left="1134" w:hanging="567"/>
        <w:jc w:val="both"/>
        <w:rPr>
          <w:rFonts w:cs="Arial"/>
        </w:rPr>
      </w:pPr>
      <w:r>
        <w:rPr>
          <w:rFonts w:cs="Arial"/>
        </w:rPr>
        <w:t>Do I have a copy of the MSDS for the 1080 concentrate?</w:t>
      </w:r>
    </w:p>
    <w:p w14:paraId="39366B25" w14:textId="77777777" w:rsidR="007F3A38" w:rsidRPr="00C54332" w:rsidRDefault="007F3A38" w:rsidP="00AA7769">
      <w:pPr>
        <w:pStyle w:val="ListParagraph"/>
        <w:numPr>
          <w:ilvl w:val="1"/>
          <w:numId w:val="38"/>
        </w:numPr>
        <w:tabs>
          <w:tab w:val="clear" w:pos="1440"/>
        </w:tabs>
        <w:spacing w:before="20" w:after="0"/>
        <w:ind w:left="1134" w:hanging="567"/>
        <w:jc w:val="both"/>
        <w:rPr>
          <w:rFonts w:cs="Arial"/>
        </w:rPr>
      </w:pPr>
      <w:r>
        <w:rPr>
          <w:rFonts w:cs="Arial"/>
        </w:rPr>
        <w:t>Do I have the Poison Information hotline phone number in case of accident?</w:t>
      </w:r>
    </w:p>
    <w:p w14:paraId="77B93D3C" w14:textId="77777777" w:rsidR="007F3A38" w:rsidRPr="00C54332" w:rsidRDefault="007F3A38" w:rsidP="00AA7769">
      <w:pPr>
        <w:pStyle w:val="ListParagraph"/>
        <w:numPr>
          <w:ilvl w:val="1"/>
          <w:numId w:val="38"/>
        </w:numPr>
        <w:tabs>
          <w:tab w:val="clear" w:pos="1440"/>
        </w:tabs>
        <w:spacing w:before="20" w:after="0"/>
        <w:ind w:left="1134" w:hanging="567"/>
        <w:jc w:val="both"/>
        <w:rPr>
          <w:rFonts w:cs="Arial"/>
        </w:rPr>
      </w:pPr>
      <w:r w:rsidRPr="00C54332">
        <w:rPr>
          <w:rFonts w:cs="Arial"/>
        </w:rPr>
        <w:t>Is the 1080 injection kit complete and do I have a contents list?</w:t>
      </w:r>
    </w:p>
    <w:p w14:paraId="186F1BFD" w14:textId="77777777" w:rsidR="007F3A38" w:rsidRPr="00C54332" w:rsidRDefault="007F3A38" w:rsidP="00AA7769">
      <w:pPr>
        <w:pStyle w:val="ListParagraph"/>
        <w:numPr>
          <w:ilvl w:val="1"/>
          <w:numId w:val="38"/>
        </w:numPr>
        <w:tabs>
          <w:tab w:val="clear" w:pos="1440"/>
        </w:tabs>
        <w:spacing w:before="20" w:after="0"/>
        <w:ind w:left="1134" w:hanging="567"/>
        <w:jc w:val="both"/>
        <w:rPr>
          <w:rFonts w:cs="Arial"/>
        </w:rPr>
      </w:pPr>
      <w:r w:rsidRPr="00C54332">
        <w:rPr>
          <w:rFonts w:cs="Arial"/>
        </w:rPr>
        <w:t>Has my injection equipment been calibrated?</w:t>
      </w:r>
    </w:p>
    <w:p w14:paraId="79916FAE" w14:textId="77777777" w:rsidR="007F3A38" w:rsidRPr="00C54332" w:rsidRDefault="007F3A38" w:rsidP="00AA7769">
      <w:pPr>
        <w:pStyle w:val="ListParagraph"/>
        <w:numPr>
          <w:ilvl w:val="1"/>
          <w:numId w:val="38"/>
        </w:numPr>
        <w:tabs>
          <w:tab w:val="clear" w:pos="1440"/>
        </w:tabs>
        <w:spacing w:before="20" w:after="0"/>
        <w:ind w:left="1134" w:hanging="567"/>
        <w:jc w:val="both"/>
        <w:rPr>
          <w:rFonts w:cs="Arial"/>
        </w:rPr>
      </w:pPr>
      <w:r w:rsidRPr="00C54332">
        <w:rPr>
          <w:rFonts w:cs="Arial"/>
        </w:rPr>
        <w:t>Will there be enough suitable meat cut up and prepared when I arrive?</w:t>
      </w:r>
    </w:p>
    <w:p w14:paraId="5B765DF2" w14:textId="77777777" w:rsidR="007F3A38" w:rsidRPr="00C54332" w:rsidRDefault="007F3A38" w:rsidP="00AA7769">
      <w:pPr>
        <w:pStyle w:val="ListParagraph"/>
        <w:numPr>
          <w:ilvl w:val="1"/>
          <w:numId w:val="38"/>
        </w:numPr>
        <w:tabs>
          <w:tab w:val="clear" w:pos="1440"/>
        </w:tabs>
        <w:spacing w:before="20" w:after="0"/>
        <w:ind w:left="1134" w:hanging="567"/>
        <w:jc w:val="both"/>
        <w:rPr>
          <w:rFonts w:cs="Arial"/>
        </w:rPr>
      </w:pPr>
      <w:r w:rsidRPr="00C54332">
        <w:rPr>
          <w:rFonts w:cs="Arial"/>
        </w:rPr>
        <w:t xml:space="preserve">Will there be anyone there with a current </w:t>
      </w:r>
      <w:r w:rsidRPr="00C54332">
        <w:rPr>
          <w:rFonts w:cs="Arial"/>
          <w:i/>
        </w:rPr>
        <w:t>1080 User Authorisation</w:t>
      </w:r>
      <w:r w:rsidRPr="00C54332">
        <w:rPr>
          <w:rFonts w:cs="Arial"/>
        </w:rPr>
        <w:t xml:space="preserve"> to accept and sign for the prepared baits</w:t>
      </w:r>
      <w:r>
        <w:rPr>
          <w:rFonts w:cs="Arial"/>
        </w:rPr>
        <w:t>?</w:t>
      </w:r>
    </w:p>
    <w:p w14:paraId="66FEF0F1" w14:textId="77777777" w:rsidR="007F3A38" w:rsidRPr="00C54332" w:rsidRDefault="007F3A38" w:rsidP="00AA7769">
      <w:pPr>
        <w:pStyle w:val="ListParagraph"/>
        <w:numPr>
          <w:ilvl w:val="0"/>
          <w:numId w:val="37"/>
        </w:numPr>
        <w:spacing w:before="100" w:after="0"/>
        <w:ind w:left="567" w:hanging="567"/>
        <w:jc w:val="both"/>
        <w:rPr>
          <w:rFonts w:cs="Arial"/>
        </w:rPr>
      </w:pPr>
      <w:r w:rsidRPr="00C54332">
        <w:rPr>
          <w:rFonts w:cs="Arial"/>
        </w:rPr>
        <w:t>When I arrive at the site:</w:t>
      </w:r>
    </w:p>
    <w:p w14:paraId="5D6E3A32" w14:textId="77777777" w:rsidR="007F3A38" w:rsidRPr="00C54332" w:rsidRDefault="007F3A38" w:rsidP="00AA7769">
      <w:pPr>
        <w:pStyle w:val="ListParagraph"/>
        <w:numPr>
          <w:ilvl w:val="1"/>
          <w:numId w:val="39"/>
        </w:numPr>
        <w:tabs>
          <w:tab w:val="clear" w:pos="1440"/>
        </w:tabs>
        <w:spacing w:before="20" w:after="0"/>
        <w:ind w:left="1134" w:hanging="567"/>
        <w:jc w:val="both"/>
        <w:rPr>
          <w:rFonts w:cs="Arial"/>
        </w:rPr>
      </w:pPr>
      <w:r w:rsidRPr="00C54332">
        <w:rPr>
          <w:rFonts w:cs="Arial"/>
        </w:rPr>
        <w:t>Is there enough suitable meat cut up and prepared?</w:t>
      </w:r>
    </w:p>
    <w:p w14:paraId="68BB7889" w14:textId="77777777" w:rsidR="007F3A38" w:rsidRPr="00C54332" w:rsidRDefault="007F3A38" w:rsidP="00AA7769">
      <w:pPr>
        <w:pStyle w:val="ListParagraph"/>
        <w:numPr>
          <w:ilvl w:val="1"/>
          <w:numId w:val="39"/>
        </w:numPr>
        <w:tabs>
          <w:tab w:val="clear" w:pos="1440"/>
        </w:tabs>
        <w:spacing w:before="20" w:after="0"/>
        <w:ind w:left="1134" w:hanging="567"/>
        <w:jc w:val="both"/>
        <w:rPr>
          <w:rFonts w:cs="Arial"/>
        </w:rPr>
      </w:pPr>
      <w:r w:rsidRPr="00C54332">
        <w:rPr>
          <w:rFonts w:cs="Arial"/>
        </w:rPr>
        <w:t xml:space="preserve">Is there anyone there with a current </w:t>
      </w:r>
      <w:r w:rsidRPr="00C54332">
        <w:rPr>
          <w:rFonts w:cs="Arial"/>
          <w:i/>
        </w:rPr>
        <w:t>1080 User Authorisation</w:t>
      </w:r>
      <w:r w:rsidRPr="00C54332">
        <w:rPr>
          <w:rFonts w:cs="Arial"/>
        </w:rPr>
        <w:t xml:space="preserve"> to accept, sign for and then distribute the prepared baits?</w:t>
      </w:r>
    </w:p>
    <w:p w14:paraId="7B0C20F1" w14:textId="77777777" w:rsidR="007F3A38" w:rsidRPr="00C54332" w:rsidRDefault="007F3A38" w:rsidP="00AA7769">
      <w:pPr>
        <w:pStyle w:val="ListParagraph"/>
        <w:numPr>
          <w:ilvl w:val="1"/>
          <w:numId w:val="39"/>
        </w:numPr>
        <w:tabs>
          <w:tab w:val="clear" w:pos="1440"/>
        </w:tabs>
        <w:spacing w:before="20" w:after="0"/>
        <w:ind w:left="1134" w:hanging="567"/>
        <w:jc w:val="both"/>
        <w:rPr>
          <w:rFonts w:cs="Arial"/>
        </w:rPr>
      </w:pPr>
      <w:r w:rsidRPr="00C54332">
        <w:rPr>
          <w:rFonts w:cs="Arial"/>
        </w:rPr>
        <w:t>Is the site of preparation suitable?</w:t>
      </w:r>
    </w:p>
    <w:p w14:paraId="1B58C373" w14:textId="77777777" w:rsidR="007F3A38" w:rsidRPr="00C54332" w:rsidRDefault="007F3A38" w:rsidP="00AA7769">
      <w:pPr>
        <w:pStyle w:val="ListParagraph"/>
        <w:numPr>
          <w:ilvl w:val="1"/>
          <w:numId w:val="39"/>
        </w:numPr>
        <w:tabs>
          <w:tab w:val="clear" w:pos="1440"/>
        </w:tabs>
        <w:spacing w:before="20" w:after="0"/>
        <w:ind w:left="1134" w:hanging="567"/>
        <w:jc w:val="both"/>
        <w:rPr>
          <w:rFonts w:cs="Arial"/>
        </w:rPr>
      </w:pPr>
      <w:r w:rsidRPr="00C54332">
        <w:rPr>
          <w:rFonts w:cs="Arial"/>
        </w:rPr>
        <w:t>Are there enough containers for the prepared baits?</w:t>
      </w:r>
    </w:p>
    <w:p w14:paraId="374EDD08" w14:textId="77777777" w:rsidR="007F3A38" w:rsidRPr="00C54332" w:rsidRDefault="007F3A38" w:rsidP="00AA7769">
      <w:pPr>
        <w:pStyle w:val="ListParagraph"/>
        <w:numPr>
          <w:ilvl w:val="1"/>
          <w:numId w:val="39"/>
        </w:numPr>
        <w:tabs>
          <w:tab w:val="clear" w:pos="1440"/>
        </w:tabs>
        <w:spacing w:before="20" w:after="0"/>
        <w:ind w:left="1134" w:hanging="567"/>
        <w:jc w:val="both"/>
        <w:rPr>
          <w:rFonts w:cs="Arial"/>
        </w:rPr>
      </w:pPr>
      <w:r w:rsidRPr="00C54332">
        <w:rPr>
          <w:rFonts w:cs="Arial"/>
        </w:rPr>
        <w:t>Is there enough support equipment available?</w:t>
      </w:r>
    </w:p>
    <w:p w14:paraId="678255F8" w14:textId="77777777" w:rsidR="007F3A38" w:rsidRPr="00C54332" w:rsidRDefault="007F3A38" w:rsidP="007F3A38">
      <w:pPr>
        <w:pStyle w:val="ListParagraph"/>
        <w:spacing w:after="0"/>
        <w:ind w:left="567" w:hanging="567"/>
        <w:jc w:val="both"/>
        <w:rPr>
          <w:rFonts w:cs="Arial"/>
        </w:rPr>
      </w:pPr>
    </w:p>
    <w:p w14:paraId="0E28F1AD" w14:textId="77777777" w:rsidR="007F3A38" w:rsidRPr="00C54332" w:rsidRDefault="007F3A38" w:rsidP="00AA7769">
      <w:pPr>
        <w:pStyle w:val="ListParagraph"/>
        <w:numPr>
          <w:ilvl w:val="0"/>
          <w:numId w:val="37"/>
        </w:numPr>
        <w:spacing w:after="0"/>
        <w:ind w:left="567" w:hanging="567"/>
        <w:jc w:val="both"/>
        <w:rPr>
          <w:rFonts w:cs="Arial"/>
        </w:rPr>
      </w:pPr>
      <w:r w:rsidRPr="00C54332">
        <w:rPr>
          <w:rFonts w:cs="Arial"/>
        </w:rPr>
        <w:t>Before I commence injecting:</w:t>
      </w:r>
    </w:p>
    <w:p w14:paraId="53CC2083" w14:textId="77777777" w:rsidR="007F3A38" w:rsidRPr="00C54332" w:rsidRDefault="007F3A38" w:rsidP="00AA7769">
      <w:pPr>
        <w:pStyle w:val="ListParagraph"/>
        <w:numPr>
          <w:ilvl w:val="1"/>
          <w:numId w:val="40"/>
        </w:numPr>
        <w:tabs>
          <w:tab w:val="clear" w:pos="1440"/>
        </w:tabs>
        <w:spacing w:before="20" w:after="0"/>
        <w:ind w:left="1134" w:hanging="567"/>
        <w:jc w:val="both"/>
        <w:rPr>
          <w:rFonts w:cs="Arial"/>
        </w:rPr>
      </w:pPr>
      <w:r w:rsidRPr="00C54332">
        <w:rPr>
          <w:rFonts w:cs="Arial"/>
        </w:rPr>
        <w:t>Have I set up and checked my PPE?</w:t>
      </w:r>
    </w:p>
    <w:p w14:paraId="590810F0" w14:textId="77777777" w:rsidR="007F3A38" w:rsidRDefault="007F3A38" w:rsidP="00AA7769">
      <w:pPr>
        <w:pStyle w:val="ListParagraph"/>
        <w:numPr>
          <w:ilvl w:val="1"/>
          <w:numId w:val="40"/>
        </w:numPr>
        <w:tabs>
          <w:tab w:val="clear" w:pos="1440"/>
        </w:tabs>
        <w:spacing w:before="20" w:after="0"/>
        <w:ind w:left="1134" w:hanging="567"/>
        <w:jc w:val="both"/>
        <w:rPr>
          <w:rFonts w:cs="Arial"/>
        </w:rPr>
      </w:pPr>
      <w:r w:rsidRPr="00C54332">
        <w:rPr>
          <w:rFonts w:cs="Arial"/>
        </w:rPr>
        <w:t>Have I set up wash water and sufficient water to wash equipment?</w:t>
      </w:r>
    </w:p>
    <w:p w14:paraId="257EAEBE" w14:textId="65D4E6C4" w:rsidR="007F3A38" w:rsidRPr="00C54332" w:rsidRDefault="001F0CAA" w:rsidP="00AA7769">
      <w:pPr>
        <w:pStyle w:val="ListParagraph"/>
        <w:numPr>
          <w:ilvl w:val="1"/>
          <w:numId w:val="40"/>
        </w:numPr>
        <w:tabs>
          <w:tab w:val="clear" w:pos="1440"/>
        </w:tabs>
        <w:spacing w:before="20" w:after="0"/>
        <w:ind w:left="1134" w:hanging="567"/>
        <w:jc w:val="both"/>
        <w:rPr>
          <w:rFonts w:cs="Arial"/>
        </w:rPr>
      </w:pPr>
      <w:r>
        <w:rPr>
          <w:rFonts w:cs="Arial"/>
        </w:rPr>
        <w:t>Do I have</w:t>
      </w:r>
      <w:r w:rsidR="007F3A38">
        <w:rPr>
          <w:rFonts w:cs="Arial"/>
        </w:rPr>
        <w:t xml:space="preserve"> a large bucket of fresh water to keep next to me when injecting?</w:t>
      </w:r>
    </w:p>
    <w:p w14:paraId="0802638D" w14:textId="77777777" w:rsidR="007F3A38" w:rsidRPr="00C54332" w:rsidRDefault="007F3A38" w:rsidP="00AA7769">
      <w:pPr>
        <w:pStyle w:val="ListParagraph"/>
        <w:numPr>
          <w:ilvl w:val="1"/>
          <w:numId w:val="40"/>
        </w:numPr>
        <w:tabs>
          <w:tab w:val="clear" w:pos="1440"/>
        </w:tabs>
        <w:spacing w:before="20" w:after="0"/>
        <w:ind w:left="1134" w:hanging="567"/>
        <w:jc w:val="both"/>
        <w:rPr>
          <w:rFonts w:cs="Arial"/>
        </w:rPr>
      </w:pPr>
      <w:r w:rsidRPr="00C54332">
        <w:rPr>
          <w:rFonts w:cs="Arial"/>
        </w:rPr>
        <w:t>Is there an emergency water supply?</w:t>
      </w:r>
    </w:p>
    <w:p w14:paraId="5EB1D85C" w14:textId="77777777" w:rsidR="007F3A38" w:rsidRPr="00C54332" w:rsidRDefault="007F3A38" w:rsidP="00AA7769">
      <w:pPr>
        <w:pStyle w:val="ListParagraph"/>
        <w:numPr>
          <w:ilvl w:val="1"/>
          <w:numId w:val="40"/>
        </w:numPr>
        <w:tabs>
          <w:tab w:val="clear" w:pos="1440"/>
        </w:tabs>
        <w:spacing w:before="20" w:after="0"/>
        <w:ind w:left="1134" w:hanging="567"/>
        <w:jc w:val="both"/>
        <w:rPr>
          <w:rFonts w:cs="Arial"/>
        </w:rPr>
      </w:pPr>
      <w:r w:rsidRPr="00C54332">
        <w:rPr>
          <w:rFonts w:cs="Arial"/>
        </w:rPr>
        <w:t>Have I set up and checked my injecting gear?</w:t>
      </w:r>
    </w:p>
    <w:p w14:paraId="67C62DD7" w14:textId="77777777" w:rsidR="007F3A38" w:rsidRPr="00C54332" w:rsidRDefault="007F3A38" w:rsidP="00AA7769">
      <w:pPr>
        <w:pStyle w:val="ListParagraph"/>
        <w:numPr>
          <w:ilvl w:val="1"/>
          <w:numId w:val="40"/>
        </w:numPr>
        <w:tabs>
          <w:tab w:val="clear" w:pos="1440"/>
        </w:tabs>
        <w:spacing w:before="20" w:after="0"/>
        <w:ind w:left="1134" w:hanging="567"/>
        <w:jc w:val="both"/>
        <w:rPr>
          <w:rFonts w:cs="Arial"/>
        </w:rPr>
      </w:pPr>
      <w:r w:rsidRPr="00C54332">
        <w:rPr>
          <w:rFonts w:cs="Arial"/>
        </w:rPr>
        <w:t>Do I have my procedure in place and the equipment to clear needle blockages?</w:t>
      </w:r>
    </w:p>
    <w:p w14:paraId="38D98AF1" w14:textId="5F57FB92" w:rsidR="007F3A38" w:rsidRPr="00C54332" w:rsidRDefault="007F3A38" w:rsidP="00AA7769">
      <w:pPr>
        <w:pStyle w:val="ListParagraph"/>
        <w:numPr>
          <w:ilvl w:val="1"/>
          <w:numId w:val="40"/>
        </w:numPr>
        <w:tabs>
          <w:tab w:val="clear" w:pos="1440"/>
        </w:tabs>
        <w:spacing w:before="20" w:after="0"/>
        <w:ind w:left="1134" w:hanging="567"/>
        <w:jc w:val="both"/>
        <w:rPr>
          <w:rFonts w:cs="Arial"/>
        </w:rPr>
      </w:pPr>
      <w:r w:rsidRPr="00C54332">
        <w:rPr>
          <w:rFonts w:cs="Arial"/>
        </w:rPr>
        <w:t>Check the site for safety issues</w:t>
      </w:r>
    </w:p>
    <w:p w14:paraId="0CB4005E" w14:textId="77777777" w:rsidR="007F3A38" w:rsidRPr="00C54332" w:rsidRDefault="007F3A38" w:rsidP="00AA7769">
      <w:pPr>
        <w:pStyle w:val="ListParagraph"/>
        <w:numPr>
          <w:ilvl w:val="1"/>
          <w:numId w:val="40"/>
        </w:numPr>
        <w:tabs>
          <w:tab w:val="clear" w:pos="1440"/>
        </w:tabs>
        <w:spacing w:before="20" w:after="0"/>
        <w:ind w:left="1134" w:hanging="567"/>
        <w:jc w:val="both"/>
        <w:rPr>
          <w:rFonts w:cs="Arial"/>
        </w:rPr>
      </w:pPr>
      <w:r w:rsidRPr="00C54332">
        <w:rPr>
          <w:rFonts w:cs="Arial"/>
        </w:rPr>
        <w:t>When am I going to have a break and a drink?</w:t>
      </w:r>
    </w:p>
    <w:p w14:paraId="707ECE31" w14:textId="77777777" w:rsidR="007F3A38" w:rsidRPr="00C54332" w:rsidRDefault="007F3A38" w:rsidP="00AA7769">
      <w:pPr>
        <w:pStyle w:val="ListParagraph"/>
        <w:numPr>
          <w:ilvl w:val="1"/>
          <w:numId w:val="40"/>
        </w:numPr>
        <w:tabs>
          <w:tab w:val="clear" w:pos="1440"/>
        </w:tabs>
        <w:spacing w:before="20" w:after="0"/>
        <w:ind w:left="1134" w:hanging="567"/>
        <w:jc w:val="both"/>
        <w:rPr>
          <w:rFonts w:cs="Arial"/>
        </w:rPr>
      </w:pPr>
      <w:r w:rsidRPr="00C54332">
        <w:rPr>
          <w:rFonts w:cs="Arial"/>
        </w:rPr>
        <w:t>Provide a safety briefing to those who will assist me.</w:t>
      </w:r>
    </w:p>
    <w:p w14:paraId="4BB928E8" w14:textId="77777777" w:rsidR="007F3A38" w:rsidRPr="00C54332" w:rsidRDefault="007F3A38" w:rsidP="00AA7769">
      <w:pPr>
        <w:pStyle w:val="ListParagraph"/>
        <w:numPr>
          <w:ilvl w:val="0"/>
          <w:numId w:val="37"/>
        </w:numPr>
        <w:spacing w:before="100" w:after="0"/>
        <w:ind w:left="567" w:hanging="567"/>
        <w:jc w:val="both"/>
        <w:rPr>
          <w:rFonts w:cs="Arial"/>
        </w:rPr>
      </w:pPr>
      <w:r w:rsidRPr="00C54332">
        <w:rPr>
          <w:rFonts w:cs="Arial"/>
        </w:rPr>
        <w:t>Injecting procedure:</w:t>
      </w:r>
    </w:p>
    <w:p w14:paraId="196336E8" w14:textId="77777777" w:rsidR="007F3A38" w:rsidRPr="00C54332" w:rsidRDefault="007F3A38" w:rsidP="00AA7769">
      <w:pPr>
        <w:pStyle w:val="ListParagraph"/>
        <w:numPr>
          <w:ilvl w:val="1"/>
          <w:numId w:val="41"/>
        </w:numPr>
        <w:tabs>
          <w:tab w:val="clear" w:pos="1440"/>
        </w:tabs>
        <w:spacing w:before="20" w:after="0"/>
        <w:ind w:left="1134" w:hanging="567"/>
        <w:jc w:val="both"/>
        <w:rPr>
          <w:rFonts w:cs="Arial"/>
        </w:rPr>
      </w:pPr>
      <w:r w:rsidRPr="00C54332">
        <w:rPr>
          <w:rFonts w:cs="Arial"/>
        </w:rPr>
        <w:t>Is all the PPE fitted and working</w:t>
      </w:r>
      <w:r>
        <w:rPr>
          <w:rFonts w:cs="Arial"/>
        </w:rPr>
        <w:t>?</w:t>
      </w:r>
    </w:p>
    <w:p w14:paraId="0E3E27F8" w14:textId="77777777" w:rsidR="007F3A38" w:rsidRPr="00C54332" w:rsidRDefault="007F3A38" w:rsidP="00AA7769">
      <w:pPr>
        <w:pStyle w:val="ListParagraph"/>
        <w:numPr>
          <w:ilvl w:val="1"/>
          <w:numId w:val="41"/>
        </w:numPr>
        <w:tabs>
          <w:tab w:val="clear" w:pos="1440"/>
        </w:tabs>
        <w:spacing w:before="20" w:after="0"/>
        <w:ind w:left="1134" w:hanging="567"/>
        <w:jc w:val="both"/>
        <w:rPr>
          <w:rFonts w:cs="Arial"/>
        </w:rPr>
      </w:pPr>
      <w:r w:rsidRPr="00C54332">
        <w:rPr>
          <w:rFonts w:cs="Arial"/>
        </w:rPr>
        <w:t>Is the injecting gun charged with 1080 and working correctly</w:t>
      </w:r>
      <w:r>
        <w:rPr>
          <w:rFonts w:cs="Arial"/>
        </w:rPr>
        <w:t>?</w:t>
      </w:r>
    </w:p>
    <w:p w14:paraId="019005BA" w14:textId="77777777" w:rsidR="007F3A38" w:rsidRPr="00C54332" w:rsidRDefault="007F3A38" w:rsidP="00AA7769">
      <w:pPr>
        <w:pStyle w:val="ListParagraph"/>
        <w:numPr>
          <w:ilvl w:val="1"/>
          <w:numId w:val="41"/>
        </w:numPr>
        <w:tabs>
          <w:tab w:val="clear" w:pos="1440"/>
        </w:tabs>
        <w:spacing w:before="20" w:after="0"/>
        <w:ind w:left="1134" w:hanging="567"/>
        <w:jc w:val="both"/>
        <w:rPr>
          <w:rFonts w:cs="Arial"/>
        </w:rPr>
      </w:pPr>
      <w:r w:rsidRPr="00C54332">
        <w:rPr>
          <w:rFonts w:cs="Arial"/>
        </w:rPr>
        <w:t>Is my needle unblocking procedure working?</w:t>
      </w:r>
    </w:p>
    <w:p w14:paraId="0D385FA1" w14:textId="77777777" w:rsidR="007F3A38" w:rsidRPr="00C54332" w:rsidRDefault="007F3A38" w:rsidP="00AA7769">
      <w:pPr>
        <w:pStyle w:val="ListParagraph"/>
        <w:numPr>
          <w:ilvl w:val="1"/>
          <w:numId w:val="33"/>
        </w:numPr>
        <w:spacing w:before="20" w:after="0"/>
        <w:ind w:left="1134" w:hanging="567"/>
        <w:jc w:val="both"/>
        <w:rPr>
          <w:rFonts w:cs="Arial"/>
        </w:rPr>
      </w:pPr>
      <w:r w:rsidRPr="00C54332">
        <w:rPr>
          <w:rFonts w:cs="Arial"/>
        </w:rPr>
        <w:t>If necessary, am I going to have a break and a drink?</w:t>
      </w:r>
    </w:p>
    <w:p w14:paraId="46B959AA" w14:textId="77777777" w:rsidR="007F3A38" w:rsidRPr="00C54332" w:rsidRDefault="007F3A38" w:rsidP="00AA7769">
      <w:pPr>
        <w:pStyle w:val="ListParagraph"/>
        <w:numPr>
          <w:ilvl w:val="0"/>
          <w:numId w:val="37"/>
        </w:numPr>
        <w:spacing w:before="100" w:after="0"/>
        <w:ind w:left="567" w:hanging="567"/>
        <w:jc w:val="both"/>
        <w:rPr>
          <w:rFonts w:cs="Arial"/>
        </w:rPr>
      </w:pPr>
      <w:r w:rsidRPr="00C54332">
        <w:rPr>
          <w:rFonts w:cs="Arial"/>
        </w:rPr>
        <w:t>At the completion of bait injection:</w:t>
      </w:r>
    </w:p>
    <w:p w14:paraId="4FB19A3F" w14:textId="77777777" w:rsidR="007F3A38" w:rsidRPr="00C54332" w:rsidRDefault="007F3A38" w:rsidP="00AA7769">
      <w:pPr>
        <w:pStyle w:val="ListParagraph"/>
        <w:numPr>
          <w:ilvl w:val="0"/>
          <w:numId w:val="42"/>
        </w:numPr>
        <w:spacing w:before="20" w:after="0"/>
        <w:ind w:left="1134" w:hanging="567"/>
        <w:jc w:val="both"/>
        <w:rPr>
          <w:rFonts w:cs="Arial"/>
        </w:rPr>
      </w:pPr>
      <w:r w:rsidRPr="00C54332">
        <w:rPr>
          <w:rFonts w:cs="Arial"/>
        </w:rPr>
        <w:t>Have the agreed number of baits been prepared?</w:t>
      </w:r>
    </w:p>
    <w:p w14:paraId="6B774FFB" w14:textId="77777777" w:rsidR="007F3A38" w:rsidRPr="00C54332" w:rsidRDefault="007F3A38" w:rsidP="00AA7769">
      <w:pPr>
        <w:pStyle w:val="ListParagraph"/>
        <w:numPr>
          <w:ilvl w:val="0"/>
          <w:numId w:val="42"/>
        </w:numPr>
        <w:spacing w:before="20" w:after="0"/>
        <w:ind w:left="1134" w:hanging="567"/>
        <w:jc w:val="both"/>
        <w:rPr>
          <w:rFonts w:cs="Arial"/>
        </w:rPr>
      </w:pPr>
      <w:r w:rsidRPr="00C54332">
        <w:rPr>
          <w:rFonts w:cs="Arial"/>
        </w:rPr>
        <w:t>Have I emptied the gun and secured the unused 1080 concentrate in its container?</w:t>
      </w:r>
    </w:p>
    <w:p w14:paraId="5B443C01" w14:textId="77777777" w:rsidR="007F3A38" w:rsidRPr="00C54332" w:rsidRDefault="007F3A38" w:rsidP="00AA7769">
      <w:pPr>
        <w:pStyle w:val="ListParagraph"/>
        <w:numPr>
          <w:ilvl w:val="0"/>
          <w:numId w:val="42"/>
        </w:numPr>
        <w:spacing w:before="20" w:after="0"/>
        <w:ind w:left="1134" w:hanging="567"/>
        <w:jc w:val="both"/>
        <w:rPr>
          <w:rFonts w:cs="Arial"/>
        </w:rPr>
      </w:pPr>
      <w:r w:rsidRPr="00C54332">
        <w:rPr>
          <w:rFonts w:cs="Arial"/>
        </w:rPr>
        <w:t>Have I washed and decontaminated the PPE and the injection equipment and hung it to dry?</w:t>
      </w:r>
    </w:p>
    <w:p w14:paraId="63BEDAE3" w14:textId="77777777" w:rsidR="007F3A38" w:rsidRPr="00C54332" w:rsidRDefault="007F3A38" w:rsidP="00AA7769">
      <w:pPr>
        <w:pStyle w:val="ListParagraph"/>
        <w:numPr>
          <w:ilvl w:val="0"/>
          <w:numId w:val="42"/>
        </w:numPr>
        <w:spacing w:before="20" w:after="0"/>
        <w:ind w:left="1134" w:hanging="567"/>
        <w:jc w:val="both"/>
        <w:rPr>
          <w:rFonts w:cs="Arial"/>
        </w:rPr>
      </w:pPr>
      <w:r w:rsidRPr="00C54332">
        <w:rPr>
          <w:rFonts w:cs="Arial"/>
        </w:rPr>
        <w:t>Have I secured the decontaminated and dried equipment back in the injecting kit box?</w:t>
      </w:r>
    </w:p>
    <w:p w14:paraId="2BE01F37" w14:textId="0101D683" w:rsidR="007F3A38" w:rsidRPr="00C54332" w:rsidRDefault="007F3A38" w:rsidP="00AA7769">
      <w:pPr>
        <w:pStyle w:val="ListParagraph"/>
        <w:numPr>
          <w:ilvl w:val="0"/>
          <w:numId w:val="42"/>
        </w:numPr>
        <w:spacing w:before="20" w:after="0"/>
        <w:ind w:left="1134" w:hanging="567"/>
        <w:jc w:val="both"/>
        <w:rPr>
          <w:rFonts w:cs="Arial"/>
        </w:rPr>
      </w:pPr>
      <w:r w:rsidRPr="00C54332">
        <w:rPr>
          <w:rFonts w:cs="Arial"/>
        </w:rPr>
        <w:t xml:space="preserve">Has the </w:t>
      </w:r>
      <w:r w:rsidRPr="00C54332">
        <w:rPr>
          <w:rFonts w:cs="Arial"/>
          <w:i/>
        </w:rPr>
        <w:t>1080 PAMA and Permit</w:t>
      </w:r>
      <w:r w:rsidRPr="00C54332">
        <w:rPr>
          <w:rFonts w:cs="Arial"/>
        </w:rPr>
        <w:t xml:space="preserve"> holder </w:t>
      </w:r>
      <w:r w:rsidR="00722076">
        <w:rPr>
          <w:rFonts w:cs="Arial"/>
        </w:rPr>
        <w:t xml:space="preserve">or authorised person (nominee) </w:t>
      </w:r>
      <w:r w:rsidRPr="00C54332">
        <w:rPr>
          <w:rFonts w:cs="Arial"/>
        </w:rPr>
        <w:t>signed for receipt of the treated baits?</w:t>
      </w:r>
    </w:p>
    <w:p w14:paraId="501A5845" w14:textId="77777777" w:rsidR="007F3A38" w:rsidRPr="00C54332" w:rsidRDefault="007F3A38" w:rsidP="00AA7769">
      <w:pPr>
        <w:pStyle w:val="ListParagraph"/>
        <w:numPr>
          <w:ilvl w:val="0"/>
          <w:numId w:val="42"/>
        </w:numPr>
        <w:spacing w:before="20" w:after="0"/>
        <w:ind w:left="1134" w:hanging="567"/>
        <w:jc w:val="both"/>
        <w:rPr>
          <w:rFonts w:cs="Arial"/>
        </w:rPr>
      </w:pPr>
      <w:r w:rsidRPr="00C54332">
        <w:rPr>
          <w:rFonts w:cs="Arial"/>
        </w:rPr>
        <w:t xml:space="preserve">Have I recorded all the required information in the 1080 Bait </w:t>
      </w:r>
      <w:r>
        <w:rPr>
          <w:rFonts w:cs="Arial"/>
        </w:rPr>
        <w:t>Injector Record</w:t>
      </w:r>
      <w:r w:rsidRPr="00C54332">
        <w:rPr>
          <w:rFonts w:cs="Arial"/>
        </w:rPr>
        <w:t>?</w:t>
      </w:r>
    </w:p>
    <w:p w14:paraId="1DB9405C" w14:textId="77777777" w:rsidR="007F3A38" w:rsidRPr="00C54332" w:rsidRDefault="007F3A38" w:rsidP="00AA7769">
      <w:pPr>
        <w:pStyle w:val="ListParagraph"/>
        <w:numPr>
          <w:ilvl w:val="0"/>
          <w:numId w:val="37"/>
        </w:numPr>
        <w:spacing w:before="100" w:after="0"/>
        <w:ind w:left="567" w:hanging="567"/>
        <w:jc w:val="both"/>
        <w:rPr>
          <w:rFonts w:cs="Arial"/>
        </w:rPr>
      </w:pPr>
      <w:r w:rsidRPr="00C54332">
        <w:rPr>
          <w:rFonts w:cs="Arial"/>
        </w:rPr>
        <w:t>After completion of the baiting:</w:t>
      </w:r>
    </w:p>
    <w:p w14:paraId="66E6D579" w14:textId="77777777" w:rsidR="007F3A38" w:rsidRPr="00C54332" w:rsidRDefault="007F3A38" w:rsidP="00AA7769">
      <w:pPr>
        <w:pStyle w:val="ListParagraph"/>
        <w:numPr>
          <w:ilvl w:val="1"/>
          <w:numId w:val="33"/>
        </w:numPr>
        <w:spacing w:before="20" w:after="0"/>
        <w:ind w:left="1134" w:hanging="567"/>
        <w:jc w:val="both"/>
        <w:rPr>
          <w:rFonts w:cs="Arial"/>
        </w:rPr>
      </w:pPr>
      <w:r w:rsidRPr="00C54332">
        <w:rPr>
          <w:rFonts w:cs="Arial"/>
        </w:rPr>
        <w:t>Have I advised baiting group contact?</w:t>
      </w:r>
    </w:p>
    <w:p w14:paraId="40986ACF" w14:textId="77777777" w:rsidR="007F3A38" w:rsidRPr="00C54332" w:rsidRDefault="007F3A38" w:rsidP="00AA7769">
      <w:pPr>
        <w:pStyle w:val="ListParagraph"/>
        <w:numPr>
          <w:ilvl w:val="1"/>
          <w:numId w:val="33"/>
        </w:numPr>
        <w:spacing w:before="20" w:after="0"/>
        <w:ind w:left="1134" w:hanging="567"/>
        <w:jc w:val="both"/>
        <w:rPr>
          <w:rFonts w:cs="Arial"/>
        </w:rPr>
      </w:pPr>
      <w:r w:rsidRPr="00C54332">
        <w:rPr>
          <w:rFonts w:cs="Arial"/>
        </w:rPr>
        <w:t xml:space="preserve">Do I have enough 1080 concentrate for the next job? </w:t>
      </w:r>
    </w:p>
    <w:p w14:paraId="32465799" w14:textId="77777777" w:rsidR="007F3A38" w:rsidRPr="00C54332" w:rsidRDefault="007F3A38" w:rsidP="00AA7769">
      <w:pPr>
        <w:pStyle w:val="ListParagraph"/>
        <w:numPr>
          <w:ilvl w:val="1"/>
          <w:numId w:val="33"/>
        </w:numPr>
        <w:spacing w:before="20" w:after="0"/>
        <w:ind w:left="1134" w:hanging="567"/>
        <w:jc w:val="both"/>
        <w:rPr>
          <w:rFonts w:cs="Arial"/>
        </w:rPr>
      </w:pPr>
      <w:r w:rsidRPr="00C54332">
        <w:rPr>
          <w:rFonts w:cs="Arial"/>
        </w:rPr>
        <w:t>Is my injecting gear clean and in good working order?</w:t>
      </w:r>
    </w:p>
    <w:p w14:paraId="0084543B" w14:textId="060AA7AD" w:rsidR="00F402CD" w:rsidRPr="00C54332" w:rsidRDefault="00F402CD" w:rsidP="00F402CD">
      <w:pPr>
        <w:pStyle w:val="Heading1"/>
        <w:numPr>
          <w:ilvl w:val="0"/>
          <w:numId w:val="0"/>
        </w:numPr>
        <w:ind w:left="2410" w:hanging="2410"/>
        <w:rPr>
          <w:rFonts w:cs="Arial"/>
        </w:rPr>
      </w:pPr>
      <w:bookmarkStart w:id="74" w:name="_Toc9415385"/>
      <w:bookmarkStart w:id="75" w:name="_Toc56778613"/>
      <w:r w:rsidRPr="00F402CD">
        <w:rPr>
          <w:rFonts w:cs="Arial"/>
          <w:sz w:val="32"/>
        </w:rPr>
        <w:lastRenderedPageBreak/>
        <w:t>A</w:t>
      </w:r>
      <w:r>
        <w:rPr>
          <w:rFonts w:cs="Arial"/>
          <w:sz w:val="32"/>
        </w:rPr>
        <w:t>ttachment</w:t>
      </w:r>
      <w:r w:rsidRPr="00F402CD">
        <w:rPr>
          <w:rFonts w:cs="Arial"/>
          <w:sz w:val="32"/>
        </w:rPr>
        <w:t xml:space="preserve"> 4:</w:t>
      </w:r>
      <w:r>
        <w:rPr>
          <w:rFonts w:cs="Arial"/>
        </w:rPr>
        <w:tab/>
      </w:r>
      <w:r w:rsidRPr="008E3C5B">
        <w:rPr>
          <w:rFonts w:cs="Arial"/>
          <w:sz w:val="32"/>
        </w:rPr>
        <w:t>Preparation of the baiting site and site safety checklist</w:t>
      </w:r>
      <w:bookmarkEnd w:id="74"/>
      <w:bookmarkEnd w:id="75"/>
    </w:p>
    <w:p w14:paraId="679752C7" w14:textId="0FB16385" w:rsidR="00F402CD" w:rsidRPr="00C54332" w:rsidRDefault="00F402CD" w:rsidP="00F402CD">
      <w:pPr>
        <w:rPr>
          <w:rFonts w:cs="Arial"/>
          <w:b/>
        </w:rPr>
      </w:pPr>
      <w:r w:rsidRPr="00C54332">
        <w:rPr>
          <w:rFonts w:cs="Arial"/>
        </w:rPr>
        <w:t>Th</w:t>
      </w:r>
      <w:r>
        <w:rPr>
          <w:rFonts w:cs="Arial"/>
        </w:rPr>
        <w:t>is</w:t>
      </w:r>
      <w:r w:rsidRPr="00C54332">
        <w:rPr>
          <w:rFonts w:cs="Arial"/>
        </w:rPr>
        <w:t xml:space="preserve"> </w:t>
      </w:r>
      <w:r w:rsidR="001F0CAA" w:rsidRPr="00C54332">
        <w:rPr>
          <w:rFonts w:cs="Arial"/>
        </w:rPr>
        <w:t>checklist</w:t>
      </w:r>
      <w:r w:rsidRPr="00C54332">
        <w:rPr>
          <w:rFonts w:cs="Arial"/>
        </w:rPr>
        <w:t xml:space="preserve"> will contain</w:t>
      </w:r>
      <w:r>
        <w:rPr>
          <w:rFonts w:cs="Arial"/>
        </w:rPr>
        <w:t xml:space="preserve"> the</w:t>
      </w:r>
      <w:r w:rsidRPr="00C54332">
        <w:rPr>
          <w:rFonts w:cs="Arial"/>
        </w:rPr>
        <w:t xml:space="preserve"> items </w:t>
      </w:r>
      <w:r>
        <w:rPr>
          <w:rFonts w:cs="Arial"/>
        </w:rPr>
        <w:t xml:space="preserve">for you </w:t>
      </w:r>
      <w:r w:rsidRPr="00C54332">
        <w:rPr>
          <w:rFonts w:cs="Arial"/>
        </w:rPr>
        <w:t>to assess</w:t>
      </w:r>
      <w:r>
        <w:rPr>
          <w:rFonts w:cs="Arial"/>
        </w:rPr>
        <w:t xml:space="preserve"> to ensure</w:t>
      </w:r>
      <w:r w:rsidRPr="00C54332">
        <w:rPr>
          <w:rFonts w:cs="Arial"/>
        </w:rPr>
        <w:t xml:space="preserve"> that the site is suitable to work</w:t>
      </w:r>
      <w:r>
        <w:rPr>
          <w:rFonts w:cs="Arial"/>
        </w:rPr>
        <w:t xml:space="preserve"> in</w:t>
      </w:r>
      <w:r w:rsidRPr="00C54332">
        <w:rPr>
          <w:rFonts w:cs="Arial"/>
        </w:rPr>
        <w:t xml:space="preserve"> safely.</w:t>
      </w:r>
      <w:r>
        <w:rPr>
          <w:rFonts w:cs="Arial"/>
        </w:rPr>
        <w:t xml:space="preserve">  This needs to be included in your personalised SOP.</w:t>
      </w:r>
    </w:p>
    <w:p w14:paraId="168F2D5C" w14:textId="77777777" w:rsidR="00F402CD" w:rsidRDefault="00F402CD" w:rsidP="006E67E7">
      <w:pPr>
        <w:pStyle w:val="ListParagraph"/>
        <w:numPr>
          <w:ilvl w:val="0"/>
          <w:numId w:val="44"/>
        </w:numPr>
        <w:autoSpaceDE w:val="0"/>
        <w:autoSpaceDN w:val="0"/>
        <w:adjustRightInd w:val="0"/>
        <w:spacing w:after="240"/>
        <w:rPr>
          <w:rFonts w:eastAsiaTheme="minorHAnsi" w:cs="Arial"/>
          <w:color w:val="000000"/>
        </w:rPr>
      </w:pPr>
      <w:r w:rsidRPr="005D246D">
        <w:rPr>
          <w:rFonts w:eastAsiaTheme="minorHAnsi" w:cs="Arial"/>
          <w:color w:val="000000"/>
        </w:rPr>
        <w:t>Ensure the owner/occupier of the property knows that 1080 baiting is commencing</w:t>
      </w:r>
    </w:p>
    <w:p w14:paraId="5FA8CC6C" w14:textId="77777777" w:rsidR="00F402CD" w:rsidRPr="00507F6B" w:rsidRDefault="00F402CD" w:rsidP="006E67E7">
      <w:pPr>
        <w:pStyle w:val="ListParagraph"/>
        <w:numPr>
          <w:ilvl w:val="0"/>
          <w:numId w:val="44"/>
        </w:numPr>
        <w:autoSpaceDE w:val="0"/>
        <w:autoSpaceDN w:val="0"/>
        <w:adjustRightInd w:val="0"/>
        <w:spacing w:after="240"/>
        <w:rPr>
          <w:rFonts w:eastAsiaTheme="minorHAnsi" w:cs="Arial"/>
          <w:color w:val="000000"/>
        </w:rPr>
      </w:pPr>
      <w:r w:rsidRPr="00507F6B">
        <w:rPr>
          <w:rFonts w:eastAsiaTheme="minorHAnsi" w:cs="Arial"/>
          <w:color w:val="000000"/>
        </w:rPr>
        <w:t>Do you know the safety precautions that you need to observe when using 1080 baits?</w:t>
      </w:r>
    </w:p>
    <w:p w14:paraId="36C4C5A5" w14:textId="49FCA97F" w:rsidR="00F402CD" w:rsidRPr="00507F6B" w:rsidRDefault="00F402CD" w:rsidP="006E67E7">
      <w:pPr>
        <w:pStyle w:val="ListParagraph"/>
        <w:numPr>
          <w:ilvl w:val="0"/>
          <w:numId w:val="44"/>
        </w:numPr>
        <w:autoSpaceDE w:val="0"/>
        <w:autoSpaceDN w:val="0"/>
        <w:adjustRightInd w:val="0"/>
        <w:spacing w:after="240"/>
        <w:rPr>
          <w:rFonts w:eastAsiaTheme="minorHAnsi" w:cs="Arial"/>
          <w:color w:val="000000"/>
        </w:rPr>
      </w:pPr>
      <w:r w:rsidRPr="00507F6B">
        <w:rPr>
          <w:rFonts w:eastAsiaTheme="minorHAnsi" w:cs="Arial"/>
          <w:color w:val="000000"/>
        </w:rPr>
        <w:t xml:space="preserve">Ensure you have the </w:t>
      </w:r>
      <w:r w:rsidR="001F0CAA" w:rsidRPr="00507F6B">
        <w:rPr>
          <w:rFonts w:eastAsiaTheme="minorHAnsi" w:cs="Arial"/>
          <w:color w:val="000000"/>
        </w:rPr>
        <w:t>property-baiting</w:t>
      </w:r>
      <w:r w:rsidRPr="00507F6B">
        <w:rPr>
          <w:rFonts w:eastAsiaTheme="minorHAnsi" w:cs="Arial"/>
          <w:color w:val="000000"/>
        </w:rPr>
        <w:t xml:space="preserve"> map and baits are pl</w:t>
      </w:r>
      <w:r w:rsidR="001F0CAA">
        <w:rPr>
          <w:rFonts w:eastAsiaTheme="minorHAnsi" w:cs="Arial"/>
          <w:color w:val="000000"/>
        </w:rPr>
        <w:t>aced where indicated on the map.</w:t>
      </w:r>
      <w:r w:rsidRPr="00507F6B">
        <w:rPr>
          <w:rFonts w:eastAsiaTheme="minorHAnsi" w:cs="Arial"/>
          <w:color w:val="000000"/>
        </w:rPr>
        <w:t xml:space="preserve"> </w:t>
      </w:r>
    </w:p>
    <w:p w14:paraId="4DAF7186" w14:textId="77777777" w:rsidR="00F402CD" w:rsidRPr="00507F6B" w:rsidRDefault="00F402CD" w:rsidP="006E67E7">
      <w:pPr>
        <w:pStyle w:val="ListParagraph"/>
        <w:numPr>
          <w:ilvl w:val="0"/>
          <w:numId w:val="44"/>
        </w:numPr>
        <w:autoSpaceDE w:val="0"/>
        <w:autoSpaceDN w:val="0"/>
        <w:adjustRightInd w:val="0"/>
        <w:spacing w:after="240"/>
        <w:rPr>
          <w:rFonts w:eastAsiaTheme="minorHAnsi" w:cs="Arial"/>
          <w:color w:val="000000"/>
        </w:rPr>
      </w:pPr>
      <w:r w:rsidRPr="00507F6B">
        <w:rPr>
          <w:rFonts w:eastAsiaTheme="minorHAnsi" w:cs="Arial"/>
          <w:color w:val="000000"/>
        </w:rPr>
        <w:t xml:space="preserve">Have you obtained warning signs and are they posted? </w:t>
      </w:r>
    </w:p>
    <w:p w14:paraId="5EA30914" w14:textId="223715CD" w:rsidR="00F402CD" w:rsidRPr="005D246D" w:rsidRDefault="00F402CD" w:rsidP="006E67E7">
      <w:pPr>
        <w:autoSpaceDE w:val="0"/>
        <w:autoSpaceDN w:val="0"/>
        <w:adjustRightInd w:val="0"/>
        <w:spacing w:after="240"/>
        <w:ind w:left="284" w:firstLine="284"/>
        <w:rPr>
          <w:rFonts w:eastAsiaTheme="minorHAnsi" w:cs="Arial"/>
          <w:color w:val="000000"/>
        </w:rPr>
      </w:pPr>
      <w:r w:rsidRPr="005D246D">
        <w:rPr>
          <w:rFonts w:eastAsiaTheme="minorHAnsi" w:cs="Arial"/>
          <w:color w:val="000000"/>
        </w:rPr>
        <w:t xml:space="preserve">(Signs must be left in place for one month after baits have been laid) </w:t>
      </w:r>
    </w:p>
    <w:p w14:paraId="30811783" w14:textId="77777777" w:rsidR="00F402CD" w:rsidRDefault="00F402CD" w:rsidP="006E67E7">
      <w:pPr>
        <w:pStyle w:val="ListParagraph"/>
        <w:numPr>
          <w:ilvl w:val="0"/>
          <w:numId w:val="45"/>
        </w:numPr>
        <w:autoSpaceDE w:val="0"/>
        <w:autoSpaceDN w:val="0"/>
        <w:adjustRightInd w:val="0"/>
        <w:spacing w:after="240"/>
        <w:rPr>
          <w:rFonts w:eastAsiaTheme="minorHAnsi" w:cs="Arial"/>
          <w:color w:val="000000"/>
        </w:rPr>
      </w:pPr>
      <w:r w:rsidRPr="00507F6B">
        <w:rPr>
          <w:rFonts w:eastAsiaTheme="minorHAnsi" w:cs="Arial"/>
          <w:color w:val="000000"/>
        </w:rPr>
        <w:t xml:space="preserve">Have you given at least 72 hours’ notice of the intended laying of baits to all adjoining neighbours? </w:t>
      </w:r>
    </w:p>
    <w:p w14:paraId="516E6F11" w14:textId="77777777" w:rsidR="00F402CD" w:rsidRPr="00507F6B" w:rsidRDefault="00F402CD" w:rsidP="006E67E7">
      <w:pPr>
        <w:pStyle w:val="ListParagraph"/>
        <w:numPr>
          <w:ilvl w:val="0"/>
          <w:numId w:val="45"/>
        </w:numPr>
        <w:autoSpaceDE w:val="0"/>
        <w:autoSpaceDN w:val="0"/>
        <w:adjustRightInd w:val="0"/>
        <w:spacing w:after="240"/>
        <w:rPr>
          <w:rFonts w:eastAsiaTheme="minorHAnsi" w:cs="Arial"/>
          <w:color w:val="000000"/>
        </w:rPr>
      </w:pPr>
      <w:r w:rsidRPr="00507F6B">
        <w:rPr>
          <w:rFonts w:eastAsiaTheme="minorHAnsi" w:cs="Arial"/>
          <w:color w:val="000000"/>
        </w:rPr>
        <w:t xml:space="preserve">Double check that all PPE and wash/emergency water is available for use before baiting </w:t>
      </w:r>
    </w:p>
    <w:p w14:paraId="03DE8432" w14:textId="77777777" w:rsidR="00F402CD" w:rsidRPr="00507F6B" w:rsidRDefault="00F402CD" w:rsidP="006E67E7">
      <w:pPr>
        <w:pStyle w:val="ListParagraph"/>
        <w:numPr>
          <w:ilvl w:val="0"/>
          <w:numId w:val="45"/>
        </w:numPr>
        <w:autoSpaceDE w:val="0"/>
        <w:autoSpaceDN w:val="0"/>
        <w:adjustRightInd w:val="0"/>
        <w:spacing w:after="240"/>
        <w:rPr>
          <w:rFonts w:eastAsiaTheme="minorHAnsi" w:cs="Arial"/>
          <w:color w:val="000000"/>
        </w:rPr>
      </w:pPr>
      <w:r w:rsidRPr="00507F6B">
        <w:rPr>
          <w:rFonts w:eastAsiaTheme="minorHAnsi" w:cs="Arial"/>
          <w:color w:val="000000"/>
        </w:rPr>
        <w:t xml:space="preserve">Are your meat baits fresh, to size and prepared correctly? </w:t>
      </w:r>
    </w:p>
    <w:p w14:paraId="3CAEA47A" w14:textId="77777777" w:rsidR="00F402CD" w:rsidRPr="00507F6B" w:rsidRDefault="00F402CD" w:rsidP="006E67E7">
      <w:pPr>
        <w:pStyle w:val="ListParagraph"/>
        <w:numPr>
          <w:ilvl w:val="0"/>
          <w:numId w:val="45"/>
        </w:numPr>
        <w:autoSpaceDE w:val="0"/>
        <w:autoSpaceDN w:val="0"/>
        <w:adjustRightInd w:val="0"/>
        <w:spacing w:after="240"/>
        <w:rPr>
          <w:rFonts w:eastAsiaTheme="minorHAnsi" w:cs="Arial"/>
          <w:color w:val="000000"/>
        </w:rPr>
      </w:pPr>
      <w:r w:rsidRPr="00507F6B">
        <w:rPr>
          <w:rFonts w:eastAsiaTheme="minorHAnsi" w:cs="Arial"/>
          <w:color w:val="000000"/>
        </w:rPr>
        <w:t xml:space="preserve">Do you have the required clean, leak-proof containers to transport prepared baits? </w:t>
      </w:r>
    </w:p>
    <w:p w14:paraId="1F1D7B00" w14:textId="6A0792DA" w:rsidR="00F402CD" w:rsidRPr="00F402CD" w:rsidRDefault="00F402CD" w:rsidP="006E67E7">
      <w:pPr>
        <w:pStyle w:val="ListParagraph"/>
        <w:numPr>
          <w:ilvl w:val="0"/>
          <w:numId w:val="45"/>
        </w:numPr>
        <w:autoSpaceDE w:val="0"/>
        <w:autoSpaceDN w:val="0"/>
        <w:adjustRightInd w:val="0"/>
        <w:spacing w:after="240"/>
        <w:rPr>
          <w:rFonts w:eastAsiaTheme="minorHAnsi" w:cs="Arial"/>
          <w:color w:val="000000"/>
        </w:rPr>
      </w:pPr>
      <w:r w:rsidRPr="00507F6B">
        <w:rPr>
          <w:rFonts w:eastAsiaTheme="minorHAnsi" w:cs="Arial"/>
          <w:color w:val="000000"/>
        </w:rPr>
        <w:t xml:space="preserve">Have you established a date for collection and prepared to dispose of uneaten baits? </w:t>
      </w:r>
      <w:r w:rsidRPr="00F402CD">
        <w:rPr>
          <w:rFonts w:eastAsiaTheme="minorHAnsi" w:cs="Arial"/>
          <w:color w:val="000000"/>
        </w:rPr>
        <w:t xml:space="preserve">(Uneaten baits are to be retrieved within seven days, or at the completion of the authorised period of bait lay, and destroyed.) </w:t>
      </w:r>
    </w:p>
    <w:p w14:paraId="4C676445" w14:textId="77777777" w:rsidR="00F402CD" w:rsidRPr="00507F6B" w:rsidRDefault="00F402CD" w:rsidP="006E67E7">
      <w:pPr>
        <w:pStyle w:val="ListParagraph"/>
        <w:numPr>
          <w:ilvl w:val="0"/>
          <w:numId w:val="45"/>
        </w:numPr>
        <w:autoSpaceDE w:val="0"/>
        <w:autoSpaceDN w:val="0"/>
        <w:adjustRightInd w:val="0"/>
        <w:spacing w:after="240"/>
        <w:rPr>
          <w:rFonts w:eastAsiaTheme="minorHAnsi" w:cs="Arial"/>
          <w:color w:val="000000"/>
        </w:rPr>
      </w:pPr>
      <w:r w:rsidRPr="00507F6B">
        <w:rPr>
          <w:rFonts w:eastAsiaTheme="minorHAnsi" w:cs="Arial"/>
          <w:color w:val="000000"/>
        </w:rPr>
        <w:t>Have you kept a record of the numbers and location of baits laid?</w:t>
      </w:r>
    </w:p>
    <w:p w14:paraId="77821B38" w14:textId="646450FD" w:rsidR="00FA0462" w:rsidRDefault="00F402CD" w:rsidP="00915B0A">
      <w:pPr>
        <w:pStyle w:val="Heading1"/>
        <w:numPr>
          <w:ilvl w:val="0"/>
          <w:numId w:val="0"/>
        </w:numPr>
        <w:ind w:left="2552" w:hanging="2552"/>
        <w:rPr>
          <w:sz w:val="32"/>
        </w:rPr>
      </w:pPr>
      <w:r w:rsidRPr="00C54332">
        <w:br w:type="page"/>
      </w:r>
      <w:bookmarkStart w:id="76" w:name="_Toc56778614"/>
      <w:r w:rsidRPr="009B19EE">
        <w:rPr>
          <w:sz w:val="32"/>
        </w:rPr>
        <w:lastRenderedPageBreak/>
        <w:t>Attachment 5</w:t>
      </w:r>
      <w:r w:rsidR="00915B0A">
        <w:rPr>
          <w:sz w:val="32"/>
        </w:rPr>
        <w:t>:</w:t>
      </w:r>
      <w:r>
        <w:rPr>
          <w:sz w:val="32"/>
        </w:rPr>
        <w:tab/>
      </w:r>
      <w:r>
        <w:rPr>
          <w:sz w:val="32"/>
        </w:rPr>
        <w:tab/>
        <w:t>Briefing to persons assisting with bait preparation checklist</w:t>
      </w:r>
      <w:bookmarkEnd w:id="76"/>
    </w:p>
    <w:p w14:paraId="036D69C5" w14:textId="7A9882C2" w:rsidR="009B19EE" w:rsidRDefault="009B19EE" w:rsidP="00E01DDE">
      <w:pPr>
        <w:widowControl w:val="0"/>
        <w:autoSpaceDE w:val="0"/>
        <w:autoSpaceDN w:val="0"/>
        <w:adjustRightInd w:val="0"/>
        <w:spacing w:after="120"/>
        <w:jc w:val="both"/>
        <w:rPr>
          <w:rFonts w:cs="Arial"/>
          <w:bCs/>
          <w:sz w:val="21"/>
          <w:szCs w:val="21"/>
        </w:rPr>
      </w:pPr>
      <w:r w:rsidRPr="004A5FB0">
        <w:rPr>
          <w:rFonts w:cs="Arial"/>
          <w:bCs/>
          <w:sz w:val="21"/>
          <w:szCs w:val="21"/>
        </w:rPr>
        <w:t xml:space="preserve">Check list for a safety briefing of persons assisting in the bait preparation process under the direct supervision of the person holding the </w:t>
      </w:r>
      <w:r w:rsidRPr="004A5FB0">
        <w:rPr>
          <w:rFonts w:cs="Arial"/>
          <w:bCs/>
          <w:i/>
          <w:sz w:val="21"/>
          <w:szCs w:val="21"/>
        </w:rPr>
        <w:t>1080 Bait Injection Authorisation</w:t>
      </w:r>
      <w:r w:rsidR="001F0CAA">
        <w:rPr>
          <w:rFonts w:cs="Arial"/>
          <w:bCs/>
          <w:sz w:val="21"/>
          <w:szCs w:val="21"/>
        </w:rPr>
        <w:t>.  This check</w:t>
      </w:r>
      <w:r w:rsidRPr="004A5FB0">
        <w:rPr>
          <w:rFonts w:cs="Arial"/>
          <w:bCs/>
          <w:sz w:val="21"/>
          <w:szCs w:val="21"/>
        </w:rPr>
        <w:t>list is to assist the Authorised person in control of the process to brief persons who will be assisting in the bait preparation process.</w:t>
      </w:r>
    </w:p>
    <w:p w14:paraId="177F6AA2" w14:textId="77777777" w:rsidR="009B19EE" w:rsidRPr="004A5FB0" w:rsidRDefault="009B19EE" w:rsidP="009B19EE">
      <w:pPr>
        <w:spacing w:after="0"/>
        <w:jc w:val="both"/>
        <w:rPr>
          <w:rFonts w:cs="Arial"/>
          <w:sz w:val="21"/>
          <w:szCs w:val="21"/>
        </w:rPr>
      </w:pPr>
      <w:r w:rsidRPr="004A5FB0">
        <w:rPr>
          <w:rFonts w:cs="Arial"/>
          <w:sz w:val="21"/>
          <w:szCs w:val="21"/>
        </w:rPr>
        <w:t>Persons assisting should be familiar and be briefed on the risks involved, the use, the toxicity, safety requirements and the emergency procedures in case of an accident.</w:t>
      </w:r>
    </w:p>
    <w:p w14:paraId="0E2A87F2" w14:textId="77777777" w:rsidR="009B19EE" w:rsidRPr="004A5FB0" w:rsidRDefault="009B19EE" w:rsidP="00AA7769">
      <w:pPr>
        <w:numPr>
          <w:ilvl w:val="1"/>
          <w:numId w:val="47"/>
        </w:numPr>
        <w:tabs>
          <w:tab w:val="clear" w:pos="360"/>
          <w:tab w:val="num" w:pos="567"/>
        </w:tabs>
        <w:spacing w:before="120" w:after="0"/>
        <w:ind w:left="567" w:hanging="425"/>
        <w:jc w:val="both"/>
        <w:rPr>
          <w:rFonts w:cs="Arial"/>
          <w:sz w:val="21"/>
          <w:szCs w:val="21"/>
        </w:rPr>
      </w:pPr>
      <w:r w:rsidRPr="004A5FB0">
        <w:rPr>
          <w:rFonts w:cs="Arial"/>
          <w:sz w:val="21"/>
          <w:szCs w:val="21"/>
        </w:rPr>
        <w:t xml:space="preserve">Explain the process before you begin and identify the risks to all persons who will be assisting </w:t>
      </w:r>
    </w:p>
    <w:p w14:paraId="10AE0025" w14:textId="77777777" w:rsidR="009B19EE" w:rsidRPr="004A5FB0" w:rsidRDefault="009B19EE" w:rsidP="00AA7769">
      <w:pPr>
        <w:numPr>
          <w:ilvl w:val="1"/>
          <w:numId w:val="47"/>
        </w:numPr>
        <w:tabs>
          <w:tab w:val="clear" w:pos="360"/>
          <w:tab w:val="num" w:pos="567"/>
        </w:tabs>
        <w:spacing w:before="120" w:after="0"/>
        <w:ind w:left="567" w:hanging="425"/>
        <w:jc w:val="both"/>
        <w:rPr>
          <w:rFonts w:cs="Arial"/>
          <w:sz w:val="21"/>
          <w:szCs w:val="21"/>
        </w:rPr>
      </w:pPr>
      <w:r w:rsidRPr="004A5FB0">
        <w:rPr>
          <w:rFonts w:cs="Arial"/>
          <w:sz w:val="21"/>
          <w:szCs w:val="21"/>
        </w:rPr>
        <w:t>Explain clearly what is expected of them</w:t>
      </w:r>
    </w:p>
    <w:p w14:paraId="7E484BE0" w14:textId="77777777" w:rsidR="009B19EE" w:rsidRPr="004A5FB0" w:rsidRDefault="009B19EE" w:rsidP="00AA7769">
      <w:pPr>
        <w:numPr>
          <w:ilvl w:val="1"/>
          <w:numId w:val="47"/>
        </w:numPr>
        <w:tabs>
          <w:tab w:val="clear" w:pos="360"/>
          <w:tab w:val="num" w:pos="567"/>
        </w:tabs>
        <w:spacing w:before="120" w:after="0"/>
        <w:ind w:left="567" w:hanging="425"/>
        <w:jc w:val="both"/>
        <w:rPr>
          <w:rFonts w:cs="Arial"/>
          <w:sz w:val="21"/>
          <w:szCs w:val="21"/>
        </w:rPr>
      </w:pPr>
      <w:r w:rsidRPr="004A5FB0">
        <w:rPr>
          <w:rFonts w:cs="Arial"/>
          <w:sz w:val="21"/>
          <w:szCs w:val="21"/>
        </w:rPr>
        <w:t>Ensure that the assisting persons understand the briefing.</w:t>
      </w:r>
    </w:p>
    <w:p w14:paraId="3693D8AC" w14:textId="15280AED" w:rsidR="009B19EE" w:rsidRPr="004A5FB0" w:rsidRDefault="00E01DDE" w:rsidP="00AA7769">
      <w:pPr>
        <w:numPr>
          <w:ilvl w:val="1"/>
          <w:numId w:val="47"/>
        </w:numPr>
        <w:tabs>
          <w:tab w:val="clear" w:pos="360"/>
          <w:tab w:val="num" w:pos="567"/>
        </w:tabs>
        <w:spacing w:before="120" w:after="0"/>
        <w:ind w:left="567" w:hanging="425"/>
        <w:jc w:val="both"/>
        <w:rPr>
          <w:rFonts w:cs="Arial"/>
          <w:sz w:val="21"/>
          <w:szCs w:val="21"/>
        </w:rPr>
      </w:pPr>
      <w:r>
        <w:rPr>
          <w:rFonts w:cs="Arial"/>
          <w:sz w:val="21"/>
          <w:szCs w:val="21"/>
        </w:rPr>
        <w:t xml:space="preserve">Explain what the </w:t>
      </w:r>
      <w:r w:rsidR="009B19EE" w:rsidRPr="004A5FB0">
        <w:rPr>
          <w:rFonts w:cs="Arial"/>
          <w:sz w:val="21"/>
          <w:szCs w:val="21"/>
        </w:rPr>
        <w:t>S</w:t>
      </w:r>
      <w:r>
        <w:rPr>
          <w:rFonts w:cs="Arial"/>
          <w:sz w:val="21"/>
          <w:szCs w:val="21"/>
        </w:rPr>
        <w:t xml:space="preserve">afety </w:t>
      </w:r>
      <w:r w:rsidR="009B19EE" w:rsidRPr="004A5FB0">
        <w:rPr>
          <w:rFonts w:cs="Arial"/>
          <w:sz w:val="21"/>
          <w:szCs w:val="21"/>
        </w:rPr>
        <w:t>D</w:t>
      </w:r>
      <w:r>
        <w:rPr>
          <w:rFonts w:cs="Arial"/>
          <w:sz w:val="21"/>
          <w:szCs w:val="21"/>
        </w:rPr>
        <w:t xml:space="preserve">ata </w:t>
      </w:r>
      <w:r w:rsidR="009B19EE" w:rsidRPr="004A5FB0">
        <w:rPr>
          <w:rFonts w:cs="Arial"/>
          <w:sz w:val="21"/>
          <w:szCs w:val="21"/>
        </w:rPr>
        <w:t>S</w:t>
      </w:r>
      <w:r>
        <w:rPr>
          <w:rFonts w:cs="Arial"/>
          <w:sz w:val="21"/>
          <w:szCs w:val="21"/>
        </w:rPr>
        <w:t>heet</w:t>
      </w:r>
      <w:r w:rsidR="009B19EE" w:rsidRPr="004A5FB0">
        <w:rPr>
          <w:rFonts w:cs="Arial"/>
          <w:sz w:val="21"/>
          <w:szCs w:val="21"/>
        </w:rPr>
        <w:t xml:space="preserve"> is and where it is located in case of an accident.</w:t>
      </w:r>
    </w:p>
    <w:p w14:paraId="60EC018B" w14:textId="77777777" w:rsidR="009B19EE" w:rsidRPr="004A5FB0" w:rsidRDefault="009B19EE" w:rsidP="009B19EE">
      <w:pPr>
        <w:spacing w:before="240"/>
        <w:jc w:val="both"/>
        <w:rPr>
          <w:rFonts w:cs="Arial"/>
          <w:sz w:val="21"/>
          <w:szCs w:val="21"/>
        </w:rPr>
      </w:pPr>
      <w:r w:rsidRPr="004A5FB0">
        <w:rPr>
          <w:rFonts w:cs="Arial"/>
          <w:sz w:val="21"/>
          <w:szCs w:val="21"/>
        </w:rPr>
        <w:t>Items covered in the briefing should include:</w:t>
      </w:r>
    </w:p>
    <w:p w14:paraId="59042123" w14:textId="5FDDDD91" w:rsidR="009B19EE" w:rsidRPr="004A5FB0" w:rsidRDefault="009B19EE" w:rsidP="00AA7769">
      <w:pPr>
        <w:widowControl w:val="0"/>
        <w:numPr>
          <w:ilvl w:val="1"/>
          <w:numId w:val="46"/>
        </w:numPr>
        <w:tabs>
          <w:tab w:val="clear" w:pos="722"/>
          <w:tab w:val="num" w:pos="487"/>
        </w:tabs>
        <w:autoSpaceDE w:val="0"/>
        <w:autoSpaceDN w:val="0"/>
        <w:adjustRightInd w:val="0"/>
        <w:spacing w:before="120" w:after="0"/>
        <w:ind w:left="487" w:hanging="345"/>
        <w:jc w:val="both"/>
        <w:rPr>
          <w:rFonts w:cs="Arial"/>
          <w:bCs/>
          <w:sz w:val="21"/>
          <w:szCs w:val="21"/>
        </w:rPr>
      </w:pPr>
      <w:r w:rsidRPr="004A5FB0">
        <w:rPr>
          <w:rFonts w:cs="Arial"/>
          <w:bCs/>
          <w:sz w:val="21"/>
          <w:szCs w:val="21"/>
        </w:rPr>
        <w:t>Dangers associated with 1080 concentrate and the prepared baits</w:t>
      </w:r>
      <w:r w:rsidR="00E01DDE">
        <w:rPr>
          <w:rFonts w:cs="Arial"/>
          <w:bCs/>
          <w:sz w:val="21"/>
          <w:szCs w:val="21"/>
        </w:rPr>
        <w:t>:</w:t>
      </w:r>
    </w:p>
    <w:p w14:paraId="0E782E49" w14:textId="77777777" w:rsidR="009B19EE" w:rsidRPr="004A5FB0" w:rsidRDefault="009B19EE" w:rsidP="00AA7769">
      <w:pPr>
        <w:numPr>
          <w:ilvl w:val="0"/>
          <w:numId w:val="48"/>
        </w:numPr>
        <w:spacing w:before="120" w:after="0"/>
        <w:ind w:left="913" w:hanging="442"/>
        <w:jc w:val="both"/>
        <w:rPr>
          <w:rFonts w:cs="Arial"/>
          <w:sz w:val="21"/>
          <w:szCs w:val="21"/>
        </w:rPr>
      </w:pPr>
      <w:r w:rsidRPr="004A5FB0">
        <w:rPr>
          <w:rFonts w:cs="Arial"/>
          <w:sz w:val="21"/>
          <w:szCs w:val="21"/>
        </w:rPr>
        <w:t xml:space="preserve">1080 is highly toxic. </w:t>
      </w:r>
    </w:p>
    <w:p w14:paraId="33944F95" w14:textId="77777777" w:rsidR="009B19EE" w:rsidRPr="00E01DDE" w:rsidRDefault="009B19EE" w:rsidP="00AA7769">
      <w:pPr>
        <w:numPr>
          <w:ilvl w:val="0"/>
          <w:numId w:val="48"/>
        </w:numPr>
        <w:spacing w:before="120" w:after="0"/>
        <w:ind w:left="913" w:hanging="442"/>
        <w:jc w:val="both"/>
        <w:rPr>
          <w:rFonts w:cs="Arial"/>
          <w:sz w:val="21"/>
          <w:szCs w:val="21"/>
        </w:rPr>
      </w:pPr>
      <w:r w:rsidRPr="00E01DDE">
        <w:rPr>
          <w:rFonts w:cs="Arial"/>
          <w:sz w:val="21"/>
          <w:szCs w:val="21"/>
        </w:rPr>
        <w:t>There is no known antidote.</w:t>
      </w:r>
    </w:p>
    <w:p w14:paraId="5BBDCF49" w14:textId="77777777" w:rsidR="009B19EE" w:rsidRPr="004A5FB0" w:rsidRDefault="009B19EE" w:rsidP="00AA7769">
      <w:pPr>
        <w:numPr>
          <w:ilvl w:val="0"/>
          <w:numId w:val="48"/>
        </w:numPr>
        <w:spacing w:before="120" w:after="0"/>
        <w:ind w:left="913" w:hanging="442"/>
        <w:jc w:val="both"/>
        <w:rPr>
          <w:rFonts w:cs="Arial"/>
          <w:sz w:val="21"/>
          <w:szCs w:val="21"/>
        </w:rPr>
      </w:pPr>
      <w:r w:rsidRPr="004A5FB0">
        <w:rPr>
          <w:rFonts w:cs="Arial"/>
          <w:sz w:val="21"/>
          <w:szCs w:val="21"/>
        </w:rPr>
        <w:t>That 5 ml of a 1080 concentrate product containing 30 g/l of 1080 chemical is sufficient to kill a 75 kg human.</w:t>
      </w:r>
    </w:p>
    <w:p w14:paraId="1BC5FA4A" w14:textId="77777777" w:rsidR="009B19EE" w:rsidRPr="004A5FB0" w:rsidRDefault="009B19EE" w:rsidP="00AA7769">
      <w:pPr>
        <w:numPr>
          <w:ilvl w:val="1"/>
          <w:numId w:val="46"/>
        </w:numPr>
        <w:tabs>
          <w:tab w:val="clear" w:pos="722"/>
          <w:tab w:val="num" w:pos="851"/>
        </w:tabs>
        <w:spacing w:before="120" w:after="0"/>
        <w:ind w:left="487" w:hanging="345"/>
        <w:jc w:val="both"/>
        <w:rPr>
          <w:rFonts w:cs="Arial"/>
          <w:sz w:val="21"/>
          <w:szCs w:val="21"/>
        </w:rPr>
      </w:pPr>
      <w:r w:rsidRPr="004A5FB0">
        <w:rPr>
          <w:rFonts w:cs="Arial"/>
          <w:sz w:val="21"/>
          <w:szCs w:val="21"/>
        </w:rPr>
        <w:t>Operators should never work alone</w:t>
      </w:r>
    </w:p>
    <w:p w14:paraId="151FA966" w14:textId="77777777" w:rsidR="009B19EE" w:rsidRPr="004A5FB0" w:rsidRDefault="009B19EE" w:rsidP="00AA7769">
      <w:pPr>
        <w:numPr>
          <w:ilvl w:val="1"/>
          <w:numId w:val="46"/>
        </w:numPr>
        <w:tabs>
          <w:tab w:val="clear" w:pos="722"/>
          <w:tab w:val="num" w:pos="851"/>
        </w:tabs>
        <w:spacing w:before="120" w:after="0"/>
        <w:ind w:left="487" w:hanging="345"/>
        <w:jc w:val="both"/>
        <w:rPr>
          <w:rFonts w:cs="Arial"/>
          <w:sz w:val="21"/>
          <w:szCs w:val="21"/>
        </w:rPr>
      </w:pPr>
      <w:r w:rsidRPr="004A5FB0">
        <w:rPr>
          <w:rFonts w:cs="Arial"/>
          <w:sz w:val="21"/>
          <w:szCs w:val="21"/>
        </w:rPr>
        <w:t xml:space="preserve">Only persons who hold a </w:t>
      </w:r>
      <w:r w:rsidRPr="004A5FB0">
        <w:rPr>
          <w:rFonts w:cs="Arial"/>
          <w:i/>
          <w:sz w:val="21"/>
          <w:szCs w:val="21"/>
        </w:rPr>
        <w:t>1080 Bait Injection Authorisation</w:t>
      </w:r>
      <w:r w:rsidRPr="004A5FB0">
        <w:rPr>
          <w:rFonts w:cs="Arial"/>
          <w:sz w:val="21"/>
          <w:szCs w:val="21"/>
        </w:rPr>
        <w:t xml:space="preserve"> are allowed to inject baits</w:t>
      </w:r>
    </w:p>
    <w:p w14:paraId="7AB27096" w14:textId="77777777" w:rsidR="009B19EE" w:rsidRPr="004A5FB0" w:rsidRDefault="009B19EE" w:rsidP="00AA7769">
      <w:pPr>
        <w:numPr>
          <w:ilvl w:val="1"/>
          <w:numId w:val="46"/>
        </w:numPr>
        <w:tabs>
          <w:tab w:val="clear" w:pos="722"/>
          <w:tab w:val="num" w:pos="851"/>
        </w:tabs>
        <w:spacing w:before="120" w:after="0"/>
        <w:ind w:left="487" w:hanging="345"/>
        <w:jc w:val="both"/>
        <w:rPr>
          <w:rFonts w:cs="Arial"/>
          <w:sz w:val="21"/>
          <w:szCs w:val="21"/>
        </w:rPr>
      </w:pPr>
      <w:r w:rsidRPr="004A5FB0">
        <w:rPr>
          <w:rFonts w:cs="Arial"/>
          <w:sz w:val="21"/>
          <w:szCs w:val="21"/>
        </w:rPr>
        <w:t>Safety equipment must be worn at all times whilst handling the concentrate, injecting the concentrate, handling the injected baits and during cleaning of equipment likely to be contaminated by 1080 (see SOP Section 5.7)</w:t>
      </w:r>
    </w:p>
    <w:p w14:paraId="2A963616" w14:textId="77777777" w:rsidR="009B19EE" w:rsidRPr="004A5FB0" w:rsidRDefault="009B19EE" w:rsidP="00AA7769">
      <w:pPr>
        <w:numPr>
          <w:ilvl w:val="0"/>
          <w:numId w:val="49"/>
        </w:numPr>
        <w:tabs>
          <w:tab w:val="clear" w:pos="606"/>
          <w:tab w:val="num" w:pos="257"/>
          <w:tab w:val="num" w:pos="1276"/>
        </w:tabs>
        <w:spacing w:before="120" w:after="0"/>
        <w:ind w:left="930" w:hanging="442"/>
        <w:jc w:val="both"/>
        <w:rPr>
          <w:rFonts w:cs="Arial"/>
          <w:sz w:val="21"/>
          <w:szCs w:val="21"/>
        </w:rPr>
      </w:pPr>
      <w:r w:rsidRPr="004A5FB0">
        <w:rPr>
          <w:rFonts w:cs="Arial"/>
          <w:sz w:val="21"/>
          <w:szCs w:val="21"/>
        </w:rPr>
        <w:t xml:space="preserve">When handling 1080, always work in an area with a plentiful and readily available supply of water for emergency washing. </w:t>
      </w:r>
    </w:p>
    <w:p w14:paraId="5FA5ACC0" w14:textId="11746EB5" w:rsidR="009B19EE" w:rsidRPr="004A5FB0" w:rsidRDefault="009B19EE" w:rsidP="00AA7769">
      <w:pPr>
        <w:numPr>
          <w:ilvl w:val="0"/>
          <w:numId w:val="49"/>
        </w:numPr>
        <w:tabs>
          <w:tab w:val="num" w:pos="1276"/>
        </w:tabs>
        <w:spacing w:before="120" w:after="0"/>
        <w:ind w:left="930" w:hanging="442"/>
        <w:jc w:val="both"/>
        <w:rPr>
          <w:rFonts w:cs="Arial"/>
          <w:sz w:val="21"/>
          <w:szCs w:val="21"/>
        </w:rPr>
      </w:pPr>
      <w:r w:rsidRPr="004A5FB0">
        <w:rPr>
          <w:rFonts w:cs="Arial"/>
          <w:sz w:val="21"/>
          <w:szCs w:val="21"/>
        </w:rPr>
        <w:t xml:space="preserve">Individuals must not smoke, eat or drink while handling 1080.  Hands, arms and other areas that may have had contact with the chemical must be thoroughly washed with soap and water before eating, </w:t>
      </w:r>
      <w:r w:rsidR="001F0CAA" w:rsidRPr="004A5FB0">
        <w:rPr>
          <w:rFonts w:cs="Arial"/>
          <w:sz w:val="21"/>
          <w:szCs w:val="21"/>
        </w:rPr>
        <w:t>drinking, smoking,</w:t>
      </w:r>
      <w:r w:rsidRPr="004A5FB0">
        <w:rPr>
          <w:rFonts w:cs="Arial"/>
          <w:sz w:val="21"/>
          <w:szCs w:val="21"/>
        </w:rPr>
        <w:t xml:space="preserve"> or going to the toilet.</w:t>
      </w:r>
    </w:p>
    <w:p w14:paraId="71E13BE1" w14:textId="77777777" w:rsidR="009B19EE" w:rsidRPr="004A5FB0" w:rsidRDefault="009B19EE" w:rsidP="00AA7769">
      <w:pPr>
        <w:numPr>
          <w:ilvl w:val="0"/>
          <w:numId w:val="49"/>
        </w:numPr>
        <w:tabs>
          <w:tab w:val="num" w:pos="1276"/>
        </w:tabs>
        <w:spacing w:before="120" w:after="0"/>
        <w:ind w:left="930" w:hanging="442"/>
        <w:jc w:val="both"/>
        <w:rPr>
          <w:rFonts w:cs="Arial"/>
          <w:sz w:val="21"/>
          <w:szCs w:val="21"/>
        </w:rPr>
      </w:pPr>
      <w:r w:rsidRPr="004A5FB0">
        <w:rPr>
          <w:rFonts w:cs="Arial"/>
          <w:sz w:val="21"/>
          <w:szCs w:val="21"/>
        </w:rPr>
        <w:t xml:space="preserve">No food or drink will be present in the bait preparation area or any area likely to be contaminated with 1080. </w:t>
      </w:r>
    </w:p>
    <w:p w14:paraId="68C329C9" w14:textId="77777777" w:rsidR="009B19EE" w:rsidRPr="004A5FB0" w:rsidRDefault="009B19EE" w:rsidP="00AA7769">
      <w:pPr>
        <w:numPr>
          <w:ilvl w:val="0"/>
          <w:numId w:val="49"/>
        </w:numPr>
        <w:tabs>
          <w:tab w:val="num" w:pos="1276"/>
        </w:tabs>
        <w:spacing w:before="80" w:after="0"/>
        <w:ind w:left="930" w:hanging="442"/>
        <w:jc w:val="both"/>
        <w:rPr>
          <w:rFonts w:cs="Arial"/>
          <w:sz w:val="21"/>
          <w:szCs w:val="21"/>
        </w:rPr>
      </w:pPr>
      <w:r w:rsidRPr="004A5FB0">
        <w:rPr>
          <w:rFonts w:cs="Arial"/>
          <w:sz w:val="21"/>
          <w:szCs w:val="21"/>
        </w:rPr>
        <w:t>No dogs or domestic animals are to be present in bait preparation area.</w:t>
      </w:r>
    </w:p>
    <w:p w14:paraId="2226F863" w14:textId="77777777" w:rsidR="009B19EE" w:rsidRPr="004A5FB0" w:rsidRDefault="009B19EE" w:rsidP="00AA7769">
      <w:pPr>
        <w:numPr>
          <w:ilvl w:val="1"/>
          <w:numId w:val="46"/>
        </w:numPr>
        <w:tabs>
          <w:tab w:val="clear" w:pos="722"/>
          <w:tab w:val="num" w:pos="851"/>
        </w:tabs>
        <w:spacing w:before="120" w:after="0"/>
        <w:ind w:left="502"/>
        <w:jc w:val="both"/>
        <w:rPr>
          <w:rFonts w:cs="Arial"/>
          <w:sz w:val="21"/>
          <w:szCs w:val="21"/>
        </w:rPr>
      </w:pPr>
      <w:r w:rsidRPr="004A5FB0">
        <w:rPr>
          <w:rFonts w:cs="Arial"/>
          <w:sz w:val="21"/>
          <w:szCs w:val="21"/>
        </w:rPr>
        <w:t>In the event of a spill of 1080 solution, persons assisting must flood the area with copious quantities of water and follow up by washing all contaminated surfaces with soap or detergent and water.</w:t>
      </w:r>
    </w:p>
    <w:p w14:paraId="4C13A4D0" w14:textId="77777777" w:rsidR="009B19EE" w:rsidRPr="004A5FB0" w:rsidRDefault="009B19EE" w:rsidP="00AA7769">
      <w:pPr>
        <w:numPr>
          <w:ilvl w:val="1"/>
          <w:numId w:val="46"/>
        </w:numPr>
        <w:tabs>
          <w:tab w:val="clear" w:pos="722"/>
          <w:tab w:val="num" w:pos="851"/>
        </w:tabs>
        <w:spacing w:before="120" w:after="0"/>
        <w:ind w:left="502"/>
        <w:jc w:val="both"/>
        <w:rPr>
          <w:rFonts w:cs="Arial"/>
          <w:sz w:val="21"/>
          <w:szCs w:val="21"/>
        </w:rPr>
      </w:pPr>
      <w:r w:rsidRPr="004A5FB0">
        <w:rPr>
          <w:rFonts w:cs="Arial"/>
          <w:sz w:val="21"/>
          <w:szCs w:val="21"/>
        </w:rPr>
        <w:t xml:space="preserve">In the event of accidental contamination of a person: </w:t>
      </w:r>
    </w:p>
    <w:p w14:paraId="28A697E8" w14:textId="77777777" w:rsidR="009B19EE" w:rsidRPr="004A5FB0" w:rsidRDefault="009B19EE" w:rsidP="00AA7769">
      <w:pPr>
        <w:numPr>
          <w:ilvl w:val="0"/>
          <w:numId w:val="50"/>
        </w:numPr>
        <w:tabs>
          <w:tab w:val="clear" w:pos="1080"/>
        </w:tabs>
        <w:spacing w:before="120" w:after="0"/>
        <w:ind w:left="924" w:hanging="442"/>
        <w:jc w:val="both"/>
        <w:rPr>
          <w:rFonts w:cs="Arial"/>
          <w:sz w:val="21"/>
          <w:szCs w:val="21"/>
        </w:rPr>
      </w:pPr>
      <w:r w:rsidRPr="004A5FB0">
        <w:rPr>
          <w:rFonts w:cs="Arial"/>
          <w:sz w:val="21"/>
          <w:szCs w:val="21"/>
        </w:rPr>
        <w:t>Quickly remove the person from the source of contamination</w:t>
      </w:r>
    </w:p>
    <w:p w14:paraId="1A1E58AE" w14:textId="77777777" w:rsidR="009B19EE" w:rsidRPr="004A5FB0" w:rsidRDefault="009B19EE" w:rsidP="00AA7769">
      <w:pPr>
        <w:numPr>
          <w:ilvl w:val="0"/>
          <w:numId w:val="50"/>
        </w:numPr>
        <w:tabs>
          <w:tab w:val="clear" w:pos="1080"/>
        </w:tabs>
        <w:spacing w:before="120" w:after="0"/>
        <w:ind w:left="924" w:hanging="442"/>
        <w:jc w:val="both"/>
        <w:rPr>
          <w:rFonts w:cs="Arial"/>
          <w:sz w:val="21"/>
          <w:szCs w:val="21"/>
        </w:rPr>
      </w:pPr>
      <w:r w:rsidRPr="004A5FB0">
        <w:rPr>
          <w:rFonts w:cs="Arial"/>
          <w:sz w:val="21"/>
          <w:szCs w:val="21"/>
        </w:rPr>
        <w:t>Check the procedures and instructions for accidents on the MSDS for the 1080 concentrate.</w:t>
      </w:r>
    </w:p>
    <w:p w14:paraId="193CC3EF" w14:textId="77777777" w:rsidR="009B19EE" w:rsidRPr="004A5FB0" w:rsidRDefault="009B19EE" w:rsidP="00AA7769">
      <w:pPr>
        <w:numPr>
          <w:ilvl w:val="0"/>
          <w:numId w:val="50"/>
        </w:numPr>
        <w:tabs>
          <w:tab w:val="clear" w:pos="1080"/>
        </w:tabs>
        <w:spacing w:before="120" w:after="0"/>
        <w:ind w:left="924" w:hanging="442"/>
        <w:jc w:val="both"/>
        <w:rPr>
          <w:rFonts w:cs="Arial"/>
          <w:sz w:val="21"/>
          <w:szCs w:val="21"/>
        </w:rPr>
      </w:pPr>
      <w:r w:rsidRPr="004A5FB0">
        <w:rPr>
          <w:rFonts w:cs="Arial"/>
          <w:sz w:val="21"/>
          <w:szCs w:val="21"/>
        </w:rPr>
        <w:t>Quickly wash all affected areas and clothing etc. free of 1080 with copious quantities of water and then follow up with soap and water washing. This includes the person involved and the person(s) assisting.</w:t>
      </w:r>
    </w:p>
    <w:p w14:paraId="37324C2F" w14:textId="5AF15951" w:rsidR="009B19EE" w:rsidRPr="009B19EE" w:rsidRDefault="009B19EE" w:rsidP="00AA7769">
      <w:pPr>
        <w:numPr>
          <w:ilvl w:val="0"/>
          <w:numId w:val="50"/>
        </w:numPr>
        <w:tabs>
          <w:tab w:val="clear" w:pos="1080"/>
        </w:tabs>
        <w:spacing w:before="120" w:after="0"/>
        <w:ind w:left="924" w:hanging="425"/>
        <w:jc w:val="both"/>
        <w:rPr>
          <w:rFonts w:cs="Arial"/>
          <w:sz w:val="21"/>
          <w:szCs w:val="21"/>
        </w:rPr>
      </w:pPr>
      <w:r w:rsidRPr="004A5FB0">
        <w:rPr>
          <w:rFonts w:cs="Arial"/>
          <w:sz w:val="21"/>
          <w:szCs w:val="21"/>
        </w:rPr>
        <w:t xml:space="preserve">Contact assistance – Dial </w:t>
      </w:r>
      <w:r w:rsidRPr="004A5FB0">
        <w:rPr>
          <w:rFonts w:cs="Arial"/>
          <w:b/>
          <w:sz w:val="21"/>
          <w:szCs w:val="21"/>
        </w:rPr>
        <w:t>000</w:t>
      </w:r>
      <w:r w:rsidRPr="004A5FB0">
        <w:rPr>
          <w:rFonts w:cs="Arial"/>
          <w:sz w:val="21"/>
          <w:szCs w:val="21"/>
        </w:rPr>
        <w:t xml:space="preserve"> for Medical assistance. </w:t>
      </w:r>
      <w:r w:rsidR="001F0CAA" w:rsidRPr="004A5FB0">
        <w:rPr>
          <w:rFonts w:cs="Arial"/>
          <w:sz w:val="21"/>
          <w:szCs w:val="21"/>
        </w:rPr>
        <w:t>Also,</w:t>
      </w:r>
      <w:r w:rsidRPr="004A5FB0">
        <w:rPr>
          <w:rFonts w:cs="Arial"/>
          <w:sz w:val="21"/>
          <w:szCs w:val="21"/>
        </w:rPr>
        <w:t xml:space="preserve"> call the Poison Information 24 Hour Hotline on </w:t>
      </w:r>
      <w:r w:rsidRPr="004A5FB0">
        <w:rPr>
          <w:rFonts w:cs="Arial"/>
          <w:b/>
          <w:sz w:val="21"/>
          <w:szCs w:val="21"/>
        </w:rPr>
        <w:t>13 11 26</w:t>
      </w:r>
      <w:r w:rsidRPr="004A5FB0">
        <w:rPr>
          <w:rFonts w:cs="Arial"/>
          <w:sz w:val="21"/>
          <w:szCs w:val="21"/>
        </w:rPr>
        <w:t>.</w:t>
      </w:r>
    </w:p>
    <w:sectPr w:rsidR="009B19EE" w:rsidRPr="009B19EE" w:rsidSect="008A3B3B">
      <w:footerReference w:type="default" r:id="rId18"/>
      <w:headerReference w:type="first" r:id="rId19"/>
      <w:pgSz w:w="11906" w:h="16838" w:code="9"/>
      <w:pgMar w:top="794" w:right="794" w:bottom="794" w:left="794" w:header="794" w:footer="79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060A2C" w14:textId="77777777" w:rsidR="00C962B5" w:rsidRDefault="00C962B5">
      <w:r>
        <w:separator/>
      </w:r>
    </w:p>
  </w:endnote>
  <w:endnote w:type="continuationSeparator" w:id="0">
    <w:p w14:paraId="3C03E951" w14:textId="77777777" w:rsidR="00C962B5" w:rsidRDefault="00C962B5">
      <w:r>
        <w:continuationSeparator/>
      </w:r>
    </w:p>
  </w:endnote>
  <w:endnote w:type="continuationNotice" w:id="1">
    <w:p w14:paraId="0259D62C" w14:textId="77777777" w:rsidR="00C962B5" w:rsidRDefault="00C962B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0002AFF" w:usb1="4000ACFF" w:usb2="00000001" w:usb3="00000000" w:csb0="000001F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7A92C" w14:textId="77777777" w:rsidR="006E67E7" w:rsidRPr="00F538BD" w:rsidRDefault="006E67E7" w:rsidP="000A385C">
    <w:pPr>
      <w:pStyle w:val="Hidden"/>
      <w:ind w:firstLine="0"/>
      <w:jc w:val="right"/>
    </w:pPr>
    <w:r w:rsidRPr="001852AF">
      <w:rPr>
        <w:noProof/>
        <w:lang w:eastAsia="en-AU"/>
      </w:rPr>
      <w:drawing>
        <wp:inline distT="0" distB="0" distL="0" distR="0" wp14:anchorId="123EFB67" wp14:editId="153F4A54">
          <wp:extent cx="1572479" cy="561600"/>
          <wp:effectExtent l="0" t="0" r="8890" b="0"/>
          <wp:docPr id="16" name="Picture 16"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72479" cy="561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46AFE" w14:textId="77777777" w:rsidR="006E67E7" w:rsidRPr="00F538BD" w:rsidRDefault="006E67E7" w:rsidP="000A385C">
    <w:pPr>
      <w:pStyle w:val="Hidden"/>
      <w:ind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F95EA" w14:textId="77777777" w:rsidR="006E67E7" w:rsidRDefault="006E67E7" w:rsidP="001852AF">
    <w:pPr>
      <w:spacing w:after="0"/>
    </w:pPr>
  </w:p>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6E67E7" w:rsidRPr="00132658" w14:paraId="1C2F3DDF" w14:textId="77777777" w:rsidTr="009722C7">
      <w:trPr>
        <w:cantSplit/>
        <w:trHeight w:hRule="exact" w:val="850"/>
        <w:tblHeader/>
      </w:trPr>
      <w:tc>
        <w:tcPr>
          <w:tcW w:w="10318" w:type="dxa"/>
          <w:vAlign w:val="bottom"/>
        </w:tcPr>
        <w:p w14:paraId="3CB6F6DE" w14:textId="1EDE6702" w:rsidR="006E67E7" w:rsidRDefault="006E67E7" w:rsidP="00CB6A67">
          <w:pPr>
            <w:spacing w:after="0"/>
            <w:rPr>
              <w:rStyle w:val="PageNumber"/>
              <w:b/>
            </w:rPr>
          </w:pPr>
          <w:r>
            <w:rPr>
              <w:rStyle w:val="PageNumber"/>
            </w:rPr>
            <w:t xml:space="preserve">Department of </w:t>
          </w:r>
          <w:sdt>
            <w:sdtPr>
              <w:rPr>
                <w:rStyle w:val="PageNumber"/>
                <w:b/>
              </w:rPr>
              <w:alias w:val="Company"/>
              <w:tag w:val=""/>
              <w:id w:val="-1550452142"/>
              <w:placeholder>
                <w:docPart w:val="40EC49C47C744F6D95E552771F83879B"/>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Pr>
                  <w:rStyle w:val="PageNumber"/>
                  <w:b/>
                </w:rPr>
                <w:t>INDUSTRY, TOURISM AND TRADE</w:t>
              </w:r>
            </w:sdtContent>
          </w:sdt>
        </w:p>
        <w:p w14:paraId="522979B7" w14:textId="57689BED" w:rsidR="006E67E7" w:rsidRPr="00AC4488" w:rsidRDefault="006E67E7" w:rsidP="00F81B3A">
          <w:pPr>
            <w:spacing w:after="0"/>
            <w:rPr>
              <w:rStyle w:val="PageNumber"/>
            </w:rPr>
          </w:pPr>
          <w:r w:rsidRPr="00AC4488">
            <w:rPr>
              <w:rStyle w:val="PageNumber"/>
            </w:rPr>
            <w:t>Page</w:t>
          </w:r>
          <w:r w:rsidR="00203642">
            <w:rPr>
              <w:rStyle w:val="PageNumber"/>
            </w:rPr>
            <w:t xml:space="preserve"> </w:t>
          </w:r>
          <w:r w:rsidR="00203642">
            <w:rPr>
              <w:rStyle w:val="PageNumber"/>
            </w:rPr>
            <w:fldChar w:fldCharType="begin"/>
          </w:r>
          <w:r w:rsidR="00203642">
            <w:rPr>
              <w:rStyle w:val="PageNumber"/>
            </w:rPr>
            <w:instrText xml:space="preserve"> PAGE  \* Arabic  \* MERGEFORMAT </w:instrText>
          </w:r>
          <w:r w:rsidR="00203642">
            <w:rPr>
              <w:rStyle w:val="PageNumber"/>
            </w:rPr>
            <w:fldChar w:fldCharType="separate"/>
          </w:r>
          <w:r w:rsidR="00A859D7">
            <w:rPr>
              <w:rStyle w:val="PageNumber"/>
              <w:noProof/>
            </w:rPr>
            <w:t>17</w:t>
          </w:r>
          <w:r w:rsidR="00203642">
            <w:rPr>
              <w:rStyle w:val="PageNumber"/>
            </w:rPr>
            <w:fldChar w:fldCharType="end"/>
          </w:r>
          <w:r w:rsidR="00203642">
            <w:rPr>
              <w:rStyle w:val="PageNumber"/>
            </w:rPr>
            <w:t xml:space="preserve"> of </w:t>
          </w:r>
          <w:r w:rsidR="00F81B3A">
            <w:rPr>
              <w:rStyle w:val="PageNumber"/>
            </w:rPr>
            <w:fldChar w:fldCharType="begin"/>
          </w:r>
          <w:r w:rsidR="00F81B3A">
            <w:rPr>
              <w:rStyle w:val="PageNumber"/>
            </w:rPr>
            <w:instrText xml:space="preserve"> SECTIONPAGES  \* Arabic  \* MERGEFORMAT </w:instrText>
          </w:r>
          <w:r w:rsidR="00F81B3A">
            <w:rPr>
              <w:rStyle w:val="PageNumber"/>
            </w:rPr>
            <w:fldChar w:fldCharType="separate"/>
          </w:r>
          <w:r w:rsidR="00A859D7">
            <w:rPr>
              <w:rStyle w:val="PageNumber"/>
              <w:noProof/>
            </w:rPr>
            <w:t>17</w:t>
          </w:r>
          <w:r w:rsidR="00F81B3A">
            <w:rPr>
              <w:rStyle w:val="PageNumber"/>
            </w:rPr>
            <w:fldChar w:fldCharType="end"/>
          </w:r>
        </w:p>
      </w:tc>
    </w:tr>
  </w:tbl>
  <w:p w14:paraId="5B654610" w14:textId="77777777" w:rsidR="006E67E7" w:rsidRDefault="006E67E7" w:rsidP="001852AF">
    <w:pPr>
      <w:pStyle w:val="Hidden"/>
      <w:ind w:firstLine="0"/>
    </w:pPr>
  </w:p>
  <w:p w14:paraId="573DBA8A" w14:textId="77777777" w:rsidR="006E67E7" w:rsidRPr="001852AF" w:rsidRDefault="006E67E7" w:rsidP="001852AF">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45360C" w14:textId="77777777" w:rsidR="00C962B5" w:rsidRDefault="00C962B5">
      <w:r>
        <w:separator/>
      </w:r>
    </w:p>
  </w:footnote>
  <w:footnote w:type="continuationSeparator" w:id="0">
    <w:p w14:paraId="425DC275" w14:textId="77777777" w:rsidR="00C962B5" w:rsidRDefault="00C962B5">
      <w:r>
        <w:continuationSeparator/>
      </w:r>
    </w:p>
  </w:footnote>
  <w:footnote w:type="continuationNotice" w:id="1">
    <w:p w14:paraId="0B5898B1" w14:textId="77777777" w:rsidR="00C962B5" w:rsidRDefault="00C962B5">
      <w:pPr>
        <w:spacing w:after="0"/>
      </w:pPr>
    </w:p>
  </w:footnote>
  <w:footnote w:id="2">
    <w:p w14:paraId="042A29C9" w14:textId="09AB00B7" w:rsidR="006E67E7" w:rsidRDefault="006E67E7">
      <w:pPr>
        <w:pStyle w:val="FootnoteText"/>
      </w:pPr>
      <w:r>
        <w:rPr>
          <w:rStyle w:val="FootnoteReference"/>
        </w:rPr>
        <w:footnoteRef/>
      </w:r>
      <w:r>
        <w:t xml:space="preserve"> </w:t>
      </w:r>
      <w:hyperlink r:id="rId1" w:history="1">
        <w:r>
          <w:rPr>
            <w:rStyle w:val="Hyperlink"/>
          </w:rPr>
          <w:t>ACTA 1080 Concentrate SDS</w:t>
        </w:r>
      </w:hyperlink>
      <w:r>
        <w:t xml:space="preserve">; </w:t>
      </w:r>
      <w:hyperlink r:id="rId2" w:history="1">
        <w:r>
          <w:rPr>
            <w:rStyle w:val="Hyperlink"/>
          </w:rPr>
          <w:t>PAKS 1080 Concentrate SDS</w:t>
        </w:r>
      </w:hyperlink>
    </w:p>
    <w:p w14:paraId="224411CD" w14:textId="77777777" w:rsidR="006E67E7" w:rsidRDefault="006E67E7">
      <w:pPr>
        <w:pStyle w:val="FootnoteText"/>
      </w:pPr>
    </w:p>
  </w:footnote>
  <w:footnote w:id="3">
    <w:p w14:paraId="6FF42588" w14:textId="77777777" w:rsidR="006E67E7" w:rsidRDefault="006E67E7" w:rsidP="00FA0462">
      <w:pPr>
        <w:pStyle w:val="FootnoteText"/>
      </w:pPr>
      <w:r>
        <w:rPr>
          <w:rStyle w:val="FootnoteReference"/>
        </w:rPr>
        <w:footnoteRef/>
      </w:r>
      <w:r>
        <w:t xml:space="preserve"> See section 94 of the Agricultural and Veterinary Chemicals Code which is the schedule to </w:t>
      </w:r>
      <w:r>
        <w:rPr>
          <w:i/>
        </w:rPr>
        <w:t>the Agricultural and Veterinary Chemicals Code Act 1994 (Cth)</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A781F" w14:textId="2851DF0B" w:rsidR="006E67E7" w:rsidRPr="008E0345" w:rsidRDefault="00C962B5"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CF0FC6">
          <w:t>Guideline for Standard Operating Procedure</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97485" w14:textId="77777777" w:rsidR="006E67E7" w:rsidRDefault="006E67E7" w:rsidP="00382BE1">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6E79BA68" wp14:editId="4EF11853">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B579D"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" stroked="f" strokeweight="1pt">
              <v:fill r:id="rId2" o:title="Decorative" opacity="52429f" recolor="t" rotate="t" type="frame"/>
              <v:path arrowok="t"/>
              <o:lock v:ext="edit" aspectratio="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5EAF7" w14:textId="77777777" w:rsidR="006E67E7" w:rsidRPr="00274F1C" w:rsidRDefault="006E67E7" w:rsidP="008E0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p w14:paraId="485E5530" w14:textId="0F92704D" w:rsidR="006E67E7" w:rsidRPr="00964B22" w:rsidRDefault="00CF0FC6" w:rsidP="008E0345">
        <w:pPr>
          <w:pStyle w:val="Header"/>
          <w:rPr>
            <w:b/>
          </w:rPr>
        </w:pPr>
        <w:r>
          <w:t>Guideline for Standard Operating Procedure</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50711"/>
    <w:multiLevelType w:val="hybridMultilevel"/>
    <w:tmpl w:val="E2BCF322"/>
    <w:lvl w:ilvl="0" w:tplc="86422356">
      <w:start w:val="1"/>
      <w:numFmt w:val="lowerLetter"/>
      <w:lvlText w:val="(%1)"/>
      <w:lvlJc w:val="left"/>
      <w:pPr>
        <w:tabs>
          <w:tab w:val="num" w:pos="2265"/>
        </w:tabs>
        <w:ind w:left="2265" w:hanging="360"/>
      </w:pPr>
      <w:rPr>
        <w:rFonts w:hint="default"/>
        <w:b w:val="0"/>
      </w:rPr>
    </w:lvl>
    <w:lvl w:ilvl="1" w:tplc="DCEC0536">
      <w:start w:val="1"/>
      <w:numFmt w:val="bullet"/>
      <w:lvlText w:val=""/>
      <w:lvlJc w:val="left"/>
      <w:pPr>
        <w:tabs>
          <w:tab w:val="num" w:pos="1440"/>
        </w:tabs>
        <w:ind w:left="1440" w:hanging="360"/>
      </w:pPr>
      <w:rPr>
        <w:rFonts w:ascii="Wingdings" w:hAnsi="Wingdings" w:hint="default"/>
      </w:rPr>
    </w:lvl>
    <w:lvl w:ilvl="2" w:tplc="A900ECCA">
      <w:start w:val="5"/>
      <w:numFmt w:val="decimal"/>
      <w:lvlText w:val="%3-"/>
      <w:lvlJc w:val="left"/>
      <w:pPr>
        <w:tabs>
          <w:tab w:val="num" w:pos="2340"/>
        </w:tabs>
        <w:ind w:left="2340" w:hanging="360"/>
      </w:pPr>
      <w:rPr>
        <w:rFonts w:hint="default"/>
      </w:rPr>
    </w:lvl>
    <w:lvl w:ilvl="3" w:tplc="46AE0E7E">
      <w:start w:val="5"/>
      <w:numFmt w:val="decimal"/>
      <w:lvlText w:val="%4"/>
      <w:lvlJc w:val="left"/>
      <w:pPr>
        <w:tabs>
          <w:tab w:val="num" w:pos="2880"/>
        </w:tabs>
        <w:ind w:left="2880" w:hanging="360"/>
      </w:pPr>
      <w:rPr>
        <w:rFonts w:hint="default"/>
      </w:rPr>
    </w:lvl>
    <w:lvl w:ilvl="4" w:tplc="272C0D96">
      <w:start w:val="9"/>
      <w:numFmt w:val="decimal"/>
      <w:lvlText w:val="%5"/>
      <w:lvlJc w:val="left"/>
      <w:pPr>
        <w:tabs>
          <w:tab w:val="num" w:pos="3600"/>
        </w:tabs>
        <w:ind w:left="3600" w:hanging="360"/>
      </w:pPr>
      <w:rPr>
        <w:rFonts w:hint="default"/>
      </w:rPr>
    </w:lvl>
    <w:lvl w:ilvl="5" w:tplc="C9207BCA">
      <w:start w:val="9"/>
      <w:numFmt w:val="decimal"/>
      <w:lvlText w:val="%6"/>
      <w:lvlJc w:val="left"/>
      <w:pPr>
        <w:tabs>
          <w:tab w:val="num" w:pos="4500"/>
        </w:tabs>
        <w:ind w:left="4500" w:hanging="360"/>
      </w:pPr>
      <w:rPr>
        <w:rFonts w:hint="default"/>
      </w:rPr>
    </w:lvl>
    <w:lvl w:ilvl="6" w:tplc="0C09000F">
      <w:start w:val="1"/>
      <w:numFmt w:val="decimal"/>
      <w:lvlText w:val="%7."/>
      <w:lvlJc w:val="left"/>
      <w:pPr>
        <w:tabs>
          <w:tab w:val="num" w:pos="5040"/>
        </w:tabs>
        <w:ind w:left="5040" w:hanging="360"/>
      </w:pPr>
    </w:lvl>
    <w:lvl w:ilvl="7" w:tplc="0C090017">
      <w:start w:val="1"/>
      <w:numFmt w:val="lowerLetter"/>
      <w:lvlText w:val="%8)"/>
      <w:lvlJc w:val="left"/>
      <w:pPr>
        <w:tabs>
          <w:tab w:val="num" w:pos="2138"/>
        </w:tabs>
        <w:ind w:left="2138" w:hanging="720"/>
      </w:pPr>
      <w:rPr>
        <w:rFonts w:hint="default"/>
        <w:b w:val="0"/>
      </w:rPr>
    </w:lvl>
    <w:lvl w:ilvl="8" w:tplc="0C090001">
      <w:start w:val="1"/>
      <w:numFmt w:val="bullet"/>
      <w:lvlText w:val=""/>
      <w:lvlJc w:val="left"/>
      <w:pPr>
        <w:tabs>
          <w:tab w:val="num" w:pos="6660"/>
        </w:tabs>
        <w:ind w:left="6660" w:hanging="360"/>
      </w:pPr>
      <w:rPr>
        <w:rFonts w:ascii="Symbol" w:hAnsi="Symbol" w:hint="default"/>
      </w:rPr>
    </w:lvl>
  </w:abstractNum>
  <w:abstractNum w:abstractNumId="1" w15:restartNumberingAfterBreak="0">
    <w:nsid w:val="018C1970"/>
    <w:multiLevelType w:val="multilevel"/>
    <w:tmpl w:val="8A6A6A78"/>
    <w:lvl w:ilvl="0">
      <w:start w:val="1"/>
      <w:numFmt w:val="decimal"/>
      <w:lvlText w:val="%1."/>
      <w:lvlJc w:val="left"/>
      <w:pPr>
        <w:ind w:left="360" w:hanging="360"/>
      </w:pPr>
      <w:rPr>
        <w:rFonts w:hint="default"/>
      </w:rPr>
    </w:lvl>
    <w:lvl w:ilvl="1">
      <w:start w:val="1"/>
      <w:numFmt w:val="none"/>
      <w:lvlText w:val="13.1"/>
      <w:lvlJc w:val="left"/>
      <w:pPr>
        <w:ind w:left="792" w:hanging="432"/>
      </w:pPr>
      <w:rPr>
        <w:rFonts w:hint="default"/>
      </w:rPr>
    </w:lvl>
    <w:lvl w:ilvl="2">
      <w:start w:val="1"/>
      <w:numFmt w:val="decimal"/>
      <w:lvlText w:val="10.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CD5735"/>
    <w:multiLevelType w:val="hybridMultilevel"/>
    <w:tmpl w:val="DEFCFB22"/>
    <w:lvl w:ilvl="0" w:tplc="86422356">
      <w:start w:val="1"/>
      <w:numFmt w:val="lowerLetter"/>
      <w:lvlText w:val="(%1)"/>
      <w:lvlJc w:val="left"/>
      <w:pPr>
        <w:tabs>
          <w:tab w:val="num" w:pos="2265"/>
        </w:tabs>
        <w:ind w:left="2265" w:hanging="360"/>
      </w:pPr>
      <w:rPr>
        <w:rFonts w:hint="default"/>
        <w:b w:val="0"/>
      </w:rPr>
    </w:lvl>
    <w:lvl w:ilvl="1" w:tplc="DCEC0536">
      <w:start w:val="1"/>
      <w:numFmt w:val="bullet"/>
      <w:lvlText w:val=""/>
      <w:lvlJc w:val="left"/>
      <w:pPr>
        <w:tabs>
          <w:tab w:val="num" w:pos="1440"/>
        </w:tabs>
        <w:ind w:left="1440" w:hanging="360"/>
      </w:pPr>
      <w:rPr>
        <w:rFonts w:ascii="Wingdings" w:hAnsi="Wingdings" w:hint="default"/>
      </w:rPr>
    </w:lvl>
    <w:lvl w:ilvl="2" w:tplc="A900ECCA">
      <w:start w:val="5"/>
      <w:numFmt w:val="decimal"/>
      <w:lvlText w:val="%3-"/>
      <w:lvlJc w:val="left"/>
      <w:pPr>
        <w:tabs>
          <w:tab w:val="num" w:pos="2340"/>
        </w:tabs>
        <w:ind w:left="2340" w:hanging="360"/>
      </w:pPr>
      <w:rPr>
        <w:rFonts w:hint="default"/>
      </w:rPr>
    </w:lvl>
    <w:lvl w:ilvl="3" w:tplc="46AE0E7E">
      <w:start w:val="5"/>
      <w:numFmt w:val="decimal"/>
      <w:lvlText w:val="%4"/>
      <w:lvlJc w:val="left"/>
      <w:pPr>
        <w:tabs>
          <w:tab w:val="num" w:pos="2880"/>
        </w:tabs>
        <w:ind w:left="2880" w:hanging="360"/>
      </w:pPr>
      <w:rPr>
        <w:rFonts w:hint="default"/>
      </w:rPr>
    </w:lvl>
    <w:lvl w:ilvl="4" w:tplc="272C0D96">
      <w:start w:val="9"/>
      <w:numFmt w:val="decimal"/>
      <w:lvlText w:val="%5"/>
      <w:lvlJc w:val="left"/>
      <w:pPr>
        <w:tabs>
          <w:tab w:val="num" w:pos="3600"/>
        </w:tabs>
        <w:ind w:left="3600" w:hanging="360"/>
      </w:pPr>
      <w:rPr>
        <w:rFonts w:hint="default"/>
      </w:rPr>
    </w:lvl>
    <w:lvl w:ilvl="5" w:tplc="C9207BCA">
      <w:start w:val="9"/>
      <w:numFmt w:val="decimal"/>
      <w:lvlText w:val="%6"/>
      <w:lvlJc w:val="left"/>
      <w:pPr>
        <w:tabs>
          <w:tab w:val="num" w:pos="4500"/>
        </w:tabs>
        <w:ind w:left="4500" w:hanging="360"/>
      </w:pPr>
      <w:rPr>
        <w:rFonts w:hint="default"/>
      </w:rPr>
    </w:lvl>
    <w:lvl w:ilvl="6" w:tplc="0C09000F">
      <w:start w:val="1"/>
      <w:numFmt w:val="decimal"/>
      <w:lvlText w:val="%7."/>
      <w:lvlJc w:val="left"/>
      <w:pPr>
        <w:tabs>
          <w:tab w:val="num" w:pos="5040"/>
        </w:tabs>
        <w:ind w:left="5040" w:hanging="360"/>
      </w:pPr>
    </w:lvl>
    <w:lvl w:ilvl="7" w:tplc="86CE2256">
      <w:start w:val="1"/>
      <w:numFmt w:val="decimal"/>
      <w:lvlText w:val="(%8)"/>
      <w:lvlJc w:val="left"/>
      <w:pPr>
        <w:tabs>
          <w:tab w:val="num" w:pos="2138"/>
        </w:tabs>
        <w:ind w:left="2138" w:hanging="720"/>
      </w:pPr>
      <w:rPr>
        <w:rFonts w:hint="default"/>
        <w:b w:val="0"/>
      </w:rPr>
    </w:lvl>
    <w:lvl w:ilvl="8" w:tplc="0C090001">
      <w:start w:val="1"/>
      <w:numFmt w:val="bullet"/>
      <w:lvlText w:val=""/>
      <w:lvlJc w:val="left"/>
      <w:pPr>
        <w:tabs>
          <w:tab w:val="num" w:pos="6660"/>
        </w:tabs>
        <w:ind w:left="6660" w:hanging="360"/>
      </w:pPr>
      <w:rPr>
        <w:rFonts w:ascii="Symbol" w:hAnsi="Symbol" w:hint="default"/>
      </w:rPr>
    </w:lvl>
  </w:abstractNum>
  <w:abstractNum w:abstractNumId="3" w15:restartNumberingAfterBreak="0">
    <w:nsid w:val="074A5BC8"/>
    <w:multiLevelType w:val="multilevel"/>
    <w:tmpl w:val="97E21E5C"/>
    <w:lvl w:ilvl="0">
      <w:start w:val="1"/>
      <w:numFmt w:val="decimal"/>
      <w:lvlText w:val="%1."/>
      <w:lvlJc w:val="left"/>
      <w:pPr>
        <w:ind w:left="360" w:hanging="360"/>
      </w:pPr>
      <w:rPr>
        <w:rFonts w:hint="default"/>
      </w:rPr>
    </w:lvl>
    <w:lvl w:ilvl="1">
      <w:start w:val="1"/>
      <w:numFmt w:val="none"/>
      <w:lvlText w:val="10.1."/>
      <w:lvlJc w:val="left"/>
      <w:pPr>
        <w:ind w:left="792" w:hanging="432"/>
      </w:pPr>
      <w:rPr>
        <w:rFonts w:hint="default"/>
      </w:rPr>
    </w:lvl>
    <w:lvl w:ilvl="2">
      <w:start w:val="1"/>
      <w:numFmt w:val="decimal"/>
      <w:lvlText w:val="10.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B7245D0"/>
    <w:multiLevelType w:val="multilevel"/>
    <w:tmpl w:val="0C78A7AC"/>
    <w:name w:val="NTG Table Bullet List322"/>
    <w:numStyleLink w:val="Tablebulletlist"/>
  </w:abstractNum>
  <w:abstractNum w:abstractNumId="5" w15:restartNumberingAfterBreak="0">
    <w:nsid w:val="0C0A0696"/>
    <w:multiLevelType w:val="multilevel"/>
    <w:tmpl w:val="AD7846EC"/>
    <w:lvl w:ilvl="0">
      <w:start w:val="1"/>
      <w:numFmt w:val="decimal"/>
      <w:lvlText w:val="%1."/>
      <w:lvlJc w:val="left"/>
      <w:pPr>
        <w:ind w:left="360" w:hanging="360"/>
      </w:pPr>
      <w:rPr>
        <w:rFonts w:hint="default"/>
      </w:rPr>
    </w:lvl>
    <w:lvl w:ilvl="1">
      <w:start w:val="1"/>
      <w:numFmt w:val="none"/>
      <w:lvlText w:val="12.3."/>
      <w:lvlJc w:val="left"/>
      <w:pPr>
        <w:ind w:left="792" w:hanging="432"/>
      </w:pPr>
      <w:rPr>
        <w:rFonts w:hint="default"/>
      </w:rPr>
    </w:lvl>
    <w:lvl w:ilvl="2">
      <w:start w:val="1"/>
      <w:numFmt w:val="decimal"/>
      <w:lvlText w:val="10.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D786696"/>
    <w:multiLevelType w:val="multilevel"/>
    <w:tmpl w:val="351E080C"/>
    <w:lvl w:ilvl="0">
      <w:start w:val="1"/>
      <w:numFmt w:val="decimal"/>
      <w:lvlText w:val="%1."/>
      <w:lvlJc w:val="left"/>
      <w:pPr>
        <w:ind w:left="360" w:hanging="360"/>
      </w:pPr>
      <w:rPr>
        <w:rFonts w:hint="default"/>
      </w:rPr>
    </w:lvl>
    <w:lvl w:ilvl="1">
      <w:start w:val="1"/>
      <w:numFmt w:val="none"/>
      <w:lvlText w:val="13.4"/>
      <w:lvlJc w:val="left"/>
      <w:pPr>
        <w:ind w:left="792" w:hanging="432"/>
      </w:pPr>
      <w:rPr>
        <w:rFonts w:hint="default"/>
      </w:rPr>
    </w:lvl>
    <w:lvl w:ilvl="2">
      <w:start w:val="1"/>
      <w:numFmt w:val="decimal"/>
      <w:lvlText w:val="10.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EEB0A5E"/>
    <w:multiLevelType w:val="hybridMultilevel"/>
    <w:tmpl w:val="824C0224"/>
    <w:lvl w:ilvl="0" w:tplc="DCEC0536">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1842C7"/>
    <w:multiLevelType w:val="multilevel"/>
    <w:tmpl w:val="381602A0"/>
    <w:lvl w:ilvl="0">
      <w:start w:val="1"/>
      <w:numFmt w:val="decimal"/>
      <w:lvlText w:val="%1."/>
      <w:lvlJc w:val="left"/>
      <w:pPr>
        <w:ind w:left="360" w:hanging="360"/>
      </w:pPr>
      <w:rPr>
        <w:rFonts w:hint="default"/>
      </w:rPr>
    </w:lvl>
    <w:lvl w:ilvl="1">
      <w:start w:val="1"/>
      <w:numFmt w:val="none"/>
      <w:lvlText w:val="14.3"/>
      <w:lvlJc w:val="left"/>
      <w:pPr>
        <w:ind w:left="792" w:hanging="432"/>
      </w:pPr>
      <w:rPr>
        <w:rFonts w:hint="default"/>
      </w:rPr>
    </w:lvl>
    <w:lvl w:ilvl="2">
      <w:start w:val="1"/>
      <w:numFmt w:val="decimal"/>
      <w:lvlText w:val="10.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F195B3C"/>
    <w:multiLevelType w:val="multilevel"/>
    <w:tmpl w:val="3928FD02"/>
    <w:name w:val="NTG Table Bullet List3322222"/>
    <w:numStyleLink w:val="Bulletlist"/>
  </w:abstractNum>
  <w:abstractNum w:abstractNumId="10" w15:restartNumberingAfterBreak="0">
    <w:nsid w:val="0F973C1A"/>
    <w:multiLevelType w:val="hybridMultilevel"/>
    <w:tmpl w:val="004E168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00244A1"/>
    <w:multiLevelType w:val="multilevel"/>
    <w:tmpl w:val="0C78A7AC"/>
    <w:name w:val="NTG Table Bullet List332"/>
    <w:numStyleLink w:val="Tablebulletlist"/>
  </w:abstractNum>
  <w:abstractNum w:abstractNumId="12" w15:restartNumberingAfterBreak="0">
    <w:nsid w:val="1012237B"/>
    <w:multiLevelType w:val="multilevel"/>
    <w:tmpl w:val="0C78A7AC"/>
    <w:name w:val="NTG Table Bullet List32"/>
    <w:numStyleLink w:val="Tablebulletlist"/>
  </w:abstractNum>
  <w:abstractNum w:abstractNumId="13" w15:restartNumberingAfterBreak="0">
    <w:nsid w:val="120A3971"/>
    <w:multiLevelType w:val="hybridMultilevel"/>
    <w:tmpl w:val="3C9ED5BC"/>
    <w:lvl w:ilvl="0" w:tplc="86422356">
      <w:start w:val="1"/>
      <w:numFmt w:val="lowerLetter"/>
      <w:lvlText w:val="(%1)"/>
      <w:lvlJc w:val="left"/>
      <w:pPr>
        <w:tabs>
          <w:tab w:val="num" w:pos="2265"/>
        </w:tabs>
        <w:ind w:left="2265" w:hanging="360"/>
      </w:pPr>
      <w:rPr>
        <w:rFonts w:hint="default"/>
        <w:b w:val="0"/>
      </w:rPr>
    </w:lvl>
    <w:lvl w:ilvl="1" w:tplc="DCEC0536">
      <w:start w:val="1"/>
      <w:numFmt w:val="bullet"/>
      <w:lvlText w:val=""/>
      <w:lvlJc w:val="left"/>
      <w:pPr>
        <w:tabs>
          <w:tab w:val="num" w:pos="1440"/>
        </w:tabs>
        <w:ind w:left="1440" w:hanging="360"/>
      </w:pPr>
      <w:rPr>
        <w:rFonts w:ascii="Wingdings" w:hAnsi="Wingdings" w:hint="default"/>
      </w:rPr>
    </w:lvl>
    <w:lvl w:ilvl="2" w:tplc="A900ECCA">
      <w:start w:val="5"/>
      <w:numFmt w:val="decimal"/>
      <w:lvlText w:val="%3-"/>
      <w:lvlJc w:val="left"/>
      <w:pPr>
        <w:tabs>
          <w:tab w:val="num" w:pos="2340"/>
        </w:tabs>
        <w:ind w:left="2340" w:hanging="360"/>
      </w:pPr>
      <w:rPr>
        <w:rFonts w:hint="default"/>
      </w:rPr>
    </w:lvl>
    <w:lvl w:ilvl="3" w:tplc="46AE0E7E">
      <w:start w:val="5"/>
      <w:numFmt w:val="decimal"/>
      <w:lvlText w:val="%4"/>
      <w:lvlJc w:val="left"/>
      <w:pPr>
        <w:tabs>
          <w:tab w:val="num" w:pos="2880"/>
        </w:tabs>
        <w:ind w:left="2880" w:hanging="360"/>
      </w:pPr>
      <w:rPr>
        <w:rFonts w:hint="default"/>
      </w:rPr>
    </w:lvl>
    <w:lvl w:ilvl="4" w:tplc="272C0D96">
      <w:start w:val="9"/>
      <w:numFmt w:val="decimal"/>
      <w:lvlText w:val="%5"/>
      <w:lvlJc w:val="left"/>
      <w:pPr>
        <w:tabs>
          <w:tab w:val="num" w:pos="3600"/>
        </w:tabs>
        <w:ind w:left="3600" w:hanging="360"/>
      </w:pPr>
      <w:rPr>
        <w:rFonts w:hint="default"/>
      </w:rPr>
    </w:lvl>
    <w:lvl w:ilvl="5" w:tplc="C9207BCA">
      <w:start w:val="9"/>
      <w:numFmt w:val="decimal"/>
      <w:lvlText w:val="%6"/>
      <w:lvlJc w:val="left"/>
      <w:pPr>
        <w:tabs>
          <w:tab w:val="num" w:pos="4500"/>
        </w:tabs>
        <w:ind w:left="4500" w:hanging="360"/>
      </w:pPr>
      <w:rPr>
        <w:rFonts w:hint="default"/>
      </w:rPr>
    </w:lvl>
    <w:lvl w:ilvl="6" w:tplc="0C09000F">
      <w:start w:val="1"/>
      <w:numFmt w:val="decimal"/>
      <w:lvlText w:val="%7."/>
      <w:lvlJc w:val="left"/>
      <w:pPr>
        <w:tabs>
          <w:tab w:val="num" w:pos="5040"/>
        </w:tabs>
        <w:ind w:left="5040" w:hanging="360"/>
      </w:pPr>
    </w:lvl>
    <w:lvl w:ilvl="7" w:tplc="86CE2256">
      <w:start w:val="1"/>
      <w:numFmt w:val="decimal"/>
      <w:lvlText w:val="(%8)"/>
      <w:lvlJc w:val="left"/>
      <w:pPr>
        <w:tabs>
          <w:tab w:val="num" w:pos="2138"/>
        </w:tabs>
        <w:ind w:left="2138" w:hanging="720"/>
      </w:pPr>
      <w:rPr>
        <w:rFonts w:hint="default"/>
        <w:b w:val="0"/>
      </w:rPr>
    </w:lvl>
    <w:lvl w:ilvl="8" w:tplc="0C090001">
      <w:start w:val="1"/>
      <w:numFmt w:val="bullet"/>
      <w:lvlText w:val=""/>
      <w:lvlJc w:val="left"/>
      <w:pPr>
        <w:tabs>
          <w:tab w:val="num" w:pos="6660"/>
        </w:tabs>
        <w:ind w:left="6660" w:hanging="360"/>
      </w:pPr>
      <w:rPr>
        <w:rFonts w:ascii="Symbol" w:hAnsi="Symbol" w:hint="default"/>
      </w:rPr>
    </w:lvl>
  </w:abstractNum>
  <w:abstractNum w:abstractNumId="14" w15:restartNumberingAfterBreak="0">
    <w:nsid w:val="12D47345"/>
    <w:multiLevelType w:val="multilevel"/>
    <w:tmpl w:val="04AECB9E"/>
    <w:lvl w:ilvl="0">
      <w:start w:val="1"/>
      <w:numFmt w:val="decimal"/>
      <w:lvlText w:val="%1."/>
      <w:lvlJc w:val="left"/>
      <w:pPr>
        <w:ind w:left="360" w:hanging="360"/>
      </w:pPr>
      <w:rPr>
        <w:rFonts w:hint="default"/>
      </w:rPr>
    </w:lvl>
    <w:lvl w:ilvl="1">
      <w:start w:val="1"/>
      <w:numFmt w:val="none"/>
      <w:lvlText w:val="9.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39025D2"/>
    <w:multiLevelType w:val="hybridMultilevel"/>
    <w:tmpl w:val="21004A4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4AD7539"/>
    <w:multiLevelType w:val="multilevel"/>
    <w:tmpl w:val="E7A41B84"/>
    <w:lvl w:ilvl="0">
      <w:start w:val="1"/>
      <w:numFmt w:val="decimal"/>
      <w:lvlText w:val="%1."/>
      <w:lvlJc w:val="left"/>
      <w:pPr>
        <w:ind w:left="360" w:hanging="360"/>
      </w:pPr>
      <w:rPr>
        <w:rFonts w:hint="default"/>
      </w:rPr>
    </w:lvl>
    <w:lvl w:ilvl="1">
      <w:start w:val="1"/>
      <w:numFmt w:val="none"/>
      <w:lvlText w:val="6.6."/>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5E93577"/>
    <w:multiLevelType w:val="multilevel"/>
    <w:tmpl w:val="4E6AC8F6"/>
    <w:name w:val="NTG Table Bullet List33222222"/>
    <w:numStyleLink w:val="Numberlist"/>
  </w:abstractNum>
  <w:abstractNum w:abstractNumId="18" w15:restartNumberingAfterBreak="0">
    <w:nsid w:val="174912F2"/>
    <w:multiLevelType w:val="hybridMultilevel"/>
    <w:tmpl w:val="F062A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8D26C06"/>
    <w:multiLevelType w:val="multilevel"/>
    <w:tmpl w:val="3E5E177A"/>
    <w:name w:val="NTG Table Bullet List33222222222222222"/>
    <w:numStyleLink w:val="Tablenumberlist"/>
  </w:abstractNum>
  <w:abstractNum w:abstractNumId="20" w15:restartNumberingAfterBreak="0">
    <w:nsid w:val="19533A06"/>
    <w:multiLevelType w:val="multilevel"/>
    <w:tmpl w:val="3928FD02"/>
    <w:name w:val="NTG Table Bullet List3222"/>
    <w:numStyleLink w:val="Bulletlist"/>
  </w:abstractNum>
  <w:abstractNum w:abstractNumId="21"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22" w15:restartNumberingAfterBreak="0">
    <w:nsid w:val="19E76EEC"/>
    <w:multiLevelType w:val="hybridMultilevel"/>
    <w:tmpl w:val="635C4DA2"/>
    <w:lvl w:ilvl="0" w:tplc="F826655A">
      <w:start w:val="1"/>
      <w:numFmt w:val="decimal"/>
      <w:lvlText w:val="%1."/>
      <w:lvlJc w:val="left"/>
      <w:pPr>
        <w:tabs>
          <w:tab w:val="num" w:pos="1854"/>
        </w:tabs>
        <w:ind w:left="1854" w:hanging="360"/>
      </w:pPr>
      <w:rPr>
        <w:rFonts w:hint="default"/>
      </w:rPr>
    </w:lvl>
    <w:lvl w:ilvl="1" w:tplc="04090019" w:tentative="1">
      <w:start w:val="1"/>
      <w:numFmt w:val="lowerLetter"/>
      <w:lvlText w:val="%2."/>
      <w:lvlJc w:val="left"/>
      <w:pPr>
        <w:tabs>
          <w:tab w:val="num" w:pos="2574"/>
        </w:tabs>
        <w:ind w:left="2574" w:hanging="360"/>
      </w:pPr>
    </w:lvl>
    <w:lvl w:ilvl="2" w:tplc="0409001B" w:tentative="1">
      <w:start w:val="1"/>
      <w:numFmt w:val="lowerRoman"/>
      <w:lvlText w:val="%3."/>
      <w:lvlJc w:val="right"/>
      <w:pPr>
        <w:tabs>
          <w:tab w:val="num" w:pos="3294"/>
        </w:tabs>
        <w:ind w:left="3294" w:hanging="180"/>
      </w:pPr>
    </w:lvl>
    <w:lvl w:ilvl="3" w:tplc="0409000F" w:tentative="1">
      <w:start w:val="1"/>
      <w:numFmt w:val="decimal"/>
      <w:lvlText w:val="%4."/>
      <w:lvlJc w:val="left"/>
      <w:pPr>
        <w:tabs>
          <w:tab w:val="num" w:pos="4014"/>
        </w:tabs>
        <w:ind w:left="4014" w:hanging="360"/>
      </w:pPr>
    </w:lvl>
    <w:lvl w:ilvl="4" w:tplc="04090019" w:tentative="1">
      <w:start w:val="1"/>
      <w:numFmt w:val="lowerLetter"/>
      <w:lvlText w:val="%5."/>
      <w:lvlJc w:val="left"/>
      <w:pPr>
        <w:tabs>
          <w:tab w:val="num" w:pos="4734"/>
        </w:tabs>
        <w:ind w:left="4734" w:hanging="360"/>
      </w:pPr>
    </w:lvl>
    <w:lvl w:ilvl="5" w:tplc="0409001B" w:tentative="1">
      <w:start w:val="1"/>
      <w:numFmt w:val="lowerRoman"/>
      <w:lvlText w:val="%6."/>
      <w:lvlJc w:val="right"/>
      <w:pPr>
        <w:tabs>
          <w:tab w:val="num" w:pos="5454"/>
        </w:tabs>
        <w:ind w:left="5454" w:hanging="180"/>
      </w:pPr>
    </w:lvl>
    <w:lvl w:ilvl="6" w:tplc="0409000F" w:tentative="1">
      <w:start w:val="1"/>
      <w:numFmt w:val="decimal"/>
      <w:lvlText w:val="%7."/>
      <w:lvlJc w:val="left"/>
      <w:pPr>
        <w:tabs>
          <w:tab w:val="num" w:pos="6174"/>
        </w:tabs>
        <w:ind w:left="6174" w:hanging="360"/>
      </w:pPr>
    </w:lvl>
    <w:lvl w:ilvl="7" w:tplc="04090019" w:tentative="1">
      <w:start w:val="1"/>
      <w:numFmt w:val="lowerLetter"/>
      <w:lvlText w:val="%8."/>
      <w:lvlJc w:val="left"/>
      <w:pPr>
        <w:tabs>
          <w:tab w:val="num" w:pos="6894"/>
        </w:tabs>
        <w:ind w:left="6894" w:hanging="360"/>
      </w:pPr>
    </w:lvl>
    <w:lvl w:ilvl="8" w:tplc="0409001B" w:tentative="1">
      <w:start w:val="1"/>
      <w:numFmt w:val="lowerRoman"/>
      <w:lvlText w:val="%9."/>
      <w:lvlJc w:val="right"/>
      <w:pPr>
        <w:tabs>
          <w:tab w:val="num" w:pos="7614"/>
        </w:tabs>
        <w:ind w:left="7614" w:hanging="180"/>
      </w:pPr>
    </w:lvl>
  </w:abstractNum>
  <w:abstractNum w:abstractNumId="23" w15:restartNumberingAfterBreak="0">
    <w:nsid w:val="1AFF5439"/>
    <w:multiLevelType w:val="hybridMultilevel"/>
    <w:tmpl w:val="5F72EB78"/>
    <w:lvl w:ilvl="0" w:tplc="1BA61AFC">
      <w:start w:val="1"/>
      <w:numFmt w:val="bullet"/>
      <w:lvlText w:val=""/>
      <w:lvlJc w:val="left"/>
      <w:pPr>
        <w:ind w:left="720" w:hanging="360"/>
      </w:pPr>
      <w:rPr>
        <w:rFonts w:ascii="Wingdings" w:hAnsi="Wingdings"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B26429D"/>
    <w:multiLevelType w:val="multilevel"/>
    <w:tmpl w:val="3E5E177A"/>
    <w:name w:val="NTG Table Bullet List33222222222"/>
    <w:numStyleLink w:val="Tablenumberlist"/>
  </w:abstractNum>
  <w:abstractNum w:abstractNumId="25" w15:restartNumberingAfterBreak="0">
    <w:nsid w:val="1B86276C"/>
    <w:multiLevelType w:val="multilevel"/>
    <w:tmpl w:val="3928FD02"/>
    <w:name w:val="NTG Table Bullet List32223"/>
    <w:numStyleLink w:val="Bulletlist"/>
  </w:abstractNum>
  <w:abstractNum w:abstractNumId="26" w15:restartNumberingAfterBreak="0">
    <w:nsid w:val="1BA24000"/>
    <w:multiLevelType w:val="hybridMultilevel"/>
    <w:tmpl w:val="86224204"/>
    <w:lvl w:ilvl="0" w:tplc="5ACEE302">
      <w:start w:val="2"/>
      <w:numFmt w:val="lowerLetter"/>
      <w:lvlText w:val="(%1)"/>
      <w:lvlJc w:val="left"/>
      <w:pPr>
        <w:tabs>
          <w:tab w:val="num" w:pos="2265"/>
        </w:tabs>
        <w:ind w:left="2265" w:hanging="360"/>
      </w:pPr>
      <w:rPr>
        <w:rFonts w:hint="default"/>
      </w:rPr>
    </w:lvl>
    <w:lvl w:ilvl="1" w:tplc="86CE2256">
      <w:start w:val="1"/>
      <w:numFmt w:val="decimal"/>
      <w:lvlText w:val="(%2)"/>
      <w:lvlJc w:val="left"/>
      <w:pPr>
        <w:tabs>
          <w:tab w:val="num" w:pos="722"/>
        </w:tabs>
        <w:ind w:left="722" w:hanging="360"/>
      </w:pPr>
      <w:rPr>
        <w:rFonts w:hint="default"/>
        <w:b w:val="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1D0744AE"/>
    <w:multiLevelType w:val="multilevel"/>
    <w:tmpl w:val="3E5E177A"/>
    <w:name w:val="NTG Table Bullet List3222322"/>
    <w:numStyleLink w:val="Tablenumberlist"/>
  </w:abstractNum>
  <w:abstractNum w:abstractNumId="28" w15:restartNumberingAfterBreak="0">
    <w:nsid w:val="1D307A05"/>
    <w:multiLevelType w:val="hybridMultilevel"/>
    <w:tmpl w:val="CBB22192"/>
    <w:lvl w:ilvl="0" w:tplc="0C090001">
      <w:start w:val="1"/>
      <w:numFmt w:val="bullet"/>
      <w:lvlText w:val=""/>
      <w:lvlJc w:val="left"/>
      <w:pPr>
        <w:ind w:left="1713" w:hanging="360"/>
      </w:pPr>
      <w:rPr>
        <w:rFonts w:ascii="Symbol" w:hAnsi="Symbol"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29" w15:restartNumberingAfterBreak="0">
    <w:nsid w:val="21340D4A"/>
    <w:multiLevelType w:val="hybridMultilevel"/>
    <w:tmpl w:val="200CB9C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1B149CB"/>
    <w:multiLevelType w:val="multilevel"/>
    <w:tmpl w:val="10B2E502"/>
    <w:lvl w:ilvl="0">
      <w:start w:val="1"/>
      <w:numFmt w:val="decimal"/>
      <w:lvlText w:val="%1."/>
      <w:lvlJc w:val="left"/>
      <w:pPr>
        <w:ind w:left="360" w:hanging="360"/>
      </w:pPr>
      <w:rPr>
        <w:rFonts w:hint="default"/>
      </w:rPr>
    </w:lvl>
    <w:lvl w:ilvl="1">
      <w:start w:val="1"/>
      <w:numFmt w:val="none"/>
      <w:lvlText w:val="13.3"/>
      <w:lvlJc w:val="left"/>
      <w:pPr>
        <w:ind w:left="792" w:hanging="432"/>
      </w:pPr>
      <w:rPr>
        <w:rFonts w:hint="default"/>
      </w:rPr>
    </w:lvl>
    <w:lvl w:ilvl="2">
      <w:start w:val="1"/>
      <w:numFmt w:val="decimal"/>
      <w:lvlText w:val="10.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32" w15:restartNumberingAfterBreak="0">
    <w:nsid w:val="24D25865"/>
    <w:multiLevelType w:val="hybridMultilevel"/>
    <w:tmpl w:val="A08EE06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4F91CC4"/>
    <w:multiLevelType w:val="multilevel"/>
    <w:tmpl w:val="E0F4B1BE"/>
    <w:lvl w:ilvl="0">
      <w:start w:val="6"/>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6.%2"/>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72E3F76"/>
    <w:multiLevelType w:val="multilevel"/>
    <w:tmpl w:val="3E5E177A"/>
    <w:name w:val="NTG Table Bullet List3322"/>
    <w:numStyleLink w:val="Tablenumberlist"/>
  </w:abstractNum>
  <w:abstractNum w:abstractNumId="35" w15:restartNumberingAfterBreak="0">
    <w:nsid w:val="27CE4608"/>
    <w:multiLevelType w:val="multilevel"/>
    <w:tmpl w:val="3E5E177A"/>
    <w:name w:val="NTG Table Bullet List33222"/>
    <w:numStyleLink w:val="Tablenumberlist"/>
  </w:abstractNum>
  <w:abstractNum w:abstractNumId="36" w15:restartNumberingAfterBreak="0">
    <w:nsid w:val="27D83E4D"/>
    <w:multiLevelType w:val="multilevel"/>
    <w:tmpl w:val="3928FD02"/>
    <w:numStyleLink w:val="Bulletlist"/>
  </w:abstractNum>
  <w:abstractNum w:abstractNumId="37" w15:restartNumberingAfterBreak="0">
    <w:nsid w:val="29B83D32"/>
    <w:multiLevelType w:val="multilevel"/>
    <w:tmpl w:val="9A58CEC0"/>
    <w:lvl w:ilvl="0">
      <w:start w:val="1"/>
      <w:numFmt w:val="decimal"/>
      <w:lvlText w:val="%1."/>
      <w:lvlJc w:val="left"/>
      <w:pPr>
        <w:ind w:left="360" w:hanging="360"/>
      </w:pPr>
      <w:rPr>
        <w:rFonts w:hint="default"/>
      </w:rPr>
    </w:lvl>
    <w:lvl w:ilvl="1">
      <w:start w:val="1"/>
      <w:numFmt w:val="none"/>
      <w:lvlText w:val="14.1"/>
      <w:lvlJc w:val="left"/>
      <w:pPr>
        <w:ind w:left="792" w:hanging="432"/>
      </w:pPr>
      <w:rPr>
        <w:rFonts w:hint="default"/>
      </w:rPr>
    </w:lvl>
    <w:lvl w:ilvl="2">
      <w:start w:val="1"/>
      <w:numFmt w:val="decimal"/>
      <w:lvlText w:val="10.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29D50294"/>
    <w:multiLevelType w:val="multilevel"/>
    <w:tmpl w:val="1E389FAE"/>
    <w:lvl w:ilvl="0">
      <w:start w:val="1"/>
      <w:numFmt w:val="decimal"/>
      <w:lvlText w:val="%1."/>
      <w:lvlJc w:val="left"/>
      <w:pPr>
        <w:ind w:left="360" w:hanging="360"/>
      </w:pPr>
      <w:rPr>
        <w:rFonts w:hint="default"/>
      </w:rPr>
    </w:lvl>
    <w:lvl w:ilvl="1">
      <w:start w:val="1"/>
      <w:numFmt w:val="none"/>
      <w:lvlText w:val="14.2"/>
      <w:lvlJc w:val="left"/>
      <w:pPr>
        <w:ind w:left="792" w:hanging="432"/>
      </w:pPr>
      <w:rPr>
        <w:rFonts w:hint="default"/>
      </w:rPr>
    </w:lvl>
    <w:lvl w:ilvl="2">
      <w:start w:val="1"/>
      <w:numFmt w:val="decimal"/>
      <w:lvlText w:val="10.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2B1F73B6"/>
    <w:multiLevelType w:val="hybridMultilevel"/>
    <w:tmpl w:val="C69613FA"/>
    <w:lvl w:ilvl="0" w:tplc="0C090017">
      <w:start w:val="1"/>
      <w:numFmt w:val="lowerLetter"/>
      <w:lvlText w:val="%1)"/>
      <w:lvlJc w:val="left"/>
      <w:pPr>
        <w:tabs>
          <w:tab w:val="num" w:pos="606"/>
        </w:tabs>
        <w:ind w:left="606" w:hanging="360"/>
      </w:pPr>
      <w:rPr>
        <w:rFonts w:hint="default"/>
        <w:b w:val="0"/>
      </w:rPr>
    </w:lvl>
    <w:lvl w:ilvl="1" w:tplc="0C090019" w:tentative="1">
      <w:start w:val="1"/>
      <w:numFmt w:val="lowerLetter"/>
      <w:lvlText w:val="%2."/>
      <w:lvlJc w:val="left"/>
      <w:pPr>
        <w:tabs>
          <w:tab w:val="num" w:pos="1326"/>
        </w:tabs>
        <w:ind w:left="1326" w:hanging="360"/>
      </w:pPr>
    </w:lvl>
    <w:lvl w:ilvl="2" w:tplc="0C09001B" w:tentative="1">
      <w:start w:val="1"/>
      <w:numFmt w:val="lowerRoman"/>
      <w:lvlText w:val="%3."/>
      <w:lvlJc w:val="right"/>
      <w:pPr>
        <w:tabs>
          <w:tab w:val="num" w:pos="2046"/>
        </w:tabs>
        <w:ind w:left="2046" w:hanging="180"/>
      </w:pPr>
    </w:lvl>
    <w:lvl w:ilvl="3" w:tplc="0C09000F" w:tentative="1">
      <w:start w:val="1"/>
      <w:numFmt w:val="decimal"/>
      <w:lvlText w:val="%4."/>
      <w:lvlJc w:val="left"/>
      <w:pPr>
        <w:tabs>
          <w:tab w:val="num" w:pos="2766"/>
        </w:tabs>
        <w:ind w:left="2766" w:hanging="360"/>
      </w:pPr>
    </w:lvl>
    <w:lvl w:ilvl="4" w:tplc="0C090019" w:tentative="1">
      <w:start w:val="1"/>
      <w:numFmt w:val="lowerLetter"/>
      <w:lvlText w:val="%5."/>
      <w:lvlJc w:val="left"/>
      <w:pPr>
        <w:tabs>
          <w:tab w:val="num" w:pos="3486"/>
        </w:tabs>
        <w:ind w:left="3486" w:hanging="360"/>
      </w:pPr>
    </w:lvl>
    <w:lvl w:ilvl="5" w:tplc="0C09001B" w:tentative="1">
      <w:start w:val="1"/>
      <w:numFmt w:val="lowerRoman"/>
      <w:lvlText w:val="%6."/>
      <w:lvlJc w:val="right"/>
      <w:pPr>
        <w:tabs>
          <w:tab w:val="num" w:pos="4206"/>
        </w:tabs>
        <w:ind w:left="4206" w:hanging="180"/>
      </w:pPr>
    </w:lvl>
    <w:lvl w:ilvl="6" w:tplc="0C09000F" w:tentative="1">
      <w:start w:val="1"/>
      <w:numFmt w:val="decimal"/>
      <w:lvlText w:val="%7."/>
      <w:lvlJc w:val="left"/>
      <w:pPr>
        <w:tabs>
          <w:tab w:val="num" w:pos="4926"/>
        </w:tabs>
        <w:ind w:left="4926" w:hanging="360"/>
      </w:pPr>
    </w:lvl>
    <w:lvl w:ilvl="7" w:tplc="0C090019" w:tentative="1">
      <w:start w:val="1"/>
      <w:numFmt w:val="lowerLetter"/>
      <w:lvlText w:val="%8."/>
      <w:lvlJc w:val="left"/>
      <w:pPr>
        <w:tabs>
          <w:tab w:val="num" w:pos="5646"/>
        </w:tabs>
        <w:ind w:left="5646" w:hanging="360"/>
      </w:pPr>
    </w:lvl>
    <w:lvl w:ilvl="8" w:tplc="0C09001B" w:tentative="1">
      <w:start w:val="1"/>
      <w:numFmt w:val="lowerRoman"/>
      <w:lvlText w:val="%9."/>
      <w:lvlJc w:val="right"/>
      <w:pPr>
        <w:tabs>
          <w:tab w:val="num" w:pos="6366"/>
        </w:tabs>
        <w:ind w:left="6366" w:hanging="180"/>
      </w:pPr>
    </w:lvl>
  </w:abstractNum>
  <w:abstractNum w:abstractNumId="40"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41" w15:restartNumberingAfterBreak="0">
    <w:nsid w:val="2E693641"/>
    <w:multiLevelType w:val="multilevel"/>
    <w:tmpl w:val="3E5E177A"/>
    <w:name w:val="NTG Table Bullet List33"/>
    <w:numStyleLink w:val="Tablenumberlist"/>
  </w:abstractNum>
  <w:abstractNum w:abstractNumId="42" w15:restartNumberingAfterBreak="0">
    <w:nsid w:val="2EC56F36"/>
    <w:multiLevelType w:val="multilevel"/>
    <w:tmpl w:val="F6AA6238"/>
    <w:lvl w:ilvl="0">
      <w:start w:val="1"/>
      <w:numFmt w:val="decimal"/>
      <w:lvlText w:val="%1."/>
      <w:lvlJc w:val="left"/>
      <w:pPr>
        <w:ind w:left="360" w:hanging="360"/>
      </w:pPr>
      <w:rPr>
        <w:rFonts w:hint="default"/>
      </w:rPr>
    </w:lvl>
    <w:lvl w:ilvl="1">
      <w:start w:val="1"/>
      <w:numFmt w:val="none"/>
      <w:lvlText w:val="8.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2EF077BC"/>
    <w:multiLevelType w:val="multilevel"/>
    <w:tmpl w:val="0C78A7AC"/>
    <w:name w:val="NTG Table Bullet List33222222222222222222"/>
    <w:numStyleLink w:val="Tablebulletlist"/>
  </w:abstractNum>
  <w:abstractNum w:abstractNumId="44" w15:restartNumberingAfterBreak="0">
    <w:nsid w:val="2F0507F8"/>
    <w:multiLevelType w:val="hybridMultilevel"/>
    <w:tmpl w:val="E6D07E16"/>
    <w:lvl w:ilvl="0" w:tplc="89E484EE">
      <w:start w:val="1"/>
      <w:numFmt w:val="lowerLetter"/>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2F6616C0"/>
    <w:multiLevelType w:val="multilevel"/>
    <w:tmpl w:val="EE2CA29A"/>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32DF44DA"/>
    <w:multiLevelType w:val="multilevel"/>
    <w:tmpl w:val="3E5E177A"/>
    <w:name w:val="NTG Table Bullet List3222323"/>
    <w:numStyleLink w:val="Tablenumberlist"/>
  </w:abstractNum>
  <w:abstractNum w:abstractNumId="47" w15:restartNumberingAfterBreak="0">
    <w:nsid w:val="33493363"/>
    <w:multiLevelType w:val="multilevel"/>
    <w:tmpl w:val="6BD2EF92"/>
    <w:lvl w:ilvl="0">
      <w:start w:val="1"/>
      <w:numFmt w:val="decimal"/>
      <w:lvlText w:val="%1."/>
      <w:lvlJc w:val="left"/>
      <w:pPr>
        <w:ind w:left="360" w:hanging="360"/>
      </w:pPr>
      <w:rPr>
        <w:rFonts w:hint="default"/>
      </w:rPr>
    </w:lvl>
    <w:lvl w:ilvl="1">
      <w:start w:val="1"/>
      <w:numFmt w:val="none"/>
      <w:lvlText w:val="6.7."/>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356A6F12"/>
    <w:multiLevelType w:val="multilevel"/>
    <w:tmpl w:val="7A186796"/>
    <w:lvl w:ilvl="0">
      <w:start w:val="1"/>
      <w:numFmt w:val="decimal"/>
      <w:lvlText w:val="%1."/>
      <w:lvlJc w:val="left"/>
      <w:pPr>
        <w:ind w:left="360" w:hanging="360"/>
      </w:pPr>
      <w:rPr>
        <w:rFonts w:hint="default"/>
      </w:rPr>
    </w:lvl>
    <w:lvl w:ilvl="1">
      <w:start w:val="1"/>
      <w:numFmt w:val="none"/>
      <w:lvlText w:val="12.2."/>
      <w:lvlJc w:val="left"/>
      <w:pPr>
        <w:ind w:left="792" w:hanging="432"/>
      </w:pPr>
      <w:rPr>
        <w:rFonts w:hint="default"/>
      </w:rPr>
    </w:lvl>
    <w:lvl w:ilvl="2">
      <w:start w:val="1"/>
      <w:numFmt w:val="decimal"/>
      <w:lvlText w:val="10.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50"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3B102569"/>
    <w:multiLevelType w:val="multilevel"/>
    <w:tmpl w:val="A45ABEE2"/>
    <w:lvl w:ilvl="0">
      <w:start w:val="1"/>
      <w:numFmt w:val="decimal"/>
      <w:lvlText w:val="%1."/>
      <w:lvlJc w:val="left"/>
      <w:pPr>
        <w:ind w:left="360" w:hanging="360"/>
      </w:pPr>
      <w:rPr>
        <w:rFonts w:hint="default"/>
      </w:rPr>
    </w:lvl>
    <w:lvl w:ilvl="1">
      <w:start w:val="1"/>
      <w:numFmt w:val="none"/>
      <w:lvlText w:val="9.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3BE61945"/>
    <w:multiLevelType w:val="multilevel"/>
    <w:tmpl w:val="3928FD02"/>
    <w:name w:val="NTG Table Bullet List332222222222222222"/>
    <w:numStyleLink w:val="Bulletlist"/>
  </w:abstractNum>
  <w:abstractNum w:abstractNumId="53" w15:restartNumberingAfterBreak="0">
    <w:nsid w:val="3C22297B"/>
    <w:multiLevelType w:val="hybridMultilevel"/>
    <w:tmpl w:val="1CCC44C4"/>
    <w:lvl w:ilvl="0" w:tplc="9558F394">
      <w:start w:val="1"/>
      <w:numFmt w:val="bullet"/>
      <w:lvlText w:val=""/>
      <w:lvlJc w:val="left"/>
      <w:pPr>
        <w:ind w:left="720" w:hanging="360"/>
      </w:pPr>
      <w:rPr>
        <w:rFonts w:ascii="Wingdings" w:hAnsi="Wingdings"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28D6D92"/>
    <w:multiLevelType w:val="hybridMultilevel"/>
    <w:tmpl w:val="A7342128"/>
    <w:lvl w:ilvl="0" w:tplc="0C090017">
      <w:start w:val="1"/>
      <w:numFmt w:val="lowerLetter"/>
      <w:lvlText w:val="%1)"/>
      <w:lvlJc w:val="left"/>
      <w:pPr>
        <w:tabs>
          <w:tab w:val="num" w:pos="1265"/>
        </w:tabs>
        <w:ind w:left="1265" w:hanging="360"/>
      </w:pPr>
      <w:rPr>
        <w:rFonts w:hint="default"/>
        <w:b w:val="0"/>
      </w:rPr>
    </w:lvl>
    <w:lvl w:ilvl="1" w:tplc="0C090019">
      <w:start w:val="1"/>
      <w:numFmt w:val="lowerLetter"/>
      <w:lvlText w:val="%2."/>
      <w:lvlJc w:val="left"/>
      <w:pPr>
        <w:tabs>
          <w:tab w:val="num" w:pos="2347"/>
        </w:tabs>
        <w:ind w:left="2347" w:hanging="360"/>
      </w:pPr>
    </w:lvl>
    <w:lvl w:ilvl="2" w:tplc="0C09001B" w:tentative="1">
      <w:start w:val="1"/>
      <w:numFmt w:val="lowerRoman"/>
      <w:lvlText w:val="%3."/>
      <w:lvlJc w:val="right"/>
      <w:pPr>
        <w:tabs>
          <w:tab w:val="num" w:pos="3067"/>
        </w:tabs>
        <w:ind w:left="3067" w:hanging="180"/>
      </w:pPr>
    </w:lvl>
    <w:lvl w:ilvl="3" w:tplc="0C09000F" w:tentative="1">
      <w:start w:val="1"/>
      <w:numFmt w:val="decimal"/>
      <w:lvlText w:val="%4."/>
      <w:lvlJc w:val="left"/>
      <w:pPr>
        <w:tabs>
          <w:tab w:val="num" w:pos="3787"/>
        </w:tabs>
        <w:ind w:left="3787" w:hanging="360"/>
      </w:pPr>
    </w:lvl>
    <w:lvl w:ilvl="4" w:tplc="0C090019" w:tentative="1">
      <w:start w:val="1"/>
      <w:numFmt w:val="lowerLetter"/>
      <w:lvlText w:val="%5."/>
      <w:lvlJc w:val="left"/>
      <w:pPr>
        <w:tabs>
          <w:tab w:val="num" w:pos="4507"/>
        </w:tabs>
        <w:ind w:left="4507" w:hanging="360"/>
      </w:pPr>
    </w:lvl>
    <w:lvl w:ilvl="5" w:tplc="0C09001B" w:tentative="1">
      <w:start w:val="1"/>
      <w:numFmt w:val="lowerRoman"/>
      <w:lvlText w:val="%6."/>
      <w:lvlJc w:val="right"/>
      <w:pPr>
        <w:tabs>
          <w:tab w:val="num" w:pos="5227"/>
        </w:tabs>
        <w:ind w:left="5227" w:hanging="180"/>
      </w:pPr>
    </w:lvl>
    <w:lvl w:ilvl="6" w:tplc="0C09000F" w:tentative="1">
      <w:start w:val="1"/>
      <w:numFmt w:val="decimal"/>
      <w:lvlText w:val="%7."/>
      <w:lvlJc w:val="left"/>
      <w:pPr>
        <w:tabs>
          <w:tab w:val="num" w:pos="5947"/>
        </w:tabs>
        <w:ind w:left="5947" w:hanging="360"/>
      </w:pPr>
    </w:lvl>
    <w:lvl w:ilvl="7" w:tplc="0C090019" w:tentative="1">
      <w:start w:val="1"/>
      <w:numFmt w:val="lowerLetter"/>
      <w:lvlText w:val="%8."/>
      <w:lvlJc w:val="left"/>
      <w:pPr>
        <w:tabs>
          <w:tab w:val="num" w:pos="6667"/>
        </w:tabs>
        <w:ind w:left="6667" w:hanging="360"/>
      </w:pPr>
    </w:lvl>
    <w:lvl w:ilvl="8" w:tplc="0C09001B" w:tentative="1">
      <w:start w:val="1"/>
      <w:numFmt w:val="lowerRoman"/>
      <w:lvlText w:val="%9."/>
      <w:lvlJc w:val="right"/>
      <w:pPr>
        <w:tabs>
          <w:tab w:val="num" w:pos="7387"/>
        </w:tabs>
        <w:ind w:left="7387" w:hanging="180"/>
      </w:pPr>
    </w:lvl>
  </w:abstractNum>
  <w:abstractNum w:abstractNumId="55" w15:restartNumberingAfterBreak="0">
    <w:nsid w:val="42A6129B"/>
    <w:multiLevelType w:val="multilevel"/>
    <w:tmpl w:val="0BB2FF4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6.%2"/>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440B1CD9"/>
    <w:multiLevelType w:val="hybridMultilevel"/>
    <w:tmpl w:val="29305BDA"/>
    <w:lvl w:ilvl="0" w:tplc="86422356">
      <w:start w:val="1"/>
      <w:numFmt w:val="lowerLetter"/>
      <w:lvlText w:val="(%1)"/>
      <w:lvlJc w:val="left"/>
      <w:pPr>
        <w:tabs>
          <w:tab w:val="num" w:pos="2265"/>
        </w:tabs>
        <w:ind w:left="2265" w:hanging="360"/>
      </w:pPr>
      <w:rPr>
        <w:rFonts w:hint="default"/>
        <w:b w:val="0"/>
      </w:rPr>
    </w:lvl>
    <w:lvl w:ilvl="1" w:tplc="DCEC0536">
      <w:start w:val="1"/>
      <w:numFmt w:val="bullet"/>
      <w:lvlText w:val=""/>
      <w:lvlJc w:val="left"/>
      <w:pPr>
        <w:tabs>
          <w:tab w:val="num" w:pos="1440"/>
        </w:tabs>
        <w:ind w:left="1440" w:hanging="360"/>
      </w:pPr>
      <w:rPr>
        <w:rFonts w:ascii="Wingdings" w:hAnsi="Wingdings" w:hint="default"/>
      </w:rPr>
    </w:lvl>
    <w:lvl w:ilvl="2" w:tplc="A900ECCA">
      <w:start w:val="5"/>
      <w:numFmt w:val="decimal"/>
      <w:lvlText w:val="%3-"/>
      <w:lvlJc w:val="left"/>
      <w:pPr>
        <w:tabs>
          <w:tab w:val="num" w:pos="2340"/>
        </w:tabs>
        <w:ind w:left="2340" w:hanging="360"/>
      </w:pPr>
      <w:rPr>
        <w:rFonts w:hint="default"/>
      </w:rPr>
    </w:lvl>
    <w:lvl w:ilvl="3" w:tplc="46AE0E7E">
      <w:start w:val="5"/>
      <w:numFmt w:val="decimal"/>
      <w:lvlText w:val="%4"/>
      <w:lvlJc w:val="left"/>
      <w:pPr>
        <w:tabs>
          <w:tab w:val="num" w:pos="2880"/>
        </w:tabs>
        <w:ind w:left="2880" w:hanging="360"/>
      </w:pPr>
      <w:rPr>
        <w:rFonts w:hint="default"/>
      </w:rPr>
    </w:lvl>
    <w:lvl w:ilvl="4" w:tplc="272C0D96">
      <w:start w:val="9"/>
      <w:numFmt w:val="decimal"/>
      <w:lvlText w:val="%5"/>
      <w:lvlJc w:val="left"/>
      <w:pPr>
        <w:tabs>
          <w:tab w:val="num" w:pos="3600"/>
        </w:tabs>
        <w:ind w:left="3600" w:hanging="360"/>
      </w:pPr>
      <w:rPr>
        <w:rFonts w:hint="default"/>
      </w:rPr>
    </w:lvl>
    <w:lvl w:ilvl="5" w:tplc="C9207BCA">
      <w:start w:val="9"/>
      <w:numFmt w:val="decimal"/>
      <w:lvlText w:val="%6"/>
      <w:lvlJc w:val="left"/>
      <w:pPr>
        <w:tabs>
          <w:tab w:val="num" w:pos="4500"/>
        </w:tabs>
        <w:ind w:left="4500" w:hanging="360"/>
      </w:pPr>
      <w:rPr>
        <w:rFonts w:hint="default"/>
      </w:rPr>
    </w:lvl>
    <w:lvl w:ilvl="6" w:tplc="0C09000F">
      <w:start w:val="1"/>
      <w:numFmt w:val="decimal"/>
      <w:lvlText w:val="%7."/>
      <w:lvlJc w:val="left"/>
      <w:pPr>
        <w:tabs>
          <w:tab w:val="num" w:pos="5040"/>
        </w:tabs>
        <w:ind w:left="5040" w:hanging="360"/>
      </w:pPr>
    </w:lvl>
    <w:lvl w:ilvl="7" w:tplc="86CE2256">
      <w:start w:val="1"/>
      <w:numFmt w:val="decimal"/>
      <w:lvlText w:val="(%8)"/>
      <w:lvlJc w:val="left"/>
      <w:pPr>
        <w:tabs>
          <w:tab w:val="num" w:pos="2138"/>
        </w:tabs>
        <w:ind w:left="2138" w:hanging="720"/>
      </w:pPr>
      <w:rPr>
        <w:rFonts w:hint="default"/>
        <w:b w:val="0"/>
      </w:rPr>
    </w:lvl>
    <w:lvl w:ilvl="8" w:tplc="0C090001">
      <w:start w:val="1"/>
      <w:numFmt w:val="bullet"/>
      <w:lvlText w:val=""/>
      <w:lvlJc w:val="left"/>
      <w:pPr>
        <w:tabs>
          <w:tab w:val="num" w:pos="6660"/>
        </w:tabs>
        <w:ind w:left="6660" w:hanging="360"/>
      </w:pPr>
      <w:rPr>
        <w:rFonts w:ascii="Symbol" w:hAnsi="Symbol" w:hint="default"/>
      </w:rPr>
    </w:lvl>
  </w:abstractNum>
  <w:abstractNum w:abstractNumId="57" w15:restartNumberingAfterBreak="0">
    <w:nsid w:val="442B66CC"/>
    <w:multiLevelType w:val="multilevel"/>
    <w:tmpl w:val="C75A5684"/>
    <w:lvl w:ilvl="0">
      <w:start w:val="1"/>
      <w:numFmt w:val="decimal"/>
      <w:lvlText w:val="%1."/>
      <w:lvlJc w:val="left"/>
      <w:pPr>
        <w:ind w:left="360" w:hanging="360"/>
      </w:pPr>
      <w:rPr>
        <w:rFonts w:hint="default"/>
      </w:rPr>
    </w:lvl>
    <w:lvl w:ilvl="1">
      <w:start w:val="1"/>
      <w:numFmt w:val="none"/>
      <w:lvlText w:val="9.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44BD5626"/>
    <w:multiLevelType w:val="multilevel"/>
    <w:tmpl w:val="7C8C8C9E"/>
    <w:lvl w:ilvl="0">
      <w:start w:val="1"/>
      <w:numFmt w:val="bullet"/>
      <w:lvlText w:val=""/>
      <w:lvlJc w:val="left"/>
      <w:rPr>
        <w:rFonts w:ascii="Symbol" w:hAnsi="Symbol" w:hint="default"/>
        <w:b w:val="0"/>
        <w:bCs w:val="0"/>
        <w:i w:val="0"/>
        <w:iCs w:val="0"/>
        <w:smallCaps w:val="0"/>
        <w:strike w:val="0"/>
        <w:color w:val="000000"/>
        <w:spacing w:val="0"/>
        <w:w w:val="100"/>
        <w:position w:val="0"/>
        <w:sz w:val="21"/>
        <w:szCs w:val="21"/>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59" w15:restartNumberingAfterBreak="0">
    <w:nsid w:val="45D70F1A"/>
    <w:multiLevelType w:val="multilevel"/>
    <w:tmpl w:val="E0443966"/>
    <w:lvl w:ilvl="0">
      <w:start w:val="1"/>
      <w:numFmt w:val="decimal"/>
      <w:lvlText w:val="%1."/>
      <w:lvlJc w:val="left"/>
      <w:pPr>
        <w:ind w:left="360" w:hanging="360"/>
      </w:pPr>
      <w:rPr>
        <w:rFonts w:hint="default"/>
      </w:rPr>
    </w:lvl>
    <w:lvl w:ilvl="1">
      <w:start w:val="1"/>
      <w:numFmt w:val="none"/>
      <w:lvlText w:val="9.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46FC7C6D"/>
    <w:multiLevelType w:val="hybridMultilevel"/>
    <w:tmpl w:val="6BD8B2C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47F82F95"/>
    <w:multiLevelType w:val="multilevel"/>
    <w:tmpl w:val="B128C748"/>
    <w:lvl w:ilvl="0">
      <w:start w:val="1"/>
      <w:numFmt w:val="decimal"/>
      <w:lvlText w:val="%1."/>
      <w:lvlJc w:val="left"/>
      <w:pPr>
        <w:ind w:left="360" w:hanging="360"/>
      </w:pPr>
      <w:rPr>
        <w:rFonts w:hint="default"/>
      </w:rPr>
    </w:lvl>
    <w:lvl w:ilvl="1">
      <w:start w:val="1"/>
      <w:numFmt w:val="none"/>
      <w:lvlText w:val="6.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49FD3A20"/>
    <w:multiLevelType w:val="multilevel"/>
    <w:tmpl w:val="3E5E177A"/>
    <w:name w:val="NTG Table Bullet List3322222222222"/>
    <w:numStyleLink w:val="Tablenumberlist"/>
  </w:abstractNum>
  <w:abstractNum w:abstractNumId="63"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64" w15:restartNumberingAfterBreak="0">
    <w:nsid w:val="4C940BB0"/>
    <w:multiLevelType w:val="hybridMultilevel"/>
    <w:tmpl w:val="2ABCDE0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4CF648C3"/>
    <w:multiLevelType w:val="hybridMultilevel"/>
    <w:tmpl w:val="E82A48A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6"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67" w15:restartNumberingAfterBreak="0">
    <w:nsid w:val="4E22360E"/>
    <w:multiLevelType w:val="hybridMultilevel"/>
    <w:tmpl w:val="C67C1B3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EDC03A1"/>
    <w:multiLevelType w:val="multilevel"/>
    <w:tmpl w:val="595A66BE"/>
    <w:lvl w:ilvl="0">
      <w:start w:val="1"/>
      <w:numFmt w:val="decimal"/>
      <w:lvlText w:val="%1."/>
      <w:lvlJc w:val="left"/>
      <w:pPr>
        <w:ind w:left="360" w:hanging="360"/>
      </w:pPr>
      <w:rPr>
        <w:rFonts w:hint="default"/>
      </w:rPr>
    </w:lvl>
    <w:lvl w:ilvl="1">
      <w:start w:val="1"/>
      <w:numFmt w:val="none"/>
      <w:lvlText w:val="6.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509D5CF0"/>
    <w:multiLevelType w:val="multilevel"/>
    <w:tmpl w:val="90D8571E"/>
    <w:lvl w:ilvl="0">
      <w:start w:val="1"/>
      <w:numFmt w:val="decimal"/>
      <w:lvlText w:val="%1."/>
      <w:lvlJc w:val="left"/>
      <w:pPr>
        <w:ind w:left="360" w:hanging="360"/>
      </w:pPr>
      <w:rPr>
        <w:rFonts w:hint="default"/>
      </w:rPr>
    </w:lvl>
    <w:lvl w:ilvl="1">
      <w:start w:val="1"/>
      <w:numFmt w:val="none"/>
      <w:lvlText w:val="10.2."/>
      <w:lvlJc w:val="left"/>
      <w:pPr>
        <w:ind w:left="792" w:hanging="432"/>
      </w:pPr>
      <w:rPr>
        <w:rFonts w:hint="default"/>
      </w:rPr>
    </w:lvl>
    <w:lvl w:ilvl="2">
      <w:start w:val="1"/>
      <w:numFmt w:val="decimal"/>
      <w:lvlText w:val="10.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511D0C68"/>
    <w:multiLevelType w:val="hybridMultilevel"/>
    <w:tmpl w:val="242CEE6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514048AB"/>
    <w:multiLevelType w:val="hybridMultilevel"/>
    <w:tmpl w:val="F86E5F52"/>
    <w:lvl w:ilvl="0" w:tplc="0C090017">
      <w:start w:val="1"/>
      <w:numFmt w:val="lowerLetter"/>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72" w15:restartNumberingAfterBreak="0">
    <w:nsid w:val="53842BC6"/>
    <w:multiLevelType w:val="multilevel"/>
    <w:tmpl w:val="0C78A7AC"/>
    <w:numStyleLink w:val="Tablebulletlist"/>
  </w:abstractNum>
  <w:abstractNum w:abstractNumId="73"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74" w15:restartNumberingAfterBreak="0">
    <w:nsid w:val="56DA2CAE"/>
    <w:multiLevelType w:val="multilevel"/>
    <w:tmpl w:val="3E5E177A"/>
    <w:name w:val="NTG Table Bullet List332222222222222"/>
    <w:numStyleLink w:val="Tablenumberlist"/>
  </w:abstractNum>
  <w:abstractNum w:abstractNumId="75" w15:restartNumberingAfterBreak="0">
    <w:nsid w:val="571A3A8E"/>
    <w:multiLevelType w:val="hybridMultilevel"/>
    <w:tmpl w:val="1F545F4A"/>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6" w15:restartNumberingAfterBreak="0">
    <w:nsid w:val="583359D9"/>
    <w:multiLevelType w:val="multilevel"/>
    <w:tmpl w:val="3E5E177A"/>
    <w:name w:val="NTG Table Bullet List332222222"/>
    <w:numStyleLink w:val="Tablenumberlist"/>
  </w:abstractNum>
  <w:abstractNum w:abstractNumId="77" w15:restartNumberingAfterBreak="0">
    <w:nsid w:val="5A857338"/>
    <w:multiLevelType w:val="hybridMultilevel"/>
    <w:tmpl w:val="1284A44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5B9A5FFE"/>
    <w:multiLevelType w:val="multilevel"/>
    <w:tmpl w:val="0C78A7AC"/>
    <w:name w:val="NTG Table Bullet List33222222222222"/>
    <w:numStyleLink w:val="Tablebulletlist"/>
  </w:abstractNum>
  <w:abstractNum w:abstractNumId="79" w15:restartNumberingAfterBreak="0">
    <w:nsid w:val="5BB4623A"/>
    <w:multiLevelType w:val="multilevel"/>
    <w:tmpl w:val="1C649084"/>
    <w:lvl w:ilvl="0">
      <w:start w:val="1"/>
      <w:numFmt w:val="decimal"/>
      <w:lvlText w:val="%1."/>
      <w:lvlJc w:val="left"/>
      <w:pPr>
        <w:ind w:left="360" w:hanging="360"/>
      </w:pPr>
      <w:rPr>
        <w:rFonts w:hint="default"/>
      </w:rPr>
    </w:lvl>
    <w:lvl w:ilvl="1">
      <w:start w:val="1"/>
      <w:numFmt w:val="none"/>
      <w:lvlText w:val="12.1."/>
      <w:lvlJc w:val="left"/>
      <w:pPr>
        <w:ind w:left="792" w:hanging="432"/>
      </w:pPr>
      <w:rPr>
        <w:rFonts w:hint="default"/>
      </w:rPr>
    </w:lvl>
    <w:lvl w:ilvl="2">
      <w:start w:val="1"/>
      <w:numFmt w:val="decimal"/>
      <w:lvlText w:val="10.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5BBA4721"/>
    <w:multiLevelType w:val="hybridMultilevel"/>
    <w:tmpl w:val="FFE4840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5C1C602A"/>
    <w:multiLevelType w:val="hybridMultilevel"/>
    <w:tmpl w:val="FA6A7394"/>
    <w:lvl w:ilvl="0" w:tplc="0C09001B">
      <w:start w:val="1"/>
      <w:numFmt w:val="lowerRoman"/>
      <w:lvlText w:val="%1."/>
      <w:lvlJc w:val="right"/>
      <w:pPr>
        <w:ind w:left="1713" w:hanging="360"/>
      </w:pPr>
    </w:lvl>
    <w:lvl w:ilvl="1" w:tplc="0C090019" w:tentative="1">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82" w15:restartNumberingAfterBreak="0">
    <w:nsid w:val="5D444259"/>
    <w:multiLevelType w:val="multilevel"/>
    <w:tmpl w:val="0C78A7AC"/>
    <w:name w:val="NTG Table Bullet List332222"/>
    <w:numStyleLink w:val="Tablebulletlist"/>
  </w:abstractNum>
  <w:abstractNum w:abstractNumId="83" w15:restartNumberingAfterBreak="0">
    <w:nsid w:val="6325517D"/>
    <w:multiLevelType w:val="multilevel"/>
    <w:tmpl w:val="B6345AAA"/>
    <w:lvl w:ilvl="0">
      <w:start w:val="1"/>
      <w:numFmt w:val="decimal"/>
      <w:lvlText w:val="%1."/>
      <w:lvlJc w:val="left"/>
      <w:pPr>
        <w:ind w:left="360" w:hanging="360"/>
      </w:pPr>
      <w:rPr>
        <w:rFonts w:hint="default"/>
      </w:rPr>
    </w:lvl>
    <w:lvl w:ilvl="1">
      <w:start w:val="1"/>
      <w:numFmt w:val="none"/>
      <w:lvlText w:val="6.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64985987"/>
    <w:multiLevelType w:val="hybridMultilevel"/>
    <w:tmpl w:val="AE30E47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66645741"/>
    <w:multiLevelType w:val="multilevel"/>
    <w:tmpl w:val="F1169DF0"/>
    <w:lvl w:ilvl="0">
      <w:start w:val="1"/>
      <w:numFmt w:val="decimal"/>
      <w:lvlText w:val="%1."/>
      <w:lvlJc w:val="left"/>
      <w:pPr>
        <w:ind w:left="360" w:hanging="360"/>
      </w:pPr>
      <w:rPr>
        <w:rFonts w:hint="default"/>
      </w:rPr>
    </w:lvl>
    <w:lvl w:ilvl="1">
      <w:start w:val="3"/>
      <w:numFmt w:val="none"/>
      <w:lvlText w:val="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66CD17E0"/>
    <w:multiLevelType w:val="hybridMultilevel"/>
    <w:tmpl w:val="4830CEC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67805D3B"/>
    <w:multiLevelType w:val="multilevel"/>
    <w:tmpl w:val="CE728ADE"/>
    <w:lvl w:ilvl="0">
      <w:start w:val="1"/>
      <w:numFmt w:val="decimal"/>
      <w:lvlText w:val="%1."/>
      <w:lvlJc w:val="left"/>
      <w:pPr>
        <w:ind w:left="360" w:hanging="360"/>
      </w:pPr>
      <w:rPr>
        <w:rFonts w:hint="default"/>
      </w:rPr>
    </w:lvl>
    <w:lvl w:ilvl="1">
      <w:start w:val="1"/>
      <w:numFmt w:val="none"/>
      <w:lvlText w:val="6.8."/>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67AE4172"/>
    <w:multiLevelType w:val="multilevel"/>
    <w:tmpl w:val="4F3AB79E"/>
    <w:lvl w:ilvl="0">
      <w:start w:val="1"/>
      <w:numFmt w:val="decimal"/>
      <w:lvlText w:val="%1."/>
      <w:lvlJc w:val="left"/>
      <w:pPr>
        <w:ind w:left="360" w:hanging="360"/>
      </w:pPr>
      <w:rPr>
        <w:rFonts w:hint="default"/>
      </w:rPr>
    </w:lvl>
    <w:lvl w:ilvl="1">
      <w:start w:val="1"/>
      <w:numFmt w:val="none"/>
      <w:lvlText w:val="14.4"/>
      <w:lvlJc w:val="left"/>
      <w:pPr>
        <w:ind w:left="792" w:hanging="432"/>
      </w:pPr>
      <w:rPr>
        <w:rFonts w:hint="default"/>
      </w:rPr>
    </w:lvl>
    <w:lvl w:ilvl="2">
      <w:start w:val="1"/>
      <w:numFmt w:val="decimal"/>
      <w:lvlText w:val="10.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692575F8"/>
    <w:multiLevelType w:val="hybridMultilevel"/>
    <w:tmpl w:val="7570B8EA"/>
    <w:lvl w:ilvl="0" w:tplc="83667F5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69262556"/>
    <w:multiLevelType w:val="multilevel"/>
    <w:tmpl w:val="3E5E177A"/>
    <w:name w:val="NTG Table Bullet List3322222222222222"/>
    <w:numStyleLink w:val="Tablenumberlist"/>
  </w:abstractNum>
  <w:abstractNum w:abstractNumId="91" w15:restartNumberingAfterBreak="0">
    <w:nsid w:val="6AA61D93"/>
    <w:multiLevelType w:val="multilevel"/>
    <w:tmpl w:val="D9588056"/>
    <w:lvl w:ilvl="0">
      <w:start w:val="1"/>
      <w:numFmt w:val="decimal"/>
      <w:lvlText w:val="%1."/>
      <w:lvlJc w:val="left"/>
      <w:pPr>
        <w:ind w:left="360" w:hanging="360"/>
      </w:pPr>
      <w:rPr>
        <w:rFonts w:hint="default"/>
      </w:rPr>
    </w:lvl>
    <w:lvl w:ilvl="1">
      <w:start w:val="1"/>
      <w:numFmt w:val="none"/>
      <w:lvlText w:val="13.2"/>
      <w:lvlJc w:val="left"/>
      <w:pPr>
        <w:ind w:left="792" w:hanging="432"/>
      </w:pPr>
      <w:rPr>
        <w:rFonts w:hint="default"/>
      </w:rPr>
    </w:lvl>
    <w:lvl w:ilvl="2">
      <w:start w:val="1"/>
      <w:numFmt w:val="decimal"/>
      <w:lvlText w:val="10.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6BE3325F"/>
    <w:multiLevelType w:val="hybridMultilevel"/>
    <w:tmpl w:val="3FF4F4B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6CEE38BB"/>
    <w:multiLevelType w:val="hybridMultilevel"/>
    <w:tmpl w:val="50206DC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6DBA5736"/>
    <w:multiLevelType w:val="hybridMultilevel"/>
    <w:tmpl w:val="F3E8D2D0"/>
    <w:lvl w:ilvl="0" w:tplc="86422356">
      <w:start w:val="1"/>
      <w:numFmt w:val="lowerLetter"/>
      <w:lvlText w:val="(%1)"/>
      <w:lvlJc w:val="left"/>
      <w:pPr>
        <w:tabs>
          <w:tab w:val="num" w:pos="2265"/>
        </w:tabs>
        <w:ind w:left="2265" w:hanging="360"/>
      </w:pPr>
      <w:rPr>
        <w:rFonts w:hint="default"/>
        <w:b w:val="0"/>
      </w:rPr>
    </w:lvl>
    <w:lvl w:ilvl="1" w:tplc="DCEC0536">
      <w:start w:val="1"/>
      <w:numFmt w:val="bullet"/>
      <w:lvlText w:val=""/>
      <w:lvlJc w:val="left"/>
      <w:pPr>
        <w:tabs>
          <w:tab w:val="num" w:pos="1440"/>
        </w:tabs>
        <w:ind w:left="1440" w:hanging="360"/>
      </w:pPr>
      <w:rPr>
        <w:rFonts w:ascii="Wingdings" w:hAnsi="Wingdings" w:hint="default"/>
      </w:rPr>
    </w:lvl>
    <w:lvl w:ilvl="2" w:tplc="A900ECCA">
      <w:start w:val="5"/>
      <w:numFmt w:val="decimal"/>
      <w:lvlText w:val="%3-"/>
      <w:lvlJc w:val="left"/>
      <w:pPr>
        <w:tabs>
          <w:tab w:val="num" w:pos="2340"/>
        </w:tabs>
        <w:ind w:left="2340" w:hanging="360"/>
      </w:pPr>
      <w:rPr>
        <w:rFonts w:hint="default"/>
      </w:rPr>
    </w:lvl>
    <w:lvl w:ilvl="3" w:tplc="46AE0E7E">
      <w:start w:val="5"/>
      <w:numFmt w:val="decimal"/>
      <w:lvlText w:val="%4"/>
      <w:lvlJc w:val="left"/>
      <w:pPr>
        <w:tabs>
          <w:tab w:val="num" w:pos="2880"/>
        </w:tabs>
        <w:ind w:left="2880" w:hanging="360"/>
      </w:pPr>
      <w:rPr>
        <w:rFonts w:hint="default"/>
      </w:rPr>
    </w:lvl>
    <w:lvl w:ilvl="4" w:tplc="272C0D96">
      <w:start w:val="9"/>
      <w:numFmt w:val="decimal"/>
      <w:lvlText w:val="%5"/>
      <w:lvlJc w:val="left"/>
      <w:pPr>
        <w:tabs>
          <w:tab w:val="num" w:pos="3600"/>
        </w:tabs>
        <w:ind w:left="3600" w:hanging="360"/>
      </w:pPr>
      <w:rPr>
        <w:rFonts w:hint="default"/>
      </w:rPr>
    </w:lvl>
    <w:lvl w:ilvl="5" w:tplc="C9207BCA">
      <w:start w:val="9"/>
      <w:numFmt w:val="decimal"/>
      <w:lvlText w:val="%6"/>
      <w:lvlJc w:val="left"/>
      <w:pPr>
        <w:tabs>
          <w:tab w:val="num" w:pos="4500"/>
        </w:tabs>
        <w:ind w:left="4500" w:hanging="360"/>
      </w:pPr>
      <w:rPr>
        <w:rFonts w:hint="default"/>
      </w:rPr>
    </w:lvl>
    <w:lvl w:ilvl="6" w:tplc="0C09000F">
      <w:start w:val="1"/>
      <w:numFmt w:val="decimal"/>
      <w:lvlText w:val="%7."/>
      <w:lvlJc w:val="left"/>
      <w:pPr>
        <w:tabs>
          <w:tab w:val="num" w:pos="5040"/>
        </w:tabs>
        <w:ind w:left="5040" w:hanging="360"/>
      </w:pPr>
    </w:lvl>
    <w:lvl w:ilvl="7" w:tplc="86CE2256">
      <w:start w:val="1"/>
      <w:numFmt w:val="decimal"/>
      <w:lvlText w:val="(%8)"/>
      <w:lvlJc w:val="left"/>
      <w:pPr>
        <w:tabs>
          <w:tab w:val="num" w:pos="2138"/>
        </w:tabs>
        <w:ind w:left="2138" w:hanging="720"/>
      </w:pPr>
      <w:rPr>
        <w:rFonts w:hint="default"/>
        <w:b w:val="0"/>
      </w:rPr>
    </w:lvl>
    <w:lvl w:ilvl="8" w:tplc="0C090001">
      <w:start w:val="1"/>
      <w:numFmt w:val="bullet"/>
      <w:lvlText w:val=""/>
      <w:lvlJc w:val="left"/>
      <w:pPr>
        <w:tabs>
          <w:tab w:val="num" w:pos="6660"/>
        </w:tabs>
        <w:ind w:left="6660" w:hanging="360"/>
      </w:pPr>
      <w:rPr>
        <w:rFonts w:ascii="Symbol" w:hAnsi="Symbol" w:hint="default"/>
      </w:rPr>
    </w:lvl>
  </w:abstractNum>
  <w:abstractNum w:abstractNumId="95" w15:restartNumberingAfterBreak="0">
    <w:nsid w:val="6E9216D3"/>
    <w:multiLevelType w:val="hybridMultilevel"/>
    <w:tmpl w:val="40C42D30"/>
    <w:lvl w:ilvl="0" w:tplc="12EADC00">
      <w:start w:val="1"/>
      <w:numFmt w:val="lowerLetter"/>
      <w:lvlText w:val="(%1)"/>
      <w:lvlJc w:val="left"/>
      <w:pPr>
        <w:tabs>
          <w:tab w:val="num" w:pos="2265"/>
        </w:tabs>
        <w:ind w:left="2265" w:hanging="360"/>
      </w:pPr>
      <w:rPr>
        <w:rFonts w:hint="default"/>
        <w:b/>
      </w:rPr>
    </w:lvl>
    <w:lvl w:ilvl="1" w:tplc="86CE2256">
      <w:start w:val="1"/>
      <w:numFmt w:val="decimal"/>
      <w:lvlText w:val="(%2)"/>
      <w:lvlJc w:val="left"/>
      <w:pPr>
        <w:tabs>
          <w:tab w:val="num" w:pos="360"/>
        </w:tabs>
        <w:ind w:left="360" w:hanging="360"/>
      </w:pPr>
      <w:rPr>
        <w:rFonts w:hint="default"/>
        <w:b w:val="0"/>
      </w:r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6" w15:restartNumberingAfterBreak="0">
    <w:nsid w:val="6EB204E8"/>
    <w:multiLevelType w:val="hybridMultilevel"/>
    <w:tmpl w:val="0840B99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6F596D6B"/>
    <w:multiLevelType w:val="hybridMultilevel"/>
    <w:tmpl w:val="C67C1B3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6FBA7C25"/>
    <w:multiLevelType w:val="hybridMultilevel"/>
    <w:tmpl w:val="FBBC0AE2"/>
    <w:lvl w:ilvl="0" w:tplc="0C090017">
      <w:start w:val="1"/>
      <w:numFmt w:val="lowerLetter"/>
      <w:lvlText w:val="%1)"/>
      <w:lvlJc w:val="left"/>
      <w:pPr>
        <w:tabs>
          <w:tab w:val="num" w:pos="1080"/>
        </w:tabs>
        <w:ind w:left="1080" w:hanging="360"/>
      </w:pPr>
      <w:rPr>
        <w:rFonts w:hint="default"/>
        <w:b w:val="0"/>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99" w15:restartNumberingAfterBreak="0">
    <w:nsid w:val="71300201"/>
    <w:multiLevelType w:val="multilevel"/>
    <w:tmpl w:val="BD32DBAC"/>
    <w:lvl w:ilvl="0">
      <w:start w:val="1"/>
      <w:numFmt w:val="decimal"/>
      <w:lvlText w:val="%1."/>
      <w:lvlJc w:val="left"/>
      <w:pPr>
        <w:ind w:left="360" w:hanging="360"/>
      </w:pPr>
      <w:rPr>
        <w:rFonts w:hint="default"/>
      </w:rPr>
    </w:lvl>
    <w:lvl w:ilvl="1">
      <w:start w:val="1"/>
      <w:numFmt w:val="none"/>
      <w:lvlText w:val="9.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7453664D"/>
    <w:multiLevelType w:val="multilevel"/>
    <w:tmpl w:val="0C78A7AC"/>
    <w:name w:val="NTG Table Bullet List3322222222222222222"/>
    <w:numStyleLink w:val="Tablebulletlist"/>
  </w:abstractNum>
  <w:abstractNum w:abstractNumId="101" w15:restartNumberingAfterBreak="0">
    <w:nsid w:val="7583743A"/>
    <w:multiLevelType w:val="multilevel"/>
    <w:tmpl w:val="9F24C2EC"/>
    <w:lvl w:ilvl="0">
      <w:start w:val="1"/>
      <w:numFmt w:val="decimal"/>
      <w:lvlText w:val="%1."/>
      <w:lvlJc w:val="left"/>
      <w:pPr>
        <w:ind w:left="360" w:hanging="360"/>
      </w:pPr>
      <w:rPr>
        <w:rFonts w:hint="default"/>
      </w:rPr>
    </w:lvl>
    <w:lvl w:ilvl="1">
      <w:start w:val="1"/>
      <w:numFmt w:val="none"/>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76141D1E"/>
    <w:multiLevelType w:val="multilevel"/>
    <w:tmpl w:val="0C78A7AC"/>
    <w:name w:val="NTG Table Bullet List332222222222"/>
    <w:numStyleLink w:val="Tablebulletlist"/>
  </w:abstractNum>
  <w:abstractNum w:abstractNumId="103" w15:restartNumberingAfterBreak="0">
    <w:nsid w:val="76D473A4"/>
    <w:multiLevelType w:val="multilevel"/>
    <w:tmpl w:val="D85E4A62"/>
    <w:lvl w:ilvl="0">
      <w:start w:val="2"/>
      <w:numFmt w:val="decimal"/>
      <w:pStyle w:val="Paragraph"/>
      <w:lvlText w:val="%1."/>
      <w:lvlJc w:val="left"/>
      <w:pPr>
        <w:tabs>
          <w:tab w:val="num" w:pos="567"/>
        </w:tabs>
        <w:ind w:left="567" w:hanging="567"/>
      </w:pPr>
      <w:rPr>
        <w:rFonts w:hint="default"/>
      </w:rPr>
    </w:lvl>
    <w:lvl w:ilvl="1">
      <w:start w:val="1"/>
      <w:numFmt w:val="decimal"/>
      <w:lvlText w:val="(%2)"/>
      <w:lvlJc w:val="left"/>
      <w:pPr>
        <w:tabs>
          <w:tab w:val="num" w:pos="1134"/>
        </w:tabs>
        <w:ind w:left="1134" w:hanging="567"/>
      </w:pPr>
      <w:rPr>
        <w:rFonts w:hint="default"/>
      </w:rPr>
    </w:lvl>
    <w:lvl w:ilvl="2">
      <w:start w:val="1"/>
      <w:numFmt w:val="lowerLetter"/>
      <w:lvlText w:val="(%3)"/>
      <w:lvlJc w:val="left"/>
      <w:pPr>
        <w:tabs>
          <w:tab w:val="num" w:pos="1701"/>
        </w:tabs>
        <w:ind w:left="1701" w:hanging="567"/>
      </w:pPr>
      <w:rPr>
        <w:rFonts w:ascii="Times New Roman" w:hAnsi="Times New Roman" w:hint="default"/>
        <w:b w:val="0"/>
        <w:i w:val="0"/>
        <w:sz w:val="24"/>
      </w:rPr>
    </w:lvl>
    <w:lvl w:ilvl="3">
      <w:start w:val="1"/>
      <w:numFmt w:val="lowerRoman"/>
      <w:lvlText w:val="(%4)"/>
      <w:lvlJc w:val="left"/>
      <w:pPr>
        <w:tabs>
          <w:tab w:val="num" w:pos="2421"/>
        </w:tabs>
        <w:ind w:left="2268" w:hanging="567"/>
      </w:pPr>
      <w:rPr>
        <w:rFonts w:ascii="Times New Roman" w:hAnsi="Times New Roman" w:hint="default"/>
        <w:b w:val="0"/>
        <w:i w:val="0"/>
        <w:sz w:val="22"/>
      </w:rPr>
    </w:lvl>
    <w:lvl w:ilvl="4">
      <w:start w:val="1"/>
      <w:numFmt w:val="lowerLetter"/>
      <w:lvlText w:val="(%5)"/>
      <w:lvlJc w:val="left"/>
      <w:pPr>
        <w:tabs>
          <w:tab w:val="num" w:pos="2458"/>
        </w:tabs>
        <w:ind w:left="1800" w:firstLine="298"/>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04" w15:restartNumberingAfterBreak="0">
    <w:nsid w:val="796E43FB"/>
    <w:multiLevelType w:val="multilevel"/>
    <w:tmpl w:val="7C8C8C9E"/>
    <w:lvl w:ilvl="0">
      <w:start w:val="1"/>
      <w:numFmt w:val="bullet"/>
      <w:lvlText w:val=""/>
      <w:lvlJc w:val="left"/>
      <w:rPr>
        <w:rFonts w:ascii="Symbol" w:hAnsi="Symbol" w:hint="default"/>
        <w:b w:val="0"/>
        <w:bCs w:val="0"/>
        <w:i w:val="0"/>
        <w:iCs w:val="0"/>
        <w:smallCaps w:val="0"/>
        <w:strike w:val="0"/>
        <w:color w:val="000000"/>
        <w:spacing w:val="0"/>
        <w:w w:val="100"/>
        <w:position w:val="0"/>
        <w:sz w:val="21"/>
        <w:szCs w:val="21"/>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105" w15:restartNumberingAfterBreak="0">
    <w:nsid w:val="79CC6470"/>
    <w:multiLevelType w:val="multilevel"/>
    <w:tmpl w:val="9814CC7A"/>
    <w:lvl w:ilvl="0">
      <w:start w:val="1"/>
      <w:numFmt w:val="decimal"/>
      <w:pStyle w:val="Heading1"/>
      <w:suff w:val="space"/>
      <w:lvlText w:val="%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718" w:hanging="576"/>
      </w:pPr>
      <w:rPr>
        <w:rFonts w:ascii="Lato" w:hAnsi="Lato" w:hint="default"/>
        <w:color w:val="auto"/>
        <w:sz w:val="22"/>
        <w:szCs w:val="22"/>
      </w:rPr>
    </w:lvl>
    <w:lvl w:ilvl="2">
      <w:start w:val="1"/>
      <w:numFmt w:val="decimal"/>
      <w:pStyle w:val="Heading3"/>
      <w:suff w:val="space"/>
      <w:lvlText w:val="%1.%2.%3."/>
      <w:lvlJc w:val="left"/>
      <w:pPr>
        <w:ind w:left="720" w:hanging="720"/>
      </w:pPr>
      <w:rPr>
        <w:rFonts w:ascii="Lato" w:hAnsi="Lato" w:hint="default"/>
        <w:color w:val="auto"/>
        <w:sz w:val="22"/>
        <w:szCs w:val="22"/>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106" w15:restartNumberingAfterBreak="0">
    <w:nsid w:val="79EF1C21"/>
    <w:multiLevelType w:val="hybridMultilevel"/>
    <w:tmpl w:val="C134A130"/>
    <w:lvl w:ilvl="0" w:tplc="0C090017">
      <w:start w:val="1"/>
      <w:numFmt w:val="lowerLetter"/>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07"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108" w15:restartNumberingAfterBreak="0">
    <w:nsid w:val="7FB108E9"/>
    <w:multiLevelType w:val="hybridMultilevel"/>
    <w:tmpl w:val="103AE5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9"/>
  </w:num>
  <w:num w:numId="2">
    <w:abstractNumId w:val="31"/>
  </w:num>
  <w:num w:numId="3">
    <w:abstractNumId w:val="105"/>
  </w:num>
  <w:num w:numId="4">
    <w:abstractNumId w:val="63"/>
  </w:num>
  <w:num w:numId="5">
    <w:abstractNumId w:val="40"/>
  </w:num>
  <w:num w:numId="6">
    <w:abstractNumId w:val="21"/>
  </w:num>
  <w:num w:numId="7">
    <w:abstractNumId w:val="72"/>
  </w:num>
  <w:num w:numId="8">
    <w:abstractNumId w:val="36"/>
  </w:num>
  <w:num w:numId="9">
    <w:abstractNumId w:val="50"/>
  </w:num>
  <w:num w:numId="10">
    <w:abstractNumId w:val="58"/>
  </w:num>
  <w:num w:numId="11">
    <w:abstractNumId w:val="104"/>
  </w:num>
  <w:num w:numId="12">
    <w:abstractNumId w:val="70"/>
  </w:num>
  <w:num w:numId="13">
    <w:abstractNumId w:val="64"/>
  </w:num>
  <w:num w:numId="14">
    <w:abstractNumId w:val="75"/>
  </w:num>
  <w:num w:numId="15">
    <w:abstractNumId w:val="44"/>
  </w:num>
  <w:num w:numId="16">
    <w:abstractNumId w:val="97"/>
  </w:num>
  <w:num w:numId="17">
    <w:abstractNumId w:val="67"/>
  </w:num>
  <w:num w:numId="18">
    <w:abstractNumId w:val="92"/>
  </w:num>
  <w:num w:numId="19">
    <w:abstractNumId w:val="29"/>
  </w:num>
  <w:num w:numId="20">
    <w:abstractNumId w:val="86"/>
  </w:num>
  <w:num w:numId="21">
    <w:abstractNumId w:val="15"/>
  </w:num>
  <w:num w:numId="22">
    <w:abstractNumId w:val="106"/>
  </w:num>
  <w:num w:numId="23">
    <w:abstractNumId w:val="32"/>
  </w:num>
  <w:num w:numId="24">
    <w:abstractNumId w:val="60"/>
  </w:num>
  <w:num w:numId="25">
    <w:abstractNumId w:val="96"/>
  </w:num>
  <w:num w:numId="26">
    <w:abstractNumId w:val="81"/>
  </w:num>
  <w:num w:numId="27">
    <w:abstractNumId w:val="80"/>
  </w:num>
  <w:num w:numId="28">
    <w:abstractNumId w:val="77"/>
  </w:num>
  <w:num w:numId="29">
    <w:abstractNumId w:val="93"/>
  </w:num>
  <w:num w:numId="30">
    <w:abstractNumId w:val="71"/>
  </w:num>
  <w:num w:numId="31">
    <w:abstractNumId w:val="10"/>
  </w:num>
  <w:num w:numId="32">
    <w:abstractNumId w:val="28"/>
  </w:num>
  <w:num w:numId="33">
    <w:abstractNumId w:val="0"/>
  </w:num>
  <w:num w:numId="34">
    <w:abstractNumId w:val="103"/>
  </w:num>
  <w:num w:numId="35">
    <w:abstractNumId w:val="89"/>
  </w:num>
  <w:num w:numId="36">
    <w:abstractNumId w:val="22"/>
  </w:num>
  <w:num w:numId="37">
    <w:abstractNumId w:val="65"/>
  </w:num>
  <w:num w:numId="38">
    <w:abstractNumId w:val="13"/>
  </w:num>
  <w:num w:numId="39">
    <w:abstractNumId w:val="56"/>
  </w:num>
  <w:num w:numId="40">
    <w:abstractNumId w:val="2"/>
  </w:num>
  <w:num w:numId="41">
    <w:abstractNumId w:val="94"/>
  </w:num>
  <w:num w:numId="42">
    <w:abstractNumId w:val="7"/>
  </w:num>
  <w:num w:numId="43">
    <w:abstractNumId w:val="84"/>
  </w:num>
  <w:num w:numId="44">
    <w:abstractNumId w:val="53"/>
  </w:num>
  <w:num w:numId="45">
    <w:abstractNumId w:val="23"/>
  </w:num>
  <w:num w:numId="46">
    <w:abstractNumId w:val="26"/>
  </w:num>
  <w:num w:numId="47">
    <w:abstractNumId w:val="95"/>
  </w:num>
  <w:num w:numId="48">
    <w:abstractNumId w:val="54"/>
  </w:num>
  <w:num w:numId="49">
    <w:abstractNumId w:val="39"/>
  </w:num>
  <w:num w:numId="50">
    <w:abstractNumId w:val="98"/>
  </w:num>
  <w:num w:numId="51">
    <w:abstractNumId w:val="108"/>
  </w:num>
  <w:num w:numId="52">
    <w:abstractNumId w:val="18"/>
  </w:num>
  <w:num w:numId="53">
    <w:abstractNumId w:val="55"/>
  </w:num>
  <w:num w:numId="54">
    <w:abstractNumId w:val="85"/>
  </w:num>
  <w:num w:numId="55">
    <w:abstractNumId w:val="33"/>
  </w:num>
  <w:num w:numId="56">
    <w:abstractNumId w:val="101"/>
  </w:num>
  <w:num w:numId="57">
    <w:abstractNumId w:val="61"/>
  </w:num>
  <w:num w:numId="58">
    <w:abstractNumId w:val="68"/>
  </w:num>
  <w:num w:numId="59">
    <w:abstractNumId w:val="83"/>
  </w:num>
  <w:num w:numId="60">
    <w:abstractNumId w:val="16"/>
  </w:num>
  <w:num w:numId="61">
    <w:abstractNumId w:val="47"/>
  </w:num>
  <w:num w:numId="62">
    <w:abstractNumId w:val="87"/>
  </w:num>
  <w:num w:numId="63">
    <w:abstractNumId w:val="42"/>
  </w:num>
  <w:num w:numId="64">
    <w:abstractNumId w:val="51"/>
  </w:num>
  <w:num w:numId="65">
    <w:abstractNumId w:val="57"/>
  </w:num>
  <w:num w:numId="66">
    <w:abstractNumId w:val="59"/>
  </w:num>
  <w:num w:numId="67">
    <w:abstractNumId w:val="99"/>
  </w:num>
  <w:num w:numId="68">
    <w:abstractNumId w:val="14"/>
  </w:num>
  <w:num w:numId="69">
    <w:abstractNumId w:val="3"/>
  </w:num>
  <w:num w:numId="70">
    <w:abstractNumId w:val="69"/>
  </w:num>
  <w:num w:numId="71">
    <w:abstractNumId w:val="79"/>
  </w:num>
  <w:num w:numId="72">
    <w:abstractNumId w:val="48"/>
  </w:num>
  <w:num w:numId="73">
    <w:abstractNumId w:val="5"/>
  </w:num>
  <w:num w:numId="74">
    <w:abstractNumId w:val="1"/>
  </w:num>
  <w:num w:numId="75">
    <w:abstractNumId w:val="91"/>
  </w:num>
  <w:num w:numId="76">
    <w:abstractNumId w:val="30"/>
  </w:num>
  <w:num w:numId="77">
    <w:abstractNumId w:val="6"/>
  </w:num>
  <w:num w:numId="78">
    <w:abstractNumId w:val="37"/>
  </w:num>
  <w:num w:numId="79">
    <w:abstractNumId w:val="38"/>
  </w:num>
  <w:num w:numId="80">
    <w:abstractNumId w:val="8"/>
  </w:num>
  <w:num w:numId="81">
    <w:abstractNumId w:val="88"/>
  </w:num>
  <w:num w:numId="82">
    <w:abstractNumId w:val="45"/>
  </w:num>
  <w:num w:numId="83">
    <w:abstractNumId w:val="105"/>
  </w:num>
  <w:num w:numId="84">
    <w:abstractNumId w:val="105"/>
  </w:num>
  <w:num w:numId="85">
    <w:abstractNumId w:val="105"/>
  </w:num>
  <w:num w:numId="86">
    <w:abstractNumId w:val="105"/>
  </w:num>
  <w:num w:numId="87">
    <w:abstractNumId w:val="105"/>
  </w:num>
  <w:num w:numId="88">
    <w:abstractNumId w:val="105"/>
  </w:num>
  <w:num w:numId="89">
    <w:abstractNumId w:val="105"/>
  </w:num>
  <w:num w:numId="90">
    <w:abstractNumId w:val="10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667"/>
    <w:rsid w:val="00001DDF"/>
    <w:rsid w:val="0000322D"/>
    <w:rsid w:val="00007670"/>
    <w:rsid w:val="00007773"/>
    <w:rsid w:val="00010036"/>
    <w:rsid w:val="00010665"/>
    <w:rsid w:val="0001570F"/>
    <w:rsid w:val="00015C64"/>
    <w:rsid w:val="000214FD"/>
    <w:rsid w:val="0002393A"/>
    <w:rsid w:val="00027DB8"/>
    <w:rsid w:val="000307A7"/>
    <w:rsid w:val="00031A96"/>
    <w:rsid w:val="00040B3E"/>
    <w:rsid w:val="00040BF3"/>
    <w:rsid w:val="0004577F"/>
    <w:rsid w:val="00046C59"/>
    <w:rsid w:val="00051362"/>
    <w:rsid w:val="00051F45"/>
    <w:rsid w:val="00052953"/>
    <w:rsid w:val="0005341A"/>
    <w:rsid w:val="00056DEF"/>
    <w:rsid w:val="00066667"/>
    <w:rsid w:val="000720BE"/>
    <w:rsid w:val="0007259C"/>
    <w:rsid w:val="00072E7C"/>
    <w:rsid w:val="00074573"/>
    <w:rsid w:val="00080202"/>
    <w:rsid w:val="00080DCD"/>
    <w:rsid w:val="00080E22"/>
    <w:rsid w:val="00082573"/>
    <w:rsid w:val="000840A3"/>
    <w:rsid w:val="00085062"/>
    <w:rsid w:val="00086A5F"/>
    <w:rsid w:val="000911EF"/>
    <w:rsid w:val="00095E0B"/>
    <w:rsid w:val="000962C5"/>
    <w:rsid w:val="000A04AF"/>
    <w:rsid w:val="000A385C"/>
    <w:rsid w:val="000A4317"/>
    <w:rsid w:val="000A452D"/>
    <w:rsid w:val="000A559C"/>
    <w:rsid w:val="000B1311"/>
    <w:rsid w:val="000B270C"/>
    <w:rsid w:val="000B2CA1"/>
    <w:rsid w:val="000C0C42"/>
    <w:rsid w:val="000C5F7F"/>
    <w:rsid w:val="000D1F29"/>
    <w:rsid w:val="000D633D"/>
    <w:rsid w:val="000E0962"/>
    <w:rsid w:val="000E342B"/>
    <w:rsid w:val="000E38FB"/>
    <w:rsid w:val="000E5DD2"/>
    <w:rsid w:val="000F2958"/>
    <w:rsid w:val="000F4805"/>
    <w:rsid w:val="00101AE5"/>
    <w:rsid w:val="00104E7F"/>
    <w:rsid w:val="001117D8"/>
    <w:rsid w:val="001137EC"/>
    <w:rsid w:val="001152F5"/>
    <w:rsid w:val="00117743"/>
    <w:rsid w:val="00117F5B"/>
    <w:rsid w:val="00132658"/>
    <w:rsid w:val="0014347D"/>
    <w:rsid w:val="00147DED"/>
    <w:rsid w:val="00150DC0"/>
    <w:rsid w:val="00156CD4"/>
    <w:rsid w:val="00161CC6"/>
    <w:rsid w:val="00164621"/>
    <w:rsid w:val="00164A3E"/>
    <w:rsid w:val="00166FF6"/>
    <w:rsid w:val="00172C77"/>
    <w:rsid w:val="001735F7"/>
    <w:rsid w:val="00175FF8"/>
    <w:rsid w:val="00176123"/>
    <w:rsid w:val="00181620"/>
    <w:rsid w:val="001852AF"/>
    <w:rsid w:val="001957AD"/>
    <w:rsid w:val="001A21F0"/>
    <w:rsid w:val="001A236E"/>
    <w:rsid w:val="001A2B7F"/>
    <w:rsid w:val="001A3AFD"/>
    <w:rsid w:val="001A496C"/>
    <w:rsid w:val="001A5945"/>
    <w:rsid w:val="001A6304"/>
    <w:rsid w:val="001B2B6C"/>
    <w:rsid w:val="001B49AD"/>
    <w:rsid w:val="001D01C4"/>
    <w:rsid w:val="001D52B0"/>
    <w:rsid w:val="001D5A18"/>
    <w:rsid w:val="001D7CA4"/>
    <w:rsid w:val="001E057F"/>
    <w:rsid w:val="001E14EB"/>
    <w:rsid w:val="001E1982"/>
    <w:rsid w:val="001F0CAA"/>
    <w:rsid w:val="001F2879"/>
    <w:rsid w:val="001F59E6"/>
    <w:rsid w:val="001F5C6E"/>
    <w:rsid w:val="002012CE"/>
    <w:rsid w:val="00202014"/>
    <w:rsid w:val="00203642"/>
    <w:rsid w:val="00206936"/>
    <w:rsid w:val="00206C6F"/>
    <w:rsid w:val="00206FBD"/>
    <w:rsid w:val="00207746"/>
    <w:rsid w:val="00215D18"/>
    <w:rsid w:val="00221220"/>
    <w:rsid w:val="00230031"/>
    <w:rsid w:val="002319B0"/>
    <w:rsid w:val="00235C01"/>
    <w:rsid w:val="00236878"/>
    <w:rsid w:val="00247343"/>
    <w:rsid w:val="00265C56"/>
    <w:rsid w:val="002716CD"/>
    <w:rsid w:val="00274D4B"/>
    <w:rsid w:val="002806F5"/>
    <w:rsid w:val="00281577"/>
    <w:rsid w:val="00285A1A"/>
    <w:rsid w:val="002879D4"/>
    <w:rsid w:val="002926BC"/>
    <w:rsid w:val="00293A72"/>
    <w:rsid w:val="002A0160"/>
    <w:rsid w:val="002A30C3"/>
    <w:rsid w:val="002A6F6A"/>
    <w:rsid w:val="002A72EC"/>
    <w:rsid w:val="002A7712"/>
    <w:rsid w:val="002A7C20"/>
    <w:rsid w:val="002B38F7"/>
    <w:rsid w:val="002B5591"/>
    <w:rsid w:val="002B6AA4"/>
    <w:rsid w:val="002C0CD9"/>
    <w:rsid w:val="002C1FE9"/>
    <w:rsid w:val="002D3304"/>
    <w:rsid w:val="002D3A57"/>
    <w:rsid w:val="002D7D05"/>
    <w:rsid w:val="002E20C8"/>
    <w:rsid w:val="002E4290"/>
    <w:rsid w:val="002E5B94"/>
    <w:rsid w:val="002E66A6"/>
    <w:rsid w:val="002F0DB1"/>
    <w:rsid w:val="002F2885"/>
    <w:rsid w:val="002F32D0"/>
    <w:rsid w:val="002F3CF1"/>
    <w:rsid w:val="002F45A1"/>
    <w:rsid w:val="002F6DEA"/>
    <w:rsid w:val="003037F9"/>
    <w:rsid w:val="0030583E"/>
    <w:rsid w:val="00307FE1"/>
    <w:rsid w:val="003164BA"/>
    <w:rsid w:val="003223FE"/>
    <w:rsid w:val="003258E6"/>
    <w:rsid w:val="00342283"/>
    <w:rsid w:val="00343A87"/>
    <w:rsid w:val="00343B7C"/>
    <w:rsid w:val="00344A36"/>
    <w:rsid w:val="003456F4"/>
    <w:rsid w:val="003477B6"/>
    <w:rsid w:val="00347FB6"/>
    <w:rsid w:val="003504FD"/>
    <w:rsid w:val="00350881"/>
    <w:rsid w:val="00357916"/>
    <w:rsid w:val="00357D55"/>
    <w:rsid w:val="00363513"/>
    <w:rsid w:val="003657E5"/>
    <w:rsid w:val="0036589C"/>
    <w:rsid w:val="00371312"/>
    <w:rsid w:val="00371B4B"/>
    <w:rsid w:val="00371DC7"/>
    <w:rsid w:val="003765C6"/>
    <w:rsid w:val="00376BF0"/>
    <w:rsid w:val="00377B21"/>
    <w:rsid w:val="003812ED"/>
    <w:rsid w:val="00382BE1"/>
    <w:rsid w:val="00387ED4"/>
    <w:rsid w:val="00390CE3"/>
    <w:rsid w:val="00394876"/>
    <w:rsid w:val="00394AAF"/>
    <w:rsid w:val="00394CE5"/>
    <w:rsid w:val="003A134B"/>
    <w:rsid w:val="003A6341"/>
    <w:rsid w:val="003B173F"/>
    <w:rsid w:val="003B67FD"/>
    <w:rsid w:val="003B6A61"/>
    <w:rsid w:val="003D42C0"/>
    <w:rsid w:val="003D5B29"/>
    <w:rsid w:val="003D7818"/>
    <w:rsid w:val="003E2445"/>
    <w:rsid w:val="003E3540"/>
    <w:rsid w:val="003E3BB2"/>
    <w:rsid w:val="003F44E0"/>
    <w:rsid w:val="003F5B58"/>
    <w:rsid w:val="0040222A"/>
    <w:rsid w:val="0040401D"/>
    <w:rsid w:val="004047BC"/>
    <w:rsid w:val="00406497"/>
    <w:rsid w:val="004100F7"/>
    <w:rsid w:val="00414CB3"/>
    <w:rsid w:val="0041563D"/>
    <w:rsid w:val="00420CF5"/>
    <w:rsid w:val="00422874"/>
    <w:rsid w:val="00426E25"/>
    <w:rsid w:val="00427D9C"/>
    <w:rsid w:val="00427E7E"/>
    <w:rsid w:val="00432996"/>
    <w:rsid w:val="004433AE"/>
    <w:rsid w:val="00443B6E"/>
    <w:rsid w:val="004458EA"/>
    <w:rsid w:val="00446D41"/>
    <w:rsid w:val="004521CB"/>
    <w:rsid w:val="0045420A"/>
    <w:rsid w:val="004554D4"/>
    <w:rsid w:val="00457B94"/>
    <w:rsid w:val="00461744"/>
    <w:rsid w:val="00466185"/>
    <w:rsid w:val="004668A7"/>
    <w:rsid w:val="00466D96"/>
    <w:rsid w:val="00467747"/>
    <w:rsid w:val="00473C98"/>
    <w:rsid w:val="00474965"/>
    <w:rsid w:val="00482DF8"/>
    <w:rsid w:val="004864DE"/>
    <w:rsid w:val="00494BE5"/>
    <w:rsid w:val="004A0EBA"/>
    <w:rsid w:val="004A2538"/>
    <w:rsid w:val="004B0C15"/>
    <w:rsid w:val="004B35EA"/>
    <w:rsid w:val="004B3704"/>
    <w:rsid w:val="004B69E4"/>
    <w:rsid w:val="004B7373"/>
    <w:rsid w:val="004C2BF4"/>
    <w:rsid w:val="004C2F62"/>
    <w:rsid w:val="004C6C39"/>
    <w:rsid w:val="004D075F"/>
    <w:rsid w:val="004D1B76"/>
    <w:rsid w:val="004D344E"/>
    <w:rsid w:val="004D62F0"/>
    <w:rsid w:val="004E019E"/>
    <w:rsid w:val="004E06EC"/>
    <w:rsid w:val="004E0BB8"/>
    <w:rsid w:val="004E2CB7"/>
    <w:rsid w:val="004E3C75"/>
    <w:rsid w:val="004F016A"/>
    <w:rsid w:val="004F2206"/>
    <w:rsid w:val="00500F94"/>
    <w:rsid w:val="00502FB3"/>
    <w:rsid w:val="00503DE9"/>
    <w:rsid w:val="0050530C"/>
    <w:rsid w:val="00505DEA"/>
    <w:rsid w:val="00507782"/>
    <w:rsid w:val="00512A04"/>
    <w:rsid w:val="005249F5"/>
    <w:rsid w:val="005260F7"/>
    <w:rsid w:val="00543BD1"/>
    <w:rsid w:val="0054507C"/>
    <w:rsid w:val="00546D7E"/>
    <w:rsid w:val="00556113"/>
    <w:rsid w:val="00564C12"/>
    <w:rsid w:val="005654B8"/>
    <w:rsid w:val="0057377F"/>
    <w:rsid w:val="005762CC"/>
    <w:rsid w:val="00582D3D"/>
    <w:rsid w:val="00595386"/>
    <w:rsid w:val="005A3621"/>
    <w:rsid w:val="005A4AC0"/>
    <w:rsid w:val="005A5FDF"/>
    <w:rsid w:val="005B0FB7"/>
    <w:rsid w:val="005B122A"/>
    <w:rsid w:val="005B5AC2"/>
    <w:rsid w:val="005C2833"/>
    <w:rsid w:val="005D3964"/>
    <w:rsid w:val="005E144D"/>
    <w:rsid w:val="005E1500"/>
    <w:rsid w:val="005E3A43"/>
    <w:rsid w:val="005E51A4"/>
    <w:rsid w:val="005F77C7"/>
    <w:rsid w:val="0060030B"/>
    <w:rsid w:val="00600C66"/>
    <w:rsid w:val="006145BB"/>
    <w:rsid w:val="00620675"/>
    <w:rsid w:val="00622910"/>
    <w:rsid w:val="006433C3"/>
    <w:rsid w:val="00650F5B"/>
    <w:rsid w:val="00652DC0"/>
    <w:rsid w:val="00660584"/>
    <w:rsid w:val="006670D7"/>
    <w:rsid w:val="006719EA"/>
    <w:rsid w:val="00671F13"/>
    <w:rsid w:val="0067400A"/>
    <w:rsid w:val="006747E0"/>
    <w:rsid w:val="006847AD"/>
    <w:rsid w:val="00690862"/>
    <w:rsid w:val="00690B7D"/>
    <w:rsid w:val="0069114B"/>
    <w:rsid w:val="00692B29"/>
    <w:rsid w:val="006A756A"/>
    <w:rsid w:val="006B7EA1"/>
    <w:rsid w:val="006C396A"/>
    <w:rsid w:val="006D1ADA"/>
    <w:rsid w:val="006D66F7"/>
    <w:rsid w:val="006D6723"/>
    <w:rsid w:val="006D6E36"/>
    <w:rsid w:val="006E3B5D"/>
    <w:rsid w:val="006E67E7"/>
    <w:rsid w:val="00702D61"/>
    <w:rsid w:val="00705C9D"/>
    <w:rsid w:val="00705F13"/>
    <w:rsid w:val="00713948"/>
    <w:rsid w:val="00714F1D"/>
    <w:rsid w:val="00715225"/>
    <w:rsid w:val="00720CC6"/>
    <w:rsid w:val="00722076"/>
    <w:rsid w:val="00722DDB"/>
    <w:rsid w:val="00724728"/>
    <w:rsid w:val="00724F98"/>
    <w:rsid w:val="00730B9B"/>
    <w:rsid w:val="0073182E"/>
    <w:rsid w:val="007332FF"/>
    <w:rsid w:val="0073520D"/>
    <w:rsid w:val="007372B0"/>
    <w:rsid w:val="007408F5"/>
    <w:rsid w:val="00741EAE"/>
    <w:rsid w:val="0074255B"/>
    <w:rsid w:val="00750E3E"/>
    <w:rsid w:val="0075413F"/>
    <w:rsid w:val="00755248"/>
    <w:rsid w:val="0076190B"/>
    <w:rsid w:val="0076355D"/>
    <w:rsid w:val="00763A2D"/>
    <w:rsid w:val="00774E90"/>
    <w:rsid w:val="007761D8"/>
    <w:rsid w:val="00777795"/>
    <w:rsid w:val="00783A57"/>
    <w:rsid w:val="00784C92"/>
    <w:rsid w:val="007859CD"/>
    <w:rsid w:val="007907E4"/>
    <w:rsid w:val="00796461"/>
    <w:rsid w:val="007A6A4F"/>
    <w:rsid w:val="007B03F5"/>
    <w:rsid w:val="007B59D3"/>
    <w:rsid w:val="007B5C09"/>
    <w:rsid w:val="007B5DA2"/>
    <w:rsid w:val="007C0966"/>
    <w:rsid w:val="007C19E7"/>
    <w:rsid w:val="007C5CFD"/>
    <w:rsid w:val="007C6D9F"/>
    <w:rsid w:val="007D4893"/>
    <w:rsid w:val="007D7697"/>
    <w:rsid w:val="007E70CF"/>
    <w:rsid w:val="007E74A4"/>
    <w:rsid w:val="007F045B"/>
    <w:rsid w:val="007F263F"/>
    <w:rsid w:val="007F3A38"/>
    <w:rsid w:val="007F46EA"/>
    <w:rsid w:val="007F5579"/>
    <w:rsid w:val="008002E8"/>
    <w:rsid w:val="0080766E"/>
    <w:rsid w:val="008105BE"/>
    <w:rsid w:val="00811169"/>
    <w:rsid w:val="00815297"/>
    <w:rsid w:val="00817BA1"/>
    <w:rsid w:val="00823022"/>
    <w:rsid w:val="0082634E"/>
    <w:rsid w:val="00827E20"/>
    <w:rsid w:val="008313C4"/>
    <w:rsid w:val="0083191A"/>
    <w:rsid w:val="00835434"/>
    <w:rsid w:val="008358C0"/>
    <w:rsid w:val="00842838"/>
    <w:rsid w:val="00842D71"/>
    <w:rsid w:val="00854EC1"/>
    <w:rsid w:val="0085797F"/>
    <w:rsid w:val="00860804"/>
    <w:rsid w:val="00861DC3"/>
    <w:rsid w:val="00867019"/>
    <w:rsid w:val="008735A9"/>
    <w:rsid w:val="00877D20"/>
    <w:rsid w:val="008812F2"/>
    <w:rsid w:val="00881C48"/>
    <w:rsid w:val="00885590"/>
    <w:rsid w:val="00885B80"/>
    <w:rsid w:val="00885C30"/>
    <w:rsid w:val="00885E9B"/>
    <w:rsid w:val="00886C9D"/>
    <w:rsid w:val="00893C96"/>
    <w:rsid w:val="0089500A"/>
    <w:rsid w:val="008978D8"/>
    <w:rsid w:val="00897C94"/>
    <w:rsid w:val="008A39AA"/>
    <w:rsid w:val="008A3B3B"/>
    <w:rsid w:val="008A51A3"/>
    <w:rsid w:val="008A7C12"/>
    <w:rsid w:val="008B03CE"/>
    <w:rsid w:val="008B529E"/>
    <w:rsid w:val="008B7C3D"/>
    <w:rsid w:val="008C17FB"/>
    <w:rsid w:val="008D1B00"/>
    <w:rsid w:val="008D57B8"/>
    <w:rsid w:val="008E0345"/>
    <w:rsid w:val="008E03FC"/>
    <w:rsid w:val="008E3C5B"/>
    <w:rsid w:val="008E510B"/>
    <w:rsid w:val="00902B13"/>
    <w:rsid w:val="00911941"/>
    <w:rsid w:val="009138A0"/>
    <w:rsid w:val="00915B0A"/>
    <w:rsid w:val="009166CF"/>
    <w:rsid w:val="00922369"/>
    <w:rsid w:val="00925F0F"/>
    <w:rsid w:val="00930C91"/>
    <w:rsid w:val="00932F6B"/>
    <w:rsid w:val="009436FF"/>
    <w:rsid w:val="009441CF"/>
    <w:rsid w:val="0094483E"/>
    <w:rsid w:val="009468BC"/>
    <w:rsid w:val="00954CB4"/>
    <w:rsid w:val="009616DF"/>
    <w:rsid w:val="00964B22"/>
    <w:rsid w:val="0096542F"/>
    <w:rsid w:val="00967FA7"/>
    <w:rsid w:val="00971645"/>
    <w:rsid w:val="009722C7"/>
    <w:rsid w:val="00977919"/>
    <w:rsid w:val="00983000"/>
    <w:rsid w:val="009870FA"/>
    <w:rsid w:val="009921C3"/>
    <w:rsid w:val="0099551D"/>
    <w:rsid w:val="00997725"/>
    <w:rsid w:val="009A1331"/>
    <w:rsid w:val="009A5897"/>
    <w:rsid w:val="009A5F24"/>
    <w:rsid w:val="009B0B3E"/>
    <w:rsid w:val="009B1913"/>
    <w:rsid w:val="009B19EE"/>
    <w:rsid w:val="009B2C55"/>
    <w:rsid w:val="009B6657"/>
    <w:rsid w:val="009B7C35"/>
    <w:rsid w:val="009C198E"/>
    <w:rsid w:val="009C21F1"/>
    <w:rsid w:val="009C49F0"/>
    <w:rsid w:val="009D0EB5"/>
    <w:rsid w:val="009D14F9"/>
    <w:rsid w:val="009D2B74"/>
    <w:rsid w:val="009D440C"/>
    <w:rsid w:val="009D63FF"/>
    <w:rsid w:val="009E175D"/>
    <w:rsid w:val="009E2258"/>
    <w:rsid w:val="009E3CC2"/>
    <w:rsid w:val="009F06BD"/>
    <w:rsid w:val="009F2A4D"/>
    <w:rsid w:val="009F3302"/>
    <w:rsid w:val="009F4D59"/>
    <w:rsid w:val="009F6DF8"/>
    <w:rsid w:val="00A00828"/>
    <w:rsid w:val="00A03290"/>
    <w:rsid w:val="00A07490"/>
    <w:rsid w:val="00A10655"/>
    <w:rsid w:val="00A1197C"/>
    <w:rsid w:val="00A12B64"/>
    <w:rsid w:val="00A13015"/>
    <w:rsid w:val="00A22C38"/>
    <w:rsid w:val="00A25193"/>
    <w:rsid w:val="00A26E80"/>
    <w:rsid w:val="00A31AE8"/>
    <w:rsid w:val="00A3739D"/>
    <w:rsid w:val="00A37DDA"/>
    <w:rsid w:val="00A37ED8"/>
    <w:rsid w:val="00A44BB2"/>
    <w:rsid w:val="00A45BF7"/>
    <w:rsid w:val="00A71E1C"/>
    <w:rsid w:val="00A73596"/>
    <w:rsid w:val="00A859D7"/>
    <w:rsid w:val="00A925EC"/>
    <w:rsid w:val="00A929AA"/>
    <w:rsid w:val="00A92B6B"/>
    <w:rsid w:val="00A955A9"/>
    <w:rsid w:val="00AA541E"/>
    <w:rsid w:val="00AA7769"/>
    <w:rsid w:val="00AC06D2"/>
    <w:rsid w:val="00AD0DA4"/>
    <w:rsid w:val="00AD4169"/>
    <w:rsid w:val="00AE00AD"/>
    <w:rsid w:val="00AE25C6"/>
    <w:rsid w:val="00AE306C"/>
    <w:rsid w:val="00AF28C1"/>
    <w:rsid w:val="00AF4934"/>
    <w:rsid w:val="00AF5F76"/>
    <w:rsid w:val="00B02EF1"/>
    <w:rsid w:val="00B07C97"/>
    <w:rsid w:val="00B07EA1"/>
    <w:rsid w:val="00B11C67"/>
    <w:rsid w:val="00B15754"/>
    <w:rsid w:val="00B15A27"/>
    <w:rsid w:val="00B2046E"/>
    <w:rsid w:val="00B20E8B"/>
    <w:rsid w:val="00B257E1"/>
    <w:rsid w:val="00B2599A"/>
    <w:rsid w:val="00B27AC4"/>
    <w:rsid w:val="00B31DF7"/>
    <w:rsid w:val="00B343CC"/>
    <w:rsid w:val="00B43C75"/>
    <w:rsid w:val="00B47ABC"/>
    <w:rsid w:val="00B50560"/>
    <w:rsid w:val="00B5084A"/>
    <w:rsid w:val="00B606A1"/>
    <w:rsid w:val="00B614F7"/>
    <w:rsid w:val="00B61B26"/>
    <w:rsid w:val="00B675B2"/>
    <w:rsid w:val="00B67E17"/>
    <w:rsid w:val="00B74591"/>
    <w:rsid w:val="00B761E1"/>
    <w:rsid w:val="00B81261"/>
    <w:rsid w:val="00B8223E"/>
    <w:rsid w:val="00B832AE"/>
    <w:rsid w:val="00B83E5C"/>
    <w:rsid w:val="00B86678"/>
    <w:rsid w:val="00B90C7B"/>
    <w:rsid w:val="00B92F9B"/>
    <w:rsid w:val="00B941B3"/>
    <w:rsid w:val="00B96513"/>
    <w:rsid w:val="00BA1030"/>
    <w:rsid w:val="00BA1D47"/>
    <w:rsid w:val="00BA66F0"/>
    <w:rsid w:val="00BB2239"/>
    <w:rsid w:val="00BB2AE7"/>
    <w:rsid w:val="00BB6464"/>
    <w:rsid w:val="00BC1BB8"/>
    <w:rsid w:val="00BD17A1"/>
    <w:rsid w:val="00BD7FE1"/>
    <w:rsid w:val="00BE37CA"/>
    <w:rsid w:val="00BE456C"/>
    <w:rsid w:val="00BE6144"/>
    <w:rsid w:val="00BE635A"/>
    <w:rsid w:val="00BF17E9"/>
    <w:rsid w:val="00BF2ABB"/>
    <w:rsid w:val="00BF5099"/>
    <w:rsid w:val="00BF5345"/>
    <w:rsid w:val="00C0441E"/>
    <w:rsid w:val="00C10F10"/>
    <w:rsid w:val="00C142BE"/>
    <w:rsid w:val="00C15D4D"/>
    <w:rsid w:val="00C175DC"/>
    <w:rsid w:val="00C30171"/>
    <w:rsid w:val="00C309D8"/>
    <w:rsid w:val="00C43519"/>
    <w:rsid w:val="00C51537"/>
    <w:rsid w:val="00C52BC3"/>
    <w:rsid w:val="00C52E71"/>
    <w:rsid w:val="00C61AFA"/>
    <w:rsid w:val="00C61D64"/>
    <w:rsid w:val="00C62099"/>
    <w:rsid w:val="00C64EA3"/>
    <w:rsid w:val="00C72867"/>
    <w:rsid w:val="00C75E81"/>
    <w:rsid w:val="00C75F52"/>
    <w:rsid w:val="00C800F1"/>
    <w:rsid w:val="00C82D55"/>
    <w:rsid w:val="00C86533"/>
    <w:rsid w:val="00C86609"/>
    <w:rsid w:val="00C92B4C"/>
    <w:rsid w:val="00C954F6"/>
    <w:rsid w:val="00C962B5"/>
    <w:rsid w:val="00CA6BC5"/>
    <w:rsid w:val="00CB136A"/>
    <w:rsid w:val="00CB6A67"/>
    <w:rsid w:val="00CC61CD"/>
    <w:rsid w:val="00CD173C"/>
    <w:rsid w:val="00CD5011"/>
    <w:rsid w:val="00CE640F"/>
    <w:rsid w:val="00CE76BC"/>
    <w:rsid w:val="00CF0FC6"/>
    <w:rsid w:val="00CF540E"/>
    <w:rsid w:val="00D02F07"/>
    <w:rsid w:val="00D23346"/>
    <w:rsid w:val="00D26AAE"/>
    <w:rsid w:val="00D27EBE"/>
    <w:rsid w:val="00D36A49"/>
    <w:rsid w:val="00D46D5B"/>
    <w:rsid w:val="00D5144B"/>
    <w:rsid w:val="00D517C6"/>
    <w:rsid w:val="00D56A72"/>
    <w:rsid w:val="00D64806"/>
    <w:rsid w:val="00D671A4"/>
    <w:rsid w:val="00D71D84"/>
    <w:rsid w:val="00D72464"/>
    <w:rsid w:val="00D768EB"/>
    <w:rsid w:val="00D82D1E"/>
    <w:rsid w:val="00D832D9"/>
    <w:rsid w:val="00D90F00"/>
    <w:rsid w:val="00D94F6B"/>
    <w:rsid w:val="00D975C0"/>
    <w:rsid w:val="00DA5285"/>
    <w:rsid w:val="00DB191D"/>
    <w:rsid w:val="00DB4F91"/>
    <w:rsid w:val="00DB5BBC"/>
    <w:rsid w:val="00DC1EF7"/>
    <w:rsid w:val="00DC1F0F"/>
    <w:rsid w:val="00DC3117"/>
    <w:rsid w:val="00DC5DD9"/>
    <w:rsid w:val="00DC6D2D"/>
    <w:rsid w:val="00DC7C99"/>
    <w:rsid w:val="00DD0078"/>
    <w:rsid w:val="00DD64C2"/>
    <w:rsid w:val="00DE33B5"/>
    <w:rsid w:val="00DE5135"/>
    <w:rsid w:val="00DE5E18"/>
    <w:rsid w:val="00DE6E01"/>
    <w:rsid w:val="00DF0487"/>
    <w:rsid w:val="00DF1C5B"/>
    <w:rsid w:val="00DF3155"/>
    <w:rsid w:val="00DF5EA4"/>
    <w:rsid w:val="00E01DDE"/>
    <w:rsid w:val="00E02681"/>
    <w:rsid w:val="00E02792"/>
    <w:rsid w:val="00E034D8"/>
    <w:rsid w:val="00E04CC0"/>
    <w:rsid w:val="00E15816"/>
    <w:rsid w:val="00E160D5"/>
    <w:rsid w:val="00E239FF"/>
    <w:rsid w:val="00E27D7B"/>
    <w:rsid w:val="00E30556"/>
    <w:rsid w:val="00E30981"/>
    <w:rsid w:val="00E32C7B"/>
    <w:rsid w:val="00E33136"/>
    <w:rsid w:val="00E34D7C"/>
    <w:rsid w:val="00E36C7E"/>
    <w:rsid w:val="00E36ECF"/>
    <w:rsid w:val="00E3723D"/>
    <w:rsid w:val="00E44C89"/>
    <w:rsid w:val="00E470F6"/>
    <w:rsid w:val="00E521E9"/>
    <w:rsid w:val="00E61867"/>
    <w:rsid w:val="00E61BA2"/>
    <w:rsid w:val="00E63864"/>
    <w:rsid w:val="00E6403F"/>
    <w:rsid w:val="00E64725"/>
    <w:rsid w:val="00E75449"/>
    <w:rsid w:val="00E75737"/>
    <w:rsid w:val="00E770C4"/>
    <w:rsid w:val="00E84C5A"/>
    <w:rsid w:val="00E861DB"/>
    <w:rsid w:val="00E93406"/>
    <w:rsid w:val="00E956C5"/>
    <w:rsid w:val="00E9579A"/>
    <w:rsid w:val="00E95C39"/>
    <w:rsid w:val="00EA2C39"/>
    <w:rsid w:val="00EB0A3C"/>
    <w:rsid w:val="00EB0A96"/>
    <w:rsid w:val="00EB77F9"/>
    <w:rsid w:val="00EC5769"/>
    <w:rsid w:val="00EC7D00"/>
    <w:rsid w:val="00ED0304"/>
    <w:rsid w:val="00ED087C"/>
    <w:rsid w:val="00EE0865"/>
    <w:rsid w:val="00EE38FA"/>
    <w:rsid w:val="00EE3E2C"/>
    <w:rsid w:val="00EE5D23"/>
    <w:rsid w:val="00EE7388"/>
    <w:rsid w:val="00EE750D"/>
    <w:rsid w:val="00EF26D4"/>
    <w:rsid w:val="00EF3CA4"/>
    <w:rsid w:val="00EF5E1F"/>
    <w:rsid w:val="00EF7859"/>
    <w:rsid w:val="00F014DA"/>
    <w:rsid w:val="00F01BE6"/>
    <w:rsid w:val="00F02591"/>
    <w:rsid w:val="00F048C7"/>
    <w:rsid w:val="00F14273"/>
    <w:rsid w:val="00F24F21"/>
    <w:rsid w:val="00F30056"/>
    <w:rsid w:val="00F3461B"/>
    <w:rsid w:val="00F402CD"/>
    <w:rsid w:val="00F5696E"/>
    <w:rsid w:val="00F60EFF"/>
    <w:rsid w:val="00F67D2D"/>
    <w:rsid w:val="00F81B3A"/>
    <w:rsid w:val="00F860CC"/>
    <w:rsid w:val="00F86865"/>
    <w:rsid w:val="00F90858"/>
    <w:rsid w:val="00F94398"/>
    <w:rsid w:val="00F95563"/>
    <w:rsid w:val="00FA0462"/>
    <w:rsid w:val="00FA05AA"/>
    <w:rsid w:val="00FA4629"/>
    <w:rsid w:val="00FB0845"/>
    <w:rsid w:val="00FB2B56"/>
    <w:rsid w:val="00FB4E3A"/>
    <w:rsid w:val="00FC12BF"/>
    <w:rsid w:val="00FC1A7C"/>
    <w:rsid w:val="00FC2C60"/>
    <w:rsid w:val="00FC64AB"/>
    <w:rsid w:val="00FD3E6F"/>
    <w:rsid w:val="00FD51B9"/>
    <w:rsid w:val="00FE2A39"/>
    <w:rsid w:val="00FE2EF6"/>
    <w:rsid w:val="00FE3F44"/>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7A3648"/>
  <w15:docId w15:val="{39DE6C87-875D-4EB6-97D6-4306B7209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uiPriority="2"/>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5449"/>
    <w:rPr>
      <w:rFonts w:ascii="Lato" w:hAnsi="Lato"/>
    </w:rPr>
  </w:style>
  <w:style w:type="paragraph" w:styleId="Heading1">
    <w:name w:val="heading 1"/>
    <w:basedOn w:val="Normal"/>
    <w:next w:val="Normal"/>
    <w:link w:val="Heading1Char"/>
    <w:uiPriority w:val="2"/>
    <w:qFormat/>
    <w:rsid w:val="003477B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uiPriority w:val="2"/>
    <w:qFormat/>
    <w:rsid w:val="005D3964"/>
    <w:pPr>
      <w:numPr>
        <w:ilvl w:val="1"/>
        <w:numId w:val="3"/>
      </w:numPr>
      <w:spacing w:before="240"/>
      <w:outlineLvl w:val="1"/>
    </w:pPr>
    <w:rPr>
      <w:rFonts w:asciiTheme="majorHAnsi" w:eastAsiaTheme="majorEastAsia" w:hAnsiTheme="majorHAnsi" w:cstheme="majorBidi"/>
      <w:bCs/>
      <w:iCs/>
      <w:color w:val="454347"/>
      <w:sz w:val="32"/>
      <w:szCs w:val="32"/>
      <w:lang w:eastAsia="en-AU"/>
    </w:rPr>
  </w:style>
  <w:style w:type="paragraph" w:styleId="Heading3">
    <w:name w:val="heading 3"/>
    <w:basedOn w:val="Normal"/>
    <w:next w:val="Normal"/>
    <w:link w:val="Heading3Char"/>
    <w:uiPriority w:val="2"/>
    <w:qFormat/>
    <w:rsid w:val="005D3964"/>
    <w:pPr>
      <w:numPr>
        <w:ilvl w:val="2"/>
        <w:numId w:val="3"/>
      </w:numPr>
      <w:spacing w:before="240"/>
      <w:outlineLvl w:val="2"/>
    </w:pPr>
    <w:rPr>
      <w:rFonts w:asciiTheme="majorHAnsi" w:hAnsiTheme="majorHAnsi" w:cs="Arial"/>
      <w:bCs/>
      <w:color w:val="1F1F5F" w:themeColor="text1"/>
      <w:sz w:val="28"/>
      <w:szCs w:val="28"/>
      <w:lang w:eastAsia="en-AU"/>
    </w:rPr>
  </w:style>
  <w:style w:type="paragraph" w:styleId="Heading4">
    <w:name w:val="heading 4"/>
    <w:basedOn w:val="Normal"/>
    <w:next w:val="Normal"/>
    <w:link w:val="Heading4Char"/>
    <w:uiPriority w:val="2"/>
    <w:qFormat/>
    <w:rsid w:val="005D3964"/>
    <w:pPr>
      <w:numPr>
        <w:ilvl w:val="3"/>
        <w:numId w:val="3"/>
      </w:numPr>
      <w:spacing w:before="240"/>
      <w:outlineLvl w:val="3"/>
    </w:pPr>
    <w:rPr>
      <w:rFonts w:asciiTheme="majorHAnsi" w:eastAsiaTheme="majorEastAsia" w:hAnsiTheme="majorHAnsi" w:cstheme="majorBidi"/>
      <w:bCs/>
      <w:iCs/>
      <w:color w:val="454347"/>
      <w:sz w:val="24"/>
      <w:lang w:eastAsia="en-AU"/>
    </w:rPr>
  </w:style>
  <w:style w:type="paragraph" w:styleId="Heading5">
    <w:name w:val="heading 5"/>
    <w:basedOn w:val="Normal"/>
    <w:next w:val="Normal"/>
    <w:link w:val="Heading5Char"/>
    <w:uiPriority w:val="2"/>
    <w:semiHidden/>
    <w:rsid w:val="0075413F"/>
    <w:pPr>
      <w:numPr>
        <w:ilvl w:val="4"/>
        <w:numId w:val="3"/>
      </w:numPr>
      <w:outlineLvl w:val="4"/>
    </w:pPr>
    <w:rPr>
      <w:rFonts w:asciiTheme="majorHAnsi" w:hAnsiTheme="majorHAnsi"/>
      <w:color w:val="1F1F5F" w:themeColor="text1"/>
      <w:lang w:eastAsia="en-AU"/>
    </w:rPr>
  </w:style>
  <w:style w:type="paragraph" w:styleId="Heading6">
    <w:name w:val="heading 6"/>
    <w:basedOn w:val="Normal"/>
    <w:next w:val="Normal"/>
    <w:link w:val="Heading6Char"/>
    <w:uiPriority w:val="2"/>
    <w:semiHidden/>
    <w:rsid w:val="0075413F"/>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uiPriority w:val="2"/>
    <w:semiHidden/>
    <w:rsid w:val="0075413F"/>
    <w:pPr>
      <w:numPr>
        <w:ilvl w:val="6"/>
        <w:numId w:val="3"/>
      </w:numPr>
      <w:outlineLvl w:val="6"/>
    </w:pPr>
    <w:rPr>
      <w:rFonts w:asciiTheme="majorHAnsi" w:hAnsiTheme="majorHAnsi"/>
      <w:color w:val="1F1F5F" w:themeColor="text1"/>
    </w:rPr>
  </w:style>
  <w:style w:type="paragraph" w:styleId="Heading8">
    <w:name w:val="heading 8"/>
    <w:basedOn w:val="Normal"/>
    <w:next w:val="Normal"/>
    <w:link w:val="Heading8Char"/>
    <w:uiPriority w:val="2"/>
    <w:semiHidden/>
    <w:rsid w:val="0075413F"/>
    <w:pPr>
      <w:numPr>
        <w:ilvl w:val="7"/>
        <w:numId w:val="3"/>
      </w:numPr>
      <w:outlineLvl w:val="7"/>
    </w:pPr>
    <w:rPr>
      <w:rFonts w:asciiTheme="majorHAnsi" w:hAnsiTheme="majorHAnsi"/>
      <w:color w:val="606060"/>
    </w:rPr>
  </w:style>
  <w:style w:type="paragraph" w:styleId="Heading9">
    <w:name w:val="heading 9"/>
    <w:basedOn w:val="Normal"/>
    <w:next w:val="Normal"/>
    <w:link w:val="Heading9Char"/>
    <w:uiPriority w:val="2"/>
    <w:semiHidden/>
    <w:rsid w:val="0075413F"/>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basedOn w:val="DefaultParagraphFont"/>
    <w:link w:val="Heading1"/>
    <w:uiPriority w:val="2"/>
    <w:rsid w:val="003477B6"/>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uiPriority w:val="2"/>
    <w:rsid w:val="005D3964"/>
    <w:rPr>
      <w:rFonts w:asciiTheme="majorHAnsi" w:eastAsiaTheme="majorEastAsia" w:hAnsiTheme="majorHAnsi" w:cstheme="majorBidi"/>
      <w:bCs/>
      <w:iCs/>
      <w:color w:val="454347"/>
      <w:sz w:val="32"/>
      <w:szCs w:val="32"/>
      <w:lang w:eastAsia="en-AU"/>
    </w:rPr>
  </w:style>
  <w:style w:type="paragraph" w:styleId="Title">
    <w:name w:val="Title"/>
    <w:basedOn w:val="Normal"/>
    <w:next w:val="Normal"/>
    <w:link w:val="TitleChar"/>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2"/>
    <w:rsid w:val="005D3964"/>
    <w:rPr>
      <w:rFonts w:asciiTheme="majorHAnsi" w:hAnsiTheme="majorHAnsi" w:cs="Arial"/>
      <w:bCs/>
      <w:color w:val="1F1F5F" w:themeColor="text1"/>
      <w:sz w:val="28"/>
      <w:szCs w:val="28"/>
      <w:lang w:eastAsia="en-AU"/>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8"/>
    <w:rsid w:val="00690862"/>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uiPriority w:val="2"/>
    <w:rsid w:val="005D3964"/>
    <w:rPr>
      <w:rFonts w:asciiTheme="majorHAnsi" w:eastAsiaTheme="majorEastAsia" w:hAnsiTheme="majorHAnsi" w:cstheme="majorBidi"/>
      <w:bCs/>
      <w:iCs/>
      <w:color w:val="454347"/>
      <w:sz w:val="24"/>
      <w:lang w:eastAsia="en-AU"/>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E75449"/>
    <w:rPr>
      <w:rFonts w:asciiTheme="majorHAnsi" w:hAnsiTheme="majorHAnsi"/>
      <w:color w:val="1F1F5F" w:themeColor="text1"/>
      <w:lang w:eastAsia="en-AU"/>
    </w:rPr>
  </w:style>
  <w:style w:type="character" w:customStyle="1" w:styleId="Heading6Char">
    <w:name w:val="Heading 6 Char"/>
    <w:basedOn w:val="DefaultParagraphFont"/>
    <w:link w:val="Heading6"/>
    <w:uiPriority w:val="2"/>
    <w:semiHidden/>
    <w:rsid w:val="00E75449"/>
    <w:rPr>
      <w:rFonts w:asciiTheme="majorHAnsi" w:hAnsiTheme="majorHAnsi"/>
      <w:color w:val="606060"/>
      <w:lang w:eastAsia="en-AU"/>
    </w:rPr>
  </w:style>
  <w:style w:type="character" w:customStyle="1" w:styleId="Heading7Char">
    <w:name w:val="Heading 7 Char"/>
    <w:basedOn w:val="DefaultParagraphFont"/>
    <w:link w:val="Heading7"/>
    <w:uiPriority w:val="2"/>
    <w:semiHidden/>
    <w:rsid w:val="00E75449"/>
    <w:rPr>
      <w:rFonts w:asciiTheme="majorHAnsi" w:hAnsiTheme="majorHAnsi"/>
      <w:color w:val="1F1F5F" w:themeColor="text1"/>
    </w:rPr>
  </w:style>
  <w:style w:type="character" w:customStyle="1" w:styleId="Heading8Char">
    <w:name w:val="Heading 8 Char"/>
    <w:basedOn w:val="DefaultParagraphFont"/>
    <w:link w:val="Heading8"/>
    <w:uiPriority w:val="2"/>
    <w:semiHidden/>
    <w:rsid w:val="00E75449"/>
    <w:rPr>
      <w:rFonts w:asciiTheme="majorHAnsi" w:hAnsiTheme="majorHAnsi"/>
      <w:color w:val="606060"/>
    </w:rPr>
  </w:style>
  <w:style w:type="character" w:customStyle="1" w:styleId="Heading9Char">
    <w:name w:val="Heading 9 Char"/>
    <w:basedOn w:val="DefaultParagraphFont"/>
    <w:link w:val="Heading9"/>
    <w:uiPriority w:val="2"/>
    <w:semiHidden/>
    <w:rsid w:val="00E75449"/>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DF1C5B"/>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D9D9D9" w:themeFill="background1" w:themeFillShade="D9"/>
      </w:tcPr>
    </w:tblStylePr>
  </w:style>
  <w:style w:type="paragraph" w:styleId="FootnoteText">
    <w:name w:val="footnote text"/>
    <w:basedOn w:val="Normal"/>
    <w:link w:val="FootnoteTextChar"/>
    <w:semiHidden/>
    <w:unhideWhenUsed/>
    <w:rsid w:val="00A71E1C"/>
    <w:pPr>
      <w:spacing w:after="0"/>
    </w:pPr>
    <w:rPr>
      <w:sz w:val="20"/>
      <w:szCs w:val="20"/>
    </w:rPr>
  </w:style>
  <w:style w:type="character" w:customStyle="1" w:styleId="FootnoteTextChar">
    <w:name w:val="Footnote Text Char"/>
    <w:basedOn w:val="DefaultParagraphFont"/>
    <w:link w:val="FootnoteText"/>
    <w:semiHidden/>
    <w:rsid w:val="00A71E1C"/>
    <w:rPr>
      <w:rFonts w:ascii="Lato" w:hAnsi="Lato"/>
      <w:sz w:val="20"/>
      <w:szCs w:val="20"/>
    </w:rPr>
  </w:style>
  <w:style w:type="character" w:styleId="FootnoteReference">
    <w:name w:val="footnote reference"/>
    <w:basedOn w:val="DefaultParagraphFont"/>
    <w:semiHidden/>
    <w:unhideWhenUsed/>
    <w:rsid w:val="00A71E1C"/>
    <w:rPr>
      <w:vertAlign w:val="superscript"/>
    </w:rPr>
  </w:style>
  <w:style w:type="paragraph" w:styleId="EndnoteText">
    <w:name w:val="endnote text"/>
    <w:basedOn w:val="Normal"/>
    <w:link w:val="EndnoteTextChar"/>
    <w:uiPriority w:val="99"/>
    <w:semiHidden/>
    <w:unhideWhenUsed/>
    <w:rsid w:val="00F01BE6"/>
    <w:pPr>
      <w:spacing w:after="0"/>
    </w:pPr>
    <w:rPr>
      <w:sz w:val="20"/>
      <w:szCs w:val="20"/>
    </w:rPr>
  </w:style>
  <w:style w:type="character" w:customStyle="1" w:styleId="EndnoteTextChar">
    <w:name w:val="Endnote Text Char"/>
    <w:basedOn w:val="DefaultParagraphFont"/>
    <w:link w:val="EndnoteText"/>
    <w:uiPriority w:val="99"/>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 w:type="character" w:customStyle="1" w:styleId="Bodytext2">
    <w:name w:val="Body text (2)_"/>
    <w:basedOn w:val="DefaultParagraphFont"/>
    <w:link w:val="Bodytext21"/>
    <w:uiPriority w:val="99"/>
    <w:rsid w:val="00066667"/>
    <w:rPr>
      <w:rFonts w:cs="Arial"/>
      <w:sz w:val="20"/>
      <w:szCs w:val="20"/>
      <w:shd w:val="clear" w:color="auto" w:fill="FFFFFF"/>
    </w:rPr>
  </w:style>
  <w:style w:type="character" w:customStyle="1" w:styleId="Bodytext2Italic">
    <w:name w:val="Body text (2) + Italic"/>
    <w:basedOn w:val="Bodytext2"/>
    <w:uiPriority w:val="99"/>
    <w:rsid w:val="00066667"/>
    <w:rPr>
      <w:rFonts w:cs="Arial"/>
      <w:i/>
      <w:iCs/>
      <w:sz w:val="20"/>
      <w:szCs w:val="20"/>
      <w:shd w:val="clear" w:color="auto" w:fill="FFFFFF"/>
    </w:rPr>
  </w:style>
  <w:style w:type="paragraph" w:customStyle="1" w:styleId="Bodytext21">
    <w:name w:val="Body text (2)1"/>
    <w:basedOn w:val="Normal"/>
    <w:link w:val="Bodytext2"/>
    <w:uiPriority w:val="99"/>
    <w:rsid w:val="00066667"/>
    <w:pPr>
      <w:widowControl w:val="0"/>
      <w:shd w:val="clear" w:color="auto" w:fill="FFFFFF"/>
      <w:spacing w:before="220" w:after="280" w:line="240" w:lineRule="exact"/>
      <w:ind w:hanging="660"/>
    </w:pPr>
    <w:rPr>
      <w:rFonts w:ascii="Arial" w:hAnsi="Arial" w:cs="Arial"/>
      <w:sz w:val="20"/>
      <w:szCs w:val="20"/>
    </w:rPr>
  </w:style>
  <w:style w:type="character" w:customStyle="1" w:styleId="Bodytext3">
    <w:name w:val="Body text (3)_"/>
    <w:basedOn w:val="DefaultParagraphFont"/>
    <w:link w:val="Bodytext30"/>
    <w:uiPriority w:val="99"/>
    <w:rsid w:val="00066667"/>
    <w:rPr>
      <w:rFonts w:cs="Arial"/>
      <w:i/>
      <w:iCs/>
      <w:sz w:val="20"/>
      <w:szCs w:val="20"/>
      <w:shd w:val="clear" w:color="auto" w:fill="FFFFFF"/>
    </w:rPr>
  </w:style>
  <w:style w:type="character" w:customStyle="1" w:styleId="Bodytext3NotItalic">
    <w:name w:val="Body text (3) + Not Italic"/>
    <w:basedOn w:val="Bodytext3"/>
    <w:uiPriority w:val="99"/>
    <w:rsid w:val="00066667"/>
    <w:rPr>
      <w:rFonts w:cs="Arial"/>
      <w:i w:val="0"/>
      <w:iCs w:val="0"/>
      <w:sz w:val="20"/>
      <w:szCs w:val="20"/>
      <w:shd w:val="clear" w:color="auto" w:fill="FFFFFF"/>
    </w:rPr>
  </w:style>
  <w:style w:type="paragraph" w:customStyle="1" w:styleId="Bodytext30">
    <w:name w:val="Body text (3)"/>
    <w:basedOn w:val="Normal"/>
    <w:link w:val="Bodytext3"/>
    <w:uiPriority w:val="99"/>
    <w:rsid w:val="00066667"/>
    <w:pPr>
      <w:widowControl w:val="0"/>
      <w:shd w:val="clear" w:color="auto" w:fill="FFFFFF"/>
      <w:spacing w:after="0" w:line="250" w:lineRule="exact"/>
      <w:ind w:hanging="520"/>
    </w:pPr>
    <w:rPr>
      <w:rFonts w:ascii="Arial" w:hAnsi="Arial" w:cs="Arial"/>
      <w:i/>
      <w:iCs/>
      <w:sz w:val="20"/>
      <w:szCs w:val="20"/>
    </w:rPr>
  </w:style>
  <w:style w:type="character" w:styleId="CommentReference">
    <w:name w:val="annotation reference"/>
    <w:basedOn w:val="DefaultParagraphFont"/>
    <w:uiPriority w:val="99"/>
    <w:semiHidden/>
    <w:unhideWhenUsed/>
    <w:rsid w:val="00E521E9"/>
    <w:rPr>
      <w:sz w:val="16"/>
      <w:szCs w:val="16"/>
    </w:rPr>
  </w:style>
  <w:style w:type="paragraph" w:styleId="CommentText">
    <w:name w:val="annotation text"/>
    <w:basedOn w:val="Normal"/>
    <w:link w:val="CommentTextChar"/>
    <w:uiPriority w:val="99"/>
    <w:semiHidden/>
    <w:unhideWhenUsed/>
    <w:rsid w:val="00E521E9"/>
    <w:rPr>
      <w:sz w:val="20"/>
      <w:szCs w:val="20"/>
    </w:rPr>
  </w:style>
  <w:style w:type="character" w:customStyle="1" w:styleId="CommentTextChar">
    <w:name w:val="Comment Text Char"/>
    <w:basedOn w:val="DefaultParagraphFont"/>
    <w:link w:val="CommentText"/>
    <w:uiPriority w:val="99"/>
    <w:semiHidden/>
    <w:rsid w:val="00E521E9"/>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E521E9"/>
    <w:rPr>
      <w:b/>
      <w:bCs/>
    </w:rPr>
  </w:style>
  <w:style w:type="character" w:customStyle="1" w:styleId="CommentSubjectChar">
    <w:name w:val="Comment Subject Char"/>
    <w:basedOn w:val="CommentTextChar"/>
    <w:link w:val="CommentSubject"/>
    <w:uiPriority w:val="99"/>
    <w:semiHidden/>
    <w:rsid w:val="00E521E9"/>
    <w:rPr>
      <w:rFonts w:ascii="Lato" w:hAnsi="Lato"/>
      <w:b/>
      <w:bCs/>
      <w:sz w:val="20"/>
      <w:szCs w:val="20"/>
    </w:rPr>
  </w:style>
  <w:style w:type="paragraph" w:styleId="BalloonText">
    <w:name w:val="Balloon Text"/>
    <w:basedOn w:val="Normal"/>
    <w:link w:val="BalloonTextChar"/>
    <w:uiPriority w:val="99"/>
    <w:semiHidden/>
    <w:unhideWhenUsed/>
    <w:rsid w:val="00E521E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21E9"/>
    <w:rPr>
      <w:rFonts w:ascii="Segoe UI" w:hAnsi="Segoe UI" w:cs="Segoe UI"/>
      <w:sz w:val="18"/>
      <w:szCs w:val="18"/>
    </w:rPr>
  </w:style>
  <w:style w:type="character" w:customStyle="1" w:styleId="Bodytext2105pt1">
    <w:name w:val="Body text (2) + 10.5 pt1"/>
    <w:aliases w:val="Bold2"/>
    <w:basedOn w:val="Bodytext2"/>
    <w:uiPriority w:val="99"/>
    <w:rsid w:val="00E521E9"/>
    <w:rPr>
      <w:rFonts w:ascii="Arial" w:hAnsi="Arial" w:cs="Arial"/>
      <w:b/>
      <w:bCs/>
      <w:color w:val="8C090D"/>
      <w:sz w:val="21"/>
      <w:szCs w:val="21"/>
      <w:u w:val="none"/>
      <w:shd w:val="clear" w:color="auto" w:fill="FFFFFF"/>
    </w:rPr>
  </w:style>
  <w:style w:type="character" w:styleId="FollowedHyperlink">
    <w:name w:val="FollowedHyperlink"/>
    <w:basedOn w:val="DefaultParagraphFont"/>
    <w:uiPriority w:val="99"/>
    <w:semiHidden/>
    <w:unhideWhenUsed/>
    <w:rsid w:val="00215D18"/>
    <w:rPr>
      <w:color w:val="8C4799" w:themeColor="followedHyperlink"/>
      <w:u w:val="single"/>
    </w:rPr>
  </w:style>
  <w:style w:type="paragraph" w:customStyle="1" w:styleId="Paragraph">
    <w:name w:val="Paragraph"/>
    <w:basedOn w:val="Normal"/>
    <w:rsid w:val="00FA0462"/>
    <w:pPr>
      <w:numPr>
        <w:numId w:val="34"/>
      </w:numPr>
      <w:spacing w:before="120" w:after="120"/>
    </w:pPr>
    <w:rPr>
      <w:rFonts w:ascii="Times New Roman" w:eastAsia="Times New Roman" w:hAnsi="Times New Roman"/>
      <w:sz w:val="24"/>
      <w:szCs w:val="20"/>
      <w:lang w:eastAsia="en-AU"/>
    </w:rPr>
  </w:style>
  <w:style w:type="paragraph" w:customStyle="1" w:styleId="P2">
    <w:name w:val="P2"/>
    <w:aliases w:val="(i)"/>
    <w:basedOn w:val="Normal"/>
    <w:rsid w:val="00FA0462"/>
    <w:pPr>
      <w:tabs>
        <w:tab w:val="right" w:pos="1758"/>
        <w:tab w:val="left" w:pos="2155"/>
      </w:tabs>
      <w:spacing w:before="60" w:after="120" w:line="260" w:lineRule="exact"/>
      <w:ind w:left="1985" w:hanging="1985"/>
      <w:jc w:val="both"/>
    </w:pPr>
    <w:rPr>
      <w:rFonts w:ascii="Times New Roman" w:eastAsia="Times New Roman" w:hAnsi="Times New Roman"/>
      <w:sz w:val="24"/>
      <w:szCs w:val="24"/>
      <w:lang w:eastAsia="en-AU"/>
    </w:rPr>
  </w:style>
  <w:style w:type="paragraph" w:customStyle="1" w:styleId="P1">
    <w:name w:val="P1"/>
    <w:aliases w:val="(a)"/>
    <w:basedOn w:val="Normal"/>
    <w:rsid w:val="00FA0462"/>
    <w:pPr>
      <w:tabs>
        <w:tab w:val="right" w:pos="1191"/>
      </w:tabs>
      <w:spacing w:before="60" w:after="120" w:line="260" w:lineRule="exact"/>
      <w:ind w:left="1418" w:hanging="1418"/>
      <w:jc w:val="both"/>
    </w:pPr>
    <w:rPr>
      <w:rFonts w:ascii="Times New Roman" w:eastAsia="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nt.gov.au/industry/agriculture/farm-managemen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2" Type="http://schemas.openxmlformats.org/officeDocument/2006/relationships/hyperlink" Target="https://www.paks.com.au/images/MSDS/1080%20ConcentratePAKS.pdf" TargetMode="External"/><Relationship Id="rId1" Type="http://schemas.openxmlformats.org/officeDocument/2006/relationships/hyperlink" Target="https://static1.squarespace.com/static/5a5ebfbed74cff30017f4e32/t/5b0399e6aa4a99b7ce2066c1/1526962663647/ACTA_1080_Concentrate_SDS_2016.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rod.main.ntgov\ntg\office%20templates\NTG%20long%20document%20-%20keylin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C4AC4F6CBD648EB960E05FE41910DAB"/>
        <w:category>
          <w:name w:val="General"/>
          <w:gallery w:val="placeholder"/>
        </w:category>
        <w:types>
          <w:type w:val="bbPlcHdr"/>
        </w:types>
        <w:behaviors>
          <w:behavior w:val="content"/>
        </w:behaviors>
        <w:guid w:val="{5C08CBE2-DBC4-4FA9-B959-05DBE7B4DCA3}"/>
      </w:docPartPr>
      <w:docPartBody>
        <w:p w:rsidR="001B1686" w:rsidRDefault="001B1686">
          <w:pPr>
            <w:pStyle w:val="6C4AC4F6CBD648EB960E05FE41910DAB"/>
          </w:pPr>
          <w:r w:rsidRPr="000C7A65">
            <w:rPr>
              <w:rStyle w:val="PlaceholderText"/>
            </w:rPr>
            <w:t>[Title]</w:t>
          </w:r>
        </w:p>
      </w:docPartBody>
    </w:docPart>
    <w:docPart>
      <w:docPartPr>
        <w:name w:val="40EC49C47C744F6D95E552771F83879B"/>
        <w:category>
          <w:name w:val="General"/>
          <w:gallery w:val="placeholder"/>
        </w:category>
        <w:types>
          <w:type w:val="bbPlcHdr"/>
        </w:types>
        <w:behaviors>
          <w:behavior w:val="content"/>
        </w:behaviors>
        <w:guid w:val="{1B27FE0B-2D4E-4217-A0B2-16BD6113F533}"/>
      </w:docPartPr>
      <w:docPartBody>
        <w:p w:rsidR="001B1686" w:rsidRDefault="001B1686">
          <w:pPr>
            <w:pStyle w:val="40EC49C47C744F6D95E552771F83879B"/>
          </w:pPr>
          <w:r w:rsidRPr="007B29CC">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0002AFF" w:usb1="4000ACFF" w:usb2="00000001" w:usb3="00000000" w:csb0="000001F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Arial Bold">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686"/>
    <w:rsid w:val="001B1686"/>
    <w:rsid w:val="002B0677"/>
    <w:rsid w:val="00490F9A"/>
    <w:rsid w:val="006C5C29"/>
    <w:rsid w:val="006F4D48"/>
    <w:rsid w:val="00784711"/>
    <w:rsid w:val="007A2203"/>
    <w:rsid w:val="00930ECE"/>
    <w:rsid w:val="00BE3363"/>
    <w:rsid w:val="00CB1581"/>
    <w:rsid w:val="00D85F90"/>
    <w:rsid w:val="00DB6D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C4AC4F6CBD648EB960E05FE41910DAB">
    <w:name w:val="6C4AC4F6CBD648EB960E05FE41910DAB"/>
  </w:style>
  <w:style w:type="paragraph" w:customStyle="1" w:styleId="A394DF798DAE4AABBF23B23F20A403B3">
    <w:name w:val="A394DF798DAE4AABBF23B23F20A403B3"/>
  </w:style>
  <w:style w:type="paragraph" w:customStyle="1" w:styleId="40EC49C47C744F6D95E552771F83879B">
    <w:name w:val="40EC49C47C744F6D95E552771F83879B"/>
  </w:style>
  <w:style w:type="paragraph" w:customStyle="1" w:styleId="382F40018F8F4AF3B2F312924FFEFC3C">
    <w:name w:val="382F40018F8F4AF3B2F312924FFEFC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&lt;Date Month Year&gt;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7DA310-BA76-447E-949F-7294942D6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 long document - keyline.dotx</Template>
  <TotalTime>0</TotalTime>
  <Pages>19</Pages>
  <Words>6169</Words>
  <Characters>35165</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Guideline for Standard Operating Procedure</vt:lpstr>
    </vt:vector>
  </TitlesOfParts>
  <Company>INDUSTRY, TOURISM AND TRADE</Company>
  <LinksUpToDate>false</LinksUpToDate>
  <CharactersWithSpaces>41252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 for Standard Operating Procedure</dc:title>
  <dc:creator>Northern Territory Government</dc:creator>
  <cp:lastModifiedBy>Vanessa Madrill</cp:lastModifiedBy>
  <cp:revision>2</cp:revision>
  <cp:lastPrinted>2020-11-17T07:50:00Z</cp:lastPrinted>
  <dcterms:created xsi:type="dcterms:W3CDTF">2020-11-26T02:27:00Z</dcterms:created>
  <dcterms:modified xsi:type="dcterms:W3CDTF">2020-11-26T02:27:00Z</dcterms:modified>
</cp:coreProperties>
</file>