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574F07">
      <w:pPr>
        <w:pStyle w:val="Gazettenoanddate"/>
        <w:tabs>
          <w:tab w:val="left" w:pos="6379"/>
        </w:tabs>
      </w:pPr>
      <w:r>
        <w:t>No.</w:t>
      </w:r>
      <w:r w:rsidR="00282700">
        <w:t xml:space="preserve"> </w:t>
      </w:r>
      <w:r w:rsidR="00D66D67">
        <w:t>G</w:t>
      </w:r>
      <w:r w:rsidR="00167C17">
        <w:t>6</w:t>
      </w:r>
      <w:r w:rsidR="004E2B3B">
        <w:tab/>
      </w:r>
      <w:r w:rsidR="00167C17">
        <w:t>10</w:t>
      </w:r>
      <w:r w:rsidR="00111244">
        <w:t xml:space="preserve"> February</w:t>
      </w:r>
      <w:r w:rsidR="00EF1859">
        <w:t xml:space="preserve"> 2016</w:t>
      </w:r>
    </w:p>
    <w:p w:rsidR="00860858" w:rsidRDefault="00860858" w:rsidP="00860858">
      <w:pPr>
        <w:pStyle w:val="Heading1"/>
        <w:widowControl w:val="0"/>
        <w:spacing w:after="200"/>
      </w:pPr>
      <w:r>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notices being the previous Wednesday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860858">
      <w:pPr>
        <w:pStyle w:val="Heading1"/>
        <w:widowControl w:val="0"/>
        <w:spacing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860858" w:rsidRDefault="00860858" w:rsidP="00860858">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jc w:val="center"/>
        <w:sectPr w:rsidR="00217476" w:rsidRPr="005C602B" w:rsidSect="004E3F71">
          <w:headerReference w:type="default" r:id="rId13"/>
          <w:footerReference w:type="even" r:id="rId14"/>
          <w:footerReference w:type="default" r:id="rId15"/>
          <w:footerReference w:type="first" r:id="rId16"/>
          <w:pgSz w:w="11906" w:h="16838"/>
          <w:pgMar w:top="1440" w:right="1800" w:bottom="1440" w:left="1800" w:header="720" w:footer="720" w:gutter="0"/>
          <w:cols w:space="720"/>
          <w:titlePg/>
          <w:docGrid w:linePitch="326"/>
        </w:sectPr>
      </w:pPr>
    </w:p>
    <w:p w:rsidR="008661E5" w:rsidRPr="008661E5" w:rsidRDefault="008661E5" w:rsidP="008661E5">
      <w:pPr>
        <w:keepNext/>
        <w:widowControl w:val="0"/>
        <w:spacing w:line="360" w:lineRule="auto"/>
        <w:jc w:val="center"/>
        <w:outlineLvl w:val="1"/>
        <w:rPr>
          <w:rFonts w:eastAsia="Times New Roman" w:cs="Helvetica"/>
          <w:b/>
          <w:szCs w:val="24"/>
        </w:rPr>
      </w:pPr>
      <w:r w:rsidRPr="008661E5">
        <w:rPr>
          <w:rFonts w:eastAsia="Times New Roman" w:cs="Helvetica"/>
          <w:b/>
          <w:szCs w:val="24"/>
        </w:rPr>
        <w:lastRenderedPageBreak/>
        <w:t>Northern Territory of Australia</w:t>
      </w:r>
    </w:p>
    <w:p w:rsidR="008661E5" w:rsidRPr="008661E5" w:rsidRDefault="008661E5" w:rsidP="008661E5">
      <w:pPr>
        <w:keepNext/>
        <w:widowControl w:val="0"/>
        <w:spacing w:line="360" w:lineRule="auto"/>
        <w:jc w:val="center"/>
        <w:outlineLvl w:val="0"/>
        <w:rPr>
          <w:rFonts w:eastAsia="Times New Roman" w:cs="Helvetica"/>
          <w:b/>
          <w:i/>
          <w:szCs w:val="24"/>
        </w:rPr>
      </w:pPr>
      <w:r w:rsidRPr="008661E5">
        <w:rPr>
          <w:rFonts w:eastAsia="Times New Roman" w:cs="Helvetica"/>
          <w:b/>
          <w:i/>
          <w:szCs w:val="24"/>
        </w:rPr>
        <w:t>Traffic Act</w:t>
      </w:r>
    </w:p>
    <w:p w:rsidR="008661E5" w:rsidRPr="008661E5" w:rsidRDefault="008661E5" w:rsidP="008661E5">
      <w:pPr>
        <w:widowControl w:val="0"/>
        <w:spacing w:line="360" w:lineRule="auto"/>
        <w:jc w:val="center"/>
        <w:rPr>
          <w:rFonts w:eastAsia="Times New Roman" w:cs="Helvetica"/>
          <w:b/>
          <w:i/>
          <w:szCs w:val="24"/>
          <w:lang w:val="en-AU" w:eastAsia="en-AU"/>
        </w:rPr>
      </w:pPr>
      <w:r w:rsidRPr="008661E5">
        <w:rPr>
          <w:rFonts w:eastAsia="Times New Roman" w:cs="Helvetica"/>
          <w:b/>
          <w:i/>
          <w:szCs w:val="24"/>
          <w:lang w:val="en-AU" w:eastAsia="en-AU"/>
        </w:rPr>
        <w:t>Traffic Regulations</w:t>
      </w:r>
    </w:p>
    <w:p w:rsidR="00CC069F" w:rsidRDefault="008661E5" w:rsidP="00CC069F">
      <w:pPr>
        <w:widowControl w:val="0"/>
        <w:jc w:val="center"/>
        <w:rPr>
          <w:rFonts w:eastAsia="Times New Roman" w:cs="Helvetica"/>
          <w:b/>
          <w:szCs w:val="24"/>
          <w:lang w:val="en-AU" w:eastAsia="en-AU"/>
        </w:rPr>
      </w:pPr>
      <w:r w:rsidRPr="008661E5">
        <w:rPr>
          <w:rFonts w:eastAsia="Times New Roman" w:cs="Helvetica"/>
          <w:b/>
          <w:szCs w:val="24"/>
          <w:lang w:val="en-AU" w:eastAsia="en-AU"/>
        </w:rPr>
        <w:t>Aut</w:t>
      </w:r>
      <w:r w:rsidR="00CC069F">
        <w:rPr>
          <w:rFonts w:eastAsia="Times New Roman" w:cs="Helvetica"/>
          <w:b/>
          <w:szCs w:val="24"/>
          <w:lang w:val="en-AU" w:eastAsia="en-AU"/>
        </w:rPr>
        <w:t>horised Operators of Prescribed</w:t>
      </w:r>
    </w:p>
    <w:p w:rsidR="008661E5" w:rsidRPr="008661E5" w:rsidRDefault="008661E5" w:rsidP="008661E5">
      <w:pPr>
        <w:widowControl w:val="0"/>
        <w:spacing w:line="360" w:lineRule="auto"/>
        <w:jc w:val="center"/>
        <w:rPr>
          <w:rFonts w:eastAsia="Times New Roman" w:cs="Helvetica"/>
          <w:b/>
          <w:szCs w:val="24"/>
          <w:lang w:val="en-AU" w:eastAsia="en-AU"/>
        </w:rPr>
      </w:pPr>
      <w:r w:rsidRPr="008661E5">
        <w:rPr>
          <w:rFonts w:eastAsia="Times New Roman" w:cs="Helvetica"/>
          <w:b/>
          <w:szCs w:val="24"/>
          <w:lang w:val="en-AU" w:eastAsia="en-AU"/>
        </w:rPr>
        <w:t>Breath Analysis Instrument</w:t>
      </w:r>
    </w:p>
    <w:p w:rsidR="008661E5" w:rsidRPr="008661E5" w:rsidRDefault="008661E5" w:rsidP="00642309">
      <w:pPr>
        <w:spacing w:after="120"/>
        <w:jc w:val="both"/>
        <w:rPr>
          <w:rFonts w:eastAsia="Times New Roman" w:cs="Helvetica"/>
          <w:szCs w:val="24"/>
        </w:rPr>
      </w:pPr>
      <w:r w:rsidRPr="008661E5">
        <w:rPr>
          <w:rFonts w:eastAsia="Times New Roman" w:cs="Helvetica"/>
          <w:szCs w:val="24"/>
        </w:rPr>
        <w:t xml:space="preserve">I, </w:t>
      </w:r>
      <w:r w:rsidR="00642309">
        <w:rPr>
          <w:rFonts w:eastAsia="Times New Roman" w:cs="Helvetica"/>
          <w:szCs w:val="24"/>
        </w:rPr>
        <w:t>Jennifer Reilly</w:t>
      </w:r>
      <w:r w:rsidRPr="008661E5">
        <w:rPr>
          <w:rFonts w:eastAsia="Times New Roman" w:cs="Helvetica"/>
          <w:szCs w:val="24"/>
        </w:rPr>
        <w:t xml:space="preserve">, </w:t>
      </w:r>
      <w:r w:rsidR="00642309">
        <w:rPr>
          <w:rFonts w:eastAsia="Times New Roman" w:cs="Helvetica"/>
          <w:szCs w:val="24"/>
        </w:rPr>
        <w:t>Director</w:t>
      </w:r>
      <w:r w:rsidRPr="008661E5">
        <w:rPr>
          <w:rFonts w:eastAsia="Times New Roman" w:cs="Helvetica"/>
          <w:szCs w:val="24"/>
        </w:rPr>
        <w:t xml:space="preserve">, </w:t>
      </w:r>
      <w:r w:rsidR="00642309">
        <w:rPr>
          <w:rFonts w:eastAsia="Times New Roman" w:cs="Helvetica"/>
          <w:szCs w:val="24"/>
        </w:rPr>
        <w:t>NTPFES College</w:t>
      </w:r>
      <w:r w:rsidRPr="008661E5">
        <w:rPr>
          <w:rFonts w:eastAsia="Times New Roman" w:cs="Helvetica"/>
          <w:szCs w:val="24"/>
        </w:rPr>
        <w:t xml:space="preserve">, in pursuance of regulation 59 of the </w:t>
      </w:r>
      <w:r w:rsidRPr="008661E5">
        <w:rPr>
          <w:rFonts w:eastAsia="Times New Roman" w:cs="Helvetica"/>
          <w:i/>
          <w:szCs w:val="24"/>
        </w:rPr>
        <w:t>Traffic Regulations</w:t>
      </w:r>
      <w:r w:rsidRPr="008661E5">
        <w:rPr>
          <w:rFonts w:eastAsia="Times New Roman" w:cs="Helvetica"/>
          <w:szCs w:val="24"/>
        </w:rPr>
        <w:t>, being of the opinion that each member of the Police Force whose name appears in the attached Schedule is: -</w:t>
      </w:r>
    </w:p>
    <w:p w:rsidR="008661E5" w:rsidRPr="008661E5" w:rsidRDefault="008661E5" w:rsidP="00642309">
      <w:pPr>
        <w:numPr>
          <w:ilvl w:val="0"/>
          <w:numId w:val="11"/>
        </w:numPr>
        <w:spacing w:after="120"/>
        <w:ind w:left="1435" w:right="567" w:hanging="868"/>
        <w:jc w:val="both"/>
        <w:rPr>
          <w:rFonts w:eastAsia="Times New Roman" w:cs="Helvetica"/>
          <w:szCs w:val="24"/>
        </w:rPr>
      </w:pPr>
      <w:r w:rsidRPr="008661E5">
        <w:rPr>
          <w:rFonts w:eastAsia="Times New Roman" w:cs="Helvetica"/>
          <w:szCs w:val="24"/>
        </w:rPr>
        <w:t xml:space="preserve">trained in the use of a prescribed breath analysis instrument known as the </w:t>
      </w:r>
      <w:proofErr w:type="spellStart"/>
      <w:r w:rsidRPr="008661E5">
        <w:rPr>
          <w:rFonts w:eastAsia="Times New Roman" w:cs="Helvetica"/>
          <w:szCs w:val="24"/>
        </w:rPr>
        <w:t>Drager</w:t>
      </w:r>
      <w:proofErr w:type="spellEnd"/>
      <w:r w:rsidRPr="008661E5">
        <w:rPr>
          <w:rFonts w:eastAsia="Times New Roman" w:cs="Helvetica"/>
          <w:szCs w:val="24"/>
        </w:rPr>
        <w:t xml:space="preserve"> </w:t>
      </w:r>
      <w:proofErr w:type="spellStart"/>
      <w:r w:rsidRPr="008661E5">
        <w:rPr>
          <w:rFonts w:eastAsia="Times New Roman" w:cs="Helvetica"/>
          <w:szCs w:val="24"/>
        </w:rPr>
        <w:t>Alcotest</w:t>
      </w:r>
      <w:proofErr w:type="spellEnd"/>
      <w:r w:rsidRPr="008661E5">
        <w:rPr>
          <w:rFonts w:eastAsia="Times New Roman" w:cs="Helvetica"/>
          <w:szCs w:val="24"/>
        </w:rPr>
        <w:t xml:space="preserve"> 7110; and</w:t>
      </w:r>
    </w:p>
    <w:p w:rsidR="008661E5" w:rsidRPr="008661E5" w:rsidRDefault="008661E5" w:rsidP="00642309">
      <w:pPr>
        <w:numPr>
          <w:ilvl w:val="0"/>
          <w:numId w:val="11"/>
        </w:numPr>
        <w:spacing w:after="120"/>
        <w:ind w:left="1435" w:right="567" w:hanging="868"/>
        <w:jc w:val="both"/>
        <w:rPr>
          <w:rFonts w:eastAsia="Times New Roman" w:cs="Helvetica"/>
          <w:szCs w:val="24"/>
        </w:rPr>
      </w:pPr>
      <w:r w:rsidRPr="008661E5">
        <w:rPr>
          <w:rFonts w:eastAsia="Times New Roman" w:cs="Helvetica"/>
          <w:szCs w:val="24"/>
        </w:rPr>
        <w:t>capable of using that prescribed breath analysis instrument correctly,</w:t>
      </w:r>
    </w:p>
    <w:p w:rsidR="008661E5" w:rsidRPr="008661E5" w:rsidRDefault="008661E5" w:rsidP="00642309">
      <w:pPr>
        <w:ind w:right="567"/>
        <w:jc w:val="both"/>
        <w:rPr>
          <w:rFonts w:eastAsia="Times New Roman" w:cs="Helvetica"/>
          <w:szCs w:val="24"/>
        </w:rPr>
      </w:pPr>
      <w:r w:rsidRPr="008661E5">
        <w:rPr>
          <w:rFonts w:eastAsia="Times New Roman" w:cs="Helvetica"/>
          <w:szCs w:val="24"/>
        </w:rPr>
        <w:t>Authorise those members of the Police Force to use that prescribed breath</w:t>
      </w:r>
      <w:r w:rsidR="003237B0">
        <w:rPr>
          <w:rFonts w:eastAsia="Times New Roman" w:cs="Helvetica"/>
          <w:szCs w:val="24"/>
        </w:rPr>
        <w:t> </w:t>
      </w:r>
      <w:r w:rsidRPr="008661E5">
        <w:rPr>
          <w:rFonts w:eastAsia="Times New Roman" w:cs="Helvetica"/>
          <w:szCs w:val="24"/>
        </w:rPr>
        <w:t xml:space="preserve">analysis instrument for the purpose of the </w:t>
      </w:r>
      <w:r w:rsidRPr="008661E5">
        <w:rPr>
          <w:rFonts w:eastAsia="Times New Roman" w:cs="Helvetica"/>
          <w:i/>
          <w:szCs w:val="24"/>
        </w:rPr>
        <w:t>Traffic Act.</w:t>
      </w:r>
      <w:r w:rsidRPr="008661E5">
        <w:rPr>
          <w:rFonts w:eastAsia="Times New Roman" w:cs="Helvetica"/>
          <w:szCs w:val="24"/>
        </w:rPr>
        <w:t xml:space="preserve"> </w:t>
      </w:r>
    </w:p>
    <w:p w:rsidR="008661E5" w:rsidRPr="008661E5" w:rsidRDefault="008661E5" w:rsidP="00CC069F">
      <w:pPr>
        <w:spacing w:before="240" w:after="240"/>
        <w:ind w:right="567"/>
        <w:jc w:val="both"/>
        <w:rPr>
          <w:rFonts w:eastAsia="Times New Roman" w:cs="Helvetica"/>
          <w:szCs w:val="24"/>
        </w:rPr>
      </w:pPr>
      <w:r w:rsidRPr="008661E5">
        <w:rPr>
          <w:rFonts w:eastAsia="Times New Roman" w:cs="Helvetica"/>
          <w:szCs w:val="24"/>
        </w:rPr>
        <w:t xml:space="preserve">Dated this </w:t>
      </w:r>
      <w:r w:rsidR="00CC069F">
        <w:rPr>
          <w:rFonts w:eastAsia="Times New Roman" w:cs="Helvetica"/>
          <w:szCs w:val="24"/>
        </w:rPr>
        <w:t>16 day of December 2015</w:t>
      </w:r>
      <w:r w:rsidRPr="008661E5">
        <w:rPr>
          <w:rFonts w:eastAsia="Times New Roman" w:cs="Helvetica"/>
          <w:szCs w:val="24"/>
        </w:rPr>
        <w:t>.</w:t>
      </w:r>
    </w:p>
    <w:p w:rsidR="008661E5" w:rsidRPr="008661E5" w:rsidRDefault="00CC069F" w:rsidP="00642309">
      <w:pPr>
        <w:spacing w:before="120"/>
        <w:ind w:right="567"/>
        <w:jc w:val="both"/>
        <w:rPr>
          <w:rFonts w:eastAsia="Times New Roman" w:cs="Helvetica"/>
          <w:szCs w:val="24"/>
        </w:rPr>
      </w:pPr>
      <w:r>
        <w:rPr>
          <w:rFonts w:eastAsia="Times New Roman" w:cs="Helvetica"/>
          <w:szCs w:val="24"/>
        </w:rPr>
        <w:t>Jennifer Reilly</w:t>
      </w:r>
    </w:p>
    <w:p w:rsidR="008661E5" w:rsidRDefault="00B8782F" w:rsidP="00086325">
      <w:pPr>
        <w:ind w:right="567"/>
        <w:jc w:val="both"/>
        <w:rPr>
          <w:rFonts w:eastAsia="Times New Roman" w:cs="Helvetica"/>
          <w:szCs w:val="24"/>
        </w:rPr>
      </w:pPr>
      <w:r>
        <w:rPr>
          <w:rFonts w:eastAsia="Times New Roman" w:cs="Helvetica"/>
          <w:szCs w:val="24"/>
        </w:rPr>
        <w:t>Director</w:t>
      </w:r>
    </w:p>
    <w:p w:rsidR="00086325" w:rsidRPr="00086325" w:rsidRDefault="00086325" w:rsidP="00086325">
      <w:pPr>
        <w:spacing w:after="480"/>
        <w:ind w:right="567"/>
        <w:jc w:val="both"/>
        <w:rPr>
          <w:rFonts w:eastAsia="Times New Roman" w:cs="Helvetica"/>
          <w:szCs w:val="24"/>
        </w:rPr>
      </w:pPr>
      <w:r>
        <w:rPr>
          <w:rFonts w:eastAsia="Times New Roman" w:cs="Helvetica"/>
          <w:szCs w:val="24"/>
        </w:rPr>
        <w:t>NTPFES College</w:t>
      </w:r>
    </w:p>
    <w:p w:rsidR="003237B0" w:rsidRPr="008661E5" w:rsidRDefault="003237B0" w:rsidP="003237B0">
      <w:pPr>
        <w:spacing w:after="120"/>
        <w:jc w:val="both"/>
        <w:rPr>
          <w:rFonts w:eastAsia="Times New Roman" w:cs="Helvetica"/>
          <w:szCs w:val="24"/>
          <w:lang w:val="en-AU" w:eastAsia="en-AU"/>
        </w:rPr>
      </w:pPr>
      <w:r>
        <w:rPr>
          <w:rFonts w:eastAsia="Times New Roman" w:cs="Helvetica"/>
          <w:szCs w:val="24"/>
          <w:lang w:val="en-AU" w:eastAsia="en-AU"/>
        </w:rPr>
        <w:t>Schedule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44"/>
        <w:gridCol w:w="4394"/>
      </w:tblGrid>
      <w:tr w:rsidR="008661E5" w:rsidRPr="008661E5" w:rsidTr="00B8782F">
        <w:tc>
          <w:tcPr>
            <w:tcW w:w="1276" w:type="dxa"/>
          </w:tcPr>
          <w:p w:rsidR="008661E5" w:rsidRPr="008661E5" w:rsidRDefault="008661E5" w:rsidP="008661E5">
            <w:pPr>
              <w:rPr>
                <w:rFonts w:eastAsia="Times New Roman" w:cs="Helvetica"/>
                <w:szCs w:val="24"/>
                <w:lang w:val="en-AU" w:eastAsia="en-AU"/>
              </w:rPr>
            </w:pPr>
            <w:r w:rsidRPr="008661E5">
              <w:rPr>
                <w:rFonts w:eastAsia="Times New Roman" w:cs="Helvetica"/>
                <w:szCs w:val="24"/>
                <w:lang w:val="en-AU" w:eastAsia="en-AU"/>
              </w:rPr>
              <w:t>Reg. No.</w:t>
            </w:r>
          </w:p>
        </w:tc>
        <w:tc>
          <w:tcPr>
            <w:tcW w:w="3544" w:type="dxa"/>
          </w:tcPr>
          <w:p w:rsidR="008661E5" w:rsidRPr="008661E5" w:rsidRDefault="008661E5" w:rsidP="008661E5">
            <w:pPr>
              <w:rPr>
                <w:rFonts w:eastAsia="Times New Roman" w:cs="Helvetica"/>
                <w:szCs w:val="24"/>
                <w:lang w:val="en-AU" w:eastAsia="en-AU"/>
              </w:rPr>
            </w:pPr>
            <w:r w:rsidRPr="008661E5">
              <w:rPr>
                <w:rFonts w:eastAsia="Times New Roman" w:cs="Helvetica"/>
                <w:szCs w:val="24"/>
                <w:lang w:val="en-AU" w:eastAsia="en-AU"/>
              </w:rPr>
              <w:t>Surname</w:t>
            </w:r>
          </w:p>
        </w:tc>
        <w:tc>
          <w:tcPr>
            <w:tcW w:w="4394" w:type="dxa"/>
          </w:tcPr>
          <w:p w:rsidR="008661E5" w:rsidRPr="008661E5" w:rsidRDefault="008661E5" w:rsidP="008661E5">
            <w:pPr>
              <w:rPr>
                <w:rFonts w:eastAsia="Times New Roman" w:cs="Helvetica"/>
                <w:szCs w:val="24"/>
                <w:lang w:val="en-AU" w:eastAsia="en-AU"/>
              </w:rPr>
            </w:pPr>
            <w:r w:rsidRPr="008661E5">
              <w:rPr>
                <w:rFonts w:eastAsia="Times New Roman" w:cs="Helvetica"/>
                <w:szCs w:val="24"/>
                <w:lang w:val="en-AU" w:eastAsia="en-AU"/>
              </w:rPr>
              <w:t>Given</w:t>
            </w:r>
          </w:p>
        </w:tc>
      </w:tr>
      <w:tr w:rsidR="008661E5" w:rsidRPr="008661E5" w:rsidTr="00B8782F">
        <w:tc>
          <w:tcPr>
            <w:tcW w:w="1276" w:type="dxa"/>
            <w:vAlign w:val="center"/>
          </w:tcPr>
          <w:p w:rsidR="008661E5" w:rsidRPr="008661E5" w:rsidRDefault="008661E5" w:rsidP="008661E5">
            <w:pPr>
              <w:jc w:val="center"/>
              <w:rPr>
                <w:rFonts w:eastAsia="Times New Roman" w:cs="Helvetica"/>
                <w:color w:val="000000"/>
                <w:szCs w:val="24"/>
                <w:lang w:val="en-AU" w:eastAsia="en-AU"/>
              </w:rPr>
            </w:pPr>
            <w:r w:rsidRPr="008661E5">
              <w:rPr>
                <w:rFonts w:eastAsia="Times New Roman" w:cs="Helvetica"/>
                <w:color w:val="000000"/>
                <w:szCs w:val="24"/>
                <w:lang w:val="en-AU" w:eastAsia="en-AU"/>
              </w:rPr>
              <w:t>3579</w:t>
            </w:r>
          </w:p>
        </w:tc>
        <w:tc>
          <w:tcPr>
            <w:tcW w:w="3544" w:type="dxa"/>
            <w:vAlign w:val="center"/>
          </w:tcPr>
          <w:p w:rsidR="008661E5" w:rsidRPr="008661E5" w:rsidRDefault="003237B0" w:rsidP="008661E5">
            <w:pPr>
              <w:rPr>
                <w:rFonts w:eastAsia="Times New Roman" w:cs="Helvetica"/>
                <w:color w:val="000000"/>
                <w:szCs w:val="24"/>
                <w:lang w:val="en-AU" w:eastAsia="en-AU"/>
              </w:rPr>
            </w:pPr>
            <w:proofErr w:type="spellStart"/>
            <w:r w:rsidRPr="008661E5">
              <w:rPr>
                <w:rFonts w:eastAsia="Times New Roman" w:cs="Helvetica"/>
                <w:color w:val="000000"/>
                <w:szCs w:val="24"/>
                <w:lang w:val="en-AU" w:eastAsia="en-AU"/>
              </w:rPr>
              <w:t>Bierman</w:t>
            </w:r>
            <w:proofErr w:type="spellEnd"/>
          </w:p>
        </w:tc>
        <w:tc>
          <w:tcPr>
            <w:tcW w:w="4394" w:type="dxa"/>
            <w:vAlign w:val="center"/>
          </w:tcPr>
          <w:p w:rsidR="008661E5" w:rsidRPr="008661E5" w:rsidRDefault="008661E5" w:rsidP="008661E5">
            <w:pPr>
              <w:rPr>
                <w:rFonts w:eastAsia="Times New Roman" w:cs="Helvetica"/>
                <w:color w:val="000000"/>
                <w:szCs w:val="24"/>
                <w:lang w:val="en-AU" w:eastAsia="en-AU"/>
              </w:rPr>
            </w:pPr>
            <w:r w:rsidRPr="008661E5">
              <w:rPr>
                <w:rFonts w:eastAsia="Times New Roman" w:cs="Helvetica"/>
                <w:color w:val="000000"/>
                <w:szCs w:val="24"/>
                <w:lang w:val="en-AU" w:eastAsia="en-AU"/>
              </w:rPr>
              <w:t>Danny</w:t>
            </w:r>
          </w:p>
        </w:tc>
      </w:tr>
      <w:tr w:rsidR="008661E5" w:rsidRPr="008661E5" w:rsidTr="00B8782F">
        <w:tc>
          <w:tcPr>
            <w:tcW w:w="1276" w:type="dxa"/>
            <w:vAlign w:val="center"/>
          </w:tcPr>
          <w:p w:rsidR="008661E5" w:rsidRPr="008661E5" w:rsidRDefault="008661E5" w:rsidP="008661E5">
            <w:pPr>
              <w:jc w:val="center"/>
              <w:rPr>
                <w:rFonts w:eastAsia="Times New Roman" w:cs="Helvetica"/>
                <w:color w:val="000000"/>
                <w:szCs w:val="24"/>
                <w:lang w:val="en-AU" w:eastAsia="en-AU"/>
              </w:rPr>
            </w:pPr>
            <w:r w:rsidRPr="008661E5">
              <w:rPr>
                <w:rFonts w:eastAsia="Times New Roman" w:cs="Helvetica"/>
                <w:color w:val="000000"/>
                <w:szCs w:val="24"/>
                <w:lang w:val="en-AU" w:eastAsia="en-AU"/>
              </w:rPr>
              <w:t>3573</w:t>
            </w:r>
          </w:p>
        </w:tc>
        <w:tc>
          <w:tcPr>
            <w:tcW w:w="3544" w:type="dxa"/>
            <w:vAlign w:val="center"/>
          </w:tcPr>
          <w:p w:rsidR="008661E5" w:rsidRPr="008661E5" w:rsidRDefault="003237B0" w:rsidP="008661E5">
            <w:pPr>
              <w:rPr>
                <w:rFonts w:eastAsia="Times New Roman" w:cs="Helvetica"/>
                <w:color w:val="000000"/>
                <w:szCs w:val="24"/>
                <w:lang w:val="en-AU" w:eastAsia="en-AU"/>
              </w:rPr>
            </w:pPr>
            <w:r w:rsidRPr="008661E5">
              <w:rPr>
                <w:rFonts w:eastAsia="Times New Roman" w:cs="Helvetica"/>
                <w:color w:val="000000"/>
                <w:szCs w:val="24"/>
                <w:lang w:val="en-AU" w:eastAsia="en-AU"/>
              </w:rPr>
              <w:t>Brooks</w:t>
            </w:r>
          </w:p>
        </w:tc>
        <w:tc>
          <w:tcPr>
            <w:tcW w:w="4394" w:type="dxa"/>
            <w:vAlign w:val="center"/>
          </w:tcPr>
          <w:p w:rsidR="008661E5" w:rsidRPr="008661E5" w:rsidRDefault="008661E5" w:rsidP="008661E5">
            <w:pPr>
              <w:rPr>
                <w:rFonts w:eastAsia="Times New Roman" w:cs="Helvetica"/>
                <w:color w:val="000000"/>
                <w:szCs w:val="24"/>
                <w:lang w:val="en-AU" w:eastAsia="en-AU"/>
              </w:rPr>
            </w:pPr>
            <w:r w:rsidRPr="008661E5">
              <w:rPr>
                <w:rFonts w:eastAsia="Times New Roman" w:cs="Helvetica"/>
                <w:color w:val="000000"/>
                <w:szCs w:val="24"/>
                <w:lang w:val="en-AU" w:eastAsia="en-AU"/>
              </w:rPr>
              <w:t>Sarah</w:t>
            </w:r>
          </w:p>
        </w:tc>
      </w:tr>
      <w:tr w:rsidR="008661E5" w:rsidRPr="008661E5" w:rsidTr="00B8782F">
        <w:tc>
          <w:tcPr>
            <w:tcW w:w="1276" w:type="dxa"/>
            <w:vAlign w:val="center"/>
          </w:tcPr>
          <w:p w:rsidR="008661E5" w:rsidRPr="008661E5" w:rsidRDefault="008661E5" w:rsidP="008661E5">
            <w:pPr>
              <w:jc w:val="center"/>
              <w:rPr>
                <w:rFonts w:eastAsia="Times New Roman" w:cs="Helvetica"/>
                <w:color w:val="000000"/>
                <w:szCs w:val="24"/>
                <w:lang w:val="en-AU" w:eastAsia="en-AU"/>
              </w:rPr>
            </w:pPr>
            <w:r w:rsidRPr="008661E5">
              <w:rPr>
                <w:rFonts w:eastAsia="Times New Roman" w:cs="Helvetica"/>
                <w:color w:val="000000"/>
                <w:szCs w:val="24"/>
                <w:lang w:val="en-AU" w:eastAsia="en-AU"/>
              </w:rPr>
              <w:t>3578</w:t>
            </w:r>
          </w:p>
        </w:tc>
        <w:tc>
          <w:tcPr>
            <w:tcW w:w="3544" w:type="dxa"/>
            <w:vAlign w:val="center"/>
          </w:tcPr>
          <w:p w:rsidR="008661E5" w:rsidRPr="008661E5" w:rsidRDefault="003237B0" w:rsidP="008661E5">
            <w:pPr>
              <w:rPr>
                <w:rFonts w:eastAsia="Times New Roman" w:cs="Helvetica"/>
                <w:color w:val="000000"/>
                <w:szCs w:val="24"/>
                <w:lang w:val="en-AU" w:eastAsia="en-AU"/>
              </w:rPr>
            </w:pPr>
            <w:r w:rsidRPr="008661E5">
              <w:rPr>
                <w:rFonts w:eastAsia="Times New Roman" w:cs="Helvetica"/>
                <w:color w:val="000000"/>
                <w:szCs w:val="24"/>
                <w:lang w:val="en-AU" w:eastAsia="en-AU"/>
              </w:rPr>
              <w:t>Hall</w:t>
            </w:r>
          </w:p>
        </w:tc>
        <w:tc>
          <w:tcPr>
            <w:tcW w:w="4394" w:type="dxa"/>
            <w:vAlign w:val="center"/>
          </w:tcPr>
          <w:p w:rsidR="008661E5" w:rsidRPr="008661E5" w:rsidRDefault="008661E5" w:rsidP="008661E5">
            <w:pPr>
              <w:rPr>
                <w:rFonts w:eastAsia="Times New Roman" w:cs="Helvetica"/>
                <w:color w:val="000000"/>
                <w:szCs w:val="24"/>
                <w:lang w:val="en-AU" w:eastAsia="en-AU"/>
              </w:rPr>
            </w:pPr>
            <w:r w:rsidRPr="008661E5">
              <w:rPr>
                <w:rFonts w:eastAsia="Times New Roman" w:cs="Helvetica"/>
                <w:color w:val="000000"/>
                <w:szCs w:val="24"/>
                <w:lang w:val="en-AU" w:eastAsia="en-AU"/>
              </w:rPr>
              <w:t>Matthew</w:t>
            </w:r>
          </w:p>
        </w:tc>
      </w:tr>
      <w:tr w:rsidR="008661E5" w:rsidRPr="008661E5" w:rsidTr="00B8782F">
        <w:tc>
          <w:tcPr>
            <w:tcW w:w="1276" w:type="dxa"/>
            <w:vAlign w:val="center"/>
          </w:tcPr>
          <w:p w:rsidR="008661E5" w:rsidRPr="008661E5" w:rsidRDefault="008661E5" w:rsidP="008661E5">
            <w:pPr>
              <w:jc w:val="center"/>
              <w:rPr>
                <w:rFonts w:eastAsia="Times New Roman" w:cs="Helvetica"/>
                <w:color w:val="000000"/>
                <w:szCs w:val="24"/>
                <w:lang w:val="en-AU" w:eastAsia="en-AU"/>
              </w:rPr>
            </w:pPr>
            <w:r w:rsidRPr="008661E5">
              <w:rPr>
                <w:rFonts w:eastAsia="Times New Roman" w:cs="Helvetica"/>
                <w:color w:val="000000"/>
                <w:szCs w:val="24"/>
                <w:lang w:val="en-AU" w:eastAsia="en-AU"/>
              </w:rPr>
              <w:t>3569</w:t>
            </w:r>
          </w:p>
        </w:tc>
        <w:tc>
          <w:tcPr>
            <w:tcW w:w="3544" w:type="dxa"/>
            <w:vAlign w:val="center"/>
          </w:tcPr>
          <w:p w:rsidR="008661E5" w:rsidRPr="008661E5" w:rsidRDefault="003237B0" w:rsidP="008661E5">
            <w:pPr>
              <w:rPr>
                <w:rFonts w:eastAsia="Times New Roman" w:cs="Helvetica"/>
                <w:color w:val="000000"/>
                <w:szCs w:val="24"/>
                <w:lang w:val="en-AU" w:eastAsia="en-AU"/>
              </w:rPr>
            </w:pPr>
            <w:proofErr w:type="spellStart"/>
            <w:r w:rsidRPr="008661E5">
              <w:rPr>
                <w:rFonts w:eastAsia="Times New Roman" w:cs="Helvetica"/>
                <w:color w:val="000000"/>
                <w:szCs w:val="24"/>
                <w:lang w:val="en-AU" w:eastAsia="en-AU"/>
              </w:rPr>
              <w:t>Horscroft</w:t>
            </w:r>
            <w:proofErr w:type="spellEnd"/>
          </w:p>
        </w:tc>
        <w:tc>
          <w:tcPr>
            <w:tcW w:w="4394" w:type="dxa"/>
            <w:vAlign w:val="center"/>
          </w:tcPr>
          <w:p w:rsidR="008661E5" w:rsidRPr="008661E5" w:rsidRDefault="008661E5" w:rsidP="008661E5">
            <w:pPr>
              <w:rPr>
                <w:rFonts w:eastAsia="Times New Roman" w:cs="Helvetica"/>
                <w:color w:val="000000"/>
                <w:szCs w:val="24"/>
                <w:lang w:val="en-AU" w:eastAsia="en-AU"/>
              </w:rPr>
            </w:pPr>
            <w:r w:rsidRPr="008661E5">
              <w:rPr>
                <w:rFonts w:eastAsia="Times New Roman" w:cs="Helvetica"/>
                <w:color w:val="000000"/>
                <w:szCs w:val="24"/>
                <w:lang w:val="en-AU" w:eastAsia="en-AU"/>
              </w:rPr>
              <w:t>Matthew</w:t>
            </w:r>
          </w:p>
        </w:tc>
      </w:tr>
      <w:tr w:rsidR="008661E5" w:rsidRPr="008661E5" w:rsidTr="00B8782F">
        <w:tc>
          <w:tcPr>
            <w:tcW w:w="1276" w:type="dxa"/>
            <w:vAlign w:val="center"/>
          </w:tcPr>
          <w:p w:rsidR="008661E5" w:rsidRPr="008661E5" w:rsidRDefault="008661E5" w:rsidP="008661E5">
            <w:pPr>
              <w:jc w:val="center"/>
              <w:rPr>
                <w:rFonts w:eastAsia="Times New Roman" w:cs="Helvetica"/>
                <w:color w:val="000000"/>
                <w:szCs w:val="24"/>
                <w:lang w:val="en-AU" w:eastAsia="en-AU"/>
              </w:rPr>
            </w:pPr>
            <w:r w:rsidRPr="008661E5">
              <w:rPr>
                <w:rFonts w:eastAsia="Times New Roman" w:cs="Helvetica"/>
                <w:color w:val="000000"/>
                <w:szCs w:val="24"/>
                <w:lang w:val="en-AU" w:eastAsia="en-AU"/>
              </w:rPr>
              <w:t>3577</w:t>
            </w:r>
          </w:p>
        </w:tc>
        <w:tc>
          <w:tcPr>
            <w:tcW w:w="3544" w:type="dxa"/>
            <w:vAlign w:val="center"/>
          </w:tcPr>
          <w:p w:rsidR="008661E5" w:rsidRPr="008661E5" w:rsidRDefault="003237B0" w:rsidP="008661E5">
            <w:pPr>
              <w:rPr>
                <w:rFonts w:eastAsia="Times New Roman" w:cs="Helvetica"/>
                <w:color w:val="000000"/>
                <w:szCs w:val="24"/>
                <w:lang w:val="en-AU" w:eastAsia="en-AU"/>
              </w:rPr>
            </w:pPr>
            <w:r w:rsidRPr="008661E5">
              <w:rPr>
                <w:rFonts w:eastAsia="Times New Roman" w:cs="Helvetica"/>
                <w:color w:val="000000"/>
                <w:szCs w:val="24"/>
                <w:lang w:val="en-AU" w:eastAsia="en-AU"/>
              </w:rPr>
              <w:t>Hunt</w:t>
            </w:r>
          </w:p>
        </w:tc>
        <w:tc>
          <w:tcPr>
            <w:tcW w:w="4394" w:type="dxa"/>
            <w:vAlign w:val="center"/>
          </w:tcPr>
          <w:p w:rsidR="008661E5" w:rsidRPr="008661E5" w:rsidRDefault="008661E5" w:rsidP="008661E5">
            <w:pPr>
              <w:rPr>
                <w:rFonts w:eastAsia="Times New Roman" w:cs="Helvetica"/>
                <w:color w:val="000000"/>
                <w:szCs w:val="24"/>
                <w:lang w:val="en-AU" w:eastAsia="en-AU"/>
              </w:rPr>
            </w:pPr>
            <w:r w:rsidRPr="008661E5">
              <w:rPr>
                <w:rFonts w:eastAsia="Times New Roman" w:cs="Helvetica"/>
                <w:color w:val="000000"/>
                <w:szCs w:val="24"/>
                <w:lang w:val="en-AU" w:eastAsia="en-AU"/>
              </w:rPr>
              <w:t>Hayden</w:t>
            </w:r>
          </w:p>
        </w:tc>
      </w:tr>
      <w:tr w:rsidR="008661E5" w:rsidRPr="008661E5" w:rsidTr="00B8782F">
        <w:tc>
          <w:tcPr>
            <w:tcW w:w="1276" w:type="dxa"/>
            <w:vAlign w:val="center"/>
          </w:tcPr>
          <w:p w:rsidR="008661E5" w:rsidRPr="008661E5" w:rsidRDefault="008661E5" w:rsidP="008661E5">
            <w:pPr>
              <w:jc w:val="center"/>
              <w:rPr>
                <w:rFonts w:eastAsia="Times New Roman" w:cs="Helvetica"/>
                <w:color w:val="000000"/>
                <w:szCs w:val="24"/>
                <w:lang w:val="en-AU" w:eastAsia="en-AU"/>
              </w:rPr>
            </w:pPr>
            <w:r w:rsidRPr="008661E5">
              <w:rPr>
                <w:rFonts w:eastAsia="Times New Roman" w:cs="Helvetica"/>
                <w:color w:val="000000"/>
                <w:szCs w:val="24"/>
                <w:lang w:val="en-AU" w:eastAsia="en-AU"/>
              </w:rPr>
              <w:t>3570</w:t>
            </w:r>
          </w:p>
        </w:tc>
        <w:tc>
          <w:tcPr>
            <w:tcW w:w="3544" w:type="dxa"/>
            <w:vAlign w:val="center"/>
          </w:tcPr>
          <w:p w:rsidR="008661E5" w:rsidRPr="008661E5" w:rsidRDefault="003237B0" w:rsidP="008661E5">
            <w:pPr>
              <w:rPr>
                <w:rFonts w:eastAsia="Times New Roman" w:cs="Helvetica"/>
                <w:color w:val="000000"/>
                <w:szCs w:val="24"/>
                <w:lang w:val="en-AU" w:eastAsia="en-AU"/>
              </w:rPr>
            </w:pPr>
            <w:r w:rsidRPr="008661E5">
              <w:rPr>
                <w:rFonts w:eastAsia="Times New Roman" w:cs="Helvetica"/>
                <w:color w:val="000000"/>
                <w:szCs w:val="24"/>
                <w:lang w:val="en-AU" w:eastAsia="en-AU"/>
              </w:rPr>
              <w:t>Lock</w:t>
            </w:r>
          </w:p>
        </w:tc>
        <w:tc>
          <w:tcPr>
            <w:tcW w:w="4394" w:type="dxa"/>
            <w:vAlign w:val="center"/>
          </w:tcPr>
          <w:p w:rsidR="008661E5" w:rsidRPr="008661E5" w:rsidRDefault="008661E5" w:rsidP="008661E5">
            <w:pPr>
              <w:rPr>
                <w:rFonts w:eastAsia="Times New Roman" w:cs="Helvetica"/>
                <w:color w:val="000000"/>
                <w:szCs w:val="24"/>
                <w:lang w:val="en-AU" w:eastAsia="en-AU"/>
              </w:rPr>
            </w:pPr>
            <w:r w:rsidRPr="008661E5">
              <w:rPr>
                <w:rFonts w:eastAsia="Times New Roman" w:cs="Helvetica"/>
                <w:color w:val="000000"/>
                <w:szCs w:val="24"/>
                <w:lang w:val="en-AU" w:eastAsia="en-AU"/>
              </w:rPr>
              <w:t>Jason</w:t>
            </w:r>
          </w:p>
        </w:tc>
      </w:tr>
      <w:tr w:rsidR="008661E5" w:rsidRPr="008661E5" w:rsidTr="00B8782F">
        <w:tc>
          <w:tcPr>
            <w:tcW w:w="1276" w:type="dxa"/>
            <w:vAlign w:val="center"/>
          </w:tcPr>
          <w:p w:rsidR="008661E5" w:rsidRPr="008661E5" w:rsidRDefault="008661E5" w:rsidP="008661E5">
            <w:pPr>
              <w:jc w:val="center"/>
              <w:rPr>
                <w:rFonts w:eastAsia="Times New Roman" w:cs="Helvetica"/>
                <w:color w:val="000000"/>
                <w:szCs w:val="24"/>
                <w:lang w:val="en-AU" w:eastAsia="en-AU"/>
              </w:rPr>
            </w:pPr>
            <w:r w:rsidRPr="008661E5">
              <w:rPr>
                <w:rFonts w:eastAsia="Times New Roman" w:cs="Helvetica"/>
                <w:color w:val="000000"/>
                <w:szCs w:val="24"/>
                <w:lang w:val="en-AU" w:eastAsia="en-AU"/>
              </w:rPr>
              <w:t>3580</w:t>
            </w:r>
          </w:p>
        </w:tc>
        <w:tc>
          <w:tcPr>
            <w:tcW w:w="3544" w:type="dxa"/>
            <w:vAlign w:val="center"/>
          </w:tcPr>
          <w:p w:rsidR="008661E5" w:rsidRPr="008661E5" w:rsidRDefault="003237B0" w:rsidP="008661E5">
            <w:pPr>
              <w:rPr>
                <w:rFonts w:eastAsia="Times New Roman" w:cs="Helvetica"/>
                <w:color w:val="000000"/>
                <w:szCs w:val="24"/>
                <w:lang w:val="en-AU" w:eastAsia="en-AU"/>
              </w:rPr>
            </w:pPr>
            <w:proofErr w:type="spellStart"/>
            <w:r w:rsidRPr="008661E5">
              <w:rPr>
                <w:rFonts w:eastAsia="Times New Roman" w:cs="Helvetica"/>
                <w:color w:val="000000"/>
                <w:szCs w:val="24"/>
                <w:lang w:val="en-AU" w:eastAsia="en-AU"/>
              </w:rPr>
              <w:t>Maza</w:t>
            </w:r>
            <w:proofErr w:type="spellEnd"/>
          </w:p>
        </w:tc>
        <w:tc>
          <w:tcPr>
            <w:tcW w:w="4394" w:type="dxa"/>
            <w:vAlign w:val="center"/>
          </w:tcPr>
          <w:p w:rsidR="008661E5" w:rsidRPr="008661E5" w:rsidRDefault="008661E5" w:rsidP="008661E5">
            <w:pPr>
              <w:rPr>
                <w:rFonts w:eastAsia="Times New Roman" w:cs="Helvetica"/>
                <w:color w:val="000000"/>
                <w:szCs w:val="24"/>
                <w:lang w:val="en-AU" w:eastAsia="en-AU"/>
              </w:rPr>
            </w:pPr>
            <w:r w:rsidRPr="008661E5">
              <w:rPr>
                <w:rFonts w:eastAsia="Times New Roman" w:cs="Helvetica"/>
                <w:color w:val="000000"/>
                <w:szCs w:val="24"/>
                <w:lang w:val="en-AU" w:eastAsia="en-AU"/>
              </w:rPr>
              <w:t>Richard</w:t>
            </w:r>
          </w:p>
        </w:tc>
      </w:tr>
      <w:tr w:rsidR="008661E5" w:rsidRPr="008661E5" w:rsidTr="00B8782F">
        <w:tc>
          <w:tcPr>
            <w:tcW w:w="1276" w:type="dxa"/>
            <w:vAlign w:val="center"/>
          </w:tcPr>
          <w:p w:rsidR="008661E5" w:rsidRPr="008661E5" w:rsidRDefault="008661E5" w:rsidP="008661E5">
            <w:pPr>
              <w:jc w:val="center"/>
              <w:rPr>
                <w:rFonts w:eastAsia="Times New Roman" w:cs="Helvetica"/>
                <w:color w:val="000000"/>
                <w:szCs w:val="24"/>
                <w:lang w:val="en-AU" w:eastAsia="en-AU"/>
              </w:rPr>
            </w:pPr>
            <w:r w:rsidRPr="008661E5">
              <w:rPr>
                <w:rFonts w:eastAsia="Times New Roman" w:cs="Helvetica"/>
                <w:color w:val="000000"/>
                <w:szCs w:val="24"/>
                <w:lang w:val="en-AU" w:eastAsia="en-AU"/>
              </w:rPr>
              <w:t>3575</w:t>
            </w:r>
          </w:p>
        </w:tc>
        <w:tc>
          <w:tcPr>
            <w:tcW w:w="3544" w:type="dxa"/>
            <w:vAlign w:val="center"/>
          </w:tcPr>
          <w:p w:rsidR="008661E5" w:rsidRPr="008661E5" w:rsidRDefault="003237B0" w:rsidP="008661E5">
            <w:pPr>
              <w:rPr>
                <w:rFonts w:eastAsia="Times New Roman" w:cs="Helvetica"/>
                <w:color w:val="000000"/>
                <w:szCs w:val="24"/>
                <w:lang w:val="en-AU" w:eastAsia="en-AU"/>
              </w:rPr>
            </w:pPr>
            <w:proofErr w:type="spellStart"/>
            <w:r w:rsidRPr="008661E5">
              <w:rPr>
                <w:rFonts w:eastAsia="Times New Roman" w:cs="Helvetica"/>
                <w:color w:val="000000"/>
                <w:szCs w:val="24"/>
                <w:lang w:val="en-AU" w:eastAsia="en-AU"/>
              </w:rPr>
              <w:t>Mohaiyadeen</w:t>
            </w:r>
            <w:proofErr w:type="spellEnd"/>
          </w:p>
        </w:tc>
        <w:tc>
          <w:tcPr>
            <w:tcW w:w="4394" w:type="dxa"/>
            <w:vAlign w:val="center"/>
          </w:tcPr>
          <w:p w:rsidR="008661E5" w:rsidRPr="008661E5" w:rsidRDefault="008661E5" w:rsidP="008661E5">
            <w:pPr>
              <w:rPr>
                <w:rFonts w:eastAsia="Times New Roman" w:cs="Helvetica"/>
                <w:color w:val="000000"/>
                <w:szCs w:val="24"/>
                <w:lang w:val="en-AU" w:eastAsia="en-AU"/>
              </w:rPr>
            </w:pPr>
            <w:r w:rsidRPr="008661E5">
              <w:rPr>
                <w:rFonts w:eastAsia="Times New Roman" w:cs="Helvetica"/>
                <w:color w:val="000000"/>
                <w:szCs w:val="24"/>
                <w:lang w:val="en-AU" w:eastAsia="en-AU"/>
              </w:rPr>
              <w:t>Muhamad</w:t>
            </w:r>
          </w:p>
        </w:tc>
      </w:tr>
      <w:tr w:rsidR="008661E5" w:rsidRPr="008661E5" w:rsidTr="00B8782F">
        <w:tc>
          <w:tcPr>
            <w:tcW w:w="1276" w:type="dxa"/>
            <w:vAlign w:val="center"/>
          </w:tcPr>
          <w:p w:rsidR="008661E5" w:rsidRPr="008661E5" w:rsidRDefault="008661E5" w:rsidP="008661E5">
            <w:pPr>
              <w:jc w:val="center"/>
              <w:rPr>
                <w:rFonts w:eastAsia="Times New Roman" w:cs="Helvetica"/>
                <w:color w:val="000000"/>
                <w:szCs w:val="24"/>
                <w:lang w:val="en-AU" w:eastAsia="en-AU"/>
              </w:rPr>
            </w:pPr>
            <w:r w:rsidRPr="008661E5">
              <w:rPr>
                <w:rFonts w:eastAsia="Times New Roman" w:cs="Helvetica"/>
                <w:color w:val="000000"/>
                <w:szCs w:val="24"/>
                <w:lang w:val="en-AU" w:eastAsia="en-AU"/>
              </w:rPr>
              <w:t>3571</w:t>
            </w:r>
          </w:p>
        </w:tc>
        <w:tc>
          <w:tcPr>
            <w:tcW w:w="3544" w:type="dxa"/>
            <w:vAlign w:val="center"/>
          </w:tcPr>
          <w:p w:rsidR="008661E5" w:rsidRPr="008661E5" w:rsidRDefault="003237B0" w:rsidP="008661E5">
            <w:pPr>
              <w:rPr>
                <w:rFonts w:eastAsia="Times New Roman" w:cs="Helvetica"/>
                <w:color w:val="000000"/>
                <w:szCs w:val="24"/>
                <w:lang w:val="en-AU" w:eastAsia="en-AU"/>
              </w:rPr>
            </w:pPr>
            <w:proofErr w:type="spellStart"/>
            <w:r w:rsidRPr="008661E5">
              <w:rPr>
                <w:rFonts w:eastAsia="Times New Roman" w:cs="Helvetica"/>
                <w:color w:val="000000"/>
                <w:szCs w:val="24"/>
                <w:lang w:val="en-AU" w:eastAsia="en-AU"/>
              </w:rPr>
              <w:t>Quedley</w:t>
            </w:r>
            <w:proofErr w:type="spellEnd"/>
          </w:p>
        </w:tc>
        <w:tc>
          <w:tcPr>
            <w:tcW w:w="4394" w:type="dxa"/>
            <w:vAlign w:val="center"/>
          </w:tcPr>
          <w:p w:rsidR="008661E5" w:rsidRPr="008661E5" w:rsidRDefault="008661E5" w:rsidP="008661E5">
            <w:pPr>
              <w:rPr>
                <w:rFonts w:eastAsia="Times New Roman" w:cs="Helvetica"/>
                <w:color w:val="000000"/>
                <w:szCs w:val="24"/>
                <w:lang w:val="en-AU" w:eastAsia="en-AU"/>
              </w:rPr>
            </w:pPr>
            <w:r w:rsidRPr="008661E5">
              <w:rPr>
                <w:rFonts w:eastAsia="Times New Roman" w:cs="Helvetica"/>
                <w:color w:val="000000"/>
                <w:szCs w:val="24"/>
                <w:lang w:val="en-AU" w:eastAsia="en-AU"/>
              </w:rPr>
              <w:t>Colin</w:t>
            </w:r>
          </w:p>
        </w:tc>
      </w:tr>
      <w:tr w:rsidR="008661E5" w:rsidRPr="008661E5" w:rsidTr="00B8782F">
        <w:tc>
          <w:tcPr>
            <w:tcW w:w="1276" w:type="dxa"/>
            <w:vAlign w:val="center"/>
          </w:tcPr>
          <w:p w:rsidR="008661E5" w:rsidRPr="008661E5" w:rsidRDefault="008661E5" w:rsidP="008661E5">
            <w:pPr>
              <w:jc w:val="center"/>
              <w:rPr>
                <w:rFonts w:eastAsia="Times New Roman" w:cs="Helvetica"/>
                <w:color w:val="000000"/>
                <w:szCs w:val="24"/>
                <w:lang w:val="en-AU" w:eastAsia="en-AU"/>
              </w:rPr>
            </w:pPr>
            <w:r w:rsidRPr="008661E5">
              <w:rPr>
                <w:rFonts w:eastAsia="Times New Roman" w:cs="Helvetica"/>
                <w:color w:val="000000"/>
                <w:szCs w:val="24"/>
                <w:lang w:val="en-AU" w:eastAsia="en-AU"/>
              </w:rPr>
              <w:t>3574</w:t>
            </w:r>
          </w:p>
        </w:tc>
        <w:tc>
          <w:tcPr>
            <w:tcW w:w="3544" w:type="dxa"/>
            <w:vAlign w:val="center"/>
          </w:tcPr>
          <w:p w:rsidR="008661E5" w:rsidRPr="008661E5" w:rsidRDefault="003237B0" w:rsidP="008661E5">
            <w:pPr>
              <w:rPr>
                <w:rFonts w:eastAsia="Times New Roman" w:cs="Helvetica"/>
                <w:color w:val="000000"/>
                <w:szCs w:val="24"/>
                <w:lang w:val="en-AU" w:eastAsia="en-AU"/>
              </w:rPr>
            </w:pPr>
            <w:r w:rsidRPr="008661E5">
              <w:rPr>
                <w:rFonts w:eastAsia="Times New Roman" w:cs="Helvetica"/>
                <w:color w:val="000000"/>
                <w:szCs w:val="24"/>
                <w:lang w:val="en-AU" w:eastAsia="en-AU"/>
              </w:rPr>
              <w:t>Sun</w:t>
            </w:r>
          </w:p>
        </w:tc>
        <w:tc>
          <w:tcPr>
            <w:tcW w:w="4394" w:type="dxa"/>
            <w:vAlign w:val="center"/>
          </w:tcPr>
          <w:p w:rsidR="008661E5" w:rsidRPr="008661E5" w:rsidRDefault="008661E5" w:rsidP="008661E5">
            <w:pPr>
              <w:rPr>
                <w:rFonts w:eastAsia="Times New Roman" w:cs="Helvetica"/>
                <w:color w:val="000000"/>
                <w:szCs w:val="24"/>
                <w:lang w:val="en-AU" w:eastAsia="en-AU"/>
              </w:rPr>
            </w:pPr>
            <w:proofErr w:type="spellStart"/>
            <w:r w:rsidRPr="008661E5">
              <w:rPr>
                <w:rFonts w:eastAsia="Times New Roman" w:cs="Helvetica"/>
                <w:color w:val="000000"/>
                <w:szCs w:val="24"/>
                <w:lang w:val="en-AU" w:eastAsia="en-AU"/>
              </w:rPr>
              <w:t>Yiliang</w:t>
            </w:r>
            <w:proofErr w:type="spellEnd"/>
          </w:p>
        </w:tc>
      </w:tr>
      <w:tr w:rsidR="008661E5" w:rsidRPr="008661E5" w:rsidTr="00B8782F">
        <w:tc>
          <w:tcPr>
            <w:tcW w:w="1276" w:type="dxa"/>
            <w:vAlign w:val="center"/>
          </w:tcPr>
          <w:p w:rsidR="008661E5" w:rsidRPr="008661E5" w:rsidRDefault="008661E5" w:rsidP="008661E5">
            <w:pPr>
              <w:jc w:val="center"/>
              <w:rPr>
                <w:rFonts w:eastAsia="Times New Roman" w:cs="Helvetica"/>
                <w:color w:val="000000"/>
                <w:szCs w:val="24"/>
                <w:lang w:val="en-AU" w:eastAsia="en-AU"/>
              </w:rPr>
            </w:pPr>
            <w:r w:rsidRPr="008661E5">
              <w:rPr>
                <w:rFonts w:eastAsia="Times New Roman" w:cs="Helvetica"/>
                <w:color w:val="000000"/>
                <w:szCs w:val="24"/>
                <w:lang w:val="en-AU" w:eastAsia="en-AU"/>
              </w:rPr>
              <w:t>3572</w:t>
            </w:r>
          </w:p>
        </w:tc>
        <w:tc>
          <w:tcPr>
            <w:tcW w:w="3544" w:type="dxa"/>
            <w:vAlign w:val="center"/>
          </w:tcPr>
          <w:p w:rsidR="008661E5" w:rsidRPr="008661E5" w:rsidRDefault="003237B0" w:rsidP="008661E5">
            <w:pPr>
              <w:rPr>
                <w:rFonts w:eastAsia="Times New Roman" w:cs="Helvetica"/>
                <w:color w:val="000000"/>
                <w:szCs w:val="24"/>
                <w:lang w:val="en-AU" w:eastAsia="en-AU"/>
              </w:rPr>
            </w:pPr>
            <w:r w:rsidRPr="008661E5">
              <w:rPr>
                <w:rFonts w:eastAsia="Times New Roman" w:cs="Helvetica"/>
                <w:color w:val="000000"/>
                <w:szCs w:val="24"/>
                <w:lang w:val="en-AU" w:eastAsia="en-AU"/>
              </w:rPr>
              <w:t>Thackeray</w:t>
            </w:r>
          </w:p>
        </w:tc>
        <w:tc>
          <w:tcPr>
            <w:tcW w:w="4394" w:type="dxa"/>
            <w:vAlign w:val="center"/>
          </w:tcPr>
          <w:p w:rsidR="008661E5" w:rsidRPr="008661E5" w:rsidRDefault="008661E5" w:rsidP="008661E5">
            <w:pPr>
              <w:rPr>
                <w:rFonts w:eastAsia="Times New Roman" w:cs="Helvetica"/>
                <w:color w:val="000000"/>
                <w:szCs w:val="24"/>
                <w:lang w:val="en-AU" w:eastAsia="en-AU"/>
              </w:rPr>
            </w:pPr>
            <w:r w:rsidRPr="008661E5">
              <w:rPr>
                <w:rFonts w:eastAsia="Times New Roman" w:cs="Helvetica"/>
                <w:color w:val="000000"/>
                <w:szCs w:val="24"/>
                <w:lang w:val="en-AU" w:eastAsia="en-AU"/>
              </w:rPr>
              <w:t>Jason</w:t>
            </w:r>
          </w:p>
        </w:tc>
      </w:tr>
    </w:tbl>
    <w:p w:rsidR="0093573C" w:rsidRPr="0093573C" w:rsidRDefault="004049C5" w:rsidP="004049C5">
      <w:pPr>
        <w:pageBreakBefore/>
        <w:widowControl w:val="0"/>
        <w:spacing w:line="360" w:lineRule="auto"/>
        <w:jc w:val="center"/>
        <w:rPr>
          <w:rFonts w:eastAsia="Times New Roman" w:cs="Helvetica"/>
          <w:b/>
          <w:i/>
          <w:szCs w:val="24"/>
          <w:lang w:eastAsia="en-AU"/>
        </w:rPr>
      </w:pPr>
      <w:r w:rsidRPr="004049C5">
        <w:rPr>
          <w:rFonts w:eastAsia="Times New Roman" w:cs="Helvetica"/>
          <w:b/>
          <w:i/>
          <w:szCs w:val="24"/>
          <w:lang w:eastAsia="en-AU"/>
        </w:rPr>
        <w:lastRenderedPageBreak/>
        <w:t>Police Administration Act</w:t>
      </w:r>
    </w:p>
    <w:p w:rsidR="0093573C" w:rsidRPr="0093573C" w:rsidRDefault="004049C5" w:rsidP="004049C5">
      <w:pPr>
        <w:keepNext/>
        <w:spacing w:line="360" w:lineRule="auto"/>
        <w:jc w:val="center"/>
        <w:outlineLvl w:val="0"/>
        <w:rPr>
          <w:rFonts w:eastAsia="Times New Roman" w:cs="Helvetica"/>
          <w:b/>
          <w:szCs w:val="24"/>
          <w:lang w:eastAsia="en-AU"/>
        </w:rPr>
      </w:pPr>
      <w:r w:rsidRPr="0093573C">
        <w:rPr>
          <w:rFonts w:eastAsia="Times New Roman" w:cs="Helvetica"/>
          <w:b/>
          <w:szCs w:val="24"/>
          <w:lang w:eastAsia="en-AU"/>
        </w:rPr>
        <w:t>Sale of Goods</w:t>
      </w:r>
    </w:p>
    <w:p w:rsidR="0093573C" w:rsidRPr="0093573C" w:rsidRDefault="0093573C" w:rsidP="0093573C">
      <w:pPr>
        <w:jc w:val="both"/>
        <w:rPr>
          <w:rFonts w:eastAsia="Times New Roman" w:cs="Helvetica"/>
          <w:szCs w:val="24"/>
          <w:lang w:eastAsia="en-AU"/>
        </w:rPr>
      </w:pPr>
      <w:r w:rsidRPr="0093573C">
        <w:rPr>
          <w:rFonts w:eastAsia="Times New Roman" w:cs="Helvetica"/>
          <w:szCs w:val="24"/>
          <w:lang w:eastAsia="en-AU"/>
        </w:rPr>
        <w:t xml:space="preserve">Notice is hereby given that pursuant to Section 166 of the </w:t>
      </w:r>
      <w:r w:rsidRPr="0093573C">
        <w:rPr>
          <w:rFonts w:eastAsia="Times New Roman" w:cs="Helvetica"/>
          <w:i/>
          <w:szCs w:val="24"/>
          <w:lang w:eastAsia="en-AU"/>
        </w:rPr>
        <w:t>Police Administration Act</w:t>
      </w:r>
      <w:r w:rsidRPr="0093573C">
        <w:rPr>
          <w:rFonts w:eastAsia="Times New Roman" w:cs="Helvetica"/>
          <w:szCs w:val="24"/>
          <w:lang w:eastAsia="en-AU"/>
        </w:rPr>
        <w:t>, the following property as shown on the attached schedule has been in the possession of the Officer in Charge, Police Station, Alice Springs, for a period in excess of 3</w:t>
      </w:r>
      <w:r w:rsidR="00642309">
        <w:rPr>
          <w:rFonts w:eastAsia="Times New Roman" w:cs="Helvetica"/>
          <w:szCs w:val="24"/>
          <w:lang w:eastAsia="en-AU"/>
        </w:rPr>
        <w:t> </w:t>
      </w:r>
      <w:r w:rsidRPr="0093573C">
        <w:rPr>
          <w:rFonts w:eastAsia="Times New Roman" w:cs="Helvetica"/>
          <w:szCs w:val="24"/>
          <w:lang w:eastAsia="en-AU"/>
        </w:rPr>
        <w:t>months and this property will be sold or otherwise disposed of in a manner as determined by the Commissioner of Police, if after twenty-eight (28) days from the publication of this notice the property remains unclaimed</w:t>
      </w:r>
      <w:r w:rsidRPr="0093573C">
        <w:rPr>
          <w:rFonts w:eastAsia="Times New Roman" w:cs="Helvetica"/>
          <w:szCs w:val="24"/>
          <w:lang w:val="en-AU" w:eastAsia="en-AU"/>
        </w:rPr>
        <w:t>.</w:t>
      </w:r>
    </w:p>
    <w:p w:rsidR="0093573C" w:rsidRPr="0093573C" w:rsidRDefault="00AF48E9" w:rsidP="00E55163">
      <w:pPr>
        <w:spacing w:before="240"/>
        <w:rPr>
          <w:rFonts w:eastAsia="Times New Roman" w:cs="Helvetica"/>
          <w:szCs w:val="24"/>
          <w:lang w:eastAsia="en-AU"/>
        </w:rPr>
      </w:pPr>
      <w:r w:rsidRPr="0093573C">
        <w:rPr>
          <w:rFonts w:eastAsia="Times New Roman" w:cs="Helvetica"/>
          <w:szCs w:val="24"/>
          <w:lang w:eastAsia="en-AU"/>
        </w:rPr>
        <w:t>P. Gordon</w:t>
      </w:r>
    </w:p>
    <w:p w:rsidR="0093573C" w:rsidRPr="0093573C" w:rsidRDefault="00AF48E9" w:rsidP="0093573C">
      <w:pPr>
        <w:rPr>
          <w:rFonts w:eastAsia="Times New Roman" w:cs="Helvetica"/>
          <w:szCs w:val="24"/>
          <w:lang w:eastAsia="en-AU"/>
        </w:rPr>
      </w:pPr>
      <w:r w:rsidRPr="0093573C">
        <w:rPr>
          <w:rFonts w:eastAsia="Times New Roman" w:cs="Helvetica"/>
          <w:szCs w:val="24"/>
          <w:lang w:eastAsia="en-AU"/>
        </w:rPr>
        <w:t>Superintendent</w:t>
      </w:r>
    </w:p>
    <w:p w:rsidR="0093573C" w:rsidRPr="0093573C" w:rsidRDefault="00AF48E9" w:rsidP="0093573C">
      <w:pPr>
        <w:rPr>
          <w:rFonts w:eastAsia="Times New Roman" w:cs="Helvetica"/>
          <w:szCs w:val="24"/>
          <w:lang w:eastAsia="en-AU"/>
        </w:rPr>
      </w:pPr>
      <w:r w:rsidRPr="0093573C">
        <w:rPr>
          <w:rFonts w:eastAsia="Times New Roman" w:cs="Helvetica"/>
          <w:szCs w:val="24"/>
          <w:lang w:eastAsia="en-AU"/>
        </w:rPr>
        <w:t>Alice Springs Police Station</w:t>
      </w:r>
    </w:p>
    <w:p w:rsidR="0093573C" w:rsidRPr="0093573C" w:rsidRDefault="004049C5" w:rsidP="004049C5">
      <w:pPr>
        <w:spacing w:before="240"/>
        <w:rPr>
          <w:rFonts w:eastAsia="Times New Roman" w:cs="Helvetica"/>
          <w:szCs w:val="24"/>
          <w:lang w:eastAsia="en-AU"/>
        </w:rPr>
      </w:pPr>
      <w:r>
        <w:rPr>
          <w:rFonts w:eastAsia="Times New Roman" w:cs="Helvetica"/>
          <w:szCs w:val="24"/>
          <w:lang w:eastAsia="en-AU"/>
        </w:rPr>
        <w:t>29 January 2016</w:t>
      </w:r>
    </w:p>
    <w:p w:rsidR="0093573C" w:rsidRPr="0093573C" w:rsidRDefault="00E55163" w:rsidP="002822C6">
      <w:pPr>
        <w:widowControl w:val="0"/>
        <w:spacing w:before="960" w:after="120"/>
        <w:rPr>
          <w:rFonts w:eastAsia="Times New Roman" w:cs="Helvetica"/>
          <w:b/>
          <w:szCs w:val="24"/>
          <w:lang w:val="en-AU" w:eastAsia="en-AU"/>
        </w:rPr>
      </w:pPr>
      <w:r w:rsidRPr="0093573C">
        <w:rPr>
          <w:rFonts w:eastAsia="Times New Roman" w:cs="Helvetica"/>
          <w:b/>
          <w:szCs w:val="24"/>
          <w:lang w:val="en-AU" w:eastAsia="en-AU"/>
        </w:rPr>
        <w:t>Alice Springs Police Property List</w:t>
      </w:r>
    </w:p>
    <w:p w:rsidR="0093573C" w:rsidRPr="0093573C" w:rsidRDefault="00E55163" w:rsidP="00773D60">
      <w:pPr>
        <w:rPr>
          <w:rFonts w:eastAsia="Times New Roman" w:cs="Helvetica"/>
          <w:b/>
          <w:szCs w:val="24"/>
          <w:lang w:val="en-AU" w:eastAsia="en-AU"/>
        </w:rPr>
      </w:pPr>
      <w:r w:rsidRPr="0093573C">
        <w:rPr>
          <w:rFonts w:eastAsia="Times New Roman" w:cs="Helvetica"/>
          <w:b/>
          <w:szCs w:val="24"/>
          <w:lang w:val="en-AU" w:eastAsia="en-AU"/>
        </w:rPr>
        <w:t>Auction</w:t>
      </w:r>
    </w:p>
    <w:tbl>
      <w:tblPr>
        <w:tblW w:w="9322" w:type="dxa"/>
        <w:tblLook w:val="01E0" w:firstRow="1" w:lastRow="1" w:firstColumn="1" w:lastColumn="1" w:noHBand="0" w:noVBand="0"/>
        <w:tblCaption w:val="Alice Springs Police Property List"/>
        <w:tblDescription w:val="Auction"/>
      </w:tblPr>
      <w:tblGrid>
        <w:gridCol w:w="1017"/>
        <w:gridCol w:w="8305"/>
      </w:tblGrid>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447790</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Silver mountain bike, brand not known</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447790</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White BMX, brand not known</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451706</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Blue torch</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428566</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 xml:space="preserve">White Holden </w:t>
            </w:r>
            <w:proofErr w:type="spellStart"/>
            <w:r w:rsidRPr="0093573C">
              <w:rPr>
                <w:rFonts w:eastAsia="Times New Roman" w:cs="Helvetica"/>
                <w:szCs w:val="24"/>
                <w:lang w:val="en-AU" w:eastAsia="en-AU"/>
              </w:rPr>
              <w:t>C’Dore</w:t>
            </w:r>
            <w:proofErr w:type="spellEnd"/>
            <w:r w:rsidRPr="0093573C">
              <w:rPr>
                <w:rFonts w:eastAsia="Times New Roman" w:cs="Helvetica"/>
                <w:szCs w:val="24"/>
                <w:lang w:val="en-AU" w:eastAsia="en-AU"/>
              </w:rPr>
              <w:t xml:space="preserve"> NT: CB52UZ</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453225</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Gold coloured ring</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453225</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Wheel brace</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449999</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Silver/</w:t>
            </w:r>
            <w:r w:rsidR="00EA36E1" w:rsidRPr="0093573C">
              <w:rPr>
                <w:rFonts w:eastAsia="Times New Roman" w:cs="Helvetica"/>
                <w:szCs w:val="24"/>
                <w:lang w:val="en-AU" w:eastAsia="en-AU"/>
              </w:rPr>
              <w:t xml:space="preserve">blue </w:t>
            </w:r>
            <w:r w:rsidRPr="0093573C">
              <w:rPr>
                <w:rFonts w:eastAsia="Times New Roman" w:cs="Helvetica"/>
                <w:szCs w:val="24"/>
                <w:lang w:val="en-AU" w:eastAsia="en-AU"/>
              </w:rPr>
              <w:t xml:space="preserve">Dunlop </w:t>
            </w:r>
          </w:p>
        </w:tc>
      </w:tr>
      <w:tr w:rsidR="0093573C" w:rsidRPr="0093573C" w:rsidTr="00E55163">
        <w:tc>
          <w:tcPr>
            <w:tcW w:w="1017" w:type="dxa"/>
            <w:shd w:val="clear" w:color="auto" w:fill="auto"/>
          </w:tcPr>
          <w:p w:rsidR="0093573C" w:rsidRPr="0093573C" w:rsidRDefault="0093573C" w:rsidP="0093573C">
            <w:pPr>
              <w:jc w:val="center"/>
              <w:rPr>
                <w:rFonts w:eastAsia="Times New Roman" w:cs="Helvetica"/>
                <w:szCs w:val="24"/>
                <w:lang w:val="en-AU" w:eastAsia="en-AU"/>
              </w:rPr>
            </w:pPr>
            <w:r w:rsidRPr="0093573C">
              <w:rPr>
                <w:rFonts w:eastAsia="Times New Roman" w:cs="Helvetica"/>
                <w:szCs w:val="24"/>
                <w:lang w:val="en-AU" w:eastAsia="en-AU"/>
              </w:rPr>
              <w:t>449856</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Grey/</w:t>
            </w:r>
            <w:r w:rsidR="00EA36E1" w:rsidRPr="0093573C">
              <w:rPr>
                <w:rFonts w:eastAsia="Times New Roman" w:cs="Helvetica"/>
                <w:szCs w:val="24"/>
                <w:lang w:val="en-AU" w:eastAsia="en-AU"/>
              </w:rPr>
              <w:t>g</w:t>
            </w:r>
            <w:r w:rsidRPr="0093573C">
              <w:rPr>
                <w:rFonts w:eastAsia="Times New Roman" w:cs="Helvetica"/>
                <w:szCs w:val="24"/>
                <w:lang w:val="en-AU" w:eastAsia="en-AU"/>
              </w:rPr>
              <w:t>reen Southern Star</w:t>
            </w:r>
          </w:p>
        </w:tc>
      </w:tr>
      <w:tr w:rsidR="0093573C" w:rsidRPr="0093573C" w:rsidTr="00E55163">
        <w:tc>
          <w:tcPr>
            <w:tcW w:w="1017" w:type="dxa"/>
            <w:shd w:val="clear" w:color="auto" w:fill="auto"/>
          </w:tcPr>
          <w:p w:rsidR="0093573C" w:rsidRPr="0093573C" w:rsidRDefault="0093573C" w:rsidP="0093573C">
            <w:pPr>
              <w:jc w:val="center"/>
              <w:rPr>
                <w:rFonts w:eastAsia="Times New Roman" w:cs="Helvetica"/>
                <w:szCs w:val="24"/>
                <w:lang w:val="en-AU" w:eastAsia="en-AU"/>
              </w:rPr>
            </w:pPr>
            <w:r w:rsidRPr="0093573C">
              <w:rPr>
                <w:rFonts w:eastAsia="Times New Roman" w:cs="Helvetica"/>
                <w:szCs w:val="24"/>
                <w:lang w:val="en-AU" w:eastAsia="en-AU"/>
              </w:rPr>
              <w:t>449628</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Red/</w:t>
            </w:r>
            <w:r w:rsidR="00EA36E1" w:rsidRPr="0093573C">
              <w:rPr>
                <w:rFonts w:eastAsia="Times New Roman" w:cs="Helvetica"/>
                <w:szCs w:val="24"/>
                <w:lang w:val="en-AU" w:eastAsia="en-AU"/>
              </w:rPr>
              <w:t>w</w:t>
            </w:r>
            <w:r w:rsidRPr="0093573C">
              <w:rPr>
                <w:rFonts w:eastAsia="Times New Roman" w:cs="Helvetica"/>
                <w:szCs w:val="24"/>
                <w:lang w:val="en-AU" w:eastAsia="en-AU"/>
              </w:rPr>
              <w:t>hite Southern Star Terrain</w:t>
            </w:r>
          </w:p>
        </w:tc>
      </w:tr>
      <w:tr w:rsidR="0093573C" w:rsidRPr="0093573C" w:rsidTr="00E55163">
        <w:tc>
          <w:tcPr>
            <w:tcW w:w="1017" w:type="dxa"/>
            <w:shd w:val="clear" w:color="auto" w:fill="auto"/>
          </w:tcPr>
          <w:p w:rsidR="0093573C" w:rsidRPr="0093573C" w:rsidRDefault="0093573C" w:rsidP="0093573C">
            <w:pPr>
              <w:jc w:val="center"/>
              <w:rPr>
                <w:rFonts w:eastAsia="Times New Roman" w:cs="Helvetica"/>
                <w:szCs w:val="24"/>
                <w:lang w:val="en-AU" w:eastAsia="en-AU"/>
              </w:rPr>
            </w:pPr>
            <w:r w:rsidRPr="0093573C">
              <w:rPr>
                <w:rFonts w:eastAsia="Times New Roman" w:cs="Helvetica"/>
                <w:szCs w:val="24"/>
                <w:lang w:val="en-AU" w:eastAsia="en-AU"/>
              </w:rPr>
              <w:t>449603</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Black/</w:t>
            </w:r>
            <w:r w:rsidR="00EA36E1" w:rsidRPr="0093573C">
              <w:rPr>
                <w:rFonts w:eastAsia="Times New Roman" w:cs="Helvetica"/>
                <w:szCs w:val="24"/>
                <w:lang w:val="en-AU" w:eastAsia="en-AU"/>
              </w:rPr>
              <w:t>b</w:t>
            </w:r>
            <w:r w:rsidRPr="0093573C">
              <w:rPr>
                <w:rFonts w:eastAsia="Times New Roman" w:cs="Helvetica"/>
                <w:szCs w:val="24"/>
                <w:lang w:val="en-AU" w:eastAsia="en-AU"/>
              </w:rPr>
              <w:t xml:space="preserve">lue Avanti </w:t>
            </w:r>
          </w:p>
        </w:tc>
      </w:tr>
      <w:tr w:rsidR="0093573C" w:rsidRPr="0093573C" w:rsidTr="00E55163">
        <w:tc>
          <w:tcPr>
            <w:tcW w:w="1017" w:type="dxa"/>
            <w:shd w:val="clear" w:color="auto" w:fill="auto"/>
          </w:tcPr>
          <w:p w:rsidR="0093573C" w:rsidRPr="0093573C" w:rsidRDefault="0093573C" w:rsidP="0093573C">
            <w:pPr>
              <w:jc w:val="center"/>
              <w:rPr>
                <w:rFonts w:eastAsia="Times New Roman" w:cs="Helvetica"/>
                <w:szCs w:val="24"/>
                <w:lang w:val="en-AU" w:eastAsia="en-AU"/>
              </w:rPr>
            </w:pPr>
            <w:r w:rsidRPr="0093573C">
              <w:rPr>
                <w:rFonts w:eastAsia="Times New Roman" w:cs="Helvetica"/>
                <w:szCs w:val="24"/>
                <w:lang w:val="en-AU" w:eastAsia="en-AU"/>
              </w:rPr>
              <w:t>449330</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Black/</w:t>
            </w:r>
            <w:r w:rsidR="00EA36E1" w:rsidRPr="0093573C">
              <w:rPr>
                <w:rFonts w:eastAsia="Times New Roman" w:cs="Helvetica"/>
                <w:szCs w:val="24"/>
                <w:lang w:val="en-AU" w:eastAsia="en-AU"/>
              </w:rPr>
              <w:t>p</w:t>
            </w:r>
            <w:r w:rsidRPr="0093573C">
              <w:rPr>
                <w:rFonts w:eastAsia="Times New Roman" w:cs="Helvetica"/>
                <w:szCs w:val="24"/>
                <w:lang w:val="en-AU" w:eastAsia="en-AU"/>
              </w:rPr>
              <w:t>ink Monster High girl’s bike</w:t>
            </w:r>
          </w:p>
        </w:tc>
      </w:tr>
      <w:tr w:rsidR="0093573C" w:rsidRPr="0093573C" w:rsidTr="00E55163">
        <w:tc>
          <w:tcPr>
            <w:tcW w:w="1017" w:type="dxa"/>
            <w:shd w:val="clear" w:color="auto" w:fill="auto"/>
          </w:tcPr>
          <w:p w:rsidR="0093573C" w:rsidRPr="0093573C" w:rsidRDefault="0093573C" w:rsidP="0093573C">
            <w:pPr>
              <w:jc w:val="center"/>
              <w:rPr>
                <w:rFonts w:eastAsia="Times New Roman" w:cs="Helvetica"/>
                <w:szCs w:val="24"/>
                <w:lang w:val="en-AU" w:eastAsia="en-AU"/>
              </w:rPr>
            </w:pPr>
            <w:r w:rsidRPr="0093573C">
              <w:rPr>
                <w:rFonts w:eastAsia="Times New Roman" w:cs="Helvetica"/>
                <w:szCs w:val="24"/>
                <w:lang w:val="en-AU" w:eastAsia="en-AU"/>
              </w:rPr>
              <w:t>449329</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Black/</w:t>
            </w:r>
            <w:r w:rsidR="00EA36E1" w:rsidRPr="0093573C">
              <w:rPr>
                <w:rFonts w:eastAsia="Times New Roman" w:cs="Helvetica"/>
                <w:szCs w:val="24"/>
                <w:lang w:val="en-AU" w:eastAsia="en-AU"/>
              </w:rPr>
              <w:t>b</w:t>
            </w:r>
            <w:r w:rsidRPr="0093573C">
              <w:rPr>
                <w:rFonts w:eastAsia="Times New Roman" w:cs="Helvetica"/>
                <w:szCs w:val="24"/>
                <w:lang w:val="en-AU" w:eastAsia="en-AU"/>
              </w:rPr>
              <w:t>lue Southern Star Kodiak</w:t>
            </w:r>
          </w:p>
        </w:tc>
      </w:tr>
      <w:tr w:rsidR="0093573C" w:rsidRPr="0093573C" w:rsidTr="00E55163">
        <w:tc>
          <w:tcPr>
            <w:tcW w:w="1017" w:type="dxa"/>
            <w:shd w:val="clear" w:color="auto" w:fill="auto"/>
          </w:tcPr>
          <w:p w:rsidR="0093573C" w:rsidRPr="0093573C" w:rsidRDefault="0093573C" w:rsidP="0093573C">
            <w:pPr>
              <w:jc w:val="center"/>
              <w:rPr>
                <w:rFonts w:eastAsia="Times New Roman" w:cs="Helvetica"/>
                <w:szCs w:val="24"/>
                <w:lang w:val="en-AU" w:eastAsia="en-AU"/>
              </w:rPr>
            </w:pPr>
            <w:r w:rsidRPr="0093573C">
              <w:rPr>
                <w:rFonts w:eastAsia="Times New Roman" w:cs="Helvetica"/>
                <w:szCs w:val="24"/>
                <w:lang w:val="en-AU" w:eastAsia="en-AU"/>
              </w:rPr>
              <w:t>449255</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Blue/</w:t>
            </w:r>
            <w:r w:rsidR="00EA36E1" w:rsidRPr="0093573C">
              <w:rPr>
                <w:rFonts w:eastAsia="Times New Roman" w:cs="Helvetica"/>
                <w:szCs w:val="24"/>
                <w:lang w:val="en-AU" w:eastAsia="en-AU"/>
              </w:rPr>
              <w:t>b</w:t>
            </w:r>
            <w:r w:rsidRPr="0093573C">
              <w:rPr>
                <w:rFonts w:eastAsia="Times New Roman" w:cs="Helvetica"/>
                <w:szCs w:val="24"/>
                <w:lang w:val="en-AU" w:eastAsia="en-AU"/>
              </w:rPr>
              <w:t xml:space="preserve">lack </w:t>
            </w:r>
            <w:proofErr w:type="spellStart"/>
            <w:r w:rsidRPr="0093573C">
              <w:rPr>
                <w:rFonts w:eastAsia="Times New Roman" w:cs="Helvetica"/>
                <w:szCs w:val="24"/>
                <w:lang w:val="en-AU" w:eastAsia="en-AU"/>
              </w:rPr>
              <w:t>Tourex</w:t>
            </w:r>
            <w:proofErr w:type="spellEnd"/>
            <w:r w:rsidRPr="0093573C">
              <w:rPr>
                <w:rFonts w:eastAsia="Times New Roman" w:cs="Helvetica"/>
                <w:szCs w:val="24"/>
                <w:lang w:val="en-AU" w:eastAsia="en-AU"/>
              </w:rPr>
              <w:t xml:space="preserve"> Xtrain66</w:t>
            </w:r>
          </w:p>
        </w:tc>
      </w:tr>
      <w:tr w:rsidR="0093573C" w:rsidRPr="0093573C" w:rsidTr="00E55163">
        <w:tc>
          <w:tcPr>
            <w:tcW w:w="1017" w:type="dxa"/>
            <w:shd w:val="clear" w:color="auto" w:fill="auto"/>
          </w:tcPr>
          <w:p w:rsidR="0093573C" w:rsidRPr="0093573C" w:rsidRDefault="0093573C" w:rsidP="0093573C">
            <w:pPr>
              <w:jc w:val="center"/>
              <w:rPr>
                <w:rFonts w:eastAsia="Times New Roman" w:cs="Helvetica"/>
                <w:szCs w:val="24"/>
                <w:lang w:val="en-AU" w:eastAsia="en-AU"/>
              </w:rPr>
            </w:pPr>
            <w:r w:rsidRPr="0093573C">
              <w:rPr>
                <w:rFonts w:eastAsia="Times New Roman" w:cs="Helvetica"/>
                <w:szCs w:val="24"/>
                <w:lang w:val="en-AU" w:eastAsia="en-AU"/>
              </w:rPr>
              <w:t>448632</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Red/</w:t>
            </w:r>
            <w:r w:rsidR="00EA36E1" w:rsidRPr="0093573C">
              <w:rPr>
                <w:rFonts w:eastAsia="Times New Roman" w:cs="Helvetica"/>
                <w:szCs w:val="24"/>
                <w:lang w:val="en-AU" w:eastAsia="en-AU"/>
              </w:rPr>
              <w:t>b</w:t>
            </w:r>
            <w:r w:rsidRPr="0093573C">
              <w:rPr>
                <w:rFonts w:eastAsia="Times New Roman" w:cs="Helvetica"/>
                <w:szCs w:val="24"/>
                <w:lang w:val="en-AU" w:eastAsia="en-AU"/>
              </w:rPr>
              <w:t>lack Rhythm BMX type</w:t>
            </w:r>
          </w:p>
        </w:tc>
      </w:tr>
      <w:tr w:rsidR="0093573C" w:rsidRPr="0093573C" w:rsidTr="00E55163">
        <w:tc>
          <w:tcPr>
            <w:tcW w:w="1017" w:type="dxa"/>
            <w:shd w:val="clear" w:color="auto" w:fill="auto"/>
          </w:tcPr>
          <w:p w:rsidR="0093573C" w:rsidRPr="0093573C" w:rsidRDefault="0093573C" w:rsidP="0093573C">
            <w:pPr>
              <w:jc w:val="center"/>
              <w:rPr>
                <w:rFonts w:eastAsia="Times New Roman" w:cs="Helvetica"/>
                <w:szCs w:val="24"/>
                <w:lang w:val="en-AU" w:eastAsia="en-AU"/>
              </w:rPr>
            </w:pPr>
            <w:r w:rsidRPr="0093573C">
              <w:rPr>
                <w:rFonts w:eastAsia="Times New Roman" w:cs="Helvetica"/>
                <w:szCs w:val="24"/>
                <w:lang w:val="en-AU" w:eastAsia="en-AU"/>
              </w:rPr>
              <w:t>448622</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 xml:space="preserve">Black Cyclops </w:t>
            </w:r>
            <w:proofErr w:type="spellStart"/>
            <w:r w:rsidRPr="0093573C">
              <w:rPr>
                <w:rFonts w:eastAsia="Times New Roman" w:cs="Helvetica"/>
                <w:szCs w:val="24"/>
                <w:lang w:val="en-AU" w:eastAsia="en-AU"/>
              </w:rPr>
              <w:t>Tailwhip</w:t>
            </w:r>
            <w:proofErr w:type="spellEnd"/>
            <w:r w:rsidRPr="0093573C">
              <w:rPr>
                <w:rFonts w:eastAsia="Times New Roman" w:cs="Helvetica"/>
                <w:szCs w:val="24"/>
                <w:lang w:val="en-AU" w:eastAsia="en-AU"/>
              </w:rPr>
              <w:t xml:space="preserve"> </w:t>
            </w:r>
            <w:proofErr w:type="spellStart"/>
            <w:r w:rsidRPr="0093573C">
              <w:rPr>
                <w:rFonts w:eastAsia="Times New Roman" w:cs="Helvetica"/>
                <w:szCs w:val="24"/>
                <w:lang w:val="en-AU" w:eastAsia="en-AU"/>
              </w:rPr>
              <w:t>childs</w:t>
            </w:r>
            <w:proofErr w:type="spellEnd"/>
          </w:p>
        </w:tc>
      </w:tr>
      <w:tr w:rsidR="0093573C" w:rsidRPr="0093573C" w:rsidTr="00E55163">
        <w:tc>
          <w:tcPr>
            <w:tcW w:w="1017" w:type="dxa"/>
            <w:shd w:val="clear" w:color="auto" w:fill="auto"/>
          </w:tcPr>
          <w:p w:rsidR="0093573C" w:rsidRPr="0093573C" w:rsidRDefault="0093573C" w:rsidP="0093573C">
            <w:pPr>
              <w:jc w:val="center"/>
              <w:rPr>
                <w:rFonts w:eastAsia="Times New Roman" w:cs="Helvetica"/>
                <w:szCs w:val="24"/>
                <w:lang w:val="en-AU" w:eastAsia="en-AU"/>
              </w:rPr>
            </w:pPr>
            <w:r w:rsidRPr="0093573C">
              <w:rPr>
                <w:rFonts w:eastAsia="Times New Roman" w:cs="Helvetica"/>
                <w:szCs w:val="24"/>
                <w:lang w:val="en-AU" w:eastAsia="en-AU"/>
              </w:rPr>
              <w:t>448514</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Blue/</w:t>
            </w:r>
            <w:r w:rsidR="00EA36E1" w:rsidRPr="0093573C">
              <w:rPr>
                <w:rFonts w:eastAsia="Times New Roman" w:cs="Helvetica"/>
                <w:szCs w:val="24"/>
                <w:lang w:val="en-AU" w:eastAsia="en-AU"/>
              </w:rPr>
              <w:t>w</w:t>
            </w:r>
            <w:r w:rsidRPr="0093573C">
              <w:rPr>
                <w:rFonts w:eastAsia="Times New Roman" w:cs="Helvetica"/>
                <w:szCs w:val="24"/>
                <w:lang w:val="en-AU" w:eastAsia="en-AU"/>
              </w:rPr>
              <w:t>hite Southern Star</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449265</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Silver/</w:t>
            </w:r>
            <w:r w:rsidR="00EA36E1" w:rsidRPr="0093573C">
              <w:rPr>
                <w:rFonts w:eastAsia="Times New Roman" w:cs="Helvetica"/>
                <w:szCs w:val="24"/>
                <w:lang w:val="en-AU" w:eastAsia="en-AU"/>
              </w:rPr>
              <w:t>g</w:t>
            </w:r>
            <w:r w:rsidRPr="0093573C">
              <w:rPr>
                <w:rFonts w:eastAsia="Times New Roman" w:cs="Helvetica"/>
                <w:szCs w:val="24"/>
                <w:lang w:val="en-AU" w:eastAsia="en-AU"/>
              </w:rPr>
              <w:t>old coloured ring with small clear stone within a triangle, gold band on one side</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448569</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 xml:space="preserve">Grey Samsung </w:t>
            </w:r>
            <w:proofErr w:type="spellStart"/>
            <w:r w:rsidRPr="0093573C">
              <w:rPr>
                <w:rFonts w:eastAsia="Times New Roman" w:cs="Helvetica"/>
                <w:szCs w:val="24"/>
                <w:lang w:val="en-AU" w:eastAsia="en-AU"/>
              </w:rPr>
              <w:t>Digimax</w:t>
            </w:r>
            <w:proofErr w:type="spellEnd"/>
            <w:r w:rsidRPr="0093573C">
              <w:rPr>
                <w:rFonts w:eastAsia="Times New Roman" w:cs="Helvetica"/>
                <w:szCs w:val="24"/>
                <w:lang w:val="en-AU" w:eastAsia="en-AU"/>
              </w:rPr>
              <w:t xml:space="preserve"> camera</w:t>
            </w:r>
          </w:p>
        </w:tc>
      </w:tr>
    </w:tbl>
    <w:p w:rsidR="0093573C" w:rsidRPr="0093573C" w:rsidRDefault="0093573C" w:rsidP="002822C6">
      <w:pPr>
        <w:pageBreakBefore/>
        <w:widowControl w:val="0"/>
        <w:spacing w:before="120" w:after="120"/>
        <w:rPr>
          <w:rFonts w:eastAsia="Times New Roman" w:cs="Helvetica"/>
          <w:b/>
          <w:szCs w:val="24"/>
          <w:lang w:val="en-AU" w:eastAsia="en-AU"/>
        </w:rPr>
      </w:pPr>
      <w:r w:rsidRPr="0093573C">
        <w:rPr>
          <w:rFonts w:eastAsia="Times New Roman" w:cs="Helvetica"/>
          <w:b/>
          <w:szCs w:val="24"/>
          <w:lang w:val="en-AU" w:eastAsia="en-AU"/>
        </w:rPr>
        <w:lastRenderedPageBreak/>
        <w:t>CRTM</w:t>
      </w:r>
    </w:p>
    <w:tbl>
      <w:tblPr>
        <w:tblW w:w="9322" w:type="dxa"/>
        <w:tblLook w:val="01E0" w:firstRow="1" w:lastRow="1" w:firstColumn="1" w:lastColumn="1" w:noHBand="0" w:noVBand="0"/>
        <w:tblCaption w:val="Alice Springs Police Property Listing"/>
        <w:tblDescription w:val="CRTM"/>
      </w:tblPr>
      <w:tblGrid>
        <w:gridCol w:w="1017"/>
        <w:gridCol w:w="8305"/>
      </w:tblGrid>
      <w:tr w:rsidR="0093573C" w:rsidRPr="0093573C" w:rsidTr="00E55163">
        <w:tc>
          <w:tcPr>
            <w:tcW w:w="1017" w:type="dxa"/>
            <w:shd w:val="clear" w:color="auto" w:fill="auto"/>
          </w:tcPr>
          <w:p w:rsidR="0093573C" w:rsidRPr="0093573C" w:rsidRDefault="0093573C" w:rsidP="0093573C">
            <w:pPr>
              <w:jc w:val="center"/>
              <w:rPr>
                <w:rFonts w:eastAsia="Times New Roman" w:cs="Helvetica"/>
                <w:szCs w:val="24"/>
                <w:lang w:val="en-AU" w:eastAsia="en-AU"/>
              </w:rPr>
            </w:pPr>
            <w:r w:rsidRPr="0093573C">
              <w:rPr>
                <w:rFonts w:eastAsia="Times New Roman" w:cs="Helvetica"/>
                <w:szCs w:val="24"/>
                <w:lang w:val="en-AU" w:eastAsia="en-AU"/>
              </w:rPr>
              <w:t>440708</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$100.00</w:t>
            </w:r>
          </w:p>
        </w:tc>
      </w:tr>
      <w:tr w:rsidR="0093573C" w:rsidRPr="0093573C" w:rsidTr="00E55163">
        <w:tc>
          <w:tcPr>
            <w:tcW w:w="1017" w:type="dxa"/>
            <w:shd w:val="clear" w:color="auto" w:fill="auto"/>
          </w:tcPr>
          <w:p w:rsidR="0093573C" w:rsidRPr="0093573C" w:rsidRDefault="0093573C" w:rsidP="0093573C">
            <w:pPr>
              <w:jc w:val="center"/>
              <w:rPr>
                <w:rFonts w:eastAsia="Times New Roman" w:cs="Helvetica"/>
                <w:szCs w:val="24"/>
                <w:lang w:val="en-AU" w:eastAsia="en-AU"/>
              </w:rPr>
            </w:pPr>
            <w:r w:rsidRPr="0093573C">
              <w:rPr>
                <w:rFonts w:eastAsia="Times New Roman" w:cs="Helvetica"/>
                <w:szCs w:val="24"/>
                <w:lang w:val="en-AU" w:eastAsia="en-AU"/>
              </w:rPr>
              <w:t>450297</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$26.00</w:t>
            </w:r>
          </w:p>
        </w:tc>
      </w:tr>
    </w:tbl>
    <w:p w:rsidR="0093573C" w:rsidRPr="0093573C" w:rsidRDefault="00773D60" w:rsidP="00E55163">
      <w:pPr>
        <w:spacing w:before="120" w:after="120"/>
        <w:rPr>
          <w:rFonts w:eastAsia="Times New Roman" w:cs="Helvetica"/>
          <w:b/>
          <w:szCs w:val="24"/>
          <w:lang w:val="en-AU" w:eastAsia="en-AU"/>
        </w:rPr>
      </w:pPr>
      <w:r w:rsidRPr="0093573C">
        <w:rPr>
          <w:rFonts w:eastAsia="Times New Roman" w:cs="Helvetica"/>
          <w:b/>
          <w:szCs w:val="24"/>
          <w:lang w:val="en-AU" w:eastAsia="en-AU"/>
        </w:rPr>
        <w:t>Destruction</w:t>
      </w:r>
    </w:p>
    <w:tbl>
      <w:tblPr>
        <w:tblW w:w="9322" w:type="dxa"/>
        <w:tblLook w:val="01E0" w:firstRow="1" w:lastRow="1" w:firstColumn="1" w:lastColumn="1" w:noHBand="0" w:noVBand="0"/>
        <w:tblCaption w:val="Alice Springs Police Property Listing"/>
        <w:tblDescription w:val="Destruction"/>
      </w:tblPr>
      <w:tblGrid>
        <w:gridCol w:w="1017"/>
        <w:gridCol w:w="8305"/>
      </w:tblGrid>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450297</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Bank card</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450297</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Keys</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450297</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Black Huawei mobile phone</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450297</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 xml:space="preserve">Black </w:t>
            </w:r>
            <w:r w:rsidR="00EA36E1" w:rsidRPr="0093573C">
              <w:rPr>
                <w:rFonts w:eastAsia="Times New Roman" w:cs="Helvetica"/>
                <w:szCs w:val="24"/>
                <w:lang w:val="en-AU" w:eastAsia="en-AU"/>
              </w:rPr>
              <w:t>w</w:t>
            </w:r>
            <w:r w:rsidRPr="0093573C">
              <w:rPr>
                <w:rFonts w:eastAsia="Times New Roman" w:cs="Helvetica"/>
                <w:szCs w:val="24"/>
                <w:lang w:val="en-AU" w:eastAsia="en-AU"/>
              </w:rPr>
              <w:t>allet</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450227</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Purple wallet</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450224</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Black Samsung mobile phone</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450072</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 xml:space="preserve">Green </w:t>
            </w:r>
            <w:r w:rsidR="00EA36E1" w:rsidRPr="0093573C">
              <w:rPr>
                <w:rFonts w:eastAsia="Times New Roman" w:cs="Helvetica"/>
                <w:szCs w:val="24"/>
                <w:lang w:val="en-AU" w:eastAsia="en-AU"/>
              </w:rPr>
              <w:t>di</w:t>
            </w:r>
            <w:r w:rsidRPr="0093573C">
              <w:rPr>
                <w:rFonts w:eastAsia="Times New Roman" w:cs="Helvetica"/>
                <w:szCs w:val="24"/>
                <w:lang w:val="en-AU" w:eastAsia="en-AU"/>
              </w:rPr>
              <w:t>ary</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449908</w:t>
            </w:r>
          </w:p>
        </w:tc>
        <w:tc>
          <w:tcPr>
            <w:tcW w:w="8305" w:type="dxa"/>
            <w:shd w:val="clear" w:color="auto" w:fill="auto"/>
          </w:tcPr>
          <w:p w:rsidR="0093573C" w:rsidRPr="0093573C" w:rsidRDefault="0093573C" w:rsidP="0093573C">
            <w:pPr>
              <w:rPr>
                <w:rFonts w:eastAsia="Times New Roman" w:cs="Helvetica"/>
                <w:szCs w:val="24"/>
                <w:lang w:val="en-AU" w:eastAsia="en-AU"/>
              </w:rPr>
            </w:pPr>
            <w:proofErr w:type="spellStart"/>
            <w:r w:rsidRPr="0093573C">
              <w:rPr>
                <w:rFonts w:eastAsia="Times New Roman" w:cs="Helvetica"/>
                <w:szCs w:val="24"/>
                <w:lang w:val="en-AU" w:eastAsia="en-AU"/>
              </w:rPr>
              <w:t>Ipad</w:t>
            </w:r>
            <w:proofErr w:type="spellEnd"/>
            <w:r w:rsidRPr="0093573C">
              <w:rPr>
                <w:rFonts w:eastAsia="Times New Roman" w:cs="Helvetica"/>
                <w:szCs w:val="24"/>
                <w:lang w:val="en-AU" w:eastAsia="en-AU"/>
              </w:rPr>
              <w:t xml:space="preserve"> – cracked screen</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449908</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Black Samsung mobile phone</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449723</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ID card</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449723</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White Sony mobile phone</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449722</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Black bike lock</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449229</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Black Telstra mobile phone</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449169</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Black Huawei Ascend mobile phone</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449124</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Keys</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448963</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 xml:space="preserve">Black Sony </w:t>
            </w:r>
            <w:proofErr w:type="spellStart"/>
            <w:r w:rsidRPr="0093573C">
              <w:rPr>
                <w:rFonts w:eastAsia="Times New Roman" w:cs="Helvetica"/>
                <w:szCs w:val="24"/>
                <w:lang w:val="en-AU" w:eastAsia="en-AU"/>
              </w:rPr>
              <w:t>Ericcson</w:t>
            </w:r>
            <w:proofErr w:type="spellEnd"/>
            <w:r w:rsidRPr="0093573C">
              <w:rPr>
                <w:rFonts w:eastAsia="Times New Roman" w:cs="Helvetica"/>
                <w:szCs w:val="24"/>
                <w:lang w:val="en-AU" w:eastAsia="en-AU"/>
              </w:rPr>
              <w:t xml:space="preserve"> mobile phone</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448963</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 xml:space="preserve">Black </w:t>
            </w:r>
            <w:r w:rsidR="00A10261" w:rsidRPr="0093573C">
              <w:rPr>
                <w:rFonts w:eastAsia="Times New Roman" w:cs="Helvetica"/>
                <w:szCs w:val="24"/>
                <w:lang w:val="en-AU" w:eastAsia="en-AU"/>
              </w:rPr>
              <w:t>IPhone</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448817</w:t>
            </w:r>
          </w:p>
        </w:tc>
        <w:tc>
          <w:tcPr>
            <w:tcW w:w="8305" w:type="dxa"/>
            <w:shd w:val="clear" w:color="auto" w:fill="auto"/>
          </w:tcPr>
          <w:p w:rsidR="0093573C" w:rsidRPr="0093573C" w:rsidRDefault="00A10261" w:rsidP="0093573C">
            <w:pPr>
              <w:rPr>
                <w:rFonts w:eastAsia="Times New Roman" w:cs="Helvetica"/>
                <w:szCs w:val="24"/>
                <w:lang w:val="en-AU" w:eastAsia="en-AU"/>
              </w:rPr>
            </w:pPr>
            <w:r w:rsidRPr="0093573C">
              <w:rPr>
                <w:rFonts w:eastAsia="Times New Roman" w:cs="Helvetica"/>
                <w:szCs w:val="24"/>
                <w:lang w:val="en-AU" w:eastAsia="en-AU"/>
              </w:rPr>
              <w:t>IPhone</w:t>
            </w:r>
            <w:r w:rsidR="0093573C" w:rsidRPr="0093573C">
              <w:rPr>
                <w:rFonts w:eastAsia="Times New Roman" w:cs="Helvetica"/>
                <w:szCs w:val="24"/>
                <w:lang w:val="en-AU" w:eastAsia="en-AU"/>
              </w:rPr>
              <w:t xml:space="preserve"> – smashed screen</w:t>
            </w:r>
          </w:p>
        </w:tc>
      </w:tr>
      <w:tr w:rsidR="0093573C" w:rsidRPr="0093573C" w:rsidTr="00E55163">
        <w:tc>
          <w:tcPr>
            <w:tcW w:w="1017" w:type="dxa"/>
            <w:shd w:val="clear" w:color="auto" w:fill="auto"/>
          </w:tcPr>
          <w:p w:rsidR="0093573C" w:rsidRPr="0093573C" w:rsidRDefault="0093573C" w:rsidP="0093573C">
            <w:pPr>
              <w:jc w:val="center"/>
              <w:rPr>
                <w:rFonts w:eastAsia="Times New Roman" w:cs="Helvetica"/>
                <w:szCs w:val="24"/>
                <w:lang w:val="en-AU" w:eastAsia="en-AU"/>
              </w:rPr>
            </w:pPr>
            <w:r w:rsidRPr="0093573C">
              <w:rPr>
                <w:rFonts w:eastAsia="Times New Roman" w:cs="Helvetica"/>
                <w:szCs w:val="24"/>
                <w:lang w:val="en-AU" w:eastAsia="en-AU"/>
              </w:rPr>
              <w:t>448837</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Black Icon Nero mobile phone</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448523</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Black Icon Nero mobile phone</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442069</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Bottle of wine</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446444</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Padlocks</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443590</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 xml:space="preserve">Black </w:t>
            </w:r>
            <w:r w:rsidR="00A10261" w:rsidRPr="0093573C">
              <w:rPr>
                <w:rFonts w:eastAsia="Times New Roman" w:cs="Helvetica"/>
                <w:szCs w:val="24"/>
                <w:lang w:val="en-AU" w:eastAsia="en-AU"/>
              </w:rPr>
              <w:t>IPhone</w:t>
            </w:r>
            <w:r w:rsidRPr="0093573C">
              <w:rPr>
                <w:rFonts w:eastAsia="Times New Roman" w:cs="Helvetica"/>
                <w:szCs w:val="24"/>
                <w:lang w:val="en-AU" w:eastAsia="en-AU"/>
              </w:rPr>
              <w:t xml:space="preserve"> case</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442877</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Door handle</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446231</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 xml:space="preserve">USB </w:t>
            </w:r>
            <w:r w:rsidR="00110549" w:rsidRPr="0093573C">
              <w:rPr>
                <w:rFonts w:eastAsia="Times New Roman" w:cs="Helvetica"/>
                <w:szCs w:val="24"/>
                <w:lang w:val="en-AU" w:eastAsia="en-AU"/>
              </w:rPr>
              <w:t>s</w:t>
            </w:r>
            <w:r w:rsidRPr="0093573C">
              <w:rPr>
                <w:rFonts w:eastAsia="Times New Roman" w:cs="Helvetica"/>
                <w:szCs w:val="24"/>
                <w:lang w:val="en-AU" w:eastAsia="en-AU"/>
              </w:rPr>
              <w:t>tick</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Brown/</w:t>
            </w:r>
            <w:r w:rsidR="00EA36E1" w:rsidRPr="0093573C">
              <w:rPr>
                <w:rFonts w:eastAsia="Times New Roman" w:cs="Helvetica"/>
                <w:szCs w:val="24"/>
                <w:lang w:val="en-AU" w:eastAsia="en-AU"/>
              </w:rPr>
              <w:t>b</w:t>
            </w:r>
            <w:r w:rsidRPr="0093573C">
              <w:rPr>
                <w:rFonts w:eastAsia="Times New Roman" w:cs="Helvetica"/>
                <w:szCs w:val="24"/>
                <w:lang w:val="en-AU" w:eastAsia="en-AU"/>
              </w:rPr>
              <w:t>eige wallet</w:t>
            </w:r>
          </w:p>
        </w:tc>
      </w:tr>
      <w:tr w:rsidR="0093573C" w:rsidRPr="0093573C" w:rsidTr="00E55163">
        <w:tc>
          <w:tcPr>
            <w:tcW w:w="1017"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446215</w:t>
            </w:r>
          </w:p>
        </w:tc>
        <w:tc>
          <w:tcPr>
            <w:tcW w:w="8305" w:type="dxa"/>
            <w:shd w:val="clear" w:color="auto" w:fill="auto"/>
          </w:tcPr>
          <w:p w:rsidR="0093573C" w:rsidRPr="0093573C" w:rsidRDefault="0093573C" w:rsidP="0093573C">
            <w:pPr>
              <w:rPr>
                <w:rFonts w:eastAsia="Times New Roman" w:cs="Helvetica"/>
                <w:szCs w:val="24"/>
                <w:lang w:val="en-AU" w:eastAsia="en-AU"/>
              </w:rPr>
            </w:pPr>
            <w:r w:rsidRPr="0093573C">
              <w:rPr>
                <w:rFonts w:eastAsia="Times New Roman" w:cs="Helvetica"/>
                <w:szCs w:val="24"/>
                <w:lang w:val="en-AU" w:eastAsia="en-AU"/>
              </w:rPr>
              <w:t xml:space="preserve">USB </w:t>
            </w:r>
            <w:r w:rsidR="00EA36E1" w:rsidRPr="0093573C">
              <w:rPr>
                <w:rFonts w:eastAsia="Times New Roman" w:cs="Helvetica"/>
                <w:szCs w:val="24"/>
                <w:lang w:val="en-AU" w:eastAsia="en-AU"/>
              </w:rPr>
              <w:t>s</w:t>
            </w:r>
            <w:r w:rsidRPr="0093573C">
              <w:rPr>
                <w:rFonts w:eastAsia="Times New Roman" w:cs="Helvetica"/>
                <w:szCs w:val="24"/>
                <w:lang w:val="en-AU" w:eastAsia="en-AU"/>
              </w:rPr>
              <w:t>tick</w:t>
            </w:r>
          </w:p>
        </w:tc>
      </w:tr>
    </w:tbl>
    <w:p w:rsidR="00043241" w:rsidRDefault="00125382" w:rsidP="00043241">
      <w:pPr>
        <w:pStyle w:val="Heading1"/>
        <w:keepNext w:val="0"/>
        <w:pageBreakBefore/>
        <w:widowControl w:val="0"/>
        <w:spacing w:after="120" w:line="360" w:lineRule="auto"/>
        <w:jc w:val="center"/>
        <w:rPr>
          <w:sz w:val="24"/>
          <w:szCs w:val="24"/>
        </w:rPr>
      </w:pPr>
      <w:r>
        <w:rPr>
          <w:sz w:val="24"/>
          <w:szCs w:val="24"/>
        </w:rPr>
        <w:lastRenderedPageBreak/>
        <w:t>Northern Territory of Australia</w:t>
      </w:r>
    </w:p>
    <w:p w:rsidR="00043241" w:rsidRDefault="00043241" w:rsidP="00043241">
      <w:pPr>
        <w:tabs>
          <w:tab w:val="left" w:pos="4513"/>
        </w:tabs>
        <w:spacing w:after="120" w:line="360" w:lineRule="auto"/>
        <w:jc w:val="center"/>
        <w:rPr>
          <w:i/>
          <w:szCs w:val="24"/>
          <w:lang w:val="en-GB"/>
        </w:rPr>
      </w:pPr>
      <w:r>
        <w:rPr>
          <w:i/>
          <w:szCs w:val="24"/>
          <w:lang w:val="en-GB"/>
        </w:rPr>
        <w:t>Transport of Dangerous Goods by Road and Rail</w:t>
      </w:r>
      <w:r>
        <w:rPr>
          <w:i/>
          <w:szCs w:val="24"/>
          <w:lang w:val="en-GB"/>
        </w:rPr>
        <w:br/>
        <w:t>(National Uniform Legislation) Act</w:t>
      </w:r>
    </w:p>
    <w:p w:rsidR="00043241" w:rsidRDefault="00125382" w:rsidP="00125382">
      <w:pPr>
        <w:pStyle w:val="BodyText"/>
        <w:spacing w:after="120" w:line="360" w:lineRule="auto"/>
        <w:jc w:val="center"/>
        <w:rPr>
          <w:rFonts w:ascii="Helvetica" w:hAnsi="Helvetica"/>
          <w:sz w:val="24"/>
          <w:szCs w:val="24"/>
        </w:rPr>
      </w:pPr>
      <w:r>
        <w:rPr>
          <w:rFonts w:ascii="Helvetica" w:hAnsi="Helvetica"/>
          <w:sz w:val="24"/>
          <w:szCs w:val="24"/>
        </w:rPr>
        <w:t>Appointment of Officers</w:t>
      </w:r>
    </w:p>
    <w:p w:rsidR="00043241" w:rsidRDefault="00043241" w:rsidP="00125382">
      <w:pPr>
        <w:tabs>
          <w:tab w:val="left" w:pos="-720"/>
        </w:tabs>
        <w:spacing w:line="360" w:lineRule="auto"/>
        <w:jc w:val="both"/>
        <w:rPr>
          <w:szCs w:val="24"/>
          <w:lang w:val="en-GB"/>
        </w:rPr>
      </w:pPr>
      <w:r>
        <w:rPr>
          <w:szCs w:val="24"/>
          <w:lang w:val="en-GB"/>
        </w:rPr>
        <w:t xml:space="preserve">I, </w:t>
      </w:r>
      <w:r>
        <w:rPr>
          <w:spacing w:val="-3"/>
        </w:rPr>
        <w:t>Stephen Hugh Gelding</w:t>
      </w:r>
      <w:r>
        <w:rPr>
          <w:szCs w:val="24"/>
          <w:lang w:val="en-GB"/>
        </w:rPr>
        <w:t xml:space="preserve">, the Competent Authority: </w:t>
      </w:r>
    </w:p>
    <w:p w:rsidR="00043241" w:rsidRPr="00E379CD" w:rsidRDefault="00043241" w:rsidP="00BD0AB7">
      <w:pPr>
        <w:numPr>
          <w:ilvl w:val="0"/>
          <w:numId w:val="26"/>
        </w:numPr>
        <w:tabs>
          <w:tab w:val="left" w:pos="-720"/>
        </w:tabs>
        <w:spacing w:before="120" w:after="120" w:line="360" w:lineRule="auto"/>
        <w:jc w:val="both"/>
        <w:rPr>
          <w:szCs w:val="24"/>
          <w:lang w:val="en-GB"/>
        </w:rPr>
      </w:pPr>
      <w:r w:rsidRPr="00E379CD">
        <w:rPr>
          <w:szCs w:val="24"/>
          <w:lang w:val="en-GB"/>
        </w:rPr>
        <w:t xml:space="preserve">under </w:t>
      </w:r>
      <w:r w:rsidRPr="00E379CD">
        <w:rPr>
          <w:szCs w:val="24"/>
        </w:rPr>
        <w:t xml:space="preserve">section 23(1) of the </w:t>
      </w:r>
      <w:r w:rsidRPr="00E379CD">
        <w:rPr>
          <w:i/>
          <w:szCs w:val="24"/>
          <w:lang w:val="en-GB"/>
        </w:rPr>
        <w:t xml:space="preserve">Transport of Dangerous Goods by Road and Rail (National uniform Legislation) Act </w:t>
      </w:r>
      <w:r w:rsidRPr="00E379CD">
        <w:rPr>
          <w:szCs w:val="24"/>
          <w:lang w:val="en-GB"/>
        </w:rPr>
        <w:t>and w</w:t>
      </w:r>
      <w:r w:rsidR="002822C6">
        <w:rPr>
          <w:szCs w:val="24"/>
          <w:lang w:val="en-GB"/>
        </w:rPr>
        <w:t xml:space="preserve">ith reference to section 44 (1) </w:t>
      </w:r>
      <w:bookmarkStart w:id="0" w:name="_GoBack"/>
      <w:bookmarkEnd w:id="0"/>
      <w:r w:rsidRPr="00E379CD">
        <w:rPr>
          <w:szCs w:val="24"/>
          <w:lang w:val="en-GB"/>
        </w:rPr>
        <w:t>of the</w:t>
      </w:r>
      <w:r w:rsidRPr="00E379CD">
        <w:rPr>
          <w:i/>
          <w:szCs w:val="24"/>
          <w:lang w:val="en-GB"/>
        </w:rPr>
        <w:t xml:space="preserve"> Interpretation Act</w:t>
      </w:r>
      <w:r w:rsidRPr="00E379CD">
        <w:rPr>
          <w:szCs w:val="24"/>
        </w:rPr>
        <w:t xml:space="preserve">, </w:t>
      </w:r>
      <w:r>
        <w:rPr>
          <w:szCs w:val="24"/>
        </w:rPr>
        <w:t>terminate all appointments of authorised officers in force immediately before the date of this instrument; and</w:t>
      </w:r>
    </w:p>
    <w:p w:rsidR="00043241" w:rsidRDefault="00043241" w:rsidP="00BD0AB7">
      <w:pPr>
        <w:numPr>
          <w:ilvl w:val="0"/>
          <w:numId w:val="26"/>
        </w:numPr>
        <w:tabs>
          <w:tab w:val="left" w:pos="-720"/>
        </w:tabs>
        <w:spacing w:before="120" w:after="120" w:line="360" w:lineRule="auto"/>
        <w:jc w:val="both"/>
        <w:rPr>
          <w:szCs w:val="24"/>
          <w:lang w:val="en-GB"/>
        </w:rPr>
      </w:pPr>
      <w:r>
        <w:rPr>
          <w:szCs w:val="24"/>
          <w:lang w:val="en-GB"/>
        </w:rPr>
        <w:t xml:space="preserve">under section 23(1) of the </w:t>
      </w:r>
      <w:r w:rsidRPr="00E379CD">
        <w:rPr>
          <w:i/>
          <w:szCs w:val="24"/>
          <w:lang w:val="en-GB"/>
        </w:rPr>
        <w:t>Transport of Dangerous Goods by Road and Rail (National uniform Legislation) Act</w:t>
      </w:r>
      <w:r>
        <w:rPr>
          <w:szCs w:val="24"/>
          <w:lang w:val="en-GB"/>
        </w:rPr>
        <w:t>, appoint the people named</w:t>
      </w:r>
      <w:r w:rsidRPr="00AC3A86">
        <w:rPr>
          <w:szCs w:val="24"/>
          <w:lang w:val="en-GB"/>
        </w:rPr>
        <w:t xml:space="preserve"> in the Schedule to</w:t>
      </w:r>
      <w:r>
        <w:rPr>
          <w:szCs w:val="24"/>
          <w:lang w:val="en-GB"/>
        </w:rPr>
        <w:t xml:space="preserve"> be authorised officers and </w:t>
      </w:r>
      <w:r w:rsidRPr="00AC3A86">
        <w:rPr>
          <w:szCs w:val="24"/>
          <w:lang w:val="en-GB"/>
        </w:rPr>
        <w:t>exercise the powers under</w:t>
      </w:r>
      <w:r>
        <w:rPr>
          <w:szCs w:val="24"/>
          <w:lang w:val="en-GB"/>
        </w:rPr>
        <w:t>:</w:t>
      </w:r>
    </w:p>
    <w:p w:rsidR="00043241" w:rsidRPr="00E379CD" w:rsidRDefault="00043241" w:rsidP="00BD0AB7">
      <w:pPr>
        <w:numPr>
          <w:ilvl w:val="0"/>
          <w:numId w:val="24"/>
        </w:numPr>
        <w:tabs>
          <w:tab w:val="left" w:pos="-720"/>
        </w:tabs>
        <w:spacing w:before="120" w:after="120" w:line="360" w:lineRule="auto"/>
        <w:jc w:val="both"/>
        <w:rPr>
          <w:szCs w:val="24"/>
          <w:lang w:val="en-GB"/>
        </w:rPr>
      </w:pPr>
      <w:r w:rsidRPr="00E379CD">
        <w:rPr>
          <w:szCs w:val="24"/>
          <w:lang w:val="en-GB"/>
        </w:rPr>
        <w:t>sections 31, 32, 33, 34, 35, 36, 37, 38, 39, 40, 44, 45, 46, 47, 48, 49, 50, 54, 55, 56, 57, 58, 59, 62, 63, 64, 65, 86, 88, 90, 93, 95, 96 and 99 of the</w:t>
      </w:r>
      <w:r w:rsidRPr="00E379CD">
        <w:rPr>
          <w:szCs w:val="24"/>
        </w:rPr>
        <w:t xml:space="preserve"> </w:t>
      </w:r>
      <w:r w:rsidRPr="00E379CD">
        <w:rPr>
          <w:i/>
          <w:szCs w:val="24"/>
          <w:lang w:val="en-GB"/>
        </w:rPr>
        <w:t>Transport of Dangerous Goods by Road and Rail (National</w:t>
      </w:r>
      <w:r w:rsidR="00BD0AB7">
        <w:rPr>
          <w:i/>
          <w:szCs w:val="24"/>
          <w:lang w:val="en-GB"/>
        </w:rPr>
        <w:t> </w:t>
      </w:r>
      <w:r w:rsidRPr="00E379CD">
        <w:rPr>
          <w:i/>
          <w:szCs w:val="24"/>
          <w:lang w:val="en-GB"/>
        </w:rPr>
        <w:t>uniform</w:t>
      </w:r>
      <w:r w:rsidR="00BD0AB7">
        <w:rPr>
          <w:i/>
          <w:szCs w:val="24"/>
          <w:lang w:val="en-GB"/>
        </w:rPr>
        <w:t> </w:t>
      </w:r>
      <w:r w:rsidRPr="00E379CD">
        <w:rPr>
          <w:i/>
          <w:szCs w:val="24"/>
          <w:lang w:val="en-GB"/>
        </w:rPr>
        <w:t>Legislation) Act</w:t>
      </w:r>
      <w:r w:rsidRPr="00E379CD">
        <w:rPr>
          <w:szCs w:val="24"/>
        </w:rPr>
        <w:t>; and</w:t>
      </w:r>
    </w:p>
    <w:p w:rsidR="00043241" w:rsidRPr="00310E43" w:rsidRDefault="00043241" w:rsidP="00BD0AB7">
      <w:pPr>
        <w:numPr>
          <w:ilvl w:val="0"/>
          <w:numId w:val="24"/>
        </w:numPr>
        <w:tabs>
          <w:tab w:val="left" w:pos="-720"/>
        </w:tabs>
        <w:spacing w:before="120" w:after="120" w:line="360" w:lineRule="auto"/>
        <w:jc w:val="both"/>
        <w:rPr>
          <w:szCs w:val="24"/>
        </w:rPr>
      </w:pPr>
      <w:r>
        <w:rPr>
          <w:szCs w:val="24"/>
        </w:rPr>
        <w:t xml:space="preserve">regulation 232 of the </w:t>
      </w:r>
      <w:r w:rsidRPr="00C031BC">
        <w:rPr>
          <w:i/>
          <w:szCs w:val="24"/>
          <w:lang w:val="en-GB"/>
        </w:rPr>
        <w:t>Transport of Dangerous Goods by Road and Rail (National uniform Legislation)</w:t>
      </w:r>
      <w:r w:rsidRPr="00E53FFD">
        <w:rPr>
          <w:szCs w:val="24"/>
          <w:lang w:val="en-GB"/>
        </w:rPr>
        <w:t xml:space="preserve"> Regulations</w:t>
      </w:r>
      <w:r>
        <w:rPr>
          <w:i/>
          <w:szCs w:val="24"/>
          <w:lang w:val="en-GB"/>
        </w:rPr>
        <w:t>.</w:t>
      </w:r>
    </w:p>
    <w:p w:rsidR="00043241" w:rsidRDefault="00043241" w:rsidP="00BD0AB7">
      <w:pPr>
        <w:tabs>
          <w:tab w:val="left" w:pos="-720"/>
        </w:tabs>
        <w:spacing w:before="120" w:after="120" w:line="360" w:lineRule="auto"/>
        <w:jc w:val="both"/>
        <w:rPr>
          <w:szCs w:val="24"/>
        </w:rPr>
      </w:pPr>
      <w:r>
        <w:rPr>
          <w:szCs w:val="24"/>
        </w:rPr>
        <w:t>The power to amend a notice pursuant to sections 88 and 96 is restricted to minor amendments:</w:t>
      </w:r>
    </w:p>
    <w:p w:rsidR="00043241" w:rsidRDefault="00043241" w:rsidP="00BD0AB7">
      <w:pPr>
        <w:numPr>
          <w:ilvl w:val="0"/>
          <w:numId w:val="25"/>
        </w:numPr>
        <w:tabs>
          <w:tab w:val="left" w:pos="-720"/>
        </w:tabs>
        <w:spacing w:before="120" w:after="120" w:line="360" w:lineRule="auto"/>
        <w:jc w:val="both"/>
        <w:rPr>
          <w:szCs w:val="24"/>
        </w:rPr>
      </w:pPr>
      <w:r>
        <w:rPr>
          <w:szCs w:val="24"/>
        </w:rPr>
        <w:t>for clarification; or</w:t>
      </w:r>
    </w:p>
    <w:p w:rsidR="00043241" w:rsidRDefault="00043241" w:rsidP="00BD0AB7">
      <w:pPr>
        <w:numPr>
          <w:ilvl w:val="0"/>
          <w:numId w:val="25"/>
        </w:numPr>
        <w:tabs>
          <w:tab w:val="left" w:pos="-720"/>
        </w:tabs>
        <w:spacing w:before="120" w:after="120" w:line="360" w:lineRule="auto"/>
        <w:jc w:val="both"/>
        <w:rPr>
          <w:szCs w:val="24"/>
        </w:rPr>
      </w:pPr>
      <w:r>
        <w:rPr>
          <w:szCs w:val="24"/>
        </w:rPr>
        <w:t>to correct errors or references; or</w:t>
      </w:r>
    </w:p>
    <w:p w:rsidR="00043241" w:rsidRDefault="00043241" w:rsidP="00BD0AB7">
      <w:pPr>
        <w:numPr>
          <w:ilvl w:val="0"/>
          <w:numId w:val="25"/>
        </w:numPr>
        <w:tabs>
          <w:tab w:val="left" w:pos="-720"/>
        </w:tabs>
        <w:spacing w:before="120" w:after="120" w:line="360" w:lineRule="auto"/>
        <w:jc w:val="both"/>
        <w:rPr>
          <w:szCs w:val="24"/>
        </w:rPr>
      </w:pPr>
      <w:r>
        <w:rPr>
          <w:szCs w:val="24"/>
        </w:rPr>
        <w:t>to reflect changes of address or other circumstances.</w:t>
      </w:r>
    </w:p>
    <w:p w:rsidR="00043241" w:rsidRDefault="00043241" w:rsidP="00125382">
      <w:pPr>
        <w:tabs>
          <w:tab w:val="left" w:pos="-720"/>
        </w:tabs>
        <w:spacing w:before="240" w:line="360" w:lineRule="auto"/>
        <w:jc w:val="both"/>
        <w:rPr>
          <w:szCs w:val="24"/>
          <w:lang w:val="en-GB"/>
        </w:rPr>
      </w:pPr>
      <w:r>
        <w:rPr>
          <w:szCs w:val="24"/>
          <w:lang w:val="en-GB"/>
        </w:rPr>
        <w:t>Dated</w:t>
      </w:r>
      <w:r w:rsidR="00125382">
        <w:rPr>
          <w:szCs w:val="24"/>
          <w:lang w:val="en-GB"/>
        </w:rPr>
        <w:t xml:space="preserve"> 2 February 2016</w:t>
      </w:r>
    </w:p>
    <w:p w:rsidR="00043241" w:rsidRDefault="00125382" w:rsidP="00125382">
      <w:pPr>
        <w:tabs>
          <w:tab w:val="left" w:pos="-720"/>
        </w:tabs>
        <w:contextualSpacing/>
        <w:jc w:val="right"/>
        <w:rPr>
          <w:szCs w:val="24"/>
          <w:lang w:val="en-GB"/>
        </w:rPr>
      </w:pPr>
      <w:r>
        <w:rPr>
          <w:szCs w:val="24"/>
          <w:lang w:val="en-GB"/>
        </w:rPr>
        <w:t>S. H.</w:t>
      </w:r>
      <w:r w:rsidR="00043241">
        <w:rPr>
          <w:szCs w:val="24"/>
          <w:lang w:val="en-GB"/>
        </w:rPr>
        <w:t xml:space="preserve"> Gelding</w:t>
      </w:r>
    </w:p>
    <w:p w:rsidR="00043241" w:rsidRDefault="00043241" w:rsidP="00125382">
      <w:pPr>
        <w:contextualSpacing/>
        <w:jc w:val="right"/>
        <w:rPr>
          <w:szCs w:val="24"/>
          <w:lang w:val="en-GB"/>
        </w:rPr>
      </w:pPr>
      <w:r>
        <w:rPr>
          <w:szCs w:val="24"/>
          <w:lang w:val="en-GB"/>
        </w:rPr>
        <w:t>Work Health Authority</w:t>
      </w:r>
    </w:p>
    <w:p w:rsidR="00043241" w:rsidRDefault="00043241" w:rsidP="00125382">
      <w:pPr>
        <w:pageBreakBefore/>
        <w:widowControl w:val="0"/>
        <w:jc w:val="center"/>
        <w:rPr>
          <w:rFonts w:ascii="Arial" w:hAnsi="Arial" w:cs="Arial"/>
          <w:sz w:val="22"/>
        </w:rPr>
      </w:pPr>
      <w:r>
        <w:rPr>
          <w:rFonts w:ascii="Arial" w:hAnsi="Arial" w:cs="Arial"/>
          <w:sz w:val="22"/>
        </w:rPr>
        <w:lastRenderedPageBreak/>
        <w:t>_________________________________</w:t>
      </w:r>
    </w:p>
    <w:p w:rsidR="00043241" w:rsidRPr="00BD0AB7" w:rsidRDefault="00043241" w:rsidP="004446E9">
      <w:pPr>
        <w:spacing w:after="120"/>
        <w:jc w:val="center"/>
        <w:rPr>
          <w:rFonts w:cs="Helvetica"/>
          <w:szCs w:val="24"/>
        </w:rPr>
      </w:pPr>
      <w:r w:rsidRPr="00BD0AB7">
        <w:rPr>
          <w:rFonts w:cs="Helvetica"/>
          <w:szCs w:val="24"/>
        </w:rPr>
        <w:t>S</w:t>
      </w:r>
      <w:r w:rsidR="004446E9" w:rsidRPr="00BD0AB7">
        <w:rPr>
          <w:rFonts w:cs="Helvetica"/>
          <w:szCs w:val="24"/>
        </w:rPr>
        <w:t>chedule</w:t>
      </w:r>
    </w:p>
    <w:p w:rsidR="00043241" w:rsidRPr="00BD0AB7" w:rsidRDefault="00043241" w:rsidP="00043241">
      <w:pPr>
        <w:jc w:val="center"/>
        <w:rPr>
          <w:rFonts w:cs="Helvetica"/>
        </w:rPr>
      </w:pPr>
      <w:r w:rsidRPr="00BD0AB7">
        <w:rPr>
          <w:rFonts w:cs="Helvetica"/>
        </w:rPr>
        <w:t>Allan Crombie Fischer</w:t>
      </w:r>
    </w:p>
    <w:p w:rsidR="00043241" w:rsidRPr="00BD0AB7" w:rsidRDefault="00043241" w:rsidP="00043241">
      <w:pPr>
        <w:jc w:val="center"/>
        <w:rPr>
          <w:rFonts w:cs="Helvetica"/>
        </w:rPr>
      </w:pPr>
      <w:r w:rsidRPr="00BD0AB7">
        <w:rPr>
          <w:rFonts w:cs="Helvetica"/>
        </w:rPr>
        <w:t>Amber Louise Sayers</w:t>
      </w:r>
    </w:p>
    <w:p w:rsidR="00043241" w:rsidRPr="00BD0AB7" w:rsidRDefault="00043241" w:rsidP="00043241">
      <w:pPr>
        <w:jc w:val="center"/>
        <w:rPr>
          <w:rFonts w:cs="Helvetica"/>
        </w:rPr>
      </w:pPr>
      <w:r w:rsidRPr="00BD0AB7">
        <w:rPr>
          <w:rFonts w:cs="Helvetica"/>
        </w:rPr>
        <w:t>Andrew James Lucas</w:t>
      </w:r>
    </w:p>
    <w:p w:rsidR="00043241" w:rsidRPr="00BD0AB7" w:rsidRDefault="00043241" w:rsidP="00043241">
      <w:pPr>
        <w:jc w:val="center"/>
        <w:rPr>
          <w:rFonts w:cs="Helvetica"/>
        </w:rPr>
      </w:pPr>
      <w:r w:rsidRPr="00BD0AB7">
        <w:rPr>
          <w:rFonts w:cs="Helvetica"/>
        </w:rPr>
        <w:t>Brian Cleary</w:t>
      </w:r>
    </w:p>
    <w:p w:rsidR="00043241" w:rsidRPr="00BD0AB7" w:rsidRDefault="00043241" w:rsidP="00043241">
      <w:pPr>
        <w:jc w:val="center"/>
        <w:rPr>
          <w:rFonts w:cs="Helvetica"/>
        </w:rPr>
      </w:pPr>
      <w:r w:rsidRPr="00BD0AB7">
        <w:rPr>
          <w:rFonts w:cs="Helvetica"/>
        </w:rPr>
        <w:t xml:space="preserve">Brian </w:t>
      </w:r>
      <w:proofErr w:type="spellStart"/>
      <w:r w:rsidRPr="00BD0AB7">
        <w:rPr>
          <w:rFonts w:cs="Helvetica"/>
        </w:rPr>
        <w:t>Wingrove</w:t>
      </w:r>
      <w:proofErr w:type="spellEnd"/>
    </w:p>
    <w:p w:rsidR="00043241" w:rsidRPr="00BD0AB7" w:rsidRDefault="00043241" w:rsidP="00043241">
      <w:pPr>
        <w:jc w:val="center"/>
        <w:rPr>
          <w:rFonts w:cs="Helvetica"/>
        </w:rPr>
      </w:pPr>
      <w:r w:rsidRPr="00BD0AB7">
        <w:rPr>
          <w:rFonts w:cs="Helvetica"/>
        </w:rPr>
        <w:t>Bruce Wayne McKinley</w:t>
      </w:r>
    </w:p>
    <w:p w:rsidR="00043241" w:rsidRPr="00BD0AB7" w:rsidRDefault="00043241" w:rsidP="00043241">
      <w:pPr>
        <w:jc w:val="center"/>
        <w:rPr>
          <w:rFonts w:cs="Helvetica"/>
        </w:rPr>
      </w:pPr>
      <w:proofErr w:type="spellStart"/>
      <w:r w:rsidRPr="00BD0AB7">
        <w:rPr>
          <w:rFonts w:cs="Helvetica"/>
        </w:rPr>
        <w:t>Carolynne</w:t>
      </w:r>
      <w:proofErr w:type="spellEnd"/>
      <w:r w:rsidRPr="00BD0AB7">
        <w:rPr>
          <w:rFonts w:cs="Helvetica"/>
        </w:rPr>
        <w:t xml:space="preserve"> Murrell</w:t>
      </w:r>
    </w:p>
    <w:p w:rsidR="00043241" w:rsidRPr="00BD0AB7" w:rsidRDefault="00043241" w:rsidP="00043241">
      <w:pPr>
        <w:jc w:val="center"/>
        <w:rPr>
          <w:rFonts w:cs="Helvetica"/>
        </w:rPr>
      </w:pPr>
      <w:r w:rsidRPr="00BD0AB7">
        <w:rPr>
          <w:rFonts w:cs="Helvetica"/>
        </w:rPr>
        <w:t xml:space="preserve">Christos </w:t>
      </w:r>
      <w:proofErr w:type="spellStart"/>
      <w:r w:rsidRPr="00BD0AB7">
        <w:rPr>
          <w:rFonts w:cs="Helvetica"/>
        </w:rPr>
        <w:t>Despotis</w:t>
      </w:r>
      <w:proofErr w:type="spellEnd"/>
    </w:p>
    <w:p w:rsidR="00043241" w:rsidRPr="00BD0AB7" w:rsidRDefault="00043241" w:rsidP="00043241">
      <w:pPr>
        <w:jc w:val="center"/>
        <w:rPr>
          <w:rFonts w:cs="Helvetica"/>
        </w:rPr>
      </w:pPr>
      <w:r w:rsidRPr="00BD0AB7">
        <w:rPr>
          <w:rFonts w:cs="Helvetica"/>
        </w:rPr>
        <w:t xml:space="preserve">Collins </w:t>
      </w:r>
      <w:proofErr w:type="spellStart"/>
      <w:r w:rsidRPr="00BD0AB7">
        <w:rPr>
          <w:rFonts w:cs="Helvetica"/>
        </w:rPr>
        <w:t>Dubere</w:t>
      </w:r>
      <w:proofErr w:type="spellEnd"/>
      <w:r w:rsidRPr="00BD0AB7">
        <w:rPr>
          <w:rFonts w:cs="Helvetica"/>
        </w:rPr>
        <w:t xml:space="preserve"> </w:t>
      </w:r>
      <w:proofErr w:type="spellStart"/>
      <w:r w:rsidRPr="00BD0AB7">
        <w:rPr>
          <w:rFonts w:cs="Helvetica"/>
        </w:rPr>
        <w:t>Gipey</w:t>
      </w:r>
      <w:proofErr w:type="spellEnd"/>
    </w:p>
    <w:p w:rsidR="00043241" w:rsidRPr="00BD0AB7" w:rsidRDefault="00043241" w:rsidP="00043241">
      <w:pPr>
        <w:jc w:val="center"/>
        <w:rPr>
          <w:rFonts w:cs="Helvetica"/>
        </w:rPr>
      </w:pPr>
      <w:r w:rsidRPr="00BD0AB7">
        <w:rPr>
          <w:rFonts w:cs="Helvetica"/>
        </w:rPr>
        <w:t xml:space="preserve">David James </w:t>
      </w:r>
      <w:proofErr w:type="spellStart"/>
      <w:r w:rsidRPr="00BD0AB7">
        <w:rPr>
          <w:rFonts w:cs="Helvetica"/>
        </w:rPr>
        <w:t>Mallett</w:t>
      </w:r>
      <w:proofErr w:type="spellEnd"/>
    </w:p>
    <w:p w:rsidR="00043241" w:rsidRPr="00BD0AB7" w:rsidRDefault="00043241" w:rsidP="00043241">
      <w:pPr>
        <w:jc w:val="center"/>
        <w:rPr>
          <w:rFonts w:cs="Helvetica"/>
        </w:rPr>
      </w:pPr>
      <w:r w:rsidRPr="00BD0AB7">
        <w:rPr>
          <w:rFonts w:cs="Helvetica"/>
        </w:rPr>
        <w:t>Fred James Munro</w:t>
      </w:r>
    </w:p>
    <w:p w:rsidR="00043241" w:rsidRPr="00BD0AB7" w:rsidRDefault="00043241" w:rsidP="00043241">
      <w:pPr>
        <w:jc w:val="center"/>
        <w:rPr>
          <w:rFonts w:cs="Helvetica"/>
        </w:rPr>
      </w:pPr>
      <w:r w:rsidRPr="00BD0AB7">
        <w:rPr>
          <w:rFonts w:cs="Helvetica"/>
        </w:rPr>
        <w:t xml:space="preserve">Jasmine Julia </w:t>
      </w:r>
      <w:proofErr w:type="spellStart"/>
      <w:r w:rsidRPr="00BD0AB7">
        <w:rPr>
          <w:rFonts w:cs="Helvetica"/>
        </w:rPr>
        <w:t>Currington</w:t>
      </w:r>
      <w:proofErr w:type="spellEnd"/>
    </w:p>
    <w:p w:rsidR="00043241" w:rsidRPr="00BD0AB7" w:rsidRDefault="00043241" w:rsidP="00043241">
      <w:pPr>
        <w:jc w:val="center"/>
        <w:rPr>
          <w:rFonts w:cs="Helvetica"/>
        </w:rPr>
      </w:pPr>
      <w:r w:rsidRPr="00BD0AB7">
        <w:rPr>
          <w:rFonts w:cs="Helvetica"/>
        </w:rPr>
        <w:t xml:space="preserve">Joseph Peter </w:t>
      </w:r>
      <w:proofErr w:type="spellStart"/>
      <w:r w:rsidRPr="00BD0AB7">
        <w:rPr>
          <w:rFonts w:cs="Helvetica"/>
        </w:rPr>
        <w:t>Pisani</w:t>
      </w:r>
      <w:proofErr w:type="spellEnd"/>
    </w:p>
    <w:p w:rsidR="00043241" w:rsidRPr="00BD0AB7" w:rsidRDefault="00043241" w:rsidP="00043241">
      <w:pPr>
        <w:jc w:val="center"/>
        <w:rPr>
          <w:rFonts w:cs="Helvetica"/>
        </w:rPr>
      </w:pPr>
      <w:proofErr w:type="spellStart"/>
      <w:r w:rsidRPr="00BD0AB7">
        <w:rPr>
          <w:rFonts w:cs="Helvetica"/>
        </w:rPr>
        <w:t>Karyn</w:t>
      </w:r>
      <w:proofErr w:type="spellEnd"/>
      <w:r w:rsidRPr="00BD0AB7">
        <w:rPr>
          <w:rFonts w:cs="Helvetica"/>
        </w:rPr>
        <w:t xml:space="preserve"> Ellis</w:t>
      </w:r>
    </w:p>
    <w:p w:rsidR="00043241" w:rsidRPr="00BD0AB7" w:rsidRDefault="00043241" w:rsidP="00043241">
      <w:pPr>
        <w:jc w:val="center"/>
        <w:rPr>
          <w:rFonts w:cs="Helvetica"/>
        </w:rPr>
      </w:pPr>
      <w:r w:rsidRPr="00BD0AB7">
        <w:rPr>
          <w:rFonts w:cs="Helvetica"/>
        </w:rPr>
        <w:t>Ken Charles Johnson</w:t>
      </w:r>
    </w:p>
    <w:p w:rsidR="00043241" w:rsidRPr="00BD0AB7" w:rsidRDefault="00043241" w:rsidP="00043241">
      <w:pPr>
        <w:jc w:val="center"/>
        <w:rPr>
          <w:rFonts w:cs="Helvetica"/>
        </w:rPr>
      </w:pPr>
      <w:r w:rsidRPr="00BD0AB7">
        <w:rPr>
          <w:rFonts w:cs="Helvetica"/>
        </w:rPr>
        <w:t>Kenneth John Davidson</w:t>
      </w:r>
    </w:p>
    <w:p w:rsidR="00043241" w:rsidRPr="00BD0AB7" w:rsidRDefault="00043241" w:rsidP="00043241">
      <w:pPr>
        <w:jc w:val="center"/>
        <w:rPr>
          <w:rFonts w:cs="Helvetica"/>
        </w:rPr>
      </w:pPr>
      <w:r w:rsidRPr="00BD0AB7">
        <w:rPr>
          <w:rFonts w:cs="Helvetica"/>
        </w:rPr>
        <w:t xml:space="preserve">Kerry Lee-Anne </w:t>
      </w:r>
      <w:proofErr w:type="spellStart"/>
      <w:r w:rsidRPr="00BD0AB7">
        <w:rPr>
          <w:rFonts w:cs="Helvetica"/>
        </w:rPr>
        <w:t>Barnaart</w:t>
      </w:r>
      <w:proofErr w:type="spellEnd"/>
    </w:p>
    <w:p w:rsidR="00043241" w:rsidRPr="00BD0AB7" w:rsidRDefault="00043241" w:rsidP="00043241">
      <w:pPr>
        <w:jc w:val="center"/>
        <w:rPr>
          <w:rFonts w:cs="Helvetica"/>
        </w:rPr>
      </w:pPr>
      <w:r w:rsidRPr="00BD0AB7">
        <w:rPr>
          <w:rFonts w:cs="Helvetica"/>
        </w:rPr>
        <w:t>Kevin Roy Harlan</w:t>
      </w:r>
    </w:p>
    <w:p w:rsidR="00043241" w:rsidRPr="00BD0AB7" w:rsidRDefault="00043241" w:rsidP="00043241">
      <w:pPr>
        <w:jc w:val="center"/>
        <w:rPr>
          <w:rFonts w:cs="Helvetica"/>
        </w:rPr>
      </w:pPr>
      <w:r w:rsidRPr="00BD0AB7">
        <w:rPr>
          <w:rFonts w:cs="Helvetica"/>
        </w:rPr>
        <w:t>Maria Staunton</w:t>
      </w:r>
    </w:p>
    <w:p w:rsidR="00043241" w:rsidRPr="00BD0AB7" w:rsidRDefault="00043241" w:rsidP="00043241">
      <w:pPr>
        <w:jc w:val="center"/>
        <w:rPr>
          <w:rFonts w:cs="Helvetica"/>
        </w:rPr>
      </w:pPr>
      <w:r w:rsidRPr="00BD0AB7">
        <w:rPr>
          <w:rFonts w:cs="Helvetica"/>
        </w:rPr>
        <w:t xml:space="preserve">Maria </w:t>
      </w:r>
      <w:proofErr w:type="spellStart"/>
      <w:r w:rsidRPr="00BD0AB7">
        <w:rPr>
          <w:rFonts w:cs="Helvetica"/>
        </w:rPr>
        <w:t>Rigas</w:t>
      </w:r>
      <w:proofErr w:type="spellEnd"/>
    </w:p>
    <w:p w:rsidR="00043241" w:rsidRPr="00BD0AB7" w:rsidRDefault="00043241" w:rsidP="00043241">
      <w:pPr>
        <w:jc w:val="center"/>
        <w:rPr>
          <w:rFonts w:cs="Helvetica"/>
        </w:rPr>
      </w:pPr>
      <w:r w:rsidRPr="00BD0AB7">
        <w:rPr>
          <w:rFonts w:cs="Helvetica"/>
        </w:rPr>
        <w:t>Martin Clive-Griffin</w:t>
      </w:r>
    </w:p>
    <w:p w:rsidR="00043241" w:rsidRPr="00BD0AB7" w:rsidRDefault="00043241" w:rsidP="00043241">
      <w:pPr>
        <w:jc w:val="center"/>
        <w:rPr>
          <w:rFonts w:cs="Helvetica"/>
        </w:rPr>
      </w:pPr>
      <w:r w:rsidRPr="00BD0AB7">
        <w:rPr>
          <w:rFonts w:cs="Helvetica"/>
        </w:rPr>
        <w:t xml:space="preserve">Melissa Jane </w:t>
      </w:r>
      <w:proofErr w:type="spellStart"/>
      <w:r w:rsidRPr="00BD0AB7">
        <w:rPr>
          <w:rFonts w:cs="Helvetica"/>
        </w:rPr>
        <w:t>Garde</w:t>
      </w:r>
      <w:proofErr w:type="spellEnd"/>
    </w:p>
    <w:p w:rsidR="00043241" w:rsidRPr="00BD0AB7" w:rsidRDefault="00043241" w:rsidP="00043241">
      <w:pPr>
        <w:jc w:val="center"/>
        <w:rPr>
          <w:rFonts w:cs="Helvetica"/>
        </w:rPr>
      </w:pPr>
      <w:r w:rsidRPr="00BD0AB7">
        <w:rPr>
          <w:rFonts w:cs="Helvetica"/>
        </w:rPr>
        <w:t>Natalie Joan Clifton</w:t>
      </w:r>
    </w:p>
    <w:p w:rsidR="00043241" w:rsidRPr="00BD0AB7" w:rsidRDefault="00043241" w:rsidP="00043241">
      <w:pPr>
        <w:jc w:val="center"/>
        <w:rPr>
          <w:rFonts w:cs="Helvetica"/>
        </w:rPr>
      </w:pPr>
      <w:r w:rsidRPr="00BD0AB7">
        <w:rPr>
          <w:rFonts w:cs="Helvetica"/>
        </w:rPr>
        <w:t>Nigel Butler</w:t>
      </w:r>
    </w:p>
    <w:p w:rsidR="00043241" w:rsidRPr="00BD0AB7" w:rsidRDefault="00043241" w:rsidP="00043241">
      <w:pPr>
        <w:jc w:val="center"/>
        <w:rPr>
          <w:rFonts w:cs="Helvetica"/>
        </w:rPr>
      </w:pPr>
      <w:r w:rsidRPr="00BD0AB7">
        <w:rPr>
          <w:rFonts w:cs="Helvetica"/>
        </w:rPr>
        <w:t>Rebecca Sue Trimble</w:t>
      </w:r>
    </w:p>
    <w:p w:rsidR="00043241" w:rsidRPr="00BD0AB7" w:rsidRDefault="00043241" w:rsidP="00043241">
      <w:pPr>
        <w:jc w:val="center"/>
        <w:rPr>
          <w:rFonts w:cs="Helvetica"/>
        </w:rPr>
      </w:pPr>
      <w:r w:rsidRPr="00BD0AB7">
        <w:rPr>
          <w:rFonts w:cs="Helvetica"/>
        </w:rPr>
        <w:t xml:space="preserve">Robert Stanley </w:t>
      </w:r>
      <w:proofErr w:type="spellStart"/>
      <w:r w:rsidRPr="00BD0AB7">
        <w:rPr>
          <w:rFonts w:cs="Helvetica"/>
        </w:rPr>
        <w:t>Fereday</w:t>
      </w:r>
      <w:proofErr w:type="spellEnd"/>
    </w:p>
    <w:p w:rsidR="00043241" w:rsidRPr="00BD0AB7" w:rsidRDefault="00043241" w:rsidP="00043241">
      <w:pPr>
        <w:jc w:val="center"/>
        <w:rPr>
          <w:rFonts w:cs="Helvetica"/>
        </w:rPr>
      </w:pPr>
      <w:r w:rsidRPr="00BD0AB7">
        <w:rPr>
          <w:rFonts w:cs="Helvetica"/>
        </w:rPr>
        <w:t xml:space="preserve">Robin Leslie Paget Smith </w:t>
      </w:r>
    </w:p>
    <w:p w:rsidR="00043241" w:rsidRPr="00BD0AB7" w:rsidRDefault="00043241" w:rsidP="00043241">
      <w:pPr>
        <w:jc w:val="center"/>
        <w:rPr>
          <w:rFonts w:cs="Helvetica"/>
        </w:rPr>
      </w:pPr>
      <w:r w:rsidRPr="00BD0AB7">
        <w:rPr>
          <w:rFonts w:cs="Helvetica"/>
        </w:rPr>
        <w:t>Shane Victor Thompson</w:t>
      </w:r>
    </w:p>
    <w:p w:rsidR="00043241" w:rsidRPr="00BD0AB7" w:rsidRDefault="00043241" w:rsidP="00043241">
      <w:pPr>
        <w:jc w:val="center"/>
        <w:rPr>
          <w:rFonts w:cs="Helvetica"/>
        </w:rPr>
      </w:pPr>
      <w:r w:rsidRPr="00BD0AB7">
        <w:rPr>
          <w:rFonts w:cs="Helvetica"/>
        </w:rPr>
        <w:t>Tanya Geraldine Cosgrove</w:t>
      </w:r>
    </w:p>
    <w:p w:rsidR="00043241" w:rsidRPr="00BD0AB7" w:rsidRDefault="00043241" w:rsidP="00043241">
      <w:pPr>
        <w:jc w:val="center"/>
        <w:rPr>
          <w:rFonts w:cs="Helvetica"/>
          <w:szCs w:val="24"/>
          <w:lang w:val="en-GB"/>
        </w:rPr>
      </w:pPr>
      <w:r w:rsidRPr="00BD0AB7">
        <w:rPr>
          <w:rFonts w:cs="Helvetica"/>
        </w:rPr>
        <w:t>_________________________________</w:t>
      </w:r>
    </w:p>
    <w:p w:rsidR="0048397C" w:rsidRPr="0048397C" w:rsidRDefault="0048397C" w:rsidP="0048397C">
      <w:pPr>
        <w:pageBreakBefore/>
        <w:widowControl w:val="0"/>
        <w:spacing w:line="360" w:lineRule="auto"/>
        <w:jc w:val="center"/>
        <w:rPr>
          <w:rFonts w:eastAsia="Times New Roman" w:cs="Helvetica"/>
          <w:sz w:val="2"/>
          <w:szCs w:val="2"/>
          <w:lang w:val="en-AU" w:eastAsia="en-AU"/>
        </w:rPr>
      </w:pPr>
    </w:p>
    <w:p w:rsidR="0048397C" w:rsidRPr="0093573C" w:rsidRDefault="0048397C" w:rsidP="00167C17">
      <w:pPr>
        <w:spacing w:line="360" w:lineRule="auto"/>
        <w:jc w:val="center"/>
        <w:rPr>
          <w:rFonts w:eastAsia="Times New Roman" w:cs="Helvetica"/>
          <w:szCs w:val="24"/>
          <w:lang w:val="en-AU" w:eastAsia="en-AU"/>
        </w:rPr>
      </w:pPr>
      <w:r>
        <w:rPr>
          <w:rFonts w:eastAsia="Times New Roman" w:cs="Helvetica"/>
          <w:noProof/>
          <w:szCs w:val="24"/>
          <w:lang w:val="en-AU" w:eastAsia="en-AU"/>
        </w:rPr>
        <w:drawing>
          <wp:inline distT="0" distB="0" distL="0" distR="0">
            <wp:extent cx="5832475" cy="8194143"/>
            <wp:effectExtent l="0" t="0" r="0" b="0"/>
            <wp:docPr id="3" name="Picture 3" title="Notice of Intention to Transfer Property of 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2475" cy="8194143"/>
                    </a:xfrm>
                    <a:prstGeom prst="rect">
                      <a:avLst/>
                    </a:prstGeom>
                    <a:noFill/>
                    <a:ln>
                      <a:noFill/>
                    </a:ln>
                  </pic:spPr>
                </pic:pic>
              </a:graphicData>
            </a:graphic>
          </wp:inline>
        </w:drawing>
      </w:r>
    </w:p>
    <w:sectPr w:rsidR="0048397C" w:rsidRPr="0093573C">
      <w:pgSz w:w="11907" w:h="16840" w:code="9"/>
      <w:pgMar w:top="1361" w:right="1361" w:bottom="1361"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31" w:rsidRDefault="005D2631" w:rsidP="00262753">
      <w:r>
        <w:separator/>
      </w:r>
    </w:p>
  </w:endnote>
  <w:endnote w:type="continuationSeparator" w:id="0">
    <w:p w:rsidR="005D2631" w:rsidRDefault="005D2631"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31" w:rsidRDefault="005D2631">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5D2631" w:rsidRDefault="005D2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31" w:rsidRDefault="005D2631" w:rsidP="001E056E">
    <w:pPr>
      <w:pStyle w:val="Footer"/>
    </w:pPr>
    <w:r>
      <w:t xml:space="preserve">Page </w:t>
    </w:r>
    <w:r>
      <w:fldChar w:fldCharType="begin"/>
    </w:r>
    <w:r>
      <w:instrText xml:space="preserve"> PAGE   \* MERGEFORMAT </w:instrText>
    </w:r>
    <w:r>
      <w:fldChar w:fldCharType="separate"/>
    </w:r>
    <w:r w:rsidR="002822C6">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31" w:rsidRDefault="005D2631" w:rsidP="004E3F71">
    <w:pPr>
      <w:pStyle w:val="Footer"/>
      <w:spacing w:before="240"/>
    </w:pPr>
  </w:p>
  <w:p w:rsidR="005D2631" w:rsidRPr="004C6C8F" w:rsidRDefault="005D2631" w:rsidP="004E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31" w:rsidRDefault="005D2631" w:rsidP="00262753">
      <w:r>
        <w:separator/>
      </w:r>
    </w:p>
  </w:footnote>
  <w:footnote w:type="continuationSeparator" w:id="0">
    <w:p w:rsidR="005D2631" w:rsidRDefault="005D2631"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31" w:rsidRPr="00217476" w:rsidRDefault="005D2631" w:rsidP="001E056E">
    <w:pPr>
      <w:pStyle w:val="Header"/>
    </w:pPr>
    <w:r w:rsidRPr="00246A76">
      <w:t xml:space="preserve">Northern Territory Government Gazette No. </w:t>
    </w:r>
    <w:r w:rsidR="00167C17">
      <w:t>G6</w:t>
    </w:r>
    <w:r w:rsidRPr="00246A76">
      <w:t xml:space="preserve">, </w:t>
    </w:r>
    <w:r w:rsidR="00167C17">
      <w:t>10</w:t>
    </w:r>
    <w:r>
      <w:t xml:space="preserve">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1164" w:hanging="677"/>
      </w:pPr>
      <w:rPr>
        <w:rFonts w:ascii="Arial" w:hAnsi="Arial" w:cs="Arial"/>
        <w:b w:val="0"/>
        <w:bCs w:val="0"/>
        <w:spacing w:val="-1"/>
        <w:w w:val="102"/>
        <w:sz w:val="22"/>
        <w:szCs w:val="22"/>
      </w:rPr>
    </w:lvl>
    <w:lvl w:ilvl="1">
      <w:numFmt w:val="bullet"/>
      <w:lvlText w:val="•"/>
      <w:lvlJc w:val="left"/>
      <w:pPr>
        <w:ind w:left="1928" w:hanging="677"/>
      </w:pPr>
    </w:lvl>
    <w:lvl w:ilvl="2">
      <w:numFmt w:val="bullet"/>
      <w:lvlText w:val="•"/>
      <w:lvlJc w:val="left"/>
      <w:pPr>
        <w:ind w:left="2691" w:hanging="677"/>
      </w:pPr>
    </w:lvl>
    <w:lvl w:ilvl="3">
      <w:numFmt w:val="bullet"/>
      <w:lvlText w:val="•"/>
      <w:lvlJc w:val="left"/>
      <w:pPr>
        <w:ind w:left="3455" w:hanging="677"/>
      </w:pPr>
    </w:lvl>
    <w:lvl w:ilvl="4">
      <w:numFmt w:val="bullet"/>
      <w:lvlText w:val="•"/>
      <w:lvlJc w:val="left"/>
      <w:pPr>
        <w:ind w:left="4218" w:hanging="677"/>
      </w:pPr>
    </w:lvl>
    <w:lvl w:ilvl="5">
      <w:numFmt w:val="bullet"/>
      <w:lvlText w:val="•"/>
      <w:lvlJc w:val="left"/>
      <w:pPr>
        <w:ind w:left="4982" w:hanging="677"/>
      </w:pPr>
    </w:lvl>
    <w:lvl w:ilvl="6">
      <w:numFmt w:val="bullet"/>
      <w:lvlText w:val="•"/>
      <w:lvlJc w:val="left"/>
      <w:pPr>
        <w:ind w:left="5745" w:hanging="677"/>
      </w:pPr>
    </w:lvl>
    <w:lvl w:ilvl="7">
      <w:numFmt w:val="bullet"/>
      <w:lvlText w:val="•"/>
      <w:lvlJc w:val="left"/>
      <w:pPr>
        <w:ind w:left="6509" w:hanging="677"/>
      </w:pPr>
    </w:lvl>
    <w:lvl w:ilvl="8">
      <w:numFmt w:val="bullet"/>
      <w:lvlText w:val="•"/>
      <w:lvlJc w:val="left"/>
      <w:pPr>
        <w:ind w:left="7272" w:hanging="677"/>
      </w:pPr>
    </w:lvl>
  </w:abstractNum>
  <w:abstractNum w:abstractNumId="1">
    <w:nsid w:val="059F5448"/>
    <w:multiLevelType w:val="hybridMultilevel"/>
    <w:tmpl w:val="0560ACB8"/>
    <w:lvl w:ilvl="0" w:tplc="309630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5169FC"/>
    <w:multiLevelType w:val="hybridMultilevel"/>
    <w:tmpl w:val="EE48EECC"/>
    <w:lvl w:ilvl="0" w:tplc="9476DC0C">
      <w:start w:val="1"/>
      <w:numFmt w:val="lowerLetter"/>
      <w:lvlText w:val="(%1)"/>
      <w:lvlJc w:val="left"/>
      <w:pPr>
        <w:ind w:left="1118" w:hanging="634"/>
      </w:pPr>
      <w:rPr>
        <w:rFonts w:ascii="Helvetica" w:eastAsia="Arial" w:hAnsi="Helvetica" w:cs="Helvetica" w:hint="default"/>
        <w:color w:val="2D2F2F"/>
        <w:w w:val="98"/>
        <w:sz w:val="24"/>
        <w:szCs w:val="24"/>
      </w:rPr>
    </w:lvl>
    <w:lvl w:ilvl="1" w:tplc="64B02BDE">
      <w:start w:val="1"/>
      <w:numFmt w:val="lowerRoman"/>
      <w:lvlText w:val="(%2)"/>
      <w:lvlJc w:val="left"/>
      <w:pPr>
        <w:ind w:left="1732" w:hanging="615"/>
      </w:pPr>
      <w:rPr>
        <w:rFonts w:ascii="Helvetica" w:eastAsia="Arial" w:hAnsi="Helvetica" w:cs="Helvetica" w:hint="default"/>
        <w:color w:val="2D2F2F"/>
        <w:w w:val="95"/>
        <w:sz w:val="24"/>
        <w:szCs w:val="24"/>
      </w:rPr>
    </w:lvl>
    <w:lvl w:ilvl="2" w:tplc="50428218">
      <w:start w:val="1"/>
      <w:numFmt w:val="bullet"/>
      <w:lvlText w:val="•"/>
      <w:lvlJc w:val="left"/>
      <w:pPr>
        <w:ind w:left="2490" w:hanging="615"/>
      </w:pPr>
      <w:rPr>
        <w:rFonts w:hint="default"/>
      </w:rPr>
    </w:lvl>
    <w:lvl w:ilvl="3" w:tplc="5606A23A">
      <w:start w:val="1"/>
      <w:numFmt w:val="bullet"/>
      <w:lvlText w:val="•"/>
      <w:lvlJc w:val="left"/>
      <w:pPr>
        <w:ind w:left="3248" w:hanging="615"/>
      </w:pPr>
      <w:rPr>
        <w:rFonts w:hint="default"/>
      </w:rPr>
    </w:lvl>
    <w:lvl w:ilvl="4" w:tplc="0AB875E0">
      <w:start w:val="1"/>
      <w:numFmt w:val="bullet"/>
      <w:lvlText w:val="•"/>
      <w:lvlJc w:val="left"/>
      <w:pPr>
        <w:ind w:left="4006" w:hanging="615"/>
      </w:pPr>
      <w:rPr>
        <w:rFonts w:hint="default"/>
      </w:rPr>
    </w:lvl>
    <w:lvl w:ilvl="5" w:tplc="8974B24A">
      <w:start w:val="1"/>
      <w:numFmt w:val="bullet"/>
      <w:lvlText w:val="•"/>
      <w:lvlJc w:val="left"/>
      <w:pPr>
        <w:ind w:left="4764" w:hanging="615"/>
      </w:pPr>
      <w:rPr>
        <w:rFonts w:hint="default"/>
      </w:rPr>
    </w:lvl>
    <w:lvl w:ilvl="6" w:tplc="5E4A97B8">
      <w:start w:val="1"/>
      <w:numFmt w:val="bullet"/>
      <w:lvlText w:val="•"/>
      <w:lvlJc w:val="left"/>
      <w:pPr>
        <w:ind w:left="5522" w:hanging="615"/>
      </w:pPr>
      <w:rPr>
        <w:rFonts w:hint="default"/>
      </w:rPr>
    </w:lvl>
    <w:lvl w:ilvl="7" w:tplc="1336631E">
      <w:start w:val="1"/>
      <w:numFmt w:val="bullet"/>
      <w:lvlText w:val="•"/>
      <w:lvlJc w:val="left"/>
      <w:pPr>
        <w:ind w:left="6280" w:hanging="615"/>
      </w:pPr>
      <w:rPr>
        <w:rFonts w:hint="default"/>
      </w:rPr>
    </w:lvl>
    <w:lvl w:ilvl="8" w:tplc="079427C2">
      <w:start w:val="1"/>
      <w:numFmt w:val="bullet"/>
      <w:lvlText w:val="•"/>
      <w:lvlJc w:val="left"/>
      <w:pPr>
        <w:ind w:left="7037" w:hanging="615"/>
      </w:pPr>
      <w:rPr>
        <w:rFonts w:hint="default"/>
      </w:rPr>
    </w:lvl>
  </w:abstractNum>
  <w:abstractNum w:abstractNumId="3">
    <w:nsid w:val="10610A5A"/>
    <w:multiLevelType w:val="hybridMultilevel"/>
    <w:tmpl w:val="A78A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
    <w:nsid w:val="1BF24DDE"/>
    <w:multiLevelType w:val="hybridMultilevel"/>
    <w:tmpl w:val="178CD40A"/>
    <w:lvl w:ilvl="0" w:tplc="401A8580">
      <w:start w:val="1"/>
      <w:numFmt w:val="lowerLetter"/>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8B3F02"/>
    <w:multiLevelType w:val="hybridMultilevel"/>
    <w:tmpl w:val="4BEC352C"/>
    <w:lvl w:ilvl="0" w:tplc="6B8C586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8">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9">
    <w:nsid w:val="3A8375BD"/>
    <w:multiLevelType w:val="hybridMultilevel"/>
    <w:tmpl w:val="47AE3036"/>
    <w:lvl w:ilvl="0" w:tplc="15C45160">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DA48AF"/>
    <w:multiLevelType w:val="hybridMultilevel"/>
    <w:tmpl w:val="20A81BB8"/>
    <w:lvl w:ilvl="0" w:tplc="0C090001">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11">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624C09"/>
    <w:multiLevelType w:val="hybridMultilevel"/>
    <w:tmpl w:val="9BEADA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4">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5">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4C7573B"/>
    <w:multiLevelType w:val="hybridMultilevel"/>
    <w:tmpl w:val="704EB840"/>
    <w:lvl w:ilvl="0" w:tplc="4966506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8">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9">
    <w:nsid w:val="68D63295"/>
    <w:multiLevelType w:val="hybridMultilevel"/>
    <w:tmpl w:val="5120C52A"/>
    <w:lvl w:ilvl="0" w:tplc="0C090013">
      <w:start w:val="1"/>
      <w:numFmt w:val="upperRoman"/>
      <w:lvlText w:val="%1."/>
      <w:lvlJc w:val="right"/>
      <w:pPr>
        <w:ind w:left="1179" w:hanging="360"/>
      </w:p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2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789A0A66"/>
    <w:multiLevelType w:val="hybridMultilevel"/>
    <w:tmpl w:val="3C3055CA"/>
    <w:lvl w:ilvl="0" w:tplc="CA9EABA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4">
    <w:nsid w:val="7B067521"/>
    <w:multiLevelType w:val="hybridMultilevel"/>
    <w:tmpl w:val="5120C52A"/>
    <w:lvl w:ilvl="0" w:tplc="0C090013">
      <w:start w:val="1"/>
      <w:numFmt w:val="upperRoman"/>
      <w:lvlText w:val="%1."/>
      <w:lvlJc w:val="right"/>
      <w:pPr>
        <w:ind w:left="1179" w:hanging="360"/>
      </w:p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25">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num w:numId="1">
    <w:abstractNumId w:val="20"/>
  </w:num>
  <w:num w:numId="2">
    <w:abstractNumId w:val="15"/>
  </w:num>
  <w:num w:numId="3">
    <w:abstractNumId w:val="18"/>
  </w:num>
  <w:num w:numId="4">
    <w:abstractNumId w:val="14"/>
  </w:num>
  <w:num w:numId="5">
    <w:abstractNumId w:val="7"/>
  </w:num>
  <w:num w:numId="6">
    <w:abstractNumId w:val="11"/>
  </w:num>
  <w:num w:numId="7">
    <w:abstractNumId w:val="13"/>
  </w:num>
  <w:num w:numId="8">
    <w:abstractNumId w:val="12"/>
  </w:num>
  <w:num w:numId="9">
    <w:abstractNumId w:val="16"/>
  </w:num>
  <w:num w:numId="10">
    <w:abstractNumId w:val="23"/>
  </w:num>
  <w:num w:numId="11">
    <w:abstractNumId w:val="17"/>
  </w:num>
  <w:num w:numId="12">
    <w:abstractNumId w:val="5"/>
  </w:num>
  <w:num w:numId="13">
    <w:abstractNumId w:val="0"/>
  </w:num>
  <w:num w:numId="14">
    <w:abstractNumId w:val="2"/>
  </w:num>
  <w:num w:numId="15">
    <w:abstractNumId w:val="6"/>
  </w:num>
  <w:num w:numId="16">
    <w:abstractNumId w:val="9"/>
  </w:num>
  <w:num w:numId="17">
    <w:abstractNumId w:val="3"/>
  </w:num>
  <w:num w:numId="18">
    <w:abstractNumId w:val="8"/>
  </w:num>
  <w:num w:numId="19">
    <w:abstractNumId w:val="22"/>
  </w:num>
  <w:num w:numId="20">
    <w:abstractNumId w:val="10"/>
  </w:num>
  <w:num w:numId="21">
    <w:abstractNumId w:val="1"/>
  </w:num>
  <w:num w:numId="22">
    <w:abstractNumId w:val="19"/>
  </w:num>
  <w:num w:numId="23">
    <w:abstractNumId w:val="24"/>
  </w:num>
  <w:num w:numId="24">
    <w:abstractNumId w:val="25"/>
  </w:num>
  <w:num w:numId="25">
    <w:abstractNumId w:val="21"/>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41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1165"/>
    <w:rsid w:val="00002297"/>
    <w:rsid w:val="0000273A"/>
    <w:rsid w:val="000034D0"/>
    <w:rsid w:val="00005966"/>
    <w:rsid w:val="00005E9C"/>
    <w:rsid w:val="00006321"/>
    <w:rsid w:val="000064A5"/>
    <w:rsid w:val="00010C49"/>
    <w:rsid w:val="000117CB"/>
    <w:rsid w:val="0001206A"/>
    <w:rsid w:val="00012D7A"/>
    <w:rsid w:val="00013F59"/>
    <w:rsid w:val="00013FC3"/>
    <w:rsid w:val="00014EC3"/>
    <w:rsid w:val="00017BDB"/>
    <w:rsid w:val="00020034"/>
    <w:rsid w:val="00020091"/>
    <w:rsid w:val="00023281"/>
    <w:rsid w:val="00026066"/>
    <w:rsid w:val="000261A3"/>
    <w:rsid w:val="00026AC9"/>
    <w:rsid w:val="00026E9F"/>
    <w:rsid w:val="0002778B"/>
    <w:rsid w:val="00030A7F"/>
    <w:rsid w:val="00030CBD"/>
    <w:rsid w:val="0003184D"/>
    <w:rsid w:val="00034591"/>
    <w:rsid w:val="00034994"/>
    <w:rsid w:val="00035B56"/>
    <w:rsid w:val="00036DE3"/>
    <w:rsid w:val="00037AEA"/>
    <w:rsid w:val="00041D19"/>
    <w:rsid w:val="0004201F"/>
    <w:rsid w:val="000426E9"/>
    <w:rsid w:val="00042951"/>
    <w:rsid w:val="00043241"/>
    <w:rsid w:val="00043F72"/>
    <w:rsid w:val="00044167"/>
    <w:rsid w:val="00045904"/>
    <w:rsid w:val="00046708"/>
    <w:rsid w:val="00046B22"/>
    <w:rsid w:val="00046E30"/>
    <w:rsid w:val="00051F8F"/>
    <w:rsid w:val="00057342"/>
    <w:rsid w:val="00057846"/>
    <w:rsid w:val="00060E29"/>
    <w:rsid w:val="00061992"/>
    <w:rsid w:val="00061C24"/>
    <w:rsid w:val="000627F9"/>
    <w:rsid w:val="00062F32"/>
    <w:rsid w:val="00066CB2"/>
    <w:rsid w:val="00067F3C"/>
    <w:rsid w:val="00070359"/>
    <w:rsid w:val="00071527"/>
    <w:rsid w:val="00072ECA"/>
    <w:rsid w:val="000740FA"/>
    <w:rsid w:val="00074FC7"/>
    <w:rsid w:val="00075340"/>
    <w:rsid w:val="0007588F"/>
    <w:rsid w:val="0007649C"/>
    <w:rsid w:val="00077B19"/>
    <w:rsid w:val="000800CA"/>
    <w:rsid w:val="000814FA"/>
    <w:rsid w:val="000816C9"/>
    <w:rsid w:val="000835F8"/>
    <w:rsid w:val="00083AF7"/>
    <w:rsid w:val="00083E3C"/>
    <w:rsid w:val="00085A38"/>
    <w:rsid w:val="00086325"/>
    <w:rsid w:val="00086A18"/>
    <w:rsid w:val="00086EA5"/>
    <w:rsid w:val="00090395"/>
    <w:rsid w:val="00090BA2"/>
    <w:rsid w:val="000918B5"/>
    <w:rsid w:val="00091F24"/>
    <w:rsid w:val="00092B63"/>
    <w:rsid w:val="00094601"/>
    <w:rsid w:val="00094856"/>
    <w:rsid w:val="00095229"/>
    <w:rsid w:val="00095585"/>
    <w:rsid w:val="000A1ADF"/>
    <w:rsid w:val="000A276F"/>
    <w:rsid w:val="000A2A63"/>
    <w:rsid w:val="000A379D"/>
    <w:rsid w:val="000A532C"/>
    <w:rsid w:val="000A5954"/>
    <w:rsid w:val="000A5FC4"/>
    <w:rsid w:val="000B0E81"/>
    <w:rsid w:val="000B2195"/>
    <w:rsid w:val="000B297F"/>
    <w:rsid w:val="000B43B1"/>
    <w:rsid w:val="000B4836"/>
    <w:rsid w:val="000B4C9C"/>
    <w:rsid w:val="000B576C"/>
    <w:rsid w:val="000B64AF"/>
    <w:rsid w:val="000B6644"/>
    <w:rsid w:val="000B7259"/>
    <w:rsid w:val="000B7FD5"/>
    <w:rsid w:val="000C0740"/>
    <w:rsid w:val="000C5035"/>
    <w:rsid w:val="000C55BA"/>
    <w:rsid w:val="000D006B"/>
    <w:rsid w:val="000D0763"/>
    <w:rsid w:val="000D0E24"/>
    <w:rsid w:val="000D181F"/>
    <w:rsid w:val="000D3226"/>
    <w:rsid w:val="000D4330"/>
    <w:rsid w:val="000D5300"/>
    <w:rsid w:val="000E42D3"/>
    <w:rsid w:val="000E4DB8"/>
    <w:rsid w:val="000E64CB"/>
    <w:rsid w:val="000E6BFC"/>
    <w:rsid w:val="000E6F62"/>
    <w:rsid w:val="000F13D2"/>
    <w:rsid w:val="000F2E89"/>
    <w:rsid w:val="000F395B"/>
    <w:rsid w:val="000F6DE7"/>
    <w:rsid w:val="00101724"/>
    <w:rsid w:val="00101D85"/>
    <w:rsid w:val="00104E14"/>
    <w:rsid w:val="00110549"/>
    <w:rsid w:val="00111244"/>
    <w:rsid w:val="00112B26"/>
    <w:rsid w:val="00112E6E"/>
    <w:rsid w:val="00113FDA"/>
    <w:rsid w:val="00114B84"/>
    <w:rsid w:val="001167A3"/>
    <w:rsid w:val="00116836"/>
    <w:rsid w:val="00116D55"/>
    <w:rsid w:val="001217BF"/>
    <w:rsid w:val="00121B12"/>
    <w:rsid w:val="00121B24"/>
    <w:rsid w:val="00122E1D"/>
    <w:rsid w:val="00125382"/>
    <w:rsid w:val="00126EF5"/>
    <w:rsid w:val="001271A2"/>
    <w:rsid w:val="00130D8B"/>
    <w:rsid w:val="00130E4A"/>
    <w:rsid w:val="00131AF4"/>
    <w:rsid w:val="00135118"/>
    <w:rsid w:val="001361FD"/>
    <w:rsid w:val="0013661D"/>
    <w:rsid w:val="00141486"/>
    <w:rsid w:val="00141BBF"/>
    <w:rsid w:val="001420CE"/>
    <w:rsid w:val="00145491"/>
    <w:rsid w:val="00145822"/>
    <w:rsid w:val="0014643B"/>
    <w:rsid w:val="0014646B"/>
    <w:rsid w:val="00146D1A"/>
    <w:rsid w:val="00147F6D"/>
    <w:rsid w:val="001527DB"/>
    <w:rsid w:val="001549EA"/>
    <w:rsid w:val="001554F0"/>
    <w:rsid w:val="00157009"/>
    <w:rsid w:val="00157299"/>
    <w:rsid w:val="001572B3"/>
    <w:rsid w:val="001576EC"/>
    <w:rsid w:val="001601B7"/>
    <w:rsid w:val="00163D10"/>
    <w:rsid w:val="00164F43"/>
    <w:rsid w:val="001665D3"/>
    <w:rsid w:val="0016735F"/>
    <w:rsid w:val="00167C17"/>
    <w:rsid w:val="00172820"/>
    <w:rsid w:val="001733E5"/>
    <w:rsid w:val="00176287"/>
    <w:rsid w:val="001765A6"/>
    <w:rsid w:val="00176B53"/>
    <w:rsid w:val="0017713B"/>
    <w:rsid w:val="00180A58"/>
    <w:rsid w:val="00181F1D"/>
    <w:rsid w:val="00182A13"/>
    <w:rsid w:val="00182EBD"/>
    <w:rsid w:val="00183924"/>
    <w:rsid w:val="00186538"/>
    <w:rsid w:val="001866A6"/>
    <w:rsid w:val="00186C42"/>
    <w:rsid w:val="00187D81"/>
    <w:rsid w:val="00191A18"/>
    <w:rsid w:val="001934FD"/>
    <w:rsid w:val="00193715"/>
    <w:rsid w:val="00193938"/>
    <w:rsid w:val="001955F6"/>
    <w:rsid w:val="001A0552"/>
    <w:rsid w:val="001A5215"/>
    <w:rsid w:val="001A59AA"/>
    <w:rsid w:val="001A6E25"/>
    <w:rsid w:val="001B182C"/>
    <w:rsid w:val="001B23DC"/>
    <w:rsid w:val="001B2E92"/>
    <w:rsid w:val="001B379B"/>
    <w:rsid w:val="001B3FB0"/>
    <w:rsid w:val="001B4B6C"/>
    <w:rsid w:val="001B7230"/>
    <w:rsid w:val="001B7FBD"/>
    <w:rsid w:val="001C05F0"/>
    <w:rsid w:val="001C0AB6"/>
    <w:rsid w:val="001C2A26"/>
    <w:rsid w:val="001C32C8"/>
    <w:rsid w:val="001C4A3C"/>
    <w:rsid w:val="001C4F91"/>
    <w:rsid w:val="001C4FCD"/>
    <w:rsid w:val="001C5BD5"/>
    <w:rsid w:val="001C5E34"/>
    <w:rsid w:val="001C65C7"/>
    <w:rsid w:val="001C6BB6"/>
    <w:rsid w:val="001C7233"/>
    <w:rsid w:val="001D08C8"/>
    <w:rsid w:val="001D1538"/>
    <w:rsid w:val="001D17AC"/>
    <w:rsid w:val="001D18E4"/>
    <w:rsid w:val="001D3127"/>
    <w:rsid w:val="001D353A"/>
    <w:rsid w:val="001D7433"/>
    <w:rsid w:val="001E00DF"/>
    <w:rsid w:val="001E056E"/>
    <w:rsid w:val="001E0AEB"/>
    <w:rsid w:val="001E1739"/>
    <w:rsid w:val="001E248D"/>
    <w:rsid w:val="001E2508"/>
    <w:rsid w:val="001E2716"/>
    <w:rsid w:val="001E3D24"/>
    <w:rsid w:val="001E3EDD"/>
    <w:rsid w:val="001E42AB"/>
    <w:rsid w:val="001E4990"/>
    <w:rsid w:val="001E670B"/>
    <w:rsid w:val="001E7691"/>
    <w:rsid w:val="001E7A6B"/>
    <w:rsid w:val="001F02C4"/>
    <w:rsid w:val="001F03CF"/>
    <w:rsid w:val="001F18F2"/>
    <w:rsid w:val="001F23B3"/>
    <w:rsid w:val="001F2B71"/>
    <w:rsid w:val="001F375B"/>
    <w:rsid w:val="001F41D0"/>
    <w:rsid w:val="001F4998"/>
    <w:rsid w:val="001F6210"/>
    <w:rsid w:val="001F700F"/>
    <w:rsid w:val="001F7F98"/>
    <w:rsid w:val="0020358F"/>
    <w:rsid w:val="0020443B"/>
    <w:rsid w:val="00204A85"/>
    <w:rsid w:val="00204C94"/>
    <w:rsid w:val="00204D45"/>
    <w:rsid w:val="00204DEB"/>
    <w:rsid w:val="00206A07"/>
    <w:rsid w:val="002072A2"/>
    <w:rsid w:val="0021006D"/>
    <w:rsid w:val="00210494"/>
    <w:rsid w:val="00212643"/>
    <w:rsid w:val="00215F2C"/>
    <w:rsid w:val="002169E9"/>
    <w:rsid w:val="00216D4E"/>
    <w:rsid w:val="00217476"/>
    <w:rsid w:val="0022263C"/>
    <w:rsid w:val="0022503C"/>
    <w:rsid w:val="002326C7"/>
    <w:rsid w:val="002330E7"/>
    <w:rsid w:val="00233999"/>
    <w:rsid w:val="00235D4C"/>
    <w:rsid w:val="002368D0"/>
    <w:rsid w:val="002372CE"/>
    <w:rsid w:val="00237DB0"/>
    <w:rsid w:val="00237DCE"/>
    <w:rsid w:val="00244528"/>
    <w:rsid w:val="00245960"/>
    <w:rsid w:val="00246A31"/>
    <w:rsid w:val="00246A76"/>
    <w:rsid w:val="002501F6"/>
    <w:rsid w:val="0025069E"/>
    <w:rsid w:val="0025078B"/>
    <w:rsid w:val="00250CEE"/>
    <w:rsid w:val="00252114"/>
    <w:rsid w:val="00252637"/>
    <w:rsid w:val="002545A5"/>
    <w:rsid w:val="00257163"/>
    <w:rsid w:val="00260062"/>
    <w:rsid w:val="0026173A"/>
    <w:rsid w:val="0026178A"/>
    <w:rsid w:val="00262753"/>
    <w:rsid w:val="00262E94"/>
    <w:rsid w:val="00263B64"/>
    <w:rsid w:val="00265E64"/>
    <w:rsid w:val="00270032"/>
    <w:rsid w:val="002724BF"/>
    <w:rsid w:val="00272AD5"/>
    <w:rsid w:val="00273482"/>
    <w:rsid w:val="00273EED"/>
    <w:rsid w:val="002740A0"/>
    <w:rsid w:val="00275F1A"/>
    <w:rsid w:val="002763B9"/>
    <w:rsid w:val="002771EF"/>
    <w:rsid w:val="00277DE6"/>
    <w:rsid w:val="00280981"/>
    <w:rsid w:val="00280DBA"/>
    <w:rsid w:val="00280FBB"/>
    <w:rsid w:val="00281DA8"/>
    <w:rsid w:val="00281FB6"/>
    <w:rsid w:val="002822C6"/>
    <w:rsid w:val="00282320"/>
    <w:rsid w:val="00282700"/>
    <w:rsid w:val="00282CFE"/>
    <w:rsid w:val="00282D17"/>
    <w:rsid w:val="00282E60"/>
    <w:rsid w:val="0028657C"/>
    <w:rsid w:val="00291001"/>
    <w:rsid w:val="00291472"/>
    <w:rsid w:val="00291E97"/>
    <w:rsid w:val="0029274F"/>
    <w:rsid w:val="0029283B"/>
    <w:rsid w:val="002929EB"/>
    <w:rsid w:val="00295250"/>
    <w:rsid w:val="002975C2"/>
    <w:rsid w:val="002979FD"/>
    <w:rsid w:val="002A04B6"/>
    <w:rsid w:val="002A1662"/>
    <w:rsid w:val="002A238A"/>
    <w:rsid w:val="002A34AF"/>
    <w:rsid w:val="002A4593"/>
    <w:rsid w:val="002A4B89"/>
    <w:rsid w:val="002A5986"/>
    <w:rsid w:val="002B1642"/>
    <w:rsid w:val="002B3EC6"/>
    <w:rsid w:val="002B4FF9"/>
    <w:rsid w:val="002B5C71"/>
    <w:rsid w:val="002B7BAD"/>
    <w:rsid w:val="002B7EDB"/>
    <w:rsid w:val="002C08AF"/>
    <w:rsid w:val="002D0E09"/>
    <w:rsid w:val="002D2CAC"/>
    <w:rsid w:val="002D2D50"/>
    <w:rsid w:val="002D2F80"/>
    <w:rsid w:val="002D38E4"/>
    <w:rsid w:val="002D4316"/>
    <w:rsid w:val="002D77D6"/>
    <w:rsid w:val="002E078B"/>
    <w:rsid w:val="002E1782"/>
    <w:rsid w:val="002E3060"/>
    <w:rsid w:val="002E46B3"/>
    <w:rsid w:val="002E4FB1"/>
    <w:rsid w:val="002E60B0"/>
    <w:rsid w:val="002E6826"/>
    <w:rsid w:val="002E6AE1"/>
    <w:rsid w:val="002F0C64"/>
    <w:rsid w:val="002F1388"/>
    <w:rsid w:val="002F2B0D"/>
    <w:rsid w:val="002F2E73"/>
    <w:rsid w:val="002F478E"/>
    <w:rsid w:val="002F48D7"/>
    <w:rsid w:val="002F498C"/>
    <w:rsid w:val="002F553C"/>
    <w:rsid w:val="002F606E"/>
    <w:rsid w:val="002F70E8"/>
    <w:rsid w:val="002F7FAB"/>
    <w:rsid w:val="0030097E"/>
    <w:rsid w:val="00300E07"/>
    <w:rsid w:val="00301321"/>
    <w:rsid w:val="0030161B"/>
    <w:rsid w:val="0030185F"/>
    <w:rsid w:val="00301D8F"/>
    <w:rsid w:val="00302AB6"/>
    <w:rsid w:val="00302EC4"/>
    <w:rsid w:val="003034C7"/>
    <w:rsid w:val="0030503A"/>
    <w:rsid w:val="00306FA4"/>
    <w:rsid w:val="00311540"/>
    <w:rsid w:val="0031181A"/>
    <w:rsid w:val="00315E8B"/>
    <w:rsid w:val="0031662A"/>
    <w:rsid w:val="003176A9"/>
    <w:rsid w:val="00320CD9"/>
    <w:rsid w:val="003212DA"/>
    <w:rsid w:val="00323586"/>
    <w:rsid w:val="003237B0"/>
    <w:rsid w:val="0032398E"/>
    <w:rsid w:val="00327685"/>
    <w:rsid w:val="00327898"/>
    <w:rsid w:val="00336A29"/>
    <w:rsid w:val="00336CE3"/>
    <w:rsid w:val="003373AC"/>
    <w:rsid w:val="00337B34"/>
    <w:rsid w:val="0034175A"/>
    <w:rsid w:val="00342081"/>
    <w:rsid w:val="0034245A"/>
    <w:rsid w:val="00342831"/>
    <w:rsid w:val="00344D51"/>
    <w:rsid w:val="003465AC"/>
    <w:rsid w:val="00347791"/>
    <w:rsid w:val="00351A03"/>
    <w:rsid w:val="003520F6"/>
    <w:rsid w:val="0035606A"/>
    <w:rsid w:val="00356682"/>
    <w:rsid w:val="003574F2"/>
    <w:rsid w:val="0035781D"/>
    <w:rsid w:val="003618FF"/>
    <w:rsid w:val="00362117"/>
    <w:rsid w:val="00363816"/>
    <w:rsid w:val="00366CD8"/>
    <w:rsid w:val="003709E3"/>
    <w:rsid w:val="0037176A"/>
    <w:rsid w:val="00371904"/>
    <w:rsid w:val="00374DB7"/>
    <w:rsid w:val="00375A6A"/>
    <w:rsid w:val="003776F5"/>
    <w:rsid w:val="00380BC5"/>
    <w:rsid w:val="00382212"/>
    <w:rsid w:val="00383FA6"/>
    <w:rsid w:val="00385A69"/>
    <w:rsid w:val="00387384"/>
    <w:rsid w:val="003878CE"/>
    <w:rsid w:val="00387C7D"/>
    <w:rsid w:val="00387D0B"/>
    <w:rsid w:val="0039295A"/>
    <w:rsid w:val="00394871"/>
    <w:rsid w:val="00395124"/>
    <w:rsid w:val="00395152"/>
    <w:rsid w:val="00397746"/>
    <w:rsid w:val="00397875"/>
    <w:rsid w:val="00397F9E"/>
    <w:rsid w:val="003A16DF"/>
    <w:rsid w:val="003A3280"/>
    <w:rsid w:val="003A476C"/>
    <w:rsid w:val="003A50EC"/>
    <w:rsid w:val="003A7C8A"/>
    <w:rsid w:val="003A7F71"/>
    <w:rsid w:val="003B0921"/>
    <w:rsid w:val="003B169E"/>
    <w:rsid w:val="003B174F"/>
    <w:rsid w:val="003B2A45"/>
    <w:rsid w:val="003B3D0A"/>
    <w:rsid w:val="003B430C"/>
    <w:rsid w:val="003B51B0"/>
    <w:rsid w:val="003B5B7B"/>
    <w:rsid w:val="003B7068"/>
    <w:rsid w:val="003C0755"/>
    <w:rsid w:val="003C1C22"/>
    <w:rsid w:val="003C2268"/>
    <w:rsid w:val="003C26D4"/>
    <w:rsid w:val="003C28B9"/>
    <w:rsid w:val="003C3087"/>
    <w:rsid w:val="003C4B0B"/>
    <w:rsid w:val="003C54FC"/>
    <w:rsid w:val="003C7517"/>
    <w:rsid w:val="003D6965"/>
    <w:rsid w:val="003E06AD"/>
    <w:rsid w:val="003E07F8"/>
    <w:rsid w:val="003E1CAD"/>
    <w:rsid w:val="003E277C"/>
    <w:rsid w:val="003E28E9"/>
    <w:rsid w:val="003E3620"/>
    <w:rsid w:val="003E38CC"/>
    <w:rsid w:val="003E76A4"/>
    <w:rsid w:val="003F403B"/>
    <w:rsid w:val="003F4510"/>
    <w:rsid w:val="003F4D08"/>
    <w:rsid w:val="003F6E3B"/>
    <w:rsid w:val="003F7D38"/>
    <w:rsid w:val="003F7DE3"/>
    <w:rsid w:val="004007D0"/>
    <w:rsid w:val="00400A4E"/>
    <w:rsid w:val="004049C5"/>
    <w:rsid w:val="00404DE3"/>
    <w:rsid w:val="0040745A"/>
    <w:rsid w:val="00410269"/>
    <w:rsid w:val="00410677"/>
    <w:rsid w:val="00410733"/>
    <w:rsid w:val="004112B2"/>
    <w:rsid w:val="00411493"/>
    <w:rsid w:val="004116D2"/>
    <w:rsid w:val="00412187"/>
    <w:rsid w:val="0041271A"/>
    <w:rsid w:val="00412EE5"/>
    <w:rsid w:val="0041548E"/>
    <w:rsid w:val="004155AA"/>
    <w:rsid w:val="00417F83"/>
    <w:rsid w:val="00421A88"/>
    <w:rsid w:val="00422B03"/>
    <w:rsid w:val="00423295"/>
    <w:rsid w:val="004235A5"/>
    <w:rsid w:val="004240C7"/>
    <w:rsid w:val="0042431F"/>
    <w:rsid w:val="00426569"/>
    <w:rsid w:val="00427D51"/>
    <w:rsid w:val="00432413"/>
    <w:rsid w:val="0043241B"/>
    <w:rsid w:val="0043394C"/>
    <w:rsid w:val="00434201"/>
    <w:rsid w:val="004349A5"/>
    <w:rsid w:val="0043514C"/>
    <w:rsid w:val="00435239"/>
    <w:rsid w:val="00436805"/>
    <w:rsid w:val="004406BF"/>
    <w:rsid w:val="00441431"/>
    <w:rsid w:val="004425C0"/>
    <w:rsid w:val="00442E4B"/>
    <w:rsid w:val="00443A52"/>
    <w:rsid w:val="004441DA"/>
    <w:rsid w:val="00444573"/>
    <w:rsid w:val="004446E9"/>
    <w:rsid w:val="00446378"/>
    <w:rsid w:val="00446798"/>
    <w:rsid w:val="00446B85"/>
    <w:rsid w:val="00447912"/>
    <w:rsid w:val="0045149D"/>
    <w:rsid w:val="00451D8B"/>
    <w:rsid w:val="00452A46"/>
    <w:rsid w:val="00452DCF"/>
    <w:rsid w:val="0045470C"/>
    <w:rsid w:val="0045482B"/>
    <w:rsid w:val="00454CCD"/>
    <w:rsid w:val="004555E8"/>
    <w:rsid w:val="00455B07"/>
    <w:rsid w:val="00460FDC"/>
    <w:rsid w:val="00462455"/>
    <w:rsid w:val="00462573"/>
    <w:rsid w:val="004647A2"/>
    <w:rsid w:val="00466D20"/>
    <w:rsid w:val="00466D2D"/>
    <w:rsid w:val="00467403"/>
    <w:rsid w:val="0047337A"/>
    <w:rsid w:val="00473B15"/>
    <w:rsid w:val="0047468A"/>
    <w:rsid w:val="004826F5"/>
    <w:rsid w:val="00482D70"/>
    <w:rsid w:val="00482E23"/>
    <w:rsid w:val="0048397C"/>
    <w:rsid w:val="0048403E"/>
    <w:rsid w:val="00484B29"/>
    <w:rsid w:val="00486425"/>
    <w:rsid w:val="004901D5"/>
    <w:rsid w:val="004912BA"/>
    <w:rsid w:val="0049207B"/>
    <w:rsid w:val="00492EC0"/>
    <w:rsid w:val="00493A86"/>
    <w:rsid w:val="00493D30"/>
    <w:rsid w:val="004946D4"/>
    <w:rsid w:val="00494ED6"/>
    <w:rsid w:val="004952A9"/>
    <w:rsid w:val="004956BB"/>
    <w:rsid w:val="00496104"/>
    <w:rsid w:val="0049791D"/>
    <w:rsid w:val="004A00F2"/>
    <w:rsid w:val="004A230F"/>
    <w:rsid w:val="004A3A05"/>
    <w:rsid w:val="004A4589"/>
    <w:rsid w:val="004A4D0F"/>
    <w:rsid w:val="004A5301"/>
    <w:rsid w:val="004A560D"/>
    <w:rsid w:val="004A6C12"/>
    <w:rsid w:val="004A7405"/>
    <w:rsid w:val="004B15EC"/>
    <w:rsid w:val="004B262A"/>
    <w:rsid w:val="004B515E"/>
    <w:rsid w:val="004B529A"/>
    <w:rsid w:val="004C05A1"/>
    <w:rsid w:val="004C117C"/>
    <w:rsid w:val="004C277A"/>
    <w:rsid w:val="004C3155"/>
    <w:rsid w:val="004C62EA"/>
    <w:rsid w:val="004C78AF"/>
    <w:rsid w:val="004D0751"/>
    <w:rsid w:val="004D19FA"/>
    <w:rsid w:val="004D32EE"/>
    <w:rsid w:val="004D6E9A"/>
    <w:rsid w:val="004D7170"/>
    <w:rsid w:val="004E0C91"/>
    <w:rsid w:val="004E1F77"/>
    <w:rsid w:val="004E21E0"/>
    <w:rsid w:val="004E2B3B"/>
    <w:rsid w:val="004E3AB8"/>
    <w:rsid w:val="004E3F71"/>
    <w:rsid w:val="004E471B"/>
    <w:rsid w:val="004E5378"/>
    <w:rsid w:val="004E541B"/>
    <w:rsid w:val="004E6247"/>
    <w:rsid w:val="004E6500"/>
    <w:rsid w:val="004E7A9D"/>
    <w:rsid w:val="004F09C2"/>
    <w:rsid w:val="004F0A1E"/>
    <w:rsid w:val="004F2069"/>
    <w:rsid w:val="004F4D05"/>
    <w:rsid w:val="004F4FBA"/>
    <w:rsid w:val="004F54B4"/>
    <w:rsid w:val="004F5A08"/>
    <w:rsid w:val="004F5D0E"/>
    <w:rsid w:val="004F63C6"/>
    <w:rsid w:val="004F7DE0"/>
    <w:rsid w:val="0050328D"/>
    <w:rsid w:val="0050568E"/>
    <w:rsid w:val="005074C5"/>
    <w:rsid w:val="00511FA6"/>
    <w:rsid w:val="005124BD"/>
    <w:rsid w:val="00513330"/>
    <w:rsid w:val="005152A9"/>
    <w:rsid w:val="00515334"/>
    <w:rsid w:val="00516A85"/>
    <w:rsid w:val="00516F63"/>
    <w:rsid w:val="005177BD"/>
    <w:rsid w:val="0052062E"/>
    <w:rsid w:val="00521586"/>
    <w:rsid w:val="0052599D"/>
    <w:rsid w:val="00526439"/>
    <w:rsid w:val="00527F4C"/>
    <w:rsid w:val="00530795"/>
    <w:rsid w:val="00532A19"/>
    <w:rsid w:val="005350EA"/>
    <w:rsid w:val="00535465"/>
    <w:rsid w:val="0054295D"/>
    <w:rsid w:val="00542BBD"/>
    <w:rsid w:val="00543466"/>
    <w:rsid w:val="00543554"/>
    <w:rsid w:val="00543EEA"/>
    <w:rsid w:val="00544A99"/>
    <w:rsid w:val="005454D3"/>
    <w:rsid w:val="005466D1"/>
    <w:rsid w:val="005474D3"/>
    <w:rsid w:val="00551FCA"/>
    <w:rsid w:val="0055330A"/>
    <w:rsid w:val="0055528C"/>
    <w:rsid w:val="0055583E"/>
    <w:rsid w:val="00555AB5"/>
    <w:rsid w:val="00556699"/>
    <w:rsid w:val="005601D9"/>
    <w:rsid w:val="005642B7"/>
    <w:rsid w:val="00564410"/>
    <w:rsid w:val="00570E81"/>
    <w:rsid w:val="00572414"/>
    <w:rsid w:val="0057293B"/>
    <w:rsid w:val="00574F07"/>
    <w:rsid w:val="00580811"/>
    <w:rsid w:val="00580B8D"/>
    <w:rsid w:val="00580C8C"/>
    <w:rsid w:val="00581974"/>
    <w:rsid w:val="005820BB"/>
    <w:rsid w:val="00584823"/>
    <w:rsid w:val="005858CC"/>
    <w:rsid w:val="00586648"/>
    <w:rsid w:val="005866DD"/>
    <w:rsid w:val="00590E1F"/>
    <w:rsid w:val="00591898"/>
    <w:rsid w:val="00593BCF"/>
    <w:rsid w:val="005943AA"/>
    <w:rsid w:val="00596D16"/>
    <w:rsid w:val="005A1723"/>
    <w:rsid w:val="005A189D"/>
    <w:rsid w:val="005A34BF"/>
    <w:rsid w:val="005A3DDA"/>
    <w:rsid w:val="005A5B45"/>
    <w:rsid w:val="005A6F21"/>
    <w:rsid w:val="005B0F06"/>
    <w:rsid w:val="005B20E2"/>
    <w:rsid w:val="005B24AF"/>
    <w:rsid w:val="005B3BF3"/>
    <w:rsid w:val="005B4C84"/>
    <w:rsid w:val="005B60B8"/>
    <w:rsid w:val="005B655A"/>
    <w:rsid w:val="005B6C14"/>
    <w:rsid w:val="005B789C"/>
    <w:rsid w:val="005C1048"/>
    <w:rsid w:val="005C1375"/>
    <w:rsid w:val="005C28EA"/>
    <w:rsid w:val="005C35EA"/>
    <w:rsid w:val="005C3B89"/>
    <w:rsid w:val="005C5BC2"/>
    <w:rsid w:val="005C6228"/>
    <w:rsid w:val="005D00C3"/>
    <w:rsid w:val="005D241F"/>
    <w:rsid w:val="005D2631"/>
    <w:rsid w:val="005D3757"/>
    <w:rsid w:val="005D4CA1"/>
    <w:rsid w:val="005D4D60"/>
    <w:rsid w:val="005D61C7"/>
    <w:rsid w:val="005D733C"/>
    <w:rsid w:val="005D7C3D"/>
    <w:rsid w:val="005E022D"/>
    <w:rsid w:val="005E169A"/>
    <w:rsid w:val="005E1900"/>
    <w:rsid w:val="005E4559"/>
    <w:rsid w:val="005E4B1F"/>
    <w:rsid w:val="005E5BC2"/>
    <w:rsid w:val="005E6227"/>
    <w:rsid w:val="005E665A"/>
    <w:rsid w:val="005E73D0"/>
    <w:rsid w:val="005F1244"/>
    <w:rsid w:val="005F237D"/>
    <w:rsid w:val="005F27EA"/>
    <w:rsid w:val="005F40BE"/>
    <w:rsid w:val="005F5049"/>
    <w:rsid w:val="005F6055"/>
    <w:rsid w:val="005F790B"/>
    <w:rsid w:val="006002F4"/>
    <w:rsid w:val="00600F3B"/>
    <w:rsid w:val="0060625D"/>
    <w:rsid w:val="006076F2"/>
    <w:rsid w:val="00607CB7"/>
    <w:rsid w:val="00607E50"/>
    <w:rsid w:val="00610D86"/>
    <w:rsid w:val="00613A7C"/>
    <w:rsid w:val="0061420C"/>
    <w:rsid w:val="006146D0"/>
    <w:rsid w:val="00614A6A"/>
    <w:rsid w:val="00614F9D"/>
    <w:rsid w:val="00620883"/>
    <w:rsid w:val="00620DF0"/>
    <w:rsid w:val="00623A75"/>
    <w:rsid w:val="006259A7"/>
    <w:rsid w:val="00626636"/>
    <w:rsid w:val="006307F1"/>
    <w:rsid w:val="006326D7"/>
    <w:rsid w:val="0063315B"/>
    <w:rsid w:val="006357FF"/>
    <w:rsid w:val="00641320"/>
    <w:rsid w:val="0064187A"/>
    <w:rsid w:val="00641EBB"/>
    <w:rsid w:val="00642309"/>
    <w:rsid w:val="0064349A"/>
    <w:rsid w:val="006450FE"/>
    <w:rsid w:val="0064539C"/>
    <w:rsid w:val="00647617"/>
    <w:rsid w:val="00652206"/>
    <w:rsid w:val="0065281B"/>
    <w:rsid w:val="00652BEB"/>
    <w:rsid w:val="00655BC9"/>
    <w:rsid w:val="00655C50"/>
    <w:rsid w:val="00660D60"/>
    <w:rsid w:val="00660DCA"/>
    <w:rsid w:val="00663234"/>
    <w:rsid w:val="0066369C"/>
    <w:rsid w:val="00676A92"/>
    <w:rsid w:val="00677C27"/>
    <w:rsid w:val="006802A2"/>
    <w:rsid w:val="00681B10"/>
    <w:rsid w:val="0068315E"/>
    <w:rsid w:val="00687690"/>
    <w:rsid w:val="00690D3C"/>
    <w:rsid w:val="00692C88"/>
    <w:rsid w:val="00694F61"/>
    <w:rsid w:val="00695A2D"/>
    <w:rsid w:val="006979D1"/>
    <w:rsid w:val="006A0419"/>
    <w:rsid w:val="006A0C26"/>
    <w:rsid w:val="006A26AC"/>
    <w:rsid w:val="006A33B9"/>
    <w:rsid w:val="006A5141"/>
    <w:rsid w:val="006A5CAF"/>
    <w:rsid w:val="006A66C9"/>
    <w:rsid w:val="006A7EC5"/>
    <w:rsid w:val="006B0F34"/>
    <w:rsid w:val="006B106A"/>
    <w:rsid w:val="006B2334"/>
    <w:rsid w:val="006B3D24"/>
    <w:rsid w:val="006B4CD2"/>
    <w:rsid w:val="006B6CE3"/>
    <w:rsid w:val="006C0736"/>
    <w:rsid w:val="006C0F05"/>
    <w:rsid w:val="006C3531"/>
    <w:rsid w:val="006C5039"/>
    <w:rsid w:val="006D081C"/>
    <w:rsid w:val="006D0FD8"/>
    <w:rsid w:val="006D2CF5"/>
    <w:rsid w:val="006D3E58"/>
    <w:rsid w:val="006D4576"/>
    <w:rsid w:val="006D63BE"/>
    <w:rsid w:val="006D748D"/>
    <w:rsid w:val="006D7896"/>
    <w:rsid w:val="006E0886"/>
    <w:rsid w:val="006E0F2B"/>
    <w:rsid w:val="006E1305"/>
    <w:rsid w:val="006E1451"/>
    <w:rsid w:val="006E2F82"/>
    <w:rsid w:val="006F0A77"/>
    <w:rsid w:val="006F1307"/>
    <w:rsid w:val="006F2966"/>
    <w:rsid w:val="006F755C"/>
    <w:rsid w:val="006F7E5D"/>
    <w:rsid w:val="00701DE4"/>
    <w:rsid w:val="00701F76"/>
    <w:rsid w:val="007021F0"/>
    <w:rsid w:val="0070355A"/>
    <w:rsid w:val="007047CF"/>
    <w:rsid w:val="007069EF"/>
    <w:rsid w:val="00706BDA"/>
    <w:rsid w:val="00713029"/>
    <w:rsid w:val="0071319B"/>
    <w:rsid w:val="00713E04"/>
    <w:rsid w:val="00714FF5"/>
    <w:rsid w:val="0071616A"/>
    <w:rsid w:val="00720614"/>
    <w:rsid w:val="00720841"/>
    <w:rsid w:val="007211DE"/>
    <w:rsid w:val="00722808"/>
    <w:rsid w:val="00722EE3"/>
    <w:rsid w:val="007239B5"/>
    <w:rsid w:val="00724F71"/>
    <w:rsid w:val="00725AEA"/>
    <w:rsid w:val="0073023A"/>
    <w:rsid w:val="007302C9"/>
    <w:rsid w:val="0073358B"/>
    <w:rsid w:val="00733D36"/>
    <w:rsid w:val="00734877"/>
    <w:rsid w:val="00736BF1"/>
    <w:rsid w:val="0073791D"/>
    <w:rsid w:val="00737DE8"/>
    <w:rsid w:val="00740516"/>
    <w:rsid w:val="007433DD"/>
    <w:rsid w:val="0074376B"/>
    <w:rsid w:val="00743D66"/>
    <w:rsid w:val="00746115"/>
    <w:rsid w:val="00750953"/>
    <w:rsid w:val="00751EB4"/>
    <w:rsid w:val="0075259F"/>
    <w:rsid w:val="0075394C"/>
    <w:rsid w:val="00754644"/>
    <w:rsid w:val="007551F3"/>
    <w:rsid w:val="00755B11"/>
    <w:rsid w:val="00755DF8"/>
    <w:rsid w:val="0075636D"/>
    <w:rsid w:val="007573E9"/>
    <w:rsid w:val="00760C49"/>
    <w:rsid w:val="00760E85"/>
    <w:rsid w:val="00760FD8"/>
    <w:rsid w:val="00761322"/>
    <w:rsid w:val="00761C7E"/>
    <w:rsid w:val="00761DB8"/>
    <w:rsid w:val="007628E4"/>
    <w:rsid w:val="00764771"/>
    <w:rsid w:val="007654C7"/>
    <w:rsid w:val="0076669E"/>
    <w:rsid w:val="00771908"/>
    <w:rsid w:val="00773D60"/>
    <w:rsid w:val="007745A0"/>
    <w:rsid w:val="00775247"/>
    <w:rsid w:val="0077662A"/>
    <w:rsid w:val="00776911"/>
    <w:rsid w:val="00776EAE"/>
    <w:rsid w:val="007776B0"/>
    <w:rsid w:val="00780D63"/>
    <w:rsid w:val="00781733"/>
    <w:rsid w:val="00781FDF"/>
    <w:rsid w:val="0078680E"/>
    <w:rsid w:val="00787099"/>
    <w:rsid w:val="00792876"/>
    <w:rsid w:val="007934E9"/>
    <w:rsid w:val="00794440"/>
    <w:rsid w:val="00794969"/>
    <w:rsid w:val="007957DD"/>
    <w:rsid w:val="00796305"/>
    <w:rsid w:val="00796671"/>
    <w:rsid w:val="00796ACC"/>
    <w:rsid w:val="007A3FFD"/>
    <w:rsid w:val="007A4906"/>
    <w:rsid w:val="007A561C"/>
    <w:rsid w:val="007A57C6"/>
    <w:rsid w:val="007A5EFB"/>
    <w:rsid w:val="007A73BA"/>
    <w:rsid w:val="007A7CDD"/>
    <w:rsid w:val="007B12AF"/>
    <w:rsid w:val="007B23B0"/>
    <w:rsid w:val="007B28DD"/>
    <w:rsid w:val="007B3061"/>
    <w:rsid w:val="007B3664"/>
    <w:rsid w:val="007B4A03"/>
    <w:rsid w:val="007B5F96"/>
    <w:rsid w:val="007B6854"/>
    <w:rsid w:val="007B7F14"/>
    <w:rsid w:val="007C07F3"/>
    <w:rsid w:val="007C0913"/>
    <w:rsid w:val="007C0D82"/>
    <w:rsid w:val="007C16C1"/>
    <w:rsid w:val="007C2093"/>
    <w:rsid w:val="007C31DC"/>
    <w:rsid w:val="007C39E6"/>
    <w:rsid w:val="007C5632"/>
    <w:rsid w:val="007C5B70"/>
    <w:rsid w:val="007C633B"/>
    <w:rsid w:val="007D0D9F"/>
    <w:rsid w:val="007D1FC2"/>
    <w:rsid w:val="007D2B07"/>
    <w:rsid w:val="007D398D"/>
    <w:rsid w:val="007D57B8"/>
    <w:rsid w:val="007D59C4"/>
    <w:rsid w:val="007D7F2B"/>
    <w:rsid w:val="007E03DC"/>
    <w:rsid w:val="007E238C"/>
    <w:rsid w:val="007E2B53"/>
    <w:rsid w:val="007E5108"/>
    <w:rsid w:val="007E564F"/>
    <w:rsid w:val="007E669C"/>
    <w:rsid w:val="007E6B0B"/>
    <w:rsid w:val="007E7C4F"/>
    <w:rsid w:val="007F0485"/>
    <w:rsid w:val="007F272C"/>
    <w:rsid w:val="007F2BBE"/>
    <w:rsid w:val="007F2EDE"/>
    <w:rsid w:val="007F2F13"/>
    <w:rsid w:val="007F344C"/>
    <w:rsid w:val="007F397D"/>
    <w:rsid w:val="007F3F6E"/>
    <w:rsid w:val="007F4700"/>
    <w:rsid w:val="007F5238"/>
    <w:rsid w:val="007F63C7"/>
    <w:rsid w:val="00800B11"/>
    <w:rsid w:val="00800C3D"/>
    <w:rsid w:val="00801B56"/>
    <w:rsid w:val="00802E87"/>
    <w:rsid w:val="00803EF1"/>
    <w:rsid w:val="00804D4B"/>
    <w:rsid w:val="008062E5"/>
    <w:rsid w:val="008103CE"/>
    <w:rsid w:val="00810BB1"/>
    <w:rsid w:val="00811CF2"/>
    <w:rsid w:val="008139B3"/>
    <w:rsid w:val="00815A1A"/>
    <w:rsid w:val="0081652B"/>
    <w:rsid w:val="0082007C"/>
    <w:rsid w:val="00820662"/>
    <w:rsid w:val="00821319"/>
    <w:rsid w:val="00822155"/>
    <w:rsid w:val="00830155"/>
    <w:rsid w:val="00832119"/>
    <w:rsid w:val="0083305C"/>
    <w:rsid w:val="00833564"/>
    <w:rsid w:val="0083586D"/>
    <w:rsid w:val="00837607"/>
    <w:rsid w:val="008379C6"/>
    <w:rsid w:val="00837DD5"/>
    <w:rsid w:val="008400A6"/>
    <w:rsid w:val="0084079C"/>
    <w:rsid w:val="008413BF"/>
    <w:rsid w:val="00843C66"/>
    <w:rsid w:val="00844084"/>
    <w:rsid w:val="008468A0"/>
    <w:rsid w:val="00846D09"/>
    <w:rsid w:val="00846D53"/>
    <w:rsid w:val="008471D0"/>
    <w:rsid w:val="008509A4"/>
    <w:rsid w:val="008518BD"/>
    <w:rsid w:val="00851A36"/>
    <w:rsid w:val="00852AE4"/>
    <w:rsid w:val="00853750"/>
    <w:rsid w:val="008537DF"/>
    <w:rsid w:val="00853DEA"/>
    <w:rsid w:val="0085445C"/>
    <w:rsid w:val="00855435"/>
    <w:rsid w:val="00857394"/>
    <w:rsid w:val="008575B6"/>
    <w:rsid w:val="00860858"/>
    <w:rsid w:val="00862AED"/>
    <w:rsid w:val="00862B3D"/>
    <w:rsid w:val="00864248"/>
    <w:rsid w:val="00865E23"/>
    <w:rsid w:val="008661E5"/>
    <w:rsid w:val="00871413"/>
    <w:rsid w:val="0087320E"/>
    <w:rsid w:val="00873F91"/>
    <w:rsid w:val="008760F0"/>
    <w:rsid w:val="0087630B"/>
    <w:rsid w:val="00877E1E"/>
    <w:rsid w:val="008809E6"/>
    <w:rsid w:val="008810AE"/>
    <w:rsid w:val="00881A19"/>
    <w:rsid w:val="00881BA5"/>
    <w:rsid w:val="00882631"/>
    <w:rsid w:val="00883B61"/>
    <w:rsid w:val="00884F24"/>
    <w:rsid w:val="00885E2B"/>
    <w:rsid w:val="00886537"/>
    <w:rsid w:val="00886F70"/>
    <w:rsid w:val="00887AC5"/>
    <w:rsid w:val="0089371B"/>
    <w:rsid w:val="008947AA"/>
    <w:rsid w:val="008950AD"/>
    <w:rsid w:val="0089660E"/>
    <w:rsid w:val="00897165"/>
    <w:rsid w:val="00897B25"/>
    <w:rsid w:val="00897D84"/>
    <w:rsid w:val="008A0B68"/>
    <w:rsid w:val="008A0C9A"/>
    <w:rsid w:val="008A10CA"/>
    <w:rsid w:val="008A1612"/>
    <w:rsid w:val="008A228D"/>
    <w:rsid w:val="008A2C37"/>
    <w:rsid w:val="008A33EA"/>
    <w:rsid w:val="008A4438"/>
    <w:rsid w:val="008A4C91"/>
    <w:rsid w:val="008A5334"/>
    <w:rsid w:val="008A6B66"/>
    <w:rsid w:val="008A6F06"/>
    <w:rsid w:val="008A77FE"/>
    <w:rsid w:val="008B02B7"/>
    <w:rsid w:val="008B0A93"/>
    <w:rsid w:val="008B19D8"/>
    <w:rsid w:val="008B1A5F"/>
    <w:rsid w:val="008B2DE6"/>
    <w:rsid w:val="008B47D3"/>
    <w:rsid w:val="008B4A18"/>
    <w:rsid w:val="008B654E"/>
    <w:rsid w:val="008B683B"/>
    <w:rsid w:val="008C1786"/>
    <w:rsid w:val="008C3678"/>
    <w:rsid w:val="008C5B23"/>
    <w:rsid w:val="008C5C16"/>
    <w:rsid w:val="008C5D28"/>
    <w:rsid w:val="008C7517"/>
    <w:rsid w:val="008D371F"/>
    <w:rsid w:val="008D5BA8"/>
    <w:rsid w:val="008E05EA"/>
    <w:rsid w:val="008E6BD7"/>
    <w:rsid w:val="008F0D0A"/>
    <w:rsid w:val="008F0D87"/>
    <w:rsid w:val="008F1A61"/>
    <w:rsid w:val="008F3842"/>
    <w:rsid w:val="008F66A0"/>
    <w:rsid w:val="008F6F00"/>
    <w:rsid w:val="0090001D"/>
    <w:rsid w:val="009012BC"/>
    <w:rsid w:val="00901C30"/>
    <w:rsid w:val="00904253"/>
    <w:rsid w:val="0090522C"/>
    <w:rsid w:val="0090545D"/>
    <w:rsid w:val="00906391"/>
    <w:rsid w:val="00906E72"/>
    <w:rsid w:val="009072CD"/>
    <w:rsid w:val="009077A7"/>
    <w:rsid w:val="00911618"/>
    <w:rsid w:val="00913286"/>
    <w:rsid w:val="00914B21"/>
    <w:rsid w:val="00916058"/>
    <w:rsid w:val="0091622C"/>
    <w:rsid w:val="00917A66"/>
    <w:rsid w:val="00922ABA"/>
    <w:rsid w:val="009234F1"/>
    <w:rsid w:val="00924AFC"/>
    <w:rsid w:val="0092527F"/>
    <w:rsid w:val="00925B92"/>
    <w:rsid w:val="00927276"/>
    <w:rsid w:val="00927F90"/>
    <w:rsid w:val="0093031E"/>
    <w:rsid w:val="00930696"/>
    <w:rsid w:val="009310B1"/>
    <w:rsid w:val="009337AC"/>
    <w:rsid w:val="009340A5"/>
    <w:rsid w:val="00935423"/>
    <w:rsid w:val="0093573C"/>
    <w:rsid w:val="0093764B"/>
    <w:rsid w:val="00937BD1"/>
    <w:rsid w:val="0094130B"/>
    <w:rsid w:val="00941A53"/>
    <w:rsid w:val="00941ED5"/>
    <w:rsid w:val="00942739"/>
    <w:rsid w:val="00942E4B"/>
    <w:rsid w:val="00942EED"/>
    <w:rsid w:val="00943003"/>
    <w:rsid w:val="00943ABB"/>
    <w:rsid w:val="009440EF"/>
    <w:rsid w:val="00946A37"/>
    <w:rsid w:val="00946E37"/>
    <w:rsid w:val="00947E26"/>
    <w:rsid w:val="00950C50"/>
    <w:rsid w:val="00952622"/>
    <w:rsid w:val="00952FA2"/>
    <w:rsid w:val="00953564"/>
    <w:rsid w:val="00953CB4"/>
    <w:rsid w:val="00954582"/>
    <w:rsid w:val="009550CB"/>
    <w:rsid w:val="009558CE"/>
    <w:rsid w:val="00956420"/>
    <w:rsid w:val="00957A29"/>
    <w:rsid w:val="009656B3"/>
    <w:rsid w:val="00966646"/>
    <w:rsid w:val="00972880"/>
    <w:rsid w:val="009735B8"/>
    <w:rsid w:val="009751BB"/>
    <w:rsid w:val="009775D9"/>
    <w:rsid w:val="00977A3E"/>
    <w:rsid w:val="00977CC8"/>
    <w:rsid w:val="00983322"/>
    <w:rsid w:val="00983957"/>
    <w:rsid w:val="00984887"/>
    <w:rsid w:val="009852E4"/>
    <w:rsid w:val="00987336"/>
    <w:rsid w:val="009879F4"/>
    <w:rsid w:val="00990927"/>
    <w:rsid w:val="0099146E"/>
    <w:rsid w:val="00994FE1"/>
    <w:rsid w:val="00995005"/>
    <w:rsid w:val="00995BB1"/>
    <w:rsid w:val="009A076E"/>
    <w:rsid w:val="009A1E09"/>
    <w:rsid w:val="009A1F29"/>
    <w:rsid w:val="009A2587"/>
    <w:rsid w:val="009A38BA"/>
    <w:rsid w:val="009A5B4F"/>
    <w:rsid w:val="009A7A6E"/>
    <w:rsid w:val="009B0040"/>
    <w:rsid w:val="009B1404"/>
    <w:rsid w:val="009B251E"/>
    <w:rsid w:val="009B35D9"/>
    <w:rsid w:val="009B4619"/>
    <w:rsid w:val="009B51A6"/>
    <w:rsid w:val="009B628A"/>
    <w:rsid w:val="009C1E8E"/>
    <w:rsid w:val="009C3DEF"/>
    <w:rsid w:val="009C43F7"/>
    <w:rsid w:val="009C5163"/>
    <w:rsid w:val="009D2B7D"/>
    <w:rsid w:val="009D41C5"/>
    <w:rsid w:val="009D5A07"/>
    <w:rsid w:val="009D5E3D"/>
    <w:rsid w:val="009D6BBB"/>
    <w:rsid w:val="009D7957"/>
    <w:rsid w:val="009E3BB4"/>
    <w:rsid w:val="009E4020"/>
    <w:rsid w:val="009E47D4"/>
    <w:rsid w:val="009E5217"/>
    <w:rsid w:val="009E76E2"/>
    <w:rsid w:val="009E7CE7"/>
    <w:rsid w:val="009E7E2A"/>
    <w:rsid w:val="009F151C"/>
    <w:rsid w:val="009F22B2"/>
    <w:rsid w:val="009F2FBC"/>
    <w:rsid w:val="009F3255"/>
    <w:rsid w:val="009F3FD1"/>
    <w:rsid w:val="009F42D4"/>
    <w:rsid w:val="009F4319"/>
    <w:rsid w:val="009F4A3F"/>
    <w:rsid w:val="009F4CA7"/>
    <w:rsid w:val="009F4F9F"/>
    <w:rsid w:val="009F524F"/>
    <w:rsid w:val="009F7DD6"/>
    <w:rsid w:val="00A02B4D"/>
    <w:rsid w:val="00A02CD7"/>
    <w:rsid w:val="00A042A9"/>
    <w:rsid w:val="00A06B99"/>
    <w:rsid w:val="00A0765E"/>
    <w:rsid w:val="00A10261"/>
    <w:rsid w:val="00A104FB"/>
    <w:rsid w:val="00A1072A"/>
    <w:rsid w:val="00A10EC6"/>
    <w:rsid w:val="00A1202E"/>
    <w:rsid w:val="00A12368"/>
    <w:rsid w:val="00A14117"/>
    <w:rsid w:val="00A14215"/>
    <w:rsid w:val="00A14872"/>
    <w:rsid w:val="00A14DA8"/>
    <w:rsid w:val="00A14E7F"/>
    <w:rsid w:val="00A15FD9"/>
    <w:rsid w:val="00A223CC"/>
    <w:rsid w:val="00A24441"/>
    <w:rsid w:val="00A250C1"/>
    <w:rsid w:val="00A25E80"/>
    <w:rsid w:val="00A26205"/>
    <w:rsid w:val="00A26700"/>
    <w:rsid w:val="00A27090"/>
    <w:rsid w:val="00A30916"/>
    <w:rsid w:val="00A316E8"/>
    <w:rsid w:val="00A31BA9"/>
    <w:rsid w:val="00A33F9F"/>
    <w:rsid w:val="00A346C6"/>
    <w:rsid w:val="00A36A51"/>
    <w:rsid w:val="00A37248"/>
    <w:rsid w:val="00A41770"/>
    <w:rsid w:val="00A4339A"/>
    <w:rsid w:val="00A463AC"/>
    <w:rsid w:val="00A46A68"/>
    <w:rsid w:val="00A47ECA"/>
    <w:rsid w:val="00A47FB0"/>
    <w:rsid w:val="00A50663"/>
    <w:rsid w:val="00A522D1"/>
    <w:rsid w:val="00A53C2E"/>
    <w:rsid w:val="00A5452C"/>
    <w:rsid w:val="00A554D1"/>
    <w:rsid w:val="00A5564B"/>
    <w:rsid w:val="00A632F4"/>
    <w:rsid w:val="00A64AF7"/>
    <w:rsid w:val="00A70A2F"/>
    <w:rsid w:val="00A742A4"/>
    <w:rsid w:val="00A742BF"/>
    <w:rsid w:val="00A77397"/>
    <w:rsid w:val="00A777D0"/>
    <w:rsid w:val="00A778B9"/>
    <w:rsid w:val="00A82FB4"/>
    <w:rsid w:val="00A83099"/>
    <w:rsid w:val="00A84ABF"/>
    <w:rsid w:val="00A866AC"/>
    <w:rsid w:val="00A869EB"/>
    <w:rsid w:val="00A87C3B"/>
    <w:rsid w:val="00A917E5"/>
    <w:rsid w:val="00A91800"/>
    <w:rsid w:val="00A9201D"/>
    <w:rsid w:val="00A92E60"/>
    <w:rsid w:val="00A94A24"/>
    <w:rsid w:val="00A94F54"/>
    <w:rsid w:val="00A96560"/>
    <w:rsid w:val="00A96811"/>
    <w:rsid w:val="00A969A9"/>
    <w:rsid w:val="00A97043"/>
    <w:rsid w:val="00A977FA"/>
    <w:rsid w:val="00A97DE9"/>
    <w:rsid w:val="00AA08AB"/>
    <w:rsid w:val="00AA1B31"/>
    <w:rsid w:val="00AA3254"/>
    <w:rsid w:val="00AA39AA"/>
    <w:rsid w:val="00AA4BE6"/>
    <w:rsid w:val="00AA51F9"/>
    <w:rsid w:val="00AA6446"/>
    <w:rsid w:val="00AB0984"/>
    <w:rsid w:val="00AB1324"/>
    <w:rsid w:val="00AB1AFA"/>
    <w:rsid w:val="00AB2C53"/>
    <w:rsid w:val="00AB3197"/>
    <w:rsid w:val="00AB31E6"/>
    <w:rsid w:val="00AB3FCA"/>
    <w:rsid w:val="00AB55AD"/>
    <w:rsid w:val="00AB6B4D"/>
    <w:rsid w:val="00AB79CD"/>
    <w:rsid w:val="00AB79F0"/>
    <w:rsid w:val="00AB7B4C"/>
    <w:rsid w:val="00AC026A"/>
    <w:rsid w:val="00AC0902"/>
    <w:rsid w:val="00AC2596"/>
    <w:rsid w:val="00AC2944"/>
    <w:rsid w:val="00AC5B8D"/>
    <w:rsid w:val="00AC6E6C"/>
    <w:rsid w:val="00AD0011"/>
    <w:rsid w:val="00AD16C2"/>
    <w:rsid w:val="00AD23CC"/>
    <w:rsid w:val="00AD28E7"/>
    <w:rsid w:val="00AD3782"/>
    <w:rsid w:val="00AD3885"/>
    <w:rsid w:val="00AD550C"/>
    <w:rsid w:val="00AD5FFF"/>
    <w:rsid w:val="00AD6D7B"/>
    <w:rsid w:val="00AE403F"/>
    <w:rsid w:val="00AE4C2F"/>
    <w:rsid w:val="00AE7D38"/>
    <w:rsid w:val="00AF0ABD"/>
    <w:rsid w:val="00AF370D"/>
    <w:rsid w:val="00AF377F"/>
    <w:rsid w:val="00AF3F4D"/>
    <w:rsid w:val="00AF3F9F"/>
    <w:rsid w:val="00AF48E9"/>
    <w:rsid w:val="00AF5930"/>
    <w:rsid w:val="00AF627A"/>
    <w:rsid w:val="00AF71AB"/>
    <w:rsid w:val="00AF7A46"/>
    <w:rsid w:val="00B027C1"/>
    <w:rsid w:val="00B02E19"/>
    <w:rsid w:val="00B0332D"/>
    <w:rsid w:val="00B046C7"/>
    <w:rsid w:val="00B06DA0"/>
    <w:rsid w:val="00B10F9B"/>
    <w:rsid w:val="00B10FEE"/>
    <w:rsid w:val="00B11E7D"/>
    <w:rsid w:val="00B133DA"/>
    <w:rsid w:val="00B13682"/>
    <w:rsid w:val="00B1405F"/>
    <w:rsid w:val="00B141D5"/>
    <w:rsid w:val="00B14233"/>
    <w:rsid w:val="00B14F15"/>
    <w:rsid w:val="00B160BC"/>
    <w:rsid w:val="00B177AB"/>
    <w:rsid w:val="00B17D03"/>
    <w:rsid w:val="00B2122A"/>
    <w:rsid w:val="00B214AD"/>
    <w:rsid w:val="00B21CDC"/>
    <w:rsid w:val="00B22EE3"/>
    <w:rsid w:val="00B23BEB"/>
    <w:rsid w:val="00B24357"/>
    <w:rsid w:val="00B26867"/>
    <w:rsid w:val="00B32AB6"/>
    <w:rsid w:val="00B33655"/>
    <w:rsid w:val="00B401A2"/>
    <w:rsid w:val="00B40483"/>
    <w:rsid w:val="00B40DFE"/>
    <w:rsid w:val="00B411D0"/>
    <w:rsid w:val="00B41780"/>
    <w:rsid w:val="00B42978"/>
    <w:rsid w:val="00B4468E"/>
    <w:rsid w:val="00B448B5"/>
    <w:rsid w:val="00B450CA"/>
    <w:rsid w:val="00B476BC"/>
    <w:rsid w:val="00B519E7"/>
    <w:rsid w:val="00B51D7F"/>
    <w:rsid w:val="00B5311D"/>
    <w:rsid w:val="00B537D4"/>
    <w:rsid w:val="00B54B9C"/>
    <w:rsid w:val="00B54F39"/>
    <w:rsid w:val="00B5588A"/>
    <w:rsid w:val="00B6019C"/>
    <w:rsid w:val="00B60643"/>
    <w:rsid w:val="00B61DD4"/>
    <w:rsid w:val="00B621FC"/>
    <w:rsid w:val="00B630D0"/>
    <w:rsid w:val="00B639E5"/>
    <w:rsid w:val="00B640E7"/>
    <w:rsid w:val="00B65AF9"/>
    <w:rsid w:val="00B70E62"/>
    <w:rsid w:val="00B72479"/>
    <w:rsid w:val="00B731D3"/>
    <w:rsid w:val="00B74453"/>
    <w:rsid w:val="00B75024"/>
    <w:rsid w:val="00B7625C"/>
    <w:rsid w:val="00B768ED"/>
    <w:rsid w:val="00B76A39"/>
    <w:rsid w:val="00B77674"/>
    <w:rsid w:val="00B779F2"/>
    <w:rsid w:val="00B80314"/>
    <w:rsid w:val="00B80415"/>
    <w:rsid w:val="00B82D9A"/>
    <w:rsid w:val="00B834D4"/>
    <w:rsid w:val="00B843C0"/>
    <w:rsid w:val="00B853F2"/>
    <w:rsid w:val="00B8782F"/>
    <w:rsid w:val="00B90E1E"/>
    <w:rsid w:val="00B91EE9"/>
    <w:rsid w:val="00B92318"/>
    <w:rsid w:val="00B930B6"/>
    <w:rsid w:val="00B95CE7"/>
    <w:rsid w:val="00B9619C"/>
    <w:rsid w:val="00B9658F"/>
    <w:rsid w:val="00B97EAB"/>
    <w:rsid w:val="00BA0055"/>
    <w:rsid w:val="00BA20A8"/>
    <w:rsid w:val="00BA3298"/>
    <w:rsid w:val="00BA3CCC"/>
    <w:rsid w:val="00BA4F6C"/>
    <w:rsid w:val="00BA729F"/>
    <w:rsid w:val="00BA79D6"/>
    <w:rsid w:val="00BB03B4"/>
    <w:rsid w:val="00BB1489"/>
    <w:rsid w:val="00BB31E7"/>
    <w:rsid w:val="00BB3726"/>
    <w:rsid w:val="00BB4CA1"/>
    <w:rsid w:val="00BB73CF"/>
    <w:rsid w:val="00BB7CBB"/>
    <w:rsid w:val="00BC2B69"/>
    <w:rsid w:val="00BC31E4"/>
    <w:rsid w:val="00BC3240"/>
    <w:rsid w:val="00BC4667"/>
    <w:rsid w:val="00BC4721"/>
    <w:rsid w:val="00BC66D5"/>
    <w:rsid w:val="00BD0AB7"/>
    <w:rsid w:val="00BD379C"/>
    <w:rsid w:val="00BD4F22"/>
    <w:rsid w:val="00BD56D0"/>
    <w:rsid w:val="00BD6BEA"/>
    <w:rsid w:val="00BD6E91"/>
    <w:rsid w:val="00BD78C1"/>
    <w:rsid w:val="00BE17B3"/>
    <w:rsid w:val="00BE19A6"/>
    <w:rsid w:val="00BE2E30"/>
    <w:rsid w:val="00BE3381"/>
    <w:rsid w:val="00BF0532"/>
    <w:rsid w:val="00BF0B1B"/>
    <w:rsid w:val="00BF0B5C"/>
    <w:rsid w:val="00BF1E6F"/>
    <w:rsid w:val="00BF447D"/>
    <w:rsid w:val="00BF6825"/>
    <w:rsid w:val="00BF746D"/>
    <w:rsid w:val="00BF785F"/>
    <w:rsid w:val="00C02FE0"/>
    <w:rsid w:val="00C03D0B"/>
    <w:rsid w:val="00C03FDD"/>
    <w:rsid w:val="00C05A09"/>
    <w:rsid w:val="00C06C73"/>
    <w:rsid w:val="00C07847"/>
    <w:rsid w:val="00C07BF6"/>
    <w:rsid w:val="00C109C3"/>
    <w:rsid w:val="00C119AB"/>
    <w:rsid w:val="00C1579D"/>
    <w:rsid w:val="00C159C2"/>
    <w:rsid w:val="00C16030"/>
    <w:rsid w:val="00C164D0"/>
    <w:rsid w:val="00C16DEE"/>
    <w:rsid w:val="00C17C40"/>
    <w:rsid w:val="00C17E72"/>
    <w:rsid w:val="00C20552"/>
    <w:rsid w:val="00C20D31"/>
    <w:rsid w:val="00C20FF0"/>
    <w:rsid w:val="00C213BB"/>
    <w:rsid w:val="00C21686"/>
    <w:rsid w:val="00C21B5C"/>
    <w:rsid w:val="00C22608"/>
    <w:rsid w:val="00C2399C"/>
    <w:rsid w:val="00C24671"/>
    <w:rsid w:val="00C249E6"/>
    <w:rsid w:val="00C306CC"/>
    <w:rsid w:val="00C334B5"/>
    <w:rsid w:val="00C33ACB"/>
    <w:rsid w:val="00C33E8D"/>
    <w:rsid w:val="00C3468D"/>
    <w:rsid w:val="00C37919"/>
    <w:rsid w:val="00C40621"/>
    <w:rsid w:val="00C41691"/>
    <w:rsid w:val="00C41A6A"/>
    <w:rsid w:val="00C420D6"/>
    <w:rsid w:val="00C421AD"/>
    <w:rsid w:val="00C42372"/>
    <w:rsid w:val="00C43AFC"/>
    <w:rsid w:val="00C44BB7"/>
    <w:rsid w:val="00C46B7A"/>
    <w:rsid w:val="00C47ACE"/>
    <w:rsid w:val="00C47D5C"/>
    <w:rsid w:val="00C50894"/>
    <w:rsid w:val="00C52A69"/>
    <w:rsid w:val="00C52B29"/>
    <w:rsid w:val="00C533DB"/>
    <w:rsid w:val="00C538EE"/>
    <w:rsid w:val="00C54D19"/>
    <w:rsid w:val="00C574C6"/>
    <w:rsid w:val="00C5755F"/>
    <w:rsid w:val="00C575B7"/>
    <w:rsid w:val="00C60656"/>
    <w:rsid w:val="00C6190E"/>
    <w:rsid w:val="00C6246E"/>
    <w:rsid w:val="00C63A7D"/>
    <w:rsid w:val="00C64C07"/>
    <w:rsid w:val="00C64EEB"/>
    <w:rsid w:val="00C66159"/>
    <w:rsid w:val="00C667CD"/>
    <w:rsid w:val="00C66F9D"/>
    <w:rsid w:val="00C67B14"/>
    <w:rsid w:val="00C715C0"/>
    <w:rsid w:val="00C72935"/>
    <w:rsid w:val="00C73DB0"/>
    <w:rsid w:val="00C776D2"/>
    <w:rsid w:val="00C80271"/>
    <w:rsid w:val="00C80759"/>
    <w:rsid w:val="00C807D3"/>
    <w:rsid w:val="00C814B8"/>
    <w:rsid w:val="00C8638B"/>
    <w:rsid w:val="00C90E11"/>
    <w:rsid w:val="00C91DDA"/>
    <w:rsid w:val="00C91E10"/>
    <w:rsid w:val="00C96CF5"/>
    <w:rsid w:val="00CA3330"/>
    <w:rsid w:val="00CA5F84"/>
    <w:rsid w:val="00CA64DE"/>
    <w:rsid w:val="00CA7157"/>
    <w:rsid w:val="00CB0391"/>
    <w:rsid w:val="00CB0AB8"/>
    <w:rsid w:val="00CB1EF2"/>
    <w:rsid w:val="00CB538F"/>
    <w:rsid w:val="00CB6593"/>
    <w:rsid w:val="00CB7267"/>
    <w:rsid w:val="00CB72C5"/>
    <w:rsid w:val="00CC0233"/>
    <w:rsid w:val="00CC069F"/>
    <w:rsid w:val="00CC0B15"/>
    <w:rsid w:val="00CC1777"/>
    <w:rsid w:val="00CC18B8"/>
    <w:rsid w:val="00CC5C80"/>
    <w:rsid w:val="00CD13AA"/>
    <w:rsid w:val="00CD15EC"/>
    <w:rsid w:val="00CD2038"/>
    <w:rsid w:val="00CD3365"/>
    <w:rsid w:val="00CD35FF"/>
    <w:rsid w:val="00CD53B2"/>
    <w:rsid w:val="00CD64E9"/>
    <w:rsid w:val="00CD7123"/>
    <w:rsid w:val="00CD7C55"/>
    <w:rsid w:val="00CE1124"/>
    <w:rsid w:val="00CE21B6"/>
    <w:rsid w:val="00CE32E6"/>
    <w:rsid w:val="00CE3C3B"/>
    <w:rsid w:val="00CE4390"/>
    <w:rsid w:val="00CE6401"/>
    <w:rsid w:val="00CE7930"/>
    <w:rsid w:val="00CE7B47"/>
    <w:rsid w:val="00CE7F4B"/>
    <w:rsid w:val="00CF0BF3"/>
    <w:rsid w:val="00CF3ADF"/>
    <w:rsid w:val="00CF4FD3"/>
    <w:rsid w:val="00CF698F"/>
    <w:rsid w:val="00CF77D5"/>
    <w:rsid w:val="00CF7D7C"/>
    <w:rsid w:val="00D003FC"/>
    <w:rsid w:val="00D028A8"/>
    <w:rsid w:val="00D02DA5"/>
    <w:rsid w:val="00D03428"/>
    <w:rsid w:val="00D03EB1"/>
    <w:rsid w:val="00D053B4"/>
    <w:rsid w:val="00D055D4"/>
    <w:rsid w:val="00D1513A"/>
    <w:rsid w:val="00D161E8"/>
    <w:rsid w:val="00D163C3"/>
    <w:rsid w:val="00D16AE6"/>
    <w:rsid w:val="00D22992"/>
    <w:rsid w:val="00D23156"/>
    <w:rsid w:val="00D23EA3"/>
    <w:rsid w:val="00D242D7"/>
    <w:rsid w:val="00D264D4"/>
    <w:rsid w:val="00D26B5B"/>
    <w:rsid w:val="00D27357"/>
    <w:rsid w:val="00D274AD"/>
    <w:rsid w:val="00D301DA"/>
    <w:rsid w:val="00D32AE3"/>
    <w:rsid w:val="00D33EBF"/>
    <w:rsid w:val="00D342D0"/>
    <w:rsid w:val="00D3467A"/>
    <w:rsid w:val="00D34A15"/>
    <w:rsid w:val="00D3687D"/>
    <w:rsid w:val="00D4196D"/>
    <w:rsid w:val="00D42502"/>
    <w:rsid w:val="00D434EC"/>
    <w:rsid w:val="00D4489B"/>
    <w:rsid w:val="00D44FA9"/>
    <w:rsid w:val="00D45420"/>
    <w:rsid w:val="00D4550F"/>
    <w:rsid w:val="00D45AD9"/>
    <w:rsid w:val="00D46A1A"/>
    <w:rsid w:val="00D4744B"/>
    <w:rsid w:val="00D519A9"/>
    <w:rsid w:val="00D5288D"/>
    <w:rsid w:val="00D52A4A"/>
    <w:rsid w:val="00D52C38"/>
    <w:rsid w:val="00D5478F"/>
    <w:rsid w:val="00D547DF"/>
    <w:rsid w:val="00D558DE"/>
    <w:rsid w:val="00D55CDE"/>
    <w:rsid w:val="00D56530"/>
    <w:rsid w:val="00D56E8B"/>
    <w:rsid w:val="00D609CC"/>
    <w:rsid w:val="00D60D07"/>
    <w:rsid w:val="00D61A1A"/>
    <w:rsid w:val="00D638F4"/>
    <w:rsid w:val="00D669B0"/>
    <w:rsid w:val="00D66D67"/>
    <w:rsid w:val="00D71B52"/>
    <w:rsid w:val="00D71C44"/>
    <w:rsid w:val="00D71D2A"/>
    <w:rsid w:val="00D72E30"/>
    <w:rsid w:val="00D73F11"/>
    <w:rsid w:val="00D759CF"/>
    <w:rsid w:val="00D75A60"/>
    <w:rsid w:val="00D76054"/>
    <w:rsid w:val="00D771F3"/>
    <w:rsid w:val="00D80516"/>
    <w:rsid w:val="00D80A11"/>
    <w:rsid w:val="00D80B78"/>
    <w:rsid w:val="00D82533"/>
    <w:rsid w:val="00D8329D"/>
    <w:rsid w:val="00D8423C"/>
    <w:rsid w:val="00D86AA7"/>
    <w:rsid w:val="00D87457"/>
    <w:rsid w:val="00D91150"/>
    <w:rsid w:val="00D920D7"/>
    <w:rsid w:val="00D92D9C"/>
    <w:rsid w:val="00D93E5D"/>
    <w:rsid w:val="00D942B7"/>
    <w:rsid w:val="00D95EF9"/>
    <w:rsid w:val="00D965D6"/>
    <w:rsid w:val="00D972A6"/>
    <w:rsid w:val="00D9767F"/>
    <w:rsid w:val="00DA17C0"/>
    <w:rsid w:val="00DA433E"/>
    <w:rsid w:val="00DA44E3"/>
    <w:rsid w:val="00DA4CC4"/>
    <w:rsid w:val="00DA50C8"/>
    <w:rsid w:val="00DA7150"/>
    <w:rsid w:val="00DB08A9"/>
    <w:rsid w:val="00DB3AF6"/>
    <w:rsid w:val="00DB42F1"/>
    <w:rsid w:val="00DB5AAA"/>
    <w:rsid w:val="00DB6044"/>
    <w:rsid w:val="00DC17AE"/>
    <w:rsid w:val="00DC1991"/>
    <w:rsid w:val="00DC1DD8"/>
    <w:rsid w:val="00DC1E60"/>
    <w:rsid w:val="00DC3308"/>
    <w:rsid w:val="00DC3E27"/>
    <w:rsid w:val="00DC4116"/>
    <w:rsid w:val="00DC53C9"/>
    <w:rsid w:val="00DC678E"/>
    <w:rsid w:val="00DC70D6"/>
    <w:rsid w:val="00DC72D4"/>
    <w:rsid w:val="00DD0F22"/>
    <w:rsid w:val="00DD1275"/>
    <w:rsid w:val="00DD4A55"/>
    <w:rsid w:val="00DD4CD6"/>
    <w:rsid w:val="00DD5EFE"/>
    <w:rsid w:val="00DD70D7"/>
    <w:rsid w:val="00DD73F8"/>
    <w:rsid w:val="00DE0BE7"/>
    <w:rsid w:val="00DE1EDB"/>
    <w:rsid w:val="00DE2D10"/>
    <w:rsid w:val="00DE4CE6"/>
    <w:rsid w:val="00DE5584"/>
    <w:rsid w:val="00DE55FA"/>
    <w:rsid w:val="00DE62AD"/>
    <w:rsid w:val="00DF14F2"/>
    <w:rsid w:val="00DF2426"/>
    <w:rsid w:val="00DF2E9D"/>
    <w:rsid w:val="00DF3FA5"/>
    <w:rsid w:val="00DF4E81"/>
    <w:rsid w:val="00DF7271"/>
    <w:rsid w:val="00E00CAF"/>
    <w:rsid w:val="00E02EEA"/>
    <w:rsid w:val="00E03BDC"/>
    <w:rsid w:val="00E045F3"/>
    <w:rsid w:val="00E04D2C"/>
    <w:rsid w:val="00E051C6"/>
    <w:rsid w:val="00E06B39"/>
    <w:rsid w:val="00E1026C"/>
    <w:rsid w:val="00E11032"/>
    <w:rsid w:val="00E16259"/>
    <w:rsid w:val="00E1652A"/>
    <w:rsid w:val="00E20715"/>
    <w:rsid w:val="00E20F69"/>
    <w:rsid w:val="00E21FD0"/>
    <w:rsid w:val="00E23C11"/>
    <w:rsid w:val="00E23F5E"/>
    <w:rsid w:val="00E23FDF"/>
    <w:rsid w:val="00E2467E"/>
    <w:rsid w:val="00E26476"/>
    <w:rsid w:val="00E27B91"/>
    <w:rsid w:val="00E30C6F"/>
    <w:rsid w:val="00E3132C"/>
    <w:rsid w:val="00E31F34"/>
    <w:rsid w:val="00E32420"/>
    <w:rsid w:val="00E32715"/>
    <w:rsid w:val="00E33569"/>
    <w:rsid w:val="00E349B7"/>
    <w:rsid w:val="00E3580A"/>
    <w:rsid w:val="00E364CD"/>
    <w:rsid w:val="00E37A8A"/>
    <w:rsid w:val="00E405D8"/>
    <w:rsid w:val="00E426DF"/>
    <w:rsid w:val="00E42B0B"/>
    <w:rsid w:val="00E43002"/>
    <w:rsid w:val="00E433EF"/>
    <w:rsid w:val="00E44158"/>
    <w:rsid w:val="00E44A9E"/>
    <w:rsid w:val="00E454CF"/>
    <w:rsid w:val="00E46F73"/>
    <w:rsid w:val="00E50956"/>
    <w:rsid w:val="00E53DB1"/>
    <w:rsid w:val="00E54A96"/>
    <w:rsid w:val="00E55163"/>
    <w:rsid w:val="00E571C3"/>
    <w:rsid w:val="00E60D8E"/>
    <w:rsid w:val="00E62F10"/>
    <w:rsid w:val="00E652D6"/>
    <w:rsid w:val="00E657FC"/>
    <w:rsid w:val="00E6650E"/>
    <w:rsid w:val="00E67D29"/>
    <w:rsid w:val="00E74C94"/>
    <w:rsid w:val="00E74EFE"/>
    <w:rsid w:val="00E75450"/>
    <w:rsid w:val="00E77CDC"/>
    <w:rsid w:val="00E824B6"/>
    <w:rsid w:val="00E82A5D"/>
    <w:rsid w:val="00E82D3F"/>
    <w:rsid w:val="00E837A0"/>
    <w:rsid w:val="00E83BEC"/>
    <w:rsid w:val="00E84728"/>
    <w:rsid w:val="00E847CD"/>
    <w:rsid w:val="00E85425"/>
    <w:rsid w:val="00E912DC"/>
    <w:rsid w:val="00E91F53"/>
    <w:rsid w:val="00E9294B"/>
    <w:rsid w:val="00E92F73"/>
    <w:rsid w:val="00E9430D"/>
    <w:rsid w:val="00E943CB"/>
    <w:rsid w:val="00E944FB"/>
    <w:rsid w:val="00E9784E"/>
    <w:rsid w:val="00E9787F"/>
    <w:rsid w:val="00E97A27"/>
    <w:rsid w:val="00EA17B3"/>
    <w:rsid w:val="00EA18B2"/>
    <w:rsid w:val="00EA34F5"/>
    <w:rsid w:val="00EA36E1"/>
    <w:rsid w:val="00EA3B98"/>
    <w:rsid w:val="00EA5F48"/>
    <w:rsid w:val="00EA64D3"/>
    <w:rsid w:val="00EB0C10"/>
    <w:rsid w:val="00EB4E56"/>
    <w:rsid w:val="00EB5A34"/>
    <w:rsid w:val="00EB6627"/>
    <w:rsid w:val="00EB72B1"/>
    <w:rsid w:val="00EC093A"/>
    <w:rsid w:val="00EC12E6"/>
    <w:rsid w:val="00EC26FB"/>
    <w:rsid w:val="00EC3D8C"/>
    <w:rsid w:val="00EC3F54"/>
    <w:rsid w:val="00EC43B9"/>
    <w:rsid w:val="00EC4894"/>
    <w:rsid w:val="00EC4F66"/>
    <w:rsid w:val="00EC5145"/>
    <w:rsid w:val="00EC54F5"/>
    <w:rsid w:val="00EC5830"/>
    <w:rsid w:val="00EC614B"/>
    <w:rsid w:val="00EC6411"/>
    <w:rsid w:val="00ED02AE"/>
    <w:rsid w:val="00ED0DA6"/>
    <w:rsid w:val="00ED19A0"/>
    <w:rsid w:val="00ED31F9"/>
    <w:rsid w:val="00ED35D2"/>
    <w:rsid w:val="00ED4533"/>
    <w:rsid w:val="00ED6AFC"/>
    <w:rsid w:val="00ED7BE1"/>
    <w:rsid w:val="00EE182E"/>
    <w:rsid w:val="00EE1B3D"/>
    <w:rsid w:val="00EE3048"/>
    <w:rsid w:val="00EE38CE"/>
    <w:rsid w:val="00EE3F4A"/>
    <w:rsid w:val="00EE4227"/>
    <w:rsid w:val="00EE4B08"/>
    <w:rsid w:val="00EE53A7"/>
    <w:rsid w:val="00EE5FD5"/>
    <w:rsid w:val="00EF0BA6"/>
    <w:rsid w:val="00EF14C1"/>
    <w:rsid w:val="00EF1859"/>
    <w:rsid w:val="00EF1AD4"/>
    <w:rsid w:val="00EF40B4"/>
    <w:rsid w:val="00EF72EE"/>
    <w:rsid w:val="00F004D8"/>
    <w:rsid w:val="00F006A5"/>
    <w:rsid w:val="00F0123B"/>
    <w:rsid w:val="00F03514"/>
    <w:rsid w:val="00F0383D"/>
    <w:rsid w:val="00F0431E"/>
    <w:rsid w:val="00F045B5"/>
    <w:rsid w:val="00F05437"/>
    <w:rsid w:val="00F05769"/>
    <w:rsid w:val="00F074AA"/>
    <w:rsid w:val="00F079E6"/>
    <w:rsid w:val="00F07E18"/>
    <w:rsid w:val="00F1101A"/>
    <w:rsid w:val="00F110D0"/>
    <w:rsid w:val="00F11E94"/>
    <w:rsid w:val="00F13AED"/>
    <w:rsid w:val="00F13B25"/>
    <w:rsid w:val="00F150C0"/>
    <w:rsid w:val="00F153FD"/>
    <w:rsid w:val="00F200CB"/>
    <w:rsid w:val="00F203A3"/>
    <w:rsid w:val="00F20B4C"/>
    <w:rsid w:val="00F21916"/>
    <w:rsid w:val="00F21A4C"/>
    <w:rsid w:val="00F21E1E"/>
    <w:rsid w:val="00F224A4"/>
    <w:rsid w:val="00F231C3"/>
    <w:rsid w:val="00F23B90"/>
    <w:rsid w:val="00F24085"/>
    <w:rsid w:val="00F24DCD"/>
    <w:rsid w:val="00F25949"/>
    <w:rsid w:val="00F27B5A"/>
    <w:rsid w:val="00F30FBD"/>
    <w:rsid w:val="00F40DD4"/>
    <w:rsid w:val="00F44BB5"/>
    <w:rsid w:val="00F44D48"/>
    <w:rsid w:val="00F45B0D"/>
    <w:rsid w:val="00F479F0"/>
    <w:rsid w:val="00F47FB5"/>
    <w:rsid w:val="00F51296"/>
    <w:rsid w:val="00F5579A"/>
    <w:rsid w:val="00F57385"/>
    <w:rsid w:val="00F57537"/>
    <w:rsid w:val="00F601F5"/>
    <w:rsid w:val="00F62FF2"/>
    <w:rsid w:val="00F6412E"/>
    <w:rsid w:val="00F649A7"/>
    <w:rsid w:val="00F65CA1"/>
    <w:rsid w:val="00F66924"/>
    <w:rsid w:val="00F67981"/>
    <w:rsid w:val="00F735DD"/>
    <w:rsid w:val="00F74B39"/>
    <w:rsid w:val="00F75652"/>
    <w:rsid w:val="00F761FD"/>
    <w:rsid w:val="00F811E3"/>
    <w:rsid w:val="00F8245D"/>
    <w:rsid w:val="00F83436"/>
    <w:rsid w:val="00F936A7"/>
    <w:rsid w:val="00F962C7"/>
    <w:rsid w:val="00FA0120"/>
    <w:rsid w:val="00FA126F"/>
    <w:rsid w:val="00FA1A26"/>
    <w:rsid w:val="00FA6AA7"/>
    <w:rsid w:val="00FA733B"/>
    <w:rsid w:val="00FA7BFF"/>
    <w:rsid w:val="00FA7CB4"/>
    <w:rsid w:val="00FB085E"/>
    <w:rsid w:val="00FB0FB1"/>
    <w:rsid w:val="00FB10A8"/>
    <w:rsid w:val="00FB11E9"/>
    <w:rsid w:val="00FB133C"/>
    <w:rsid w:val="00FB3872"/>
    <w:rsid w:val="00FB4ABA"/>
    <w:rsid w:val="00FB5266"/>
    <w:rsid w:val="00FB5B4E"/>
    <w:rsid w:val="00FB6624"/>
    <w:rsid w:val="00FB781A"/>
    <w:rsid w:val="00FB7C85"/>
    <w:rsid w:val="00FC0F6D"/>
    <w:rsid w:val="00FC0F6E"/>
    <w:rsid w:val="00FC10F9"/>
    <w:rsid w:val="00FC125E"/>
    <w:rsid w:val="00FC3E5F"/>
    <w:rsid w:val="00FC59A5"/>
    <w:rsid w:val="00FC5E0D"/>
    <w:rsid w:val="00FC74F3"/>
    <w:rsid w:val="00FC7E20"/>
    <w:rsid w:val="00FD0C3D"/>
    <w:rsid w:val="00FD0CE6"/>
    <w:rsid w:val="00FD0D32"/>
    <w:rsid w:val="00FD1A90"/>
    <w:rsid w:val="00FD33B1"/>
    <w:rsid w:val="00FD34B3"/>
    <w:rsid w:val="00FD4D44"/>
    <w:rsid w:val="00FD5916"/>
    <w:rsid w:val="00FE1788"/>
    <w:rsid w:val="00FE65F9"/>
    <w:rsid w:val="00FE74A5"/>
    <w:rsid w:val="00FE789F"/>
    <w:rsid w:val="00FF048C"/>
    <w:rsid w:val="00FF30FF"/>
    <w:rsid w:val="00FF3622"/>
    <w:rsid w:val="00FF3910"/>
    <w:rsid w:val="00FF52C0"/>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41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D9B3-D95F-42DD-812A-2AA1C1D6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Northern Territory Government 2016 G6</vt:lpstr>
    </vt:vector>
  </TitlesOfParts>
  <Company>NTG</Company>
  <LinksUpToDate>false</LinksUpToDate>
  <CharactersWithSpaces>6015</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G6</dc:title>
  <dc:creator>Northern Territory Government</dc:creator>
  <cp:lastModifiedBy>mahec</cp:lastModifiedBy>
  <cp:revision>9</cp:revision>
  <cp:lastPrinted>2016-02-04T01:40:00Z</cp:lastPrinted>
  <dcterms:created xsi:type="dcterms:W3CDTF">2016-01-29T06:36:00Z</dcterms:created>
  <dcterms:modified xsi:type="dcterms:W3CDTF">2016-02-04T05:20:00Z</dcterms:modified>
</cp:coreProperties>
</file>