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3F" w:rsidRPr="0019693F" w:rsidRDefault="0019693F" w:rsidP="0019693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693F">
        <w:rPr>
          <w:rFonts w:ascii="Calibri" w:hAnsi="Calibri" w:cs="Calibri"/>
          <w:b/>
          <w:bCs/>
        </w:rPr>
        <w:t>Corrigendum</w:t>
      </w:r>
    </w:p>
    <w:p w:rsidR="0019693F" w:rsidRPr="0019693F" w:rsidRDefault="0019693F" w:rsidP="0019693F">
      <w:pPr>
        <w:autoSpaceDE w:val="0"/>
        <w:autoSpaceDN w:val="0"/>
        <w:adjustRightInd w:val="0"/>
        <w:rPr>
          <w:rFonts w:ascii="Calibri" w:hAnsi="Calibri" w:cs="Calibri"/>
        </w:rPr>
      </w:pPr>
      <w:r w:rsidRPr="0019693F">
        <w:rPr>
          <w:rFonts w:ascii="Calibri" w:hAnsi="Calibri" w:cs="Calibri"/>
        </w:rPr>
        <w:t>Notice Number 065/23 appearing in MN024/23 on 15 March 2023 is hereby cancelled and replaced by the following:</w:t>
      </w:r>
    </w:p>
    <w:p w:rsidR="0019693F" w:rsidRPr="006874B1" w:rsidRDefault="0019693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9693F" w:rsidTr="00226BE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693F" w:rsidRDefault="0019693F" w:rsidP="00226B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9693F" w:rsidRDefault="0019693F" w:rsidP="00226B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9693F" w:rsidTr="00226BE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A1694D">
            <w:pPr>
              <w:tabs>
                <w:tab w:val="left" w:pos="1498"/>
              </w:tabs>
              <w:ind w:left="-85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32564</w:t>
            </w:r>
          </w:p>
        </w:tc>
      </w:tr>
      <w:tr w:rsidR="0019693F" w:rsidTr="00226B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A1694D">
            <w:pPr>
              <w:tabs>
                <w:tab w:val="left" w:pos="1498"/>
              </w:tabs>
              <w:ind w:left="-85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March 2023</w:t>
            </w:r>
          </w:p>
        </w:tc>
      </w:tr>
      <w:tr w:rsidR="0019693F" w:rsidTr="00226B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A1694D">
            <w:pPr>
              <w:tabs>
                <w:tab w:val="left" w:pos="1498"/>
              </w:tabs>
              <w:ind w:left="-85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10.50 km²</w:t>
            </w:r>
          </w:p>
        </w:tc>
      </w:tr>
      <w:tr w:rsidR="0019693F" w:rsidTr="00226B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A1694D">
            <w:pPr>
              <w:tabs>
                <w:tab w:val="left" w:pos="1498"/>
              </w:tabs>
              <w:ind w:left="-85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19693F" w:rsidTr="00226B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A1694D">
            <w:pPr>
              <w:tabs>
                <w:tab w:val="left" w:pos="1498"/>
              </w:tabs>
              <w:ind w:left="-85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WARRIJA CONSTRUCTION AND CIVIL PTY. LTD. [ACN. 616 177 845]</w:t>
            </w:r>
          </w:p>
        </w:tc>
      </w:tr>
      <w:tr w:rsidR="0019693F" w:rsidTr="00226BE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693F" w:rsidRDefault="0019693F" w:rsidP="00226B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15239" cy="2115239"/>
                  <wp:effectExtent l="0" t="0" r="0" b="0"/>
                  <wp:docPr id="1" name="Picture 1" descr="R:\Business Systems\TAS\Mapping\MapImage\1741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1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45" cy="214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3F" w:rsidTr="00A1694D">
        <w:trPr>
          <w:trHeight w:hRule="exact" w:val="476"/>
        </w:trPr>
        <w:tc>
          <w:tcPr>
            <w:tcW w:w="4157" w:type="dxa"/>
            <w:gridSpan w:val="2"/>
            <w:tcBorders>
              <w:top w:val="nil"/>
            </w:tcBorders>
          </w:tcPr>
          <w:p w:rsidR="0019693F" w:rsidRDefault="0019693F" w:rsidP="00226BE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9693F" w:rsidRDefault="0019693F" w:rsidP="001969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067/23</w:t>
      </w: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Default="0019693F" w:rsidP="009506A3">
      <w:pPr>
        <w:rPr>
          <w:rFonts w:ascii="Lato" w:hAnsi="Lato" w:cs="Calibri"/>
        </w:rPr>
      </w:pPr>
    </w:p>
    <w:p w:rsidR="0019693F" w:rsidRPr="0019693F" w:rsidRDefault="0019693F" w:rsidP="0019693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693F">
        <w:rPr>
          <w:rFonts w:ascii="Calibri" w:hAnsi="Calibri" w:cs="Calibri"/>
          <w:b/>
          <w:bCs/>
        </w:rPr>
        <w:t>Corrigendum</w:t>
      </w:r>
    </w:p>
    <w:p w:rsidR="0019693F" w:rsidRPr="0019693F" w:rsidRDefault="0019693F" w:rsidP="0019693F">
      <w:pPr>
        <w:autoSpaceDE w:val="0"/>
        <w:autoSpaceDN w:val="0"/>
        <w:adjustRightInd w:val="0"/>
        <w:rPr>
          <w:rFonts w:ascii="Calibri" w:hAnsi="Calibri" w:cs="Calibri"/>
        </w:rPr>
      </w:pPr>
      <w:r w:rsidRPr="0019693F">
        <w:rPr>
          <w:rFonts w:ascii="Calibri" w:hAnsi="Calibri" w:cs="Calibri"/>
        </w:rPr>
        <w:t>Notice Number 065/23 appearing in MN024/23 on 15 March 2023 is hereby cancelled and replaced by the following:</w:t>
      </w:r>
    </w:p>
    <w:p w:rsidR="0019693F" w:rsidRDefault="0019693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9693F" w:rsidTr="00226B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93F" w:rsidRDefault="0019693F" w:rsidP="00226B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9693F" w:rsidTr="00226B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93F" w:rsidRDefault="0019693F" w:rsidP="00226B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9693F" w:rsidTr="00226B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226B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29795</w:t>
            </w:r>
          </w:p>
        </w:tc>
      </w:tr>
      <w:tr w:rsidR="0019693F" w:rsidTr="00226B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7141BF" w:rsidP="00226B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</w:t>
            </w:r>
            <w:bookmarkStart w:id="0" w:name="_GoBack"/>
            <w:bookmarkEnd w:id="0"/>
            <w:r w:rsidR="0019693F">
              <w:rPr>
                <w:rFonts w:ascii="Arial Narrow" w:hAnsi="Arial Narrow"/>
                <w:sz w:val="14"/>
              </w:rPr>
              <w:t xml:space="preserve"> March 2018</w:t>
            </w:r>
          </w:p>
        </w:tc>
      </w:tr>
      <w:tr w:rsidR="0019693F" w:rsidTr="00226B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226B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19693F" w:rsidTr="00226B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F" w:rsidRDefault="0019693F" w:rsidP="00226B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F" w:rsidRDefault="0019693F" w:rsidP="00226B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SINGLETON Robert Bruce</w:t>
            </w:r>
          </w:p>
          <w:p w:rsidR="00A1694D" w:rsidRDefault="00A1694D" w:rsidP="00226B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</w:p>
        </w:tc>
      </w:tr>
      <w:tr w:rsidR="0019693F" w:rsidTr="00226B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93F" w:rsidRDefault="0019693F" w:rsidP="00226B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478405" cy="2401677"/>
                  <wp:effectExtent l="0" t="0" r="0" b="0"/>
                  <wp:docPr id="2" name="Picture 2" descr="R:\MinesData\titles\mapping\products\diagrams\Tenement Images\ML29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ML29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54" cy="242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3F" w:rsidTr="00A1694D">
        <w:trPr>
          <w:trHeight w:hRule="exact" w:val="46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F" w:rsidRDefault="0019693F" w:rsidP="00226BE1"/>
        </w:tc>
      </w:tr>
    </w:tbl>
    <w:p w:rsidR="0019693F" w:rsidRDefault="0019693F" w:rsidP="009506A3">
      <w:pPr>
        <w:rPr>
          <w:rFonts w:ascii="Lato" w:hAnsi="Lato" w:cs="Calibri"/>
        </w:rPr>
      </w:pPr>
    </w:p>
    <w:p w:rsidR="00E27537" w:rsidRPr="006874B1" w:rsidRDefault="0019693F" w:rsidP="001969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068/23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C5" w:rsidRDefault="00C26BC5">
      <w:r>
        <w:separator/>
      </w:r>
    </w:p>
  </w:endnote>
  <w:endnote w:type="continuationSeparator" w:id="0">
    <w:p w:rsidR="00C26BC5" w:rsidRDefault="00C2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141B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C5" w:rsidRDefault="00C26BC5">
      <w:r>
        <w:separator/>
      </w:r>
    </w:p>
  </w:footnote>
  <w:footnote w:type="continuationSeparator" w:id="0">
    <w:p w:rsidR="00C26BC5" w:rsidRDefault="00C2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31F6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26BC5">
            <w:rPr>
              <w:rFonts w:ascii="Lato" w:hAnsi="Lato"/>
              <w:b/>
              <w:noProof/>
            </w:rPr>
            <w:t>02</w:t>
          </w:r>
          <w:r w:rsidR="00D31F60">
            <w:rPr>
              <w:rFonts w:ascii="Lato" w:hAnsi="Lato"/>
              <w:b/>
              <w:noProof/>
            </w:rPr>
            <w:t>5</w:t>
          </w:r>
          <w:r w:rsidR="00C26BC5">
            <w:rPr>
              <w:rFonts w:ascii="Lato" w:hAnsi="Lato"/>
              <w:b/>
              <w:noProof/>
            </w:rPr>
            <w:t>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26BC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C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9693F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141BF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1694D"/>
    <w:rsid w:val="00A178D6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26BC5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1F60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A9BF1C6"/>
  <w15:docId w15:val="{689F38BF-A780-4D7D-A14F-5F92E9F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3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134</Words>
  <Characters>714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7</cp:revision>
  <cp:lastPrinted>2023-03-16T04:54:00Z</cp:lastPrinted>
  <dcterms:created xsi:type="dcterms:W3CDTF">2023-03-16T04:47:00Z</dcterms:created>
  <dcterms:modified xsi:type="dcterms:W3CDTF">2023-03-16T04:58:00Z</dcterms:modified>
</cp:coreProperties>
</file>