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9BA4" w14:textId="77777777" w:rsidR="005F1836" w:rsidRPr="005F1836" w:rsidRDefault="00594CB1" w:rsidP="005F1836">
      <w:pPr>
        <w:spacing w:before="0" w:after="200" w:line="288" w:lineRule="auto"/>
        <w:ind w:left="0"/>
        <w:jc w:val="center"/>
        <w:rPr>
          <w:rFonts w:asciiTheme="minorHAnsi" w:eastAsiaTheme="minorEastAsia" w:hAnsiTheme="minorHAnsi" w:cstheme="minorBidi"/>
          <w:b/>
          <w:color w:val="984806" w:themeColor="accent6" w:themeShade="80"/>
          <w:sz w:val="48"/>
          <w:szCs w:val="21"/>
        </w:rPr>
      </w:pPr>
      <w:bookmarkStart w:id="0" w:name="_GoBack"/>
      <w:bookmarkEnd w:id="0"/>
      <w:r w:rsidRPr="005F1836">
        <w:rPr>
          <w:rFonts w:asciiTheme="minorHAnsi" w:eastAsiaTheme="minorEastAsia" w:hAnsiTheme="minorHAnsi" w:cstheme="minorBidi"/>
          <w:b/>
          <w:color w:val="984806" w:themeColor="accent6" w:themeShade="80"/>
          <w:sz w:val="48"/>
          <w:szCs w:val="21"/>
        </w:rPr>
        <w:t xml:space="preserve">Northern Territory </w:t>
      </w:r>
      <w:r w:rsidR="005F1836" w:rsidRPr="005F1836">
        <w:rPr>
          <w:rFonts w:asciiTheme="minorHAnsi" w:eastAsiaTheme="minorEastAsia" w:hAnsiTheme="minorHAnsi" w:cstheme="minorBidi"/>
          <w:b/>
          <w:color w:val="984806" w:themeColor="accent6" w:themeShade="80"/>
          <w:sz w:val="48"/>
          <w:szCs w:val="21"/>
        </w:rPr>
        <w:t>of Australia</w:t>
      </w:r>
    </w:p>
    <w:p w14:paraId="1F947F92" w14:textId="5AC2DCA3" w:rsidR="005F1836" w:rsidRPr="00DE18D3" w:rsidRDefault="005F1836" w:rsidP="005F1836">
      <w:pPr>
        <w:spacing w:before="0" w:after="200" w:line="288" w:lineRule="auto"/>
        <w:ind w:left="0"/>
        <w:jc w:val="center"/>
        <w:rPr>
          <w:rFonts w:asciiTheme="minorHAnsi" w:eastAsiaTheme="minorEastAsia" w:hAnsiTheme="minorHAnsi" w:cstheme="minorBidi"/>
          <w:b/>
          <w:bCs/>
          <w:iCs/>
          <w:sz w:val="36"/>
          <w:szCs w:val="36"/>
        </w:rPr>
      </w:pPr>
      <w:r w:rsidRPr="00DE18D3">
        <w:rPr>
          <w:rFonts w:asciiTheme="minorHAnsi" w:eastAsiaTheme="minorEastAsia" w:hAnsiTheme="minorHAnsi" w:cstheme="minorBidi"/>
          <w:b/>
          <w:bCs/>
          <w:iCs/>
          <w:sz w:val="36"/>
          <w:szCs w:val="36"/>
        </w:rPr>
        <w:t>Capital Grant Funding</w:t>
      </w:r>
    </w:p>
    <w:p w14:paraId="620B0622" w14:textId="2B0FFE1E" w:rsidR="00594CB1" w:rsidRPr="005F1836" w:rsidRDefault="00DA1031" w:rsidP="005F1836">
      <w:pPr>
        <w:spacing w:before="0" w:after="200" w:line="288" w:lineRule="auto"/>
        <w:ind w:left="0"/>
        <w:jc w:val="center"/>
        <w:rPr>
          <w:rFonts w:asciiTheme="minorHAnsi" w:eastAsiaTheme="minorEastAsia" w:hAnsiTheme="minorHAnsi" w:cstheme="minorBidi"/>
          <w:b/>
          <w:bCs/>
          <w:iCs/>
          <w:sz w:val="48"/>
          <w:szCs w:val="52"/>
        </w:rPr>
      </w:pPr>
      <w:r w:rsidRPr="005F1836">
        <w:rPr>
          <w:rFonts w:asciiTheme="minorHAnsi" w:eastAsiaTheme="minorEastAsia" w:hAnsiTheme="minorHAnsi" w:cstheme="minorBidi"/>
          <w:b/>
          <w:bCs/>
          <w:iCs/>
          <w:sz w:val="48"/>
          <w:szCs w:val="52"/>
        </w:rPr>
        <w:t xml:space="preserve">General </w:t>
      </w:r>
      <w:r w:rsidR="00594CB1" w:rsidRPr="005F1836">
        <w:rPr>
          <w:rFonts w:asciiTheme="minorHAnsi" w:eastAsiaTheme="minorEastAsia" w:hAnsiTheme="minorHAnsi" w:cstheme="minorBidi"/>
          <w:b/>
          <w:bCs/>
          <w:iCs/>
          <w:sz w:val="48"/>
          <w:szCs w:val="52"/>
        </w:rPr>
        <w:t>Conditions</w:t>
      </w:r>
      <w:r w:rsidRPr="005F1836">
        <w:rPr>
          <w:rFonts w:asciiTheme="minorHAnsi" w:eastAsiaTheme="minorEastAsia" w:hAnsiTheme="minorHAnsi" w:cstheme="minorBidi"/>
          <w:b/>
          <w:bCs/>
          <w:iCs/>
          <w:sz w:val="48"/>
          <w:szCs w:val="52"/>
        </w:rPr>
        <w:t xml:space="preserve"> - </w:t>
      </w:r>
      <w:r w:rsidR="00195ACC" w:rsidRPr="005F1836">
        <w:rPr>
          <w:rFonts w:asciiTheme="minorHAnsi" w:eastAsiaTheme="minorEastAsia" w:hAnsiTheme="minorHAnsi" w:cstheme="minorBidi"/>
          <w:b/>
          <w:bCs/>
          <w:iCs/>
          <w:sz w:val="48"/>
          <w:szCs w:val="52"/>
        </w:rPr>
        <w:t xml:space="preserve">Version </w:t>
      </w:r>
      <w:r w:rsidR="00BA2BE9" w:rsidRPr="005F1836">
        <w:rPr>
          <w:rFonts w:asciiTheme="minorHAnsi" w:eastAsiaTheme="minorEastAsia" w:hAnsiTheme="minorHAnsi" w:cstheme="minorBidi"/>
          <w:b/>
          <w:bCs/>
          <w:iCs/>
          <w:sz w:val="48"/>
          <w:szCs w:val="52"/>
        </w:rPr>
        <w:t>202</w:t>
      </w:r>
      <w:r w:rsidR="005132E0" w:rsidRPr="005F1836">
        <w:rPr>
          <w:rFonts w:asciiTheme="minorHAnsi" w:eastAsiaTheme="minorEastAsia" w:hAnsiTheme="minorHAnsi" w:cstheme="minorBidi"/>
          <w:b/>
          <w:bCs/>
          <w:iCs/>
          <w:sz w:val="48"/>
          <w:szCs w:val="52"/>
        </w:rPr>
        <w:t>2</w:t>
      </w:r>
      <w:r w:rsidR="00BA2BE9" w:rsidRPr="005F1836">
        <w:rPr>
          <w:rFonts w:asciiTheme="minorHAnsi" w:eastAsiaTheme="minorEastAsia" w:hAnsiTheme="minorHAnsi" w:cstheme="minorBidi"/>
          <w:b/>
          <w:bCs/>
          <w:iCs/>
          <w:sz w:val="48"/>
          <w:szCs w:val="52"/>
        </w:rPr>
        <w:t>:0</w:t>
      </w:r>
      <w:r w:rsidR="00195ACC" w:rsidRPr="005F1836">
        <w:rPr>
          <w:rFonts w:asciiTheme="minorHAnsi" w:eastAsiaTheme="minorEastAsia" w:hAnsiTheme="minorHAnsi" w:cstheme="minorBidi"/>
          <w:b/>
          <w:bCs/>
          <w:iCs/>
          <w:sz w:val="48"/>
          <w:szCs w:val="52"/>
        </w:rPr>
        <w:t>1</w:t>
      </w:r>
    </w:p>
    <w:p w14:paraId="1B02B7A0" w14:textId="77777777" w:rsidR="00DA1031" w:rsidRPr="003259EB" w:rsidRDefault="00DA1031" w:rsidP="005C41B0">
      <w:pPr>
        <w:pStyle w:val="PlainParagraph"/>
        <w:pBdr>
          <w:bottom w:val="single" w:sz="12" w:space="1" w:color="auto"/>
        </w:pBdr>
        <w:ind w:left="0"/>
        <w:jc w:val="center"/>
        <w:rPr>
          <w:rFonts w:cs="Times New Roman"/>
          <w:b/>
          <w:color w:val="984806" w:themeColor="accent6" w:themeShade="80"/>
          <w:sz w:val="32"/>
          <w:szCs w:val="32"/>
        </w:rPr>
      </w:pPr>
    </w:p>
    <w:p w14:paraId="16CBAC42" w14:textId="08582A98" w:rsidR="00594CB1" w:rsidRDefault="00594CB1" w:rsidP="00671A9C">
      <w:pPr>
        <w:tabs>
          <w:tab w:val="left" w:pos="567"/>
        </w:tabs>
        <w:spacing w:before="120" w:after="0"/>
        <w:ind w:left="0"/>
        <w:rPr>
          <w:rFonts w:cs="Arial"/>
        </w:rPr>
      </w:pPr>
      <w:bookmarkStart w:id="1" w:name="_Ref881930"/>
      <w:bookmarkStart w:id="2" w:name="_Toc970375"/>
      <w:bookmarkStart w:id="3" w:name="_Toc971180"/>
      <w:bookmarkStart w:id="4" w:name="_Toc1143391"/>
      <w:bookmarkStart w:id="5" w:name="_Toc1644700"/>
      <w:bookmarkStart w:id="6" w:name="_Toc1644912"/>
      <w:bookmarkStart w:id="7" w:name="_Toc1647474"/>
      <w:bookmarkStart w:id="8" w:name="_Toc1647647"/>
      <w:bookmarkStart w:id="9" w:name="_DTBK2122"/>
      <w:r>
        <w:rPr>
          <w:rFonts w:cs="Arial"/>
        </w:rPr>
        <w:t xml:space="preserve">These are the </w:t>
      </w:r>
      <w:r w:rsidRPr="00930170">
        <w:rPr>
          <w:rFonts w:cs="Arial"/>
          <w:b/>
        </w:rPr>
        <w:t>General Co</w:t>
      </w:r>
      <w:r w:rsidR="0035721B" w:rsidRPr="00930170">
        <w:rPr>
          <w:rFonts w:cs="Arial"/>
          <w:b/>
        </w:rPr>
        <w:t>nditions</w:t>
      </w:r>
      <w:r w:rsidR="0035721B">
        <w:rPr>
          <w:rFonts w:cs="Arial"/>
        </w:rPr>
        <w:t xml:space="preserve"> referred to in </w:t>
      </w:r>
      <w:r w:rsidR="0035721B" w:rsidRPr="0035721B">
        <w:rPr>
          <w:rFonts w:cs="Arial"/>
          <w:b/>
        </w:rPr>
        <w:t>Part B Terms and Conditions</w:t>
      </w:r>
      <w:r>
        <w:rPr>
          <w:rFonts w:cs="Arial"/>
        </w:rPr>
        <w:t xml:space="preserve"> of the </w:t>
      </w:r>
      <w:r w:rsidRPr="00930170">
        <w:rPr>
          <w:rFonts w:cs="Arial"/>
          <w:b/>
        </w:rPr>
        <w:t>Capital Grant Funding Agreement</w:t>
      </w:r>
      <w:r w:rsidR="00671A9C">
        <w:rPr>
          <w:rFonts w:cs="Arial"/>
          <w:b/>
        </w:rPr>
        <w:t xml:space="preserve"> Details</w:t>
      </w:r>
      <w:r>
        <w:rPr>
          <w:rFonts w:cs="Arial"/>
        </w:rPr>
        <w:t>.</w:t>
      </w:r>
    </w:p>
    <w:p w14:paraId="40CFAEE9" w14:textId="0EF420E1" w:rsidR="00517727" w:rsidRPr="00671A9C" w:rsidRDefault="00517727" w:rsidP="00671A9C">
      <w:pPr>
        <w:pStyle w:val="PlainParagraph"/>
        <w:pBdr>
          <w:bottom w:val="single" w:sz="12" w:space="1" w:color="auto"/>
        </w:pBdr>
        <w:spacing w:before="0" w:after="0" w:line="240" w:lineRule="auto"/>
        <w:ind w:left="0"/>
        <w:rPr>
          <w:rFonts w:cs="Times New Roman"/>
          <w:b/>
          <w:color w:val="984806" w:themeColor="accent6" w:themeShade="80"/>
          <w:sz w:val="24"/>
          <w:szCs w:val="24"/>
        </w:rPr>
      </w:pPr>
    </w:p>
    <w:p w14:paraId="4E46E44C" w14:textId="555CE2CB" w:rsidR="00A73737" w:rsidRDefault="00AE6A48" w:rsidP="00AE6A48">
      <w:pPr>
        <w:spacing w:before="240" w:after="240" w:line="240" w:lineRule="auto"/>
        <w:ind w:left="0"/>
        <w:jc w:val="center"/>
        <w:rPr>
          <w:color w:val="984806" w:themeColor="accent6" w:themeShade="80"/>
          <w:sz w:val="32"/>
          <w:szCs w:val="32"/>
        </w:rPr>
      </w:pPr>
      <w:r w:rsidRPr="00AE6A48">
        <w:rPr>
          <w:color w:val="984806" w:themeColor="accent6" w:themeShade="80"/>
          <w:sz w:val="32"/>
          <w:szCs w:val="32"/>
        </w:rPr>
        <w:t>Table of Contents</w:t>
      </w:r>
    </w:p>
    <w:tbl>
      <w:tblPr>
        <w:tblStyle w:val="TableGrid"/>
        <w:tblW w:w="9874" w:type="dxa"/>
        <w:tblInd w:w="-5" w:type="dxa"/>
        <w:tblLook w:val="04A0" w:firstRow="1" w:lastRow="0" w:firstColumn="1" w:lastColumn="0" w:noHBand="0" w:noVBand="1"/>
      </w:tblPr>
      <w:tblGrid>
        <w:gridCol w:w="8887"/>
        <w:gridCol w:w="987"/>
      </w:tblGrid>
      <w:tr w:rsidR="00517727" w:rsidRPr="00517727" w14:paraId="37464227" w14:textId="77777777" w:rsidTr="001F4048">
        <w:trPr>
          <w:trHeight w:val="298"/>
        </w:trPr>
        <w:tc>
          <w:tcPr>
            <w:tcW w:w="8887" w:type="dxa"/>
          </w:tcPr>
          <w:p w14:paraId="3F5928F4" w14:textId="1BB811DC" w:rsidR="00517727" w:rsidRPr="00517727" w:rsidRDefault="00517727" w:rsidP="0056769A">
            <w:pPr>
              <w:pStyle w:val="ListParagraph"/>
              <w:numPr>
                <w:ilvl w:val="0"/>
                <w:numId w:val="83"/>
              </w:numPr>
              <w:spacing w:before="60" w:after="60"/>
              <w:ind w:left="743" w:hanging="567"/>
            </w:pPr>
            <w:r w:rsidRPr="00517727">
              <w:t>Defined Terms, Interpretation and Priority</w:t>
            </w:r>
          </w:p>
        </w:tc>
        <w:tc>
          <w:tcPr>
            <w:tcW w:w="987" w:type="dxa"/>
          </w:tcPr>
          <w:p w14:paraId="5A84E4B1" w14:textId="74CA0E5F" w:rsidR="00517727" w:rsidRPr="001F4048" w:rsidRDefault="001F4048" w:rsidP="001F4048">
            <w:pPr>
              <w:spacing w:before="60" w:after="60" w:line="240" w:lineRule="auto"/>
              <w:ind w:left="0"/>
              <w:jc w:val="center"/>
            </w:pPr>
            <w:r w:rsidRPr="001F4048">
              <w:t>3</w:t>
            </w:r>
          </w:p>
        </w:tc>
      </w:tr>
      <w:tr w:rsidR="00517727" w:rsidRPr="00517727" w14:paraId="15A7084F" w14:textId="77777777" w:rsidTr="001F4048">
        <w:trPr>
          <w:trHeight w:val="298"/>
        </w:trPr>
        <w:tc>
          <w:tcPr>
            <w:tcW w:w="8887" w:type="dxa"/>
          </w:tcPr>
          <w:p w14:paraId="679B1136" w14:textId="654FD6BA" w:rsidR="00517727" w:rsidRPr="00517727" w:rsidRDefault="00517727" w:rsidP="0056769A">
            <w:pPr>
              <w:pStyle w:val="ListParagraph"/>
              <w:numPr>
                <w:ilvl w:val="0"/>
                <w:numId w:val="83"/>
              </w:numPr>
              <w:spacing w:before="60" w:after="60"/>
              <w:ind w:left="743" w:hanging="567"/>
            </w:pPr>
            <w:r>
              <w:t>Term of Agreement</w:t>
            </w:r>
          </w:p>
        </w:tc>
        <w:tc>
          <w:tcPr>
            <w:tcW w:w="987" w:type="dxa"/>
          </w:tcPr>
          <w:p w14:paraId="42F03ED3" w14:textId="693C1097" w:rsidR="00517727" w:rsidRPr="001F4048" w:rsidRDefault="001F4048" w:rsidP="001F4048">
            <w:pPr>
              <w:spacing w:before="60" w:after="60" w:line="240" w:lineRule="auto"/>
              <w:ind w:left="0"/>
              <w:jc w:val="center"/>
            </w:pPr>
            <w:r w:rsidRPr="001F4048">
              <w:t>9</w:t>
            </w:r>
          </w:p>
        </w:tc>
      </w:tr>
      <w:tr w:rsidR="00517727" w:rsidRPr="00517727" w14:paraId="55909C5C" w14:textId="77777777" w:rsidTr="001F4048">
        <w:trPr>
          <w:trHeight w:val="298"/>
        </w:trPr>
        <w:tc>
          <w:tcPr>
            <w:tcW w:w="8887" w:type="dxa"/>
          </w:tcPr>
          <w:p w14:paraId="18CEE7F2" w14:textId="2574956B" w:rsidR="00517727" w:rsidRPr="00517727" w:rsidRDefault="00517727" w:rsidP="0056769A">
            <w:pPr>
              <w:pStyle w:val="ListParagraph"/>
              <w:numPr>
                <w:ilvl w:val="0"/>
                <w:numId w:val="83"/>
              </w:numPr>
              <w:spacing w:before="60" w:after="60"/>
              <w:ind w:left="743" w:hanging="567"/>
            </w:pPr>
            <w:r>
              <w:t>Public Accountability</w:t>
            </w:r>
          </w:p>
        </w:tc>
        <w:tc>
          <w:tcPr>
            <w:tcW w:w="987" w:type="dxa"/>
          </w:tcPr>
          <w:p w14:paraId="54A4E922" w14:textId="2E4EE3EA" w:rsidR="00517727" w:rsidRPr="001F4048" w:rsidRDefault="001F4048" w:rsidP="001F4048">
            <w:pPr>
              <w:spacing w:before="60" w:after="60" w:line="240" w:lineRule="auto"/>
              <w:ind w:left="0"/>
              <w:jc w:val="center"/>
            </w:pPr>
            <w:r w:rsidRPr="001F4048">
              <w:t>9</w:t>
            </w:r>
          </w:p>
        </w:tc>
      </w:tr>
      <w:tr w:rsidR="00517727" w:rsidRPr="00517727" w14:paraId="2BBD0FFC" w14:textId="77777777" w:rsidTr="001F4048">
        <w:trPr>
          <w:trHeight w:val="298"/>
        </w:trPr>
        <w:tc>
          <w:tcPr>
            <w:tcW w:w="8887" w:type="dxa"/>
          </w:tcPr>
          <w:p w14:paraId="089BC83D" w14:textId="4C95E183" w:rsidR="00517727" w:rsidRPr="00517727" w:rsidRDefault="00517727" w:rsidP="0056769A">
            <w:pPr>
              <w:pStyle w:val="ListParagraph"/>
              <w:numPr>
                <w:ilvl w:val="0"/>
                <w:numId w:val="83"/>
              </w:numPr>
              <w:spacing w:before="60" w:after="60"/>
              <w:ind w:left="743" w:hanging="567"/>
            </w:pPr>
            <w:r>
              <w:t>Funding</w:t>
            </w:r>
          </w:p>
        </w:tc>
        <w:tc>
          <w:tcPr>
            <w:tcW w:w="987" w:type="dxa"/>
          </w:tcPr>
          <w:p w14:paraId="5B5D7778" w14:textId="60013761" w:rsidR="00517727" w:rsidRPr="001F4048" w:rsidRDefault="00527C09" w:rsidP="001F4048">
            <w:pPr>
              <w:spacing w:before="60" w:after="60" w:line="240" w:lineRule="auto"/>
              <w:ind w:left="0"/>
              <w:jc w:val="center"/>
            </w:pPr>
            <w:r>
              <w:t>9</w:t>
            </w:r>
          </w:p>
        </w:tc>
      </w:tr>
      <w:tr w:rsidR="00517727" w:rsidRPr="00517727" w14:paraId="5847485D" w14:textId="77777777" w:rsidTr="001F4048">
        <w:trPr>
          <w:trHeight w:val="289"/>
        </w:trPr>
        <w:tc>
          <w:tcPr>
            <w:tcW w:w="8887" w:type="dxa"/>
          </w:tcPr>
          <w:p w14:paraId="512603B1" w14:textId="3FD3BFE9" w:rsidR="00517727" w:rsidRPr="00517727" w:rsidRDefault="00517727" w:rsidP="0056769A">
            <w:pPr>
              <w:pStyle w:val="ListParagraph"/>
              <w:numPr>
                <w:ilvl w:val="0"/>
                <w:numId w:val="83"/>
              </w:numPr>
              <w:spacing w:before="60" w:after="60"/>
              <w:ind w:left="743" w:hanging="567"/>
            </w:pPr>
            <w:r>
              <w:t>The Property</w:t>
            </w:r>
          </w:p>
        </w:tc>
        <w:tc>
          <w:tcPr>
            <w:tcW w:w="987" w:type="dxa"/>
          </w:tcPr>
          <w:p w14:paraId="3A688F1E" w14:textId="0301A82D" w:rsidR="00517727" w:rsidRPr="001F4048" w:rsidRDefault="001F4048" w:rsidP="001F4048">
            <w:pPr>
              <w:spacing w:before="60" w:after="60" w:line="240" w:lineRule="auto"/>
              <w:ind w:left="0"/>
              <w:jc w:val="center"/>
            </w:pPr>
            <w:r w:rsidRPr="001F4048">
              <w:t>11</w:t>
            </w:r>
          </w:p>
        </w:tc>
      </w:tr>
      <w:tr w:rsidR="00517727" w:rsidRPr="00517727" w14:paraId="62329599" w14:textId="77777777" w:rsidTr="001F4048">
        <w:trPr>
          <w:trHeight w:val="298"/>
        </w:trPr>
        <w:tc>
          <w:tcPr>
            <w:tcW w:w="8887" w:type="dxa"/>
          </w:tcPr>
          <w:p w14:paraId="291B9591" w14:textId="02B96534" w:rsidR="00517727" w:rsidRPr="00517727" w:rsidRDefault="00517727" w:rsidP="0056769A">
            <w:pPr>
              <w:pStyle w:val="ListParagraph"/>
              <w:numPr>
                <w:ilvl w:val="0"/>
                <w:numId w:val="83"/>
              </w:numPr>
              <w:spacing w:before="60" w:after="60"/>
              <w:ind w:left="743" w:hanging="567"/>
            </w:pPr>
            <w:r>
              <w:t>Planning, Design and Approvals</w:t>
            </w:r>
          </w:p>
        </w:tc>
        <w:tc>
          <w:tcPr>
            <w:tcW w:w="987" w:type="dxa"/>
          </w:tcPr>
          <w:p w14:paraId="2245935A" w14:textId="7A000894" w:rsidR="00517727" w:rsidRPr="001F4048" w:rsidRDefault="001F4048" w:rsidP="001F4048">
            <w:pPr>
              <w:spacing w:before="60" w:after="60" w:line="240" w:lineRule="auto"/>
              <w:ind w:left="0"/>
              <w:jc w:val="center"/>
            </w:pPr>
            <w:r w:rsidRPr="001F4048">
              <w:t>12</w:t>
            </w:r>
          </w:p>
        </w:tc>
      </w:tr>
      <w:tr w:rsidR="00517727" w:rsidRPr="00517727" w14:paraId="4E08781E" w14:textId="77777777" w:rsidTr="001F4048">
        <w:trPr>
          <w:trHeight w:val="298"/>
        </w:trPr>
        <w:tc>
          <w:tcPr>
            <w:tcW w:w="8887" w:type="dxa"/>
          </w:tcPr>
          <w:p w14:paraId="26EB9925" w14:textId="72A58303" w:rsidR="00517727" w:rsidRPr="00517727" w:rsidRDefault="00517727" w:rsidP="0056769A">
            <w:pPr>
              <w:pStyle w:val="ListParagraph"/>
              <w:numPr>
                <w:ilvl w:val="0"/>
                <w:numId w:val="83"/>
              </w:numPr>
              <w:spacing w:before="60" w:after="60"/>
              <w:ind w:left="743" w:hanging="567"/>
            </w:pPr>
            <w:r>
              <w:t>Conduct of the Project</w:t>
            </w:r>
          </w:p>
        </w:tc>
        <w:tc>
          <w:tcPr>
            <w:tcW w:w="987" w:type="dxa"/>
          </w:tcPr>
          <w:p w14:paraId="375EE1C8" w14:textId="72684C6B" w:rsidR="00517727" w:rsidRPr="001F4048" w:rsidRDefault="001F4048" w:rsidP="001F4048">
            <w:pPr>
              <w:spacing w:before="60" w:after="60" w:line="240" w:lineRule="auto"/>
              <w:ind w:left="0"/>
              <w:jc w:val="center"/>
            </w:pPr>
            <w:r w:rsidRPr="001F4048">
              <w:t>13</w:t>
            </w:r>
          </w:p>
        </w:tc>
      </w:tr>
      <w:tr w:rsidR="00517727" w:rsidRPr="00517727" w14:paraId="6596849A" w14:textId="77777777" w:rsidTr="001F4048">
        <w:trPr>
          <w:trHeight w:val="298"/>
        </w:trPr>
        <w:tc>
          <w:tcPr>
            <w:tcW w:w="8887" w:type="dxa"/>
          </w:tcPr>
          <w:p w14:paraId="2461D9D8" w14:textId="52B02F9C" w:rsidR="00517727" w:rsidRPr="00517727" w:rsidRDefault="00517727" w:rsidP="0056769A">
            <w:pPr>
              <w:pStyle w:val="ListParagraph"/>
              <w:numPr>
                <w:ilvl w:val="0"/>
                <w:numId w:val="83"/>
              </w:numPr>
              <w:spacing w:before="60" w:after="60"/>
              <w:ind w:left="743" w:hanging="567"/>
            </w:pPr>
            <w:r>
              <w:t>Practical Completion</w:t>
            </w:r>
          </w:p>
        </w:tc>
        <w:tc>
          <w:tcPr>
            <w:tcW w:w="987" w:type="dxa"/>
          </w:tcPr>
          <w:p w14:paraId="58EF0B6F" w14:textId="25F8C0E5" w:rsidR="00517727" w:rsidRPr="001F4048" w:rsidRDefault="001F4048" w:rsidP="001F4048">
            <w:pPr>
              <w:spacing w:before="60" w:after="60" w:line="240" w:lineRule="auto"/>
              <w:ind w:left="0"/>
              <w:jc w:val="center"/>
            </w:pPr>
            <w:r w:rsidRPr="001F4048">
              <w:t>1</w:t>
            </w:r>
            <w:r w:rsidR="00527C09">
              <w:t>4</w:t>
            </w:r>
          </w:p>
        </w:tc>
      </w:tr>
      <w:tr w:rsidR="00517727" w:rsidRPr="00517727" w14:paraId="6D1A8490" w14:textId="77777777" w:rsidTr="001F4048">
        <w:trPr>
          <w:trHeight w:val="298"/>
        </w:trPr>
        <w:tc>
          <w:tcPr>
            <w:tcW w:w="8887" w:type="dxa"/>
          </w:tcPr>
          <w:p w14:paraId="510E24A2" w14:textId="43D478E7" w:rsidR="00517727" w:rsidRPr="00517727" w:rsidRDefault="00517727" w:rsidP="0056769A">
            <w:pPr>
              <w:pStyle w:val="ListParagraph"/>
              <w:numPr>
                <w:ilvl w:val="0"/>
                <w:numId w:val="83"/>
              </w:numPr>
              <w:spacing w:before="60" w:after="60"/>
              <w:ind w:left="743" w:hanging="567"/>
            </w:pPr>
            <w:r>
              <w:t>Subcontracting and procurement</w:t>
            </w:r>
          </w:p>
        </w:tc>
        <w:tc>
          <w:tcPr>
            <w:tcW w:w="987" w:type="dxa"/>
          </w:tcPr>
          <w:p w14:paraId="26A04241" w14:textId="2C57BA36" w:rsidR="00517727" w:rsidRPr="001F4048" w:rsidRDefault="001F4048" w:rsidP="001F4048">
            <w:pPr>
              <w:spacing w:before="60" w:after="60" w:line="240" w:lineRule="auto"/>
              <w:ind w:left="0"/>
              <w:jc w:val="center"/>
            </w:pPr>
            <w:r w:rsidRPr="001F4048">
              <w:t>15</w:t>
            </w:r>
          </w:p>
        </w:tc>
      </w:tr>
      <w:tr w:rsidR="00517727" w:rsidRPr="00517727" w14:paraId="4307E8A6" w14:textId="77777777" w:rsidTr="001F4048">
        <w:trPr>
          <w:trHeight w:val="298"/>
        </w:trPr>
        <w:tc>
          <w:tcPr>
            <w:tcW w:w="8887" w:type="dxa"/>
          </w:tcPr>
          <w:p w14:paraId="038A4374" w14:textId="51251D60" w:rsidR="00517727" w:rsidRPr="00517727" w:rsidRDefault="00517727" w:rsidP="0056769A">
            <w:pPr>
              <w:pStyle w:val="ListParagraph"/>
              <w:numPr>
                <w:ilvl w:val="0"/>
                <w:numId w:val="83"/>
              </w:numPr>
              <w:spacing w:before="60" w:after="60"/>
              <w:ind w:left="743" w:hanging="567"/>
            </w:pPr>
            <w:r>
              <w:t>Work Health and Safety</w:t>
            </w:r>
          </w:p>
        </w:tc>
        <w:tc>
          <w:tcPr>
            <w:tcW w:w="987" w:type="dxa"/>
          </w:tcPr>
          <w:p w14:paraId="6A4A64BF" w14:textId="5DD9A11A" w:rsidR="00517727" w:rsidRPr="001F4048" w:rsidRDefault="001F4048" w:rsidP="001F4048">
            <w:pPr>
              <w:spacing w:before="60" w:after="60" w:line="240" w:lineRule="auto"/>
              <w:ind w:left="0"/>
              <w:jc w:val="center"/>
            </w:pPr>
            <w:r w:rsidRPr="001F4048">
              <w:t>17</w:t>
            </w:r>
          </w:p>
        </w:tc>
      </w:tr>
      <w:tr w:rsidR="00517727" w:rsidRPr="00517727" w14:paraId="4283CE9D" w14:textId="77777777" w:rsidTr="001F4048">
        <w:trPr>
          <w:trHeight w:val="298"/>
        </w:trPr>
        <w:tc>
          <w:tcPr>
            <w:tcW w:w="8887" w:type="dxa"/>
          </w:tcPr>
          <w:p w14:paraId="0E5AF5D2" w14:textId="6F903549" w:rsidR="00517727" w:rsidRPr="00517727" w:rsidRDefault="0056769A" w:rsidP="0056769A">
            <w:pPr>
              <w:pStyle w:val="ListParagraph"/>
              <w:numPr>
                <w:ilvl w:val="0"/>
                <w:numId w:val="83"/>
              </w:numPr>
              <w:spacing w:before="60" w:after="60"/>
              <w:ind w:left="743" w:hanging="567"/>
            </w:pPr>
            <w:r>
              <w:t>Designated Use</w:t>
            </w:r>
          </w:p>
        </w:tc>
        <w:tc>
          <w:tcPr>
            <w:tcW w:w="987" w:type="dxa"/>
          </w:tcPr>
          <w:p w14:paraId="52953E4C" w14:textId="232637DE" w:rsidR="00517727" w:rsidRPr="001F4048" w:rsidRDefault="001F4048" w:rsidP="001F4048">
            <w:pPr>
              <w:spacing w:before="60" w:after="60" w:line="240" w:lineRule="auto"/>
              <w:ind w:left="0"/>
              <w:jc w:val="center"/>
            </w:pPr>
            <w:r w:rsidRPr="001F4048">
              <w:t>17</w:t>
            </w:r>
          </w:p>
        </w:tc>
      </w:tr>
      <w:tr w:rsidR="00517727" w:rsidRPr="00517727" w14:paraId="4C2B261C" w14:textId="77777777" w:rsidTr="001F4048">
        <w:trPr>
          <w:trHeight w:val="298"/>
        </w:trPr>
        <w:tc>
          <w:tcPr>
            <w:tcW w:w="8887" w:type="dxa"/>
          </w:tcPr>
          <w:p w14:paraId="669ED762" w14:textId="31594A1C" w:rsidR="00517727" w:rsidRPr="00517727" w:rsidRDefault="0056769A" w:rsidP="0056769A">
            <w:pPr>
              <w:pStyle w:val="ListParagraph"/>
              <w:numPr>
                <w:ilvl w:val="0"/>
                <w:numId w:val="83"/>
              </w:numPr>
              <w:spacing w:before="60" w:after="60"/>
              <w:ind w:left="743" w:hanging="567"/>
            </w:pPr>
            <w:r>
              <w:t>Intellectual property</w:t>
            </w:r>
          </w:p>
        </w:tc>
        <w:tc>
          <w:tcPr>
            <w:tcW w:w="987" w:type="dxa"/>
          </w:tcPr>
          <w:p w14:paraId="76B9ACE8" w14:textId="77566827" w:rsidR="00517727" w:rsidRPr="001F4048" w:rsidRDefault="001F4048" w:rsidP="001F4048">
            <w:pPr>
              <w:spacing w:before="60" w:after="60" w:line="240" w:lineRule="auto"/>
              <w:ind w:left="0"/>
              <w:jc w:val="center"/>
            </w:pPr>
            <w:r w:rsidRPr="001F4048">
              <w:t>18</w:t>
            </w:r>
          </w:p>
        </w:tc>
      </w:tr>
      <w:tr w:rsidR="00517727" w:rsidRPr="00517727" w14:paraId="1D307C05" w14:textId="77777777" w:rsidTr="001F4048">
        <w:trPr>
          <w:trHeight w:val="298"/>
        </w:trPr>
        <w:tc>
          <w:tcPr>
            <w:tcW w:w="8887" w:type="dxa"/>
          </w:tcPr>
          <w:p w14:paraId="66E5E48C" w14:textId="7177E364" w:rsidR="00517727" w:rsidRPr="00517727" w:rsidRDefault="0056769A" w:rsidP="0056769A">
            <w:pPr>
              <w:pStyle w:val="ListParagraph"/>
              <w:numPr>
                <w:ilvl w:val="0"/>
                <w:numId w:val="83"/>
              </w:numPr>
              <w:spacing w:before="60" w:after="60"/>
              <w:ind w:left="743" w:hanging="567"/>
            </w:pPr>
            <w:r>
              <w:t>Privacy and Confidentiality</w:t>
            </w:r>
          </w:p>
        </w:tc>
        <w:tc>
          <w:tcPr>
            <w:tcW w:w="987" w:type="dxa"/>
          </w:tcPr>
          <w:p w14:paraId="1C7DB25E" w14:textId="7346690E" w:rsidR="00517727" w:rsidRPr="001F4048" w:rsidRDefault="001F4048" w:rsidP="001F4048">
            <w:pPr>
              <w:spacing w:before="60" w:after="60" w:line="240" w:lineRule="auto"/>
              <w:ind w:left="0"/>
              <w:jc w:val="center"/>
            </w:pPr>
            <w:r w:rsidRPr="001F4048">
              <w:t>18</w:t>
            </w:r>
          </w:p>
        </w:tc>
      </w:tr>
      <w:tr w:rsidR="00517727" w:rsidRPr="00517727" w14:paraId="66195732" w14:textId="77777777" w:rsidTr="001F4048">
        <w:trPr>
          <w:trHeight w:val="298"/>
        </w:trPr>
        <w:tc>
          <w:tcPr>
            <w:tcW w:w="8887" w:type="dxa"/>
          </w:tcPr>
          <w:p w14:paraId="43DA127F" w14:textId="1ADFA075" w:rsidR="00517727" w:rsidRPr="00517727" w:rsidRDefault="0056769A" w:rsidP="0056769A">
            <w:pPr>
              <w:pStyle w:val="ListParagraph"/>
              <w:numPr>
                <w:ilvl w:val="0"/>
                <w:numId w:val="83"/>
              </w:numPr>
              <w:spacing w:before="60" w:after="60"/>
              <w:ind w:left="743" w:hanging="567"/>
            </w:pPr>
            <w:r>
              <w:t>Conflicts of Interest</w:t>
            </w:r>
          </w:p>
        </w:tc>
        <w:tc>
          <w:tcPr>
            <w:tcW w:w="987" w:type="dxa"/>
          </w:tcPr>
          <w:p w14:paraId="2004756B" w14:textId="2E3E7A04" w:rsidR="00517727" w:rsidRPr="001F4048" w:rsidRDefault="001F4048" w:rsidP="001F4048">
            <w:pPr>
              <w:spacing w:before="60" w:after="60" w:line="240" w:lineRule="auto"/>
              <w:ind w:left="0"/>
              <w:jc w:val="center"/>
            </w:pPr>
            <w:r w:rsidRPr="001F4048">
              <w:t>19</w:t>
            </w:r>
          </w:p>
        </w:tc>
      </w:tr>
      <w:tr w:rsidR="00517727" w:rsidRPr="00517727" w14:paraId="7920FAD4" w14:textId="77777777" w:rsidTr="001F4048">
        <w:trPr>
          <w:trHeight w:val="298"/>
        </w:trPr>
        <w:tc>
          <w:tcPr>
            <w:tcW w:w="8887" w:type="dxa"/>
          </w:tcPr>
          <w:p w14:paraId="538AEAAD" w14:textId="7603B31B" w:rsidR="00517727" w:rsidRPr="00517727" w:rsidRDefault="0056769A" w:rsidP="0056769A">
            <w:pPr>
              <w:pStyle w:val="ListParagraph"/>
              <w:numPr>
                <w:ilvl w:val="0"/>
                <w:numId w:val="83"/>
              </w:numPr>
              <w:spacing w:before="60" w:after="60"/>
              <w:ind w:left="743" w:hanging="567"/>
            </w:pPr>
            <w:r>
              <w:t>Insurance and Risk</w:t>
            </w:r>
          </w:p>
        </w:tc>
        <w:tc>
          <w:tcPr>
            <w:tcW w:w="987" w:type="dxa"/>
          </w:tcPr>
          <w:p w14:paraId="1359DA86" w14:textId="677EAE2A" w:rsidR="00517727" w:rsidRPr="001F4048" w:rsidRDefault="001F4048" w:rsidP="001F4048">
            <w:pPr>
              <w:spacing w:before="60" w:after="60" w:line="240" w:lineRule="auto"/>
              <w:ind w:left="0"/>
              <w:jc w:val="center"/>
            </w:pPr>
            <w:r w:rsidRPr="001F4048">
              <w:t>19</w:t>
            </w:r>
          </w:p>
        </w:tc>
      </w:tr>
      <w:tr w:rsidR="00517727" w:rsidRPr="00517727" w14:paraId="00FD9656" w14:textId="77777777" w:rsidTr="001F4048">
        <w:trPr>
          <w:trHeight w:val="298"/>
        </w:trPr>
        <w:tc>
          <w:tcPr>
            <w:tcW w:w="8887" w:type="dxa"/>
          </w:tcPr>
          <w:p w14:paraId="188D45B8" w14:textId="1A8D06D0" w:rsidR="00517727" w:rsidRPr="00517727" w:rsidRDefault="0056769A" w:rsidP="0056769A">
            <w:pPr>
              <w:pStyle w:val="ListParagraph"/>
              <w:numPr>
                <w:ilvl w:val="0"/>
                <w:numId w:val="83"/>
              </w:numPr>
              <w:spacing w:before="60" w:after="60"/>
              <w:ind w:left="743" w:hanging="567"/>
            </w:pPr>
            <w:r>
              <w:t>Records</w:t>
            </w:r>
          </w:p>
        </w:tc>
        <w:tc>
          <w:tcPr>
            <w:tcW w:w="987" w:type="dxa"/>
          </w:tcPr>
          <w:p w14:paraId="7EB85764" w14:textId="7BC3537D" w:rsidR="00517727" w:rsidRPr="001F4048" w:rsidRDefault="001F4048" w:rsidP="001F4048">
            <w:pPr>
              <w:spacing w:before="60" w:after="60" w:line="240" w:lineRule="auto"/>
              <w:ind w:left="0"/>
              <w:jc w:val="center"/>
            </w:pPr>
            <w:r w:rsidRPr="001F4048">
              <w:t>2</w:t>
            </w:r>
            <w:r w:rsidR="00527C09">
              <w:t>0</w:t>
            </w:r>
          </w:p>
        </w:tc>
      </w:tr>
      <w:tr w:rsidR="00517727" w:rsidRPr="00517727" w14:paraId="53750813" w14:textId="77777777" w:rsidTr="001F4048">
        <w:trPr>
          <w:trHeight w:val="298"/>
        </w:trPr>
        <w:tc>
          <w:tcPr>
            <w:tcW w:w="8887" w:type="dxa"/>
          </w:tcPr>
          <w:p w14:paraId="561B3843" w14:textId="57173957" w:rsidR="00517727" w:rsidRPr="00517727" w:rsidRDefault="0056769A" w:rsidP="0056769A">
            <w:pPr>
              <w:pStyle w:val="ListParagraph"/>
              <w:numPr>
                <w:ilvl w:val="0"/>
                <w:numId w:val="83"/>
              </w:numPr>
              <w:spacing w:before="60" w:after="60"/>
              <w:ind w:left="743" w:hanging="567"/>
            </w:pPr>
            <w:r>
              <w:t>Access and Audit</w:t>
            </w:r>
          </w:p>
        </w:tc>
        <w:tc>
          <w:tcPr>
            <w:tcW w:w="987" w:type="dxa"/>
          </w:tcPr>
          <w:p w14:paraId="6D4A38E1" w14:textId="01145BD6" w:rsidR="00517727" w:rsidRPr="001F4048" w:rsidRDefault="001F4048" w:rsidP="001F4048">
            <w:pPr>
              <w:spacing w:before="60" w:after="60" w:line="240" w:lineRule="auto"/>
              <w:ind w:left="0"/>
              <w:jc w:val="center"/>
            </w:pPr>
            <w:r w:rsidRPr="001F4048">
              <w:t>21</w:t>
            </w:r>
          </w:p>
        </w:tc>
      </w:tr>
      <w:tr w:rsidR="00517727" w:rsidRPr="00517727" w14:paraId="37441F71" w14:textId="77777777" w:rsidTr="001F4048">
        <w:trPr>
          <w:trHeight w:val="298"/>
        </w:trPr>
        <w:tc>
          <w:tcPr>
            <w:tcW w:w="8887" w:type="dxa"/>
          </w:tcPr>
          <w:p w14:paraId="44862356" w14:textId="24800D7A" w:rsidR="00517727" w:rsidRPr="00517727" w:rsidRDefault="0056769A" w:rsidP="0056769A">
            <w:pPr>
              <w:pStyle w:val="ListParagraph"/>
              <w:numPr>
                <w:ilvl w:val="0"/>
                <w:numId w:val="83"/>
              </w:numPr>
              <w:spacing w:before="60" w:after="60"/>
              <w:ind w:left="743" w:hanging="567"/>
            </w:pPr>
            <w:r>
              <w:t>Reports and acquittal</w:t>
            </w:r>
          </w:p>
        </w:tc>
        <w:tc>
          <w:tcPr>
            <w:tcW w:w="987" w:type="dxa"/>
          </w:tcPr>
          <w:p w14:paraId="690671AE" w14:textId="31308A28" w:rsidR="00517727" w:rsidRPr="001F4048" w:rsidRDefault="001F4048" w:rsidP="001F4048">
            <w:pPr>
              <w:spacing w:before="60" w:after="60" w:line="240" w:lineRule="auto"/>
              <w:ind w:left="0"/>
              <w:jc w:val="center"/>
            </w:pPr>
            <w:r w:rsidRPr="001F4048">
              <w:t>21</w:t>
            </w:r>
          </w:p>
        </w:tc>
      </w:tr>
      <w:tr w:rsidR="00517727" w:rsidRPr="00517727" w14:paraId="2B3DE496" w14:textId="77777777" w:rsidTr="001F4048">
        <w:trPr>
          <w:trHeight w:val="298"/>
        </w:trPr>
        <w:tc>
          <w:tcPr>
            <w:tcW w:w="8887" w:type="dxa"/>
          </w:tcPr>
          <w:p w14:paraId="45697A2A" w14:textId="1AEF6CF6" w:rsidR="00517727" w:rsidRPr="00517727" w:rsidRDefault="0056769A" w:rsidP="0056769A">
            <w:pPr>
              <w:pStyle w:val="ListParagraph"/>
              <w:numPr>
                <w:ilvl w:val="0"/>
                <w:numId w:val="83"/>
              </w:numPr>
              <w:spacing w:before="60" w:after="60"/>
              <w:ind w:left="743" w:hanging="567"/>
            </w:pPr>
            <w:r>
              <w:t>Acknowledgement and Publications</w:t>
            </w:r>
          </w:p>
        </w:tc>
        <w:tc>
          <w:tcPr>
            <w:tcW w:w="987" w:type="dxa"/>
          </w:tcPr>
          <w:p w14:paraId="7A8068B5" w14:textId="174E8C3A" w:rsidR="00517727" w:rsidRPr="001F4048" w:rsidRDefault="001F4048" w:rsidP="001F4048">
            <w:pPr>
              <w:spacing w:before="60" w:after="60" w:line="240" w:lineRule="auto"/>
              <w:ind w:left="0"/>
              <w:jc w:val="center"/>
            </w:pPr>
            <w:r w:rsidRPr="001F4048">
              <w:t>23</w:t>
            </w:r>
          </w:p>
        </w:tc>
      </w:tr>
      <w:tr w:rsidR="00517727" w:rsidRPr="00517727" w14:paraId="0D3E2C7E" w14:textId="77777777" w:rsidTr="001F4048">
        <w:trPr>
          <w:trHeight w:val="298"/>
        </w:trPr>
        <w:tc>
          <w:tcPr>
            <w:tcW w:w="8887" w:type="dxa"/>
          </w:tcPr>
          <w:p w14:paraId="79AED028" w14:textId="47905F51" w:rsidR="00517727" w:rsidRPr="00517727" w:rsidRDefault="0056769A" w:rsidP="0056769A">
            <w:pPr>
              <w:pStyle w:val="ListParagraph"/>
              <w:numPr>
                <w:ilvl w:val="0"/>
                <w:numId w:val="83"/>
              </w:numPr>
              <w:spacing w:before="60" w:after="60"/>
              <w:ind w:left="743" w:hanging="567"/>
            </w:pPr>
            <w:r>
              <w:t>Assets</w:t>
            </w:r>
          </w:p>
        </w:tc>
        <w:tc>
          <w:tcPr>
            <w:tcW w:w="987" w:type="dxa"/>
          </w:tcPr>
          <w:p w14:paraId="42749328" w14:textId="00FEDD06" w:rsidR="00517727" w:rsidRPr="001F4048" w:rsidRDefault="001F4048" w:rsidP="001F4048">
            <w:pPr>
              <w:spacing w:before="60" w:after="60" w:line="240" w:lineRule="auto"/>
              <w:ind w:left="0"/>
              <w:jc w:val="center"/>
            </w:pPr>
            <w:r w:rsidRPr="001F4048">
              <w:t>23</w:t>
            </w:r>
          </w:p>
        </w:tc>
      </w:tr>
      <w:tr w:rsidR="00517727" w:rsidRPr="00517727" w14:paraId="26A2A18F" w14:textId="77777777" w:rsidTr="001F4048">
        <w:trPr>
          <w:trHeight w:val="298"/>
        </w:trPr>
        <w:tc>
          <w:tcPr>
            <w:tcW w:w="8887" w:type="dxa"/>
          </w:tcPr>
          <w:p w14:paraId="7AA3A40F" w14:textId="4FB29F10" w:rsidR="00517727" w:rsidRPr="00517727" w:rsidRDefault="0056769A" w:rsidP="0056769A">
            <w:pPr>
              <w:pStyle w:val="ListParagraph"/>
              <w:numPr>
                <w:ilvl w:val="0"/>
                <w:numId w:val="83"/>
              </w:numPr>
              <w:spacing w:before="60" w:after="60"/>
              <w:ind w:left="743" w:hanging="567"/>
            </w:pPr>
            <w:r>
              <w:t>Problems and Corrective Action</w:t>
            </w:r>
          </w:p>
        </w:tc>
        <w:tc>
          <w:tcPr>
            <w:tcW w:w="987" w:type="dxa"/>
          </w:tcPr>
          <w:p w14:paraId="72D9BFDE" w14:textId="28D9DE08" w:rsidR="00517727" w:rsidRPr="001F4048" w:rsidRDefault="001F4048" w:rsidP="001F4048">
            <w:pPr>
              <w:spacing w:before="60" w:after="60" w:line="240" w:lineRule="auto"/>
              <w:ind w:left="0"/>
              <w:jc w:val="center"/>
            </w:pPr>
            <w:r w:rsidRPr="001F4048">
              <w:t>24</w:t>
            </w:r>
          </w:p>
        </w:tc>
      </w:tr>
      <w:tr w:rsidR="00517727" w:rsidRPr="00517727" w14:paraId="52A6ABDF" w14:textId="77777777" w:rsidTr="001F4048">
        <w:trPr>
          <w:trHeight w:val="298"/>
        </w:trPr>
        <w:tc>
          <w:tcPr>
            <w:tcW w:w="8887" w:type="dxa"/>
          </w:tcPr>
          <w:p w14:paraId="74AD25C5" w14:textId="5C656D08" w:rsidR="00517727" w:rsidRPr="00517727" w:rsidRDefault="0056769A" w:rsidP="0056769A">
            <w:pPr>
              <w:pStyle w:val="ListParagraph"/>
              <w:numPr>
                <w:ilvl w:val="0"/>
                <w:numId w:val="83"/>
              </w:numPr>
              <w:spacing w:before="60" w:after="60"/>
              <w:ind w:left="743" w:hanging="567"/>
            </w:pPr>
            <w:r>
              <w:t>Repayment of Monies</w:t>
            </w:r>
          </w:p>
        </w:tc>
        <w:tc>
          <w:tcPr>
            <w:tcW w:w="987" w:type="dxa"/>
          </w:tcPr>
          <w:p w14:paraId="318EE9A8" w14:textId="3C194FE0" w:rsidR="00517727" w:rsidRPr="001F4048" w:rsidRDefault="001F4048" w:rsidP="001F4048">
            <w:pPr>
              <w:spacing w:before="60" w:after="60" w:line="240" w:lineRule="auto"/>
              <w:ind w:left="0"/>
              <w:jc w:val="center"/>
            </w:pPr>
            <w:r w:rsidRPr="001F4048">
              <w:t>25</w:t>
            </w:r>
          </w:p>
        </w:tc>
      </w:tr>
      <w:tr w:rsidR="00517727" w:rsidRPr="00517727" w14:paraId="47484E4D" w14:textId="77777777" w:rsidTr="001F4048">
        <w:trPr>
          <w:trHeight w:val="298"/>
        </w:trPr>
        <w:tc>
          <w:tcPr>
            <w:tcW w:w="8887" w:type="dxa"/>
          </w:tcPr>
          <w:p w14:paraId="54B54D5F" w14:textId="0885AAF0" w:rsidR="00517727" w:rsidRPr="00517727" w:rsidRDefault="0056769A" w:rsidP="0056769A">
            <w:pPr>
              <w:pStyle w:val="ListParagraph"/>
              <w:numPr>
                <w:ilvl w:val="0"/>
                <w:numId w:val="83"/>
              </w:numPr>
              <w:spacing w:before="60" w:after="60"/>
              <w:ind w:left="743" w:hanging="567"/>
            </w:pPr>
            <w:r>
              <w:t>Taxes, Duties and Government Charges</w:t>
            </w:r>
          </w:p>
        </w:tc>
        <w:tc>
          <w:tcPr>
            <w:tcW w:w="987" w:type="dxa"/>
          </w:tcPr>
          <w:p w14:paraId="4A6607DC" w14:textId="0E69A9C8" w:rsidR="00517727" w:rsidRPr="001F4048" w:rsidRDefault="001F4048" w:rsidP="001F4048">
            <w:pPr>
              <w:spacing w:before="60" w:after="60" w:line="240" w:lineRule="auto"/>
              <w:ind w:left="0"/>
              <w:jc w:val="center"/>
            </w:pPr>
            <w:r w:rsidRPr="001F4048">
              <w:t>25</w:t>
            </w:r>
          </w:p>
        </w:tc>
      </w:tr>
      <w:tr w:rsidR="00517727" w:rsidRPr="00517727" w14:paraId="7AD6A43B" w14:textId="77777777" w:rsidTr="001F4048">
        <w:trPr>
          <w:trHeight w:val="298"/>
        </w:trPr>
        <w:tc>
          <w:tcPr>
            <w:tcW w:w="8887" w:type="dxa"/>
          </w:tcPr>
          <w:p w14:paraId="7FD0D06C" w14:textId="3117AC35" w:rsidR="00517727" w:rsidRPr="00517727" w:rsidRDefault="0056769A" w:rsidP="0056769A">
            <w:pPr>
              <w:pStyle w:val="ListParagraph"/>
              <w:numPr>
                <w:ilvl w:val="0"/>
                <w:numId w:val="83"/>
              </w:numPr>
              <w:spacing w:before="60" w:after="60"/>
              <w:ind w:left="743" w:hanging="567"/>
            </w:pPr>
            <w:r>
              <w:t>Dispute Resolution</w:t>
            </w:r>
          </w:p>
        </w:tc>
        <w:tc>
          <w:tcPr>
            <w:tcW w:w="987" w:type="dxa"/>
          </w:tcPr>
          <w:p w14:paraId="08D8A8F6" w14:textId="15CA1AF2" w:rsidR="00517727" w:rsidRPr="001F4048" w:rsidRDefault="001F4048" w:rsidP="001F4048">
            <w:pPr>
              <w:spacing w:before="60" w:after="60" w:line="240" w:lineRule="auto"/>
              <w:ind w:left="0"/>
              <w:jc w:val="center"/>
            </w:pPr>
            <w:r w:rsidRPr="001F4048">
              <w:t>26</w:t>
            </w:r>
          </w:p>
        </w:tc>
      </w:tr>
      <w:tr w:rsidR="00517727" w:rsidRPr="00517727" w14:paraId="37FBE05C" w14:textId="77777777" w:rsidTr="001F4048">
        <w:trPr>
          <w:trHeight w:val="298"/>
        </w:trPr>
        <w:tc>
          <w:tcPr>
            <w:tcW w:w="8887" w:type="dxa"/>
          </w:tcPr>
          <w:p w14:paraId="48EB3C4B" w14:textId="7AB568C9" w:rsidR="00517727" w:rsidRPr="00517727" w:rsidRDefault="0056769A" w:rsidP="0056769A">
            <w:pPr>
              <w:pStyle w:val="ListParagraph"/>
              <w:numPr>
                <w:ilvl w:val="0"/>
                <w:numId w:val="83"/>
              </w:numPr>
              <w:spacing w:before="60" w:after="60"/>
              <w:ind w:left="743" w:hanging="567"/>
            </w:pPr>
            <w:r>
              <w:t>Suspension and Reduction</w:t>
            </w:r>
          </w:p>
        </w:tc>
        <w:tc>
          <w:tcPr>
            <w:tcW w:w="987" w:type="dxa"/>
          </w:tcPr>
          <w:p w14:paraId="0374EEDA" w14:textId="1E89EC6E" w:rsidR="00517727" w:rsidRPr="001F4048" w:rsidRDefault="001F4048" w:rsidP="001F4048">
            <w:pPr>
              <w:spacing w:before="60" w:after="60" w:line="240" w:lineRule="auto"/>
              <w:ind w:left="0"/>
              <w:jc w:val="center"/>
            </w:pPr>
            <w:r w:rsidRPr="001F4048">
              <w:t>27</w:t>
            </w:r>
          </w:p>
        </w:tc>
      </w:tr>
      <w:tr w:rsidR="00517727" w:rsidRPr="00517727" w14:paraId="03202B38" w14:textId="77777777" w:rsidTr="001F4048">
        <w:trPr>
          <w:trHeight w:val="298"/>
        </w:trPr>
        <w:tc>
          <w:tcPr>
            <w:tcW w:w="8887" w:type="dxa"/>
          </w:tcPr>
          <w:p w14:paraId="67B66162" w14:textId="01E25035" w:rsidR="00517727" w:rsidRPr="00517727" w:rsidRDefault="0056769A" w:rsidP="0056769A">
            <w:pPr>
              <w:pStyle w:val="ListParagraph"/>
              <w:numPr>
                <w:ilvl w:val="0"/>
                <w:numId w:val="83"/>
              </w:numPr>
              <w:spacing w:before="60" w:after="60"/>
              <w:ind w:left="743" w:hanging="567"/>
            </w:pPr>
            <w:r>
              <w:t>Termination</w:t>
            </w:r>
          </w:p>
        </w:tc>
        <w:tc>
          <w:tcPr>
            <w:tcW w:w="987" w:type="dxa"/>
          </w:tcPr>
          <w:p w14:paraId="5AC2ED8D" w14:textId="4203B926" w:rsidR="00517727" w:rsidRPr="001F4048" w:rsidRDefault="001F4048" w:rsidP="001F4048">
            <w:pPr>
              <w:spacing w:before="60" w:after="60" w:line="240" w:lineRule="auto"/>
              <w:ind w:left="0"/>
              <w:jc w:val="center"/>
            </w:pPr>
            <w:r w:rsidRPr="001F4048">
              <w:t>2</w:t>
            </w:r>
            <w:r w:rsidR="00527C09">
              <w:t>7</w:t>
            </w:r>
          </w:p>
        </w:tc>
      </w:tr>
      <w:tr w:rsidR="00517727" w:rsidRPr="00517727" w14:paraId="71716767" w14:textId="77777777" w:rsidTr="001F4048">
        <w:trPr>
          <w:trHeight w:val="298"/>
        </w:trPr>
        <w:tc>
          <w:tcPr>
            <w:tcW w:w="8887" w:type="dxa"/>
          </w:tcPr>
          <w:p w14:paraId="2FAF79EE" w14:textId="14E8593A" w:rsidR="00517727" w:rsidRPr="00517727" w:rsidRDefault="0056769A" w:rsidP="0056769A">
            <w:pPr>
              <w:pStyle w:val="ListParagraph"/>
              <w:numPr>
                <w:ilvl w:val="0"/>
                <w:numId w:val="83"/>
              </w:numPr>
              <w:spacing w:before="60" w:after="60"/>
              <w:ind w:left="743" w:hanging="567"/>
            </w:pPr>
            <w:r>
              <w:lastRenderedPageBreak/>
              <w:t>Notices and Other Communications</w:t>
            </w:r>
          </w:p>
        </w:tc>
        <w:tc>
          <w:tcPr>
            <w:tcW w:w="987" w:type="dxa"/>
          </w:tcPr>
          <w:p w14:paraId="79E56C1C" w14:textId="220D069D" w:rsidR="00517727" w:rsidRPr="001F4048" w:rsidRDefault="001F4048" w:rsidP="001F4048">
            <w:pPr>
              <w:spacing w:before="60" w:after="60" w:line="240" w:lineRule="auto"/>
              <w:ind w:left="0"/>
              <w:jc w:val="center"/>
            </w:pPr>
            <w:r w:rsidRPr="001F4048">
              <w:t>28</w:t>
            </w:r>
          </w:p>
        </w:tc>
      </w:tr>
      <w:tr w:rsidR="00517727" w:rsidRPr="00517727" w14:paraId="308BFC6E" w14:textId="77777777" w:rsidTr="001F4048">
        <w:trPr>
          <w:trHeight w:val="298"/>
        </w:trPr>
        <w:tc>
          <w:tcPr>
            <w:tcW w:w="8887" w:type="dxa"/>
          </w:tcPr>
          <w:p w14:paraId="11B03247" w14:textId="729836AC" w:rsidR="00517727" w:rsidRPr="00517727" w:rsidRDefault="0056769A" w:rsidP="0056769A">
            <w:pPr>
              <w:pStyle w:val="ListParagraph"/>
              <w:numPr>
                <w:ilvl w:val="0"/>
                <w:numId w:val="83"/>
              </w:numPr>
              <w:spacing w:before="60" w:after="60"/>
              <w:ind w:left="743" w:hanging="567"/>
            </w:pPr>
            <w:r>
              <w:t>Unforeseen Events</w:t>
            </w:r>
          </w:p>
        </w:tc>
        <w:tc>
          <w:tcPr>
            <w:tcW w:w="987" w:type="dxa"/>
          </w:tcPr>
          <w:p w14:paraId="2F8586AA" w14:textId="571F37B8" w:rsidR="00517727" w:rsidRPr="001F4048" w:rsidRDefault="001F4048" w:rsidP="001F4048">
            <w:pPr>
              <w:spacing w:before="60" w:after="60" w:line="240" w:lineRule="auto"/>
              <w:ind w:left="0"/>
              <w:jc w:val="center"/>
            </w:pPr>
            <w:r w:rsidRPr="001F4048">
              <w:t>29</w:t>
            </w:r>
          </w:p>
        </w:tc>
      </w:tr>
      <w:tr w:rsidR="00527C09" w:rsidRPr="00517727" w14:paraId="46DFA72A" w14:textId="77777777" w:rsidTr="00DC7E54">
        <w:trPr>
          <w:trHeight w:val="298"/>
        </w:trPr>
        <w:tc>
          <w:tcPr>
            <w:tcW w:w="8887" w:type="dxa"/>
          </w:tcPr>
          <w:p w14:paraId="3755036F" w14:textId="77777777" w:rsidR="00527C09" w:rsidRPr="00517727" w:rsidRDefault="00527C09" w:rsidP="00527C09">
            <w:pPr>
              <w:pStyle w:val="ListParagraph"/>
              <w:numPr>
                <w:ilvl w:val="0"/>
                <w:numId w:val="83"/>
              </w:numPr>
              <w:spacing w:before="60" w:after="60"/>
              <w:ind w:left="743" w:hanging="567"/>
            </w:pPr>
            <w:r>
              <w:t>Mandatory Vaccination Requirements (COVID-19)</w:t>
            </w:r>
          </w:p>
        </w:tc>
        <w:tc>
          <w:tcPr>
            <w:tcW w:w="987" w:type="dxa"/>
          </w:tcPr>
          <w:p w14:paraId="5371914A" w14:textId="0F47C98D" w:rsidR="00527C09" w:rsidRPr="001F4048" w:rsidRDefault="00527C09" w:rsidP="00DC7E54">
            <w:pPr>
              <w:spacing w:before="60" w:after="60" w:line="240" w:lineRule="auto"/>
              <w:ind w:left="0"/>
              <w:jc w:val="center"/>
            </w:pPr>
            <w:r>
              <w:t>29</w:t>
            </w:r>
          </w:p>
        </w:tc>
      </w:tr>
      <w:tr w:rsidR="0056769A" w:rsidRPr="00517727" w14:paraId="4110C38E" w14:textId="77777777" w:rsidTr="001F4048">
        <w:trPr>
          <w:trHeight w:val="298"/>
        </w:trPr>
        <w:tc>
          <w:tcPr>
            <w:tcW w:w="8887" w:type="dxa"/>
          </w:tcPr>
          <w:p w14:paraId="2C9853E0" w14:textId="011D1F6D" w:rsidR="0056769A" w:rsidRDefault="0056769A" w:rsidP="00527C09">
            <w:pPr>
              <w:pStyle w:val="ListParagraph"/>
              <w:numPr>
                <w:ilvl w:val="0"/>
                <w:numId w:val="83"/>
              </w:numPr>
              <w:spacing w:before="60" w:after="60"/>
              <w:ind w:left="743" w:hanging="567"/>
            </w:pPr>
            <w:r>
              <w:t>General</w:t>
            </w:r>
          </w:p>
        </w:tc>
        <w:tc>
          <w:tcPr>
            <w:tcW w:w="987" w:type="dxa"/>
          </w:tcPr>
          <w:p w14:paraId="6AD679EF" w14:textId="0F1FEF5D" w:rsidR="0056769A" w:rsidRPr="001F4048" w:rsidRDefault="001F4048" w:rsidP="001F4048">
            <w:pPr>
              <w:spacing w:before="60" w:after="60" w:line="240" w:lineRule="auto"/>
              <w:ind w:left="0"/>
              <w:jc w:val="center"/>
            </w:pPr>
            <w:r w:rsidRPr="001F4048">
              <w:t>29</w:t>
            </w:r>
          </w:p>
        </w:tc>
      </w:tr>
      <w:tr w:rsidR="00517727" w14:paraId="4AE7BCA5" w14:textId="77777777" w:rsidTr="00517727">
        <w:trPr>
          <w:trHeight w:val="684"/>
        </w:trPr>
        <w:tc>
          <w:tcPr>
            <w:tcW w:w="8887" w:type="dxa"/>
          </w:tcPr>
          <w:p w14:paraId="4D9CAE17" w14:textId="77777777" w:rsidR="00517727" w:rsidRPr="00517727" w:rsidRDefault="00517727" w:rsidP="0056769A">
            <w:pPr>
              <w:spacing w:before="240" w:after="240" w:line="240" w:lineRule="auto"/>
              <w:ind w:left="743" w:hanging="567"/>
              <w:rPr>
                <w:sz w:val="32"/>
                <w:szCs w:val="32"/>
              </w:rPr>
            </w:pPr>
          </w:p>
        </w:tc>
        <w:tc>
          <w:tcPr>
            <w:tcW w:w="987" w:type="dxa"/>
          </w:tcPr>
          <w:p w14:paraId="0ECF89D7" w14:textId="77777777" w:rsidR="00517727" w:rsidRPr="001F4048" w:rsidRDefault="00517727" w:rsidP="001F4048">
            <w:pPr>
              <w:spacing w:before="240" w:after="240" w:line="240" w:lineRule="auto"/>
              <w:ind w:left="0"/>
              <w:jc w:val="center"/>
              <w:rPr>
                <w:sz w:val="32"/>
                <w:szCs w:val="32"/>
              </w:rPr>
            </w:pPr>
          </w:p>
        </w:tc>
      </w:tr>
    </w:tbl>
    <w:p w14:paraId="0999CDE0" w14:textId="77777777" w:rsidR="00C368DE" w:rsidRDefault="00C368DE">
      <w:pPr>
        <w:spacing w:before="0" w:after="200" w:line="276" w:lineRule="auto"/>
        <w:ind w:left="0"/>
        <w:rPr>
          <w:color w:val="984806" w:themeColor="accent6" w:themeShade="80"/>
          <w:sz w:val="36"/>
          <w:szCs w:val="36"/>
        </w:rPr>
      </w:pPr>
      <w:r>
        <w:rPr>
          <w:color w:val="984806" w:themeColor="accent6" w:themeShade="80"/>
          <w:sz w:val="36"/>
          <w:szCs w:val="36"/>
        </w:rPr>
        <w:br w:type="page"/>
      </w:r>
    </w:p>
    <w:p w14:paraId="66ED169D" w14:textId="7C0FEA3B" w:rsidR="00AE6A48" w:rsidRPr="004F0A0F" w:rsidRDefault="00D660C8" w:rsidP="00791A0F">
      <w:pPr>
        <w:spacing w:before="0" w:after="240" w:line="240" w:lineRule="auto"/>
        <w:ind w:left="0"/>
        <w:jc w:val="center"/>
        <w:rPr>
          <w:color w:val="984806" w:themeColor="accent6" w:themeShade="80"/>
          <w:sz w:val="36"/>
          <w:szCs w:val="36"/>
        </w:rPr>
      </w:pPr>
      <w:r>
        <w:rPr>
          <w:color w:val="984806" w:themeColor="accent6" w:themeShade="80"/>
          <w:sz w:val="36"/>
          <w:szCs w:val="36"/>
        </w:rPr>
        <w:lastRenderedPageBreak/>
        <w:t>General</w:t>
      </w:r>
      <w:r w:rsidR="00AE6A48" w:rsidRPr="004F0A0F">
        <w:rPr>
          <w:color w:val="984806" w:themeColor="accent6" w:themeShade="80"/>
          <w:sz w:val="36"/>
          <w:szCs w:val="36"/>
        </w:rPr>
        <w:t xml:space="preserve"> Conditions</w:t>
      </w:r>
    </w:p>
    <w:p w14:paraId="13208148" w14:textId="14BF7CAF" w:rsidR="009215DF" w:rsidRPr="00A73737" w:rsidRDefault="00AE6A48" w:rsidP="0056769A">
      <w:pPr>
        <w:pStyle w:val="Heading1"/>
        <w:numPr>
          <w:ilvl w:val="0"/>
          <w:numId w:val="82"/>
        </w:numPr>
        <w:ind w:left="567" w:hanging="567"/>
        <w:rPr>
          <w:caps/>
        </w:rPr>
      </w:pPr>
      <w:r w:rsidRPr="00A73737">
        <w:t xml:space="preserve">Defined </w:t>
      </w:r>
      <w:r>
        <w:t>Terms, Interpretation and P</w:t>
      </w:r>
      <w:r w:rsidRPr="00A73737">
        <w:t>riority</w:t>
      </w:r>
    </w:p>
    <w:p w14:paraId="1FDC3EEC" w14:textId="77C3DE33" w:rsidR="00060B24" w:rsidRPr="009215DF" w:rsidRDefault="00D53C66" w:rsidP="005C41B0">
      <w:pPr>
        <w:tabs>
          <w:tab w:val="left" w:pos="550"/>
        </w:tabs>
        <w:spacing w:before="120" w:after="120"/>
        <w:ind w:left="0"/>
        <w:rPr>
          <w:rFonts w:cs="Arial"/>
          <w:b/>
        </w:rPr>
      </w:pPr>
      <w:r w:rsidRPr="009215DF">
        <w:rPr>
          <w:rFonts w:cs="Arial"/>
          <w:b/>
        </w:rPr>
        <w:t>Defined Terms</w:t>
      </w:r>
    </w:p>
    <w:p w14:paraId="0A71CC73" w14:textId="6C1A3475" w:rsidR="000B3568" w:rsidRDefault="00DD0C13" w:rsidP="0056769A">
      <w:pPr>
        <w:pStyle w:val="ListParagraph"/>
        <w:numPr>
          <w:ilvl w:val="1"/>
          <w:numId w:val="62"/>
        </w:numPr>
        <w:tabs>
          <w:tab w:val="left" w:pos="567"/>
        </w:tabs>
        <w:spacing w:before="120" w:after="120"/>
        <w:ind w:left="567" w:hanging="567"/>
        <w:rPr>
          <w:rFonts w:cs="Arial"/>
        </w:rPr>
      </w:pPr>
      <w:r w:rsidRPr="00D53C66">
        <w:rPr>
          <w:rFonts w:cs="Arial"/>
        </w:rPr>
        <w:t>In this Agreement, except where the contrary intention is expressed, the following definitions are used</w:t>
      </w:r>
      <w:bookmarkEnd w:id="1"/>
      <w:bookmarkEnd w:id="2"/>
      <w:bookmarkEnd w:id="3"/>
      <w:bookmarkEnd w:id="4"/>
      <w:bookmarkEnd w:id="5"/>
      <w:bookmarkEnd w:id="6"/>
      <w:bookmarkEnd w:id="7"/>
      <w:bookmarkEnd w:id="8"/>
      <w:r w:rsidR="009215DF">
        <w:rPr>
          <w:rFonts w:cs="Arial"/>
        </w:rPr>
        <w:t>:</w:t>
      </w:r>
    </w:p>
    <w:tbl>
      <w:tblPr>
        <w:tblStyle w:val="TableGrid"/>
        <w:tblW w:w="9498" w:type="dxa"/>
        <w:tblInd w:w="567" w:type="dxa"/>
        <w:tblLook w:val="04A0" w:firstRow="1" w:lastRow="0" w:firstColumn="1" w:lastColumn="0" w:noHBand="0" w:noVBand="1"/>
      </w:tblPr>
      <w:tblGrid>
        <w:gridCol w:w="1843"/>
        <w:gridCol w:w="7655"/>
      </w:tblGrid>
      <w:tr w:rsidR="00361ECD" w14:paraId="09C045AF" w14:textId="77777777" w:rsidTr="00C368DE">
        <w:tc>
          <w:tcPr>
            <w:tcW w:w="1843" w:type="dxa"/>
          </w:tcPr>
          <w:p w14:paraId="6C6DA04E" w14:textId="77777777" w:rsidR="00361ECD" w:rsidRPr="00305E8F" w:rsidRDefault="00361ECD" w:rsidP="00C368DE">
            <w:pPr>
              <w:pStyle w:val="ListParagraph"/>
              <w:spacing w:before="60" w:after="60"/>
              <w:ind w:left="-104"/>
              <w:rPr>
                <w:b/>
              </w:rPr>
            </w:pPr>
            <w:r>
              <w:rPr>
                <w:b/>
              </w:rPr>
              <w:t>Additional Special Conditions</w:t>
            </w:r>
          </w:p>
        </w:tc>
        <w:tc>
          <w:tcPr>
            <w:tcW w:w="7655" w:type="dxa"/>
          </w:tcPr>
          <w:p w14:paraId="44ABB15E" w14:textId="1894E98C" w:rsidR="00361ECD" w:rsidRDefault="00361ECD" w:rsidP="00C368DE">
            <w:pPr>
              <w:pStyle w:val="ListParagraph"/>
              <w:spacing w:before="60" w:after="60"/>
              <w:ind w:left="0"/>
            </w:pPr>
            <w:proofErr w:type="gramStart"/>
            <w:r>
              <w:t>means</w:t>
            </w:r>
            <w:proofErr w:type="gramEnd"/>
            <w:r>
              <w:t xml:space="preserve"> the Additional Special Conditions set out at </w:t>
            </w:r>
            <w:r>
              <w:rPr>
                <w:b/>
              </w:rPr>
              <w:t>clause 2.3</w:t>
            </w:r>
            <w:r>
              <w:t xml:space="preserve"> of </w:t>
            </w:r>
            <w:r w:rsidRPr="00160DF1">
              <w:rPr>
                <w:b/>
              </w:rPr>
              <w:t>Part B</w:t>
            </w:r>
            <w:r>
              <w:t xml:space="preserve"> </w:t>
            </w:r>
            <w:r>
              <w:rPr>
                <w:b/>
              </w:rPr>
              <w:t>Terms and Conditions</w:t>
            </w:r>
            <w:r>
              <w:t xml:space="preserve"> of this Agreement.</w:t>
            </w:r>
          </w:p>
        </w:tc>
      </w:tr>
      <w:tr w:rsidR="00C1433E" w14:paraId="6B6D8EFF" w14:textId="77777777" w:rsidTr="00595387">
        <w:tc>
          <w:tcPr>
            <w:tcW w:w="1843" w:type="dxa"/>
          </w:tcPr>
          <w:p w14:paraId="2995CB81" w14:textId="77777777" w:rsidR="00C1433E" w:rsidRDefault="00C1433E" w:rsidP="005C41B0">
            <w:pPr>
              <w:pStyle w:val="ListParagraph"/>
              <w:spacing w:before="60" w:after="60"/>
              <w:ind w:left="-104"/>
              <w:rPr>
                <w:b/>
              </w:rPr>
            </w:pPr>
            <w:r w:rsidRPr="00305E8F">
              <w:rPr>
                <w:b/>
              </w:rPr>
              <w:t>Approval</w:t>
            </w:r>
          </w:p>
        </w:tc>
        <w:tc>
          <w:tcPr>
            <w:tcW w:w="7655" w:type="dxa"/>
          </w:tcPr>
          <w:p w14:paraId="72ACD4D3" w14:textId="6D953A44" w:rsidR="00C1433E" w:rsidRDefault="00F1441E" w:rsidP="005C41B0">
            <w:pPr>
              <w:pStyle w:val="ListParagraph"/>
              <w:spacing w:before="60" w:after="60"/>
              <w:ind w:left="0"/>
            </w:pPr>
            <w:r>
              <w:t xml:space="preserve">includes </w:t>
            </w:r>
            <w:r w:rsidR="00C1433E">
              <w:t>any approval, consent, authorisation, permit, registration, licence, exemption</w:t>
            </w:r>
            <w:r w:rsidR="004812A8">
              <w:t>, clearance</w:t>
            </w:r>
            <w:r w:rsidR="00C1433E">
              <w:t xml:space="preserve"> or certificate of any Authority</w:t>
            </w:r>
            <w:r w:rsidR="000123D8">
              <w:t xml:space="preserve"> (such as development consent, </w:t>
            </w:r>
            <w:r w:rsidR="000123D8" w:rsidRPr="00A86357">
              <w:t>building permits, compliance certifications</w:t>
            </w:r>
            <w:r w:rsidR="000123D8" w:rsidRPr="00330C32">
              <w:t xml:space="preserve">, </w:t>
            </w:r>
            <w:r w:rsidR="000123D8">
              <w:t>Aboriginal Areas Protection Authority</w:t>
            </w:r>
            <w:r w:rsidR="000123D8" w:rsidRPr="00A86357">
              <w:t xml:space="preserve"> </w:t>
            </w:r>
            <w:r w:rsidR="000123D8">
              <w:t>certificate</w:t>
            </w:r>
            <w:r w:rsidR="0094574C">
              <w:t>s</w:t>
            </w:r>
            <w:r w:rsidR="000123D8" w:rsidRPr="00A86357">
              <w:t xml:space="preserve">, </w:t>
            </w:r>
            <w:r w:rsidR="0094574C">
              <w:t xml:space="preserve">permits to enter Aboriginal land, </w:t>
            </w:r>
            <w:r w:rsidR="000123D8">
              <w:t>asbestos clearance, occupation certificate</w:t>
            </w:r>
            <w:r w:rsidR="004812A8">
              <w:t xml:space="preserve">, working with children clearance, </w:t>
            </w:r>
            <w:r w:rsidR="000123D8">
              <w:t>and the like).</w:t>
            </w:r>
          </w:p>
        </w:tc>
      </w:tr>
      <w:tr w:rsidR="00C1433E" w14:paraId="079E2FCD" w14:textId="77777777" w:rsidTr="00595387">
        <w:tc>
          <w:tcPr>
            <w:tcW w:w="1843" w:type="dxa"/>
          </w:tcPr>
          <w:p w14:paraId="6513BFA6" w14:textId="77777777" w:rsidR="00C1433E" w:rsidRDefault="00C1433E" w:rsidP="005C41B0">
            <w:pPr>
              <w:pStyle w:val="ListParagraph"/>
              <w:spacing w:before="60" w:after="60"/>
              <w:ind w:left="-104"/>
              <w:rPr>
                <w:b/>
              </w:rPr>
            </w:pPr>
            <w:r>
              <w:rPr>
                <w:b/>
              </w:rPr>
              <w:t>Asset</w:t>
            </w:r>
          </w:p>
        </w:tc>
        <w:tc>
          <w:tcPr>
            <w:tcW w:w="7655" w:type="dxa"/>
          </w:tcPr>
          <w:p w14:paraId="41AC3C9D" w14:textId="4EFB0860" w:rsidR="00C1433E" w:rsidRDefault="00C1433E" w:rsidP="005C41B0">
            <w:pPr>
              <w:pStyle w:val="ListParagraph"/>
              <w:spacing w:before="60" w:after="60"/>
              <w:ind w:left="0"/>
            </w:pPr>
            <w:proofErr w:type="gramStart"/>
            <w:r>
              <w:t>means</w:t>
            </w:r>
            <w:proofErr w:type="gramEnd"/>
            <w:r>
              <w:t xml:space="preserve"> any item of property that is created, leased or purchased, wholly or in part with the Funding, with or without our approval, with a value of </w:t>
            </w:r>
            <w:r w:rsidR="00A029BB">
              <w:t xml:space="preserve">the amount specified in </w:t>
            </w:r>
            <w:r w:rsidR="00A029BB" w:rsidRPr="00A25E8C">
              <w:rPr>
                <w:b/>
              </w:rPr>
              <w:t>Item 1</w:t>
            </w:r>
            <w:r w:rsidR="0060582A">
              <w:rPr>
                <w:b/>
              </w:rPr>
              <w:t>2</w:t>
            </w:r>
            <w:r>
              <w:t xml:space="preserve"> or more.</w:t>
            </w:r>
          </w:p>
        </w:tc>
      </w:tr>
      <w:tr w:rsidR="00734831" w14:paraId="03D2DD1E" w14:textId="77777777" w:rsidTr="00595387">
        <w:tc>
          <w:tcPr>
            <w:tcW w:w="1843" w:type="dxa"/>
          </w:tcPr>
          <w:p w14:paraId="24C0A491" w14:textId="3D347594" w:rsidR="00734831" w:rsidRDefault="00734831" w:rsidP="005C41B0">
            <w:pPr>
              <w:pStyle w:val="ListParagraph"/>
              <w:spacing w:before="60" w:after="60"/>
              <w:ind w:left="-104"/>
              <w:rPr>
                <w:b/>
              </w:rPr>
            </w:pPr>
            <w:r>
              <w:rPr>
                <w:b/>
              </w:rPr>
              <w:t>Associate</w:t>
            </w:r>
          </w:p>
        </w:tc>
        <w:tc>
          <w:tcPr>
            <w:tcW w:w="7655" w:type="dxa"/>
          </w:tcPr>
          <w:p w14:paraId="05B0A7C9" w14:textId="53F6345A" w:rsidR="00734831" w:rsidRDefault="00E76DA6" w:rsidP="005C41B0">
            <w:pPr>
              <w:pStyle w:val="ListParagraph"/>
              <w:spacing w:before="60" w:after="60"/>
              <w:ind w:left="0"/>
            </w:pPr>
            <w:r>
              <w:t>m</w:t>
            </w:r>
            <w:r w:rsidR="00734831">
              <w:t xml:space="preserve">eans a person associated </w:t>
            </w:r>
            <w:r w:rsidR="007562A0">
              <w:t xml:space="preserve">or connected </w:t>
            </w:r>
            <w:r w:rsidR="00734831">
              <w:t>with you because:</w:t>
            </w:r>
          </w:p>
          <w:p w14:paraId="5D3B030B" w14:textId="77777777" w:rsidR="00E76DA6" w:rsidRDefault="00E76DA6" w:rsidP="0056769A">
            <w:pPr>
              <w:pStyle w:val="ListParagraph"/>
              <w:numPr>
                <w:ilvl w:val="2"/>
                <w:numId w:val="62"/>
              </w:numPr>
              <w:spacing w:before="60" w:after="60"/>
              <w:ind w:left="570" w:hanging="570"/>
            </w:pPr>
            <w:r>
              <w:t>they are a Related Entity;</w:t>
            </w:r>
          </w:p>
          <w:p w14:paraId="5F012DE9" w14:textId="7F04F67F" w:rsidR="00734831" w:rsidRDefault="00734831" w:rsidP="0056769A">
            <w:pPr>
              <w:pStyle w:val="ListParagraph"/>
              <w:numPr>
                <w:ilvl w:val="2"/>
                <w:numId w:val="62"/>
              </w:numPr>
              <w:spacing w:before="60" w:after="60"/>
              <w:ind w:left="570" w:hanging="570"/>
            </w:pPr>
            <w:r>
              <w:t>of a family relationship;</w:t>
            </w:r>
          </w:p>
          <w:p w14:paraId="26A1C12F" w14:textId="0F5B62B5" w:rsidR="00734831" w:rsidRDefault="00734831" w:rsidP="0056769A">
            <w:pPr>
              <w:pStyle w:val="ListParagraph"/>
              <w:numPr>
                <w:ilvl w:val="2"/>
                <w:numId w:val="62"/>
              </w:numPr>
              <w:spacing w:before="60" w:after="60"/>
              <w:ind w:left="570" w:hanging="570"/>
            </w:pPr>
            <w:r>
              <w:t xml:space="preserve">of a </w:t>
            </w:r>
            <w:r w:rsidR="007562A0">
              <w:t xml:space="preserve">business </w:t>
            </w:r>
            <w:r>
              <w:t>partnership;</w:t>
            </w:r>
          </w:p>
          <w:p w14:paraId="0B0B6F12" w14:textId="5619B0FB" w:rsidR="00734831" w:rsidRDefault="00734831" w:rsidP="0056769A">
            <w:pPr>
              <w:pStyle w:val="ListParagraph"/>
              <w:numPr>
                <w:ilvl w:val="2"/>
                <w:numId w:val="62"/>
              </w:numPr>
              <w:spacing w:before="60" w:after="60"/>
              <w:ind w:left="570" w:hanging="570"/>
            </w:pPr>
            <w:r>
              <w:t>one is a company and the other is a director or manager of the company;</w:t>
            </w:r>
          </w:p>
          <w:p w14:paraId="08CA37B8" w14:textId="6F569246" w:rsidR="00734831" w:rsidRDefault="00734831" w:rsidP="0056769A">
            <w:pPr>
              <w:pStyle w:val="ListParagraph"/>
              <w:numPr>
                <w:ilvl w:val="2"/>
                <w:numId w:val="62"/>
              </w:numPr>
              <w:spacing w:before="60" w:after="60"/>
              <w:ind w:left="570" w:hanging="570"/>
            </w:pPr>
            <w:r>
              <w:t>one is a private company and the other is a shareholder in the company; or</w:t>
            </w:r>
          </w:p>
          <w:p w14:paraId="0D76060D" w14:textId="19CCDE05" w:rsidR="00E76DA6" w:rsidRDefault="00734831" w:rsidP="0056769A">
            <w:pPr>
              <w:pStyle w:val="ListParagraph"/>
              <w:numPr>
                <w:ilvl w:val="2"/>
                <w:numId w:val="62"/>
              </w:numPr>
              <w:spacing w:before="60" w:after="60"/>
              <w:ind w:left="570" w:hanging="570"/>
            </w:pPr>
            <w:proofErr w:type="gramStart"/>
            <w:r>
              <w:t>a</w:t>
            </w:r>
            <w:proofErr w:type="gramEnd"/>
            <w:r>
              <w:t xml:space="preserve"> chain of relationships can be traced between you and them under one or more of the above sub-paragraphs</w:t>
            </w:r>
            <w:r w:rsidR="00E76DA6">
              <w:t>.</w:t>
            </w:r>
          </w:p>
        </w:tc>
      </w:tr>
      <w:tr w:rsidR="00C1433E" w14:paraId="0C9353E3" w14:textId="77777777" w:rsidTr="00595387">
        <w:tc>
          <w:tcPr>
            <w:tcW w:w="1843" w:type="dxa"/>
          </w:tcPr>
          <w:p w14:paraId="5A9C7A00" w14:textId="77777777" w:rsidR="00C1433E" w:rsidRDefault="00C1433E" w:rsidP="005C41B0">
            <w:pPr>
              <w:pStyle w:val="ListParagraph"/>
              <w:spacing w:before="60" w:after="60"/>
              <w:ind w:left="-104"/>
              <w:rPr>
                <w:b/>
              </w:rPr>
            </w:pPr>
            <w:r>
              <w:rPr>
                <w:b/>
              </w:rPr>
              <w:t>Audit</w:t>
            </w:r>
          </w:p>
        </w:tc>
        <w:tc>
          <w:tcPr>
            <w:tcW w:w="7655" w:type="dxa"/>
          </w:tcPr>
          <w:p w14:paraId="0DD45943" w14:textId="06893CB5" w:rsidR="00665455" w:rsidRDefault="00C1433E" w:rsidP="005C41B0">
            <w:pPr>
              <w:pStyle w:val="ListParagraph"/>
              <w:spacing w:before="60" w:after="60"/>
              <w:ind w:left="0"/>
            </w:pPr>
            <w:r>
              <w:t xml:space="preserve">means </w:t>
            </w:r>
            <w:r w:rsidR="009E72A4">
              <w:t xml:space="preserve">the </w:t>
            </w:r>
            <w:r>
              <w:t xml:space="preserve">right to </w:t>
            </w:r>
            <w:r w:rsidR="00E34456">
              <w:t xml:space="preserve">access, </w:t>
            </w:r>
            <w:r w:rsidR="00E34456" w:rsidRPr="000A7BFF">
              <w:t>examine</w:t>
            </w:r>
            <w:r w:rsidR="00E34456">
              <w:t>, and make copies</w:t>
            </w:r>
            <w:r w:rsidR="000A7BFF">
              <w:t xml:space="preserve"> or extracts</w:t>
            </w:r>
            <w:r w:rsidR="00E34456">
              <w:t xml:space="preserve"> of </w:t>
            </w:r>
            <w:r w:rsidR="00F029E9">
              <w:t>Records</w:t>
            </w:r>
            <w:r w:rsidR="00637EE9">
              <w:t xml:space="preserve"> and Project Material</w:t>
            </w:r>
            <w:r w:rsidR="00E34456">
              <w:t xml:space="preserve"> </w:t>
            </w:r>
            <w:r w:rsidR="009E72A4">
              <w:t xml:space="preserve">kept by, or under the control of, or </w:t>
            </w:r>
            <w:r w:rsidR="00F9322E">
              <w:t xml:space="preserve">reasonably </w:t>
            </w:r>
            <w:r w:rsidR="009E72A4">
              <w:t>accessible by</w:t>
            </w:r>
            <w:r w:rsidR="000A7BFF">
              <w:t>,</w:t>
            </w:r>
            <w:r w:rsidR="009E72A4">
              <w:t xml:space="preserve"> you</w:t>
            </w:r>
            <w:r w:rsidR="00637EE9">
              <w:t xml:space="preserve"> or your Personnel</w:t>
            </w:r>
            <w:r w:rsidR="009E72A4">
              <w:t xml:space="preserve"> in connection with this Agreement or the Project</w:t>
            </w:r>
            <w:r w:rsidR="00665455">
              <w:t xml:space="preserve">, and includes </w:t>
            </w:r>
            <w:r w:rsidR="00257CA8">
              <w:t xml:space="preserve">an </w:t>
            </w:r>
            <w:r w:rsidR="00665455">
              <w:t>investigative and forensic audit for the purposes of determining:</w:t>
            </w:r>
          </w:p>
          <w:p w14:paraId="1845519F" w14:textId="2D22AFC1" w:rsidR="00F029E9" w:rsidRDefault="00637EE9" w:rsidP="0056769A">
            <w:pPr>
              <w:pStyle w:val="ListParagraph"/>
              <w:numPr>
                <w:ilvl w:val="0"/>
                <w:numId w:val="71"/>
              </w:numPr>
              <w:spacing w:before="60" w:after="60"/>
              <w:ind w:left="570" w:hanging="567"/>
            </w:pPr>
            <w:r>
              <w:t xml:space="preserve">your </w:t>
            </w:r>
            <w:r w:rsidR="00665455">
              <w:t xml:space="preserve">compliance with this Agreement; </w:t>
            </w:r>
          </w:p>
          <w:p w14:paraId="1FED3B6F" w14:textId="2DBD52DA" w:rsidR="00665455" w:rsidRDefault="00E647B3" w:rsidP="0056769A">
            <w:pPr>
              <w:pStyle w:val="ListParagraph"/>
              <w:numPr>
                <w:ilvl w:val="0"/>
                <w:numId w:val="71"/>
              </w:numPr>
              <w:spacing w:before="60" w:after="60"/>
              <w:ind w:left="570" w:hanging="567"/>
            </w:pPr>
            <w:r>
              <w:t xml:space="preserve">Conflicts (including </w:t>
            </w:r>
            <w:r w:rsidR="00F029E9">
              <w:t>Conflicts in your procurement processes</w:t>
            </w:r>
            <w:r>
              <w:t>)</w:t>
            </w:r>
            <w:r w:rsidR="00F029E9">
              <w:t xml:space="preserve">; </w:t>
            </w:r>
          </w:p>
          <w:p w14:paraId="7A5D7AEA" w14:textId="67EB0957" w:rsidR="00C1433E" w:rsidRDefault="00665455" w:rsidP="0056769A">
            <w:pPr>
              <w:pStyle w:val="ListParagraph"/>
              <w:numPr>
                <w:ilvl w:val="0"/>
                <w:numId w:val="71"/>
              </w:numPr>
              <w:spacing w:before="60" w:after="60"/>
              <w:ind w:left="570" w:hanging="567"/>
            </w:pPr>
            <w:r>
              <w:t>whether Improper Conduct has occurred, is occurring</w:t>
            </w:r>
            <w:r w:rsidR="00E647B3">
              <w:t>,</w:t>
            </w:r>
            <w:r>
              <w:t xml:space="preserve"> or is at risk of occurring</w:t>
            </w:r>
            <w:r w:rsidR="00F029E9">
              <w:t>; or</w:t>
            </w:r>
          </w:p>
          <w:p w14:paraId="40014A7C" w14:textId="6E0B0DBE" w:rsidR="00F029E9" w:rsidRDefault="00F029E9" w:rsidP="0056769A">
            <w:pPr>
              <w:pStyle w:val="ListParagraph"/>
              <w:numPr>
                <w:ilvl w:val="0"/>
                <w:numId w:val="71"/>
              </w:numPr>
              <w:spacing w:before="60" w:after="60"/>
              <w:ind w:left="570" w:hanging="567"/>
            </w:pPr>
            <w:proofErr w:type="gramStart"/>
            <w:r>
              <w:t>any</w:t>
            </w:r>
            <w:proofErr w:type="gramEnd"/>
            <w:r>
              <w:t xml:space="preserve"> other discrepancy.</w:t>
            </w:r>
          </w:p>
        </w:tc>
      </w:tr>
      <w:tr w:rsidR="00C1433E" w14:paraId="7F44B024" w14:textId="77777777" w:rsidTr="00595387">
        <w:tc>
          <w:tcPr>
            <w:tcW w:w="1843" w:type="dxa"/>
          </w:tcPr>
          <w:p w14:paraId="0B05E0F8" w14:textId="77777777" w:rsidR="00C1433E" w:rsidRDefault="00C1433E" w:rsidP="005C41B0">
            <w:pPr>
              <w:pStyle w:val="ListParagraph"/>
              <w:spacing w:before="60" w:after="60"/>
              <w:ind w:left="-104"/>
              <w:rPr>
                <w:b/>
              </w:rPr>
            </w:pPr>
            <w:r w:rsidRPr="00305E8F">
              <w:rPr>
                <w:b/>
              </w:rPr>
              <w:t>Authority</w:t>
            </w:r>
          </w:p>
        </w:tc>
        <w:tc>
          <w:tcPr>
            <w:tcW w:w="7655" w:type="dxa"/>
          </w:tcPr>
          <w:p w14:paraId="7B9431BA" w14:textId="2EEB9C22" w:rsidR="00C1433E" w:rsidRDefault="00C1433E" w:rsidP="005C41B0">
            <w:pPr>
              <w:pStyle w:val="ListParagraph"/>
              <w:spacing w:before="60" w:after="60"/>
              <w:ind w:left="0"/>
            </w:pPr>
            <w:proofErr w:type="gramStart"/>
            <w:r>
              <w:t>means</w:t>
            </w:r>
            <w:proofErr w:type="gramEnd"/>
            <w:r>
              <w:t xml:space="preserve"> any government </w:t>
            </w:r>
            <w:r w:rsidR="001920A5">
              <w:t>authority</w:t>
            </w:r>
            <w:r>
              <w:t>, statutory authority, local council or other legal entity with the legislative authority</w:t>
            </w:r>
            <w:r w:rsidR="001920A5">
              <w:t xml:space="preserve"> over or</w:t>
            </w:r>
            <w:r>
              <w:t xml:space="preserve"> in connection with the Project.</w:t>
            </w:r>
          </w:p>
        </w:tc>
      </w:tr>
      <w:tr w:rsidR="00C1433E" w14:paraId="3D1E4477" w14:textId="77777777" w:rsidTr="00595387">
        <w:tc>
          <w:tcPr>
            <w:tcW w:w="1843" w:type="dxa"/>
          </w:tcPr>
          <w:p w14:paraId="092653C9" w14:textId="469601E6" w:rsidR="00AB516E" w:rsidRPr="0066466A" w:rsidRDefault="00C1433E" w:rsidP="005C41B0">
            <w:pPr>
              <w:pStyle w:val="ListParagraph"/>
              <w:spacing w:before="60" w:after="60"/>
              <w:ind w:left="-104"/>
            </w:pPr>
            <w:r>
              <w:rPr>
                <w:b/>
              </w:rPr>
              <w:t>Budget</w:t>
            </w:r>
          </w:p>
        </w:tc>
        <w:tc>
          <w:tcPr>
            <w:tcW w:w="7655" w:type="dxa"/>
          </w:tcPr>
          <w:p w14:paraId="1E68FF7E" w14:textId="4EFF01A9" w:rsidR="00AB516E" w:rsidRDefault="00C1433E" w:rsidP="00143B21">
            <w:pPr>
              <w:pStyle w:val="ListParagraph"/>
              <w:spacing w:before="60" w:after="60"/>
              <w:ind w:left="0"/>
            </w:pPr>
            <w:r>
              <w:t xml:space="preserve">means the budget for the Project </w:t>
            </w:r>
            <w:r w:rsidR="00143B21">
              <w:t>attached</w:t>
            </w:r>
            <w:r>
              <w:t xml:space="preserve"> to this Agreement (or subsequently accepted by us in accordance with clause </w:t>
            </w:r>
            <w:r w:rsidR="00E647B3">
              <w:fldChar w:fldCharType="begin"/>
            </w:r>
            <w:r w:rsidR="00E647B3">
              <w:instrText xml:space="preserve"> REF _Ref63753804 \w \h </w:instrText>
            </w:r>
            <w:r w:rsidR="00E647B3">
              <w:fldChar w:fldCharType="separate"/>
            </w:r>
            <w:r w:rsidR="00527C09">
              <w:t>6.3</w:t>
            </w:r>
            <w:r w:rsidR="00E647B3">
              <w:fldChar w:fldCharType="end"/>
            </w:r>
            <w:r>
              <w:t>) de</w:t>
            </w:r>
            <w:r w:rsidRPr="00B25F90">
              <w:t xml:space="preserve">tailing how </w:t>
            </w:r>
            <w:r>
              <w:t>you will expend the Funding</w:t>
            </w:r>
            <w:r w:rsidRPr="00B25F90">
              <w:t xml:space="preserve">, </w:t>
            </w:r>
            <w:r>
              <w:t>including</w:t>
            </w:r>
            <w:r w:rsidRPr="00B25F90">
              <w:t xml:space="preserve"> identifying Other Contributions (if any) and the proposed expenditure of such amounts for the purposes of conducting the Project</w:t>
            </w:r>
            <w:r w:rsidR="00997AD0">
              <w:t>.</w:t>
            </w:r>
          </w:p>
        </w:tc>
      </w:tr>
      <w:tr w:rsidR="0066466A" w14:paraId="4F4D5EAC" w14:textId="77777777" w:rsidTr="00595387">
        <w:tc>
          <w:tcPr>
            <w:tcW w:w="1843" w:type="dxa"/>
          </w:tcPr>
          <w:p w14:paraId="3CD6C34A" w14:textId="5A699A2D" w:rsidR="0066466A" w:rsidRPr="00813FED" w:rsidRDefault="0066466A" w:rsidP="005C41B0">
            <w:pPr>
              <w:pStyle w:val="ListParagraph"/>
              <w:spacing w:before="60" w:after="60"/>
              <w:ind w:left="-104"/>
              <w:rPr>
                <w:rFonts w:cs="Arial"/>
                <w:b/>
              </w:rPr>
            </w:pPr>
            <w:r>
              <w:rPr>
                <w:rFonts w:cs="Arial"/>
                <w:b/>
              </w:rPr>
              <w:t>Business Day</w:t>
            </w:r>
          </w:p>
        </w:tc>
        <w:tc>
          <w:tcPr>
            <w:tcW w:w="7655" w:type="dxa"/>
          </w:tcPr>
          <w:p w14:paraId="160EC2A1" w14:textId="1AE97FA8" w:rsidR="0066466A" w:rsidRDefault="0066466A" w:rsidP="005C41B0">
            <w:pPr>
              <w:tabs>
                <w:tab w:val="left" w:pos="567"/>
              </w:tabs>
              <w:spacing w:before="60" w:after="60" w:line="240" w:lineRule="auto"/>
              <w:ind w:left="0"/>
              <w:rPr>
                <w:rFonts w:cs="Arial"/>
              </w:rPr>
            </w:pPr>
            <w:proofErr w:type="gramStart"/>
            <w:r w:rsidRPr="00B22B25">
              <w:t>means</w:t>
            </w:r>
            <w:proofErr w:type="gramEnd"/>
            <w:r w:rsidRPr="00B22B25">
              <w:t xml:space="preserve"> any day which is not a Saturday, Sunday or a public holiday in </w:t>
            </w:r>
            <w:r w:rsidR="00E647B3">
              <w:t xml:space="preserve">Darwin in </w:t>
            </w:r>
            <w:r w:rsidRPr="00B22B25">
              <w:t xml:space="preserve">the Northern Territory (as specified in Schedule 2 of the </w:t>
            </w:r>
            <w:r w:rsidRPr="00B22B25">
              <w:rPr>
                <w:i/>
                <w:iCs/>
              </w:rPr>
              <w:t xml:space="preserve">Public Holidays Act 1981 </w:t>
            </w:r>
            <w:r w:rsidRPr="00B22B25">
              <w:t>(NT)</w:t>
            </w:r>
            <w:r>
              <w:t>.</w:t>
            </w:r>
          </w:p>
        </w:tc>
      </w:tr>
      <w:tr w:rsidR="00EA183D" w14:paraId="19A6031B" w14:textId="77777777" w:rsidTr="00595387">
        <w:tc>
          <w:tcPr>
            <w:tcW w:w="1843" w:type="dxa"/>
          </w:tcPr>
          <w:p w14:paraId="0627E097" w14:textId="575A8DBF" w:rsidR="00EA183D" w:rsidRPr="00E417D5" w:rsidRDefault="00EA183D" w:rsidP="005C41B0">
            <w:pPr>
              <w:pStyle w:val="ListParagraph"/>
              <w:spacing w:before="60" w:after="60"/>
              <w:ind w:left="-104"/>
              <w:rPr>
                <w:rFonts w:cs="Arial"/>
                <w:b/>
              </w:rPr>
            </w:pPr>
            <w:r w:rsidRPr="00813FED">
              <w:rPr>
                <w:rFonts w:cs="Arial"/>
                <w:b/>
              </w:rPr>
              <w:lastRenderedPageBreak/>
              <w:t>Competitive Process</w:t>
            </w:r>
          </w:p>
        </w:tc>
        <w:tc>
          <w:tcPr>
            <w:tcW w:w="7655" w:type="dxa"/>
          </w:tcPr>
          <w:p w14:paraId="6F754435" w14:textId="43E2455E" w:rsidR="005A4803" w:rsidRDefault="00C52CEF" w:rsidP="005C41B0">
            <w:pPr>
              <w:tabs>
                <w:tab w:val="left" w:pos="567"/>
              </w:tabs>
              <w:spacing w:before="60" w:after="60" w:line="240" w:lineRule="auto"/>
              <w:ind w:left="0"/>
              <w:rPr>
                <w:rFonts w:cs="Arial"/>
              </w:rPr>
            </w:pPr>
            <w:r>
              <w:rPr>
                <w:rFonts w:cs="Arial"/>
              </w:rPr>
              <w:t>means</w:t>
            </w:r>
            <w:r w:rsidR="00EA183D" w:rsidRPr="00D3092C">
              <w:rPr>
                <w:rFonts w:cs="Arial"/>
              </w:rPr>
              <w:t xml:space="preserve"> a process whereby you</w:t>
            </w:r>
            <w:r w:rsidR="005A4803">
              <w:rPr>
                <w:rFonts w:cs="Arial"/>
              </w:rPr>
              <w:t>:</w:t>
            </w:r>
          </w:p>
          <w:p w14:paraId="6AE0431F" w14:textId="0AD89952" w:rsidR="005A4803" w:rsidRDefault="005A4803" w:rsidP="0056769A">
            <w:pPr>
              <w:pStyle w:val="ListParagraph"/>
              <w:numPr>
                <w:ilvl w:val="0"/>
                <w:numId w:val="70"/>
              </w:numPr>
              <w:tabs>
                <w:tab w:val="left" w:pos="567"/>
              </w:tabs>
              <w:spacing w:before="60" w:after="60"/>
              <w:ind w:left="429" w:hanging="429"/>
              <w:rPr>
                <w:rFonts w:cs="Arial"/>
              </w:rPr>
            </w:pPr>
            <w:r>
              <w:rPr>
                <w:rFonts w:cs="Arial"/>
              </w:rPr>
              <w:t xml:space="preserve">seek </w:t>
            </w:r>
            <w:r w:rsidR="00EA183D" w:rsidRPr="00346ED4">
              <w:rPr>
                <w:rFonts w:cs="Arial"/>
              </w:rPr>
              <w:t>a minimum of two</w:t>
            </w:r>
            <w:r w:rsidR="00043A01" w:rsidRPr="00346ED4">
              <w:rPr>
                <w:rFonts w:cs="Arial"/>
              </w:rPr>
              <w:t xml:space="preserve"> quotes</w:t>
            </w:r>
            <w:r>
              <w:rPr>
                <w:rFonts w:cs="Arial"/>
              </w:rPr>
              <w:t xml:space="preserve"> where the estimated value of the </w:t>
            </w:r>
            <w:r w:rsidR="00AE3231">
              <w:rPr>
                <w:rFonts w:cs="Arial"/>
              </w:rPr>
              <w:t>supply</w:t>
            </w:r>
            <w:r>
              <w:rPr>
                <w:rFonts w:cs="Arial"/>
              </w:rPr>
              <w:t xml:space="preserve"> is less than $100,000</w:t>
            </w:r>
            <w:r w:rsidR="0094574C">
              <w:rPr>
                <w:rFonts w:cs="Arial"/>
              </w:rPr>
              <w:t xml:space="preserve"> (ex GST)</w:t>
            </w:r>
            <w:r>
              <w:rPr>
                <w:rFonts w:cs="Arial"/>
              </w:rPr>
              <w:t>;</w:t>
            </w:r>
            <w:r w:rsidR="00043A01" w:rsidRPr="00346ED4">
              <w:rPr>
                <w:rFonts w:cs="Arial"/>
              </w:rPr>
              <w:t xml:space="preserve"> </w:t>
            </w:r>
            <w:r>
              <w:rPr>
                <w:rFonts w:cs="Arial"/>
              </w:rPr>
              <w:t>or</w:t>
            </w:r>
            <w:r w:rsidR="005B6A00" w:rsidRPr="00346ED4">
              <w:rPr>
                <w:rFonts w:cs="Arial"/>
              </w:rPr>
              <w:t xml:space="preserve"> </w:t>
            </w:r>
          </w:p>
          <w:p w14:paraId="75410EA3" w14:textId="6BAC7802" w:rsidR="005A4803" w:rsidRDefault="005B6A00" w:rsidP="0056769A">
            <w:pPr>
              <w:pStyle w:val="ListParagraph"/>
              <w:numPr>
                <w:ilvl w:val="0"/>
                <w:numId w:val="70"/>
              </w:numPr>
              <w:tabs>
                <w:tab w:val="left" w:pos="567"/>
              </w:tabs>
              <w:spacing w:before="60" w:after="60"/>
              <w:ind w:left="429" w:hanging="429"/>
              <w:rPr>
                <w:rFonts w:cs="Arial"/>
              </w:rPr>
            </w:pPr>
            <w:r w:rsidRPr="00346ED4">
              <w:rPr>
                <w:rFonts w:cs="Arial"/>
              </w:rPr>
              <w:t xml:space="preserve">invite </w:t>
            </w:r>
            <w:r w:rsidR="00AE3231">
              <w:rPr>
                <w:rFonts w:cs="Arial"/>
              </w:rPr>
              <w:t>publicly advertised</w:t>
            </w:r>
            <w:r w:rsidR="00EA183D" w:rsidRPr="00346ED4">
              <w:rPr>
                <w:rFonts w:cs="Arial"/>
              </w:rPr>
              <w:t xml:space="preserve"> tender</w:t>
            </w:r>
            <w:r w:rsidR="00E647B3">
              <w:rPr>
                <w:rFonts w:cs="Arial"/>
              </w:rPr>
              <w:t>s</w:t>
            </w:r>
            <w:r w:rsidR="005A4803">
              <w:rPr>
                <w:rFonts w:cs="Arial"/>
              </w:rPr>
              <w:t xml:space="preserve"> where the estimated value of the supply is $100,000</w:t>
            </w:r>
            <w:r w:rsidR="0094574C">
              <w:rPr>
                <w:rFonts w:cs="Arial"/>
              </w:rPr>
              <w:t xml:space="preserve"> (ex GST)</w:t>
            </w:r>
            <w:r w:rsidR="005A4803">
              <w:rPr>
                <w:rFonts w:cs="Arial"/>
              </w:rPr>
              <w:t xml:space="preserve"> or greater,</w:t>
            </w:r>
          </w:p>
          <w:p w14:paraId="42DFAABE" w14:textId="0C12702D" w:rsidR="00EA183D" w:rsidRPr="00346ED4" w:rsidRDefault="00EA183D" w:rsidP="005C41B0">
            <w:pPr>
              <w:tabs>
                <w:tab w:val="left" w:pos="567"/>
              </w:tabs>
              <w:spacing w:before="60" w:after="60" w:line="240" w:lineRule="auto"/>
              <w:ind w:left="0"/>
              <w:rPr>
                <w:rFonts w:cs="Arial"/>
              </w:rPr>
            </w:pPr>
            <w:r w:rsidRPr="00346ED4">
              <w:rPr>
                <w:rFonts w:cs="Arial"/>
              </w:rPr>
              <w:t xml:space="preserve">and use weighted pre-set assessment criteria (which add up to 100%) to assess </w:t>
            </w:r>
            <w:r w:rsidR="003B6D59">
              <w:rPr>
                <w:rFonts w:cs="Arial"/>
              </w:rPr>
              <w:t>responses</w:t>
            </w:r>
            <w:r w:rsidR="003B6D59" w:rsidRPr="00346ED4">
              <w:rPr>
                <w:rFonts w:cs="Arial"/>
              </w:rPr>
              <w:t xml:space="preserve"> </w:t>
            </w:r>
            <w:r w:rsidRPr="00346ED4">
              <w:rPr>
                <w:rFonts w:cs="Arial"/>
              </w:rPr>
              <w:t>received in order to obtain best value for money</w:t>
            </w:r>
            <w:r w:rsidR="00043A01" w:rsidRPr="00346ED4">
              <w:rPr>
                <w:rFonts w:cs="Arial"/>
              </w:rPr>
              <w:t>, including an assessment criteria for local content and commitment with a minimum weighting of 30% applied to it</w:t>
            </w:r>
            <w:r w:rsidRPr="00346ED4">
              <w:rPr>
                <w:rFonts w:cs="Arial"/>
              </w:rPr>
              <w:t>.</w:t>
            </w:r>
          </w:p>
        </w:tc>
      </w:tr>
      <w:tr w:rsidR="00C1433E" w14:paraId="48F0DFAC" w14:textId="1C359A13" w:rsidTr="00595387">
        <w:tc>
          <w:tcPr>
            <w:tcW w:w="1843" w:type="dxa"/>
          </w:tcPr>
          <w:p w14:paraId="4D354BD7" w14:textId="77777777" w:rsidR="00C1433E" w:rsidRDefault="00C1433E" w:rsidP="005C41B0">
            <w:pPr>
              <w:pStyle w:val="ListParagraph"/>
              <w:spacing w:before="60" w:after="60"/>
              <w:ind w:left="-104"/>
              <w:rPr>
                <w:b/>
              </w:rPr>
            </w:pPr>
            <w:r w:rsidRPr="00E417D5">
              <w:rPr>
                <w:rFonts w:cs="Arial"/>
                <w:b/>
              </w:rPr>
              <w:t>Confidential Information</w:t>
            </w:r>
          </w:p>
        </w:tc>
        <w:tc>
          <w:tcPr>
            <w:tcW w:w="7655" w:type="dxa"/>
          </w:tcPr>
          <w:p w14:paraId="10AB634E" w14:textId="5E57A04F" w:rsidR="00C1433E" w:rsidRPr="00256F34" w:rsidRDefault="00C1433E" w:rsidP="00143B21">
            <w:pPr>
              <w:tabs>
                <w:tab w:val="left" w:pos="567"/>
              </w:tabs>
              <w:spacing w:before="60" w:after="60" w:line="240" w:lineRule="auto"/>
              <w:ind w:left="0"/>
              <w:rPr>
                <w:rFonts w:cs="Arial"/>
              </w:rPr>
            </w:pPr>
            <w:r w:rsidRPr="00256F34">
              <w:rPr>
                <w:rFonts w:cs="Arial"/>
              </w:rPr>
              <w:t xml:space="preserve">means any Material </w:t>
            </w:r>
            <w:r w:rsidR="004E7A72">
              <w:rPr>
                <w:rFonts w:cs="Arial"/>
              </w:rPr>
              <w:t>th</w:t>
            </w:r>
            <w:r w:rsidR="00143B21">
              <w:rPr>
                <w:rFonts w:cs="Arial"/>
              </w:rPr>
              <w:t xml:space="preserve">at is </w:t>
            </w:r>
            <w:r w:rsidR="00143B21" w:rsidRPr="00256F34">
              <w:rPr>
                <w:rFonts w:cs="Arial"/>
              </w:rPr>
              <w:t xml:space="preserve">agreed by the parties in writing as constituting confidential information for the purpose of this Agreement, </w:t>
            </w:r>
            <w:r w:rsidRPr="00256F34">
              <w:rPr>
                <w:rFonts w:cs="Arial"/>
              </w:rPr>
              <w:t>but does not include</w:t>
            </w:r>
            <w:r>
              <w:rPr>
                <w:rFonts w:cs="Arial"/>
              </w:rPr>
              <w:t xml:space="preserve"> </w:t>
            </w:r>
            <w:r w:rsidR="00143B21">
              <w:rPr>
                <w:rFonts w:cs="Arial"/>
              </w:rPr>
              <w:t>i</w:t>
            </w:r>
            <w:r>
              <w:rPr>
                <w:rFonts w:cs="Arial"/>
              </w:rPr>
              <w:t>nformation that</w:t>
            </w:r>
            <w:r w:rsidRPr="00256F34">
              <w:rPr>
                <w:rFonts w:cs="Arial"/>
              </w:rPr>
              <w:t>:</w:t>
            </w:r>
          </w:p>
          <w:p w14:paraId="1A0D65E7" w14:textId="77777777" w:rsidR="00C1433E" w:rsidRDefault="00C1433E" w:rsidP="0056769A">
            <w:pPr>
              <w:pStyle w:val="ListParagraph"/>
              <w:numPr>
                <w:ilvl w:val="0"/>
                <w:numId w:val="77"/>
              </w:numPr>
              <w:spacing w:before="60" w:after="60"/>
              <w:ind w:left="429" w:hanging="429"/>
              <w:rPr>
                <w:rFonts w:cs="Arial"/>
              </w:rPr>
            </w:pPr>
            <w:r w:rsidRPr="00E417D5">
              <w:rPr>
                <w:rFonts w:cs="Arial"/>
              </w:rPr>
              <w:t>is or b</w:t>
            </w:r>
            <w:r>
              <w:rPr>
                <w:rFonts w:cs="Arial"/>
              </w:rPr>
              <w:t xml:space="preserve">ecomes public knowledge other than by breach of this Agreement; </w:t>
            </w:r>
          </w:p>
          <w:p w14:paraId="0F0B1C19" w14:textId="77777777" w:rsidR="00C1433E" w:rsidRDefault="00C1433E" w:rsidP="0056769A">
            <w:pPr>
              <w:pStyle w:val="ListParagraph"/>
              <w:numPr>
                <w:ilvl w:val="0"/>
                <w:numId w:val="77"/>
              </w:numPr>
              <w:tabs>
                <w:tab w:val="left" w:pos="567"/>
              </w:tabs>
              <w:spacing w:before="60" w:after="60"/>
              <w:ind w:left="429" w:hanging="429"/>
              <w:rPr>
                <w:rFonts w:cs="Arial"/>
              </w:rPr>
            </w:pPr>
            <w:r>
              <w:rPr>
                <w:rFonts w:cs="Arial"/>
              </w:rPr>
              <w:t>has been developed or acquired by a party other than in connection with this Agreement; and</w:t>
            </w:r>
          </w:p>
          <w:p w14:paraId="3841A201" w14:textId="1B5B8319" w:rsidR="00C1433E" w:rsidRDefault="00C1433E" w:rsidP="0056769A">
            <w:pPr>
              <w:pStyle w:val="ListParagraph"/>
              <w:numPr>
                <w:ilvl w:val="0"/>
                <w:numId w:val="77"/>
              </w:numPr>
              <w:tabs>
                <w:tab w:val="left" w:pos="567"/>
              </w:tabs>
              <w:spacing w:before="60" w:after="60"/>
              <w:ind w:left="429" w:hanging="429"/>
            </w:pPr>
            <w:r w:rsidRPr="00C1433E">
              <w:rPr>
                <w:rFonts w:cs="Arial"/>
              </w:rPr>
              <w:t>Project Material</w:t>
            </w:r>
            <w:r>
              <w:rPr>
                <w:rFonts w:cs="Arial"/>
              </w:rPr>
              <w:t xml:space="preserve"> in respect of which we have Intellectual P</w:t>
            </w:r>
            <w:r w:rsidRPr="00341C8F">
              <w:rPr>
                <w:rFonts w:cs="Arial"/>
              </w:rPr>
              <w:t>roperty rights</w:t>
            </w:r>
            <w:r w:rsidRPr="00C1433E">
              <w:rPr>
                <w:rFonts w:cs="Arial"/>
              </w:rPr>
              <w:t>.</w:t>
            </w:r>
          </w:p>
        </w:tc>
      </w:tr>
      <w:tr w:rsidR="00734831" w14:paraId="12A19607" w14:textId="77777777" w:rsidTr="00595387">
        <w:tc>
          <w:tcPr>
            <w:tcW w:w="1843" w:type="dxa"/>
          </w:tcPr>
          <w:p w14:paraId="3BDE0625" w14:textId="56CC139C" w:rsidR="00734831" w:rsidRPr="0014136D" w:rsidRDefault="00734831" w:rsidP="005C41B0">
            <w:pPr>
              <w:pStyle w:val="ListParagraph"/>
              <w:spacing w:before="60" w:after="60"/>
              <w:ind w:left="-104"/>
              <w:rPr>
                <w:rFonts w:cs="Arial"/>
                <w:b/>
              </w:rPr>
            </w:pPr>
            <w:r>
              <w:rPr>
                <w:rFonts w:cs="Arial"/>
                <w:b/>
              </w:rPr>
              <w:t>Conflict</w:t>
            </w:r>
          </w:p>
        </w:tc>
        <w:tc>
          <w:tcPr>
            <w:tcW w:w="7655" w:type="dxa"/>
          </w:tcPr>
          <w:p w14:paraId="4F9E9AB3" w14:textId="5DC7AC28" w:rsidR="00734831" w:rsidRPr="00D3092C" w:rsidRDefault="00734831" w:rsidP="005C41B0">
            <w:pPr>
              <w:pStyle w:val="ListParagraph"/>
              <w:spacing w:before="60" w:after="60"/>
              <w:ind w:left="0"/>
              <w:rPr>
                <w:rFonts w:cs="Arial"/>
              </w:rPr>
            </w:pPr>
            <w:proofErr w:type="gramStart"/>
            <w:r>
              <w:t>means</w:t>
            </w:r>
            <w:proofErr w:type="gramEnd"/>
            <w:r>
              <w:t xml:space="preserve"> </w:t>
            </w:r>
            <w:r w:rsidRPr="00AF4E42">
              <w:t xml:space="preserve">a </w:t>
            </w:r>
            <w:r w:rsidR="00A378BE">
              <w:t>circumstance</w:t>
            </w:r>
            <w:r w:rsidRPr="00AF4E42">
              <w:t xml:space="preserve"> in which </w:t>
            </w:r>
            <w:r>
              <w:t xml:space="preserve">you or </w:t>
            </w:r>
            <w:r w:rsidR="00A378BE">
              <w:t>an</w:t>
            </w:r>
            <w:r>
              <w:t xml:space="preserve"> Associate</w:t>
            </w:r>
            <w:r w:rsidRPr="00AF4E42">
              <w:t xml:space="preserve"> </w:t>
            </w:r>
            <w:r w:rsidR="007562A0">
              <w:t xml:space="preserve">is in, or could be perceived to be in, </w:t>
            </w:r>
            <w:r w:rsidR="007562A0" w:rsidRPr="00305E8F">
              <w:t>a position</w:t>
            </w:r>
            <w:r w:rsidR="007562A0">
              <w:t xml:space="preserve"> to derive personal benefit, </w:t>
            </w:r>
            <w:r w:rsidR="007562A0" w:rsidRPr="00305E8F">
              <w:t>financial or non-financial</w:t>
            </w:r>
            <w:r w:rsidR="007562A0">
              <w:t xml:space="preserve"> and </w:t>
            </w:r>
            <w:r w:rsidR="007562A0" w:rsidRPr="00305E8F">
              <w:t>directly or indirectly</w:t>
            </w:r>
            <w:r w:rsidR="00A84101">
              <w:t>, from the Project</w:t>
            </w:r>
            <w:r>
              <w:t>.</w:t>
            </w:r>
          </w:p>
        </w:tc>
      </w:tr>
      <w:tr w:rsidR="00EA183D" w14:paraId="213ABEE9" w14:textId="77777777" w:rsidTr="00595387">
        <w:tc>
          <w:tcPr>
            <w:tcW w:w="1843" w:type="dxa"/>
          </w:tcPr>
          <w:p w14:paraId="7B9F8709" w14:textId="378C523B" w:rsidR="00EA183D" w:rsidRDefault="00EA183D" w:rsidP="005C41B0">
            <w:pPr>
              <w:pStyle w:val="ListParagraph"/>
              <w:spacing w:before="60" w:after="60"/>
              <w:ind w:left="-104"/>
              <w:rPr>
                <w:b/>
              </w:rPr>
            </w:pPr>
            <w:r w:rsidRPr="0014136D">
              <w:rPr>
                <w:rFonts w:cs="Arial"/>
                <w:b/>
              </w:rPr>
              <w:t>Contract</w:t>
            </w:r>
          </w:p>
        </w:tc>
        <w:tc>
          <w:tcPr>
            <w:tcW w:w="7655" w:type="dxa"/>
          </w:tcPr>
          <w:p w14:paraId="320C6991" w14:textId="634C8E10" w:rsidR="00EA183D" w:rsidRDefault="00EA183D" w:rsidP="005C41B0">
            <w:pPr>
              <w:pStyle w:val="ListParagraph"/>
              <w:spacing w:before="60" w:after="60"/>
              <w:ind w:left="0"/>
            </w:pPr>
            <w:proofErr w:type="gramStart"/>
            <w:r w:rsidRPr="00D3092C">
              <w:rPr>
                <w:rFonts w:cs="Arial"/>
              </w:rPr>
              <w:t>means</w:t>
            </w:r>
            <w:proofErr w:type="gramEnd"/>
            <w:r w:rsidRPr="00D3092C">
              <w:rPr>
                <w:rFonts w:cs="Arial"/>
              </w:rPr>
              <w:t xml:space="preserve"> a contract</w:t>
            </w:r>
            <w:r>
              <w:rPr>
                <w:rFonts w:cs="Arial"/>
              </w:rPr>
              <w:t xml:space="preserve"> entered into by you</w:t>
            </w:r>
            <w:r w:rsidRPr="00D3092C">
              <w:rPr>
                <w:rFonts w:cs="Arial"/>
              </w:rPr>
              <w:t xml:space="preserve"> for the provision of goods or services in relation to </w:t>
            </w:r>
            <w:r>
              <w:rPr>
                <w:rFonts w:cs="Arial"/>
              </w:rPr>
              <w:t>Works</w:t>
            </w:r>
            <w:r w:rsidRPr="00D3092C">
              <w:rPr>
                <w:rFonts w:cs="Arial"/>
              </w:rPr>
              <w:t xml:space="preserve"> and includes </w:t>
            </w:r>
            <w:r w:rsidR="00A4141A">
              <w:rPr>
                <w:rFonts w:cs="Arial"/>
              </w:rPr>
              <w:t>S</w:t>
            </w:r>
            <w:r w:rsidR="00010262">
              <w:rPr>
                <w:rFonts w:cs="Arial"/>
              </w:rPr>
              <w:t>ub</w:t>
            </w:r>
            <w:r w:rsidRPr="00D3092C">
              <w:rPr>
                <w:rFonts w:cs="Arial"/>
              </w:rPr>
              <w:t>contracts</w:t>
            </w:r>
            <w:r w:rsidR="00576409">
              <w:rPr>
                <w:rFonts w:cs="Arial"/>
              </w:rPr>
              <w:t>.</w:t>
            </w:r>
          </w:p>
        </w:tc>
      </w:tr>
      <w:tr w:rsidR="00C1433E" w14:paraId="26F8FD6B" w14:textId="77777777" w:rsidTr="00595387">
        <w:tc>
          <w:tcPr>
            <w:tcW w:w="1843" w:type="dxa"/>
          </w:tcPr>
          <w:p w14:paraId="5BC1A51F" w14:textId="77777777" w:rsidR="00C1433E" w:rsidRDefault="00C1433E" w:rsidP="005C41B0">
            <w:pPr>
              <w:pStyle w:val="ListParagraph"/>
              <w:spacing w:before="60" w:after="60"/>
              <w:ind w:left="-104"/>
              <w:rPr>
                <w:b/>
              </w:rPr>
            </w:pPr>
            <w:r>
              <w:rPr>
                <w:b/>
              </w:rPr>
              <w:t>Date of this Agreement</w:t>
            </w:r>
          </w:p>
        </w:tc>
        <w:tc>
          <w:tcPr>
            <w:tcW w:w="7655" w:type="dxa"/>
          </w:tcPr>
          <w:p w14:paraId="2EE875B9" w14:textId="77777777" w:rsidR="00C1433E" w:rsidRDefault="00C1433E" w:rsidP="005C41B0">
            <w:pPr>
              <w:pStyle w:val="ListParagraph"/>
              <w:spacing w:before="60" w:after="60"/>
              <w:ind w:left="0"/>
            </w:pPr>
            <w:proofErr w:type="gramStart"/>
            <w:r>
              <w:t>means</w:t>
            </w:r>
            <w:proofErr w:type="gramEnd"/>
            <w:r>
              <w:t xml:space="preserve"> the date on which the last party to sign this Agreement does so.</w:t>
            </w:r>
          </w:p>
        </w:tc>
      </w:tr>
      <w:tr w:rsidR="00C85668" w14:paraId="0BA2ABD1" w14:textId="77777777" w:rsidTr="00595387">
        <w:tc>
          <w:tcPr>
            <w:tcW w:w="1843" w:type="dxa"/>
          </w:tcPr>
          <w:p w14:paraId="2FB491EA" w14:textId="058605F3" w:rsidR="00C85668" w:rsidRDefault="00C85668" w:rsidP="005C41B0">
            <w:pPr>
              <w:pStyle w:val="ListParagraph"/>
              <w:spacing w:before="60" w:after="60"/>
              <w:ind w:left="-104"/>
              <w:rPr>
                <w:b/>
              </w:rPr>
            </w:pPr>
            <w:r>
              <w:rPr>
                <w:b/>
              </w:rPr>
              <w:t>Design</w:t>
            </w:r>
          </w:p>
        </w:tc>
        <w:tc>
          <w:tcPr>
            <w:tcW w:w="7655" w:type="dxa"/>
          </w:tcPr>
          <w:p w14:paraId="3D4E9B25" w14:textId="579BF792" w:rsidR="00C85668" w:rsidRDefault="00A45ADA" w:rsidP="005C41B0">
            <w:pPr>
              <w:pStyle w:val="ListParagraph"/>
              <w:spacing w:before="60" w:after="60"/>
              <w:ind w:left="0"/>
            </w:pPr>
            <w:proofErr w:type="gramStart"/>
            <w:r>
              <w:t>means</w:t>
            </w:r>
            <w:proofErr w:type="gramEnd"/>
            <w:r>
              <w:t xml:space="preserve"> the detailed drawings, plans and specifications for the Works, including the scope, functionality and quality standards.</w:t>
            </w:r>
          </w:p>
        </w:tc>
      </w:tr>
      <w:tr w:rsidR="00C1433E" w14:paraId="62916299" w14:textId="77777777" w:rsidTr="00595387">
        <w:tc>
          <w:tcPr>
            <w:tcW w:w="1843" w:type="dxa"/>
          </w:tcPr>
          <w:p w14:paraId="391EC917" w14:textId="77777777" w:rsidR="00C1433E" w:rsidRPr="00614E41" w:rsidRDefault="00C1433E" w:rsidP="005C41B0">
            <w:pPr>
              <w:pStyle w:val="ListParagraph"/>
              <w:spacing w:before="60" w:after="60"/>
              <w:ind w:left="-104"/>
              <w:rPr>
                <w:b/>
              </w:rPr>
            </w:pPr>
            <w:r>
              <w:rPr>
                <w:b/>
              </w:rPr>
              <w:t>Designated Use</w:t>
            </w:r>
            <w:r>
              <w:t xml:space="preserve"> and </w:t>
            </w:r>
            <w:r>
              <w:rPr>
                <w:b/>
              </w:rPr>
              <w:t>Designated Use Period</w:t>
            </w:r>
          </w:p>
        </w:tc>
        <w:tc>
          <w:tcPr>
            <w:tcW w:w="7655" w:type="dxa"/>
          </w:tcPr>
          <w:p w14:paraId="6D153B50" w14:textId="38BD1E72" w:rsidR="00C1433E" w:rsidRDefault="00C1433E" w:rsidP="005C41B0">
            <w:pPr>
              <w:pStyle w:val="ListParagraph"/>
              <w:spacing w:before="60" w:after="60"/>
              <w:ind w:left="0"/>
            </w:pPr>
            <w:proofErr w:type="gramStart"/>
            <w:r>
              <w:t>means</w:t>
            </w:r>
            <w:proofErr w:type="gramEnd"/>
            <w:r>
              <w:t xml:space="preserve"> t</w:t>
            </w:r>
            <w:r w:rsidR="000E35EE">
              <w:t>he use, and the period of time for</w:t>
            </w:r>
            <w:r>
              <w:t xml:space="preserve"> which the use must be maintained, specified in</w:t>
            </w:r>
            <w:r w:rsidR="00A25E8C">
              <w:rPr>
                <w:b/>
              </w:rPr>
              <w:t xml:space="preserve"> Item 9</w:t>
            </w:r>
            <w:r>
              <w:t>.</w:t>
            </w:r>
          </w:p>
        </w:tc>
      </w:tr>
      <w:tr w:rsidR="00C1433E" w14:paraId="7EBDE2B3" w14:textId="77777777" w:rsidTr="00595387">
        <w:tc>
          <w:tcPr>
            <w:tcW w:w="1843" w:type="dxa"/>
          </w:tcPr>
          <w:p w14:paraId="7E806F34" w14:textId="77777777" w:rsidR="00C1433E" w:rsidRPr="00AC1F33" w:rsidRDefault="00C1433E" w:rsidP="005C41B0">
            <w:pPr>
              <w:pStyle w:val="ListParagraph"/>
              <w:spacing w:before="60" w:after="60"/>
              <w:ind w:left="-104"/>
              <w:rPr>
                <w:b/>
              </w:rPr>
            </w:pPr>
            <w:r>
              <w:rPr>
                <w:b/>
              </w:rPr>
              <w:t xml:space="preserve">Dispose </w:t>
            </w:r>
            <w:r>
              <w:t xml:space="preserve">or </w:t>
            </w:r>
            <w:r>
              <w:rPr>
                <w:b/>
              </w:rPr>
              <w:t>Disposal</w:t>
            </w:r>
          </w:p>
        </w:tc>
        <w:tc>
          <w:tcPr>
            <w:tcW w:w="7655" w:type="dxa"/>
          </w:tcPr>
          <w:p w14:paraId="2037261D" w14:textId="77777777" w:rsidR="00C1433E" w:rsidRDefault="00C1433E" w:rsidP="005C41B0">
            <w:pPr>
              <w:pStyle w:val="ListParagraph"/>
              <w:spacing w:before="60" w:after="60"/>
              <w:ind w:left="0"/>
            </w:pPr>
            <w:proofErr w:type="gramStart"/>
            <w:r>
              <w:t>means</w:t>
            </w:r>
            <w:proofErr w:type="gramEnd"/>
            <w:r>
              <w:t xml:space="preserve"> </w:t>
            </w:r>
            <w:r w:rsidRPr="003A78E0">
              <w:t>to sell, mor</w:t>
            </w:r>
            <w:r>
              <w:t>tgage or encumber, lease or sub-</w:t>
            </w:r>
            <w:r w:rsidRPr="003A78E0">
              <w:t>lease, licen</w:t>
            </w:r>
            <w:r>
              <w:t>c</w:t>
            </w:r>
            <w:r w:rsidRPr="003A78E0">
              <w:t xml:space="preserve">e or </w:t>
            </w:r>
            <w:r>
              <w:t>sub-licenc</w:t>
            </w:r>
            <w:r w:rsidRPr="003A78E0">
              <w:t>e, assign or otherwise transfer</w:t>
            </w:r>
            <w:r>
              <w:t xml:space="preserve"> (with or without consideration),</w:t>
            </w:r>
            <w:r w:rsidRPr="003A78E0">
              <w:t xml:space="preserve"> or give up ownership or the right to occupy or use, or to enter into an agreement to do any of the preceding acts</w:t>
            </w:r>
            <w:r>
              <w:t>.</w:t>
            </w:r>
          </w:p>
        </w:tc>
      </w:tr>
      <w:tr w:rsidR="00C1433E" w14:paraId="7547ECEB" w14:textId="77777777" w:rsidTr="00595387">
        <w:tc>
          <w:tcPr>
            <w:tcW w:w="1843" w:type="dxa"/>
          </w:tcPr>
          <w:p w14:paraId="55AEE7C2" w14:textId="77777777" w:rsidR="00C1433E" w:rsidRDefault="00C1433E" w:rsidP="005C41B0">
            <w:pPr>
              <w:pStyle w:val="ListParagraph"/>
              <w:spacing w:before="60" w:after="60"/>
              <w:ind w:left="-104"/>
              <w:rPr>
                <w:b/>
              </w:rPr>
            </w:pPr>
            <w:r>
              <w:rPr>
                <w:b/>
              </w:rPr>
              <w:t>Dispute</w:t>
            </w:r>
          </w:p>
        </w:tc>
        <w:tc>
          <w:tcPr>
            <w:tcW w:w="7655" w:type="dxa"/>
          </w:tcPr>
          <w:p w14:paraId="31FDEBB2" w14:textId="35729A1C" w:rsidR="00C1433E" w:rsidRPr="00A04523" w:rsidRDefault="00C1433E" w:rsidP="00DA1031">
            <w:pPr>
              <w:pStyle w:val="ListParagraph"/>
              <w:spacing w:before="60" w:after="60"/>
              <w:ind w:left="0"/>
            </w:pPr>
            <w:r w:rsidRPr="00A04523">
              <w:t xml:space="preserve">does not include </w:t>
            </w:r>
            <w:r w:rsidRPr="00305E8F">
              <w:t xml:space="preserve">the lawful termination of this Agreement, or the exercise by us of our rights </w:t>
            </w:r>
            <w:r w:rsidR="00192D8D" w:rsidRPr="00305E8F">
              <w:t xml:space="preserve">under this Agreement with respect to Unspent Funds, Misused Funds, </w:t>
            </w:r>
            <w:proofErr w:type="spellStart"/>
            <w:r w:rsidR="00192D8D" w:rsidRPr="00305E8F">
              <w:t>Unacquitted</w:t>
            </w:r>
            <w:proofErr w:type="spellEnd"/>
            <w:r w:rsidR="00192D8D" w:rsidRPr="00305E8F">
              <w:t xml:space="preserve"> Funds, Corrective Action</w:t>
            </w:r>
            <w:r w:rsidRPr="00305E8F">
              <w:t>,</w:t>
            </w:r>
            <w:r w:rsidR="000C0E81" w:rsidRPr="00305E8F">
              <w:t xml:space="preserve"> Audit,</w:t>
            </w:r>
            <w:r w:rsidRPr="00305E8F">
              <w:t xml:space="preserve"> </w:t>
            </w:r>
            <w:r w:rsidR="000C0E81">
              <w:t xml:space="preserve">clauses </w:t>
            </w:r>
            <w:r w:rsidR="00DA1031">
              <w:fldChar w:fldCharType="begin"/>
            </w:r>
            <w:r w:rsidR="00DA1031">
              <w:instrText xml:space="preserve"> REF _Ref92379663 \r \h </w:instrText>
            </w:r>
            <w:r w:rsidR="00DA1031">
              <w:fldChar w:fldCharType="separate"/>
            </w:r>
            <w:r w:rsidR="00527C09">
              <w:t>25</w:t>
            </w:r>
            <w:r w:rsidR="00DA1031">
              <w:fldChar w:fldCharType="end"/>
            </w:r>
            <w:r w:rsidR="000C0E81">
              <w:t xml:space="preserve"> and</w:t>
            </w:r>
            <w:r w:rsidR="00DA1031">
              <w:t xml:space="preserve"> </w:t>
            </w:r>
            <w:r w:rsidR="00DA1031">
              <w:fldChar w:fldCharType="begin"/>
            </w:r>
            <w:r w:rsidR="00DA1031">
              <w:instrText xml:space="preserve"> REF _Ref92379679 \r \h </w:instrText>
            </w:r>
            <w:r w:rsidR="00DA1031">
              <w:fldChar w:fldCharType="separate"/>
            </w:r>
            <w:r w:rsidR="00527C09">
              <w:t>26</w:t>
            </w:r>
            <w:r w:rsidR="00DA1031">
              <w:fldChar w:fldCharType="end"/>
            </w:r>
            <w:r w:rsidR="000C0E81">
              <w:t>,</w:t>
            </w:r>
            <w:r w:rsidR="00192D8D" w:rsidRPr="007F6F00">
              <w:t xml:space="preserve"> or any indemnity.</w:t>
            </w:r>
          </w:p>
        </w:tc>
      </w:tr>
      <w:tr w:rsidR="00C1433E" w14:paraId="7EFC595E" w14:textId="77777777" w:rsidTr="00595387">
        <w:tc>
          <w:tcPr>
            <w:tcW w:w="1843" w:type="dxa"/>
          </w:tcPr>
          <w:p w14:paraId="6358EABB" w14:textId="77777777" w:rsidR="00C1433E" w:rsidRDefault="00C1433E" w:rsidP="005C41B0">
            <w:pPr>
              <w:pStyle w:val="ListParagraph"/>
              <w:spacing w:before="60" w:after="60"/>
              <w:ind w:left="-104"/>
              <w:rPr>
                <w:b/>
              </w:rPr>
            </w:pPr>
            <w:r>
              <w:rPr>
                <w:b/>
              </w:rPr>
              <w:t>Expiry Date</w:t>
            </w:r>
          </w:p>
        </w:tc>
        <w:tc>
          <w:tcPr>
            <w:tcW w:w="7655" w:type="dxa"/>
          </w:tcPr>
          <w:p w14:paraId="6531EF68" w14:textId="77777777" w:rsidR="00C1433E" w:rsidRDefault="00C1433E" w:rsidP="005C41B0">
            <w:pPr>
              <w:pStyle w:val="ListParagraph"/>
              <w:spacing w:before="60" w:after="60"/>
              <w:ind w:left="0"/>
            </w:pPr>
            <w:r>
              <w:t>means the date 30 Business Days after:</w:t>
            </w:r>
          </w:p>
          <w:p w14:paraId="47BA6310" w14:textId="77777777" w:rsidR="00C1433E" w:rsidRDefault="00C1433E" w:rsidP="0056769A">
            <w:pPr>
              <w:pStyle w:val="ListParagraph"/>
              <w:numPr>
                <w:ilvl w:val="2"/>
                <w:numId w:val="68"/>
              </w:numPr>
              <w:spacing w:before="60" w:after="60"/>
              <w:ind w:left="481" w:hanging="481"/>
            </w:pPr>
            <w:r>
              <w:t xml:space="preserve">the end of the Designated Use Period; or </w:t>
            </w:r>
          </w:p>
          <w:p w14:paraId="5477476F" w14:textId="77777777" w:rsidR="00C1433E" w:rsidRDefault="00C1433E" w:rsidP="0056769A">
            <w:pPr>
              <w:pStyle w:val="ListParagraph"/>
              <w:numPr>
                <w:ilvl w:val="2"/>
                <w:numId w:val="68"/>
              </w:numPr>
              <w:spacing w:before="60" w:after="60"/>
              <w:ind w:left="481" w:hanging="481"/>
            </w:pPr>
            <w:proofErr w:type="gramStart"/>
            <w:r>
              <w:t>if</w:t>
            </w:r>
            <w:proofErr w:type="gramEnd"/>
            <w:r>
              <w:t xml:space="preserve"> there is no Designated Use, the date on which Practical Completion occurs.</w:t>
            </w:r>
          </w:p>
        </w:tc>
      </w:tr>
      <w:tr w:rsidR="00C1433E" w14:paraId="0F477A1D" w14:textId="77777777" w:rsidTr="00595387">
        <w:tc>
          <w:tcPr>
            <w:tcW w:w="1843" w:type="dxa"/>
          </w:tcPr>
          <w:p w14:paraId="722B8A84" w14:textId="77777777" w:rsidR="00C1433E" w:rsidRDefault="00C1433E" w:rsidP="005C41B0">
            <w:pPr>
              <w:pStyle w:val="ListParagraph"/>
              <w:spacing w:before="60" w:after="60"/>
              <w:ind w:left="-104"/>
              <w:rPr>
                <w:b/>
              </w:rPr>
            </w:pPr>
            <w:r>
              <w:rPr>
                <w:b/>
              </w:rPr>
              <w:t>Funding</w:t>
            </w:r>
          </w:p>
        </w:tc>
        <w:tc>
          <w:tcPr>
            <w:tcW w:w="7655" w:type="dxa"/>
          </w:tcPr>
          <w:p w14:paraId="0B6DD315" w14:textId="6153B4DC" w:rsidR="00C1433E" w:rsidRDefault="00C1433E" w:rsidP="005C41B0">
            <w:pPr>
              <w:pStyle w:val="ListParagraph"/>
              <w:spacing w:before="60" w:after="60"/>
              <w:ind w:left="0"/>
            </w:pPr>
            <w:proofErr w:type="gramStart"/>
            <w:r>
              <w:t>means</w:t>
            </w:r>
            <w:proofErr w:type="gramEnd"/>
            <w:r>
              <w:t xml:space="preserve"> the funding amount </w:t>
            </w:r>
            <w:r w:rsidR="00673460">
              <w:t xml:space="preserve">specified in </w:t>
            </w:r>
            <w:r w:rsidR="007A5E51">
              <w:rPr>
                <w:b/>
              </w:rPr>
              <w:t>Item 4</w:t>
            </w:r>
            <w:r w:rsidR="00673460">
              <w:t xml:space="preserve"> </w:t>
            </w:r>
            <w:r>
              <w:t xml:space="preserve">payable by us to you under this Agreement and includes </w:t>
            </w:r>
            <w:r w:rsidR="006D4CD7">
              <w:t xml:space="preserve">the </w:t>
            </w:r>
            <w:r>
              <w:t>interest you earn on that funding.</w:t>
            </w:r>
          </w:p>
        </w:tc>
      </w:tr>
      <w:tr w:rsidR="00AF7722" w14:paraId="3CF91722" w14:textId="77777777" w:rsidTr="00595387">
        <w:tc>
          <w:tcPr>
            <w:tcW w:w="1843" w:type="dxa"/>
          </w:tcPr>
          <w:p w14:paraId="0452254F" w14:textId="68417949" w:rsidR="00AF7722" w:rsidRDefault="00AF7722" w:rsidP="005C41B0">
            <w:pPr>
              <w:pStyle w:val="ListParagraph"/>
              <w:spacing w:before="60" w:after="60"/>
              <w:ind w:left="-104"/>
              <w:rPr>
                <w:rFonts w:cs="Arial"/>
                <w:b/>
              </w:rPr>
            </w:pPr>
            <w:r>
              <w:rPr>
                <w:rFonts w:cs="Arial"/>
                <w:b/>
              </w:rPr>
              <w:t>ICAC</w:t>
            </w:r>
          </w:p>
        </w:tc>
        <w:tc>
          <w:tcPr>
            <w:tcW w:w="7655" w:type="dxa"/>
          </w:tcPr>
          <w:p w14:paraId="5E6DFFBE" w14:textId="25FADADD" w:rsidR="00AF7722" w:rsidRDefault="00AF7722" w:rsidP="005C41B0">
            <w:pPr>
              <w:tabs>
                <w:tab w:val="left" w:pos="567"/>
              </w:tabs>
              <w:spacing w:before="60" w:after="60" w:line="240" w:lineRule="auto"/>
              <w:ind w:left="0"/>
              <w:rPr>
                <w:rFonts w:cs="Arial"/>
              </w:rPr>
            </w:pPr>
            <w:proofErr w:type="gramStart"/>
            <w:r>
              <w:rPr>
                <w:rFonts w:cs="Arial"/>
              </w:rPr>
              <w:t>means</w:t>
            </w:r>
            <w:proofErr w:type="gramEnd"/>
            <w:r>
              <w:rPr>
                <w:rFonts w:cs="Arial"/>
              </w:rPr>
              <w:t xml:space="preserve"> the Independent Commissioner Against Corruption under the ICAC Act.</w:t>
            </w:r>
          </w:p>
        </w:tc>
      </w:tr>
      <w:tr w:rsidR="00AF7722" w14:paraId="5C4BABFF" w14:textId="77777777" w:rsidTr="00595387">
        <w:tc>
          <w:tcPr>
            <w:tcW w:w="1843" w:type="dxa"/>
          </w:tcPr>
          <w:p w14:paraId="6CCE0285" w14:textId="10934087" w:rsidR="00AF7722" w:rsidRDefault="00AF7722" w:rsidP="005C41B0">
            <w:pPr>
              <w:pStyle w:val="ListParagraph"/>
              <w:spacing w:before="60" w:after="60"/>
              <w:ind w:left="-104"/>
              <w:rPr>
                <w:rFonts w:cs="Arial"/>
                <w:b/>
              </w:rPr>
            </w:pPr>
            <w:r>
              <w:rPr>
                <w:rFonts w:cs="Arial"/>
                <w:b/>
              </w:rPr>
              <w:t>ICAC Act</w:t>
            </w:r>
          </w:p>
        </w:tc>
        <w:tc>
          <w:tcPr>
            <w:tcW w:w="7655" w:type="dxa"/>
          </w:tcPr>
          <w:p w14:paraId="3643A632" w14:textId="5523A1BC" w:rsidR="00AF7722" w:rsidRPr="00AF7722" w:rsidRDefault="00AF7722" w:rsidP="005C41B0">
            <w:pPr>
              <w:tabs>
                <w:tab w:val="left" w:pos="567"/>
              </w:tabs>
              <w:spacing w:before="60" w:after="60" w:line="240" w:lineRule="auto"/>
              <w:ind w:left="0"/>
              <w:rPr>
                <w:rFonts w:cs="Arial"/>
              </w:rPr>
            </w:pPr>
            <w:proofErr w:type="gramStart"/>
            <w:r>
              <w:rPr>
                <w:rFonts w:cs="Arial"/>
              </w:rPr>
              <w:t>means</w:t>
            </w:r>
            <w:proofErr w:type="gramEnd"/>
            <w:r>
              <w:rPr>
                <w:rFonts w:cs="Arial"/>
              </w:rPr>
              <w:t xml:space="preserve"> </w:t>
            </w:r>
            <w:r w:rsidRPr="0045082E">
              <w:rPr>
                <w:rFonts w:cs="Arial"/>
              </w:rPr>
              <w:t xml:space="preserve">the </w:t>
            </w:r>
            <w:r w:rsidRPr="00C838DA">
              <w:rPr>
                <w:i/>
              </w:rPr>
              <w:t>Independent Commission Against Corruption Act 2017</w:t>
            </w:r>
            <w:r w:rsidR="007923C4">
              <w:t>.</w:t>
            </w:r>
          </w:p>
        </w:tc>
      </w:tr>
      <w:tr w:rsidR="000D4EB8" w14:paraId="4898D1BE" w14:textId="77777777" w:rsidTr="00595387">
        <w:tc>
          <w:tcPr>
            <w:tcW w:w="1843" w:type="dxa"/>
          </w:tcPr>
          <w:p w14:paraId="1B7768FB" w14:textId="68C6D6AA" w:rsidR="000D4EB8" w:rsidRPr="0014136D" w:rsidRDefault="000D4EB8" w:rsidP="005C41B0">
            <w:pPr>
              <w:pStyle w:val="ListParagraph"/>
              <w:spacing w:before="60" w:after="60"/>
              <w:ind w:left="-104"/>
              <w:rPr>
                <w:rFonts w:cs="Arial"/>
                <w:b/>
              </w:rPr>
            </w:pPr>
            <w:r>
              <w:rPr>
                <w:rFonts w:cs="Arial"/>
                <w:b/>
              </w:rPr>
              <w:t>Improper Conduct</w:t>
            </w:r>
          </w:p>
        </w:tc>
        <w:tc>
          <w:tcPr>
            <w:tcW w:w="7655" w:type="dxa"/>
          </w:tcPr>
          <w:p w14:paraId="62E6EAA6" w14:textId="77777777" w:rsidR="00BE3D26" w:rsidRDefault="00BE3D26" w:rsidP="005C41B0">
            <w:pPr>
              <w:tabs>
                <w:tab w:val="left" w:pos="567"/>
              </w:tabs>
              <w:spacing w:before="60" w:after="60" w:line="240" w:lineRule="auto"/>
              <w:ind w:left="0"/>
              <w:rPr>
                <w:rFonts w:cs="Arial"/>
              </w:rPr>
            </w:pPr>
            <w:r>
              <w:rPr>
                <w:rFonts w:cs="Arial"/>
              </w:rPr>
              <w:t>m</w:t>
            </w:r>
            <w:r w:rsidR="000D4EB8">
              <w:rPr>
                <w:rFonts w:cs="Arial"/>
              </w:rPr>
              <w:t>eans</w:t>
            </w:r>
            <w:r>
              <w:rPr>
                <w:rFonts w:cs="Arial"/>
              </w:rPr>
              <w:t>:</w:t>
            </w:r>
          </w:p>
          <w:p w14:paraId="3D5FE06D" w14:textId="0EE970CF" w:rsidR="00BE3D26" w:rsidRDefault="00BE3D26" w:rsidP="0056769A">
            <w:pPr>
              <w:pStyle w:val="ListParagraph"/>
              <w:numPr>
                <w:ilvl w:val="0"/>
                <w:numId w:val="72"/>
              </w:numPr>
              <w:tabs>
                <w:tab w:val="left" w:pos="460"/>
              </w:tabs>
              <w:spacing w:before="60" w:after="60"/>
              <w:ind w:left="460" w:hanging="425"/>
              <w:rPr>
                <w:rFonts w:cs="Arial"/>
              </w:rPr>
            </w:pPr>
            <w:r>
              <w:rPr>
                <w:rFonts w:cs="Arial"/>
              </w:rPr>
              <w:t>a failure to manage a</w:t>
            </w:r>
            <w:r w:rsidR="00984E8F">
              <w:rPr>
                <w:rFonts w:cs="Arial"/>
              </w:rPr>
              <w:t xml:space="preserve"> Conflict</w:t>
            </w:r>
            <w:r>
              <w:rPr>
                <w:rFonts w:cs="Arial"/>
              </w:rPr>
              <w:t>;</w:t>
            </w:r>
          </w:p>
          <w:p w14:paraId="7D33DA5E" w14:textId="1A44472B" w:rsidR="000D4EB8" w:rsidRDefault="00BE3D26" w:rsidP="0056769A">
            <w:pPr>
              <w:pStyle w:val="ListParagraph"/>
              <w:numPr>
                <w:ilvl w:val="0"/>
                <w:numId w:val="72"/>
              </w:numPr>
              <w:tabs>
                <w:tab w:val="left" w:pos="460"/>
              </w:tabs>
              <w:spacing w:before="60" w:after="60"/>
              <w:ind w:left="460" w:hanging="425"/>
              <w:rPr>
                <w:rFonts w:cs="Arial"/>
              </w:rPr>
            </w:pPr>
            <w:r>
              <w:rPr>
                <w:rFonts w:cs="Arial"/>
              </w:rPr>
              <w:lastRenderedPageBreak/>
              <w:t xml:space="preserve">dishonest, illegal, unauthorised, </w:t>
            </w:r>
            <w:r w:rsidR="00A90492">
              <w:rPr>
                <w:rFonts w:cs="Arial"/>
              </w:rPr>
              <w:t>unconscionable</w:t>
            </w:r>
            <w:r>
              <w:rPr>
                <w:rFonts w:cs="Arial"/>
              </w:rPr>
              <w:t xml:space="preserve"> or otherwise inappropriate conduct in connection with this Agreement</w:t>
            </w:r>
            <w:r w:rsidR="00010262">
              <w:rPr>
                <w:rFonts w:cs="Arial"/>
              </w:rPr>
              <w:t xml:space="preserve"> or </w:t>
            </w:r>
            <w:r w:rsidR="00AD2A77">
              <w:rPr>
                <w:rFonts w:cs="Arial"/>
              </w:rPr>
              <w:t>the Project</w:t>
            </w:r>
            <w:r>
              <w:rPr>
                <w:rFonts w:cs="Arial"/>
              </w:rPr>
              <w:t>; and</w:t>
            </w:r>
          </w:p>
          <w:p w14:paraId="2884C6DA" w14:textId="77777777" w:rsidR="00AF7722" w:rsidRDefault="00BE3D26" w:rsidP="0056769A">
            <w:pPr>
              <w:pStyle w:val="ListParagraph"/>
              <w:numPr>
                <w:ilvl w:val="0"/>
                <w:numId w:val="72"/>
              </w:numPr>
              <w:tabs>
                <w:tab w:val="left" w:pos="460"/>
              </w:tabs>
              <w:spacing w:before="60" w:after="60"/>
              <w:ind w:left="460" w:hanging="425"/>
              <w:rPr>
                <w:rFonts w:cs="Arial"/>
              </w:rPr>
            </w:pPr>
            <w:r>
              <w:rPr>
                <w:rFonts w:cs="Arial"/>
              </w:rPr>
              <w:t xml:space="preserve">any other conduct that involves </w:t>
            </w:r>
            <w:r w:rsidR="00984E8F">
              <w:rPr>
                <w:rFonts w:cs="Arial"/>
              </w:rPr>
              <w:t xml:space="preserve">recklessness, </w:t>
            </w:r>
            <w:r>
              <w:rPr>
                <w:rFonts w:cs="Arial"/>
              </w:rPr>
              <w:t>negligence, impropriety, or incompetence</w:t>
            </w:r>
            <w:r w:rsidR="00984E8F">
              <w:rPr>
                <w:rFonts w:cs="Arial"/>
              </w:rPr>
              <w:t>, that has</w:t>
            </w:r>
            <w:r w:rsidR="00C02294">
              <w:rPr>
                <w:rFonts w:cs="Arial"/>
              </w:rPr>
              <w:t xml:space="preserve"> a material adverse effect on the performance of </w:t>
            </w:r>
            <w:r w:rsidR="00984E8F">
              <w:rPr>
                <w:rFonts w:cs="Arial"/>
              </w:rPr>
              <w:t>the</w:t>
            </w:r>
            <w:r w:rsidR="00C02294">
              <w:rPr>
                <w:rFonts w:cs="Arial"/>
              </w:rPr>
              <w:t xml:space="preserve"> obligations under this Agreement</w:t>
            </w:r>
            <w:r w:rsidR="00AF7722">
              <w:rPr>
                <w:rFonts w:cs="Arial"/>
              </w:rPr>
              <w:t>; and</w:t>
            </w:r>
          </w:p>
          <w:p w14:paraId="4F0331C2" w14:textId="486AF5A4" w:rsidR="00BE3D26" w:rsidRPr="00346ED4" w:rsidRDefault="00AF7722" w:rsidP="0056769A">
            <w:pPr>
              <w:pStyle w:val="ListParagraph"/>
              <w:numPr>
                <w:ilvl w:val="0"/>
                <w:numId w:val="72"/>
              </w:numPr>
              <w:tabs>
                <w:tab w:val="left" w:pos="460"/>
              </w:tabs>
              <w:spacing w:before="60" w:after="60"/>
              <w:ind w:left="460" w:hanging="425"/>
              <w:rPr>
                <w:rFonts w:cs="Arial"/>
              </w:rPr>
            </w:pPr>
            <w:proofErr w:type="gramStart"/>
            <w:r>
              <w:rPr>
                <w:rFonts w:cs="Arial"/>
              </w:rPr>
              <w:t>a</w:t>
            </w:r>
            <w:proofErr w:type="gramEnd"/>
            <w:r>
              <w:rPr>
                <w:rFonts w:cs="Arial"/>
              </w:rPr>
              <w:t xml:space="preserve"> finding of improper conduct by the ICAC.</w:t>
            </w:r>
          </w:p>
        </w:tc>
      </w:tr>
      <w:tr w:rsidR="00E34456" w14:paraId="55A4C8CA" w14:textId="77777777" w:rsidTr="00595387">
        <w:tc>
          <w:tcPr>
            <w:tcW w:w="1843" w:type="dxa"/>
          </w:tcPr>
          <w:p w14:paraId="6379E67C" w14:textId="77777777" w:rsidR="00E34456" w:rsidRDefault="00E34456" w:rsidP="005C41B0">
            <w:pPr>
              <w:pStyle w:val="ListParagraph"/>
              <w:spacing w:before="60" w:after="60"/>
              <w:ind w:left="-104"/>
              <w:rPr>
                <w:b/>
              </w:rPr>
            </w:pPr>
            <w:r w:rsidRPr="0014136D">
              <w:rPr>
                <w:rFonts w:cs="Arial"/>
                <w:b/>
              </w:rPr>
              <w:lastRenderedPageBreak/>
              <w:t>Improvements</w:t>
            </w:r>
          </w:p>
        </w:tc>
        <w:tc>
          <w:tcPr>
            <w:tcW w:w="7655" w:type="dxa"/>
          </w:tcPr>
          <w:p w14:paraId="568C0B92" w14:textId="0AD7C537" w:rsidR="00E34456" w:rsidRDefault="00E34456" w:rsidP="005C41B0">
            <w:pPr>
              <w:tabs>
                <w:tab w:val="left" w:pos="567"/>
              </w:tabs>
              <w:spacing w:before="60" w:after="60" w:line="240" w:lineRule="auto"/>
              <w:ind w:left="0"/>
            </w:pPr>
            <w:proofErr w:type="gramStart"/>
            <w:r>
              <w:rPr>
                <w:rFonts w:cs="Arial"/>
              </w:rPr>
              <w:t>are</w:t>
            </w:r>
            <w:proofErr w:type="gramEnd"/>
            <w:r>
              <w:rPr>
                <w:rFonts w:cs="Arial"/>
              </w:rPr>
              <w:t xml:space="preserve"> W</w:t>
            </w:r>
            <w:r w:rsidRPr="00D3092C">
              <w:rPr>
                <w:rFonts w:cs="Arial"/>
              </w:rPr>
              <w:t xml:space="preserve">orks that result in the enhancement of the usefulness of </w:t>
            </w:r>
            <w:r w:rsidR="00C1430F">
              <w:rPr>
                <w:rFonts w:cs="Arial"/>
              </w:rPr>
              <w:t>land or an A</w:t>
            </w:r>
            <w:r w:rsidRPr="00D3092C">
              <w:rPr>
                <w:rFonts w:cs="Arial"/>
              </w:rPr>
              <w:t>sset in terms of its capacity, quality, or remaining useful life, and need not be tangible improvements.</w:t>
            </w:r>
          </w:p>
        </w:tc>
      </w:tr>
      <w:tr w:rsidR="00C1433E" w14:paraId="510FC3E8" w14:textId="77777777" w:rsidTr="00595387">
        <w:tc>
          <w:tcPr>
            <w:tcW w:w="1843" w:type="dxa"/>
          </w:tcPr>
          <w:p w14:paraId="442467D4" w14:textId="77777777" w:rsidR="00C1433E" w:rsidRDefault="00C1433E" w:rsidP="005C41B0">
            <w:pPr>
              <w:pStyle w:val="ListParagraph"/>
              <w:spacing w:before="60" w:after="60"/>
              <w:ind w:left="-104"/>
              <w:rPr>
                <w:b/>
              </w:rPr>
            </w:pPr>
            <w:r w:rsidRPr="00351DC8">
              <w:rPr>
                <w:rFonts w:cs="Arial"/>
                <w:b/>
              </w:rPr>
              <w:t>Intellectua</w:t>
            </w:r>
            <w:r>
              <w:rPr>
                <w:rFonts w:cs="Arial"/>
                <w:b/>
              </w:rPr>
              <w:t>l Property</w:t>
            </w:r>
          </w:p>
        </w:tc>
        <w:tc>
          <w:tcPr>
            <w:tcW w:w="7655" w:type="dxa"/>
          </w:tcPr>
          <w:p w14:paraId="43AFF9D2" w14:textId="0930C0B7" w:rsidR="00C1433E" w:rsidRDefault="00C1433E" w:rsidP="005C41B0">
            <w:pPr>
              <w:pStyle w:val="ListParagraph"/>
              <w:spacing w:before="60" w:after="60"/>
              <w:ind w:left="0"/>
            </w:pPr>
            <w:proofErr w:type="gramStart"/>
            <w:r>
              <w:rPr>
                <w:rFonts w:cs="Arial"/>
              </w:rPr>
              <w:t>means</w:t>
            </w:r>
            <w:proofErr w:type="gramEnd"/>
            <w:r>
              <w:rPr>
                <w:rFonts w:cs="Arial"/>
              </w:rPr>
              <w:t xml:space="preserve"> all </w:t>
            </w:r>
            <w:r w:rsidRPr="00CF7568">
              <w:rPr>
                <w:rFonts w:cs="Arial"/>
              </w:rPr>
              <w:t xml:space="preserve">intellectual property rights including </w:t>
            </w:r>
            <w:r>
              <w:rPr>
                <w:rFonts w:cs="Arial"/>
              </w:rPr>
              <w:t>patents</w:t>
            </w:r>
            <w:r w:rsidRPr="00CF7568">
              <w:rPr>
                <w:rFonts w:cs="Arial"/>
              </w:rPr>
              <w:t>, copyright, rights in circuit layout, registered designs, trademarks</w:t>
            </w:r>
            <w:r>
              <w:rPr>
                <w:rFonts w:cs="Arial"/>
              </w:rPr>
              <w:t xml:space="preserve">, </w:t>
            </w:r>
            <w:r w:rsidRPr="00CF7568">
              <w:rPr>
                <w:rFonts w:cs="Arial"/>
              </w:rPr>
              <w:t>and other rights</w:t>
            </w:r>
            <w:r w:rsidRPr="00AF68B0">
              <w:rPr>
                <w:rFonts w:cs="Arial"/>
              </w:rPr>
              <w:t>.</w:t>
            </w:r>
          </w:p>
        </w:tc>
      </w:tr>
      <w:tr w:rsidR="00616D6E" w14:paraId="045539B4" w14:textId="77777777" w:rsidTr="00595387">
        <w:tc>
          <w:tcPr>
            <w:tcW w:w="1843" w:type="dxa"/>
          </w:tcPr>
          <w:p w14:paraId="469FCC2F" w14:textId="38FCE823" w:rsidR="00616D6E" w:rsidRDefault="00616D6E" w:rsidP="005C41B0">
            <w:pPr>
              <w:pStyle w:val="ListParagraph"/>
              <w:spacing w:before="60" w:after="60"/>
              <w:ind w:left="-104"/>
              <w:rPr>
                <w:b/>
              </w:rPr>
            </w:pPr>
            <w:r>
              <w:rPr>
                <w:b/>
              </w:rPr>
              <w:t>Interest</w:t>
            </w:r>
          </w:p>
        </w:tc>
        <w:tc>
          <w:tcPr>
            <w:tcW w:w="7655" w:type="dxa"/>
          </w:tcPr>
          <w:p w14:paraId="7B68F393" w14:textId="185B32ED" w:rsidR="00616D6E" w:rsidRPr="00A04523" w:rsidRDefault="00616D6E" w:rsidP="005C41B0">
            <w:pPr>
              <w:pStyle w:val="ListParagraph"/>
              <w:spacing w:before="60" w:after="60"/>
              <w:ind w:left="0"/>
              <w:rPr>
                <w:rFonts w:cs="Arial"/>
              </w:rPr>
            </w:pPr>
            <w:proofErr w:type="gramStart"/>
            <w:r w:rsidRPr="00A04523">
              <w:rPr>
                <w:rFonts w:cs="Arial"/>
              </w:rPr>
              <w:t>means</w:t>
            </w:r>
            <w:proofErr w:type="gramEnd"/>
            <w:r w:rsidRPr="00A04523">
              <w:rPr>
                <w:rFonts w:cs="Arial"/>
              </w:rPr>
              <w:t xml:space="preserve"> </w:t>
            </w:r>
            <w:r w:rsidRPr="00F74707">
              <w:rPr>
                <w:rFonts w:cs="Arial"/>
              </w:rPr>
              <w:t>interest</w:t>
            </w:r>
            <w:r w:rsidR="00A04523">
              <w:rPr>
                <w:rFonts w:cs="Arial"/>
              </w:rPr>
              <w:t xml:space="preserve"> calculated at the rate set by the Northern Territory on an annual basis and paid at the 90 day bank bill rate as at 1 June each year</w:t>
            </w:r>
            <w:r w:rsidR="00010262">
              <w:rPr>
                <w:rFonts w:cs="Arial"/>
              </w:rPr>
              <w:t>.</w:t>
            </w:r>
          </w:p>
        </w:tc>
      </w:tr>
      <w:tr w:rsidR="00C1433E" w14:paraId="5D6F6E86" w14:textId="77777777" w:rsidTr="00595387">
        <w:tc>
          <w:tcPr>
            <w:tcW w:w="1843" w:type="dxa"/>
          </w:tcPr>
          <w:p w14:paraId="64DB7438" w14:textId="77777777" w:rsidR="00C1433E" w:rsidRDefault="00C1433E" w:rsidP="005C41B0">
            <w:pPr>
              <w:pStyle w:val="ListParagraph"/>
              <w:spacing w:before="60" w:after="60"/>
              <w:ind w:left="-104"/>
              <w:rPr>
                <w:b/>
              </w:rPr>
            </w:pPr>
            <w:r>
              <w:rPr>
                <w:b/>
              </w:rPr>
              <w:t>Item</w:t>
            </w:r>
          </w:p>
        </w:tc>
        <w:tc>
          <w:tcPr>
            <w:tcW w:w="7655" w:type="dxa"/>
          </w:tcPr>
          <w:p w14:paraId="5206797C" w14:textId="3396C7F2" w:rsidR="00C1433E" w:rsidRPr="00B80A12" w:rsidRDefault="00C1433E" w:rsidP="005C41B0">
            <w:pPr>
              <w:tabs>
                <w:tab w:val="left" w:pos="567"/>
              </w:tabs>
              <w:spacing w:before="60" w:after="60" w:line="240" w:lineRule="auto"/>
              <w:ind w:left="0"/>
              <w:rPr>
                <w:rFonts w:cs="Arial"/>
              </w:rPr>
            </w:pPr>
            <w:proofErr w:type="gramStart"/>
            <w:r>
              <w:t>means</w:t>
            </w:r>
            <w:proofErr w:type="gramEnd"/>
            <w:r>
              <w:t xml:space="preserve"> an</w:t>
            </w:r>
            <w:r w:rsidRPr="006068B9">
              <w:rPr>
                <w:rFonts w:cs="Arial"/>
              </w:rPr>
              <w:t xml:space="preserve"> </w:t>
            </w:r>
            <w:r w:rsidRPr="0062598C">
              <w:rPr>
                <w:rFonts w:cs="Arial"/>
                <w:b/>
              </w:rPr>
              <w:t>Item</w:t>
            </w:r>
            <w:r w:rsidRPr="006068B9">
              <w:rPr>
                <w:rFonts w:cs="Arial"/>
              </w:rPr>
              <w:t xml:space="preserve"> </w:t>
            </w:r>
            <w:r>
              <w:rPr>
                <w:rFonts w:cs="Arial"/>
              </w:rPr>
              <w:t>listed in the Project Details</w:t>
            </w:r>
            <w:r w:rsidR="00616D6E">
              <w:rPr>
                <w:rFonts w:cs="Arial"/>
              </w:rPr>
              <w:t>.</w:t>
            </w:r>
          </w:p>
        </w:tc>
      </w:tr>
      <w:tr w:rsidR="000527CF" w14:paraId="0C1A63E8" w14:textId="77777777" w:rsidTr="00595387">
        <w:tc>
          <w:tcPr>
            <w:tcW w:w="1843" w:type="dxa"/>
          </w:tcPr>
          <w:p w14:paraId="290E7DF6" w14:textId="4E25055D" w:rsidR="000527CF" w:rsidRDefault="000527CF" w:rsidP="005C41B0">
            <w:pPr>
              <w:pStyle w:val="ListParagraph"/>
              <w:spacing w:before="60" w:after="60"/>
              <w:ind w:left="-104"/>
              <w:rPr>
                <w:rFonts w:cs="Arial"/>
                <w:b/>
              </w:rPr>
            </w:pPr>
            <w:r>
              <w:rPr>
                <w:rFonts w:cs="Arial"/>
                <w:b/>
              </w:rPr>
              <w:t>Law</w:t>
            </w:r>
          </w:p>
        </w:tc>
        <w:tc>
          <w:tcPr>
            <w:tcW w:w="7655" w:type="dxa"/>
          </w:tcPr>
          <w:p w14:paraId="2C030D1A" w14:textId="1A2A222F" w:rsidR="000527CF" w:rsidRDefault="006B1BD2" w:rsidP="005C41B0">
            <w:pPr>
              <w:pStyle w:val="ListParagraph"/>
              <w:spacing w:before="60" w:after="60"/>
              <w:ind w:left="0"/>
              <w:rPr>
                <w:rFonts w:cs="Arial"/>
              </w:rPr>
            </w:pPr>
            <w:proofErr w:type="gramStart"/>
            <w:r>
              <w:rPr>
                <w:rFonts w:cs="Arial"/>
              </w:rPr>
              <w:t>includes</w:t>
            </w:r>
            <w:proofErr w:type="gramEnd"/>
            <w:r w:rsidR="000527CF">
              <w:rPr>
                <w:rFonts w:cs="Arial"/>
              </w:rPr>
              <w:t xml:space="preserve"> all applicable statutes, regulations, by-laws, ordinances or subordinate legislation in force from time to time</w:t>
            </w:r>
            <w:r w:rsidR="00B92C30">
              <w:rPr>
                <w:rFonts w:cs="Arial"/>
              </w:rPr>
              <w:t>, whether made by a State, Territory, the Commonwealth, or a local government, and includes the common law and rules of equity as applicable from time to time.</w:t>
            </w:r>
          </w:p>
        </w:tc>
      </w:tr>
      <w:tr w:rsidR="00DB58E2" w:rsidRPr="00305E8F" w14:paraId="15C36EDC" w14:textId="77777777" w:rsidTr="00595387">
        <w:tc>
          <w:tcPr>
            <w:tcW w:w="1843" w:type="dxa"/>
          </w:tcPr>
          <w:p w14:paraId="45AB4505" w14:textId="2560AC69" w:rsidR="00DB58E2" w:rsidRPr="00305E8F" w:rsidRDefault="00DB58E2" w:rsidP="005C41B0">
            <w:pPr>
              <w:pStyle w:val="ListParagraph"/>
              <w:spacing w:before="60" w:after="60"/>
              <w:ind w:left="-104"/>
              <w:rPr>
                <w:b/>
              </w:rPr>
            </w:pPr>
            <w:r>
              <w:rPr>
                <w:b/>
              </w:rPr>
              <w:t>Material</w:t>
            </w:r>
          </w:p>
        </w:tc>
        <w:tc>
          <w:tcPr>
            <w:tcW w:w="7655" w:type="dxa"/>
          </w:tcPr>
          <w:p w14:paraId="5683B4FF" w14:textId="66A0087F" w:rsidR="00DB58E2" w:rsidRPr="00305E8F" w:rsidRDefault="00DB58E2" w:rsidP="005C41B0">
            <w:pPr>
              <w:pStyle w:val="ListParagraph"/>
              <w:spacing w:before="60" w:after="60"/>
              <w:ind w:left="0"/>
            </w:pPr>
            <w:proofErr w:type="gramStart"/>
            <w:r w:rsidRPr="00D75FF9">
              <w:t>means</w:t>
            </w:r>
            <w:proofErr w:type="gramEnd"/>
            <w:r w:rsidRPr="00D75FF9">
              <w:t xml:space="preserve"> any </w:t>
            </w:r>
            <w:r>
              <w:t>d</w:t>
            </w:r>
            <w:r w:rsidRPr="00D75FF9">
              <w:t>ocument</w:t>
            </w:r>
            <w:r>
              <w:t>,</w:t>
            </w:r>
            <w:r w:rsidRPr="00D75FF9">
              <w:t xml:space="preserve"> </w:t>
            </w:r>
            <w:r w:rsidR="00A71A8A">
              <w:t xml:space="preserve">information or material </w:t>
            </w:r>
            <w:r>
              <w:t>in any form</w:t>
            </w:r>
            <w:r w:rsidR="00A71A8A">
              <w:t xml:space="preserve"> stored by any means</w:t>
            </w:r>
            <w:r w:rsidR="0075077E">
              <w:t xml:space="preserve"> and includes all copies and extracts of such Material</w:t>
            </w:r>
            <w:r>
              <w:t>.</w:t>
            </w:r>
          </w:p>
        </w:tc>
      </w:tr>
      <w:tr w:rsidR="00C1433E" w:rsidRPr="00305E8F" w14:paraId="1B5E2565" w14:textId="77777777" w:rsidTr="00595387">
        <w:tc>
          <w:tcPr>
            <w:tcW w:w="1843" w:type="dxa"/>
          </w:tcPr>
          <w:p w14:paraId="415EC100" w14:textId="77777777" w:rsidR="00C1433E" w:rsidRPr="00305E8F" w:rsidRDefault="00C1433E" w:rsidP="005C41B0">
            <w:pPr>
              <w:pStyle w:val="ListParagraph"/>
              <w:spacing w:before="60" w:after="60"/>
              <w:ind w:left="-104"/>
              <w:rPr>
                <w:b/>
              </w:rPr>
            </w:pPr>
            <w:r w:rsidRPr="00305E8F">
              <w:rPr>
                <w:b/>
              </w:rPr>
              <w:t>Milestone</w:t>
            </w:r>
            <w:r w:rsidRPr="00305E8F">
              <w:t xml:space="preserve"> </w:t>
            </w:r>
          </w:p>
        </w:tc>
        <w:tc>
          <w:tcPr>
            <w:tcW w:w="7655" w:type="dxa"/>
          </w:tcPr>
          <w:p w14:paraId="6B1EE5AE" w14:textId="0341FDE6" w:rsidR="00C1433E" w:rsidRPr="00305E8F" w:rsidRDefault="00C1433E" w:rsidP="005C41B0">
            <w:pPr>
              <w:pStyle w:val="ListParagraph"/>
              <w:spacing w:before="60" w:after="60"/>
              <w:ind w:left="0"/>
            </w:pPr>
            <w:proofErr w:type="gramStart"/>
            <w:r w:rsidRPr="00305E8F">
              <w:t>means</w:t>
            </w:r>
            <w:proofErr w:type="gramEnd"/>
            <w:r w:rsidRPr="00305E8F">
              <w:t xml:space="preserve"> a milestone </w:t>
            </w:r>
            <w:r w:rsidR="0099265E" w:rsidRPr="00305E8F">
              <w:t xml:space="preserve">listed at </w:t>
            </w:r>
            <w:r w:rsidR="00A25E8C" w:rsidRPr="00A25E8C">
              <w:rPr>
                <w:b/>
              </w:rPr>
              <w:t>Item 5</w:t>
            </w:r>
            <w:r w:rsidRPr="00305E8F">
              <w:t>.</w:t>
            </w:r>
          </w:p>
        </w:tc>
      </w:tr>
      <w:tr w:rsidR="0099265E" w14:paraId="4E1AFC93" w14:textId="77777777" w:rsidTr="00595387">
        <w:tc>
          <w:tcPr>
            <w:tcW w:w="1843" w:type="dxa"/>
          </w:tcPr>
          <w:p w14:paraId="300D22BA" w14:textId="77777777" w:rsidR="0099265E" w:rsidRDefault="0099265E" w:rsidP="005C41B0">
            <w:pPr>
              <w:pStyle w:val="ListParagraph"/>
              <w:spacing w:before="60" w:after="60"/>
              <w:ind w:left="-104"/>
              <w:rPr>
                <w:b/>
              </w:rPr>
            </w:pPr>
            <w:r>
              <w:rPr>
                <w:b/>
              </w:rPr>
              <w:t>Milestone Payment</w:t>
            </w:r>
          </w:p>
        </w:tc>
        <w:tc>
          <w:tcPr>
            <w:tcW w:w="7655" w:type="dxa"/>
          </w:tcPr>
          <w:p w14:paraId="02FA0EEB" w14:textId="0F36D9B6" w:rsidR="0099265E" w:rsidRDefault="0099265E" w:rsidP="005C41B0">
            <w:pPr>
              <w:pStyle w:val="ListParagraph"/>
              <w:spacing w:before="60" w:after="60"/>
              <w:ind w:left="0"/>
            </w:pPr>
            <w:proofErr w:type="gramStart"/>
            <w:r>
              <w:t>means</w:t>
            </w:r>
            <w:proofErr w:type="gramEnd"/>
            <w:r>
              <w:t xml:space="preserve"> </w:t>
            </w:r>
            <w:r>
              <w:rPr>
                <w:rFonts w:cs="Arial"/>
              </w:rPr>
              <w:t xml:space="preserve">the payment </w:t>
            </w:r>
            <w:r w:rsidR="008A4C52">
              <w:rPr>
                <w:rFonts w:cs="Arial"/>
              </w:rPr>
              <w:t xml:space="preserve">amount specified in </w:t>
            </w:r>
            <w:r w:rsidR="00A25E8C" w:rsidRPr="00A25E8C">
              <w:rPr>
                <w:rFonts w:cs="Arial"/>
                <w:b/>
              </w:rPr>
              <w:t>Item 5</w:t>
            </w:r>
            <w:r w:rsidR="008A4C52">
              <w:rPr>
                <w:rFonts w:cs="Arial"/>
              </w:rPr>
              <w:t xml:space="preserve"> </w:t>
            </w:r>
            <w:r w:rsidR="00010262">
              <w:rPr>
                <w:rFonts w:cs="Arial"/>
              </w:rPr>
              <w:t>that is attached</w:t>
            </w:r>
            <w:r>
              <w:rPr>
                <w:rFonts w:cs="Arial"/>
              </w:rPr>
              <w:t xml:space="preserve"> to a completed Milestone.</w:t>
            </w:r>
          </w:p>
        </w:tc>
      </w:tr>
      <w:tr w:rsidR="00734831" w14:paraId="631DA316" w14:textId="77777777" w:rsidTr="00595387">
        <w:tc>
          <w:tcPr>
            <w:tcW w:w="1843" w:type="dxa"/>
          </w:tcPr>
          <w:p w14:paraId="5FF21B51" w14:textId="3DDF34BB" w:rsidR="00734831" w:rsidRDefault="00A86314" w:rsidP="005C41B0">
            <w:pPr>
              <w:pStyle w:val="ListParagraph"/>
              <w:spacing w:before="60" w:after="60"/>
              <w:ind w:left="-104"/>
              <w:rPr>
                <w:rFonts w:cs="Arial"/>
                <w:b/>
              </w:rPr>
            </w:pPr>
            <w:r>
              <w:rPr>
                <w:rFonts w:cs="Arial"/>
                <w:b/>
              </w:rPr>
              <w:t>Misused</w:t>
            </w:r>
            <w:r w:rsidR="00984E8F">
              <w:rPr>
                <w:rFonts w:cs="Arial"/>
                <w:b/>
              </w:rPr>
              <w:t xml:space="preserve"> Fund</w:t>
            </w:r>
            <w:r w:rsidR="00F3478F">
              <w:rPr>
                <w:rFonts w:cs="Arial"/>
                <w:b/>
              </w:rPr>
              <w:t>s</w:t>
            </w:r>
          </w:p>
        </w:tc>
        <w:tc>
          <w:tcPr>
            <w:tcW w:w="7655" w:type="dxa"/>
          </w:tcPr>
          <w:p w14:paraId="0D502A5F" w14:textId="2D4CA0ED" w:rsidR="00C02294" w:rsidRDefault="00C02294" w:rsidP="005C41B0">
            <w:pPr>
              <w:pStyle w:val="ListParagraph"/>
              <w:spacing w:before="60" w:after="60"/>
              <w:ind w:left="0"/>
              <w:rPr>
                <w:rFonts w:cs="Arial"/>
              </w:rPr>
            </w:pPr>
            <w:r>
              <w:rPr>
                <w:rFonts w:cs="Arial"/>
              </w:rPr>
              <w:t>m</w:t>
            </w:r>
            <w:r w:rsidR="00734831">
              <w:rPr>
                <w:rFonts w:cs="Arial"/>
              </w:rPr>
              <w:t>eans</w:t>
            </w:r>
            <w:r w:rsidR="00294A56">
              <w:rPr>
                <w:rFonts w:cs="Arial"/>
              </w:rPr>
              <w:t xml:space="preserve"> </w:t>
            </w:r>
            <w:r w:rsidR="00984E8F">
              <w:rPr>
                <w:rFonts w:cs="Arial"/>
              </w:rPr>
              <w:t>appropriating, using or dealing with the Funding</w:t>
            </w:r>
            <w:r w:rsidR="00294A56">
              <w:rPr>
                <w:rFonts w:cs="Arial"/>
              </w:rPr>
              <w:t xml:space="preserve"> </w:t>
            </w:r>
            <w:r w:rsidR="00F3478F">
              <w:rPr>
                <w:rFonts w:cs="Arial"/>
              </w:rPr>
              <w:t xml:space="preserve">or part of the Funding </w:t>
            </w:r>
            <w:r w:rsidR="00294A56">
              <w:rPr>
                <w:rFonts w:cs="Arial"/>
              </w:rPr>
              <w:t>in a manner</w:t>
            </w:r>
            <w:r>
              <w:rPr>
                <w:rFonts w:cs="Arial"/>
              </w:rPr>
              <w:t>:</w:t>
            </w:r>
          </w:p>
          <w:p w14:paraId="60076F05" w14:textId="77777777" w:rsidR="00294A56" w:rsidRDefault="00984E8F" w:rsidP="0056769A">
            <w:pPr>
              <w:pStyle w:val="ListParagraph"/>
              <w:numPr>
                <w:ilvl w:val="0"/>
                <w:numId w:val="73"/>
              </w:numPr>
              <w:spacing w:before="60" w:after="60"/>
              <w:ind w:left="429" w:hanging="426"/>
              <w:rPr>
                <w:rFonts w:cs="Arial"/>
              </w:rPr>
            </w:pPr>
            <w:r>
              <w:rPr>
                <w:rFonts w:cs="Arial"/>
              </w:rPr>
              <w:t>other than in accordance with this Agreement</w:t>
            </w:r>
            <w:r w:rsidR="00294A56">
              <w:rPr>
                <w:rFonts w:cs="Arial"/>
              </w:rPr>
              <w:t>;</w:t>
            </w:r>
          </w:p>
          <w:p w14:paraId="2A32A381" w14:textId="4E3AC919" w:rsidR="00294A56" w:rsidRDefault="00A86314" w:rsidP="0056769A">
            <w:pPr>
              <w:pStyle w:val="ListParagraph"/>
              <w:numPr>
                <w:ilvl w:val="0"/>
                <w:numId w:val="73"/>
              </w:numPr>
              <w:spacing w:before="60" w:after="60"/>
              <w:ind w:left="429" w:hanging="426"/>
              <w:rPr>
                <w:rFonts w:cs="Arial"/>
              </w:rPr>
            </w:pPr>
            <w:r>
              <w:rPr>
                <w:rFonts w:cs="Arial"/>
              </w:rPr>
              <w:t>that constitutes</w:t>
            </w:r>
            <w:r w:rsidR="00C02294">
              <w:rPr>
                <w:rFonts w:cs="Arial"/>
              </w:rPr>
              <w:t xml:space="preserve"> Improper Conduct</w:t>
            </w:r>
            <w:r w:rsidR="00294A56">
              <w:rPr>
                <w:rFonts w:cs="Arial"/>
              </w:rPr>
              <w:t>; or</w:t>
            </w:r>
          </w:p>
          <w:p w14:paraId="1701DF39" w14:textId="79152A2E" w:rsidR="00C02294" w:rsidRDefault="00294A56" w:rsidP="0056769A">
            <w:pPr>
              <w:pStyle w:val="ListParagraph"/>
              <w:numPr>
                <w:ilvl w:val="0"/>
                <w:numId w:val="73"/>
              </w:numPr>
              <w:spacing w:before="60" w:after="60"/>
              <w:ind w:left="429" w:hanging="426"/>
              <w:rPr>
                <w:rFonts w:cs="Arial"/>
              </w:rPr>
            </w:pPr>
            <w:r>
              <w:rPr>
                <w:rFonts w:cs="Arial"/>
              </w:rPr>
              <w:t>that is reasonably considered by us to be at risk of either (a) or (b),</w:t>
            </w:r>
          </w:p>
          <w:p w14:paraId="660EDC13" w14:textId="36A7012C" w:rsidR="00734831" w:rsidRPr="00346ED4" w:rsidRDefault="00C02294" w:rsidP="005C41B0">
            <w:pPr>
              <w:spacing w:before="60" w:after="60" w:line="240" w:lineRule="auto"/>
              <w:ind w:left="0"/>
              <w:rPr>
                <w:rFonts w:cs="Arial"/>
              </w:rPr>
            </w:pPr>
            <w:proofErr w:type="gramStart"/>
            <w:r>
              <w:rPr>
                <w:rFonts w:cs="Arial"/>
              </w:rPr>
              <w:t>whether</w:t>
            </w:r>
            <w:proofErr w:type="gramEnd"/>
            <w:r w:rsidR="00294A56">
              <w:rPr>
                <w:rFonts w:cs="Arial"/>
              </w:rPr>
              <w:t xml:space="preserve"> directly or indirectly and whether</w:t>
            </w:r>
            <w:r>
              <w:rPr>
                <w:rFonts w:cs="Arial"/>
              </w:rPr>
              <w:t xml:space="preserve"> i</w:t>
            </w:r>
            <w:r w:rsidR="00984E8F">
              <w:rPr>
                <w:rFonts w:cs="Arial"/>
              </w:rPr>
              <w:t>ntentionally or unintentionally</w:t>
            </w:r>
            <w:r>
              <w:rPr>
                <w:rFonts w:cs="Arial"/>
              </w:rPr>
              <w:t>.</w:t>
            </w:r>
          </w:p>
        </w:tc>
      </w:tr>
      <w:tr w:rsidR="00C1433E" w14:paraId="05FC9427" w14:textId="77777777" w:rsidTr="00595387">
        <w:tc>
          <w:tcPr>
            <w:tcW w:w="1843" w:type="dxa"/>
          </w:tcPr>
          <w:p w14:paraId="53106DDF" w14:textId="77777777" w:rsidR="00C1433E" w:rsidRDefault="00C1433E" w:rsidP="005C41B0">
            <w:pPr>
              <w:pStyle w:val="ListParagraph"/>
              <w:spacing w:before="60" w:after="60"/>
              <w:ind w:left="-104"/>
              <w:rPr>
                <w:b/>
              </w:rPr>
            </w:pPr>
            <w:r>
              <w:rPr>
                <w:b/>
              </w:rPr>
              <w:t>Other Contributions</w:t>
            </w:r>
          </w:p>
        </w:tc>
        <w:tc>
          <w:tcPr>
            <w:tcW w:w="7655" w:type="dxa"/>
          </w:tcPr>
          <w:p w14:paraId="3853E81E" w14:textId="208ABBE3" w:rsidR="00C1433E" w:rsidRPr="00DF65AE" w:rsidRDefault="0099265E" w:rsidP="001700B3">
            <w:pPr>
              <w:pStyle w:val="ListParagraph"/>
              <w:spacing w:before="60" w:after="60"/>
              <w:ind w:left="0"/>
            </w:pPr>
            <w:proofErr w:type="gramStart"/>
            <w:r>
              <w:t>m</w:t>
            </w:r>
            <w:r w:rsidR="00C1433E">
              <w:t>eans</w:t>
            </w:r>
            <w:proofErr w:type="gramEnd"/>
            <w:r>
              <w:t xml:space="preserve"> the other funding contributors to the </w:t>
            </w:r>
            <w:r w:rsidR="00AA1EDC">
              <w:t>Works</w:t>
            </w:r>
            <w:r>
              <w:t xml:space="preserve"> and their </w:t>
            </w:r>
            <w:r w:rsidR="001700B3">
              <w:t xml:space="preserve">financial </w:t>
            </w:r>
            <w:r>
              <w:t xml:space="preserve">contribution amounts described at </w:t>
            </w:r>
            <w:r w:rsidR="007A5E51">
              <w:rPr>
                <w:b/>
              </w:rPr>
              <w:t xml:space="preserve">Item 14 </w:t>
            </w:r>
            <w:r>
              <w:t>(which may include you</w:t>
            </w:r>
            <w:r w:rsidR="00E647B3">
              <w:t xml:space="preserve"> and your contributions</w:t>
            </w:r>
            <w:r>
              <w:t>).</w:t>
            </w:r>
          </w:p>
        </w:tc>
      </w:tr>
      <w:tr w:rsidR="00C1433E" w14:paraId="7F626539" w14:textId="77777777" w:rsidTr="00595387">
        <w:tc>
          <w:tcPr>
            <w:tcW w:w="1843" w:type="dxa"/>
          </w:tcPr>
          <w:p w14:paraId="45CC5A0F" w14:textId="77777777" w:rsidR="00C1433E" w:rsidRDefault="00C1433E" w:rsidP="005C41B0">
            <w:pPr>
              <w:pStyle w:val="ListParagraph"/>
              <w:spacing w:before="60" w:after="60"/>
              <w:ind w:left="-104"/>
              <w:rPr>
                <w:b/>
              </w:rPr>
            </w:pPr>
            <w:r>
              <w:rPr>
                <w:rFonts w:cs="Arial"/>
                <w:b/>
              </w:rPr>
              <w:t>Our</w:t>
            </w:r>
            <w:r w:rsidRPr="005A6677">
              <w:rPr>
                <w:rFonts w:cs="Arial"/>
                <w:b/>
              </w:rPr>
              <w:t xml:space="preserve"> Material</w:t>
            </w:r>
          </w:p>
        </w:tc>
        <w:tc>
          <w:tcPr>
            <w:tcW w:w="7655" w:type="dxa"/>
          </w:tcPr>
          <w:p w14:paraId="4BA7CCA3" w14:textId="4CB3547D" w:rsidR="00C1433E" w:rsidRDefault="00C1433E" w:rsidP="005C41B0">
            <w:pPr>
              <w:pStyle w:val="ListParagraph"/>
              <w:spacing w:before="60" w:after="60"/>
              <w:ind w:left="0"/>
            </w:pPr>
            <w:proofErr w:type="gramStart"/>
            <w:r>
              <w:rPr>
                <w:rFonts w:cs="Arial"/>
              </w:rPr>
              <w:t>means</w:t>
            </w:r>
            <w:proofErr w:type="gramEnd"/>
            <w:r>
              <w:rPr>
                <w:rFonts w:cs="Arial"/>
              </w:rPr>
              <w:t xml:space="preserve"> any Material </w:t>
            </w:r>
            <w:r w:rsidRPr="005A6677">
              <w:rPr>
                <w:rFonts w:cs="Arial"/>
              </w:rPr>
              <w:t xml:space="preserve">provided by </w:t>
            </w:r>
            <w:r>
              <w:rPr>
                <w:rFonts w:cs="Arial"/>
              </w:rPr>
              <w:t>us to you</w:t>
            </w:r>
            <w:r w:rsidRPr="005A6677">
              <w:rPr>
                <w:rFonts w:cs="Arial"/>
              </w:rPr>
              <w:t xml:space="preserve"> for </w:t>
            </w:r>
            <w:r>
              <w:rPr>
                <w:rFonts w:cs="Arial"/>
              </w:rPr>
              <w:t xml:space="preserve">the purposes of this Agreement and includes Material </w:t>
            </w:r>
            <w:r w:rsidRPr="005A6677">
              <w:rPr>
                <w:rFonts w:cs="Arial"/>
              </w:rPr>
              <w:t>co</w:t>
            </w:r>
            <w:r>
              <w:rPr>
                <w:rFonts w:cs="Arial"/>
              </w:rPr>
              <w:t>pied or derived from Our Material</w:t>
            </w:r>
            <w:r w:rsidR="00E647B3">
              <w:rPr>
                <w:rFonts w:cs="Arial"/>
              </w:rPr>
              <w:t>.</w:t>
            </w:r>
          </w:p>
        </w:tc>
      </w:tr>
      <w:tr w:rsidR="00C1433E" w14:paraId="267700AA" w14:textId="77777777" w:rsidTr="00595387">
        <w:tc>
          <w:tcPr>
            <w:tcW w:w="1843" w:type="dxa"/>
          </w:tcPr>
          <w:p w14:paraId="1CC37E98" w14:textId="77777777" w:rsidR="00C1433E" w:rsidRDefault="00C1433E" w:rsidP="005C41B0">
            <w:pPr>
              <w:pStyle w:val="ListParagraph"/>
              <w:spacing w:before="60" w:after="60"/>
              <w:ind w:left="-104"/>
              <w:rPr>
                <w:b/>
              </w:rPr>
            </w:pPr>
            <w:r>
              <w:rPr>
                <w:b/>
              </w:rPr>
              <w:t>Personnel</w:t>
            </w:r>
          </w:p>
        </w:tc>
        <w:tc>
          <w:tcPr>
            <w:tcW w:w="7655" w:type="dxa"/>
          </w:tcPr>
          <w:p w14:paraId="12DC3F59" w14:textId="5BC175F8" w:rsidR="00C1433E" w:rsidRDefault="00C1433E" w:rsidP="005C41B0">
            <w:pPr>
              <w:pStyle w:val="ListParagraph"/>
              <w:spacing w:before="60" w:after="60"/>
              <w:ind w:left="0"/>
            </w:pPr>
            <w:proofErr w:type="gramStart"/>
            <w:r w:rsidRPr="00DF65AE">
              <w:t>means</w:t>
            </w:r>
            <w:proofErr w:type="gramEnd"/>
            <w:r w:rsidRPr="00DF65AE">
              <w:t xml:space="preserve"> </w:t>
            </w:r>
            <w:r w:rsidR="00326588">
              <w:t>the</w:t>
            </w:r>
            <w:r w:rsidRPr="00DF65AE">
              <w:t xml:space="preserve"> directors, officers, employees, </w:t>
            </w:r>
            <w:r w:rsidR="009C5E1C">
              <w:t>S</w:t>
            </w:r>
            <w:r w:rsidRPr="00DF65AE">
              <w:t>ubcontractors, advisers, agents and volunteers</w:t>
            </w:r>
            <w:r w:rsidR="00326588">
              <w:t xml:space="preserve"> of a party</w:t>
            </w:r>
            <w:r w:rsidRPr="00DF65AE">
              <w:t>.</w:t>
            </w:r>
          </w:p>
        </w:tc>
      </w:tr>
      <w:tr w:rsidR="00C1433E" w14:paraId="4C1D9960" w14:textId="77777777" w:rsidTr="00595387">
        <w:tc>
          <w:tcPr>
            <w:tcW w:w="1843" w:type="dxa"/>
          </w:tcPr>
          <w:p w14:paraId="3E61509A" w14:textId="77777777" w:rsidR="00C1433E" w:rsidRDefault="00C1433E" w:rsidP="005C41B0">
            <w:pPr>
              <w:pStyle w:val="ListParagraph"/>
              <w:spacing w:before="60" w:after="60"/>
              <w:ind w:left="-104"/>
              <w:rPr>
                <w:b/>
              </w:rPr>
            </w:pPr>
            <w:r>
              <w:rPr>
                <w:b/>
              </w:rPr>
              <w:t>Practical Completion</w:t>
            </w:r>
          </w:p>
        </w:tc>
        <w:tc>
          <w:tcPr>
            <w:tcW w:w="7655" w:type="dxa"/>
          </w:tcPr>
          <w:p w14:paraId="365DEB6E" w14:textId="6F3DDB92" w:rsidR="00C1433E" w:rsidRDefault="00C1433E" w:rsidP="005C41B0">
            <w:pPr>
              <w:pStyle w:val="ListParagraph"/>
              <w:spacing w:before="60" w:after="60"/>
              <w:ind w:left="0"/>
            </w:pPr>
            <w:proofErr w:type="gramStart"/>
            <w:r>
              <w:t>occurs</w:t>
            </w:r>
            <w:proofErr w:type="gramEnd"/>
            <w:r>
              <w:t xml:space="preserve"> when the Works have been completed</w:t>
            </w:r>
            <w:r w:rsidR="00E85531">
              <w:t xml:space="preserve">, </w:t>
            </w:r>
            <w:r>
              <w:t xml:space="preserve">the requirements of clause </w:t>
            </w:r>
            <w:r w:rsidR="00092A6E">
              <w:fldChar w:fldCharType="begin"/>
            </w:r>
            <w:r w:rsidR="00092A6E">
              <w:instrText xml:space="preserve"> REF _Ref64290428 \w \h </w:instrText>
            </w:r>
            <w:r w:rsidR="00092A6E">
              <w:fldChar w:fldCharType="separate"/>
            </w:r>
            <w:r w:rsidR="00527C09">
              <w:t>8</w:t>
            </w:r>
            <w:r w:rsidR="00092A6E">
              <w:fldChar w:fldCharType="end"/>
            </w:r>
            <w:r>
              <w:t xml:space="preserve"> (Practical Completion) have been satisfied</w:t>
            </w:r>
            <w:r w:rsidR="00E85531">
              <w:t>, and occupancy certification required by Law has been issued</w:t>
            </w:r>
            <w:r w:rsidR="00092A6E">
              <w:t xml:space="preserve"> and provided to us</w:t>
            </w:r>
            <w:r>
              <w:t xml:space="preserve">. </w:t>
            </w:r>
          </w:p>
        </w:tc>
      </w:tr>
      <w:tr w:rsidR="00C1433E" w14:paraId="71DE4164" w14:textId="77777777" w:rsidTr="00595387">
        <w:tc>
          <w:tcPr>
            <w:tcW w:w="1843" w:type="dxa"/>
          </w:tcPr>
          <w:p w14:paraId="2691DD7B" w14:textId="77777777" w:rsidR="00C1433E" w:rsidRDefault="00C1433E" w:rsidP="005C41B0">
            <w:pPr>
              <w:pStyle w:val="ListParagraph"/>
              <w:spacing w:before="60" w:after="60"/>
              <w:ind w:left="-104"/>
              <w:rPr>
                <w:b/>
              </w:rPr>
            </w:pPr>
            <w:r>
              <w:rPr>
                <w:b/>
              </w:rPr>
              <w:t>Practical Completion Date</w:t>
            </w:r>
          </w:p>
        </w:tc>
        <w:tc>
          <w:tcPr>
            <w:tcW w:w="7655" w:type="dxa"/>
          </w:tcPr>
          <w:p w14:paraId="44EA76D9" w14:textId="773CAFF8" w:rsidR="00C1433E" w:rsidRDefault="00C1433E" w:rsidP="005C41B0">
            <w:pPr>
              <w:pStyle w:val="ListParagraph"/>
              <w:spacing w:before="60" w:after="60"/>
              <w:ind w:left="0"/>
            </w:pPr>
            <w:proofErr w:type="gramStart"/>
            <w:r>
              <w:t>means</w:t>
            </w:r>
            <w:proofErr w:type="gramEnd"/>
            <w:r>
              <w:t xml:space="preserve"> the date specified in </w:t>
            </w:r>
            <w:r w:rsidR="00A25E8C">
              <w:rPr>
                <w:b/>
              </w:rPr>
              <w:t>Item 8</w:t>
            </w:r>
            <w:r>
              <w:t xml:space="preserve"> by which you must achieve Practical Completion.</w:t>
            </w:r>
          </w:p>
        </w:tc>
      </w:tr>
      <w:tr w:rsidR="00C1433E" w14:paraId="45372658" w14:textId="77777777" w:rsidTr="00595387">
        <w:tc>
          <w:tcPr>
            <w:tcW w:w="1843" w:type="dxa"/>
          </w:tcPr>
          <w:p w14:paraId="1C8B5521" w14:textId="77777777" w:rsidR="00C1433E" w:rsidRPr="00305E8F" w:rsidRDefault="00C1433E" w:rsidP="005C41B0">
            <w:pPr>
              <w:pStyle w:val="ListParagraph"/>
              <w:spacing w:before="60" w:after="60"/>
              <w:ind w:left="-104"/>
              <w:rPr>
                <w:b/>
              </w:rPr>
            </w:pPr>
            <w:r w:rsidRPr="00383A5E">
              <w:rPr>
                <w:b/>
              </w:rPr>
              <w:t>Primary Contact Person</w:t>
            </w:r>
          </w:p>
        </w:tc>
        <w:tc>
          <w:tcPr>
            <w:tcW w:w="7655" w:type="dxa"/>
          </w:tcPr>
          <w:p w14:paraId="284DA171" w14:textId="5C0757B6" w:rsidR="00C1433E" w:rsidRDefault="00AB7DBD" w:rsidP="00652289">
            <w:pPr>
              <w:pStyle w:val="ListParagraph"/>
              <w:spacing w:before="60" w:after="60"/>
              <w:ind w:left="0"/>
            </w:pPr>
            <w:proofErr w:type="gramStart"/>
            <w:r w:rsidRPr="00305E8F">
              <w:t>m</w:t>
            </w:r>
            <w:r w:rsidR="00C1433E" w:rsidRPr="00305E8F">
              <w:t>eans</w:t>
            </w:r>
            <w:proofErr w:type="gramEnd"/>
            <w:r w:rsidR="00C1433E" w:rsidRPr="00305E8F">
              <w:t xml:space="preserve"> the person with the day to day management of </w:t>
            </w:r>
            <w:r w:rsidR="00652289">
              <w:t>this</w:t>
            </w:r>
            <w:r w:rsidR="00C1433E" w:rsidRPr="00305E8F">
              <w:t xml:space="preserve"> Agreement named at </w:t>
            </w:r>
            <w:r w:rsidR="00E24B44" w:rsidRPr="00305E8F">
              <w:t>Parties</w:t>
            </w:r>
            <w:r w:rsidR="00C1433E" w:rsidRPr="00305E8F">
              <w:t xml:space="preserve"> (or such other person as is notified)</w:t>
            </w:r>
            <w:r w:rsidR="00A90492" w:rsidRPr="00383A5E">
              <w:t>.</w:t>
            </w:r>
          </w:p>
        </w:tc>
      </w:tr>
      <w:tr w:rsidR="00C1433E" w14:paraId="3D47D3B0" w14:textId="77777777" w:rsidTr="00595387">
        <w:tc>
          <w:tcPr>
            <w:tcW w:w="1843" w:type="dxa"/>
          </w:tcPr>
          <w:p w14:paraId="6FC6E3F2" w14:textId="77777777" w:rsidR="00C1433E" w:rsidRDefault="00C1433E" w:rsidP="005C41B0">
            <w:pPr>
              <w:pStyle w:val="ListParagraph"/>
              <w:spacing w:before="60" w:after="60"/>
              <w:ind w:left="-104"/>
              <w:rPr>
                <w:b/>
              </w:rPr>
            </w:pPr>
            <w:r>
              <w:rPr>
                <w:b/>
              </w:rPr>
              <w:t>Project</w:t>
            </w:r>
          </w:p>
        </w:tc>
        <w:tc>
          <w:tcPr>
            <w:tcW w:w="7655" w:type="dxa"/>
          </w:tcPr>
          <w:p w14:paraId="3C239CEC" w14:textId="35704D60" w:rsidR="00C1433E" w:rsidRDefault="00C1433E" w:rsidP="005C41B0">
            <w:pPr>
              <w:pStyle w:val="ListParagraph"/>
              <w:spacing w:before="60" w:after="60"/>
              <w:ind w:left="0"/>
            </w:pPr>
            <w:proofErr w:type="gramStart"/>
            <w:r>
              <w:t>means</w:t>
            </w:r>
            <w:proofErr w:type="gramEnd"/>
            <w:r>
              <w:t xml:space="preserve"> the project described at </w:t>
            </w:r>
            <w:r w:rsidR="00A25E8C" w:rsidRPr="0062598C">
              <w:rPr>
                <w:b/>
              </w:rPr>
              <w:t>Item 1</w:t>
            </w:r>
            <w:r>
              <w:t xml:space="preserve"> and includes the Works and the Designated Use.</w:t>
            </w:r>
          </w:p>
        </w:tc>
      </w:tr>
      <w:tr w:rsidR="00C1433E" w14:paraId="6D561A7B" w14:textId="77777777" w:rsidTr="00595387">
        <w:tc>
          <w:tcPr>
            <w:tcW w:w="1843" w:type="dxa"/>
          </w:tcPr>
          <w:p w14:paraId="0790EB7F" w14:textId="77777777" w:rsidR="00C1433E" w:rsidRDefault="00C1433E" w:rsidP="005C41B0">
            <w:pPr>
              <w:pStyle w:val="ListParagraph"/>
              <w:spacing w:before="60" w:after="60"/>
              <w:ind w:left="-104"/>
              <w:rPr>
                <w:b/>
              </w:rPr>
            </w:pPr>
            <w:r>
              <w:rPr>
                <w:b/>
              </w:rPr>
              <w:lastRenderedPageBreak/>
              <w:t>Project Details</w:t>
            </w:r>
          </w:p>
        </w:tc>
        <w:tc>
          <w:tcPr>
            <w:tcW w:w="7655" w:type="dxa"/>
          </w:tcPr>
          <w:p w14:paraId="5DA71178" w14:textId="159F8BD0" w:rsidR="00C1433E" w:rsidRDefault="00C1433E" w:rsidP="005C41B0">
            <w:pPr>
              <w:pStyle w:val="ListParagraph"/>
              <w:spacing w:before="60" w:after="60"/>
              <w:ind w:left="0"/>
            </w:pPr>
            <w:proofErr w:type="gramStart"/>
            <w:r>
              <w:t>m</w:t>
            </w:r>
            <w:r w:rsidR="001F7037">
              <w:t>eans</w:t>
            </w:r>
            <w:proofErr w:type="gramEnd"/>
            <w:r w:rsidR="001F7037">
              <w:t xml:space="preserve"> the Project Details </w:t>
            </w:r>
            <w:r>
              <w:t xml:space="preserve">set out in </w:t>
            </w:r>
            <w:r w:rsidRPr="00A25E8C">
              <w:rPr>
                <w:b/>
              </w:rPr>
              <w:t>Part A</w:t>
            </w:r>
            <w:r w:rsidR="00A25E8C">
              <w:rPr>
                <w:b/>
              </w:rPr>
              <w:t xml:space="preserve"> Contract Details</w:t>
            </w:r>
            <w:r>
              <w:t xml:space="preserve"> of this Agreement.</w:t>
            </w:r>
          </w:p>
        </w:tc>
      </w:tr>
      <w:tr w:rsidR="00C10AD0" w14:paraId="379AC87A" w14:textId="77777777" w:rsidTr="00595387">
        <w:tc>
          <w:tcPr>
            <w:tcW w:w="1843" w:type="dxa"/>
          </w:tcPr>
          <w:p w14:paraId="77AC68B3" w14:textId="06F17969" w:rsidR="00C10AD0" w:rsidRPr="00383A5E" w:rsidRDefault="00C10AD0" w:rsidP="005C41B0">
            <w:pPr>
              <w:pStyle w:val="ListParagraph"/>
              <w:spacing w:before="60" w:after="60"/>
              <w:ind w:left="-104"/>
              <w:rPr>
                <w:rFonts w:cs="Arial"/>
                <w:b/>
              </w:rPr>
            </w:pPr>
            <w:r w:rsidRPr="00383A5E">
              <w:rPr>
                <w:rFonts w:cs="Arial"/>
                <w:b/>
              </w:rPr>
              <w:t>Project Documents</w:t>
            </w:r>
          </w:p>
        </w:tc>
        <w:tc>
          <w:tcPr>
            <w:tcW w:w="7655" w:type="dxa"/>
          </w:tcPr>
          <w:p w14:paraId="297903E2" w14:textId="34F017F5" w:rsidR="00C10AD0" w:rsidRPr="00305E8F" w:rsidRDefault="00C10AD0" w:rsidP="005C41B0">
            <w:pPr>
              <w:pStyle w:val="ListParagraph"/>
              <w:spacing w:before="60" w:after="60"/>
              <w:ind w:left="0"/>
            </w:pPr>
            <w:r w:rsidRPr="00305E8F">
              <w:t>means all plans, drawings and other information relating to the Project and the Works that are brought into e</w:t>
            </w:r>
            <w:r w:rsidR="001F7037">
              <w:t xml:space="preserve">xistence by or on behalf of you </w:t>
            </w:r>
            <w:r w:rsidRPr="00305E8F">
              <w:t>under or in connection with this Agreement or otherwise relating to th</w:t>
            </w:r>
            <w:r w:rsidR="00031706" w:rsidRPr="00305E8F">
              <w:t>e Project or the Works including, where relevant:</w:t>
            </w:r>
          </w:p>
          <w:p w14:paraId="5A2AC641" w14:textId="79F62232" w:rsidR="00031706" w:rsidRPr="00305E8F" w:rsidRDefault="00031706" w:rsidP="0056769A">
            <w:pPr>
              <w:pStyle w:val="ListParagraph"/>
              <w:numPr>
                <w:ilvl w:val="2"/>
                <w:numId w:val="69"/>
              </w:numPr>
              <w:spacing w:before="60" w:after="60"/>
              <w:ind w:left="481" w:hanging="481"/>
            </w:pPr>
            <w:r w:rsidRPr="00305E8F">
              <w:t>drawings and specifications for the Works;</w:t>
            </w:r>
          </w:p>
          <w:p w14:paraId="36048C1F" w14:textId="77777777" w:rsidR="00031706" w:rsidRPr="00305E8F" w:rsidRDefault="00031706" w:rsidP="0056769A">
            <w:pPr>
              <w:pStyle w:val="ListParagraph"/>
              <w:numPr>
                <w:ilvl w:val="2"/>
                <w:numId w:val="69"/>
              </w:numPr>
              <w:spacing w:before="60" w:after="60"/>
              <w:ind w:left="481" w:hanging="481"/>
            </w:pPr>
            <w:r w:rsidRPr="00305E8F">
              <w:t>a site plan including ingress and egress arrangements for pedestrians and motor vehicles;</w:t>
            </w:r>
          </w:p>
          <w:p w14:paraId="6780594D" w14:textId="0B81F5F7" w:rsidR="00031706" w:rsidRPr="00305E8F" w:rsidRDefault="00A4141A" w:rsidP="0056769A">
            <w:pPr>
              <w:pStyle w:val="ListParagraph"/>
              <w:numPr>
                <w:ilvl w:val="2"/>
                <w:numId w:val="69"/>
              </w:numPr>
              <w:spacing w:before="60" w:after="60"/>
              <w:ind w:left="481" w:hanging="481"/>
            </w:pPr>
            <w:r>
              <w:t>development a</w:t>
            </w:r>
            <w:r w:rsidR="00031706" w:rsidRPr="00305E8F">
              <w:t>pproval;</w:t>
            </w:r>
          </w:p>
          <w:p w14:paraId="41EEC939" w14:textId="77777777" w:rsidR="00031706" w:rsidRPr="00305E8F" w:rsidRDefault="00031706" w:rsidP="0056769A">
            <w:pPr>
              <w:pStyle w:val="ListParagraph"/>
              <w:numPr>
                <w:ilvl w:val="2"/>
                <w:numId w:val="69"/>
              </w:numPr>
              <w:spacing w:before="60" w:after="60"/>
              <w:ind w:left="481" w:hanging="481"/>
            </w:pPr>
            <w:r w:rsidRPr="00305E8F">
              <w:t>land owner approval;</w:t>
            </w:r>
          </w:p>
          <w:p w14:paraId="00AA58EB" w14:textId="77777777" w:rsidR="00031706" w:rsidRPr="00305E8F" w:rsidRDefault="00031706" w:rsidP="0056769A">
            <w:pPr>
              <w:pStyle w:val="ListParagraph"/>
              <w:numPr>
                <w:ilvl w:val="2"/>
                <w:numId w:val="69"/>
              </w:numPr>
              <w:spacing w:before="60" w:after="60"/>
              <w:ind w:left="481" w:hanging="481"/>
            </w:pPr>
            <w:r w:rsidRPr="00305E8F">
              <w:t>design brief;</w:t>
            </w:r>
          </w:p>
          <w:p w14:paraId="2221CE3E" w14:textId="77777777" w:rsidR="00031706" w:rsidRPr="00305E8F" w:rsidRDefault="00031706" w:rsidP="0056769A">
            <w:pPr>
              <w:pStyle w:val="ListParagraph"/>
              <w:numPr>
                <w:ilvl w:val="2"/>
                <w:numId w:val="69"/>
              </w:numPr>
              <w:spacing w:before="60" w:after="60"/>
              <w:ind w:left="481" w:hanging="481"/>
            </w:pPr>
            <w:r w:rsidRPr="00305E8F">
              <w:t>design specifications;</w:t>
            </w:r>
          </w:p>
          <w:p w14:paraId="05F1F413" w14:textId="77777777" w:rsidR="00031706" w:rsidRPr="00305E8F" w:rsidRDefault="00031706" w:rsidP="0056769A">
            <w:pPr>
              <w:pStyle w:val="ListParagraph"/>
              <w:numPr>
                <w:ilvl w:val="2"/>
                <w:numId w:val="69"/>
              </w:numPr>
              <w:spacing w:before="60" w:after="60"/>
              <w:ind w:left="481" w:hanging="481"/>
            </w:pPr>
            <w:r w:rsidRPr="00305E8F">
              <w:t>design drawings;</w:t>
            </w:r>
          </w:p>
          <w:p w14:paraId="2E2D29D3" w14:textId="53ACDAED" w:rsidR="00031706" w:rsidRPr="00305E8F" w:rsidRDefault="00031706" w:rsidP="0056769A">
            <w:pPr>
              <w:pStyle w:val="ListParagraph"/>
              <w:numPr>
                <w:ilvl w:val="2"/>
                <w:numId w:val="69"/>
              </w:numPr>
              <w:spacing w:before="60" w:after="60"/>
              <w:ind w:left="481" w:hanging="481"/>
            </w:pPr>
            <w:r w:rsidRPr="00305E8F">
              <w:t>equipment specifications, certification and suppliers;</w:t>
            </w:r>
          </w:p>
          <w:p w14:paraId="4054F49A" w14:textId="77777777" w:rsidR="00031706" w:rsidRPr="00305E8F" w:rsidRDefault="00031706" w:rsidP="0056769A">
            <w:pPr>
              <w:pStyle w:val="ListParagraph"/>
              <w:numPr>
                <w:ilvl w:val="2"/>
                <w:numId w:val="69"/>
              </w:numPr>
              <w:spacing w:before="60" w:after="60"/>
              <w:ind w:left="481" w:hanging="481"/>
            </w:pPr>
            <w:r w:rsidRPr="00305E8F">
              <w:t>tender acceptance report;</w:t>
            </w:r>
          </w:p>
          <w:p w14:paraId="2C3991CA" w14:textId="29D5DC14" w:rsidR="00031706" w:rsidRPr="00305E8F" w:rsidRDefault="00A4141A" w:rsidP="0056769A">
            <w:pPr>
              <w:pStyle w:val="ListParagraph"/>
              <w:numPr>
                <w:ilvl w:val="2"/>
                <w:numId w:val="69"/>
              </w:numPr>
              <w:spacing w:before="60" w:after="60"/>
              <w:ind w:left="481" w:hanging="481"/>
              <w:rPr>
                <w:rFonts w:cs="Arial"/>
              </w:rPr>
            </w:pPr>
            <w:proofErr w:type="gramStart"/>
            <w:r>
              <w:t>all</w:t>
            </w:r>
            <w:proofErr w:type="gramEnd"/>
            <w:r>
              <w:t xml:space="preserve"> other </w:t>
            </w:r>
            <w:r w:rsidR="00544E52" w:rsidRPr="00305E8F">
              <w:t>Approvals</w:t>
            </w:r>
            <w:r w:rsidR="00A90492" w:rsidRPr="00305E8F">
              <w:t>.</w:t>
            </w:r>
          </w:p>
        </w:tc>
      </w:tr>
      <w:tr w:rsidR="00C1433E" w14:paraId="02F270BB" w14:textId="77777777" w:rsidTr="00595387">
        <w:tc>
          <w:tcPr>
            <w:tcW w:w="1843" w:type="dxa"/>
          </w:tcPr>
          <w:p w14:paraId="1B42E47C" w14:textId="77777777" w:rsidR="00C1433E" w:rsidRDefault="00C1433E" w:rsidP="005C41B0">
            <w:pPr>
              <w:pStyle w:val="ListParagraph"/>
              <w:spacing w:before="60" w:after="60"/>
              <w:ind w:left="-104"/>
              <w:rPr>
                <w:b/>
              </w:rPr>
            </w:pPr>
            <w:r>
              <w:rPr>
                <w:rFonts w:cs="Arial"/>
                <w:b/>
              </w:rPr>
              <w:t>Project</w:t>
            </w:r>
            <w:r w:rsidRPr="003C4D8B">
              <w:rPr>
                <w:rFonts w:cs="Arial"/>
                <w:b/>
              </w:rPr>
              <w:t xml:space="preserve"> Material</w:t>
            </w:r>
          </w:p>
        </w:tc>
        <w:tc>
          <w:tcPr>
            <w:tcW w:w="7655" w:type="dxa"/>
          </w:tcPr>
          <w:p w14:paraId="70443000" w14:textId="37DF571E" w:rsidR="00C1433E" w:rsidRPr="00D75E81" w:rsidRDefault="00C1433E" w:rsidP="005C41B0">
            <w:pPr>
              <w:pStyle w:val="ListParagraph"/>
              <w:spacing w:before="60" w:after="60"/>
              <w:ind w:left="0"/>
              <w:rPr>
                <w:highlight w:val="yellow"/>
              </w:rPr>
            </w:pPr>
            <w:proofErr w:type="gramStart"/>
            <w:r w:rsidRPr="003C4D8B">
              <w:rPr>
                <w:rFonts w:cs="Arial"/>
              </w:rPr>
              <w:t>means</w:t>
            </w:r>
            <w:proofErr w:type="gramEnd"/>
            <w:r w:rsidRPr="003C4D8B">
              <w:rPr>
                <w:rFonts w:cs="Arial"/>
              </w:rPr>
              <w:t xml:space="preserve"> information</w:t>
            </w:r>
            <w:r w:rsidR="00A346A8">
              <w:rPr>
                <w:rFonts w:cs="Arial"/>
              </w:rPr>
              <w:t xml:space="preserve"> relating to the Project</w:t>
            </w:r>
            <w:r w:rsidRPr="003C4D8B">
              <w:rPr>
                <w:rFonts w:cs="Arial"/>
              </w:rPr>
              <w:t xml:space="preserve"> brought into existence </w:t>
            </w:r>
            <w:r w:rsidR="00A346A8">
              <w:rPr>
                <w:rFonts w:cs="Arial"/>
              </w:rPr>
              <w:t>for the purpose of</w:t>
            </w:r>
            <w:r w:rsidRPr="003C4D8B">
              <w:rPr>
                <w:rFonts w:cs="Arial"/>
              </w:rPr>
              <w:t xml:space="preserve"> this Agreement</w:t>
            </w:r>
            <w:r w:rsidR="00A346A8">
              <w:rPr>
                <w:rFonts w:cs="Arial"/>
              </w:rPr>
              <w:t xml:space="preserve"> and includes</w:t>
            </w:r>
            <w:r w:rsidR="00512F2F">
              <w:rPr>
                <w:rFonts w:cs="Arial"/>
              </w:rPr>
              <w:t xml:space="preserve"> the Project Documents</w:t>
            </w:r>
            <w:r w:rsidR="00A4141A">
              <w:rPr>
                <w:rFonts w:cs="Arial"/>
              </w:rPr>
              <w:t>,</w:t>
            </w:r>
            <w:r w:rsidR="00512F2F">
              <w:rPr>
                <w:rFonts w:cs="Arial"/>
              </w:rPr>
              <w:t xml:space="preserve"> and</w:t>
            </w:r>
            <w:r w:rsidR="00A346A8">
              <w:rPr>
                <w:rFonts w:cs="Arial"/>
              </w:rPr>
              <w:t xml:space="preserve"> </w:t>
            </w:r>
            <w:r w:rsidR="00DB58E2">
              <w:rPr>
                <w:rFonts w:cs="Arial"/>
              </w:rPr>
              <w:t>M</w:t>
            </w:r>
            <w:r w:rsidR="00A346A8">
              <w:rPr>
                <w:rFonts w:cs="Arial"/>
              </w:rPr>
              <w:t>aterial</w:t>
            </w:r>
            <w:r w:rsidR="00C01222">
              <w:rPr>
                <w:rFonts w:cs="Arial"/>
              </w:rPr>
              <w:t xml:space="preserve"> (</w:t>
            </w:r>
            <w:r w:rsidR="00DB58E2">
              <w:rPr>
                <w:rFonts w:cs="Arial"/>
              </w:rPr>
              <w:t xml:space="preserve">including </w:t>
            </w:r>
            <w:r w:rsidR="00C01222">
              <w:rPr>
                <w:rFonts w:cs="Arial"/>
              </w:rPr>
              <w:t xml:space="preserve">Your Material </w:t>
            </w:r>
            <w:r w:rsidR="002A27C8">
              <w:rPr>
                <w:rFonts w:cs="Arial"/>
              </w:rPr>
              <w:t>to the extent</w:t>
            </w:r>
            <w:r w:rsidR="00A346A8">
              <w:rPr>
                <w:rFonts w:cs="Arial"/>
              </w:rPr>
              <w:t xml:space="preserve"> incorporated into the Project Material</w:t>
            </w:r>
            <w:r w:rsidR="004A5230">
              <w:rPr>
                <w:rFonts w:cs="Arial"/>
              </w:rPr>
              <w:t>, but not Our Material</w:t>
            </w:r>
            <w:r w:rsidR="00C01222">
              <w:rPr>
                <w:rFonts w:cs="Arial"/>
              </w:rPr>
              <w:t>)</w:t>
            </w:r>
            <w:r w:rsidRPr="003C4D8B">
              <w:rPr>
                <w:rFonts w:cs="Arial"/>
              </w:rPr>
              <w:t>.</w:t>
            </w:r>
          </w:p>
        </w:tc>
      </w:tr>
      <w:tr w:rsidR="00C1433E" w14:paraId="2B1128D2" w14:textId="77777777" w:rsidTr="00595387">
        <w:tc>
          <w:tcPr>
            <w:tcW w:w="1843" w:type="dxa"/>
          </w:tcPr>
          <w:p w14:paraId="29DB6BCF" w14:textId="77777777" w:rsidR="00C1433E" w:rsidRDefault="00C1433E" w:rsidP="005C41B0">
            <w:pPr>
              <w:pStyle w:val="ListParagraph"/>
              <w:spacing w:before="60" w:after="60"/>
              <w:ind w:left="-104"/>
              <w:rPr>
                <w:b/>
              </w:rPr>
            </w:pPr>
            <w:r>
              <w:rPr>
                <w:b/>
              </w:rPr>
              <w:t>Project Objectives</w:t>
            </w:r>
          </w:p>
        </w:tc>
        <w:tc>
          <w:tcPr>
            <w:tcW w:w="7655" w:type="dxa"/>
          </w:tcPr>
          <w:p w14:paraId="61C3AEAE" w14:textId="1D6B8A21" w:rsidR="00C1433E" w:rsidRDefault="00C1433E" w:rsidP="005C41B0">
            <w:pPr>
              <w:pStyle w:val="ListParagraph"/>
              <w:spacing w:before="60" w:after="60"/>
              <w:ind w:left="0"/>
            </w:pPr>
            <w:proofErr w:type="gramStart"/>
            <w:r>
              <w:t>means</w:t>
            </w:r>
            <w:proofErr w:type="gramEnd"/>
            <w:r>
              <w:t xml:space="preserve"> the </w:t>
            </w:r>
            <w:r w:rsidR="00673460">
              <w:t>p</w:t>
            </w:r>
            <w:r>
              <w:t xml:space="preserve">roject </w:t>
            </w:r>
            <w:r w:rsidR="00673460">
              <w:t>o</w:t>
            </w:r>
            <w:r>
              <w:t xml:space="preserve">bjectives described in </w:t>
            </w:r>
            <w:r w:rsidR="00A25E8C" w:rsidRPr="00A25E8C">
              <w:rPr>
                <w:b/>
              </w:rPr>
              <w:t>Item 3</w:t>
            </w:r>
            <w:r>
              <w:t>.</w:t>
            </w:r>
          </w:p>
        </w:tc>
      </w:tr>
      <w:tr w:rsidR="00C1433E" w14:paraId="0E903278" w14:textId="77777777" w:rsidTr="00595387">
        <w:tc>
          <w:tcPr>
            <w:tcW w:w="1843" w:type="dxa"/>
          </w:tcPr>
          <w:p w14:paraId="4C57D170" w14:textId="77777777" w:rsidR="00C1433E" w:rsidRDefault="00C1433E" w:rsidP="005C41B0">
            <w:pPr>
              <w:pStyle w:val="ListParagraph"/>
              <w:spacing w:before="60" w:after="60"/>
              <w:ind w:left="-104"/>
              <w:rPr>
                <w:b/>
              </w:rPr>
            </w:pPr>
            <w:r>
              <w:rPr>
                <w:b/>
              </w:rPr>
              <w:t>Project Plan</w:t>
            </w:r>
          </w:p>
        </w:tc>
        <w:tc>
          <w:tcPr>
            <w:tcW w:w="7655" w:type="dxa"/>
          </w:tcPr>
          <w:p w14:paraId="600A84A9" w14:textId="0B22CF61" w:rsidR="00C1433E" w:rsidRPr="00B25F90" w:rsidRDefault="00C1433E" w:rsidP="00143B21">
            <w:pPr>
              <w:pStyle w:val="ListParagraph"/>
              <w:spacing w:before="60" w:after="60"/>
              <w:ind w:left="0"/>
              <w:rPr>
                <w:i/>
              </w:rPr>
            </w:pPr>
            <w:r>
              <w:t xml:space="preserve">means the project plan </w:t>
            </w:r>
            <w:r w:rsidR="00143B21">
              <w:t>attached to this Agreement</w:t>
            </w:r>
            <w:r>
              <w:t xml:space="preserve"> (or subsequently </w:t>
            </w:r>
            <w:r w:rsidR="00160DF1">
              <w:t xml:space="preserve">submitted to and </w:t>
            </w:r>
            <w:r>
              <w:t xml:space="preserve">accepted by us in accordance with clause </w:t>
            </w:r>
            <w:r w:rsidR="00A4141A">
              <w:fldChar w:fldCharType="begin"/>
            </w:r>
            <w:r w:rsidR="00A4141A">
              <w:instrText xml:space="preserve"> REF _Ref74916895 \r \h </w:instrText>
            </w:r>
            <w:r w:rsidR="00A4141A">
              <w:fldChar w:fldCharType="separate"/>
            </w:r>
            <w:r w:rsidR="00527C09">
              <w:t>6</w:t>
            </w:r>
            <w:r w:rsidR="00A4141A">
              <w:fldChar w:fldCharType="end"/>
            </w:r>
            <w:r>
              <w:t>)</w:t>
            </w:r>
            <w:r w:rsidR="00160DF1">
              <w:t>,</w:t>
            </w:r>
            <w:r>
              <w:t xml:space="preserve"> </w:t>
            </w:r>
            <w:r w:rsidR="00272FB5">
              <w:t xml:space="preserve">detailing </w:t>
            </w:r>
            <w:r w:rsidR="00272FB5">
              <w:rPr>
                <w:rFonts w:cs="Arial"/>
              </w:rPr>
              <w:t>the conduct of the Project, the Works, a milestone schedule (</w:t>
            </w:r>
            <w:r w:rsidR="00272FB5">
              <w:t>including the Milestones and the tim</w:t>
            </w:r>
            <w:r w:rsidR="00160DF1">
              <w:t>eframes for completion of each M</w:t>
            </w:r>
            <w:r w:rsidR="00272FB5">
              <w:t>ilestone</w:t>
            </w:r>
            <w:r w:rsidR="00160DF1">
              <w:t>), the resources for each M</w:t>
            </w:r>
            <w:r w:rsidR="00272FB5">
              <w:t>ilestone, and the c</w:t>
            </w:r>
            <w:r w:rsidR="00160DF1">
              <w:t>riteria for completion of each M</w:t>
            </w:r>
            <w:r w:rsidR="00272FB5">
              <w:t>il</w:t>
            </w:r>
            <w:r w:rsidR="004E36BD">
              <w:t>estone</w:t>
            </w:r>
            <w:r w:rsidR="00272FB5">
              <w:rPr>
                <w:rFonts w:cs="Arial"/>
              </w:rPr>
              <w:t>, the performance measures and any Other Contributions</w:t>
            </w:r>
            <w:r>
              <w:t>.</w:t>
            </w:r>
          </w:p>
        </w:tc>
      </w:tr>
      <w:tr w:rsidR="00FD4593" w14:paraId="60EB2F28" w14:textId="77777777" w:rsidTr="00595387">
        <w:tc>
          <w:tcPr>
            <w:tcW w:w="1843" w:type="dxa"/>
          </w:tcPr>
          <w:p w14:paraId="7D9C98D9" w14:textId="50CDBCE6" w:rsidR="00FD4593" w:rsidRDefault="00FD4593" w:rsidP="005C41B0">
            <w:pPr>
              <w:pStyle w:val="ListParagraph"/>
              <w:spacing w:before="60" w:after="60"/>
              <w:ind w:left="-104"/>
              <w:rPr>
                <w:b/>
              </w:rPr>
            </w:pPr>
            <w:r>
              <w:rPr>
                <w:b/>
              </w:rPr>
              <w:t>Property</w:t>
            </w:r>
          </w:p>
        </w:tc>
        <w:tc>
          <w:tcPr>
            <w:tcW w:w="7655" w:type="dxa"/>
          </w:tcPr>
          <w:p w14:paraId="7BA0BFCE" w14:textId="519BA7D0" w:rsidR="00FD4593" w:rsidRDefault="00FD4593" w:rsidP="005C41B0">
            <w:pPr>
              <w:pStyle w:val="ListParagraph"/>
              <w:spacing w:before="60" w:after="60"/>
              <w:ind w:left="0"/>
            </w:pPr>
            <w:proofErr w:type="gramStart"/>
            <w:r>
              <w:t>means</w:t>
            </w:r>
            <w:proofErr w:type="gramEnd"/>
            <w:r>
              <w:t xml:space="preserve"> the land </w:t>
            </w:r>
            <w:r w:rsidR="00673460">
              <w:t xml:space="preserve">described in </w:t>
            </w:r>
            <w:r w:rsidR="00A25E8C">
              <w:rPr>
                <w:b/>
              </w:rPr>
              <w:t>Item 6</w:t>
            </w:r>
            <w:r w:rsidR="00673460">
              <w:t xml:space="preserve"> </w:t>
            </w:r>
            <w:r>
              <w:t xml:space="preserve">on which the Works will be conducted, and includes any premises, buildings, fixtures and other improvements on the </w:t>
            </w:r>
            <w:r w:rsidR="00160DF1">
              <w:t>land</w:t>
            </w:r>
            <w:r>
              <w:t xml:space="preserve">, but does not include items that would be regarded as fittings or </w:t>
            </w:r>
            <w:r w:rsidR="0099265E">
              <w:t>chattels</w:t>
            </w:r>
            <w:r>
              <w:t xml:space="preserve"> at Law.</w:t>
            </w:r>
          </w:p>
        </w:tc>
      </w:tr>
      <w:tr w:rsidR="00C1433E" w14:paraId="63F8D068" w14:textId="77777777" w:rsidTr="00595387">
        <w:tc>
          <w:tcPr>
            <w:tcW w:w="1843" w:type="dxa"/>
          </w:tcPr>
          <w:p w14:paraId="4CECEEB9" w14:textId="77777777" w:rsidR="00C1433E" w:rsidRDefault="00C1433E" w:rsidP="005C41B0">
            <w:pPr>
              <w:pStyle w:val="ListParagraph"/>
              <w:spacing w:before="60" w:after="60"/>
              <w:ind w:left="-104"/>
              <w:rPr>
                <w:b/>
              </w:rPr>
            </w:pPr>
            <w:r>
              <w:rPr>
                <w:b/>
              </w:rPr>
              <w:t>Records</w:t>
            </w:r>
          </w:p>
        </w:tc>
        <w:tc>
          <w:tcPr>
            <w:tcW w:w="7655" w:type="dxa"/>
          </w:tcPr>
          <w:p w14:paraId="388F13D6" w14:textId="7245DE19" w:rsidR="00C1433E" w:rsidRDefault="00FB47CE" w:rsidP="005C41B0">
            <w:pPr>
              <w:pStyle w:val="ListParagraph"/>
              <w:spacing w:before="60" w:after="60"/>
              <w:ind w:left="0"/>
            </w:pPr>
            <w:proofErr w:type="gramStart"/>
            <w:r>
              <w:t>m</w:t>
            </w:r>
            <w:r w:rsidR="00E7115A">
              <w:t>eans</w:t>
            </w:r>
            <w:proofErr w:type="gramEnd"/>
            <w:r w:rsidR="00E7115A">
              <w:t xml:space="preserve"> all or any of the information required to be kept, maintain</w:t>
            </w:r>
            <w:r w:rsidR="00160DF1">
              <w:t>ed</w:t>
            </w:r>
            <w:r w:rsidR="00E7115A">
              <w:t xml:space="preserve"> or created by you</w:t>
            </w:r>
            <w:r w:rsidR="00F029E9">
              <w:t xml:space="preserve"> </w:t>
            </w:r>
            <w:r w:rsidR="00E7115A">
              <w:t xml:space="preserve">under this Agreement </w:t>
            </w:r>
            <w:r>
              <w:t xml:space="preserve">(including </w:t>
            </w:r>
            <w:r w:rsidR="002646F6">
              <w:t xml:space="preserve">financial information and accounts, </w:t>
            </w:r>
            <w:r w:rsidR="00E7115A">
              <w:t>Reports</w:t>
            </w:r>
            <w:r w:rsidR="00995177">
              <w:t xml:space="preserve"> and Project Documents</w:t>
            </w:r>
            <w:r>
              <w:t>)</w:t>
            </w:r>
            <w:r w:rsidR="00E7115A">
              <w:t xml:space="preserve"> and any other information kept, created or maintain by you relevant to this Agreement</w:t>
            </w:r>
            <w:r w:rsidR="00E647B3">
              <w:t>,</w:t>
            </w:r>
            <w:r w:rsidR="00012559">
              <w:t xml:space="preserve"> and </w:t>
            </w:r>
            <w:r w:rsidR="00012559">
              <w:rPr>
                <w:rFonts w:cs="Arial"/>
              </w:rPr>
              <w:t>includes documents, files, software, information and data stored by any means</w:t>
            </w:r>
            <w:r w:rsidR="00E7115A">
              <w:t>.</w:t>
            </w:r>
          </w:p>
        </w:tc>
      </w:tr>
      <w:tr w:rsidR="00EA183D" w14:paraId="32014A92" w14:textId="77777777" w:rsidTr="00595387">
        <w:tc>
          <w:tcPr>
            <w:tcW w:w="1843" w:type="dxa"/>
          </w:tcPr>
          <w:p w14:paraId="2D7DE526" w14:textId="088B827B" w:rsidR="00EA183D" w:rsidRDefault="00EA183D" w:rsidP="005C41B0">
            <w:pPr>
              <w:pStyle w:val="ListParagraph"/>
              <w:spacing w:before="60" w:after="60"/>
              <w:ind w:left="-104"/>
              <w:rPr>
                <w:b/>
              </w:rPr>
            </w:pPr>
            <w:r w:rsidRPr="0014136D">
              <w:rPr>
                <w:rFonts w:cs="Arial"/>
                <w:b/>
              </w:rPr>
              <w:t>Related Entity</w:t>
            </w:r>
          </w:p>
        </w:tc>
        <w:tc>
          <w:tcPr>
            <w:tcW w:w="7655" w:type="dxa"/>
          </w:tcPr>
          <w:p w14:paraId="418728FE" w14:textId="76D990BB" w:rsidR="00EA183D" w:rsidRDefault="00EA183D" w:rsidP="005C41B0">
            <w:pPr>
              <w:pStyle w:val="ListParagraph"/>
              <w:spacing w:before="60" w:after="60"/>
              <w:ind w:left="0"/>
              <w:rPr>
                <w:rFonts w:cs="Arial"/>
              </w:rPr>
            </w:pPr>
            <w:r w:rsidRPr="00D3092C">
              <w:rPr>
                <w:rFonts w:cs="Arial"/>
              </w:rPr>
              <w:t>means:</w:t>
            </w:r>
          </w:p>
          <w:p w14:paraId="124986C8" w14:textId="0CE7DDC8" w:rsidR="00EA183D" w:rsidRPr="00D3092C" w:rsidRDefault="00EA183D" w:rsidP="0056769A">
            <w:pPr>
              <w:pStyle w:val="ListParagraph"/>
              <w:numPr>
                <w:ilvl w:val="3"/>
                <w:numId w:val="69"/>
              </w:numPr>
              <w:tabs>
                <w:tab w:val="left" w:pos="550"/>
              </w:tabs>
              <w:spacing w:before="60" w:after="60"/>
              <w:ind w:left="570" w:hanging="570"/>
              <w:rPr>
                <w:rFonts w:cs="Arial"/>
              </w:rPr>
            </w:pPr>
            <w:r w:rsidRPr="00D3092C">
              <w:rPr>
                <w:rFonts w:cs="Arial"/>
              </w:rPr>
              <w:t xml:space="preserve">in the case of a company, a related entity within the meaning of section 50 of the </w:t>
            </w:r>
            <w:r>
              <w:rPr>
                <w:rFonts w:cs="Arial"/>
                <w:i/>
              </w:rPr>
              <w:t xml:space="preserve">Corporations Act </w:t>
            </w:r>
            <w:r w:rsidRPr="0014136D">
              <w:rPr>
                <w:rFonts w:cs="Arial"/>
                <w:i/>
              </w:rPr>
              <w:t>2001</w:t>
            </w:r>
            <w:r>
              <w:rPr>
                <w:rFonts w:cs="Arial"/>
              </w:rPr>
              <w:t xml:space="preserve"> (</w:t>
            </w:r>
            <w:proofErr w:type="spellStart"/>
            <w:r>
              <w:rPr>
                <w:rFonts w:cs="Arial"/>
              </w:rPr>
              <w:t>Cth</w:t>
            </w:r>
            <w:proofErr w:type="spellEnd"/>
            <w:r>
              <w:rPr>
                <w:rFonts w:cs="Arial"/>
              </w:rPr>
              <w:t>)</w:t>
            </w:r>
            <w:r w:rsidRPr="00D3092C">
              <w:rPr>
                <w:rFonts w:cs="Arial"/>
              </w:rPr>
              <w:t xml:space="preserve">, and directors and shareholders of the </w:t>
            </w:r>
            <w:r>
              <w:rPr>
                <w:rFonts w:cs="Arial"/>
              </w:rPr>
              <w:t>company and/or a Related Entity;</w:t>
            </w:r>
            <w:r w:rsidRPr="00D3092C">
              <w:rPr>
                <w:rFonts w:cs="Arial"/>
              </w:rPr>
              <w:t xml:space="preserve"> </w:t>
            </w:r>
          </w:p>
          <w:p w14:paraId="4718D23D" w14:textId="4E027580" w:rsidR="00E76DA6" w:rsidRDefault="00EA183D" w:rsidP="0056769A">
            <w:pPr>
              <w:pStyle w:val="ListParagraph"/>
              <w:numPr>
                <w:ilvl w:val="3"/>
                <w:numId w:val="69"/>
              </w:numPr>
              <w:tabs>
                <w:tab w:val="left" w:pos="550"/>
              </w:tabs>
              <w:spacing w:before="60" w:after="60"/>
              <w:ind w:left="570" w:hanging="570"/>
              <w:rPr>
                <w:rFonts w:cs="Arial"/>
              </w:rPr>
            </w:pPr>
            <w:r w:rsidRPr="00D3092C">
              <w:rPr>
                <w:rFonts w:cs="Arial"/>
              </w:rPr>
              <w:t>in the case of other incorporated bodies</w:t>
            </w:r>
            <w:r w:rsidR="00E647B3">
              <w:rPr>
                <w:rFonts w:cs="Arial"/>
              </w:rPr>
              <w:t>,</w:t>
            </w:r>
            <w:r w:rsidRPr="00D3092C">
              <w:rPr>
                <w:rFonts w:cs="Arial"/>
              </w:rPr>
              <w:t xml:space="preserve"> a member of the board of management </w:t>
            </w:r>
            <w:r w:rsidR="00E647B3">
              <w:rPr>
                <w:rFonts w:cs="Arial"/>
              </w:rPr>
              <w:t xml:space="preserve">of that body </w:t>
            </w:r>
            <w:r w:rsidRPr="00D3092C">
              <w:rPr>
                <w:rFonts w:cs="Arial"/>
              </w:rPr>
              <w:t xml:space="preserve">or other person that is in a position of influence in respect of </w:t>
            </w:r>
            <w:r w:rsidR="00E76DA6">
              <w:rPr>
                <w:rFonts w:cs="Arial"/>
              </w:rPr>
              <w:t>decision making of th</w:t>
            </w:r>
            <w:r w:rsidR="00E647B3">
              <w:rPr>
                <w:rFonts w:cs="Arial"/>
              </w:rPr>
              <w:t>at body</w:t>
            </w:r>
            <w:r w:rsidR="00E76DA6">
              <w:rPr>
                <w:rFonts w:cs="Arial"/>
              </w:rPr>
              <w:t>; and</w:t>
            </w:r>
          </w:p>
          <w:p w14:paraId="51CC9F1F" w14:textId="7994DEE3" w:rsidR="00EA183D" w:rsidRPr="00346ED4" w:rsidRDefault="00E76DA6" w:rsidP="0056769A">
            <w:pPr>
              <w:pStyle w:val="ListParagraph"/>
              <w:numPr>
                <w:ilvl w:val="3"/>
                <w:numId w:val="69"/>
              </w:numPr>
              <w:tabs>
                <w:tab w:val="left" w:pos="550"/>
              </w:tabs>
              <w:spacing w:before="60" w:after="60"/>
              <w:ind w:left="570" w:hanging="570"/>
              <w:rPr>
                <w:rFonts w:cs="Arial"/>
              </w:rPr>
            </w:pPr>
            <w:proofErr w:type="gramStart"/>
            <w:r>
              <w:rPr>
                <w:rFonts w:cs="Arial"/>
              </w:rPr>
              <w:t>in</w:t>
            </w:r>
            <w:proofErr w:type="gramEnd"/>
            <w:r>
              <w:rPr>
                <w:rFonts w:cs="Arial"/>
              </w:rPr>
              <w:t xml:space="preserve"> the case of unincorporated bodies, includes sole traders, members of a partnership, joint venturers, and members of the management</w:t>
            </w:r>
            <w:r w:rsidR="00E647B3">
              <w:rPr>
                <w:rFonts w:cs="Arial"/>
              </w:rPr>
              <w:t xml:space="preserve"> committee</w:t>
            </w:r>
            <w:r>
              <w:rPr>
                <w:rFonts w:cs="Arial"/>
              </w:rPr>
              <w:t>.</w:t>
            </w:r>
          </w:p>
        </w:tc>
      </w:tr>
      <w:tr w:rsidR="00C1433E" w14:paraId="5BB7AAA1" w14:textId="77777777" w:rsidTr="00595387">
        <w:tc>
          <w:tcPr>
            <w:tcW w:w="1843" w:type="dxa"/>
          </w:tcPr>
          <w:p w14:paraId="5B60138D" w14:textId="77777777" w:rsidR="00C1433E" w:rsidRDefault="00C1433E" w:rsidP="005C41B0">
            <w:pPr>
              <w:pStyle w:val="ListParagraph"/>
              <w:spacing w:before="60" w:after="60"/>
              <w:ind w:left="-104"/>
              <w:rPr>
                <w:b/>
              </w:rPr>
            </w:pPr>
            <w:r>
              <w:rPr>
                <w:b/>
              </w:rPr>
              <w:t>Reports</w:t>
            </w:r>
          </w:p>
        </w:tc>
        <w:tc>
          <w:tcPr>
            <w:tcW w:w="7655" w:type="dxa"/>
          </w:tcPr>
          <w:p w14:paraId="0FDAE609" w14:textId="5FA9C1D5" w:rsidR="00C1433E" w:rsidRDefault="00E978EB" w:rsidP="005C41B0">
            <w:pPr>
              <w:pStyle w:val="ListParagraph"/>
              <w:spacing w:before="60" w:after="60"/>
              <w:ind w:left="0"/>
            </w:pPr>
            <w:proofErr w:type="gramStart"/>
            <w:r>
              <w:t>m</w:t>
            </w:r>
            <w:r w:rsidR="00FB47CE">
              <w:t>eans</w:t>
            </w:r>
            <w:proofErr w:type="gramEnd"/>
            <w:r w:rsidR="00FB47CE">
              <w:t xml:space="preserve"> the reports </w:t>
            </w:r>
            <w:r w:rsidR="00E85531">
              <w:t xml:space="preserve">specified at </w:t>
            </w:r>
            <w:r w:rsidR="00A25E8C">
              <w:rPr>
                <w:rFonts w:cs="Arial"/>
                <w:b/>
              </w:rPr>
              <w:t>Item 13</w:t>
            </w:r>
            <w:r w:rsidR="00E85531">
              <w:t xml:space="preserve"> that </w:t>
            </w:r>
            <w:r w:rsidR="00E647B3">
              <w:t xml:space="preserve">must </w:t>
            </w:r>
            <w:r w:rsidR="00E85531">
              <w:t xml:space="preserve">meet the applicable requirements of clause </w:t>
            </w:r>
            <w:r w:rsidR="00E85531">
              <w:fldChar w:fldCharType="begin"/>
            </w:r>
            <w:r w:rsidR="00E85531">
              <w:instrText xml:space="preserve"> REF _Ref62732958 \w \h </w:instrText>
            </w:r>
            <w:r w:rsidR="00E85531">
              <w:fldChar w:fldCharType="separate"/>
            </w:r>
            <w:r w:rsidR="00527C09">
              <w:t>18</w:t>
            </w:r>
            <w:r w:rsidR="00E85531">
              <w:fldChar w:fldCharType="end"/>
            </w:r>
            <w:r w:rsidR="005D566D">
              <w:t>.</w:t>
            </w:r>
          </w:p>
        </w:tc>
      </w:tr>
      <w:tr w:rsidR="009B111F" w14:paraId="7A5859B4" w14:textId="77777777" w:rsidTr="00595387">
        <w:tc>
          <w:tcPr>
            <w:tcW w:w="1843" w:type="dxa"/>
          </w:tcPr>
          <w:p w14:paraId="7C5EA4BD" w14:textId="530D4063" w:rsidR="009B111F" w:rsidRDefault="009B111F" w:rsidP="005C41B0">
            <w:pPr>
              <w:pStyle w:val="ListParagraph"/>
              <w:spacing w:before="60" w:after="60"/>
              <w:ind w:left="-104"/>
              <w:rPr>
                <w:b/>
              </w:rPr>
            </w:pPr>
            <w:r>
              <w:rPr>
                <w:b/>
              </w:rPr>
              <w:lastRenderedPageBreak/>
              <w:t>Special Conditions</w:t>
            </w:r>
          </w:p>
        </w:tc>
        <w:tc>
          <w:tcPr>
            <w:tcW w:w="7655" w:type="dxa"/>
          </w:tcPr>
          <w:p w14:paraId="55E2D6D4" w14:textId="21D0BE60" w:rsidR="009B111F" w:rsidRDefault="00FC1B34" w:rsidP="00E3290E">
            <w:pPr>
              <w:pStyle w:val="ListParagraph"/>
              <w:spacing w:before="60" w:after="60"/>
              <w:ind w:left="0"/>
            </w:pPr>
            <w:proofErr w:type="gramStart"/>
            <w:r>
              <w:t>means</w:t>
            </w:r>
            <w:proofErr w:type="gramEnd"/>
            <w:r>
              <w:t xml:space="preserve"> the Special C</w:t>
            </w:r>
            <w:r w:rsidR="009B111F">
              <w:t>onditions set out at</w:t>
            </w:r>
            <w:r w:rsidR="00361ECD">
              <w:t xml:space="preserve"> </w:t>
            </w:r>
            <w:r w:rsidR="00361ECD">
              <w:rPr>
                <w:b/>
              </w:rPr>
              <w:t>clause 2.2</w:t>
            </w:r>
            <w:r w:rsidR="00361ECD">
              <w:t xml:space="preserve"> of</w:t>
            </w:r>
            <w:r w:rsidR="009B111F">
              <w:t xml:space="preserve"> </w:t>
            </w:r>
            <w:r w:rsidR="009C18DB" w:rsidRPr="00160DF1">
              <w:rPr>
                <w:b/>
              </w:rPr>
              <w:t>Part B</w:t>
            </w:r>
            <w:r w:rsidR="00160DF1">
              <w:t xml:space="preserve"> </w:t>
            </w:r>
            <w:r w:rsidR="00160DF1">
              <w:rPr>
                <w:b/>
              </w:rPr>
              <w:t>Terms and Conditions</w:t>
            </w:r>
            <w:r w:rsidR="009C18DB">
              <w:t xml:space="preserve"> of this Agreement</w:t>
            </w:r>
            <w:r w:rsidR="00361ECD">
              <w:t xml:space="preserve">, </w:t>
            </w:r>
            <w:r w:rsidR="00E3290E">
              <w:t>and</w:t>
            </w:r>
            <w:r w:rsidR="00361ECD">
              <w:t xml:space="preserve"> includes Additional Special Conditions where the context permits</w:t>
            </w:r>
            <w:r w:rsidR="00E978EB">
              <w:t>.</w:t>
            </w:r>
          </w:p>
        </w:tc>
      </w:tr>
      <w:tr w:rsidR="00EB60F6" w14:paraId="682FBF6D" w14:textId="77777777" w:rsidTr="00595387">
        <w:tc>
          <w:tcPr>
            <w:tcW w:w="1843" w:type="dxa"/>
          </w:tcPr>
          <w:p w14:paraId="385A8922" w14:textId="548F6448" w:rsidR="00EB60F6" w:rsidRDefault="00EB60F6" w:rsidP="005C41B0">
            <w:pPr>
              <w:pStyle w:val="ListParagraph"/>
              <w:spacing w:before="60" w:after="60"/>
              <w:ind w:left="-104"/>
              <w:rPr>
                <w:rFonts w:cs="Arial"/>
                <w:b/>
              </w:rPr>
            </w:pPr>
            <w:r>
              <w:rPr>
                <w:rFonts w:cs="Arial"/>
                <w:b/>
              </w:rPr>
              <w:t>Subcontract</w:t>
            </w:r>
          </w:p>
        </w:tc>
        <w:tc>
          <w:tcPr>
            <w:tcW w:w="7655" w:type="dxa"/>
          </w:tcPr>
          <w:p w14:paraId="044BBA1E" w14:textId="1338F805" w:rsidR="00EB60F6" w:rsidRDefault="00EB60F6" w:rsidP="005C41B0">
            <w:pPr>
              <w:pStyle w:val="ListParagraph"/>
              <w:spacing w:before="60" w:after="60"/>
              <w:ind w:left="0"/>
              <w:rPr>
                <w:rFonts w:cs="Arial"/>
              </w:rPr>
            </w:pPr>
            <w:proofErr w:type="gramStart"/>
            <w:r>
              <w:rPr>
                <w:rFonts w:cs="Arial"/>
              </w:rPr>
              <w:t>means</w:t>
            </w:r>
            <w:proofErr w:type="gramEnd"/>
            <w:r>
              <w:rPr>
                <w:rFonts w:cs="Arial"/>
              </w:rPr>
              <w:t xml:space="preserve"> a written agreement with a Subcontractor in accordance with clause </w:t>
            </w:r>
            <w:r>
              <w:rPr>
                <w:rFonts w:cs="Arial"/>
              </w:rPr>
              <w:fldChar w:fldCharType="begin"/>
            </w:r>
            <w:r>
              <w:rPr>
                <w:rFonts w:cs="Arial"/>
              </w:rPr>
              <w:instrText xml:space="preserve"> REF _Ref62119523 \w \h </w:instrText>
            </w:r>
            <w:r>
              <w:rPr>
                <w:rFonts w:cs="Arial"/>
              </w:rPr>
            </w:r>
            <w:r>
              <w:rPr>
                <w:rFonts w:cs="Arial"/>
              </w:rPr>
              <w:fldChar w:fldCharType="separate"/>
            </w:r>
            <w:r w:rsidR="00527C09">
              <w:rPr>
                <w:rFonts w:cs="Arial"/>
              </w:rPr>
              <w:t>9</w:t>
            </w:r>
            <w:r>
              <w:rPr>
                <w:rFonts w:cs="Arial"/>
              </w:rPr>
              <w:fldChar w:fldCharType="end"/>
            </w:r>
            <w:r>
              <w:rPr>
                <w:rFonts w:cs="Arial"/>
              </w:rPr>
              <w:t>.</w:t>
            </w:r>
          </w:p>
        </w:tc>
      </w:tr>
      <w:tr w:rsidR="004F1A1C" w14:paraId="4B9BD576" w14:textId="77777777" w:rsidTr="00595387">
        <w:tc>
          <w:tcPr>
            <w:tcW w:w="1843" w:type="dxa"/>
          </w:tcPr>
          <w:p w14:paraId="3A2BA609" w14:textId="77D767E5" w:rsidR="004F1A1C" w:rsidRDefault="004F1A1C" w:rsidP="005C41B0">
            <w:pPr>
              <w:pStyle w:val="ListParagraph"/>
              <w:spacing w:before="60" w:after="60"/>
              <w:ind w:left="-104"/>
              <w:rPr>
                <w:rFonts w:cs="Arial"/>
                <w:b/>
              </w:rPr>
            </w:pPr>
            <w:r>
              <w:rPr>
                <w:rFonts w:cs="Arial"/>
                <w:b/>
              </w:rPr>
              <w:t>Subcontractor</w:t>
            </w:r>
          </w:p>
        </w:tc>
        <w:tc>
          <w:tcPr>
            <w:tcW w:w="7655" w:type="dxa"/>
          </w:tcPr>
          <w:p w14:paraId="378D87B4" w14:textId="1D619F0C" w:rsidR="004F1A1C" w:rsidRPr="00D3092C" w:rsidRDefault="00BB339B" w:rsidP="005C41B0">
            <w:pPr>
              <w:pStyle w:val="ListParagraph"/>
              <w:spacing w:before="60" w:after="60"/>
              <w:ind w:left="0"/>
              <w:rPr>
                <w:rFonts w:cs="Arial"/>
              </w:rPr>
            </w:pPr>
            <w:proofErr w:type="gramStart"/>
            <w:r>
              <w:rPr>
                <w:rFonts w:cs="Arial"/>
              </w:rPr>
              <w:t>m</w:t>
            </w:r>
            <w:r w:rsidR="004F1A1C">
              <w:rPr>
                <w:rFonts w:cs="Arial"/>
              </w:rPr>
              <w:t>eans</w:t>
            </w:r>
            <w:proofErr w:type="gramEnd"/>
            <w:r w:rsidR="004F1A1C">
              <w:rPr>
                <w:rFonts w:cs="Arial"/>
              </w:rPr>
              <w:t xml:space="preserve"> any </w:t>
            </w:r>
            <w:r>
              <w:rPr>
                <w:rFonts w:cs="Arial"/>
              </w:rPr>
              <w:t>contractor, person or organisation engaged by you to deliver works, goods or services with respect to the Project.</w:t>
            </w:r>
          </w:p>
        </w:tc>
      </w:tr>
      <w:tr w:rsidR="00C1433E" w14:paraId="4C47E451" w14:textId="77777777" w:rsidTr="00595387">
        <w:tc>
          <w:tcPr>
            <w:tcW w:w="1843" w:type="dxa"/>
          </w:tcPr>
          <w:p w14:paraId="3019C7A5" w14:textId="77777777" w:rsidR="00C1433E" w:rsidRDefault="00C1433E" w:rsidP="005C41B0">
            <w:pPr>
              <w:pStyle w:val="ListParagraph"/>
              <w:spacing w:before="60" w:after="60"/>
              <w:ind w:left="-104"/>
              <w:rPr>
                <w:b/>
              </w:rPr>
            </w:pPr>
            <w:r>
              <w:rPr>
                <w:b/>
              </w:rPr>
              <w:t>Term</w:t>
            </w:r>
          </w:p>
        </w:tc>
        <w:tc>
          <w:tcPr>
            <w:tcW w:w="7655" w:type="dxa"/>
          </w:tcPr>
          <w:p w14:paraId="680CC0A8" w14:textId="1F9A0E7E" w:rsidR="00C1433E" w:rsidRPr="00AE495D" w:rsidRDefault="009B111F" w:rsidP="005C41B0">
            <w:pPr>
              <w:pStyle w:val="ListParagraph"/>
              <w:spacing w:before="60" w:after="60"/>
              <w:ind w:left="0"/>
            </w:pPr>
            <w:proofErr w:type="gramStart"/>
            <w:r>
              <w:t>m</w:t>
            </w:r>
            <w:r w:rsidR="00C1433E">
              <w:t>eans</w:t>
            </w:r>
            <w:proofErr w:type="gramEnd"/>
            <w:r w:rsidR="00C1433E">
              <w:t xml:space="preserve"> the term of this Agreement pursuant to clause </w:t>
            </w:r>
            <w:r w:rsidR="00C1433E">
              <w:fldChar w:fldCharType="begin"/>
            </w:r>
            <w:r w:rsidR="00C1433E">
              <w:instrText xml:space="preserve"> REF _Ref49518956 \r \h </w:instrText>
            </w:r>
            <w:r w:rsidR="00C1433E">
              <w:fldChar w:fldCharType="separate"/>
            </w:r>
            <w:r w:rsidR="00527C09">
              <w:t>2</w:t>
            </w:r>
            <w:r w:rsidR="00C1433E">
              <w:fldChar w:fldCharType="end"/>
            </w:r>
            <w:r w:rsidR="00C1433E">
              <w:t>.</w:t>
            </w:r>
          </w:p>
        </w:tc>
      </w:tr>
      <w:tr w:rsidR="00EA183D" w14:paraId="2727EF04" w14:textId="77777777" w:rsidTr="00595387">
        <w:tc>
          <w:tcPr>
            <w:tcW w:w="1843" w:type="dxa"/>
          </w:tcPr>
          <w:p w14:paraId="7F9A0255" w14:textId="792A0499" w:rsidR="00EA183D" w:rsidRDefault="00EA183D" w:rsidP="005C41B0">
            <w:pPr>
              <w:pStyle w:val="ListParagraph"/>
              <w:spacing w:before="60" w:after="60"/>
              <w:ind w:left="-104"/>
              <w:rPr>
                <w:b/>
              </w:rPr>
            </w:pPr>
            <w:r w:rsidRPr="0014136D">
              <w:rPr>
                <w:rFonts w:cs="Arial"/>
                <w:b/>
              </w:rPr>
              <w:t>Territory Enterprise</w:t>
            </w:r>
          </w:p>
        </w:tc>
        <w:tc>
          <w:tcPr>
            <w:tcW w:w="7655" w:type="dxa"/>
          </w:tcPr>
          <w:p w14:paraId="52587907" w14:textId="31824E35" w:rsidR="00EA183D" w:rsidRPr="00AE495D" w:rsidRDefault="00EA183D" w:rsidP="005C41B0">
            <w:pPr>
              <w:pStyle w:val="ListParagraph"/>
              <w:spacing w:before="60" w:after="60"/>
              <w:ind w:left="0"/>
            </w:pPr>
            <w:r w:rsidRPr="00D3092C">
              <w:rPr>
                <w:rFonts w:cs="Arial"/>
              </w:rPr>
              <w:t>means an enterprise operating in the Northern Territory that has a</w:t>
            </w:r>
            <w:r w:rsidR="00C1430F">
              <w:rPr>
                <w:rFonts w:cs="Arial"/>
              </w:rPr>
              <w:t>n active ABN, is currently operating in the Northern Territory, has a</w:t>
            </w:r>
            <w:r w:rsidRPr="00D3092C">
              <w:rPr>
                <w:rFonts w:cs="Arial"/>
              </w:rPr>
              <w:t xml:space="preserve"> significant permanent presence in the Northern Territory</w:t>
            </w:r>
            <w:r w:rsidR="00C1430F">
              <w:rPr>
                <w:rFonts w:cs="Arial"/>
              </w:rPr>
              <w:t xml:space="preserve"> (for example manufacturing or office facilities)</w:t>
            </w:r>
            <w:r w:rsidRPr="00D3092C">
              <w:rPr>
                <w:rFonts w:cs="Arial"/>
              </w:rPr>
              <w:t xml:space="preserve"> and employs Northern Territory residents</w:t>
            </w:r>
            <w:r>
              <w:rPr>
                <w:rFonts w:cs="Arial"/>
              </w:rPr>
              <w:t>.</w:t>
            </w:r>
          </w:p>
        </w:tc>
      </w:tr>
      <w:tr w:rsidR="00F3478F" w14:paraId="28A60721" w14:textId="77777777" w:rsidTr="00595387">
        <w:tc>
          <w:tcPr>
            <w:tcW w:w="1843" w:type="dxa"/>
            <w:shd w:val="clear" w:color="auto" w:fill="auto"/>
          </w:tcPr>
          <w:p w14:paraId="77C476A4" w14:textId="5F7DDB40" w:rsidR="00F3478F" w:rsidRPr="00A86357" w:rsidRDefault="00F3478F" w:rsidP="005C41B0">
            <w:pPr>
              <w:pStyle w:val="ListParagraph"/>
              <w:spacing w:before="60" w:after="60"/>
              <w:ind w:left="-104"/>
              <w:rPr>
                <w:b/>
              </w:rPr>
            </w:pPr>
            <w:proofErr w:type="spellStart"/>
            <w:r w:rsidRPr="00A86357">
              <w:rPr>
                <w:b/>
              </w:rPr>
              <w:t>Unacquitted</w:t>
            </w:r>
            <w:proofErr w:type="spellEnd"/>
            <w:r w:rsidRPr="00A86357">
              <w:rPr>
                <w:b/>
              </w:rPr>
              <w:t xml:space="preserve"> Funds</w:t>
            </w:r>
          </w:p>
        </w:tc>
        <w:tc>
          <w:tcPr>
            <w:tcW w:w="7655" w:type="dxa"/>
            <w:shd w:val="clear" w:color="auto" w:fill="auto"/>
          </w:tcPr>
          <w:p w14:paraId="470868B7" w14:textId="3A8A8551" w:rsidR="00F3478F" w:rsidRPr="00A86357" w:rsidRDefault="0075638C" w:rsidP="005C41B0">
            <w:pPr>
              <w:pStyle w:val="Default"/>
              <w:spacing w:before="60" w:after="60"/>
              <w:rPr>
                <w:rFonts w:ascii="Arial" w:eastAsia="Times New Roman" w:hAnsi="Arial" w:cs="Times New Roman"/>
                <w:color w:val="auto"/>
                <w:sz w:val="22"/>
                <w:szCs w:val="22"/>
              </w:rPr>
            </w:pPr>
            <w:proofErr w:type="gramStart"/>
            <w:r>
              <w:rPr>
                <w:rFonts w:ascii="Arial" w:eastAsia="Times New Roman" w:hAnsi="Arial" w:cs="Times New Roman"/>
                <w:color w:val="auto"/>
                <w:sz w:val="22"/>
                <w:szCs w:val="22"/>
              </w:rPr>
              <w:t>m</w:t>
            </w:r>
            <w:r w:rsidR="00F3478F" w:rsidRPr="00A86357">
              <w:rPr>
                <w:rFonts w:ascii="Arial" w:eastAsia="Times New Roman" w:hAnsi="Arial" w:cs="Times New Roman"/>
                <w:color w:val="auto"/>
                <w:sz w:val="22"/>
                <w:szCs w:val="22"/>
              </w:rPr>
              <w:t>eans</w:t>
            </w:r>
            <w:proofErr w:type="gramEnd"/>
            <w:r w:rsidR="00F3478F" w:rsidRPr="00A86357">
              <w:rPr>
                <w:rFonts w:ascii="Arial" w:eastAsia="Times New Roman" w:hAnsi="Arial" w:cs="Times New Roman"/>
                <w:color w:val="auto"/>
                <w:sz w:val="22"/>
                <w:szCs w:val="22"/>
              </w:rPr>
              <w:t xml:space="preserve"> the Funding or part of the Funding that</w:t>
            </w:r>
            <w:r w:rsidRPr="00330C32">
              <w:rPr>
                <w:rFonts w:ascii="Arial" w:eastAsia="Times New Roman" w:hAnsi="Arial" w:cs="Times New Roman"/>
                <w:color w:val="auto"/>
                <w:sz w:val="22"/>
                <w:szCs w:val="22"/>
              </w:rPr>
              <w:t xml:space="preserve"> </w:t>
            </w:r>
            <w:r w:rsidR="00F3478F" w:rsidRPr="00330C32">
              <w:rPr>
                <w:rFonts w:ascii="Arial" w:eastAsia="Times New Roman" w:hAnsi="Arial" w:cs="Times New Roman"/>
                <w:color w:val="auto"/>
                <w:sz w:val="22"/>
                <w:szCs w:val="22"/>
              </w:rPr>
              <w:t>cannot, by reconciliation or audit of the Records maintained by you (or as reported to us by you), be shown to our reasonable satisfaction to have been spent or committed in accordance with this Agreement</w:t>
            </w:r>
            <w:r w:rsidR="00E647B3" w:rsidRPr="00330C32">
              <w:rPr>
                <w:rFonts w:ascii="Arial" w:eastAsia="Times New Roman" w:hAnsi="Arial" w:cs="Times New Roman"/>
                <w:color w:val="auto"/>
                <w:sz w:val="22"/>
                <w:szCs w:val="22"/>
              </w:rPr>
              <w:t>.</w:t>
            </w:r>
          </w:p>
        </w:tc>
      </w:tr>
      <w:tr w:rsidR="00441F39" w14:paraId="1049F223" w14:textId="77777777" w:rsidTr="00595387">
        <w:tc>
          <w:tcPr>
            <w:tcW w:w="1843" w:type="dxa"/>
          </w:tcPr>
          <w:p w14:paraId="45AE2512" w14:textId="77777777" w:rsidR="00441F39" w:rsidRDefault="00441F39" w:rsidP="005C41B0">
            <w:pPr>
              <w:pStyle w:val="ListParagraph"/>
              <w:spacing w:before="60" w:after="60"/>
              <w:ind w:left="-104"/>
              <w:rPr>
                <w:b/>
              </w:rPr>
            </w:pPr>
            <w:r>
              <w:rPr>
                <w:b/>
              </w:rPr>
              <w:t>Unforeseen Event</w:t>
            </w:r>
          </w:p>
        </w:tc>
        <w:tc>
          <w:tcPr>
            <w:tcW w:w="7655" w:type="dxa"/>
          </w:tcPr>
          <w:p w14:paraId="44D108B2" w14:textId="0FF3E184" w:rsidR="00441F39" w:rsidRPr="00395A69" w:rsidRDefault="00441F39" w:rsidP="005C41B0">
            <w:pPr>
              <w:pStyle w:val="Default"/>
              <w:spacing w:before="60" w:after="60"/>
              <w:rPr>
                <w:rFonts w:ascii="Arial" w:eastAsia="Times New Roman" w:hAnsi="Arial" w:cs="Times New Roman"/>
                <w:color w:val="auto"/>
                <w:sz w:val="22"/>
                <w:szCs w:val="22"/>
              </w:rPr>
            </w:pPr>
            <w:r w:rsidRPr="00395A69">
              <w:rPr>
                <w:rFonts w:ascii="Arial" w:eastAsia="Times New Roman" w:hAnsi="Arial" w:cs="Times New Roman"/>
                <w:color w:val="auto"/>
                <w:sz w:val="22"/>
                <w:szCs w:val="22"/>
              </w:rPr>
              <w:t>means an event or circumstance of riot, war, invasion, terrorism, earthquake, flood, fire, cyclone, epidemic, pandemic,</w:t>
            </w:r>
            <w:r>
              <w:rPr>
                <w:rFonts w:ascii="Arial" w:eastAsia="Times New Roman" w:hAnsi="Arial" w:cs="Times New Roman"/>
                <w:color w:val="auto"/>
                <w:sz w:val="22"/>
                <w:szCs w:val="22"/>
              </w:rPr>
              <w:t xml:space="preserve"> protected</w:t>
            </w:r>
            <w:r w:rsidRPr="00395A69">
              <w:rPr>
                <w:rFonts w:ascii="Arial" w:eastAsia="Times New Roman" w:hAnsi="Arial" w:cs="Times New Roman"/>
                <w:color w:val="auto"/>
                <w:sz w:val="22"/>
                <w:szCs w:val="22"/>
              </w:rPr>
              <w:t xml:space="preserve"> industrial </w:t>
            </w:r>
            <w:r>
              <w:rPr>
                <w:rFonts w:ascii="Arial" w:eastAsia="Times New Roman" w:hAnsi="Arial" w:cs="Times New Roman"/>
                <w:color w:val="auto"/>
                <w:sz w:val="22"/>
                <w:szCs w:val="22"/>
              </w:rPr>
              <w:t>action (but not action involving solely the employees or subcontractors of the affected party)</w:t>
            </w:r>
            <w:r w:rsidRPr="00395A69">
              <w:rPr>
                <w:rFonts w:ascii="Arial" w:eastAsia="Times New Roman" w:hAnsi="Arial" w:cs="Times New Roman"/>
                <w:color w:val="auto"/>
                <w:sz w:val="22"/>
                <w:szCs w:val="22"/>
              </w:rPr>
              <w:t>, or act of God</w:t>
            </w:r>
            <w:r>
              <w:rPr>
                <w:rFonts w:ascii="Arial" w:eastAsia="Times New Roman" w:hAnsi="Arial" w:cs="Times New Roman"/>
                <w:color w:val="auto"/>
                <w:sz w:val="22"/>
                <w:szCs w:val="22"/>
              </w:rPr>
              <w:t>, provided that event or circumstance</w:t>
            </w:r>
            <w:r w:rsidRPr="00395A69">
              <w:rPr>
                <w:rFonts w:ascii="Arial" w:eastAsia="Times New Roman" w:hAnsi="Arial" w:cs="Times New Roman"/>
                <w:color w:val="auto"/>
                <w:sz w:val="22"/>
                <w:szCs w:val="22"/>
              </w:rPr>
              <w:t>:</w:t>
            </w:r>
          </w:p>
          <w:p w14:paraId="22475BD9" w14:textId="77777777" w:rsidR="00441F39" w:rsidRDefault="00441F39" w:rsidP="0056769A">
            <w:pPr>
              <w:pStyle w:val="ListParagraph"/>
              <w:numPr>
                <w:ilvl w:val="2"/>
                <w:numId w:val="74"/>
              </w:numPr>
              <w:spacing w:before="60" w:after="60"/>
              <w:ind w:left="481" w:hanging="481"/>
            </w:pPr>
            <w:r w:rsidRPr="00DF65AE">
              <w:t xml:space="preserve">could not have </w:t>
            </w:r>
            <w:r>
              <w:t xml:space="preserve">been </w:t>
            </w:r>
            <w:r w:rsidRPr="00DF65AE">
              <w:t xml:space="preserve">reasonably foreseen </w:t>
            </w:r>
            <w:r>
              <w:t xml:space="preserve">or avoided by exercise of due diligence </w:t>
            </w:r>
            <w:r w:rsidRPr="00DF65AE">
              <w:t xml:space="preserve">by </w:t>
            </w:r>
            <w:r>
              <w:t>the affected party;</w:t>
            </w:r>
          </w:p>
          <w:p w14:paraId="269B5CBD" w14:textId="77777777" w:rsidR="00441F39" w:rsidRDefault="00441F39" w:rsidP="0056769A">
            <w:pPr>
              <w:pStyle w:val="ListParagraph"/>
              <w:numPr>
                <w:ilvl w:val="2"/>
                <w:numId w:val="74"/>
              </w:numPr>
              <w:spacing w:before="60" w:after="60"/>
              <w:ind w:left="481" w:hanging="481"/>
            </w:pPr>
            <w:r w:rsidRPr="00DF65AE">
              <w:t xml:space="preserve">is </w:t>
            </w:r>
            <w:r>
              <w:t>completely outside the control of the affected party and its Personnel;</w:t>
            </w:r>
          </w:p>
          <w:p w14:paraId="31418E63" w14:textId="77777777" w:rsidR="00441F39" w:rsidRDefault="00441F39" w:rsidP="0056769A">
            <w:pPr>
              <w:pStyle w:val="ListParagraph"/>
              <w:numPr>
                <w:ilvl w:val="2"/>
                <w:numId w:val="74"/>
              </w:numPr>
              <w:spacing w:before="60" w:after="60"/>
              <w:ind w:left="481" w:hanging="481"/>
            </w:pPr>
            <w:r>
              <w:t>is not caused by the affected party or its Personnel; and</w:t>
            </w:r>
          </w:p>
          <w:p w14:paraId="3B0029A2" w14:textId="77777777" w:rsidR="00441F39" w:rsidRDefault="00441F39" w:rsidP="0056769A">
            <w:pPr>
              <w:pStyle w:val="ListParagraph"/>
              <w:numPr>
                <w:ilvl w:val="2"/>
                <w:numId w:val="74"/>
              </w:numPr>
              <w:spacing w:before="60" w:after="60"/>
              <w:ind w:left="481" w:hanging="481"/>
            </w:pPr>
            <w:proofErr w:type="gramStart"/>
            <w:r>
              <w:t>is</w:t>
            </w:r>
            <w:proofErr w:type="gramEnd"/>
            <w:r>
              <w:t xml:space="preserve"> not a result of </w:t>
            </w:r>
            <w:r w:rsidRPr="00AF68B0">
              <w:t>a</w:t>
            </w:r>
            <w:r>
              <w:t>n</w:t>
            </w:r>
            <w:r w:rsidRPr="00AF68B0">
              <w:t xml:space="preserve"> </w:t>
            </w:r>
            <w:r w:rsidRPr="00395A69">
              <w:t>epidemic or pandemic</w:t>
            </w:r>
            <w:r>
              <w:t xml:space="preserve"> that is known by the parties at the Date of this Agreement.</w:t>
            </w:r>
          </w:p>
        </w:tc>
      </w:tr>
      <w:tr w:rsidR="00F3478F" w14:paraId="0EE100C0" w14:textId="77777777" w:rsidTr="00595387">
        <w:tc>
          <w:tcPr>
            <w:tcW w:w="1843" w:type="dxa"/>
          </w:tcPr>
          <w:p w14:paraId="2483EF0F" w14:textId="7EB73E57" w:rsidR="00F3478F" w:rsidRDefault="00F3478F" w:rsidP="005C41B0">
            <w:pPr>
              <w:pStyle w:val="ListParagraph"/>
              <w:spacing w:before="60" w:after="60"/>
              <w:ind w:left="-104"/>
              <w:rPr>
                <w:b/>
              </w:rPr>
            </w:pPr>
            <w:r>
              <w:rPr>
                <w:b/>
              </w:rPr>
              <w:t>Unspent Funds</w:t>
            </w:r>
          </w:p>
        </w:tc>
        <w:tc>
          <w:tcPr>
            <w:tcW w:w="7655" w:type="dxa"/>
          </w:tcPr>
          <w:p w14:paraId="486ED53F" w14:textId="438F7398" w:rsidR="00F3478F" w:rsidRDefault="00F3478F" w:rsidP="005C41B0">
            <w:pPr>
              <w:pStyle w:val="ListParagraph"/>
              <w:spacing w:before="60" w:after="60"/>
              <w:ind w:left="0"/>
            </w:pPr>
            <w:r>
              <w:t>means the Funding or part of the Funding that:</w:t>
            </w:r>
          </w:p>
          <w:p w14:paraId="09D5AAAA" w14:textId="1E783624" w:rsidR="00F3478F" w:rsidRDefault="00F3478F" w:rsidP="0056769A">
            <w:pPr>
              <w:pStyle w:val="ListParagraph"/>
              <w:numPr>
                <w:ilvl w:val="0"/>
                <w:numId w:val="75"/>
              </w:numPr>
              <w:spacing w:before="60" w:after="60"/>
              <w:ind w:left="429" w:hanging="426"/>
            </w:pPr>
            <w:r>
              <w:t>has not been spent by you; and</w:t>
            </w:r>
          </w:p>
          <w:p w14:paraId="48EBEBBF" w14:textId="1C2141C8" w:rsidR="00F3478F" w:rsidRDefault="00F3478F" w:rsidP="0056769A">
            <w:pPr>
              <w:pStyle w:val="ListParagraph"/>
              <w:numPr>
                <w:ilvl w:val="0"/>
                <w:numId w:val="75"/>
              </w:numPr>
              <w:spacing w:before="60" w:after="60"/>
              <w:ind w:left="429" w:hanging="426"/>
            </w:pPr>
            <w:r>
              <w:t>you are not contractually obliged to pay to a third party by written agreement,</w:t>
            </w:r>
          </w:p>
          <w:p w14:paraId="7476DBF3" w14:textId="4564F3C4" w:rsidR="00F3478F" w:rsidRDefault="00F3478F" w:rsidP="005C41B0">
            <w:pPr>
              <w:spacing w:before="60" w:after="60" w:line="240" w:lineRule="auto"/>
              <w:ind w:left="0"/>
            </w:pPr>
            <w:proofErr w:type="gramStart"/>
            <w:r>
              <w:t>in</w:t>
            </w:r>
            <w:proofErr w:type="gramEnd"/>
            <w:r>
              <w:t xml:space="preserve"> accordance with this Agreement.</w:t>
            </w:r>
          </w:p>
        </w:tc>
      </w:tr>
      <w:tr w:rsidR="00D124A8" w14:paraId="00AD85CC" w14:textId="77777777" w:rsidTr="00595387">
        <w:tc>
          <w:tcPr>
            <w:tcW w:w="1843" w:type="dxa"/>
          </w:tcPr>
          <w:p w14:paraId="7B1E75FE" w14:textId="3F48E872" w:rsidR="00D124A8" w:rsidRPr="00305E8F" w:rsidRDefault="00C1430F" w:rsidP="005C41B0">
            <w:pPr>
              <w:pStyle w:val="ListParagraph"/>
              <w:spacing w:before="60" w:after="60"/>
              <w:ind w:left="-104"/>
            </w:pPr>
            <w:r>
              <w:rPr>
                <w:b/>
              </w:rPr>
              <w:t>u</w:t>
            </w:r>
            <w:r w:rsidR="008909AB">
              <w:rPr>
                <w:b/>
              </w:rPr>
              <w:t>s</w:t>
            </w:r>
            <w:r w:rsidR="00D124A8">
              <w:rPr>
                <w:b/>
              </w:rPr>
              <w:t xml:space="preserve"> </w:t>
            </w:r>
          </w:p>
        </w:tc>
        <w:tc>
          <w:tcPr>
            <w:tcW w:w="7655" w:type="dxa"/>
          </w:tcPr>
          <w:p w14:paraId="5AA17FB7" w14:textId="5C2B6229" w:rsidR="00D124A8" w:rsidRPr="009C5E1C" w:rsidRDefault="009C5E1C" w:rsidP="005C41B0">
            <w:pPr>
              <w:pStyle w:val="ListParagraph"/>
              <w:spacing w:before="60" w:after="60"/>
              <w:ind w:left="0"/>
            </w:pPr>
            <w:r>
              <w:t>(</w:t>
            </w:r>
            <w:proofErr w:type="gramStart"/>
            <w:r>
              <w:t>and</w:t>
            </w:r>
            <w:proofErr w:type="gramEnd"/>
            <w:r>
              <w:t xml:space="preserve"> grammatical variations such as </w:t>
            </w:r>
            <w:r w:rsidR="008909AB">
              <w:rPr>
                <w:b/>
              </w:rPr>
              <w:t>we</w:t>
            </w:r>
            <w:r>
              <w:t xml:space="preserve"> and </w:t>
            </w:r>
            <w:r>
              <w:rPr>
                <w:b/>
              </w:rPr>
              <w:t>our</w:t>
            </w:r>
            <w:r>
              <w:t xml:space="preserve">) </w:t>
            </w:r>
            <w:r w:rsidR="00A81DEA">
              <w:t xml:space="preserve">means the Northern Territory of Australia and </w:t>
            </w:r>
            <w:r>
              <w:t>includes our Personnel and successors.</w:t>
            </w:r>
          </w:p>
        </w:tc>
      </w:tr>
      <w:tr w:rsidR="00C1433E" w14:paraId="54E675CB" w14:textId="77777777" w:rsidTr="00595387">
        <w:tc>
          <w:tcPr>
            <w:tcW w:w="1843" w:type="dxa"/>
          </w:tcPr>
          <w:p w14:paraId="7D0ED7DB" w14:textId="77777777" w:rsidR="00C1433E" w:rsidRDefault="00C1433E" w:rsidP="005C41B0">
            <w:pPr>
              <w:pStyle w:val="ListParagraph"/>
              <w:spacing w:before="60" w:after="60"/>
              <w:ind w:left="-104"/>
              <w:rPr>
                <w:b/>
              </w:rPr>
            </w:pPr>
            <w:r>
              <w:rPr>
                <w:b/>
              </w:rPr>
              <w:t>Works</w:t>
            </w:r>
          </w:p>
        </w:tc>
        <w:tc>
          <w:tcPr>
            <w:tcW w:w="7655" w:type="dxa"/>
          </w:tcPr>
          <w:p w14:paraId="3D7BE3FF" w14:textId="3C035416" w:rsidR="00C1433E" w:rsidRPr="00AE495D" w:rsidRDefault="00C1433E" w:rsidP="005C41B0">
            <w:pPr>
              <w:pStyle w:val="ListParagraph"/>
              <w:spacing w:before="60" w:after="60"/>
              <w:ind w:left="0"/>
            </w:pPr>
            <w:r w:rsidRPr="00AE495D">
              <w:t xml:space="preserve">means </w:t>
            </w:r>
            <w:r>
              <w:t>that part of the Project</w:t>
            </w:r>
            <w:r w:rsidR="00A25E8C">
              <w:t xml:space="preserve"> described at </w:t>
            </w:r>
            <w:r w:rsidR="00A25E8C" w:rsidRPr="0062598C">
              <w:rPr>
                <w:b/>
              </w:rPr>
              <w:t>Item 2</w:t>
            </w:r>
            <w:r>
              <w:t xml:space="preserve"> that comprises </w:t>
            </w:r>
            <w:r w:rsidRPr="00AE495D">
              <w:t xml:space="preserve">the design, construction, modification, expansion, refurbishment or fit-out (as the case may be) of the </w:t>
            </w:r>
            <w:r w:rsidR="00FD4593">
              <w:t>Property</w:t>
            </w:r>
            <w:r w:rsidR="00FD4593" w:rsidRPr="00AE495D">
              <w:t xml:space="preserve"> </w:t>
            </w:r>
            <w:r w:rsidRPr="00AE495D">
              <w:t xml:space="preserve">and related activities, and includes building new facilities, </w:t>
            </w:r>
            <w:r>
              <w:t xml:space="preserve">the </w:t>
            </w:r>
            <w:r w:rsidRPr="00AE495D">
              <w:t xml:space="preserve">extension or upgrade of existing facilities, </w:t>
            </w:r>
            <w:r>
              <w:t xml:space="preserve">the </w:t>
            </w:r>
            <w:r w:rsidRPr="00AE495D">
              <w:t xml:space="preserve">rectification of defects, </w:t>
            </w:r>
            <w:r w:rsidR="00594CB1">
              <w:t xml:space="preserve">and the purchase of an Asset, </w:t>
            </w:r>
            <w:r w:rsidRPr="00AE495D">
              <w:t>but does not include general repairs and maintenance on existing assets.</w:t>
            </w:r>
          </w:p>
        </w:tc>
      </w:tr>
      <w:tr w:rsidR="00C1433E" w14:paraId="6FB94121" w14:textId="77777777" w:rsidTr="00595387">
        <w:tc>
          <w:tcPr>
            <w:tcW w:w="1843" w:type="dxa"/>
          </w:tcPr>
          <w:p w14:paraId="2841C384" w14:textId="77777777" w:rsidR="00C1433E" w:rsidRDefault="00C1433E" w:rsidP="005C41B0">
            <w:pPr>
              <w:pStyle w:val="ListParagraph"/>
              <w:spacing w:before="60" w:after="60"/>
              <w:ind w:left="-104"/>
              <w:rPr>
                <w:b/>
              </w:rPr>
            </w:pPr>
            <w:r>
              <w:rPr>
                <w:b/>
              </w:rPr>
              <w:t>Works Commencement Date</w:t>
            </w:r>
          </w:p>
        </w:tc>
        <w:tc>
          <w:tcPr>
            <w:tcW w:w="7655" w:type="dxa"/>
          </w:tcPr>
          <w:p w14:paraId="7DF65F77" w14:textId="146C9E14" w:rsidR="00C1433E" w:rsidRPr="00AE495D" w:rsidRDefault="009B111F" w:rsidP="005C41B0">
            <w:pPr>
              <w:pStyle w:val="ListParagraph"/>
              <w:spacing w:before="60" w:after="60"/>
              <w:ind w:left="0"/>
            </w:pPr>
            <w:proofErr w:type="gramStart"/>
            <w:r>
              <w:t>m</w:t>
            </w:r>
            <w:r w:rsidR="00C1433E">
              <w:t>eans</w:t>
            </w:r>
            <w:proofErr w:type="gramEnd"/>
            <w:r w:rsidR="00C1433E">
              <w:t xml:space="preserve"> the date specified in </w:t>
            </w:r>
            <w:r w:rsidR="00A25E8C">
              <w:rPr>
                <w:b/>
              </w:rPr>
              <w:t>Item 7</w:t>
            </w:r>
            <w:r w:rsidR="00C1433E">
              <w:t>.</w:t>
            </w:r>
          </w:p>
        </w:tc>
      </w:tr>
      <w:tr w:rsidR="009C5E1C" w14:paraId="0137D82B" w14:textId="77777777" w:rsidTr="00595387">
        <w:tc>
          <w:tcPr>
            <w:tcW w:w="1843" w:type="dxa"/>
          </w:tcPr>
          <w:p w14:paraId="130531EF" w14:textId="004B2463" w:rsidR="009C5E1C" w:rsidRDefault="00C1430F" w:rsidP="005C41B0">
            <w:pPr>
              <w:pStyle w:val="ListParagraph"/>
              <w:spacing w:before="60" w:after="60"/>
              <w:ind w:left="-104"/>
              <w:rPr>
                <w:b/>
              </w:rPr>
            </w:pPr>
            <w:r>
              <w:rPr>
                <w:b/>
              </w:rPr>
              <w:t>y</w:t>
            </w:r>
            <w:r w:rsidR="009C5E1C">
              <w:rPr>
                <w:b/>
              </w:rPr>
              <w:t>ou</w:t>
            </w:r>
          </w:p>
        </w:tc>
        <w:tc>
          <w:tcPr>
            <w:tcW w:w="7655" w:type="dxa"/>
          </w:tcPr>
          <w:p w14:paraId="4959484F" w14:textId="1385F148" w:rsidR="009C5E1C" w:rsidRPr="009C5E1C" w:rsidRDefault="009C5E1C" w:rsidP="005C41B0">
            <w:pPr>
              <w:pStyle w:val="ListParagraph"/>
              <w:spacing w:before="60" w:after="60"/>
              <w:ind w:left="0"/>
            </w:pPr>
            <w:r>
              <w:t>(</w:t>
            </w:r>
            <w:proofErr w:type="gramStart"/>
            <w:r>
              <w:t>and</w:t>
            </w:r>
            <w:proofErr w:type="gramEnd"/>
            <w:r>
              <w:t xml:space="preserve"> grammatical variations such as </w:t>
            </w:r>
            <w:r>
              <w:rPr>
                <w:b/>
              </w:rPr>
              <w:t>your</w:t>
            </w:r>
            <w:r>
              <w:t>) includes your Personnel and successors.</w:t>
            </w:r>
          </w:p>
        </w:tc>
      </w:tr>
      <w:tr w:rsidR="00C476D9" w14:paraId="4C90B3AE" w14:textId="77777777" w:rsidTr="00595387">
        <w:tc>
          <w:tcPr>
            <w:tcW w:w="1843" w:type="dxa"/>
          </w:tcPr>
          <w:p w14:paraId="47BB54E6" w14:textId="0EF32B7D" w:rsidR="00C476D9" w:rsidRPr="00A86357" w:rsidRDefault="00C476D9" w:rsidP="005C41B0">
            <w:pPr>
              <w:pStyle w:val="ListParagraph"/>
              <w:spacing w:before="60" w:after="60"/>
              <w:ind w:left="-104"/>
              <w:rPr>
                <w:b/>
              </w:rPr>
            </w:pPr>
            <w:r w:rsidRPr="00A86357">
              <w:rPr>
                <w:b/>
              </w:rPr>
              <w:t xml:space="preserve">Your Material </w:t>
            </w:r>
          </w:p>
        </w:tc>
        <w:tc>
          <w:tcPr>
            <w:tcW w:w="7655" w:type="dxa"/>
          </w:tcPr>
          <w:p w14:paraId="78B4D65D" w14:textId="025109E2" w:rsidR="00C476D9" w:rsidRDefault="00E978EB" w:rsidP="005C41B0">
            <w:pPr>
              <w:pStyle w:val="ListParagraph"/>
              <w:spacing w:before="60" w:after="60"/>
              <w:ind w:left="0"/>
            </w:pPr>
            <w:proofErr w:type="gramStart"/>
            <w:r w:rsidRPr="00330C32">
              <w:t>m</w:t>
            </w:r>
            <w:r w:rsidR="00C476D9" w:rsidRPr="00330C32">
              <w:t>eans</w:t>
            </w:r>
            <w:proofErr w:type="gramEnd"/>
            <w:r w:rsidR="00C476D9" w:rsidRPr="00330C32">
              <w:t xml:space="preserve"> </w:t>
            </w:r>
            <w:r w:rsidR="00DB58E2" w:rsidRPr="00330C32">
              <w:t>any Material that is developed by you prior to the Date of this Agreement or independently of this Agreement.</w:t>
            </w:r>
          </w:p>
        </w:tc>
      </w:tr>
    </w:tbl>
    <w:p w14:paraId="5A72E233" w14:textId="77777777" w:rsidR="00DC44F0" w:rsidRDefault="00DC44F0" w:rsidP="005C41B0">
      <w:pPr>
        <w:pStyle w:val="ListParagraph"/>
        <w:ind w:left="567"/>
      </w:pPr>
    </w:p>
    <w:p w14:paraId="7F196D7E" w14:textId="77777777" w:rsidR="004D7123" w:rsidRPr="009215DF" w:rsidRDefault="000B3568" w:rsidP="004C17B5">
      <w:pPr>
        <w:keepNext/>
        <w:tabs>
          <w:tab w:val="left" w:pos="550"/>
        </w:tabs>
        <w:spacing w:before="120" w:after="120"/>
        <w:ind w:left="0"/>
        <w:rPr>
          <w:rFonts w:cs="Arial"/>
          <w:b/>
        </w:rPr>
      </w:pPr>
      <w:bookmarkStart w:id="10" w:name="_Toc969814"/>
      <w:bookmarkStart w:id="11" w:name="_Toc970376"/>
      <w:bookmarkStart w:id="12" w:name="_Toc970938"/>
      <w:bookmarkStart w:id="13" w:name="_Toc971181"/>
      <w:bookmarkStart w:id="14" w:name="_Toc970377"/>
      <w:bookmarkStart w:id="15" w:name="_Toc971182"/>
      <w:bookmarkStart w:id="16" w:name="_Toc1143392"/>
      <w:bookmarkStart w:id="17" w:name="_Toc1644701"/>
      <w:bookmarkStart w:id="18" w:name="_Toc1644913"/>
      <w:bookmarkStart w:id="19" w:name="_Toc1647475"/>
      <w:bookmarkStart w:id="20" w:name="_Toc1647648"/>
      <w:bookmarkStart w:id="21" w:name="_DTBK2078"/>
      <w:bookmarkEnd w:id="9"/>
      <w:bookmarkEnd w:id="10"/>
      <w:bookmarkEnd w:id="11"/>
      <w:bookmarkEnd w:id="12"/>
      <w:bookmarkEnd w:id="13"/>
      <w:r w:rsidRPr="009215DF">
        <w:rPr>
          <w:rFonts w:cs="Arial"/>
          <w:b/>
        </w:rPr>
        <w:lastRenderedPageBreak/>
        <w:t>Interpretation</w:t>
      </w:r>
      <w:bookmarkStart w:id="22" w:name="_Toc970378"/>
      <w:bookmarkStart w:id="23" w:name="_Toc971183"/>
      <w:bookmarkStart w:id="24" w:name="_DTBK2635"/>
      <w:bookmarkEnd w:id="14"/>
      <w:bookmarkEnd w:id="15"/>
      <w:bookmarkEnd w:id="16"/>
      <w:bookmarkEnd w:id="17"/>
      <w:bookmarkEnd w:id="18"/>
      <w:bookmarkEnd w:id="19"/>
      <w:bookmarkEnd w:id="20"/>
    </w:p>
    <w:p w14:paraId="400B5E52" w14:textId="70A08938" w:rsidR="00FE3C3F" w:rsidRDefault="009215DF" w:rsidP="0056769A">
      <w:pPr>
        <w:pStyle w:val="ListParagraph"/>
        <w:numPr>
          <w:ilvl w:val="1"/>
          <w:numId w:val="62"/>
        </w:numPr>
        <w:tabs>
          <w:tab w:val="left" w:pos="567"/>
        </w:tabs>
        <w:spacing w:before="120" w:after="120"/>
        <w:ind w:left="567" w:hanging="567"/>
        <w:rPr>
          <w:rFonts w:cs="Arial"/>
        </w:rPr>
      </w:pPr>
      <w:r>
        <w:rPr>
          <w:rFonts w:cs="Arial"/>
        </w:rPr>
        <w:t>In this Agreement:</w:t>
      </w:r>
    </w:p>
    <w:p w14:paraId="6A14ABD1" w14:textId="77777777" w:rsidR="00152FF5" w:rsidRDefault="00152FF5" w:rsidP="0056769A">
      <w:pPr>
        <w:pStyle w:val="ListParagraph"/>
        <w:numPr>
          <w:ilvl w:val="2"/>
          <w:numId w:val="63"/>
        </w:numPr>
        <w:tabs>
          <w:tab w:val="left" w:pos="567"/>
        </w:tabs>
        <w:spacing w:before="120" w:after="120"/>
        <w:ind w:left="1134" w:hanging="567"/>
        <w:rPr>
          <w:rFonts w:cs="Arial"/>
        </w:rPr>
      </w:pPr>
      <w:r>
        <w:rPr>
          <w:rFonts w:cs="Arial"/>
        </w:rPr>
        <w:t>if a word or phrase is defined, its other grammatical forms have corresponding meaning;</w:t>
      </w:r>
    </w:p>
    <w:p w14:paraId="59BD195C" w14:textId="4B77699F" w:rsidR="009215DF" w:rsidRDefault="009215DF" w:rsidP="0056769A">
      <w:pPr>
        <w:pStyle w:val="ListParagraph"/>
        <w:numPr>
          <w:ilvl w:val="2"/>
          <w:numId w:val="63"/>
        </w:numPr>
        <w:tabs>
          <w:tab w:val="left" w:pos="567"/>
        </w:tabs>
        <w:spacing w:before="120" w:after="120"/>
        <w:ind w:left="1134" w:hanging="567"/>
        <w:rPr>
          <w:rFonts w:cs="Arial"/>
        </w:rPr>
      </w:pPr>
      <w:r>
        <w:rPr>
          <w:rFonts w:cs="Arial"/>
        </w:rPr>
        <w:t>a word which means the singular also means the plural and vice versa;</w:t>
      </w:r>
    </w:p>
    <w:p w14:paraId="5AA37648" w14:textId="77777777" w:rsidR="00152FF5" w:rsidRPr="009215DF" w:rsidRDefault="00152FF5" w:rsidP="0056769A">
      <w:pPr>
        <w:pStyle w:val="ListParagraph"/>
        <w:numPr>
          <w:ilvl w:val="2"/>
          <w:numId w:val="63"/>
        </w:numPr>
        <w:tabs>
          <w:tab w:val="left" w:pos="567"/>
        </w:tabs>
        <w:spacing w:before="120" w:after="120"/>
        <w:ind w:left="1134" w:hanging="567"/>
        <w:rPr>
          <w:rFonts w:cs="Arial"/>
        </w:rPr>
      </w:pPr>
      <w:r w:rsidRPr="009215DF">
        <w:rPr>
          <w:rFonts w:cs="Arial"/>
        </w:rPr>
        <w:t xml:space="preserve">the word “including” is not a word of limitation, and is to be interpreted as though it were immediately followed by the words “but not limited to”; </w:t>
      </w:r>
    </w:p>
    <w:p w14:paraId="1CB660C4" w14:textId="03318405" w:rsidR="00152FF5" w:rsidRPr="009215DF" w:rsidRDefault="00152FF5" w:rsidP="0056769A">
      <w:pPr>
        <w:pStyle w:val="ListParagraph"/>
        <w:numPr>
          <w:ilvl w:val="2"/>
          <w:numId w:val="63"/>
        </w:numPr>
        <w:tabs>
          <w:tab w:val="left" w:pos="567"/>
        </w:tabs>
        <w:spacing w:before="120" w:after="120"/>
        <w:ind w:left="1134" w:hanging="567"/>
        <w:rPr>
          <w:rFonts w:cs="Arial"/>
        </w:rPr>
      </w:pPr>
      <w:r w:rsidRPr="009215DF">
        <w:rPr>
          <w:rFonts w:cs="Arial"/>
        </w:rPr>
        <w:t xml:space="preserve">where a clause states that an action requires </w:t>
      </w:r>
      <w:r w:rsidR="006D6147">
        <w:rPr>
          <w:rFonts w:cs="Arial"/>
        </w:rPr>
        <w:t xml:space="preserve">notice, </w:t>
      </w:r>
      <w:r w:rsidRPr="009215DF">
        <w:rPr>
          <w:rFonts w:cs="Arial"/>
        </w:rPr>
        <w:t xml:space="preserve">consent, approval, agreement, authorisation, </w:t>
      </w:r>
      <w:r w:rsidR="006D6147">
        <w:rPr>
          <w:rFonts w:cs="Arial"/>
        </w:rPr>
        <w:t xml:space="preserve">endorsement, </w:t>
      </w:r>
      <w:r w:rsidRPr="009215DF">
        <w:rPr>
          <w:rFonts w:cs="Arial"/>
        </w:rPr>
        <w:t>permis</w:t>
      </w:r>
      <w:r>
        <w:rPr>
          <w:rFonts w:cs="Arial"/>
        </w:rPr>
        <w:t>sion or words of similar effect</w:t>
      </w:r>
      <w:r w:rsidRPr="009215DF">
        <w:rPr>
          <w:rFonts w:cs="Arial"/>
        </w:rPr>
        <w:t xml:space="preserve">, then </w:t>
      </w:r>
      <w:r>
        <w:rPr>
          <w:rFonts w:cs="Arial"/>
        </w:rPr>
        <w:t>it</w:t>
      </w:r>
      <w:r w:rsidRPr="009215DF">
        <w:rPr>
          <w:rFonts w:cs="Arial"/>
        </w:rPr>
        <w:t xml:space="preserve"> must be given or obtained in writing to be effective; </w:t>
      </w:r>
    </w:p>
    <w:p w14:paraId="3A2AE9D6" w14:textId="47BE11BC"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a reference to a “person” includes a reference to an individual, a partnership, a body corporate, unincorporated body, a government or local authority or agency or any other entity; </w:t>
      </w:r>
    </w:p>
    <w:p w14:paraId="5EEC98BE" w14:textId="449561B8"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if an act is to be done on a day which is not a Business Day, that act must be done on the next Business Day; </w:t>
      </w:r>
    </w:p>
    <w:p w14:paraId="35AC92CE" w14:textId="137C0397"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headings and sub-headings have been included for ease of reference only and have no effect in limiting or extending the language of the provision to which they refer; </w:t>
      </w:r>
    </w:p>
    <w:p w14:paraId="3888C440" w14:textId="0A6C837D"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reference to “party” or “parties” means a party or the parties to this</w:t>
      </w:r>
      <w:r w:rsidR="00ED763D">
        <w:rPr>
          <w:rFonts w:cs="Arial"/>
        </w:rPr>
        <w:t xml:space="preserve"> Agreement</w:t>
      </w:r>
      <w:r w:rsidRPr="009215DF">
        <w:rPr>
          <w:rFonts w:cs="Arial"/>
        </w:rPr>
        <w:t xml:space="preserve">, and includes the </w:t>
      </w:r>
      <w:r w:rsidRPr="00326588">
        <w:rPr>
          <w:rFonts w:cs="Arial"/>
        </w:rPr>
        <w:t>Personnel</w:t>
      </w:r>
      <w:r w:rsidRPr="009215DF">
        <w:rPr>
          <w:rFonts w:cs="Arial"/>
        </w:rPr>
        <w:t xml:space="preserve"> of that party or parties; </w:t>
      </w:r>
    </w:p>
    <w:p w14:paraId="189441B5" w14:textId="089B3EBB" w:rsidR="007B1D1B" w:rsidRDefault="007B1D1B" w:rsidP="0056769A">
      <w:pPr>
        <w:pStyle w:val="ListParagraph"/>
        <w:numPr>
          <w:ilvl w:val="2"/>
          <w:numId w:val="63"/>
        </w:numPr>
        <w:tabs>
          <w:tab w:val="left" w:pos="567"/>
        </w:tabs>
        <w:spacing w:before="120" w:after="120"/>
        <w:ind w:left="1134" w:hanging="567"/>
        <w:rPr>
          <w:rFonts w:cs="Arial"/>
        </w:rPr>
      </w:pPr>
      <w:r w:rsidRPr="009215DF">
        <w:rPr>
          <w:rFonts w:cs="Arial"/>
        </w:rPr>
        <w:t xml:space="preserve">a reference to a statute, ordinance, code or other </w:t>
      </w:r>
      <w:r w:rsidR="006B1BD2">
        <w:rPr>
          <w:rFonts w:cs="Arial"/>
        </w:rPr>
        <w:t>L</w:t>
      </w:r>
      <w:r w:rsidRPr="009215DF">
        <w:rPr>
          <w:rFonts w:cs="Arial"/>
        </w:rPr>
        <w:t>aw includes regulations and other instruments under it and consolidations, amendments, re-enactments or replacements of any of them</w:t>
      </w:r>
      <w:r>
        <w:rPr>
          <w:rFonts w:cs="Arial"/>
        </w:rPr>
        <w:t>;</w:t>
      </w:r>
    </w:p>
    <w:p w14:paraId="31AF779F" w14:textId="65E65405" w:rsidR="006068B9" w:rsidRPr="006068B9" w:rsidRDefault="00160DF1" w:rsidP="0056769A">
      <w:pPr>
        <w:pStyle w:val="ListParagraph"/>
        <w:numPr>
          <w:ilvl w:val="2"/>
          <w:numId w:val="63"/>
        </w:numPr>
        <w:tabs>
          <w:tab w:val="left" w:pos="567"/>
        </w:tabs>
        <w:spacing w:before="120" w:after="120"/>
        <w:ind w:left="1134" w:hanging="567"/>
        <w:rPr>
          <w:rFonts w:cs="Arial"/>
        </w:rPr>
      </w:pPr>
      <w:r>
        <w:rPr>
          <w:rFonts w:cs="Arial"/>
        </w:rPr>
        <w:t>a reference to a clause or s</w:t>
      </w:r>
      <w:r w:rsidR="006068B9" w:rsidRPr="006068B9">
        <w:rPr>
          <w:rFonts w:cs="Arial"/>
        </w:rPr>
        <w:t xml:space="preserve">chedule is a reference to a clause or </w:t>
      </w:r>
      <w:r>
        <w:rPr>
          <w:rFonts w:cs="Arial"/>
        </w:rPr>
        <w:t>schedule of this Agreement</w:t>
      </w:r>
      <w:r w:rsidR="006068B9" w:rsidRPr="006068B9">
        <w:rPr>
          <w:rFonts w:cs="Arial"/>
        </w:rPr>
        <w:t xml:space="preserve">; </w:t>
      </w:r>
    </w:p>
    <w:p w14:paraId="3E0C6168" w14:textId="0B269ADD" w:rsidR="006068B9" w:rsidRPr="006068B9" w:rsidRDefault="006068B9" w:rsidP="0056769A">
      <w:pPr>
        <w:pStyle w:val="ListParagraph"/>
        <w:numPr>
          <w:ilvl w:val="2"/>
          <w:numId w:val="63"/>
        </w:numPr>
        <w:tabs>
          <w:tab w:val="left" w:pos="567"/>
        </w:tabs>
        <w:spacing w:before="120" w:after="120"/>
        <w:ind w:left="1134" w:hanging="567"/>
        <w:rPr>
          <w:rFonts w:cs="Arial"/>
        </w:rPr>
      </w:pPr>
      <w:r w:rsidRPr="006068B9">
        <w:rPr>
          <w:rFonts w:cs="Arial"/>
        </w:rPr>
        <w:t xml:space="preserve">a reference to </w:t>
      </w:r>
      <w:r w:rsidR="008425B0">
        <w:rPr>
          <w:rFonts w:cs="Arial"/>
        </w:rPr>
        <w:t xml:space="preserve">a </w:t>
      </w:r>
      <w:r w:rsidRPr="006068B9">
        <w:rPr>
          <w:rFonts w:cs="Arial"/>
        </w:rPr>
        <w:t>document (including a reference</w:t>
      </w:r>
      <w:r w:rsidR="008425B0">
        <w:rPr>
          <w:rFonts w:cs="Arial"/>
        </w:rPr>
        <w:t xml:space="preserve"> to this Agreement) is to the</w:t>
      </w:r>
      <w:r w:rsidRPr="006068B9">
        <w:rPr>
          <w:rFonts w:cs="Arial"/>
        </w:rPr>
        <w:t xml:space="preserve"> document as amended, varied, supplemented, notated or repl</w:t>
      </w:r>
      <w:r w:rsidR="008425B0">
        <w:rPr>
          <w:rFonts w:cs="Arial"/>
        </w:rPr>
        <w:t>aced, unless the context otherwise requires</w:t>
      </w:r>
      <w:r w:rsidRPr="006068B9">
        <w:rPr>
          <w:rFonts w:cs="Arial"/>
        </w:rPr>
        <w:t xml:space="preserve">; </w:t>
      </w:r>
    </w:p>
    <w:p w14:paraId="7C019683" w14:textId="2D954C52" w:rsidR="006068B9" w:rsidRPr="006068B9" w:rsidRDefault="006068B9" w:rsidP="0056769A">
      <w:pPr>
        <w:pStyle w:val="ListParagraph"/>
        <w:numPr>
          <w:ilvl w:val="2"/>
          <w:numId w:val="63"/>
        </w:numPr>
        <w:tabs>
          <w:tab w:val="left" w:pos="567"/>
        </w:tabs>
        <w:spacing w:before="120" w:after="120"/>
        <w:ind w:left="1134" w:hanging="567"/>
        <w:rPr>
          <w:rFonts w:cs="Arial"/>
        </w:rPr>
      </w:pPr>
      <w:r w:rsidRPr="006068B9">
        <w:rPr>
          <w:rFonts w:cs="Arial"/>
        </w:rPr>
        <w:t xml:space="preserve">no rules of construction apply to the disadvantage of a party on the basis that that party was responsible for the preparation of this document or any part of it; and </w:t>
      </w:r>
    </w:p>
    <w:p w14:paraId="328930FD" w14:textId="015FEAEC" w:rsidR="006068B9" w:rsidRDefault="006068B9" w:rsidP="0056769A">
      <w:pPr>
        <w:pStyle w:val="ListParagraph"/>
        <w:numPr>
          <w:ilvl w:val="2"/>
          <w:numId w:val="63"/>
        </w:numPr>
        <w:tabs>
          <w:tab w:val="left" w:pos="567"/>
        </w:tabs>
        <w:spacing w:before="120" w:after="120"/>
        <w:ind w:left="1134" w:hanging="567"/>
        <w:rPr>
          <w:rFonts w:cs="Arial"/>
        </w:rPr>
      </w:pPr>
      <w:proofErr w:type="gramStart"/>
      <w:r w:rsidRPr="00512545">
        <w:rPr>
          <w:rFonts w:cs="Arial"/>
        </w:rPr>
        <w:t>a</w:t>
      </w:r>
      <w:proofErr w:type="gramEnd"/>
      <w:r w:rsidRPr="00512545">
        <w:rPr>
          <w:rFonts w:cs="Arial"/>
        </w:rPr>
        <w:t xml:space="preserve"> reference to dollars and $ is to Australian currency only</w:t>
      </w:r>
      <w:r w:rsidR="008425B0" w:rsidRPr="00512545">
        <w:rPr>
          <w:rFonts w:cs="Arial"/>
        </w:rPr>
        <w:t>.</w:t>
      </w:r>
    </w:p>
    <w:p w14:paraId="7AFF2022" w14:textId="70C19FE1" w:rsidR="00470B67" w:rsidRDefault="00470B67" w:rsidP="004C17B5">
      <w:pPr>
        <w:keepNext/>
        <w:tabs>
          <w:tab w:val="left" w:pos="550"/>
        </w:tabs>
        <w:spacing w:before="120" w:after="120"/>
        <w:ind w:left="0"/>
        <w:rPr>
          <w:rFonts w:cs="Arial"/>
          <w:b/>
        </w:rPr>
      </w:pPr>
      <w:bookmarkStart w:id="25" w:name="_Toc970379"/>
      <w:bookmarkStart w:id="26" w:name="_Toc971184"/>
      <w:bookmarkStart w:id="27" w:name="_Toc1143393"/>
      <w:bookmarkStart w:id="28" w:name="_Toc1644702"/>
      <w:bookmarkStart w:id="29" w:name="_Toc1644914"/>
      <w:bookmarkStart w:id="30" w:name="_Toc1647476"/>
      <w:bookmarkStart w:id="31" w:name="_Toc1647649"/>
      <w:bookmarkEnd w:id="22"/>
      <w:bookmarkEnd w:id="23"/>
      <w:bookmarkEnd w:id="24"/>
      <w:r>
        <w:rPr>
          <w:rFonts w:cs="Arial"/>
          <w:b/>
        </w:rPr>
        <w:t>Formation</w:t>
      </w:r>
    </w:p>
    <w:p w14:paraId="4794BE08" w14:textId="77777777" w:rsidR="00470B67" w:rsidRDefault="00470B67" w:rsidP="0056769A">
      <w:pPr>
        <w:pStyle w:val="ListParagraph"/>
        <w:numPr>
          <w:ilvl w:val="1"/>
          <w:numId w:val="62"/>
        </w:numPr>
        <w:tabs>
          <w:tab w:val="left" w:pos="567"/>
        </w:tabs>
        <w:spacing w:before="120" w:after="120"/>
        <w:ind w:left="567" w:hanging="567"/>
        <w:rPr>
          <w:rFonts w:cs="Arial"/>
        </w:rPr>
      </w:pPr>
      <w:r>
        <w:rPr>
          <w:rFonts w:cs="Arial"/>
        </w:rPr>
        <w:t>This Agreement is comprised of:</w:t>
      </w:r>
    </w:p>
    <w:p w14:paraId="56FE978B" w14:textId="2F3BA51F" w:rsidR="00470B67" w:rsidRDefault="0062598C" w:rsidP="0056769A">
      <w:pPr>
        <w:pStyle w:val="ListParagraph"/>
        <w:numPr>
          <w:ilvl w:val="2"/>
          <w:numId w:val="79"/>
        </w:numPr>
        <w:tabs>
          <w:tab w:val="left" w:pos="567"/>
        </w:tabs>
        <w:spacing w:before="120" w:after="120"/>
        <w:ind w:left="1134" w:hanging="567"/>
        <w:rPr>
          <w:rFonts w:cs="Arial"/>
        </w:rPr>
      </w:pPr>
      <w:r w:rsidRPr="0035721B">
        <w:rPr>
          <w:rFonts w:cs="Arial"/>
          <w:b/>
        </w:rPr>
        <w:t>Part A Contract Details</w:t>
      </w:r>
      <w:r>
        <w:rPr>
          <w:rFonts w:cs="Arial"/>
        </w:rPr>
        <w:t>; and</w:t>
      </w:r>
      <w:r w:rsidR="00470B67">
        <w:rPr>
          <w:rFonts w:cs="Arial"/>
        </w:rPr>
        <w:t>;</w:t>
      </w:r>
    </w:p>
    <w:p w14:paraId="0F15F158" w14:textId="1C31206C" w:rsidR="00470B67" w:rsidRDefault="0062598C" w:rsidP="0056769A">
      <w:pPr>
        <w:pStyle w:val="ListParagraph"/>
        <w:numPr>
          <w:ilvl w:val="2"/>
          <w:numId w:val="79"/>
        </w:numPr>
        <w:tabs>
          <w:tab w:val="left" w:pos="567"/>
        </w:tabs>
        <w:spacing w:before="120" w:after="120"/>
        <w:ind w:left="1134" w:hanging="567"/>
        <w:rPr>
          <w:rFonts w:cs="Arial"/>
        </w:rPr>
      </w:pPr>
      <w:r w:rsidRPr="0035721B">
        <w:rPr>
          <w:rFonts w:cs="Arial"/>
          <w:b/>
        </w:rPr>
        <w:t>Part B Terms and Conditions</w:t>
      </w:r>
      <w:r w:rsidR="00C1430F">
        <w:rPr>
          <w:rFonts w:cs="Arial"/>
        </w:rPr>
        <w:t xml:space="preserve"> (including General Conditions</w:t>
      </w:r>
      <w:r w:rsidR="00FC1B34">
        <w:rPr>
          <w:rFonts w:cs="Arial"/>
        </w:rPr>
        <w:t>, Special Conditions and Additional Special Conditions</w:t>
      </w:r>
      <w:r w:rsidR="00231F49">
        <w:rPr>
          <w:rFonts w:cs="Arial"/>
        </w:rPr>
        <w:t xml:space="preserve"> whether set out or incorporated by reference),</w:t>
      </w:r>
    </w:p>
    <w:p w14:paraId="4F10F4E5" w14:textId="4C03E146" w:rsidR="00470B67" w:rsidRDefault="00043AA0" w:rsidP="005C41B0">
      <w:pPr>
        <w:tabs>
          <w:tab w:val="left" w:pos="567"/>
        </w:tabs>
        <w:spacing w:before="120" w:after="120"/>
        <w:ind w:left="567"/>
        <w:rPr>
          <w:rFonts w:cs="Arial"/>
        </w:rPr>
      </w:pPr>
      <w:proofErr w:type="gramStart"/>
      <w:r>
        <w:rPr>
          <w:rFonts w:cs="Arial"/>
        </w:rPr>
        <w:t>and</w:t>
      </w:r>
      <w:proofErr w:type="gramEnd"/>
      <w:r>
        <w:rPr>
          <w:rFonts w:cs="Arial"/>
        </w:rPr>
        <w:t xml:space="preserve"> includes</w:t>
      </w:r>
      <w:r w:rsidR="0035721B">
        <w:rPr>
          <w:rFonts w:cs="Arial"/>
        </w:rPr>
        <w:t xml:space="preserve"> the signing page,</w:t>
      </w:r>
      <w:r>
        <w:rPr>
          <w:rFonts w:cs="Arial"/>
        </w:rPr>
        <w:t xml:space="preserve"> </w:t>
      </w:r>
      <w:r w:rsidRPr="00043AA0">
        <w:rPr>
          <w:rFonts w:cs="Arial"/>
        </w:rPr>
        <w:t>all annexures, appendices</w:t>
      </w:r>
      <w:r>
        <w:rPr>
          <w:rFonts w:cs="Arial"/>
        </w:rPr>
        <w:t>, schedules</w:t>
      </w:r>
      <w:r w:rsidRPr="00043AA0">
        <w:rPr>
          <w:rFonts w:cs="Arial"/>
        </w:rPr>
        <w:t xml:space="preserve"> or attachments </w:t>
      </w:r>
      <w:r w:rsidR="00470B67" w:rsidRPr="00043AA0">
        <w:rPr>
          <w:rFonts w:cs="Arial"/>
        </w:rPr>
        <w:t xml:space="preserve">referred to </w:t>
      </w:r>
      <w:r w:rsidRPr="00043AA0">
        <w:rPr>
          <w:rFonts w:cs="Arial"/>
        </w:rPr>
        <w:t>in this Agreement</w:t>
      </w:r>
      <w:r w:rsidR="00470B67" w:rsidRPr="00043AA0">
        <w:rPr>
          <w:rFonts w:cs="Arial"/>
        </w:rPr>
        <w:t xml:space="preserve"> and</w:t>
      </w:r>
      <w:r>
        <w:rPr>
          <w:rFonts w:cs="Arial"/>
        </w:rPr>
        <w:t xml:space="preserve"> any </w:t>
      </w:r>
      <w:r w:rsidR="00470B67">
        <w:rPr>
          <w:rFonts w:cs="Arial"/>
        </w:rPr>
        <w:t>other document</w:t>
      </w:r>
      <w:r>
        <w:rPr>
          <w:rFonts w:cs="Arial"/>
        </w:rPr>
        <w:t>s expressly</w:t>
      </w:r>
      <w:r w:rsidR="00470B67">
        <w:rPr>
          <w:rFonts w:cs="Arial"/>
        </w:rPr>
        <w:t xml:space="preserve"> incorporated by reference into this Agreement.</w:t>
      </w:r>
    </w:p>
    <w:p w14:paraId="4BDDC38C" w14:textId="473FF0A1" w:rsidR="000B3568" w:rsidRDefault="000B3568" w:rsidP="004C17B5">
      <w:pPr>
        <w:keepNext/>
        <w:tabs>
          <w:tab w:val="left" w:pos="550"/>
        </w:tabs>
        <w:spacing w:before="120" w:after="120"/>
        <w:ind w:left="0"/>
        <w:rPr>
          <w:rFonts w:cs="Arial"/>
          <w:b/>
        </w:rPr>
      </w:pPr>
      <w:r w:rsidRPr="009215DF">
        <w:rPr>
          <w:rFonts w:cs="Arial"/>
          <w:b/>
        </w:rPr>
        <w:t xml:space="preserve">Priority </w:t>
      </w:r>
      <w:bookmarkEnd w:id="25"/>
      <w:bookmarkEnd w:id="26"/>
      <w:bookmarkEnd w:id="27"/>
      <w:bookmarkEnd w:id="28"/>
      <w:bookmarkEnd w:id="29"/>
      <w:bookmarkEnd w:id="30"/>
      <w:bookmarkEnd w:id="31"/>
    </w:p>
    <w:p w14:paraId="37629352" w14:textId="2B3CC5CE" w:rsidR="00F9640E" w:rsidRDefault="00F9640E" w:rsidP="0056769A">
      <w:pPr>
        <w:pStyle w:val="ListParagraph"/>
        <w:numPr>
          <w:ilvl w:val="1"/>
          <w:numId w:val="62"/>
        </w:numPr>
        <w:tabs>
          <w:tab w:val="left" w:pos="567"/>
        </w:tabs>
        <w:spacing w:before="120" w:after="120"/>
        <w:ind w:left="567" w:hanging="567"/>
        <w:rPr>
          <w:rFonts w:cs="Arial"/>
        </w:rPr>
      </w:pPr>
      <w:r>
        <w:rPr>
          <w:rFonts w:cs="Arial"/>
        </w:rPr>
        <w:t xml:space="preserve">If there is a conflict or </w:t>
      </w:r>
      <w:r w:rsidR="008D3106">
        <w:rPr>
          <w:rFonts w:cs="Arial"/>
        </w:rPr>
        <w:t>inconsistency</w:t>
      </w:r>
      <w:r>
        <w:rPr>
          <w:rFonts w:cs="Arial"/>
        </w:rPr>
        <w:t xml:space="preserve"> between any of the provisions forming part of this Agreement then, to the extent of the inconsistency, those provision</w:t>
      </w:r>
      <w:r w:rsidR="0045082E">
        <w:rPr>
          <w:rFonts w:cs="Arial"/>
        </w:rPr>
        <w:t>s</w:t>
      </w:r>
      <w:r>
        <w:rPr>
          <w:rFonts w:cs="Arial"/>
        </w:rPr>
        <w:t xml:space="preserve"> have priority in the following order:</w:t>
      </w:r>
    </w:p>
    <w:p w14:paraId="32F75680" w14:textId="0F613BD1" w:rsidR="00FC1B34" w:rsidRDefault="00FC1B34" w:rsidP="0056769A">
      <w:pPr>
        <w:pStyle w:val="ListParagraph"/>
        <w:numPr>
          <w:ilvl w:val="2"/>
          <w:numId w:val="80"/>
        </w:numPr>
        <w:tabs>
          <w:tab w:val="left" w:pos="567"/>
        </w:tabs>
        <w:spacing w:before="120" w:after="120"/>
        <w:ind w:left="1134" w:hanging="567"/>
        <w:rPr>
          <w:rFonts w:cs="Arial"/>
        </w:rPr>
      </w:pPr>
      <w:r>
        <w:rPr>
          <w:rFonts w:cs="Arial"/>
        </w:rPr>
        <w:t xml:space="preserve">Additional Special Conditions in </w:t>
      </w:r>
      <w:r w:rsidRPr="0035721B">
        <w:rPr>
          <w:rFonts w:cs="Arial"/>
          <w:b/>
        </w:rPr>
        <w:t>Part B Terms and Conditions</w:t>
      </w:r>
      <w:r>
        <w:rPr>
          <w:rFonts w:cs="Arial"/>
        </w:rPr>
        <w:t>;</w:t>
      </w:r>
    </w:p>
    <w:p w14:paraId="521AE555" w14:textId="66826205" w:rsidR="009B111F" w:rsidRDefault="0035721B" w:rsidP="0056769A">
      <w:pPr>
        <w:pStyle w:val="ListParagraph"/>
        <w:numPr>
          <w:ilvl w:val="2"/>
          <w:numId w:val="80"/>
        </w:numPr>
        <w:tabs>
          <w:tab w:val="left" w:pos="567"/>
        </w:tabs>
        <w:spacing w:before="120" w:after="120"/>
        <w:ind w:left="1134" w:hanging="567"/>
        <w:rPr>
          <w:rFonts w:cs="Arial"/>
        </w:rPr>
      </w:pPr>
      <w:r>
        <w:rPr>
          <w:rFonts w:cs="Arial"/>
        </w:rPr>
        <w:t xml:space="preserve">Special Conditions in </w:t>
      </w:r>
      <w:r w:rsidRPr="0035721B">
        <w:rPr>
          <w:rFonts w:cs="Arial"/>
          <w:b/>
        </w:rPr>
        <w:t>Part B Terms and Conditions</w:t>
      </w:r>
      <w:r w:rsidR="00E24B44">
        <w:rPr>
          <w:rFonts w:cs="Arial"/>
        </w:rPr>
        <w:t>;</w:t>
      </w:r>
    </w:p>
    <w:p w14:paraId="14299AE6" w14:textId="205A90CA" w:rsidR="00F9640E" w:rsidRDefault="0035721B" w:rsidP="0056769A">
      <w:pPr>
        <w:pStyle w:val="ListParagraph"/>
        <w:numPr>
          <w:ilvl w:val="2"/>
          <w:numId w:val="80"/>
        </w:numPr>
        <w:tabs>
          <w:tab w:val="left" w:pos="567"/>
        </w:tabs>
        <w:spacing w:before="120" w:after="120"/>
        <w:ind w:left="1134" w:hanging="567"/>
        <w:rPr>
          <w:rFonts w:cs="Arial"/>
        </w:rPr>
      </w:pPr>
      <w:r>
        <w:rPr>
          <w:rFonts w:cs="Arial"/>
        </w:rPr>
        <w:t xml:space="preserve">General Conditions in </w:t>
      </w:r>
      <w:r w:rsidRPr="0035721B">
        <w:rPr>
          <w:rFonts w:cs="Arial"/>
          <w:b/>
        </w:rPr>
        <w:t>Part B Terms and Conditions</w:t>
      </w:r>
      <w:r w:rsidR="00F9640E">
        <w:rPr>
          <w:rFonts w:cs="Arial"/>
        </w:rPr>
        <w:t>;</w:t>
      </w:r>
    </w:p>
    <w:p w14:paraId="7F15749C" w14:textId="17EA6C7A" w:rsidR="00F9640E" w:rsidRDefault="00C47941" w:rsidP="0056769A">
      <w:pPr>
        <w:pStyle w:val="ListParagraph"/>
        <w:numPr>
          <w:ilvl w:val="2"/>
          <w:numId w:val="80"/>
        </w:numPr>
        <w:tabs>
          <w:tab w:val="left" w:pos="567"/>
        </w:tabs>
        <w:spacing w:before="120" w:after="120"/>
        <w:ind w:left="1134" w:hanging="567"/>
        <w:rPr>
          <w:rFonts w:cs="Arial"/>
        </w:rPr>
      </w:pPr>
      <w:r>
        <w:rPr>
          <w:rFonts w:cs="Arial"/>
        </w:rPr>
        <w:t>a</w:t>
      </w:r>
      <w:r w:rsidR="0035721B">
        <w:rPr>
          <w:rFonts w:cs="Arial"/>
        </w:rPr>
        <w:t xml:space="preserve">n Item in the Project Details in </w:t>
      </w:r>
      <w:r w:rsidR="0035721B" w:rsidRPr="0035721B">
        <w:rPr>
          <w:rFonts w:cs="Arial"/>
          <w:b/>
        </w:rPr>
        <w:t>Part A Contract Details</w:t>
      </w:r>
      <w:r w:rsidR="0035721B">
        <w:rPr>
          <w:rFonts w:cs="Arial"/>
        </w:rPr>
        <w:t>;</w:t>
      </w:r>
    </w:p>
    <w:p w14:paraId="175049DB" w14:textId="60039C73" w:rsidR="003E0895" w:rsidRDefault="003E0895" w:rsidP="0056769A">
      <w:pPr>
        <w:pStyle w:val="ListParagraph"/>
        <w:numPr>
          <w:ilvl w:val="2"/>
          <w:numId w:val="80"/>
        </w:numPr>
        <w:tabs>
          <w:tab w:val="left" w:pos="567"/>
        </w:tabs>
        <w:spacing w:before="120" w:after="120"/>
        <w:ind w:left="1134" w:hanging="567"/>
        <w:rPr>
          <w:rFonts w:cs="Arial"/>
        </w:rPr>
      </w:pPr>
      <w:r>
        <w:rPr>
          <w:rFonts w:cs="Arial"/>
        </w:rPr>
        <w:lastRenderedPageBreak/>
        <w:t>the Budget and Project Plan;</w:t>
      </w:r>
    </w:p>
    <w:p w14:paraId="60AC7529" w14:textId="23A208C4" w:rsidR="00F9640E" w:rsidRDefault="003E0895" w:rsidP="0056769A">
      <w:pPr>
        <w:pStyle w:val="ListParagraph"/>
        <w:numPr>
          <w:ilvl w:val="2"/>
          <w:numId w:val="80"/>
        </w:numPr>
        <w:tabs>
          <w:tab w:val="left" w:pos="567"/>
        </w:tabs>
        <w:spacing w:before="120" w:after="120"/>
        <w:ind w:left="1134" w:hanging="567"/>
        <w:rPr>
          <w:rFonts w:cs="Arial"/>
        </w:rPr>
      </w:pPr>
      <w:r>
        <w:rPr>
          <w:rFonts w:cs="Arial"/>
        </w:rPr>
        <w:t>other annexure, appendix or attachment</w:t>
      </w:r>
      <w:r w:rsidR="00C47941">
        <w:rPr>
          <w:rFonts w:cs="Arial"/>
        </w:rPr>
        <w:t xml:space="preserve"> </w:t>
      </w:r>
      <w:r w:rsidR="00512545">
        <w:rPr>
          <w:rFonts w:cs="Arial"/>
        </w:rPr>
        <w:t>referred to in the Project Details</w:t>
      </w:r>
      <w:r w:rsidR="00C47941">
        <w:rPr>
          <w:rFonts w:cs="Arial"/>
        </w:rPr>
        <w:t>; and</w:t>
      </w:r>
    </w:p>
    <w:p w14:paraId="4E9C2B0F" w14:textId="046516DB" w:rsidR="00C47941" w:rsidRDefault="00C47941" w:rsidP="0056769A">
      <w:pPr>
        <w:pStyle w:val="ListParagraph"/>
        <w:numPr>
          <w:ilvl w:val="2"/>
          <w:numId w:val="80"/>
        </w:numPr>
        <w:tabs>
          <w:tab w:val="left" w:pos="567"/>
        </w:tabs>
        <w:spacing w:before="120" w:after="120"/>
        <w:ind w:left="1134" w:hanging="567"/>
        <w:rPr>
          <w:rFonts w:cs="Arial"/>
        </w:rPr>
      </w:pPr>
      <w:proofErr w:type="gramStart"/>
      <w:r>
        <w:rPr>
          <w:rFonts w:cs="Arial"/>
        </w:rPr>
        <w:t>any</w:t>
      </w:r>
      <w:proofErr w:type="gramEnd"/>
      <w:r>
        <w:rPr>
          <w:rFonts w:cs="Arial"/>
        </w:rPr>
        <w:t xml:space="preserve"> other document incorporated by reference into this Agreement.</w:t>
      </w:r>
    </w:p>
    <w:p w14:paraId="0F861294" w14:textId="26E7C31D" w:rsidR="000B3568" w:rsidRPr="00AE6A48" w:rsidRDefault="001E4745"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2" w:name="_Ref49518956"/>
      <w:bookmarkStart w:id="33" w:name="_DTBK2640"/>
      <w:bookmarkEnd w:id="21"/>
      <w:r w:rsidRPr="00AE6A48">
        <w:rPr>
          <w:rFonts w:ascii="Arial Bold" w:hAnsi="Arial Bold" w:cs="Arial"/>
          <w:b/>
          <w:sz w:val="24"/>
          <w:szCs w:val="24"/>
        </w:rPr>
        <w:t>Term</w:t>
      </w:r>
      <w:r w:rsidR="000963B0" w:rsidRPr="00AE6A48">
        <w:rPr>
          <w:rFonts w:ascii="Arial Bold" w:hAnsi="Arial Bold" w:cs="Arial"/>
          <w:b/>
          <w:sz w:val="24"/>
          <w:szCs w:val="24"/>
        </w:rPr>
        <w:t xml:space="preserve"> of Agreement</w:t>
      </w:r>
      <w:bookmarkEnd w:id="32"/>
    </w:p>
    <w:p w14:paraId="16BE1208" w14:textId="00844341" w:rsidR="007F71B9" w:rsidRDefault="00C97ADC" w:rsidP="0056769A">
      <w:pPr>
        <w:pStyle w:val="ListParagraph"/>
        <w:keepNext/>
        <w:numPr>
          <w:ilvl w:val="1"/>
          <w:numId w:val="74"/>
        </w:numPr>
        <w:tabs>
          <w:tab w:val="left" w:pos="550"/>
        </w:tabs>
        <w:spacing w:before="120" w:after="120"/>
        <w:ind w:left="567" w:hanging="567"/>
        <w:rPr>
          <w:rFonts w:cs="Arial"/>
        </w:rPr>
      </w:pPr>
      <w:r w:rsidRPr="00A56308">
        <w:rPr>
          <w:rFonts w:cs="Arial"/>
        </w:rPr>
        <w:t xml:space="preserve">This </w:t>
      </w:r>
      <w:r w:rsidR="00517745" w:rsidRPr="00A56308">
        <w:rPr>
          <w:rFonts w:cs="Arial"/>
        </w:rPr>
        <w:t xml:space="preserve">Agreement will take effect from the Date of this Agreement and, unless terminated earlier in accordance with this Agreement, </w:t>
      </w:r>
      <w:r w:rsidR="00FD1661" w:rsidRPr="00A56308">
        <w:rPr>
          <w:rFonts w:cs="Arial"/>
        </w:rPr>
        <w:t xml:space="preserve">will </w:t>
      </w:r>
      <w:r w:rsidR="00517745" w:rsidRPr="00A56308">
        <w:rPr>
          <w:rFonts w:cs="Arial"/>
        </w:rPr>
        <w:t>expire on the later to occur of</w:t>
      </w:r>
      <w:r w:rsidR="007F71B9">
        <w:rPr>
          <w:rFonts w:cs="Arial"/>
        </w:rPr>
        <w:t>:</w:t>
      </w:r>
    </w:p>
    <w:p w14:paraId="494572B9" w14:textId="618E7D14" w:rsidR="007F71B9" w:rsidRDefault="00517745" w:rsidP="0056769A">
      <w:pPr>
        <w:pStyle w:val="ListParagraph"/>
        <w:numPr>
          <w:ilvl w:val="2"/>
          <w:numId w:val="74"/>
        </w:numPr>
        <w:tabs>
          <w:tab w:val="left" w:pos="550"/>
        </w:tabs>
        <w:spacing w:before="120" w:after="120"/>
        <w:ind w:left="1134" w:hanging="567"/>
        <w:rPr>
          <w:rFonts w:cs="Arial"/>
        </w:rPr>
      </w:pPr>
      <w:r w:rsidRPr="00A56308">
        <w:rPr>
          <w:rFonts w:cs="Arial"/>
        </w:rPr>
        <w:t xml:space="preserve">the </w:t>
      </w:r>
      <w:r w:rsidR="00DB2767">
        <w:rPr>
          <w:rFonts w:cs="Arial"/>
        </w:rPr>
        <w:t>Expiry</w:t>
      </w:r>
      <w:r w:rsidRPr="00A56308">
        <w:rPr>
          <w:rFonts w:cs="Arial"/>
        </w:rPr>
        <w:t xml:space="preserve"> Date</w:t>
      </w:r>
      <w:r w:rsidR="000E3E24">
        <w:rPr>
          <w:rFonts w:cs="Arial"/>
        </w:rPr>
        <w:t>;</w:t>
      </w:r>
      <w:r w:rsidR="00A56308" w:rsidRPr="007F71B9">
        <w:rPr>
          <w:rFonts w:cs="Arial"/>
        </w:rPr>
        <w:t xml:space="preserve"> and </w:t>
      </w:r>
    </w:p>
    <w:p w14:paraId="66A30B3B" w14:textId="5D6CC740" w:rsidR="00C97ADC" w:rsidRPr="007F71B9" w:rsidRDefault="00517745" w:rsidP="0056769A">
      <w:pPr>
        <w:pStyle w:val="ListParagraph"/>
        <w:numPr>
          <w:ilvl w:val="2"/>
          <w:numId w:val="74"/>
        </w:numPr>
        <w:tabs>
          <w:tab w:val="left" w:pos="550"/>
        </w:tabs>
        <w:spacing w:before="120" w:after="120"/>
        <w:ind w:left="1134" w:hanging="567"/>
        <w:rPr>
          <w:rFonts w:cs="Arial"/>
        </w:rPr>
      </w:pPr>
      <w:proofErr w:type="gramStart"/>
      <w:r w:rsidRPr="007F71B9">
        <w:rPr>
          <w:rFonts w:cs="Arial"/>
        </w:rPr>
        <w:t>the</w:t>
      </w:r>
      <w:proofErr w:type="gramEnd"/>
      <w:r w:rsidRPr="007F71B9">
        <w:rPr>
          <w:rFonts w:cs="Arial"/>
        </w:rPr>
        <w:t xml:space="preserve"> date </w:t>
      </w:r>
      <w:r w:rsidR="00FD1661" w:rsidRPr="007F71B9">
        <w:rPr>
          <w:rFonts w:cs="Arial"/>
        </w:rPr>
        <w:t>on which</w:t>
      </w:r>
      <w:r w:rsidRPr="007F71B9">
        <w:rPr>
          <w:rFonts w:cs="Arial"/>
        </w:rPr>
        <w:t xml:space="preserve"> </w:t>
      </w:r>
      <w:r w:rsidR="00AD0D51">
        <w:rPr>
          <w:rFonts w:cs="Arial"/>
        </w:rPr>
        <w:t>you have</w:t>
      </w:r>
      <w:r w:rsidRPr="007F71B9">
        <w:rPr>
          <w:rFonts w:cs="Arial"/>
        </w:rPr>
        <w:t xml:space="preserve"> </w:t>
      </w:r>
      <w:r w:rsidR="00FD1661" w:rsidRPr="007F71B9">
        <w:rPr>
          <w:rFonts w:cs="Arial"/>
        </w:rPr>
        <w:t xml:space="preserve">met all </w:t>
      </w:r>
      <w:r w:rsidR="00AD0D51">
        <w:rPr>
          <w:rFonts w:cs="Arial"/>
        </w:rPr>
        <w:t>your</w:t>
      </w:r>
      <w:r w:rsidR="00FD1661" w:rsidRPr="007F71B9">
        <w:rPr>
          <w:rFonts w:cs="Arial"/>
        </w:rPr>
        <w:t xml:space="preserve"> obligations under this Agreement to our satisfaction</w:t>
      </w:r>
      <w:r w:rsidRPr="007F71B9">
        <w:rPr>
          <w:rFonts w:cs="Arial"/>
        </w:rPr>
        <w:t>.</w:t>
      </w:r>
    </w:p>
    <w:p w14:paraId="33EE410A" w14:textId="77777777" w:rsidR="005132E0" w:rsidRPr="00AE6A48" w:rsidRDefault="005132E0"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4" w:name="_Ref64290634"/>
      <w:bookmarkStart w:id="35" w:name="_DTBK2136"/>
      <w:bookmarkStart w:id="36" w:name="_Toc1644749"/>
      <w:bookmarkStart w:id="37" w:name="_Toc1644961"/>
      <w:bookmarkStart w:id="38" w:name="_Toc1646718"/>
      <w:bookmarkStart w:id="39" w:name="_Toc1647514"/>
      <w:bookmarkStart w:id="40" w:name="_Toc1647696"/>
      <w:bookmarkStart w:id="41" w:name="_Toc4592521"/>
      <w:bookmarkStart w:id="42" w:name="_Toc25675387"/>
      <w:bookmarkStart w:id="43" w:name="_Toc25739497"/>
      <w:bookmarkStart w:id="44" w:name="_Ref886491"/>
      <w:bookmarkStart w:id="45" w:name="_Toc970541"/>
      <w:bookmarkStart w:id="46" w:name="_Toc971346"/>
      <w:bookmarkStart w:id="47" w:name="_Toc1143447"/>
      <w:bookmarkStart w:id="48" w:name="_DTBK2796"/>
      <w:bookmarkStart w:id="49" w:name="_Toc493249266"/>
      <w:bookmarkStart w:id="50" w:name="_Toc518987178"/>
      <w:bookmarkStart w:id="51" w:name="_Toc523849314"/>
      <w:bookmarkStart w:id="52" w:name="_Toc1644703"/>
      <w:bookmarkStart w:id="53" w:name="_Toc1644915"/>
      <w:bookmarkStart w:id="54" w:name="_Toc1646707"/>
      <w:bookmarkStart w:id="55" w:name="_Toc1647477"/>
      <w:bookmarkStart w:id="56" w:name="_Toc1647650"/>
      <w:bookmarkStart w:id="57" w:name="_Toc4592510"/>
      <w:bookmarkStart w:id="58" w:name="_Toc25675375"/>
      <w:bookmarkStart w:id="59" w:name="_Toc25739485"/>
      <w:bookmarkStart w:id="60" w:name="_Ref886701"/>
      <w:bookmarkStart w:id="61" w:name="_Toc970394"/>
      <w:bookmarkStart w:id="62" w:name="_Toc971199"/>
      <w:bookmarkStart w:id="63" w:name="_Toc1143395"/>
      <w:bookmarkStart w:id="64" w:name="_Toc1644705"/>
      <w:bookmarkStart w:id="65" w:name="_Toc1644917"/>
      <w:bookmarkStart w:id="66" w:name="_Toc1646709"/>
      <w:bookmarkStart w:id="67" w:name="_Toc1647652"/>
      <w:bookmarkStart w:id="68" w:name="_Ref4583170"/>
      <w:bookmarkStart w:id="69" w:name="_Toc4592512"/>
      <w:bookmarkStart w:id="70" w:name="_Toc25675377"/>
      <w:bookmarkStart w:id="71" w:name="_Toc25739487"/>
      <w:bookmarkStart w:id="72" w:name="_DTBK2642"/>
      <w:bookmarkEnd w:id="33"/>
      <w:r w:rsidRPr="00AE6A48">
        <w:rPr>
          <w:rFonts w:ascii="Arial Bold" w:hAnsi="Arial Bold" w:cs="Arial"/>
          <w:b/>
          <w:sz w:val="24"/>
          <w:szCs w:val="24"/>
        </w:rPr>
        <w:t>Public Accountability</w:t>
      </w:r>
      <w:bookmarkEnd w:id="34"/>
    </w:p>
    <w:p w14:paraId="5641DECB" w14:textId="77777777" w:rsidR="005132E0" w:rsidRDefault="005132E0" w:rsidP="0056769A">
      <w:pPr>
        <w:pStyle w:val="ListParagraph"/>
        <w:keepNext/>
        <w:numPr>
          <w:ilvl w:val="1"/>
          <w:numId w:val="74"/>
        </w:numPr>
        <w:tabs>
          <w:tab w:val="left" w:pos="567"/>
        </w:tabs>
        <w:spacing w:before="120" w:after="120"/>
        <w:ind w:left="567" w:hanging="567"/>
        <w:rPr>
          <w:rFonts w:cs="Arial"/>
        </w:rPr>
      </w:pPr>
      <w:bookmarkStart w:id="73" w:name="_Toc969819"/>
      <w:bookmarkStart w:id="74" w:name="_Toc970381"/>
      <w:bookmarkStart w:id="75" w:name="_Toc970941"/>
      <w:bookmarkStart w:id="76" w:name="_Toc971186"/>
      <w:bookmarkStart w:id="77" w:name="_Toc1143625"/>
      <w:bookmarkStart w:id="78" w:name="_Toc1143731"/>
      <w:bookmarkStart w:id="79" w:name="_Toc1143837"/>
      <w:bookmarkStart w:id="80" w:name="_Toc969820"/>
      <w:bookmarkStart w:id="81" w:name="_Toc970382"/>
      <w:bookmarkStart w:id="82" w:name="_Toc970942"/>
      <w:bookmarkStart w:id="83" w:name="_Toc971187"/>
      <w:bookmarkStart w:id="84" w:name="_Toc1143626"/>
      <w:bookmarkStart w:id="85" w:name="_Toc1143732"/>
      <w:bookmarkStart w:id="86" w:name="_Toc1143838"/>
      <w:bookmarkStart w:id="87" w:name="_Toc969821"/>
      <w:bookmarkStart w:id="88" w:name="_Toc970383"/>
      <w:bookmarkStart w:id="89" w:name="_Toc970943"/>
      <w:bookmarkStart w:id="90" w:name="_Toc971188"/>
      <w:bookmarkStart w:id="91" w:name="_Toc1143627"/>
      <w:bookmarkStart w:id="92" w:name="_Toc1143733"/>
      <w:bookmarkStart w:id="93" w:name="_Toc1143839"/>
      <w:bookmarkStart w:id="94" w:name="_Toc969822"/>
      <w:bookmarkStart w:id="95" w:name="_Toc970384"/>
      <w:bookmarkStart w:id="96" w:name="_Toc970944"/>
      <w:bookmarkStart w:id="97" w:name="_Toc971189"/>
      <w:bookmarkStart w:id="98" w:name="_Toc1143628"/>
      <w:bookmarkStart w:id="99" w:name="_Toc1143734"/>
      <w:bookmarkStart w:id="100" w:name="_Toc1143840"/>
      <w:bookmarkStart w:id="101" w:name="_Toc969823"/>
      <w:bookmarkStart w:id="102" w:name="_Toc970385"/>
      <w:bookmarkStart w:id="103" w:name="_Toc970945"/>
      <w:bookmarkStart w:id="104" w:name="_Toc971190"/>
      <w:bookmarkStart w:id="105" w:name="_Toc1143629"/>
      <w:bookmarkStart w:id="106" w:name="_Toc1143735"/>
      <w:bookmarkStart w:id="107" w:name="_Toc1143841"/>
      <w:bookmarkStart w:id="108" w:name="_Toc969824"/>
      <w:bookmarkStart w:id="109" w:name="_Toc970386"/>
      <w:bookmarkStart w:id="110" w:name="_Toc970946"/>
      <w:bookmarkStart w:id="111" w:name="_Toc971191"/>
      <w:bookmarkStart w:id="112" w:name="_Toc1143630"/>
      <w:bookmarkStart w:id="113" w:name="_Toc1143736"/>
      <w:bookmarkStart w:id="114" w:name="_Toc1143842"/>
      <w:bookmarkStart w:id="115" w:name="_Toc969825"/>
      <w:bookmarkStart w:id="116" w:name="_Toc970387"/>
      <w:bookmarkStart w:id="117" w:name="_Toc970947"/>
      <w:bookmarkStart w:id="118" w:name="_Toc971192"/>
      <w:bookmarkStart w:id="119" w:name="_Toc1143631"/>
      <w:bookmarkStart w:id="120" w:name="_Toc1143737"/>
      <w:bookmarkStart w:id="121" w:name="_Toc1143843"/>
      <w:bookmarkStart w:id="122" w:name="_Toc969826"/>
      <w:bookmarkStart w:id="123" w:name="_Toc970388"/>
      <w:bookmarkStart w:id="124" w:name="_Toc970948"/>
      <w:bookmarkStart w:id="125" w:name="_Toc971193"/>
      <w:bookmarkStart w:id="126" w:name="_Toc1143632"/>
      <w:bookmarkStart w:id="127" w:name="_Toc1143738"/>
      <w:bookmarkStart w:id="128" w:name="_Toc1143844"/>
      <w:bookmarkStart w:id="129" w:name="_Toc969827"/>
      <w:bookmarkStart w:id="130" w:name="_Toc970389"/>
      <w:bookmarkStart w:id="131" w:name="_Toc970949"/>
      <w:bookmarkStart w:id="132" w:name="_Toc971194"/>
      <w:bookmarkStart w:id="133" w:name="_Toc1143633"/>
      <w:bookmarkStart w:id="134" w:name="_Toc1143739"/>
      <w:bookmarkStart w:id="135" w:name="_Toc1143845"/>
      <w:bookmarkStart w:id="136" w:name="_Toc969828"/>
      <w:bookmarkStart w:id="137" w:name="_Toc970390"/>
      <w:bookmarkStart w:id="138" w:name="_Toc970950"/>
      <w:bookmarkStart w:id="139" w:name="_Toc971195"/>
      <w:bookmarkStart w:id="140" w:name="_Toc1143634"/>
      <w:bookmarkStart w:id="141" w:name="_Toc1143740"/>
      <w:bookmarkStart w:id="142" w:name="_Toc1143846"/>
      <w:bookmarkStart w:id="143" w:name="_Toc969829"/>
      <w:bookmarkStart w:id="144" w:name="_Toc970391"/>
      <w:bookmarkStart w:id="145" w:name="_Toc970951"/>
      <w:bookmarkStart w:id="146" w:name="_Toc971196"/>
      <w:bookmarkStart w:id="147" w:name="_Toc1143635"/>
      <w:bookmarkStart w:id="148" w:name="_Toc1143741"/>
      <w:bookmarkStart w:id="149" w:name="_Toc1143847"/>
      <w:bookmarkStart w:id="150" w:name="_Toc969830"/>
      <w:bookmarkStart w:id="151" w:name="_Toc970392"/>
      <w:bookmarkStart w:id="152" w:name="_Toc970952"/>
      <w:bookmarkStart w:id="153" w:name="_Toc971197"/>
      <w:bookmarkStart w:id="154" w:name="_Toc1143636"/>
      <w:bookmarkStart w:id="155" w:name="_Toc1143742"/>
      <w:bookmarkStart w:id="156" w:name="_Toc1143848"/>
      <w:bookmarkEnd w:id="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1757B">
        <w:rPr>
          <w:rFonts w:cs="Arial"/>
        </w:rPr>
        <w:t xml:space="preserve">You acknowledge the Funding is “public resources” and you are a “public body” for the purposes of the ICAC Act. </w:t>
      </w:r>
    </w:p>
    <w:p w14:paraId="380CFA7F" w14:textId="77777777" w:rsidR="005132E0" w:rsidRPr="00C1757B" w:rsidRDefault="005132E0" w:rsidP="0056769A">
      <w:pPr>
        <w:pStyle w:val="ListParagraph"/>
        <w:keepNext/>
        <w:numPr>
          <w:ilvl w:val="1"/>
          <w:numId w:val="74"/>
        </w:numPr>
        <w:tabs>
          <w:tab w:val="left" w:pos="567"/>
        </w:tabs>
        <w:spacing w:before="120" w:after="120"/>
        <w:ind w:left="567" w:hanging="567"/>
        <w:rPr>
          <w:rFonts w:cs="Arial"/>
        </w:rPr>
      </w:pPr>
      <w:r w:rsidRPr="00C1757B">
        <w:rPr>
          <w:rFonts w:cs="Arial"/>
        </w:rPr>
        <w:t xml:space="preserve">You acknowledge </w:t>
      </w:r>
      <w:r>
        <w:rPr>
          <w:rFonts w:cs="Arial"/>
        </w:rPr>
        <w:t xml:space="preserve">and agree that </w:t>
      </w:r>
      <w:r w:rsidRPr="00C1757B">
        <w:rPr>
          <w:rFonts w:cs="Arial"/>
        </w:rPr>
        <w:t xml:space="preserve">you or your Personnel’s Improper Conduct </w:t>
      </w:r>
      <w:r>
        <w:rPr>
          <w:rFonts w:cs="Arial"/>
        </w:rPr>
        <w:t xml:space="preserve">in connection with the Funding is a breach of this Agreement and </w:t>
      </w:r>
      <w:r w:rsidRPr="00C1757B">
        <w:rPr>
          <w:rFonts w:cs="Arial"/>
        </w:rPr>
        <w:t>has the potential to cause material reputational damage</w:t>
      </w:r>
      <w:r>
        <w:rPr>
          <w:rFonts w:cs="Arial"/>
        </w:rPr>
        <w:t xml:space="preserve"> and loss</w:t>
      </w:r>
      <w:r w:rsidRPr="00C1757B">
        <w:rPr>
          <w:rFonts w:cs="Arial"/>
        </w:rPr>
        <w:t xml:space="preserve"> to us.  </w:t>
      </w:r>
      <w:r>
        <w:t xml:space="preserve"> </w:t>
      </w:r>
    </w:p>
    <w:p w14:paraId="64F2B16D" w14:textId="77777777" w:rsidR="005132E0" w:rsidRDefault="005132E0" w:rsidP="0056769A">
      <w:pPr>
        <w:pStyle w:val="ListParagraph"/>
        <w:keepNext/>
        <w:numPr>
          <w:ilvl w:val="1"/>
          <w:numId w:val="74"/>
        </w:numPr>
        <w:tabs>
          <w:tab w:val="left" w:pos="567"/>
        </w:tabs>
        <w:spacing w:before="120" w:after="120"/>
        <w:ind w:left="567" w:hanging="567"/>
        <w:rPr>
          <w:rFonts w:cs="Arial"/>
        </w:rPr>
      </w:pPr>
      <w:r w:rsidRPr="00C47941">
        <w:rPr>
          <w:rFonts w:cs="Arial"/>
        </w:rPr>
        <w:t xml:space="preserve">You </w:t>
      </w:r>
      <w:r>
        <w:rPr>
          <w:rFonts w:cs="Arial"/>
        </w:rPr>
        <w:t xml:space="preserve">further </w:t>
      </w:r>
      <w:r w:rsidRPr="00C47941">
        <w:rPr>
          <w:rFonts w:cs="Arial"/>
        </w:rPr>
        <w:t>acknowledge</w:t>
      </w:r>
      <w:r>
        <w:rPr>
          <w:rFonts w:cs="Arial"/>
        </w:rPr>
        <w:t xml:space="preserve"> and agree</w:t>
      </w:r>
      <w:r w:rsidRPr="00C47941">
        <w:rPr>
          <w:rFonts w:cs="Arial"/>
        </w:rPr>
        <w:t>:</w:t>
      </w:r>
    </w:p>
    <w:p w14:paraId="4D8D93E4"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this Agreement is intended to be, and is, legally binding;</w:t>
      </w:r>
    </w:p>
    <w:p w14:paraId="4B6F5DE1"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to do anything we reasonably require for us to comply</w:t>
      </w:r>
      <w:r w:rsidRPr="0045082E">
        <w:rPr>
          <w:rFonts w:cs="Arial"/>
        </w:rPr>
        <w:t xml:space="preserve"> with our public accountability responsibilities, including our obligations under</w:t>
      </w:r>
      <w:r>
        <w:rPr>
          <w:rFonts w:cs="Arial"/>
        </w:rPr>
        <w:t>, or compliance with,</w:t>
      </w:r>
      <w:r w:rsidRPr="0045082E">
        <w:rPr>
          <w:rFonts w:cs="Arial"/>
        </w:rPr>
        <w:t xml:space="preserve"> privacy and freedom of information laws</w:t>
      </w:r>
      <w:r>
        <w:rPr>
          <w:rFonts w:cs="Arial"/>
        </w:rPr>
        <w:t>, financial management legislation</w:t>
      </w:r>
      <w:r w:rsidRPr="0045082E">
        <w:rPr>
          <w:rFonts w:cs="Arial"/>
        </w:rPr>
        <w:t xml:space="preserve"> </w:t>
      </w:r>
      <w:r>
        <w:rPr>
          <w:rFonts w:cs="Arial"/>
        </w:rPr>
        <w:t>and the</w:t>
      </w:r>
      <w:r w:rsidRPr="0045082E">
        <w:rPr>
          <w:rFonts w:cs="Arial"/>
        </w:rPr>
        <w:t xml:space="preserve"> </w:t>
      </w:r>
      <w:r>
        <w:rPr>
          <w:rFonts w:cs="Arial"/>
        </w:rPr>
        <w:t>ICAC Act;</w:t>
      </w:r>
    </w:p>
    <w:p w14:paraId="0A716898" w14:textId="77777777" w:rsidR="005132E0" w:rsidRPr="00C47941" w:rsidRDefault="005132E0" w:rsidP="0056769A">
      <w:pPr>
        <w:pStyle w:val="ListParagraph"/>
        <w:numPr>
          <w:ilvl w:val="2"/>
          <w:numId w:val="74"/>
        </w:numPr>
        <w:tabs>
          <w:tab w:val="left" w:pos="567"/>
        </w:tabs>
        <w:spacing w:before="120" w:after="120"/>
        <w:ind w:left="1134" w:hanging="567"/>
        <w:rPr>
          <w:rFonts w:cs="Arial"/>
        </w:rPr>
      </w:pPr>
      <w:r w:rsidRPr="00C47941">
        <w:rPr>
          <w:rFonts w:cs="Arial"/>
        </w:rPr>
        <w:t xml:space="preserve">your failure to comply with this Agreement may be taken into consideration in any future grant </w:t>
      </w:r>
      <w:r>
        <w:rPr>
          <w:rFonts w:cs="Arial"/>
        </w:rPr>
        <w:t xml:space="preserve">funding </w:t>
      </w:r>
      <w:r w:rsidRPr="00C47941">
        <w:rPr>
          <w:rFonts w:cs="Arial"/>
        </w:rPr>
        <w:t>applications and may result in you being excluded from consideration for subsequent or other funding;</w:t>
      </w:r>
    </w:p>
    <w:p w14:paraId="3BC63941" w14:textId="77777777" w:rsidR="005132E0" w:rsidRPr="00C47941" w:rsidRDefault="005132E0" w:rsidP="0056769A">
      <w:pPr>
        <w:pStyle w:val="ListParagraph"/>
        <w:numPr>
          <w:ilvl w:val="2"/>
          <w:numId w:val="74"/>
        </w:numPr>
        <w:tabs>
          <w:tab w:val="left" w:pos="567"/>
        </w:tabs>
        <w:spacing w:before="120" w:after="120"/>
        <w:ind w:left="1134" w:hanging="567"/>
        <w:rPr>
          <w:rFonts w:cs="Arial"/>
        </w:rPr>
      </w:pPr>
      <w:r w:rsidRPr="00C47941">
        <w:rPr>
          <w:rFonts w:cs="Arial"/>
        </w:rPr>
        <w:t xml:space="preserve">where you have an Australian Business Number (ABN) details of </w:t>
      </w:r>
      <w:r>
        <w:rPr>
          <w:rFonts w:cs="Arial"/>
        </w:rPr>
        <w:t>the Funding</w:t>
      </w:r>
      <w:r w:rsidRPr="00C47941">
        <w:rPr>
          <w:rFonts w:cs="Arial"/>
        </w:rPr>
        <w:t xml:space="preserve"> may be provided by us to the Australian Taxation Office;</w:t>
      </w:r>
      <w:r>
        <w:rPr>
          <w:rFonts w:cs="Arial"/>
        </w:rPr>
        <w:t xml:space="preserve"> and</w:t>
      </w:r>
    </w:p>
    <w:p w14:paraId="3E8F48A2"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subject to reasonable notice, you must give our Auditor-General, the Information Commissioner, the Ombudsman, and the Independent Commissioner for Corruption (and their respective delegates), access to inspect and copy Records associated with this Agreement, howsoever and wheresoever stored, and you must provide all reasonable assistance requested in respect of any inquiry into or concerning the Project or the Funding.</w:t>
      </w:r>
    </w:p>
    <w:p w14:paraId="19E23669" w14:textId="77777777" w:rsidR="005132E0" w:rsidRPr="00485DFB" w:rsidRDefault="005132E0" w:rsidP="0056769A">
      <w:pPr>
        <w:pStyle w:val="ListParagraph"/>
        <w:keepNext/>
        <w:numPr>
          <w:ilvl w:val="1"/>
          <w:numId w:val="74"/>
        </w:numPr>
        <w:tabs>
          <w:tab w:val="left" w:pos="567"/>
        </w:tabs>
        <w:spacing w:before="120" w:after="120"/>
        <w:ind w:left="567" w:hanging="567"/>
        <w:rPr>
          <w:rFonts w:cs="Arial"/>
        </w:rPr>
      </w:pPr>
      <w:r>
        <w:rPr>
          <w:rFonts w:cs="Arial"/>
        </w:rPr>
        <w:t>Where</w:t>
      </w:r>
      <w:r w:rsidRPr="00C1757B">
        <w:rPr>
          <w:rFonts w:cs="Arial"/>
        </w:rPr>
        <w:t xml:space="preserve"> you provide any part of the Funding to other entities</w:t>
      </w:r>
      <w:r>
        <w:rPr>
          <w:rFonts w:cs="Arial"/>
        </w:rPr>
        <w:t xml:space="preserve"> (such as Subcontractors)</w:t>
      </w:r>
      <w:r w:rsidRPr="00C1757B">
        <w:rPr>
          <w:rFonts w:cs="Arial"/>
        </w:rPr>
        <w:t xml:space="preserve">, </w:t>
      </w:r>
      <w:r>
        <w:rPr>
          <w:rFonts w:cs="Arial"/>
        </w:rPr>
        <w:t xml:space="preserve">you must first obtain that entity’s written agreement </w:t>
      </w:r>
      <w:r w:rsidRPr="00C1757B">
        <w:rPr>
          <w:rFonts w:cs="Arial"/>
        </w:rPr>
        <w:t>that:</w:t>
      </w:r>
    </w:p>
    <w:p w14:paraId="164E1F88" w14:textId="77777777" w:rsidR="005132E0" w:rsidRPr="00082CE8" w:rsidRDefault="005132E0" w:rsidP="0056769A">
      <w:pPr>
        <w:pStyle w:val="ListParagraph"/>
        <w:numPr>
          <w:ilvl w:val="3"/>
          <w:numId w:val="81"/>
        </w:numPr>
        <w:tabs>
          <w:tab w:val="left" w:pos="567"/>
        </w:tabs>
        <w:spacing w:before="120" w:after="120"/>
        <w:ind w:left="1134" w:hanging="567"/>
        <w:rPr>
          <w:rFonts w:cs="Arial"/>
        </w:rPr>
      </w:pPr>
      <w:r>
        <w:t>the part of the Funding they receive is “public resources” and that entity is also “a public body” for the purpose of the ICAC Act; and</w:t>
      </w:r>
    </w:p>
    <w:p w14:paraId="4E1C5F86" w14:textId="04603427" w:rsidR="005132E0" w:rsidRPr="00C1757B" w:rsidRDefault="005132E0" w:rsidP="0056769A">
      <w:pPr>
        <w:pStyle w:val="ListParagraph"/>
        <w:numPr>
          <w:ilvl w:val="3"/>
          <w:numId w:val="81"/>
        </w:numPr>
        <w:tabs>
          <w:tab w:val="left" w:pos="567"/>
        </w:tabs>
        <w:spacing w:before="120" w:after="120"/>
        <w:ind w:left="1134" w:hanging="567"/>
        <w:rPr>
          <w:rFonts w:cs="Arial"/>
        </w:rPr>
      </w:pPr>
      <w:r>
        <w:t xml:space="preserve">the entity is also bound to comply this clause </w:t>
      </w:r>
      <w:r>
        <w:fldChar w:fldCharType="begin"/>
      </w:r>
      <w:r>
        <w:instrText xml:space="preserve"> REF _Ref64290634 \r \h </w:instrText>
      </w:r>
      <w:r>
        <w:fldChar w:fldCharType="separate"/>
      </w:r>
      <w:r w:rsidR="00527C09">
        <w:t>3</w:t>
      </w:r>
      <w:r>
        <w:fldChar w:fldCharType="end"/>
      </w:r>
      <w:r>
        <w:t>,</w:t>
      </w:r>
    </w:p>
    <w:p w14:paraId="31897D95" w14:textId="77777777" w:rsidR="005132E0" w:rsidRDefault="005132E0" w:rsidP="005132E0">
      <w:pPr>
        <w:tabs>
          <w:tab w:val="left" w:pos="567"/>
        </w:tabs>
        <w:spacing w:before="120" w:after="120"/>
        <w:ind w:left="0"/>
        <w:rPr>
          <w:rFonts w:cs="Arial"/>
        </w:rPr>
      </w:pPr>
      <w:r>
        <w:rPr>
          <w:rFonts w:cs="Arial"/>
        </w:rPr>
        <w:tab/>
      </w:r>
      <w:proofErr w:type="gramStart"/>
      <w:r>
        <w:rPr>
          <w:rFonts w:cs="Arial"/>
        </w:rPr>
        <w:t>and</w:t>
      </w:r>
      <w:proofErr w:type="gramEnd"/>
      <w:r>
        <w:rPr>
          <w:rFonts w:cs="Arial"/>
        </w:rPr>
        <w:t xml:space="preserve"> </w:t>
      </w:r>
      <w:r w:rsidRPr="00C1757B">
        <w:rPr>
          <w:rFonts w:cs="Arial"/>
        </w:rPr>
        <w:t xml:space="preserve">you are not relieved of </w:t>
      </w:r>
      <w:r>
        <w:rPr>
          <w:rFonts w:cs="Arial"/>
        </w:rPr>
        <w:t xml:space="preserve">your </w:t>
      </w:r>
      <w:r w:rsidRPr="00C1757B">
        <w:rPr>
          <w:rFonts w:cs="Arial"/>
        </w:rPr>
        <w:t>responsibility for</w:t>
      </w:r>
      <w:r>
        <w:rPr>
          <w:rFonts w:cs="Arial"/>
        </w:rPr>
        <w:t xml:space="preserve"> non-compliance by reason of that agreement</w:t>
      </w:r>
      <w:r w:rsidRPr="00C1757B">
        <w:rPr>
          <w:rFonts w:cs="Arial"/>
        </w:rPr>
        <w:t xml:space="preserve">. </w:t>
      </w:r>
    </w:p>
    <w:p w14:paraId="567D8323" w14:textId="5A854092" w:rsidR="00E24205" w:rsidRPr="00AE6A48" w:rsidRDefault="00E24205"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 xml:space="preserve">Funding </w:t>
      </w:r>
      <w:bookmarkEnd w:id="36"/>
      <w:bookmarkEnd w:id="37"/>
      <w:bookmarkEnd w:id="38"/>
      <w:bookmarkEnd w:id="39"/>
      <w:bookmarkEnd w:id="40"/>
      <w:bookmarkEnd w:id="41"/>
      <w:bookmarkEnd w:id="42"/>
      <w:bookmarkEnd w:id="43"/>
    </w:p>
    <w:p w14:paraId="1619BA4F" w14:textId="725ACCE1" w:rsidR="00232B71" w:rsidRPr="00232B71" w:rsidRDefault="00232B71" w:rsidP="004C17B5">
      <w:pPr>
        <w:keepNext/>
        <w:tabs>
          <w:tab w:val="left" w:pos="550"/>
        </w:tabs>
        <w:spacing w:before="120" w:after="120"/>
        <w:ind w:left="0"/>
        <w:rPr>
          <w:rFonts w:cs="Arial"/>
          <w:b/>
        </w:rPr>
      </w:pPr>
      <w:bookmarkStart w:id="157" w:name="_DTBK2250"/>
      <w:bookmarkEnd w:id="44"/>
      <w:bookmarkEnd w:id="45"/>
      <w:bookmarkEnd w:id="46"/>
      <w:bookmarkEnd w:id="47"/>
      <w:bookmarkEnd w:id="48"/>
      <w:r>
        <w:rPr>
          <w:rFonts w:cs="Arial"/>
          <w:b/>
        </w:rPr>
        <w:t>Payment of Funding</w:t>
      </w:r>
    </w:p>
    <w:p w14:paraId="12827465" w14:textId="2F1CA242" w:rsidR="00AD0D51" w:rsidRDefault="00AD0D51" w:rsidP="0056769A">
      <w:pPr>
        <w:pStyle w:val="ListParagraph"/>
        <w:keepNext/>
        <w:numPr>
          <w:ilvl w:val="1"/>
          <w:numId w:val="74"/>
        </w:numPr>
        <w:tabs>
          <w:tab w:val="left" w:pos="550"/>
        </w:tabs>
        <w:spacing w:before="120" w:after="120"/>
        <w:ind w:left="567" w:hanging="567"/>
        <w:rPr>
          <w:rFonts w:cs="Arial"/>
        </w:rPr>
      </w:pPr>
      <w:r>
        <w:rPr>
          <w:rFonts w:cs="Arial"/>
        </w:rPr>
        <w:t>Subject to</w:t>
      </w:r>
      <w:r w:rsidR="00313D75">
        <w:rPr>
          <w:rFonts w:cs="Arial"/>
        </w:rPr>
        <w:t>:</w:t>
      </w:r>
    </w:p>
    <w:p w14:paraId="4D4E0BC8" w14:textId="6D14D679" w:rsidR="00AD0D51" w:rsidRDefault="009F19DC" w:rsidP="0056769A">
      <w:pPr>
        <w:pStyle w:val="ListParagraph"/>
        <w:numPr>
          <w:ilvl w:val="2"/>
          <w:numId w:val="74"/>
        </w:numPr>
        <w:tabs>
          <w:tab w:val="left" w:pos="550"/>
        </w:tabs>
        <w:spacing w:before="120" w:after="120"/>
        <w:ind w:left="1134" w:hanging="567"/>
        <w:rPr>
          <w:rFonts w:cs="Arial"/>
        </w:rPr>
      </w:pPr>
      <w:r>
        <w:rPr>
          <w:rFonts w:cs="Arial"/>
        </w:rPr>
        <w:t>p</w:t>
      </w:r>
      <w:r w:rsidR="00AD0D51">
        <w:rPr>
          <w:rFonts w:cs="Arial"/>
        </w:rPr>
        <w:t>arliamentary appropriation;</w:t>
      </w:r>
    </w:p>
    <w:p w14:paraId="6D954F28" w14:textId="3D55864A" w:rsidR="00AD0D5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receipt of any part of the Funding that is provided </w:t>
      </w:r>
      <w:r w:rsidR="00D47C38">
        <w:rPr>
          <w:rFonts w:cs="Arial"/>
        </w:rPr>
        <w:t xml:space="preserve">or to be provided </w:t>
      </w:r>
      <w:r>
        <w:rPr>
          <w:rFonts w:cs="Arial"/>
        </w:rPr>
        <w:t>by a third par</w:t>
      </w:r>
      <w:r w:rsidR="00AD0D51">
        <w:rPr>
          <w:rFonts w:cs="Arial"/>
        </w:rPr>
        <w:t>ty</w:t>
      </w:r>
      <w:r w:rsidR="00025B09">
        <w:rPr>
          <w:rFonts w:cs="Arial"/>
        </w:rPr>
        <w:t xml:space="preserve"> to us</w:t>
      </w:r>
      <w:r w:rsidR="00AD0D51">
        <w:rPr>
          <w:rFonts w:cs="Arial"/>
        </w:rPr>
        <w:t xml:space="preserve"> (</w:t>
      </w:r>
      <w:r w:rsidR="00025B09">
        <w:rPr>
          <w:rFonts w:cs="Arial"/>
        </w:rPr>
        <w:t xml:space="preserve">such as </w:t>
      </w:r>
      <w:r w:rsidR="00AD0D51">
        <w:rPr>
          <w:rFonts w:cs="Arial"/>
        </w:rPr>
        <w:t xml:space="preserve">the Commonwealth); </w:t>
      </w:r>
      <w:r w:rsidR="00025B09">
        <w:rPr>
          <w:rFonts w:cs="Arial"/>
        </w:rPr>
        <w:t>and</w:t>
      </w:r>
    </w:p>
    <w:p w14:paraId="725505F6" w14:textId="6C9D8E8C" w:rsidR="00AD0D5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the provisions of this Agreement, </w:t>
      </w:r>
    </w:p>
    <w:p w14:paraId="546C2E6F" w14:textId="50A52BB1" w:rsidR="00A56308" w:rsidRPr="00AD0D51" w:rsidRDefault="00A56308" w:rsidP="005C41B0">
      <w:pPr>
        <w:tabs>
          <w:tab w:val="left" w:pos="550"/>
        </w:tabs>
        <w:spacing w:before="120" w:after="120"/>
        <w:ind w:left="567"/>
        <w:rPr>
          <w:rFonts w:cs="Arial"/>
        </w:rPr>
      </w:pPr>
      <w:proofErr w:type="gramStart"/>
      <w:r w:rsidRPr="00AD0D51">
        <w:rPr>
          <w:rFonts w:cs="Arial"/>
        </w:rPr>
        <w:lastRenderedPageBreak/>
        <w:t>we</w:t>
      </w:r>
      <w:proofErr w:type="gramEnd"/>
      <w:r w:rsidRPr="00AD0D51">
        <w:rPr>
          <w:rFonts w:cs="Arial"/>
        </w:rPr>
        <w:t xml:space="preserve"> will pay the Funding to you in </w:t>
      </w:r>
      <w:r w:rsidR="009F19DC" w:rsidRPr="00A86357">
        <w:rPr>
          <w:rFonts w:cs="Arial"/>
        </w:rPr>
        <w:t>accordance with</w:t>
      </w:r>
      <w:r w:rsidR="00326588" w:rsidRPr="00330C32">
        <w:rPr>
          <w:rFonts w:cs="Arial"/>
        </w:rPr>
        <w:t xml:space="preserve"> </w:t>
      </w:r>
      <w:r w:rsidR="001C3D7A">
        <w:rPr>
          <w:rFonts w:cs="Arial"/>
          <w:b/>
        </w:rPr>
        <w:t>Item 5</w:t>
      </w:r>
      <w:r w:rsidRPr="00A86357">
        <w:rPr>
          <w:rFonts w:cs="Arial"/>
        </w:rPr>
        <w:t>.</w:t>
      </w:r>
    </w:p>
    <w:p w14:paraId="7B315754" w14:textId="14F63456" w:rsidR="00326588" w:rsidRDefault="00326588" w:rsidP="0056769A">
      <w:pPr>
        <w:pStyle w:val="ListParagraph"/>
        <w:numPr>
          <w:ilvl w:val="1"/>
          <w:numId w:val="74"/>
        </w:numPr>
        <w:tabs>
          <w:tab w:val="left" w:pos="550"/>
        </w:tabs>
        <w:spacing w:before="120" w:after="120"/>
        <w:ind w:left="567" w:hanging="567"/>
        <w:rPr>
          <w:rFonts w:cs="Arial"/>
        </w:rPr>
      </w:pPr>
      <w:r>
        <w:rPr>
          <w:rFonts w:cs="Arial"/>
        </w:rPr>
        <w:t>The funding to be contributed by us will not exceed the amount of the Funding and we are not liable for:</w:t>
      </w:r>
    </w:p>
    <w:p w14:paraId="1D8466F1" w14:textId="3A16F3DC" w:rsidR="00326588" w:rsidRPr="00326588" w:rsidRDefault="00326588" w:rsidP="0056769A">
      <w:pPr>
        <w:pStyle w:val="ListParagraph"/>
        <w:numPr>
          <w:ilvl w:val="2"/>
          <w:numId w:val="74"/>
        </w:numPr>
        <w:tabs>
          <w:tab w:val="left" w:pos="550"/>
        </w:tabs>
        <w:spacing w:before="120" w:after="120"/>
        <w:ind w:left="1134" w:hanging="567"/>
        <w:rPr>
          <w:rFonts w:cs="Arial"/>
        </w:rPr>
      </w:pPr>
      <w:bookmarkStart w:id="158" w:name="_DTBK2808"/>
      <w:r w:rsidRPr="00326588">
        <w:rPr>
          <w:rFonts w:cs="Arial"/>
        </w:rPr>
        <w:t xml:space="preserve">any debts incurred by </w:t>
      </w:r>
      <w:r>
        <w:rPr>
          <w:rFonts w:cs="Arial"/>
        </w:rPr>
        <w:t>you</w:t>
      </w:r>
      <w:r w:rsidRPr="00326588">
        <w:rPr>
          <w:rFonts w:cs="Arial"/>
        </w:rPr>
        <w:t>;</w:t>
      </w:r>
      <w:r w:rsidR="00025B09">
        <w:rPr>
          <w:rFonts w:cs="Arial"/>
        </w:rPr>
        <w:t xml:space="preserve"> and</w:t>
      </w:r>
    </w:p>
    <w:p w14:paraId="7B6DEA43" w14:textId="1D961158" w:rsidR="00326588" w:rsidRDefault="00326588" w:rsidP="0056769A">
      <w:pPr>
        <w:pStyle w:val="ListParagraph"/>
        <w:numPr>
          <w:ilvl w:val="2"/>
          <w:numId w:val="74"/>
        </w:numPr>
        <w:tabs>
          <w:tab w:val="left" w:pos="550"/>
        </w:tabs>
        <w:spacing w:before="120" w:after="120"/>
        <w:ind w:left="1134" w:hanging="567"/>
        <w:rPr>
          <w:rFonts w:cs="Arial"/>
        </w:rPr>
      </w:pPr>
      <w:bookmarkStart w:id="159" w:name="_DTBK2809"/>
      <w:bookmarkEnd w:id="158"/>
      <w:r w:rsidRPr="00326588">
        <w:rPr>
          <w:rFonts w:cs="Arial"/>
        </w:rPr>
        <w:t xml:space="preserve">any monies owing by </w:t>
      </w:r>
      <w:r>
        <w:rPr>
          <w:rFonts w:cs="Arial"/>
        </w:rPr>
        <w:t xml:space="preserve">you, </w:t>
      </w:r>
    </w:p>
    <w:p w14:paraId="1FDBE4AF" w14:textId="765D6D7D" w:rsidR="00326588" w:rsidRPr="00326588" w:rsidRDefault="00326588" w:rsidP="005C41B0">
      <w:pPr>
        <w:tabs>
          <w:tab w:val="left" w:pos="550"/>
        </w:tabs>
        <w:spacing w:before="120" w:after="120"/>
        <w:ind w:left="567"/>
        <w:rPr>
          <w:rFonts w:cs="Arial"/>
        </w:rPr>
      </w:pPr>
      <w:proofErr w:type="gramStart"/>
      <w:r>
        <w:rPr>
          <w:rFonts w:cs="Arial"/>
        </w:rPr>
        <w:t>and</w:t>
      </w:r>
      <w:proofErr w:type="gramEnd"/>
      <w:r>
        <w:rPr>
          <w:rFonts w:cs="Arial"/>
        </w:rPr>
        <w:t xml:space="preserve"> you are solely responsible for:</w:t>
      </w:r>
    </w:p>
    <w:p w14:paraId="42C10DD1" w14:textId="78A244D0" w:rsidR="00326588" w:rsidRPr="00326588" w:rsidRDefault="00326588" w:rsidP="0056769A">
      <w:pPr>
        <w:pStyle w:val="ListParagraph"/>
        <w:numPr>
          <w:ilvl w:val="2"/>
          <w:numId w:val="74"/>
        </w:numPr>
        <w:tabs>
          <w:tab w:val="left" w:pos="550"/>
        </w:tabs>
        <w:spacing w:before="120" w:after="120"/>
        <w:ind w:left="1134" w:hanging="567"/>
        <w:rPr>
          <w:rFonts w:cs="Arial"/>
        </w:rPr>
      </w:pPr>
      <w:bookmarkStart w:id="160" w:name="_DTBK2810"/>
      <w:bookmarkEnd w:id="159"/>
      <w:r w:rsidRPr="00326588">
        <w:rPr>
          <w:rFonts w:cs="Arial"/>
        </w:rPr>
        <w:t>any budget or cost overruns of the Works</w:t>
      </w:r>
      <w:r w:rsidR="009264D8">
        <w:rPr>
          <w:rFonts w:cs="Arial"/>
        </w:rPr>
        <w:t xml:space="preserve"> or Project</w:t>
      </w:r>
      <w:r w:rsidRPr="00326588">
        <w:rPr>
          <w:rFonts w:cs="Arial"/>
        </w:rPr>
        <w:t xml:space="preserve">; </w:t>
      </w:r>
      <w:r>
        <w:rPr>
          <w:rFonts w:cs="Arial"/>
        </w:rPr>
        <w:t>and</w:t>
      </w:r>
    </w:p>
    <w:p w14:paraId="36072DEF" w14:textId="3BC5EFA6" w:rsidR="00326588" w:rsidRDefault="00D47C38" w:rsidP="0056769A">
      <w:pPr>
        <w:pStyle w:val="ListParagraph"/>
        <w:numPr>
          <w:ilvl w:val="2"/>
          <w:numId w:val="74"/>
        </w:numPr>
        <w:tabs>
          <w:tab w:val="left" w:pos="550"/>
        </w:tabs>
        <w:spacing w:before="120" w:after="120"/>
        <w:ind w:left="1134" w:hanging="567"/>
        <w:rPr>
          <w:rFonts w:cs="Arial"/>
        </w:rPr>
      </w:pPr>
      <w:bookmarkStart w:id="161" w:name="_DTBK2811"/>
      <w:bookmarkEnd w:id="160"/>
      <w:proofErr w:type="gramStart"/>
      <w:r>
        <w:rPr>
          <w:rFonts w:cs="Arial"/>
        </w:rPr>
        <w:t>contributing</w:t>
      </w:r>
      <w:proofErr w:type="gramEnd"/>
      <w:r>
        <w:rPr>
          <w:rFonts w:cs="Arial"/>
        </w:rPr>
        <w:t xml:space="preserve"> further monies where the Funding is </w:t>
      </w:r>
      <w:r w:rsidR="00326588" w:rsidRPr="00326588">
        <w:rPr>
          <w:rFonts w:cs="Arial"/>
        </w:rPr>
        <w:t>insufficient to complete the Works</w:t>
      </w:r>
      <w:r w:rsidR="009264D8">
        <w:rPr>
          <w:rFonts w:cs="Arial"/>
        </w:rPr>
        <w:t xml:space="preserve"> or Project</w:t>
      </w:r>
      <w:r w:rsidR="00326588" w:rsidRPr="00326588">
        <w:rPr>
          <w:rFonts w:cs="Arial"/>
        </w:rPr>
        <w:t xml:space="preserve">. </w:t>
      </w:r>
      <w:bookmarkStart w:id="162" w:name="_Toc970551"/>
      <w:bookmarkStart w:id="163" w:name="_Toc971356"/>
      <w:bookmarkEnd w:id="161"/>
      <w:bookmarkEnd w:id="162"/>
      <w:bookmarkEnd w:id="163"/>
    </w:p>
    <w:p w14:paraId="4CCE456A" w14:textId="4970D44B" w:rsidR="00313D75" w:rsidRPr="00330C32" w:rsidRDefault="0060391E" w:rsidP="0056769A">
      <w:pPr>
        <w:pStyle w:val="ListParagraph"/>
        <w:numPr>
          <w:ilvl w:val="1"/>
          <w:numId w:val="74"/>
        </w:numPr>
        <w:tabs>
          <w:tab w:val="left" w:pos="550"/>
        </w:tabs>
        <w:spacing w:before="120" w:after="120"/>
        <w:ind w:left="567" w:hanging="567"/>
        <w:rPr>
          <w:rFonts w:cs="Arial"/>
        </w:rPr>
      </w:pPr>
      <w:bookmarkStart w:id="164" w:name="_Ref62221767"/>
      <w:r>
        <w:rPr>
          <w:rFonts w:cs="Arial"/>
        </w:rPr>
        <w:t>Notwithstanding any other provision of this Agreement, w</w:t>
      </w:r>
      <w:r w:rsidR="00313D75" w:rsidRPr="00A86357">
        <w:rPr>
          <w:rFonts w:cs="Arial"/>
        </w:rPr>
        <w:t xml:space="preserve">e may withhold payment of </w:t>
      </w:r>
      <w:r w:rsidR="00025B09" w:rsidRPr="00A86357">
        <w:rPr>
          <w:rFonts w:cs="Arial"/>
        </w:rPr>
        <w:t xml:space="preserve">any </w:t>
      </w:r>
      <w:r w:rsidR="00313D75" w:rsidRPr="00330C32">
        <w:rPr>
          <w:rFonts w:cs="Arial"/>
        </w:rPr>
        <w:t>Funding i</w:t>
      </w:r>
      <w:r w:rsidR="009F19DC" w:rsidRPr="00330C32">
        <w:rPr>
          <w:rFonts w:cs="Arial"/>
        </w:rPr>
        <w:t>f</w:t>
      </w:r>
      <w:r w:rsidR="00025B09" w:rsidRPr="00330C32">
        <w:rPr>
          <w:rFonts w:cs="Arial"/>
        </w:rPr>
        <w:t>,</w:t>
      </w:r>
      <w:r w:rsidR="00313D75" w:rsidRPr="00330C32">
        <w:rPr>
          <w:rFonts w:cs="Arial"/>
        </w:rPr>
        <w:t xml:space="preserve"> </w:t>
      </w:r>
      <w:r w:rsidR="00FD3338" w:rsidRPr="00330C32">
        <w:rPr>
          <w:rFonts w:cs="Arial"/>
        </w:rPr>
        <w:t>in our reasonable opinion</w:t>
      </w:r>
      <w:r w:rsidR="00025B09" w:rsidRPr="00330C32">
        <w:rPr>
          <w:rFonts w:cs="Arial"/>
        </w:rPr>
        <w:t>,</w:t>
      </w:r>
      <w:r w:rsidR="00FD3338" w:rsidRPr="00330C32">
        <w:rPr>
          <w:rFonts w:cs="Arial"/>
        </w:rPr>
        <w:t xml:space="preserve"> </w:t>
      </w:r>
      <w:r w:rsidR="00313D75" w:rsidRPr="00330C32">
        <w:rPr>
          <w:rFonts w:cs="Arial"/>
        </w:rPr>
        <w:t xml:space="preserve">you </w:t>
      </w:r>
      <w:r>
        <w:rPr>
          <w:rFonts w:cs="Arial"/>
        </w:rPr>
        <w:t>have not complied</w:t>
      </w:r>
      <w:r w:rsidR="00313D75" w:rsidRPr="00A86357">
        <w:rPr>
          <w:rFonts w:cs="Arial"/>
        </w:rPr>
        <w:t xml:space="preserve"> with any material term of this Agreement</w:t>
      </w:r>
      <w:r w:rsidR="00025B09" w:rsidRPr="00A86357">
        <w:rPr>
          <w:rFonts w:cs="Arial"/>
        </w:rPr>
        <w:t xml:space="preserve"> </w:t>
      </w:r>
      <w:r w:rsidRPr="00A24903">
        <w:rPr>
          <w:rFonts w:cs="Arial"/>
        </w:rPr>
        <w:t>to our reasonable satisfaction</w:t>
      </w:r>
      <w:r w:rsidRPr="00A86357">
        <w:rPr>
          <w:rFonts w:cs="Arial"/>
        </w:rPr>
        <w:t xml:space="preserve"> </w:t>
      </w:r>
      <w:r w:rsidR="00025B09" w:rsidRPr="00A86357">
        <w:rPr>
          <w:rFonts w:cs="Arial"/>
        </w:rPr>
        <w:t>(</w:t>
      </w:r>
      <w:r w:rsidR="00313D75" w:rsidRPr="00330C32">
        <w:rPr>
          <w:rFonts w:cs="Arial"/>
        </w:rPr>
        <w:t xml:space="preserve">including </w:t>
      </w:r>
      <w:r>
        <w:rPr>
          <w:rFonts w:cs="Arial"/>
        </w:rPr>
        <w:t>completing</w:t>
      </w:r>
      <w:r w:rsidR="001B035F" w:rsidRPr="00A86357">
        <w:rPr>
          <w:rFonts w:cs="Arial"/>
        </w:rPr>
        <w:t xml:space="preserve"> a Milestone</w:t>
      </w:r>
      <w:r w:rsidRPr="00330C32">
        <w:rPr>
          <w:rFonts w:cs="Arial"/>
        </w:rPr>
        <w:t>, providing</w:t>
      </w:r>
      <w:r w:rsidR="00F507EA" w:rsidRPr="00330C32">
        <w:rPr>
          <w:rFonts w:cs="Arial"/>
        </w:rPr>
        <w:t xml:space="preserve"> a Report</w:t>
      </w:r>
      <w:r w:rsidR="00EC535D" w:rsidRPr="00330C32">
        <w:rPr>
          <w:rFonts w:cs="Arial"/>
        </w:rPr>
        <w:t xml:space="preserve">, </w:t>
      </w:r>
      <w:r w:rsidR="00152BE8">
        <w:rPr>
          <w:rFonts w:cs="Arial"/>
        </w:rPr>
        <w:t xml:space="preserve">or </w:t>
      </w:r>
      <w:r w:rsidR="00EC535D" w:rsidRPr="00330C32">
        <w:rPr>
          <w:rFonts w:cs="Arial"/>
        </w:rPr>
        <w:t>comply</w:t>
      </w:r>
      <w:r>
        <w:rPr>
          <w:rFonts w:cs="Arial"/>
        </w:rPr>
        <w:t>ing</w:t>
      </w:r>
      <w:r w:rsidR="00EC535D" w:rsidRPr="00330C32">
        <w:rPr>
          <w:rFonts w:cs="Arial"/>
        </w:rPr>
        <w:t xml:space="preserve"> with an Audit</w:t>
      </w:r>
      <w:r w:rsidR="00493C7B">
        <w:rPr>
          <w:rFonts w:cs="Arial"/>
        </w:rPr>
        <w:t>), or you have failed to provide</w:t>
      </w:r>
      <w:r w:rsidR="00F507EA" w:rsidRPr="00330C32">
        <w:rPr>
          <w:rFonts w:cs="Arial"/>
        </w:rPr>
        <w:t xml:space="preserve"> </w:t>
      </w:r>
      <w:r w:rsidR="00EC535D" w:rsidRPr="00330C32">
        <w:rPr>
          <w:rFonts w:cs="Arial"/>
        </w:rPr>
        <w:t>Records</w:t>
      </w:r>
      <w:r w:rsidR="00493C7B">
        <w:rPr>
          <w:rFonts w:cs="Arial"/>
        </w:rPr>
        <w:t xml:space="preserve"> in accordance with a reasonable request to do so</w:t>
      </w:r>
      <w:r w:rsidR="00313D75" w:rsidRPr="00330C32">
        <w:rPr>
          <w:rFonts w:cs="Arial"/>
        </w:rPr>
        <w:t>.</w:t>
      </w:r>
      <w:bookmarkEnd w:id="164"/>
    </w:p>
    <w:p w14:paraId="424BE9A6" w14:textId="05FAE6C9" w:rsidR="00232B71" w:rsidRPr="00232B71" w:rsidRDefault="00232B71" w:rsidP="004C17B5">
      <w:pPr>
        <w:keepNext/>
        <w:tabs>
          <w:tab w:val="left" w:pos="550"/>
        </w:tabs>
        <w:spacing w:before="120" w:after="120"/>
        <w:ind w:left="0"/>
        <w:rPr>
          <w:rFonts w:cs="Arial"/>
          <w:b/>
        </w:rPr>
      </w:pPr>
      <w:r>
        <w:rPr>
          <w:rFonts w:cs="Arial"/>
          <w:b/>
        </w:rPr>
        <w:t>Use of the Funding</w:t>
      </w:r>
    </w:p>
    <w:p w14:paraId="28BCD63E" w14:textId="5517BFBF" w:rsidR="00A56308" w:rsidRDefault="00232B71" w:rsidP="0056769A">
      <w:pPr>
        <w:pStyle w:val="ListParagraph"/>
        <w:keepNext/>
        <w:numPr>
          <w:ilvl w:val="1"/>
          <w:numId w:val="74"/>
        </w:numPr>
        <w:tabs>
          <w:tab w:val="left" w:pos="550"/>
        </w:tabs>
        <w:spacing w:before="120" w:after="120"/>
        <w:ind w:left="567" w:hanging="567"/>
        <w:rPr>
          <w:rFonts w:cs="Arial"/>
        </w:rPr>
      </w:pPr>
      <w:r>
        <w:rPr>
          <w:rFonts w:cs="Arial"/>
        </w:rPr>
        <w:t>Th</w:t>
      </w:r>
      <w:r w:rsidR="00A56308">
        <w:rPr>
          <w:rFonts w:cs="Arial"/>
        </w:rPr>
        <w:t>e Funding</w:t>
      </w:r>
      <w:r w:rsidR="00AD0D51">
        <w:rPr>
          <w:rFonts w:cs="Arial"/>
        </w:rPr>
        <w:t xml:space="preserve"> may only </w:t>
      </w:r>
      <w:r>
        <w:rPr>
          <w:rFonts w:cs="Arial"/>
        </w:rPr>
        <w:t>be use</w:t>
      </w:r>
      <w:r w:rsidR="00716B05">
        <w:rPr>
          <w:rFonts w:cs="Arial"/>
        </w:rPr>
        <w:t>d</w:t>
      </w:r>
      <w:r w:rsidR="00A56308">
        <w:rPr>
          <w:rFonts w:cs="Arial"/>
        </w:rPr>
        <w:t xml:space="preserve"> for the Project</w:t>
      </w:r>
      <w:r w:rsidR="00D47C38">
        <w:rPr>
          <w:rFonts w:cs="Arial"/>
        </w:rPr>
        <w:t xml:space="preserve"> and must be used</w:t>
      </w:r>
      <w:r w:rsidR="00A56308">
        <w:rPr>
          <w:rFonts w:cs="Arial"/>
        </w:rPr>
        <w:t xml:space="preserve"> in accordance with:</w:t>
      </w:r>
    </w:p>
    <w:p w14:paraId="44564BD6" w14:textId="21C6183D" w:rsidR="00A56308" w:rsidRDefault="00A56308" w:rsidP="0056769A">
      <w:pPr>
        <w:pStyle w:val="ListParagraph"/>
        <w:numPr>
          <w:ilvl w:val="2"/>
          <w:numId w:val="74"/>
        </w:numPr>
        <w:tabs>
          <w:tab w:val="left" w:pos="550"/>
        </w:tabs>
        <w:spacing w:before="120" w:after="120"/>
        <w:ind w:left="1134" w:hanging="567"/>
        <w:rPr>
          <w:rFonts w:cs="Arial"/>
        </w:rPr>
      </w:pPr>
      <w:r>
        <w:rPr>
          <w:rFonts w:cs="Arial"/>
        </w:rPr>
        <w:t>the</w:t>
      </w:r>
      <w:r w:rsidR="00232B71">
        <w:rPr>
          <w:rFonts w:cs="Arial"/>
        </w:rPr>
        <w:t xml:space="preserve"> Project Objectives,</w:t>
      </w:r>
      <w:r>
        <w:rPr>
          <w:rFonts w:cs="Arial"/>
        </w:rPr>
        <w:t xml:space="preserve"> Project Plan and Budget;</w:t>
      </w:r>
    </w:p>
    <w:p w14:paraId="6CEE19EF" w14:textId="7C55DC2F" w:rsidR="00A56308" w:rsidRDefault="00A56308" w:rsidP="0056769A">
      <w:pPr>
        <w:pStyle w:val="ListParagraph"/>
        <w:numPr>
          <w:ilvl w:val="2"/>
          <w:numId w:val="74"/>
        </w:numPr>
        <w:tabs>
          <w:tab w:val="left" w:pos="550"/>
        </w:tabs>
        <w:spacing w:before="120" w:after="120"/>
        <w:ind w:left="1134" w:hanging="567"/>
        <w:rPr>
          <w:rFonts w:cs="Arial"/>
        </w:rPr>
      </w:pPr>
      <w:r>
        <w:rPr>
          <w:rFonts w:cs="Arial"/>
        </w:rPr>
        <w:t>the requirements of this Agreement; and</w:t>
      </w:r>
    </w:p>
    <w:p w14:paraId="6D8C33BF" w14:textId="77777777" w:rsidR="00232B7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our </w:t>
      </w:r>
      <w:r w:rsidR="00232B71">
        <w:rPr>
          <w:rFonts w:cs="Arial"/>
        </w:rPr>
        <w:t>reasonable directions,</w:t>
      </w:r>
    </w:p>
    <w:p w14:paraId="7FE3D0F0" w14:textId="3DC8F367" w:rsidR="00A56308" w:rsidRPr="00232B71" w:rsidRDefault="00232B71" w:rsidP="005C41B0">
      <w:pPr>
        <w:tabs>
          <w:tab w:val="left" w:pos="550"/>
        </w:tabs>
        <w:spacing w:before="120" w:after="120"/>
        <w:ind w:left="567"/>
        <w:rPr>
          <w:rFonts w:cs="Arial"/>
        </w:rPr>
      </w:pPr>
      <w:proofErr w:type="gramStart"/>
      <w:r>
        <w:rPr>
          <w:rFonts w:cs="Arial"/>
        </w:rPr>
        <w:t>and</w:t>
      </w:r>
      <w:proofErr w:type="gramEnd"/>
      <w:r>
        <w:rPr>
          <w:rFonts w:cs="Arial"/>
        </w:rPr>
        <w:t>, i</w:t>
      </w:r>
      <w:r w:rsidR="00A56308" w:rsidRPr="00232B71">
        <w:rPr>
          <w:rFonts w:cs="Arial"/>
        </w:rPr>
        <w:t>n the absence of our approval, you must not use the Funding</w:t>
      </w:r>
      <w:r w:rsidR="00716B05">
        <w:rPr>
          <w:rFonts w:cs="Arial"/>
        </w:rPr>
        <w:t xml:space="preserve"> </w:t>
      </w:r>
      <w:r w:rsidR="00045C5A">
        <w:rPr>
          <w:rFonts w:cs="Arial"/>
        </w:rPr>
        <w:t xml:space="preserve">or any part of the Funding </w:t>
      </w:r>
      <w:r w:rsidR="00716B05">
        <w:rPr>
          <w:rFonts w:cs="Arial"/>
        </w:rPr>
        <w:t>for any other purpose including</w:t>
      </w:r>
      <w:r w:rsidR="00A56308" w:rsidRPr="00232B71">
        <w:rPr>
          <w:rFonts w:cs="Arial"/>
        </w:rPr>
        <w:t>:</w:t>
      </w:r>
    </w:p>
    <w:p w14:paraId="6239B1A3" w14:textId="08605E13" w:rsidR="00232B71" w:rsidRDefault="00232B71" w:rsidP="0056769A">
      <w:pPr>
        <w:pStyle w:val="ListParagraph"/>
        <w:numPr>
          <w:ilvl w:val="2"/>
          <w:numId w:val="74"/>
        </w:numPr>
        <w:tabs>
          <w:tab w:val="left" w:pos="550"/>
        </w:tabs>
        <w:spacing w:before="120" w:after="120"/>
        <w:ind w:left="1134" w:hanging="567"/>
        <w:rPr>
          <w:rFonts w:cs="Arial"/>
        </w:rPr>
      </w:pPr>
      <w:r>
        <w:rPr>
          <w:rFonts w:cs="Arial"/>
        </w:rPr>
        <w:t xml:space="preserve">your administrative or other general costs not directly </w:t>
      </w:r>
      <w:r w:rsidR="00AD0D51">
        <w:rPr>
          <w:rFonts w:cs="Arial"/>
        </w:rPr>
        <w:t>incurred for the</w:t>
      </w:r>
      <w:r>
        <w:rPr>
          <w:rFonts w:cs="Arial"/>
        </w:rPr>
        <w:t xml:space="preserve"> </w:t>
      </w:r>
      <w:r w:rsidR="00AD0D51">
        <w:rPr>
          <w:rFonts w:cs="Arial"/>
        </w:rPr>
        <w:t xml:space="preserve">purpose of the </w:t>
      </w:r>
      <w:r w:rsidR="00025B09">
        <w:rPr>
          <w:rFonts w:cs="Arial"/>
        </w:rPr>
        <w:t>Works</w:t>
      </w:r>
      <w:r>
        <w:rPr>
          <w:rFonts w:cs="Arial"/>
        </w:rPr>
        <w:t>;</w:t>
      </w:r>
    </w:p>
    <w:p w14:paraId="0686A1F7" w14:textId="6F90F132" w:rsidR="00A56308" w:rsidRDefault="00232B71" w:rsidP="0056769A">
      <w:pPr>
        <w:pStyle w:val="ListParagraph"/>
        <w:numPr>
          <w:ilvl w:val="2"/>
          <w:numId w:val="74"/>
        </w:numPr>
        <w:tabs>
          <w:tab w:val="left" w:pos="550"/>
        </w:tabs>
        <w:spacing w:before="120" w:after="120"/>
        <w:ind w:left="1134" w:hanging="567"/>
        <w:rPr>
          <w:rFonts w:cs="Arial"/>
        </w:rPr>
      </w:pPr>
      <w:r>
        <w:rPr>
          <w:rFonts w:cs="Arial"/>
        </w:rPr>
        <w:t>t</w:t>
      </w:r>
      <w:r w:rsidR="00A56308">
        <w:rPr>
          <w:rFonts w:cs="Arial"/>
        </w:rPr>
        <w:t xml:space="preserve">o purchase, lease or otherwise acquire </w:t>
      </w:r>
      <w:r w:rsidR="006D4CD7">
        <w:rPr>
          <w:rFonts w:cs="Arial"/>
        </w:rPr>
        <w:t xml:space="preserve">vehicles, </w:t>
      </w:r>
      <w:r w:rsidR="00A56308">
        <w:rPr>
          <w:rFonts w:cs="Arial"/>
        </w:rPr>
        <w:t>land or premises</w:t>
      </w:r>
      <w:r w:rsidR="00AD0D51">
        <w:rPr>
          <w:rFonts w:cs="Arial"/>
        </w:rPr>
        <w:t xml:space="preserve"> (except for the </w:t>
      </w:r>
      <w:r w:rsidR="00FD4593">
        <w:rPr>
          <w:rFonts w:cs="Arial"/>
        </w:rPr>
        <w:t xml:space="preserve">Property </w:t>
      </w:r>
      <w:r w:rsidR="00AD0D51">
        <w:rPr>
          <w:rFonts w:cs="Arial"/>
        </w:rPr>
        <w:t>if specified in the Budget)</w:t>
      </w:r>
      <w:r w:rsidR="00A56308">
        <w:rPr>
          <w:rFonts w:cs="Arial"/>
        </w:rPr>
        <w:t>;</w:t>
      </w:r>
    </w:p>
    <w:p w14:paraId="75F4AA81" w14:textId="1D3AB055" w:rsidR="00A56308" w:rsidRDefault="00232B71" w:rsidP="0056769A">
      <w:pPr>
        <w:pStyle w:val="ListParagraph"/>
        <w:numPr>
          <w:ilvl w:val="2"/>
          <w:numId w:val="74"/>
        </w:numPr>
        <w:tabs>
          <w:tab w:val="left" w:pos="550"/>
        </w:tabs>
        <w:spacing w:before="120" w:after="120"/>
        <w:ind w:left="1134" w:hanging="567"/>
        <w:rPr>
          <w:rFonts w:cs="Arial"/>
        </w:rPr>
      </w:pPr>
      <w:r>
        <w:rPr>
          <w:rFonts w:cs="Arial"/>
        </w:rPr>
        <w:t>for the</w:t>
      </w:r>
      <w:r w:rsidR="00F0474E">
        <w:rPr>
          <w:rFonts w:cs="Arial"/>
        </w:rPr>
        <w:t xml:space="preserve"> Designated Use</w:t>
      </w:r>
      <w:r w:rsidR="00AD0D51">
        <w:rPr>
          <w:rFonts w:cs="Arial"/>
        </w:rPr>
        <w:t>,</w:t>
      </w:r>
      <w:r w:rsidR="00F0474E">
        <w:rPr>
          <w:rFonts w:cs="Arial"/>
        </w:rPr>
        <w:t xml:space="preserve"> such as rent, outgoings or service provision (noting operational </w:t>
      </w:r>
      <w:r w:rsidR="006D4CD7">
        <w:rPr>
          <w:rFonts w:cs="Arial"/>
        </w:rPr>
        <w:t xml:space="preserve">or services </w:t>
      </w:r>
      <w:r w:rsidR="00F0474E">
        <w:rPr>
          <w:rFonts w:cs="Arial"/>
        </w:rPr>
        <w:t>funding may be subject to a separate services funding agreement)</w:t>
      </w:r>
      <w:r>
        <w:rPr>
          <w:rFonts w:cs="Arial"/>
        </w:rPr>
        <w:t>;</w:t>
      </w:r>
      <w:r w:rsidR="00AD0D51">
        <w:rPr>
          <w:rFonts w:cs="Arial"/>
        </w:rPr>
        <w:t xml:space="preserve"> or</w:t>
      </w:r>
    </w:p>
    <w:p w14:paraId="2CC7F662" w14:textId="79C9B3B2" w:rsidR="00F0474E" w:rsidRDefault="00716B05" w:rsidP="0056769A">
      <w:pPr>
        <w:pStyle w:val="ListParagraph"/>
        <w:numPr>
          <w:ilvl w:val="2"/>
          <w:numId w:val="74"/>
        </w:numPr>
        <w:tabs>
          <w:tab w:val="left" w:pos="550"/>
        </w:tabs>
        <w:spacing w:before="120" w:after="120"/>
        <w:ind w:left="1134" w:hanging="567"/>
        <w:rPr>
          <w:rFonts w:cs="Arial"/>
        </w:rPr>
      </w:pPr>
      <w:proofErr w:type="gramStart"/>
      <w:r>
        <w:rPr>
          <w:rFonts w:cs="Arial"/>
        </w:rPr>
        <w:t>for</w:t>
      </w:r>
      <w:proofErr w:type="gramEnd"/>
      <w:r>
        <w:rPr>
          <w:rFonts w:cs="Arial"/>
        </w:rPr>
        <w:t xml:space="preserve"> investment purposes, </w:t>
      </w:r>
      <w:r w:rsidR="00232B71">
        <w:rPr>
          <w:rFonts w:cs="Arial"/>
        </w:rPr>
        <w:t xml:space="preserve">to make a </w:t>
      </w:r>
      <w:r>
        <w:rPr>
          <w:rFonts w:cs="Arial"/>
        </w:rPr>
        <w:t xml:space="preserve">loan, to give any form of credit, or to provide </w:t>
      </w:r>
      <w:r w:rsidR="00AD0D51">
        <w:rPr>
          <w:rFonts w:cs="Arial"/>
        </w:rPr>
        <w:t xml:space="preserve">any form of </w:t>
      </w:r>
      <w:r>
        <w:rPr>
          <w:rFonts w:cs="Arial"/>
        </w:rPr>
        <w:t>financial security.</w:t>
      </w:r>
    </w:p>
    <w:p w14:paraId="5ED98817" w14:textId="712C9359" w:rsidR="00716B05" w:rsidRDefault="00716B05" w:rsidP="0056769A">
      <w:pPr>
        <w:pStyle w:val="ListParagraph"/>
        <w:numPr>
          <w:ilvl w:val="1"/>
          <w:numId w:val="74"/>
        </w:numPr>
        <w:tabs>
          <w:tab w:val="left" w:pos="550"/>
        </w:tabs>
        <w:spacing w:before="120" w:after="120"/>
        <w:ind w:left="567" w:hanging="567"/>
        <w:rPr>
          <w:rFonts w:cs="Arial"/>
        </w:rPr>
      </w:pPr>
      <w:r>
        <w:rPr>
          <w:rFonts w:cs="Arial"/>
        </w:rPr>
        <w:t xml:space="preserve">You must hold the Funding in an interest bearing account with an “authorised deposit-taking institution” as that term is defined in the </w:t>
      </w:r>
      <w:r>
        <w:rPr>
          <w:rFonts w:cs="Arial"/>
          <w:i/>
        </w:rPr>
        <w:t xml:space="preserve">Banking Act 1959 </w:t>
      </w:r>
      <w:r>
        <w:rPr>
          <w:rFonts w:cs="Arial"/>
        </w:rPr>
        <w:t>(</w:t>
      </w:r>
      <w:proofErr w:type="spellStart"/>
      <w:r>
        <w:rPr>
          <w:rFonts w:cs="Arial"/>
        </w:rPr>
        <w:t>Cth</w:t>
      </w:r>
      <w:proofErr w:type="spellEnd"/>
      <w:r>
        <w:rPr>
          <w:rFonts w:cs="Arial"/>
        </w:rPr>
        <w:t xml:space="preserve">). </w:t>
      </w:r>
    </w:p>
    <w:p w14:paraId="561DB85D" w14:textId="40C5F9CD" w:rsidR="007E56FE" w:rsidRDefault="007E56FE" w:rsidP="007E56FE">
      <w:pPr>
        <w:tabs>
          <w:tab w:val="left" w:pos="550"/>
        </w:tabs>
        <w:spacing w:before="120" w:after="120"/>
        <w:ind w:left="0"/>
        <w:rPr>
          <w:rFonts w:cs="Arial"/>
        </w:rPr>
      </w:pPr>
      <w:r>
        <w:rPr>
          <w:rFonts w:cs="Arial"/>
          <w:b/>
        </w:rPr>
        <w:t>Other Contributions</w:t>
      </w:r>
    </w:p>
    <w:p w14:paraId="78075275" w14:textId="75B2A49E" w:rsidR="007E56FE" w:rsidRPr="007E56FE" w:rsidRDefault="007E56FE" w:rsidP="0056769A">
      <w:pPr>
        <w:pStyle w:val="ListParagraph"/>
        <w:numPr>
          <w:ilvl w:val="1"/>
          <w:numId w:val="74"/>
        </w:numPr>
        <w:tabs>
          <w:tab w:val="left" w:pos="550"/>
        </w:tabs>
        <w:spacing w:before="120" w:after="120"/>
        <w:ind w:left="567" w:hanging="567"/>
        <w:rPr>
          <w:rFonts w:cs="Arial"/>
        </w:rPr>
      </w:pPr>
      <w:bookmarkStart w:id="165" w:name="_Ref92446768"/>
      <w:r>
        <w:rPr>
          <w:rFonts w:cs="Arial"/>
        </w:rPr>
        <w:t>W</w:t>
      </w:r>
      <w:r w:rsidRPr="007E56FE">
        <w:rPr>
          <w:rFonts w:cs="Arial"/>
        </w:rPr>
        <w:t xml:space="preserve">here Other Contributions are set out at </w:t>
      </w:r>
      <w:r w:rsidR="001700B3">
        <w:rPr>
          <w:rFonts w:cs="Arial"/>
          <w:b/>
        </w:rPr>
        <w:t>Item 14</w:t>
      </w:r>
      <w:r w:rsidRPr="007E56FE">
        <w:rPr>
          <w:rFonts w:cs="Arial"/>
        </w:rPr>
        <w:t xml:space="preserve"> </w:t>
      </w:r>
      <w:r>
        <w:rPr>
          <w:rFonts w:cs="Arial"/>
        </w:rPr>
        <w:t>or</w:t>
      </w:r>
      <w:r w:rsidRPr="007E56FE">
        <w:rPr>
          <w:rFonts w:cs="Arial"/>
        </w:rPr>
        <w:t xml:space="preserve"> </w:t>
      </w:r>
      <w:r>
        <w:rPr>
          <w:rFonts w:cs="Arial"/>
        </w:rPr>
        <w:t xml:space="preserve">subclause </w:t>
      </w:r>
      <w:r>
        <w:rPr>
          <w:rFonts w:cs="Arial"/>
        </w:rPr>
        <w:fldChar w:fldCharType="begin"/>
      </w:r>
      <w:r>
        <w:rPr>
          <w:rFonts w:cs="Arial"/>
        </w:rPr>
        <w:instrText xml:space="preserve"> REF _Ref92446427 \w \h </w:instrText>
      </w:r>
      <w:r>
        <w:rPr>
          <w:rFonts w:cs="Arial"/>
        </w:rPr>
      </w:r>
      <w:r>
        <w:rPr>
          <w:rFonts w:cs="Arial"/>
        </w:rPr>
        <w:fldChar w:fldCharType="separate"/>
      </w:r>
      <w:r w:rsidR="00527C09">
        <w:rPr>
          <w:rFonts w:cs="Arial"/>
        </w:rPr>
        <w:t>4.8</w:t>
      </w:r>
      <w:r>
        <w:rPr>
          <w:rFonts w:cs="Arial"/>
        </w:rPr>
        <w:fldChar w:fldCharType="end"/>
      </w:r>
      <w:r>
        <w:rPr>
          <w:rFonts w:cs="Arial"/>
        </w:rPr>
        <w:t xml:space="preserve"> below applies, you must:</w:t>
      </w:r>
      <w:bookmarkEnd w:id="165"/>
    </w:p>
    <w:p w14:paraId="4FBBC6E1" w14:textId="2E912B8F" w:rsidR="007E56FE" w:rsidRPr="007E56FE" w:rsidRDefault="007E56FE" w:rsidP="0056769A">
      <w:pPr>
        <w:pStyle w:val="ListParagraph"/>
        <w:numPr>
          <w:ilvl w:val="2"/>
          <w:numId w:val="74"/>
        </w:numPr>
        <w:tabs>
          <w:tab w:val="left" w:pos="550"/>
        </w:tabs>
        <w:spacing w:before="120" w:after="120"/>
        <w:ind w:left="1134" w:hanging="567"/>
        <w:rPr>
          <w:rFonts w:cs="Arial"/>
        </w:rPr>
      </w:pPr>
      <w:bookmarkStart w:id="166" w:name="_Ref92446734"/>
      <w:bookmarkStart w:id="167" w:name="_Toc970562"/>
      <w:bookmarkStart w:id="168" w:name="_Toc971367"/>
      <w:bookmarkStart w:id="169" w:name="_DTBK2262"/>
      <w:r w:rsidRPr="007E56FE">
        <w:rPr>
          <w:rFonts w:cs="Arial"/>
        </w:rPr>
        <w:t>within 20 Business Days after the Date of this Agreement</w:t>
      </w:r>
      <w:r w:rsidR="001700B3">
        <w:rPr>
          <w:rFonts w:cs="Arial"/>
        </w:rPr>
        <w:t>,</w:t>
      </w:r>
      <w:r>
        <w:rPr>
          <w:rFonts w:cs="Arial"/>
        </w:rPr>
        <w:t xml:space="preserve"> </w:t>
      </w:r>
      <w:r w:rsidRPr="007E56FE">
        <w:rPr>
          <w:rFonts w:cs="Arial"/>
        </w:rPr>
        <w:t>or where subclause (d) ap</w:t>
      </w:r>
      <w:r>
        <w:rPr>
          <w:rFonts w:cs="Arial"/>
        </w:rPr>
        <w:t>plies within 5 Business Days</w:t>
      </w:r>
      <w:r w:rsidRPr="007E56FE">
        <w:rPr>
          <w:rFonts w:cs="Arial"/>
        </w:rPr>
        <w:t>, provide to us satisfactory written evidence that the Other Contributions have been paid</w:t>
      </w:r>
      <w:r>
        <w:rPr>
          <w:rFonts w:cs="Arial"/>
        </w:rPr>
        <w:t xml:space="preserve"> </w:t>
      </w:r>
      <w:r w:rsidRPr="007E56FE">
        <w:rPr>
          <w:rFonts w:cs="Arial"/>
        </w:rPr>
        <w:t xml:space="preserve">(including your contribution, if any), </w:t>
      </w:r>
      <w:r>
        <w:rPr>
          <w:rFonts w:cs="Arial"/>
        </w:rPr>
        <w:t>detailing</w:t>
      </w:r>
      <w:r w:rsidRPr="007E56FE">
        <w:rPr>
          <w:rFonts w:cs="Arial"/>
        </w:rPr>
        <w:t xml:space="preserve"> the person or entity providing the contribution, and the nature and value of the contribution;</w:t>
      </w:r>
      <w:bookmarkEnd w:id="166"/>
    </w:p>
    <w:p w14:paraId="71C9977A"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 xml:space="preserve">if requested by us, promptly provide to us copies of any written arrangements entered into, or proposed to be entered into, in respect of the Other Contributions; </w:t>
      </w:r>
      <w:bookmarkEnd w:id="167"/>
      <w:bookmarkEnd w:id="168"/>
    </w:p>
    <w:p w14:paraId="5DC5192E" w14:textId="6E032CD9" w:rsidR="007E56FE" w:rsidRPr="007E56FE" w:rsidRDefault="007E56FE" w:rsidP="0056769A">
      <w:pPr>
        <w:pStyle w:val="ListParagraph"/>
        <w:numPr>
          <w:ilvl w:val="2"/>
          <w:numId w:val="74"/>
        </w:numPr>
        <w:tabs>
          <w:tab w:val="left" w:pos="550"/>
        </w:tabs>
        <w:spacing w:before="120" w:after="120"/>
        <w:ind w:left="1134" w:hanging="567"/>
        <w:rPr>
          <w:rFonts w:cs="Arial"/>
        </w:rPr>
      </w:pPr>
      <w:bookmarkStart w:id="170" w:name="_Toc970563"/>
      <w:bookmarkStart w:id="171" w:name="_Toc971368"/>
      <w:bookmarkStart w:id="172" w:name="_DTBK2815"/>
      <w:bookmarkEnd w:id="169"/>
      <w:r w:rsidRPr="007E56FE">
        <w:rPr>
          <w:rFonts w:cs="Arial"/>
        </w:rPr>
        <w:t xml:space="preserve">ensure that the terms on which any Other Contributions are provided to you are not inconsistent with the terms of this Agreement and do not in any way limit or affect your ability to comply strictly with </w:t>
      </w:r>
      <w:r>
        <w:rPr>
          <w:rFonts w:cs="Arial"/>
        </w:rPr>
        <w:t>your obligations</w:t>
      </w:r>
      <w:r w:rsidRPr="007E56FE">
        <w:rPr>
          <w:rFonts w:cs="Arial"/>
        </w:rPr>
        <w:t xml:space="preserve"> or our ability to exercise our rights, under this Agreement; and </w:t>
      </w:r>
    </w:p>
    <w:p w14:paraId="6D63EF45" w14:textId="7DE78C7C" w:rsid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use the Other Contributions to undertake the Works</w:t>
      </w:r>
      <w:bookmarkEnd w:id="170"/>
      <w:bookmarkEnd w:id="171"/>
      <w:r w:rsidR="001700B3">
        <w:rPr>
          <w:rFonts w:cs="Arial"/>
        </w:rPr>
        <w:t xml:space="preserve">, </w:t>
      </w:r>
    </w:p>
    <w:p w14:paraId="2DDF2A0C" w14:textId="0E062A87" w:rsidR="007E56FE" w:rsidRPr="007E56FE" w:rsidRDefault="001700B3" w:rsidP="001700B3">
      <w:pPr>
        <w:tabs>
          <w:tab w:val="left" w:pos="550"/>
        </w:tabs>
        <w:spacing w:before="120" w:after="120"/>
        <w:ind w:left="567"/>
        <w:rPr>
          <w:rFonts w:cs="Arial"/>
        </w:rPr>
      </w:pPr>
      <w:proofErr w:type="gramStart"/>
      <w:r>
        <w:rPr>
          <w:rFonts w:cs="Arial"/>
        </w:rPr>
        <w:lastRenderedPageBreak/>
        <w:t>and</w:t>
      </w:r>
      <w:proofErr w:type="gramEnd"/>
      <w:r>
        <w:rPr>
          <w:rFonts w:cs="Arial"/>
        </w:rPr>
        <w:t xml:space="preserve"> w</w:t>
      </w:r>
      <w:r w:rsidR="007E56FE" w:rsidRPr="007E56FE">
        <w:rPr>
          <w:rFonts w:cs="Arial"/>
        </w:rPr>
        <w:t>e are not required to make any payment of Funding until such ti</w:t>
      </w:r>
      <w:r w:rsidR="007E56FE">
        <w:rPr>
          <w:rFonts w:cs="Arial"/>
        </w:rPr>
        <w:t xml:space="preserve">me as you have complied with </w:t>
      </w:r>
      <w:r w:rsidR="007E56FE" w:rsidRPr="007E56FE">
        <w:rPr>
          <w:rFonts w:cs="Arial"/>
        </w:rPr>
        <w:t xml:space="preserve">clause </w:t>
      </w:r>
      <w:r>
        <w:rPr>
          <w:rFonts w:cs="Arial"/>
        </w:rPr>
        <w:fldChar w:fldCharType="begin"/>
      </w:r>
      <w:r>
        <w:rPr>
          <w:rFonts w:cs="Arial"/>
        </w:rPr>
        <w:instrText xml:space="preserve"> REF _Ref92446734 \w \h </w:instrText>
      </w:r>
      <w:r>
        <w:rPr>
          <w:rFonts w:cs="Arial"/>
        </w:rPr>
      </w:r>
      <w:r>
        <w:rPr>
          <w:rFonts w:cs="Arial"/>
        </w:rPr>
        <w:fldChar w:fldCharType="separate"/>
      </w:r>
      <w:r w:rsidR="00527C09">
        <w:rPr>
          <w:rFonts w:cs="Arial"/>
        </w:rPr>
        <w:t>4.6(a)</w:t>
      </w:r>
      <w:r>
        <w:rPr>
          <w:rFonts w:cs="Arial"/>
        </w:rPr>
        <w:fldChar w:fldCharType="end"/>
      </w:r>
      <w:r w:rsidR="007E56FE" w:rsidRPr="007E56FE">
        <w:rPr>
          <w:rFonts w:cs="Arial"/>
        </w:rPr>
        <w:t xml:space="preserve"> to our satisfaction.</w:t>
      </w:r>
    </w:p>
    <w:p w14:paraId="655CCB20" w14:textId="40BCBF0C" w:rsidR="007E56FE" w:rsidRPr="007E56FE" w:rsidRDefault="001700B3" w:rsidP="0056769A">
      <w:pPr>
        <w:pStyle w:val="ListParagraph"/>
        <w:numPr>
          <w:ilvl w:val="1"/>
          <w:numId w:val="74"/>
        </w:numPr>
        <w:tabs>
          <w:tab w:val="left" w:pos="550"/>
        </w:tabs>
        <w:spacing w:before="120" w:after="120"/>
        <w:ind w:left="567" w:hanging="567"/>
        <w:rPr>
          <w:rFonts w:cs="Arial"/>
        </w:rPr>
      </w:pPr>
      <w:r w:rsidRPr="007E56FE">
        <w:rPr>
          <w:rFonts w:cs="Arial"/>
        </w:rPr>
        <w:t xml:space="preserve">Notwithstanding any other provision of this Agreement, </w:t>
      </w:r>
      <w:r>
        <w:rPr>
          <w:rFonts w:cs="Arial"/>
        </w:rPr>
        <w:t>i</w:t>
      </w:r>
      <w:r w:rsidR="007E56FE" w:rsidRPr="007E56FE">
        <w:rPr>
          <w:rFonts w:cs="Arial"/>
        </w:rPr>
        <w:t>f the Other Contributions are not provided or used in accordance with clause</w:t>
      </w:r>
      <w:r>
        <w:rPr>
          <w:rFonts w:cs="Arial"/>
        </w:rPr>
        <w:t xml:space="preserve"> </w:t>
      </w:r>
      <w:r>
        <w:rPr>
          <w:rFonts w:cs="Arial"/>
        </w:rPr>
        <w:fldChar w:fldCharType="begin"/>
      </w:r>
      <w:r>
        <w:rPr>
          <w:rFonts w:cs="Arial"/>
        </w:rPr>
        <w:instrText xml:space="preserve"> REF _Ref92446768 \w \h </w:instrText>
      </w:r>
      <w:r>
        <w:rPr>
          <w:rFonts w:cs="Arial"/>
        </w:rPr>
      </w:r>
      <w:r>
        <w:rPr>
          <w:rFonts w:cs="Arial"/>
        </w:rPr>
        <w:fldChar w:fldCharType="separate"/>
      </w:r>
      <w:r w:rsidR="00527C09">
        <w:rPr>
          <w:rFonts w:cs="Arial"/>
        </w:rPr>
        <w:t>4.6</w:t>
      </w:r>
      <w:r>
        <w:rPr>
          <w:rFonts w:cs="Arial"/>
        </w:rPr>
        <w:fldChar w:fldCharType="end"/>
      </w:r>
      <w:r w:rsidR="007E56FE" w:rsidRPr="007E56FE">
        <w:rPr>
          <w:rFonts w:cs="Arial"/>
        </w:rPr>
        <w:t>, we may</w:t>
      </w:r>
      <w:r w:rsidR="0041589F">
        <w:rPr>
          <w:rFonts w:cs="Arial"/>
        </w:rPr>
        <w:t xml:space="preserve"> by notice</w:t>
      </w:r>
      <w:r w:rsidR="007E56FE" w:rsidRPr="007E56FE">
        <w:rPr>
          <w:rFonts w:cs="Arial"/>
        </w:rPr>
        <w:t>:</w:t>
      </w:r>
    </w:p>
    <w:p w14:paraId="33E97061"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 xml:space="preserve">suspend payment of Funding until the Other Contributions are provided; </w:t>
      </w:r>
    </w:p>
    <w:p w14:paraId="1D890658"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 xml:space="preserve">reduce the total Funding payable under this Agreement by an amount that, in our opinion, represents an equivalent proportion of the overall reduction in the total value of the Other Contributions resulting from the failure; or </w:t>
      </w:r>
    </w:p>
    <w:p w14:paraId="2CC50DED" w14:textId="10D1A344" w:rsidR="007E56FE" w:rsidRPr="007E56FE" w:rsidRDefault="001700B3" w:rsidP="0056769A">
      <w:pPr>
        <w:pStyle w:val="ListParagraph"/>
        <w:numPr>
          <w:ilvl w:val="2"/>
          <w:numId w:val="74"/>
        </w:numPr>
        <w:tabs>
          <w:tab w:val="left" w:pos="550"/>
        </w:tabs>
        <w:spacing w:before="120" w:after="120"/>
        <w:ind w:left="1134" w:hanging="567"/>
        <w:rPr>
          <w:rFonts w:cs="Arial"/>
        </w:rPr>
      </w:pPr>
      <w:proofErr w:type="gramStart"/>
      <w:r w:rsidRPr="00AF01D0">
        <w:rPr>
          <w:rFonts w:cs="Arial"/>
        </w:rPr>
        <w:t>terminate</w:t>
      </w:r>
      <w:proofErr w:type="gramEnd"/>
      <w:r w:rsidRPr="00AF01D0">
        <w:rPr>
          <w:rFonts w:cs="Arial"/>
        </w:rPr>
        <w:t xml:space="preserve"> this Agreement</w:t>
      </w:r>
      <w:r>
        <w:rPr>
          <w:rFonts w:cs="Arial"/>
        </w:rPr>
        <w:t xml:space="preserve"> immediately </w:t>
      </w:r>
      <w:r w:rsidRPr="00383A5E">
        <w:rPr>
          <w:rFonts w:cs="Arial"/>
        </w:rPr>
        <w:t>and require repayment of the Funding</w:t>
      </w:r>
      <w:r w:rsidRPr="00305E8F">
        <w:rPr>
          <w:rFonts w:cs="Arial"/>
        </w:rPr>
        <w:t xml:space="preserve"> within the time specified in the notice</w:t>
      </w:r>
      <w:r w:rsidR="007E56FE" w:rsidRPr="007E56FE">
        <w:rPr>
          <w:rFonts w:cs="Arial"/>
        </w:rPr>
        <w:t xml:space="preserve">. </w:t>
      </w:r>
    </w:p>
    <w:p w14:paraId="1EB3FA2B" w14:textId="77777777" w:rsidR="007E56FE" w:rsidRPr="007E56FE" w:rsidRDefault="007E56FE" w:rsidP="0056769A">
      <w:pPr>
        <w:pStyle w:val="ListParagraph"/>
        <w:numPr>
          <w:ilvl w:val="1"/>
          <w:numId w:val="74"/>
        </w:numPr>
        <w:tabs>
          <w:tab w:val="left" w:pos="550"/>
        </w:tabs>
        <w:spacing w:before="120" w:after="120"/>
        <w:ind w:left="567" w:hanging="567"/>
        <w:rPr>
          <w:rFonts w:cs="Arial"/>
        </w:rPr>
      </w:pPr>
      <w:bookmarkStart w:id="173" w:name="_Ref92446427"/>
      <w:r w:rsidRPr="007E56FE">
        <w:rPr>
          <w:rFonts w:cs="Arial"/>
        </w:rPr>
        <w:t xml:space="preserve">You must promptly notify us if you enter into any arrangement under which you are entitled to receive additional monetary or in-kind contributions in respect of the Project that are not identified as Other Contributions at </w:t>
      </w:r>
      <w:r w:rsidRPr="001700B3">
        <w:rPr>
          <w:rFonts w:cs="Arial"/>
          <w:b/>
        </w:rPr>
        <w:t>Item 14</w:t>
      </w:r>
      <w:r w:rsidRPr="007E56FE">
        <w:rPr>
          <w:rFonts w:cs="Arial"/>
        </w:rPr>
        <w:t>.  Any such additional contribution is deemed to constitute Other Contributions for the purposes of this Agreement.</w:t>
      </w:r>
      <w:bookmarkEnd w:id="173"/>
    </w:p>
    <w:p w14:paraId="060D0BF6" w14:textId="5B8BCBC4" w:rsidR="007E56FE" w:rsidRPr="007E56FE" w:rsidRDefault="007E56FE" w:rsidP="0056769A">
      <w:pPr>
        <w:pStyle w:val="ListParagraph"/>
        <w:numPr>
          <w:ilvl w:val="1"/>
          <w:numId w:val="74"/>
        </w:numPr>
        <w:tabs>
          <w:tab w:val="left" w:pos="550"/>
        </w:tabs>
        <w:spacing w:before="120" w:after="120"/>
        <w:ind w:left="567" w:hanging="567"/>
        <w:rPr>
          <w:rFonts w:cs="Arial"/>
        </w:rPr>
      </w:pPr>
      <w:r w:rsidRPr="007E56FE">
        <w:rPr>
          <w:rFonts w:cs="Arial"/>
        </w:rPr>
        <w:t xml:space="preserve">Where the actual cost of the completed Works is less than the sum of the Funding and </w:t>
      </w:r>
      <w:r w:rsidR="00652289">
        <w:rPr>
          <w:rFonts w:cs="Arial"/>
        </w:rPr>
        <w:t xml:space="preserve">the </w:t>
      </w:r>
      <w:r w:rsidR="001700B3">
        <w:rPr>
          <w:rFonts w:cs="Arial"/>
        </w:rPr>
        <w:t xml:space="preserve">Other </w:t>
      </w:r>
      <w:r w:rsidRPr="007E56FE">
        <w:rPr>
          <w:rFonts w:cs="Arial"/>
        </w:rPr>
        <w:t>Contributions, resulting in cost savings (</w:t>
      </w:r>
      <w:r w:rsidRPr="001700B3">
        <w:rPr>
          <w:rFonts w:cs="Arial"/>
          <w:b/>
        </w:rPr>
        <w:t>Savings</w:t>
      </w:r>
      <w:r w:rsidRPr="007E56FE">
        <w:rPr>
          <w:rFonts w:cs="Arial"/>
        </w:rPr>
        <w:t xml:space="preserve">), we may give you notice requiring you to return to us an amount </w:t>
      </w:r>
      <w:r w:rsidR="00652289">
        <w:rPr>
          <w:rFonts w:cs="Arial"/>
        </w:rPr>
        <w:t xml:space="preserve">that in our reasonable opinion is </w:t>
      </w:r>
      <w:r w:rsidRPr="007E56FE">
        <w:rPr>
          <w:rFonts w:cs="Arial"/>
        </w:rPr>
        <w:t xml:space="preserve">equal to our proportion of those Savings, and that proportion will be Unspent Funds for the purpose of </w:t>
      </w:r>
      <w:r w:rsidR="00652289">
        <w:rPr>
          <w:rFonts w:cs="Arial"/>
        </w:rPr>
        <w:t>this</w:t>
      </w:r>
      <w:r w:rsidRPr="007E56FE">
        <w:rPr>
          <w:rFonts w:cs="Arial"/>
        </w:rPr>
        <w:t xml:space="preserve"> Agreement.</w:t>
      </w:r>
      <w:bookmarkEnd w:id="172"/>
    </w:p>
    <w:p w14:paraId="25590360" w14:textId="76C652D2" w:rsidR="0086187B" w:rsidRPr="00AE6A48" w:rsidRDefault="0086187B"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174" w:name="_Ref883715"/>
      <w:bookmarkStart w:id="175" w:name="_Toc970501"/>
      <w:bookmarkStart w:id="176" w:name="_Toc971306"/>
      <w:bookmarkStart w:id="177" w:name="_Toc1143430"/>
      <w:bookmarkStart w:id="178" w:name="_Toc1644738"/>
      <w:bookmarkStart w:id="179" w:name="_Toc1644950"/>
      <w:bookmarkStart w:id="180" w:name="_Toc1646715"/>
      <w:bookmarkStart w:id="181" w:name="_Toc1647685"/>
      <w:bookmarkStart w:id="182" w:name="_Toc4592518"/>
      <w:bookmarkStart w:id="183" w:name="_Toc25675383"/>
      <w:bookmarkStart w:id="184" w:name="_Toc25739493"/>
      <w:bookmarkStart w:id="185" w:name="_Ref49522884"/>
      <w:bookmarkStart w:id="186" w:name="_DTBK2202"/>
      <w:bookmarkEnd w:id="49"/>
      <w:bookmarkEnd w:id="50"/>
      <w:bookmarkEnd w:id="51"/>
      <w:bookmarkEnd w:id="52"/>
      <w:bookmarkEnd w:id="53"/>
      <w:bookmarkEnd w:id="54"/>
      <w:bookmarkEnd w:id="55"/>
      <w:bookmarkEnd w:id="56"/>
      <w:bookmarkEnd w:id="57"/>
      <w:bookmarkEnd w:id="58"/>
      <w:bookmarkEnd w:id="59"/>
      <w:bookmarkEnd w:id="157"/>
      <w:r w:rsidRPr="00AE6A48">
        <w:rPr>
          <w:rFonts w:ascii="Arial Bold" w:hAnsi="Arial Bold" w:cs="Arial"/>
          <w:b/>
          <w:sz w:val="24"/>
          <w:szCs w:val="24"/>
        </w:rPr>
        <w:t xml:space="preserve">The </w:t>
      </w:r>
      <w:bookmarkEnd w:id="174"/>
      <w:bookmarkEnd w:id="175"/>
      <w:bookmarkEnd w:id="176"/>
      <w:bookmarkEnd w:id="177"/>
      <w:bookmarkEnd w:id="178"/>
      <w:bookmarkEnd w:id="179"/>
      <w:bookmarkEnd w:id="180"/>
      <w:bookmarkEnd w:id="181"/>
      <w:bookmarkEnd w:id="182"/>
      <w:bookmarkEnd w:id="183"/>
      <w:bookmarkEnd w:id="184"/>
      <w:bookmarkEnd w:id="185"/>
      <w:r w:rsidR="00AE6A48">
        <w:rPr>
          <w:rFonts w:ascii="Arial Bold" w:hAnsi="Arial Bold" w:cs="Arial"/>
          <w:b/>
          <w:sz w:val="24"/>
          <w:szCs w:val="24"/>
        </w:rPr>
        <w:t>Property</w:t>
      </w:r>
    </w:p>
    <w:p w14:paraId="2A6BD8D4" w14:textId="7B5705B7" w:rsidR="00351772" w:rsidRDefault="00DB24E6" w:rsidP="004C17B5">
      <w:pPr>
        <w:keepNext/>
        <w:spacing w:before="120" w:after="120"/>
        <w:ind w:left="0"/>
      </w:pPr>
      <w:bookmarkStart w:id="187" w:name="_Toc970502"/>
      <w:bookmarkStart w:id="188" w:name="_Toc971307"/>
      <w:bookmarkStart w:id="189" w:name="_Toc1143431"/>
      <w:bookmarkStart w:id="190" w:name="_DTBK2758"/>
      <w:bookmarkEnd w:id="186"/>
      <w:proofErr w:type="gramStart"/>
      <w:r>
        <w:rPr>
          <w:b/>
        </w:rPr>
        <w:t>Your</w:t>
      </w:r>
      <w:proofErr w:type="gramEnd"/>
      <w:r>
        <w:rPr>
          <w:b/>
        </w:rPr>
        <w:t xml:space="preserve"> </w:t>
      </w:r>
      <w:r w:rsidR="007F71B9">
        <w:rPr>
          <w:b/>
        </w:rPr>
        <w:t>Warranties</w:t>
      </w:r>
    </w:p>
    <w:p w14:paraId="66BB190C" w14:textId="66A3AB72" w:rsidR="007F71B9" w:rsidRPr="007F71B9" w:rsidRDefault="007F71B9" w:rsidP="0056769A">
      <w:pPr>
        <w:pStyle w:val="ListParagraph"/>
        <w:keepNext/>
        <w:numPr>
          <w:ilvl w:val="1"/>
          <w:numId w:val="74"/>
        </w:numPr>
        <w:tabs>
          <w:tab w:val="left" w:pos="550"/>
        </w:tabs>
        <w:spacing w:before="120" w:after="120"/>
        <w:ind w:left="567" w:hanging="567"/>
        <w:rPr>
          <w:rFonts w:cs="Arial"/>
        </w:rPr>
      </w:pPr>
      <w:r w:rsidRPr="007F71B9">
        <w:rPr>
          <w:rFonts w:cs="Arial"/>
        </w:rPr>
        <w:t>You warrant</w:t>
      </w:r>
      <w:r w:rsidR="00DB24E6">
        <w:rPr>
          <w:rFonts w:cs="Arial"/>
        </w:rPr>
        <w:t xml:space="preserve"> and represent</w:t>
      </w:r>
      <w:r w:rsidRPr="007F71B9">
        <w:rPr>
          <w:rFonts w:cs="Arial"/>
        </w:rPr>
        <w:t xml:space="preserve"> that:</w:t>
      </w:r>
    </w:p>
    <w:p w14:paraId="637F956A" w14:textId="4905F4F6" w:rsidR="00EE4E53" w:rsidRDefault="00EE4E53" w:rsidP="0056769A">
      <w:pPr>
        <w:pStyle w:val="ListParagraph"/>
        <w:numPr>
          <w:ilvl w:val="2"/>
          <w:numId w:val="74"/>
        </w:numPr>
        <w:tabs>
          <w:tab w:val="left" w:pos="550"/>
        </w:tabs>
        <w:spacing w:before="120" w:after="120"/>
        <w:ind w:left="1134" w:hanging="567"/>
        <w:rPr>
          <w:rFonts w:cs="Arial"/>
        </w:rPr>
      </w:pPr>
      <w:r w:rsidRPr="007F71B9">
        <w:rPr>
          <w:rFonts w:cs="Arial"/>
        </w:rPr>
        <w:t xml:space="preserve">the </w:t>
      </w:r>
      <w:r w:rsidR="00FD4593">
        <w:rPr>
          <w:rFonts w:cs="Arial"/>
        </w:rPr>
        <w:t>Property</w:t>
      </w:r>
      <w:r w:rsidRPr="007F71B9">
        <w:rPr>
          <w:rFonts w:cs="Arial"/>
        </w:rPr>
        <w:t xml:space="preserve"> </w:t>
      </w:r>
      <w:r w:rsidR="000B0C11">
        <w:rPr>
          <w:rFonts w:cs="Arial"/>
        </w:rPr>
        <w:t>is</w:t>
      </w:r>
      <w:r w:rsidRPr="007F71B9">
        <w:rPr>
          <w:rFonts w:cs="Arial"/>
        </w:rPr>
        <w:t>, and will at all times be, fit for the purposes of carrying out the Project</w:t>
      </w:r>
      <w:r w:rsidR="008261F9">
        <w:rPr>
          <w:rFonts w:cs="Arial"/>
        </w:rPr>
        <w:t xml:space="preserve"> and you have made reasonable enquiries to ensure that there are no latent conditions that m</w:t>
      </w:r>
      <w:r w:rsidR="00DA03B2">
        <w:rPr>
          <w:rFonts w:cs="Arial"/>
        </w:rPr>
        <w:t>ay affect your ability to undertake or complete</w:t>
      </w:r>
      <w:r w:rsidR="008261F9">
        <w:rPr>
          <w:rFonts w:cs="Arial"/>
        </w:rPr>
        <w:t xml:space="preserve"> the Works</w:t>
      </w:r>
      <w:r w:rsidRPr="007F71B9">
        <w:rPr>
          <w:rFonts w:cs="Arial"/>
        </w:rPr>
        <w:t>;</w:t>
      </w:r>
    </w:p>
    <w:p w14:paraId="14B4240F" w14:textId="2C1BF844" w:rsidR="00E53E17" w:rsidRDefault="00F65C3F" w:rsidP="0056769A">
      <w:pPr>
        <w:pStyle w:val="ListParagraph"/>
        <w:numPr>
          <w:ilvl w:val="2"/>
          <w:numId w:val="74"/>
        </w:numPr>
        <w:tabs>
          <w:tab w:val="left" w:pos="550"/>
        </w:tabs>
        <w:spacing w:before="120" w:after="120"/>
        <w:ind w:left="1134" w:hanging="567"/>
        <w:rPr>
          <w:rFonts w:cs="Arial"/>
        </w:rPr>
      </w:pPr>
      <w:r>
        <w:rPr>
          <w:rFonts w:cs="Arial"/>
        </w:rPr>
        <w:t>you</w:t>
      </w:r>
      <w:r w:rsidR="00E53E17">
        <w:rPr>
          <w:rFonts w:cs="Arial"/>
        </w:rPr>
        <w:t>:</w:t>
      </w:r>
    </w:p>
    <w:p w14:paraId="3D2B9ABD" w14:textId="2005896A" w:rsidR="00E53E17" w:rsidRDefault="00F65C3F" w:rsidP="0056769A">
      <w:pPr>
        <w:pStyle w:val="ListParagraph"/>
        <w:numPr>
          <w:ilvl w:val="3"/>
          <w:numId w:val="74"/>
        </w:numPr>
        <w:tabs>
          <w:tab w:val="left" w:pos="550"/>
        </w:tabs>
        <w:spacing w:before="120" w:after="120"/>
        <w:ind w:left="1843" w:hanging="709"/>
        <w:rPr>
          <w:rFonts w:cs="Arial"/>
        </w:rPr>
      </w:pPr>
      <w:r>
        <w:rPr>
          <w:rFonts w:cs="Arial"/>
        </w:rPr>
        <w:t>own</w:t>
      </w:r>
      <w:r w:rsidR="00E53E17">
        <w:rPr>
          <w:rFonts w:cs="Arial"/>
        </w:rPr>
        <w:t xml:space="preserve"> the </w:t>
      </w:r>
      <w:r w:rsidR="00FD4593">
        <w:rPr>
          <w:rFonts w:cs="Arial"/>
        </w:rPr>
        <w:t>Property</w:t>
      </w:r>
      <w:r w:rsidR="00E53E17">
        <w:rPr>
          <w:rFonts w:cs="Arial"/>
        </w:rPr>
        <w:t>; or</w:t>
      </w:r>
    </w:p>
    <w:p w14:paraId="3F06F3BF" w14:textId="12478F77" w:rsidR="00F65C3F" w:rsidRDefault="00F65C3F" w:rsidP="0056769A">
      <w:pPr>
        <w:pStyle w:val="ListParagraph"/>
        <w:numPr>
          <w:ilvl w:val="3"/>
          <w:numId w:val="74"/>
        </w:numPr>
        <w:tabs>
          <w:tab w:val="left" w:pos="550"/>
        </w:tabs>
        <w:spacing w:before="120" w:after="120"/>
        <w:ind w:left="1843" w:hanging="709"/>
        <w:rPr>
          <w:rFonts w:cs="Arial"/>
        </w:rPr>
      </w:pPr>
      <w:r>
        <w:rPr>
          <w:rFonts w:cs="Arial"/>
        </w:rPr>
        <w:t xml:space="preserve">you have the </w:t>
      </w:r>
      <w:r w:rsidR="004E5A60">
        <w:rPr>
          <w:rFonts w:cs="Arial"/>
        </w:rPr>
        <w:t xml:space="preserve">legal </w:t>
      </w:r>
      <w:r>
        <w:rPr>
          <w:rFonts w:cs="Arial"/>
        </w:rPr>
        <w:t xml:space="preserve">right to occupy the </w:t>
      </w:r>
      <w:r w:rsidR="00FD4593">
        <w:rPr>
          <w:rFonts w:cs="Arial"/>
        </w:rPr>
        <w:t>Property</w:t>
      </w:r>
      <w:r>
        <w:rPr>
          <w:rFonts w:cs="Arial"/>
        </w:rPr>
        <w:t xml:space="preserve"> for the entirety of the Term</w:t>
      </w:r>
      <w:r w:rsidR="001A672A">
        <w:rPr>
          <w:rFonts w:cs="Arial"/>
        </w:rPr>
        <w:t xml:space="preserve"> for the purpose of </w:t>
      </w:r>
      <w:r w:rsidR="00D47C38">
        <w:rPr>
          <w:rFonts w:cs="Arial"/>
        </w:rPr>
        <w:t xml:space="preserve">carrying out </w:t>
      </w:r>
      <w:r w:rsidR="001A672A">
        <w:rPr>
          <w:rFonts w:cs="Arial"/>
        </w:rPr>
        <w:t>the Project (</w:t>
      </w:r>
      <w:r w:rsidR="00E53E17">
        <w:rPr>
          <w:rFonts w:cs="Arial"/>
        </w:rPr>
        <w:t xml:space="preserve">including the </w:t>
      </w:r>
      <w:r w:rsidR="001A672A">
        <w:rPr>
          <w:rFonts w:cs="Arial"/>
        </w:rPr>
        <w:t xml:space="preserve">legal </w:t>
      </w:r>
      <w:r w:rsidR="00E53E17">
        <w:rPr>
          <w:rFonts w:cs="Arial"/>
        </w:rPr>
        <w:t>right to undertake the Works</w:t>
      </w:r>
      <w:r w:rsidR="001A672A">
        <w:rPr>
          <w:rFonts w:cs="Arial"/>
        </w:rPr>
        <w:t>)</w:t>
      </w:r>
      <w:r>
        <w:rPr>
          <w:rFonts w:cs="Arial"/>
        </w:rPr>
        <w:t>;</w:t>
      </w:r>
    </w:p>
    <w:p w14:paraId="552829B0" w14:textId="5992A5C9" w:rsidR="007F71B9" w:rsidRPr="00E53E17" w:rsidRDefault="007F71B9" w:rsidP="0056769A">
      <w:pPr>
        <w:pStyle w:val="ListParagraph"/>
        <w:numPr>
          <w:ilvl w:val="2"/>
          <w:numId w:val="74"/>
        </w:numPr>
        <w:tabs>
          <w:tab w:val="left" w:pos="550"/>
        </w:tabs>
        <w:spacing w:before="120" w:after="120"/>
        <w:ind w:left="1134" w:hanging="567"/>
        <w:rPr>
          <w:rFonts w:cs="Arial"/>
        </w:rPr>
      </w:pPr>
      <w:r w:rsidRPr="007F71B9">
        <w:rPr>
          <w:rFonts w:cs="Arial"/>
        </w:rPr>
        <w:t xml:space="preserve">the </w:t>
      </w:r>
      <w:r w:rsidR="00A254D9">
        <w:rPr>
          <w:rFonts w:cs="Arial"/>
        </w:rPr>
        <w:t xml:space="preserve">performance of the </w:t>
      </w:r>
      <w:r w:rsidRPr="007F71B9">
        <w:rPr>
          <w:rFonts w:cs="Arial"/>
        </w:rPr>
        <w:t xml:space="preserve">Project does </w:t>
      </w:r>
      <w:r w:rsidRPr="00E53E17">
        <w:rPr>
          <w:rFonts w:cs="Arial"/>
        </w:rPr>
        <w:t>not, and will not, infringe any condition of ownership</w:t>
      </w:r>
      <w:r w:rsidR="00045C5A">
        <w:rPr>
          <w:rFonts w:cs="Arial"/>
        </w:rPr>
        <w:t xml:space="preserve"> of, </w:t>
      </w:r>
      <w:r w:rsidRPr="00E53E17">
        <w:rPr>
          <w:rFonts w:cs="Arial"/>
        </w:rPr>
        <w:t>occupation</w:t>
      </w:r>
      <w:r w:rsidR="00045C5A">
        <w:rPr>
          <w:rFonts w:cs="Arial"/>
        </w:rPr>
        <w:t xml:space="preserve"> of or right to use</w:t>
      </w:r>
      <w:r w:rsidR="00025B09">
        <w:rPr>
          <w:rFonts w:cs="Arial"/>
        </w:rPr>
        <w:t>,</w:t>
      </w:r>
      <w:r w:rsidRPr="00E53E17">
        <w:rPr>
          <w:rFonts w:cs="Arial"/>
        </w:rPr>
        <w:t xml:space="preserve"> the </w:t>
      </w:r>
      <w:r w:rsidR="00FD4593">
        <w:rPr>
          <w:rFonts w:cs="Arial"/>
        </w:rPr>
        <w:t>Property</w:t>
      </w:r>
      <w:r w:rsidRPr="00E53E17">
        <w:rPr>
          <w:rFonts w:cs="Arial"/>
        </w:rPr>
        <w:t xml:space="preserve">; </w:t>
      </w:r>
    </w:p>
    <w:p w14:paraId="1E54EDB3" w14:textId="0D0D146B" w:rsidR="007F71B9" w:rsidRPr="007F71B9" w:rsidRDefault="007F71B9" w:rsidP="0056769A">
      <w:pPr>
        <w:pStyle w:val="ListParagraph"/>
        <w:numPr>
          <w:ilvl w:val="2"/>
          <w:numId w:val="74"/>
        </w:numPr>
        <w:tabs>
          <w:tab w:val="left" w:pos="550"/>
        </w:tabs>
        <w:spacing w:before="120" w:after="120"/>
        <w:ind w:left="1134" w:hanging="567"/>
        <w:rPr>
          <w:rFonts w:cs="Arial"/>
        </w:rPr>
      </w:pPr>
      <w:r w:rsidRPr="007F71B9">
        <w:rPr>
          <w:rFonts w:cs="Arial"/>
        </w:rPr>
        <w:t xml:space="preserve">any use of the </w:t>
      </w:r>
      <w:r w:rsidR="00FD4593">
        <w:rPr>
          <w:rFonts w:cs="Arial"/>
        </w:rPr>
        <w:t>Property</w:t>
      </w:r>
      <w:r w:rsidRPr="007F71B9">
        <w:rPr>
          <w:rFonts w:cs="Arial"/>
        </w:rPr>
        <w:t xml:space="preserve"> for the Project does not, and will not, infringe a</w:t>
      </w:r>
      <w:r w:rsidR="00E53E17">
        <w:rPr>
          <w:rFonts w:cs="Arial"/>
        </w:rPr>
        <w:t xml:space="preserve">ny </w:t>
      </w:r>
      <w:r w:rsidR="00045C5A">
        <w:rPr>
          <w:rFonts w:cs="Arial"/>
        </w:rPr>
        <w:t>Law</w:t>
      </w:r>
      <w:r w:rsidR="00E53E17">
        <w:rPr>
          <w:rFonts w:cs="Arial"/>
        </w:rPr>
        <w:t>;</w:t>
      </w:r>
      <w:r w:rsidR="00A254D9">
        <w:rPr>
          <w:rFonts w:cs="Arial"/>
        </w:rPr>
        <w:t xml:space="preserve"> and</w:t>
      </w:r>
    </w:p>
    <w:p w14:paraId="4FC047A7" w14:textId="46B8A31F" w:rsidR="00EE4E53" w:rsidRDefault="00EE4E53" w:rsidP="0056769A">
      <w:pPr>
        <w:pStyle w:val="ListParagraph"/>
        <w:numPr>
          <w:ilvl w:val="2"/>
          <w:numId w:val="74"/>
        </w:numPr>
        <w:tabs>
          <w:tab w:val="left" w:pos="550"/>
        </w:tabs>
        <w:spacing w:before="120" w:after="120"/>
        <w:ind w:left="1134" w:hanging="567"/>
        <w:rPr>
          <w:rFonts w:cs="Arial"/>
        </w:rPr>
      </w:pPr>
      <w:r>
        <w:rPr>
          <w:rFonts w:cs="Arial"/>
        </w:rPr>
        <w:t xml:space="preserve">there are and will be no restrictive covenants, restrictions on use, easements, encumbrances, interests, mortgages, caveats, leases, rights and notifications affecting the </w:t>
      </w:r>
      <w:r w:rsidR="00FD4593">
        <w:rPr>
          <w:rFonts w:cs="Arial"/>
        </w:rPr>
        <w:t>Property</w:t>
      </w:r>
      <w:r>
        <w:rPr>
          <w:rFonts w:cs="Arial"/>
        </w:rPr>
        <w:t xml:space="preserve">, other than those notified to us </w:t>
      </w:r>
      <w:r w:rsidR="0014655A">
        <w:rPr>
          <w:rFonts w:cs="Arial"/>
        </w:rPr>
        <w:t xml:space="preserve">in writing </w:t>
      </w:r>
      <w:r>
        <w:rPr>
          <w:rFonts w:cs="Arial"/>
        </w:rPr>
        <w:t>prio</w:t>
      </w:r>
      <w:r w:rsidR="00A254D9">
        <w:rPr>
          <w:rFonts w:cs="Arial"/>
        </w:rPr>
        <w:t>r to the Date of this Agreement.</w:t>
      </w:r>
    </w:p>
    <w:p w14:paraId="5BE67CC3" w14:textId="6B7F5E69" w:rsidR="00E53E17" w:rsidRPr="00E53E17" w:rsidRDefault="00DB24E6" w:rsidP="004C17B5">
      <w:pPr>
        <w:keepNext/>
        <w:tabs>
          <w:tab w:val="left" w:pos="550"/>
        </w:tabs>
        <w:spacing w:before="120" w:after="120"/>
        <w:ind w:left="0"/>
        <w:rPr>
          <w:rFonts w:cs="Arial"/>
          <w:b/>
        </w:rPr>
      </w:pPr>
      <w:r>
        <w:rPr>
          <w:rFonts w:cs="Arial"/>
          <w:b/>
        </w:rPr>
        <w:t xml:space="preserve">Your </w:t>
      </w:r>
      <w:r w:rsidR="00E53E17">
        <w:rPr>
          <w:rFonts w:cs="Arial"/>
          <w:b/>
        </w:rPr>
        <w:t>General Obligations</w:t>
      </w:r>
    </w:p>
    <w:p w14:paraId="560BFAA3" w14:textId="729060B0" w:rsidR="003A215A" w:rsidRDefault="0094574C" w:rsidP="0056769A">
      <w:pPr>
        <w:pStyle w:val="ListParagraph"/>
        <w:keepNext/>
        <w:numPr>
          <w:ilvl w:val="1"/>
          <w:numId w:val="74"/>
        </w:numPr>
        <w:tabs>
          <w:tab w:val="left" w:pos="550"/>
        </w:tabs>
        <w:spacing w:before="120" w:after="120"/>
        <w:ind w:left="567" w:hanging="567"/>
        <w:rPr>
          <w:rFonts w:cs="Arial"/>
        </w:rPr>
      </w:pPr>
      <w:r>
        <w:rPr>
          <w:rFonts w:cs="Arial"/>
        </w:rPr>
        <w:t>During the Term, y</w:t>
      </w:r>
      <w:r w:rsidR="003A215A">
        <w:rPr>
          <w:rFonts w:cs="Arial"/>
        </w:rPr>
        <w:t>ou must:</w:t>
      </w:r>
    </w:p>
    <w:p w14:paraId="34C4EEED" w14:textId="0A7593C7" w:rsidR="00EE4E53" w:rsidRDefault="00EE4E53" w:rsidP="0056769A">
      <w:pPr>
        <w:pStyle w:val="ListParagraph"/>
        <w:numPr>
          <w:ilvl w:val="2"/>
          <w:numId w:val="74"/>
        </w:numPr>
        <w:tabs>
          <w:tab w:val="left" w:pos="550"/>
        </w:tabs>
        <w:spacing w:before="120" w:after="120"/>
        <w:ind w:left="1134" w:hanging="567"/>
        <w:rPr>
          <w:rFonts w:cs="Arial"/>
        </w:rPr>
      </w:pPr>
      <w:r>
        <w:rPr>
          <w:rFonts w:cs="Arial"/>
        </w:rPr>
        <w:t xml:space="preserve">perform the Project on and from the </w:t>
      </w:r>
      <w:r w:rsidR="00FD4593">
        <w:rPr>
          <w:rFonts w:cs="Arial"/>
        </w:rPr>
        <w:t>Property</w:t>
      </w:r>
      <w:r>
        <w:rPr>
          <w:rFonts w:cs="Arial"/>
        </w:rPr>
        <w:t>;</w:t>
      </w:r>
    </w:p>
    <w:p w14:paraId="73066824" w14:textId="78D642E2" w:rsidR="003A215A" w:rsidRDefault="003A215A" w:rsidP="0056769A">
      <w:pPr>
        <w:pStyle w:val="ListParagraph"/>
        <w:numPr>
          <w:ilvl w:val="2"/>
          <w:numId w:val="74"/>
        </w:numPr>
        <w:tabs>
          <w:tab w:val="left" w:pos="550"/>
        </w:tabs>
        <w:spacing w:before="120" w:after="120"/>
        <w:ind w:left="1134" w:hanging="567"/>
        <w:rPr>
          <w:rFonts w:cs="Arial"/>
        </w:rPr>
      </w:pPr>
      <w:r>
        <w:rPr>
          <w:rFonts w:cs="Arial"/>
        </w:rPr>
        <w:t xml:space="preserve">maintain the </w:t>
      </w:r>
      <w:r w:rsidR="00FD4593">
        <w:rPr>
          <w:rFonts w:cs="Arial"/>
        </w:rPr>
        <w:t>Property</w:t>
      </w:r>
      <w:r>
        <w:rPr>
          <w:rFonts w:cs="Arial"/>
        </w:rPr>
        <w:t xml:space="preserve"> in good condition and </w:t>
      </w:r>
      <w:r w:rsidRPr="00E261CE">
        <w:rPr>
          <w:rFonts w:cs="Arial"/>
        </w:rPr>
        <w:t xml:space="preserve">safeguard the </w:t>
      </w:r>
      <w:r w:rsidR="00FD4593">
        <w:rPr>
          <w:rFonts w:cs="Arial"/>
        </w:rPr>
        <w:t>Property</w:t>
      </w:r>
      <w:r w:rsidRPr="00E261CE">
        <w:rPr>
          <w:rFonts w:cs="Arial"/>
        </w:rPr>
        <w:t xml:space="preserve"> against loss, damag</w:t>
      </w:r>
      <w:r>
        <w:rPr>
          <w:rFonts w:cs="Arial"/>
        </w:rPr>
        <w:t>e or unauthorised use; and</w:t>
      </w:r>
    </w:p>
    <w:p w14:paraId="57D62437" w14:textId="4ED0D7C7" w:rsidR="003A215A" w:rsidRDefault="003A215A" w:rsidP="0056769A">
      <w:pPr>
        <w:pStyle w:val="ListParagraph"/>
        <w:numPr>
          <w:ilvl w:val="2"/>
          <w:numId w:val="74"/>
        </w:numPr>
        <w:tabs>
          <w:tab w:val="left" w:pos="550"/>
        </w:tabs>
        <w:spacing w:before="120" w:after="120"/>
        <w:ind w:left="1134" w:hanging="567"/>
        <w:rPr>
          <w:rFonts w:cs="Arial"/>
        </w:rPr>
      </w:pPr>
      <w:proofErr w:type="gramStart"/>
      <w:r w:rsidRPr="00E261CE">
        <w:rPr>
          <w:rFonts w:cs="Arial"/>
        </w:rPr>
        <w:t>reinstate</w:t>
      </w:r>
      <w:proofErr w:type="gramEnd"/>
      <w:r w:rsidRPr="00E261CE">
        <w:rPr>
          <w:rFonts w:cs="Arial"/>
        </w:rPr>
        <w:t xml:space="preserve"> the </w:t>
      </w:r>
      <w:r w:rsidR="00FD4593">
        <w:rPr>
          <w:rFonts w:cs="Arial"/>
        </w:rPr>
        <w:t>Property</w:t>
      </w:r>
      <w:r w:rsidRPr="00E261CE">
        <w:rPr>
          <w:rFonts w:cs="Arial"/>
        </w:rPr>
        <w:t xml:space="preserve"> </w:t>
      </w:r>
      <w:r>
        <w:rPr>
          <w:rFonts w:cs="Arial"/>
        </w:rPr>
        <w:t>if it is damaged or destroyed.</w:t>
      </w:r>
    </w:p>
    <w:p w14:paraId="43BE8D11" w14:textId="3329A91B" w:rsidR="003A215A" w:rsidRPr="003A215A" w:rsidRDefault="006B5BA1" w:rsidP="0056769A">
      <w:pPr>
        <w:pStyle w:val="ListParagraph"/>
        <w:numPr>
          <w:ilvl w:val="1"/>
          <w:numId w:val="74"/>
        </w:numPr>
        <w:tabs>
          <w:tab w:val="left" w:pos="550"/>
        </w:tabs>
        <w:spacing w:before="120" w:after="120"/>
        <w:ind w:left="567" w:hanging="567"/>
        <w:rPr>
          <w:rFonts w:cs="Arial"/>
        </w:rPr>
      </w:pPr>
      <w:r>
        <w:rPr>
          <w:rFonts w:cs="Arial"/>
        </w:rPr>
        <w:t>During the Term, y</w:t>
      </w:r>
      <w:r w:rsidR="003A215A">
        <w:rPr>
          <w:rFonts w:cs="Arial"/>
        </w:rPr>
        <w:t>ou must not:</w:t>
      </w:r>
    </w:p>
    <w:p w14:paraId="28E59B49" w14:textId="55760D33" w:rsidR="003A215A" w:rsidRPr="003A215A" w:rsidRDefault="00321E98" w:rsidP="0056769A">
      <w:pPr>
        <w:pStyle w:val="ListParagraph"/>
        <w:numPr>
          <w:ilvl w:val="2"/>
          <w:numId w:val="74"/>
        </w:numPr>
        <w:tabs>
          <w:tab w:val="left" w:pos="550"/>
        </w:tabs>
        <w:spacing w:before="120" w:after="120"/>
        <w:ind w:left="1134" w:hanging="567"/>
        <w:rPr>
          <w:rFonts w:cs="Arial"/>
        </w:rPr>
      </w:pPr>
      <w:r>
        <w:rPr>
          <w:rFonts w:cs="Arial"/>
        </w:rPr>
        <w:t>grant to or</w:t>
      </w:r>
      <w:r w:rsidR="003A215A">
        <w:rPr>
          <w:rFonts w:cs="Arial"/>
        </w:rPr>
        <w:t xml:space="preserve"> Dispose of:</w:t>
      </w:r>
    </w:p>
    <w:p w14:paraId="7CEEFA87" w14:textId="3CF2DAEA" w:rsidR="003A215A" w:rsidRPr="003A215A" w:rsidRDefault="003A215A" w:rsidP="0056769A">
      <w:pPr>
        <w:pStyle w:val="ListParagraph"/>
        <w:numPr>
          <w:ilvl w:val="3"/>
          <w:numId w:val="74"/>
        </w:numPr>
        <w:tabs>
          <w:tab w:val="left" w:pos="550"/>
        </w:tabs>
        <w:spacing w:before="120" w:after="120"/>
        <w:ind w:left="1843" w:hanging="709"/>
        <w:rPr>
          <w:rFonts w:cs="Arial"/>
        </w:rPr>
      </w:pPr>
      <w:r w:rsidRPr="003A215A">
        <w:rPr>
          <w:rFonts w:cs="Arial"/>
        </w:rPr>
        <w:t xml:space="preserve">the </w:t>
      </w:r>
      <w:r w:rsidR="00FD4593">
        <w:rPr>
          <w:rFonts w:cs="Arial"/>
        </w:rPr>
        <w:t>Property</w:t>
      </w:r>
      <w:r w:rsidRPr="003A215A">
        <w:rPr>
          <w:rFonts w:cs="Arial"/>
        </w:rPr>
        <w:t>;</w:t>
      </w:r>
    </w:p>
    <w:p w14:paraId="724E8E51" w14:textId="4BC512E2" w:rsidR="003A215A" w:rsidRPr="003A215A" w:rsidRDefault="00321E98" w:rsidP="0056769A">
      <w:pPr>
        <w:pStyle w:val="ListParagraph"/>
        <w:numPr>
          <w:ilvl w:val="3"/>
          <w:numId w:val="74"/>
        </w:numPr>
        <w:tabs>
          <w:tab w:val="left" w:pos="550"/>
        </w:tabs>
        <w:spacing w:before="120" w:after="120"/>
        <w:ind w:left="1843" w:hanging="709"/>
        <w:rPr>
          <w:rFonts w:cs="Arial"/>
        </w:rPr>
      </w:pPr>
      <w:r>
        <w:rPr>
          <w:rFonts w:cs="Arial"/>
        </w:rPr>
        <w:t>any</w:t>
      </w:r>
      <w:r w:rsidR="003A215A" w:rsidRPr="003A215A">
        <w:rPr>
          <w:rFonts w:cs="Arial"/>
        </w:rPr>
        <w:t xml:space="preserve"> interest in the </w:t>
      </w:r>
      <w:r w:rsidR="00FD4593">
        <w:rPr>
          <w:rFonts w:cs="Arial"/>
        </w:rPr>
        <w:t>Property</w:t>
      </w:r>
      <w:r w:rsidR="003A215A" w:rsidRPr="003A215A">
        <w:rPr>
          <w:rFonts w:cs="Arial"/>
        </w:rPr>
        <w:t xml:space="preserve">; or </w:t>
      </w:r>
    </w:p>
    <w:p w14:paraId="2EE59B26" w14:textId="627233B4" w:rsidR="003A215A" w:rsidRPr="003A215A" w:rsidRDefault="003A215A" w:rsidP="0056769A">
      <w:pPr>
        <w:pStyle w:val="ListParagraph"/>
        <w:numPr>
          <w:ilvl w:val="3"/>
          <w:numId w:val="74"/>
        </w:numPr>
        <w:tabs>
          <w:tab w:val="left" w:pos="550"/>
        </w:tabs>
        <w:spacing w:before="120" w:after="120"/>
        <w:ind w:left="1843" w:hanging="709"/>
        <w:rPr>
          <w:rFonts w:cs="Arial"/>
        </w:rPr>
      </w:pPr>
      <w:r w:rsidRPr="003A215A">
        <w:rPr>
          <w:rFonts w:cs="Arial"/>
        </w:rPr>
        <w:lastRenderedPageBreak/>
        <w:t xml:space="preserve">your right to occupy the </w:t>
      </w:r>
      <w:r w:rsidR="00FD4593">
        <w:rPr>
          <w:rFonts w:cs="Arial"/>
        </w:rPr>
        <w:t>Property</w:t>
      </w:r>
      <w:r w:rsidRPr="003A215A">
        <w:rPr>
          <w:rFonts w:cs="Arial"/>
        </w:rPr>
        <w:t>,</w:t>
      </w:r>
    </w:p>
    <w:p w14:paraId="7C8F469E" w14:textId="0E418F9A" w:rsidR="00321E98" w:rsidRDefault="00321E98" w:rsidP="005C41B0">
      <w:pPr>
        <w:pStyle w:val="SFNTClauseLevel2"/>
        <w:numPr>
          <w:ilvl w:val="0"/>
          <w:numId w:val="0"/>
        </w:numPr>
        <w:spacing w:after="120" w:line="240" w:lineRule="auto"/>
        <w:ind w:left="1134"/>
        <w:rPr>
          <w:rFonts w:cs="Arial"/>
          <w:bCs w:val="0"/>
          <w:sz w:val="22"/>
        </w:rPr>
      </w:pPr>
      <w:proofErr w:type="gramStart"/>
      <w:r>
        <w:rPr>
          <w:rFonts w:cs="Arial"/>
          <w:bCs w:val="0"/>
          <w:sz w:val="22"/>
        </w:rPr>
        <w:t>to</w:t>
      </w:r>
      <w:proofErr w:type="gramEnd"/>
      <w:r>
        <w:rPr>
          <w:rFonts w:cs="Arial"/>
          <w:bCs w:val="0"/>
          <w:sz w:val="22"/>
        </w:rPr>
        <w:t xml:space="preserve"> any person without first:</w:t>
      </w:r>
    </w:p>
    <w:p w14:paraId="608F4940" w14:textId="612E7B6D" w:rsidR="003A215A" w:rsidRDefault="00321E98" w:rsidP="0056769A">
      <w:pPr>
        <w:pStyle w:val="ListParagraph"/>
        <w:numPr>
          <w:ilvl w:val="3"/>
          <w:numId w:val="74"/>
        </w:numPr>
        <w:tabs>
          <w:tab w:val="left" w:pos="550"/>
        </w:tabs>
        <w:spacing w:before="120" w:after="120"/>
        <w:ind w:left="1843" w:hanging="709"/>
        <w:rPr>
          <w:rFonts w:cs="Arial"/>
        </w:rPr>
      </w:pPr>
      <w:r>
        <w:rPr>
          <w:rFonts w:cs="Arial"/>
        </w:rPr>
        <w:t xml:space="preserve">obtaining </w:t>
      </w:r>
      <w:r w:rsidR="00B42F33">
        <w:rPr>
          <w:rFonts w:cs="Arial"/>
        </w:rPr>
        <w:t>our prior consent</w:t>
      </w:r>
      <w:r w:rsidR="003A215A" w:rsidRPr="00321E98">
        <w:rPr>
          <w:rFonts w:cs="Arial"/>
        </w:rPr>
        <w:t xml:space="preserve"> (which consent is at our discretion and may be subject to any conditions, including </w:t>
      </w:r>
      <w:r>
        <w:rPr>
          <w:rFonts w:cs="Arial"/>
        </w:rPr>
        <w:t>a</w:t>
      </w:r>
      <w:r w:rsidR="003A215A" w:rsidRPr="00321E98">
        <w:rPr>
          <w:rFonts w:cs="Arial"/>
        </w:rPr>
        <w:t xml:space="preserve"> condition that </w:t>
      </w:r>
      <w:r w:rsidR="00B42F33">
        <w:rPr>
          <w:rFonts w:cs="Arial"/>
        </w:rPr>
        <w:t>all or part</w:t>
      </w:r>
      <w:r w:rsidR="003A215A" w:rsidRPr="00321E98">
        <w:rPr>
          <w:rFonts w:cs="Arial"/>
        </w:rPr>
        <w:t xml:space="preserve"> of the Funding</w:t>
      </w:r>
      <w:r w:rsidR="00B42F33">
        <w:rPr>
          <w:rFonts w:cs="Arial"/>
        </w:rPr>
        <w:t xml:space="preserve"> must be repaid to us to transferred to a third party</w:t>
      </w:r>
      <w:r w:rsidR="003A215A" w:rsidRPr="00321E98">
        <w:rPr>
          <w:rFonts w:cs="Arial"/>
        </w:rPr>
        <w:t>)</w:t>
      </w:r>
      <w:r w:rsidRPr="00321E98">
        <w:rPr>
          <w:rFonts w:cs="Arial"/>
        </w:rPr>
        <w:t>;</w:t>
      </w:r>
      <w:r>
        <w:rPr>
          <w:rFonts w:cs="Arial"/>
        </w:rPr>
        <w:t xml:space="preserve"> and</w:t>
      </w:r>
    </w:p>
    <w:p w14:paraId="4C406DE9" w14:textId="523664CB" w:rsidR="00321E98" w:rsidRPr="00321E98" w:rsidRDefault="00321E98" w:rsidP="0056769A">
      <w:pPr>
        <w:pStyle w:val="ListParagraph"/>
        <w:numPr>
          <w:ilvl w:val="3"/>
          <w:numId w:val="74"/>
        </w:numPr>
        <w:tabs>
          <w:tab w:val="left" w:pos="550"/>
        </w:tabs>
        <w:spacing w:before="120" w:after="120"/>
        <w:ind w:left="1843" w:hanging="709"/>
        <w:rPr>
          <w:rFonts w:cs="Arial"/>
        </w:rPr>
      </w:pPr>
      <w:r>
        <w:rPr>
          <w:rFonts w:cs="Arial"/>
        </w:rPr>
        <w:t>where a Designated Use Period applies, requiring the person</w:t>
      </w:r>
      <w:r w:rsidRPr="00E261CE">
        <w:rPr>
          <w:rFonts w:cs="Arial"/>
        </w:rPr>
        <w:t xml:space="preserve"> to enter into a deed of covenant </w:t>
      </w:r>
      <w:r>
        <w:rPr>
          <w:rFonts w:cs="Arial"/>
        </w:rPr>
        <w:t>in our</w:t>
      </w:r>
      <w:r w:rsidRPr="00E261CE">
        <w:rPr>
          <w:rFonts w:cs="Arial"/>
        </w:rPr>
        <w:t xml:space="preserve"> favour to use the </w:t>
      </w:r>
      <w:r w:rsidR="00FD4593">
        <w:rPr>
          <w:rFonts w:cs="Arial"/>
        </w:rPr>
        <w:t>Property</w:t>
      </w:r>
      <w:r w:rsidRPr="00E261CE">
        <w:rPr>
          <w:rFonts w:cs="Arial"/>
        </w:rPr>
        <w:t xml:space="preserve"> </w:t>
      </w:r>
      <w:r>
        <w:rPr>
          <w:rFonts w:cs="Arial"/>
        </w:rPr>
        <w:t xml:space="preserve">for the </w:t>
      </w:r>
      <w:r w:rsidRPr="00E261CE">
        <w:rPr>
          <w:rFonts w:cs="Arial"/>
        </w:rPr>
        <w:t>Designated Use until expiry of the Designated Use Period</w:t>
      </w:r>
      <w:r w:rsidR="00B42F33">
        <w:rPr>
          <w:rFonts w:cs="Arial"/>
        </w:rPr>
        <w:t>;</w:t>
      </w:r>
    </w:p>
    <w:p w14:paraId="73FA134F" w14:textId="39AA5B65" w:rsidR="003A215A" w:rsidRPr="003A215A" w:rsidRDefault="006B5BA1" w:rsidP="0056769A">
      <w:pPr>
        <w:pStyle w:val="ListParagraph"/>
        <w:numPr>
          <w:ilvl w:val="2"/>
          <w:numId w:val="74"/>
        </w:numPr>
        <w:tabs>
          <w:tab w:val="left" w:pos="550"/>
        </w:tabs>
        <w:spacing w:before="120" w:after="120"/>
        <w:ind w:left="1134" w:hanging="567"/>
        <w:rPr>
          <w:rFonts w:cs="Arial"/>
        </w:rPr>
      </w:pPr>
      <w:r w:rsidRPr="009F19DC">
        <w:rPr>
          <w:rFonts w:cs="Arial"/>
        </w:rPr>
        <w:t>except</w:t>
      </w:r>
      <w:r w:rsidRPr="003A215A">
        <w:rPr>
          <w:rFonts w:cs="Arial"/>
        </w:rPr>
        <w:t xml:space="preserve"> with our prior consent</w:t>
      </w:r>
      <w:r>
        <w:rPr>
          <w:rFonts w:cs="Arial"/>
        </w:rPr>
        <w:t>,</w:t>
      </w:r>
      <w:r w:rsidRPr="003A215A">
        <w:rPr>
          <w:rFonts w:cs="Arial"/>
        </w:rPr>
        <w:t xml:space="preserve"> </w:t>
      </w:r>
      <w:r w:rsidR="003A215A" w:rsidRPr="003A215A">
        <w:rPr>
          <w:rFonts w:cs="Arial"/>
        </w:rPr>
        <w:t xml:space="preserve">use the </w:t>
      </w:r>
      <w:r w:rsidR="00FD4593">
        <w:rPr>
          <w:rFonts w:cs="Arial"/>
        </w:rPr>
        <w:t>Property</w:t>
      </w:r>
      <w:r w:rsidR="003A215A" w:rsidRPr="003A215A">
        <w:rPr>
          <w:rFonts w:cs="Arial"/>
        </w:rPr>
        <w:t xml:space="preserve"> as any form of security for the purpose of obtaining or complying with any form of loan, credit, </w:t>
      </w:r>
      <w:r w:rsidR="003A215A" w:rsidRPr="009F19DC">
        <w:rPr>
          <w:rFonts w:cs="Arial"/>
        </w:rPr>
        <w:t xml:space="preserve">payment or </w:t>
      </w:r>
      <w:r w:rsidR="003A215A" w:rsidRPr="00305E8F">
        <w:rPr>
          <w:rFonts w:cs="Arial"/>
        </w:rPr>
        <w:t>other interest</w:t>
      </w:r>
      <w:r w:rsidR="0094360B">
        <w:rPr>
          <w:rFonts w:cs="Arial"/>
        </w:rPr>
        <w:t>; and</w:t>
      </w:r>
    </w:p>
    <w:p w14:paraId="15585AA8" w14:textId="5B644357" w:rsidR="0094360B" w:rsidRPr="007F71B9" w:rsidRDefault="0094360B" w:rsidP="0056769A">
      <w:pPr>
        <w:pStyle w:val="ListParagraph"/>
        <w:numPr>
          <w:ilvl w:val="2"/>
          <w:numId w:val="74"/>
        </w:numPr>
        <w:tabs>
          <w:tab w:val="left" w:pos="550"/>
        </w:tabs>
        <w:spacing w:before="120" w:after="120"/>
        <w:ind w:left="1134" w:hanging="567"/>
        <w:rPr>
          <w:rFonts w:cs="Arial"/>
        </w:rPr>
      </w:pPr>
      <w:bookmarkStart w:id="191" w:name="_Toc144177217"/>
      <w:bookmarkStart w:id="192" w:name="_Ref110832587"/>
      <w:proofErr w:type="gramStart"/>
      <w:r>
        <w:rPr>
          <w:rFonts w:cs="Arial"/>
        </w:rPr>
        <w:t>i</w:t>
      </w:r>
      <w:r w:rsidRPr="0094360B">
        <w:rPr>
          <w:rFonts w:cs="Arial"/>
        </w:rPr>
        <w:t>f</w:t>
      </w:r>
      <w:proofErr w:type="gramEnd"/>
      <w:r w:rsidRPr="0094360B">
        <w:rPr>
          <w:rFonts w:cs="Arial"/>
        </w:rPr>
        <w:t xml:space="preserve"> you are not the owner of the </w:t>
      </w:r>
      <w:r w:rsidR="00FD4593">
        <w:rPr>
          <w:rFonts w:cs="Arial"/>
        </w:rPr>
        <w:t>Property</w:t>
      </w:r>
      <w:r w:rsidR="00B42F33">
        <w:rPr>
          <w:rFonts w:cs="Arial"/>
        </w:rPr>
        <w:t>,</w:t>
      </w:r>
      <w:bookmarkEnd w:id="191"/>
      <w:bookmarkEnd w:id="192"/>
      <w:r w:rsidR="00E22BC8">
        <w:rPr>
          <w:rFonts w:cs="Arial"/>
        </w:rPr>
        <w:t xml:space="preserve"> </w:t>
      </w:r>
      <w:r w:rsidRPr="0094360B">
        <w:rPr>
          <w:rFonts w:cs="Arial"/>
        </w:rPr>
        <w:t xml:space="preserve">do anything that would give the owner of the </w:t>
      </w:r>
      <w:r w:rsidR="00FD4593">
        <w:rPr>
          <w:rFonts w:cs="Arial"/>
        </w:rPr>
        <w:t>Property</w:t>
      </w:r>
      <w:r w:rsidRPr="0094360B">
        <w:rPr>
          <w:rFonts w:cs="Arial"/>
        </w:rPr>
        <w:t xml:space="preserve"> the right to terminate or forfeit your right of occupancy.</w:t>
      </w:r>
    </w:p>
    <w:p w14:paraId="41733021" w14:textId="4B3DC0B0" w:rsidR="000B3568" w:rsidRPr="00AE6A48" w:rsidRDefault="0080598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193" w:name="_Toc969951"/>
      <w:bookmarkStart w:id="194" w:name="_Toc970513"/>
      <w:bookmarkStart w:id="195" w:name="_Toc971009"/>
      <w:bookmarkStart w:id="196" w:name="_Toc971318"/>
      <w:bookmarkStart w:id="197" w:name="_Toc969952"/>
      <w:bookmarkStart w:id="198" w:name="_Toc970514"/>
      <w:bookmarkStart w:id="199" w:name="_Toc971010"/>
      <w:bookmarkStart w:id="200" w:name="_Toc971319"/>
      <w:bookmarkStart w:id="201" w:name="_Ref74916895"/>
      <w:bookmarkEnd w:id="187"/>
      <w:bookmarkEnd w:id="188"/>
      <w:bookmarkEnd w:id="189"/>
      <w:bookmarkEnd w:id="190"/>
      <w:bookmarkEnd w:id="193"/>
      <w:bookmarkEnd w:id="194"/>
      <w:bookmarkEnd w:id="195"/>
      <w:bookmarkEnd w:id="196"/>
      <w:bookmarkEnd w:id="197"/>
      <w:bookmarkEnd w:id="198"/>
      <w:bookmarkEnd w:id="199"/>
      <w:bookmarkEnd w:id="200"/>
      <w:r w:rsidRPr="00AE6A48">
        <w:rPr>
          <w:rFonts w:ascii="Arial Bold" w:hAnsi="Arial Bold" w:cs="Arial"/>
          <w:b/>
          <w:sz w:val="24"/>
          <w:szCs w:val="24"/>
        </w:rPr>
        <w:t xml:space="preserve">Planning, </w:t>
      </w:r>
      <w:r w:rsidR="00AE6A48">
        <w:rPr>
          <w:rFonts w:ascii="Arial Bold" w:hAnsi="Arial Bold" w:cs="Arial"/>
          <w:b/>
          <w:sz w:val="24"/>
          <w:szCs w:val="24"/>
        </w:rPr>
        <w:t>Design</w:t>
      </w:r>
      <w:r w:rsidRPr="00AE6A48">
        <w:rPr>
          <w:rFonts w:ascii="Arial Bold" w:hAnsi="Arial Bold" w:cs="Arial"/>
          <w:b/>
          <w:sz w:val="24"/>
          <w:szCs w:val="24"/>
        </w:rPr>
        <w:t xml:space="preserve"> </w:t>
      </w:r>
      <w:r w:rsidR="00AE6A48">
        <w:rPr>
          <w:rFonts w:ascii="Arial Bold" w:hAnsi="Arial Bold" w:cs="Arial"/>
          <w:b/>
          <w:sz w:val="24"/>
          <w:szCs w:val="24"/>
        </w:rPr>
        <w:t>and A</w:t>
      </w:r>
      <w:r w:rsidR="000B3568" w:rsidRPr="00AE6A48">
        <w:rPr>
          <w:rFonts w:ascii="Arial Bold" w:hAnsi="Arial Bold" w:cs="Arial"/>
          <w:b/>
          <w:sz w:val="24"/>
          <w:szCs w:val="24"/>
        </w:rPr>
        <w:t>pprovals</w:t>
      </w:r>
      <w:bookmarkEnd w:id="60"/>
      <w:bookmarkEnd w:id="61"/>
      <w:bookmarkEnd w:id="62"/>
      <w:bookmarkEnd w:id="63"/>
      <w:bookmarkEnd w:id="64"/>
      <w:bookmarkEnd w:id="65"/>
      <w:bookmarkEnd w:id="66"/>
      <w:bookmarkEnd w:id="67"/>
      <w:bookmarkEnd w:id="68"/>
      <w:bookmarkEnd w:id="69"/>
      <w:bookmarkEnd w:id="70"/>
      <w:bookmarkEnd w:id="71"/>
      <w:bookmarkEnd w:id="201"/>
    </w:p>
    <w:p w14:paraId="11E3E455" w14:textId="4B79E1D2" w:rsidR="00FE1230" w:rsidRDefault="00FE1230" w:rsidP="004C17B5">
      <w:pPr>
        <w:keepNext/>
        <w:spacing w:before="120" w:after="120"/>
        <w:ind w:left="0"/>
      </w:pPr>
      <w:bookmarkStart w:id="202" w:name="_Ref4680513"/>
      <w:bookmarkStart w:id="203" w:name="_Ref4678814"/>
      <w:bookmarkStart w:id="204" w:name="_Toc1647653"/>
      <w:bookmarkStart w:id="205" w:name="_Toc1647478"/>
      <w:bookmarkStart w:id="206" w:name="_Toc1644918"/>
      <w:bookmarkStart w:id="207" w:name="_Toc1644706"/>
      <w:bookmarkStart w:id="208" w:name="_Ref1578847"/>
      <w:bookmarkStart w:id="209" w:name="_Ref1562553"/>
      <w:bookmarkStart w:id="210" w:name="_Toc1143396"/>
      <w:bookmarkStart w:id="211" w:name="_Toc971200"/>
      <w:bookmarkStart w:id="212" w:name="_Toc970395"/>
      <w:bookmarkStart w:id="213" w:name="_DTBK2643"/>
      <w:bookmarkStart w:id="214" w:name="_Ref881050"/>
      <w:bookmarkStart w:id="215" w:name="_Ref886935"/>
      <w:bookmarkStart w:id="216" w:name="_Toc970404"/>
      <w:bookmarkStart w:id="217" w:name="_Toc971209"/>
      <w:bookmarkStart w:id="218" w:name="_DTBK2653"/>
      <w:bookmarkEnd w:id="72"/>
      <w:r>
        <w:rPr>
          <w:b/>
        </w:rPr>
        <w:t>Project Plan and Budget</w:t>
      </w:r>
    </w:p>
    <w:p w14:paraId="60319C50" w14:textId="4481B77D" w:rsidR="0076271E" w:rsidRDefault="0076271E" w:rsidP="0056769A">
      <w:pPr>
        <w:pStyle w:val="ListParagraph"/>
        <w:keepNext/>
        <w:numPr>
          <w:ilvl w:val="1"/>
          <w:numId w:val="74"/>
        </w:numPr>
        <w:tabs>
          <w:tab w:val="left" w:pos="550"/>
        </w:tabs>
        <w:spacing w:before="120" w:after="120"/>
        <w:ind w:left="567" w:hanging="567"/>
        <w:rPr>
          <w:rFonts w:cs="Arial"/>
        </w:rPr>
      </w:pPr>
      <w:bookmarkStart w:id="219" w:name="_Ref62047819"/>
      <w:r>
        <w:rPr>
          <w:rFonts w:cs="Arial"/>
        </w:rPr>
        <w:t xml:space="preserve">Unless </w:t>
      </w:r>
      <w:r w:rsidR="0014655A">
        <w:rPr>
          <w:rFonts w:cs="Arial"/>
        </w:rPr>
        <w:t>specified as an annexure</w:t>
      </w:r>
      <w:r w:rsidR="00731B33">
        <w:rPr>
          <w:rFonts w:cs="Arial"/>
        </w:rPr>
        <w:t xml:space="preserve"> </w:t>
      </w:r>
      <w:r w:rsidR="00616514">
        <w:rPr>
          <w:rFonts w:cs="Arial"/>
        </w:rPr>
        <w:t xml:space="preserve">at </w:t>
      </w:r>
      <w:r w:rsidR="00616514">
        <w:rPr>
          <w:rFonts w:cs="Arial"/>
          <w:b/>
        </w:rPr>
        <w:t xml:space="preserve">Item 2 </w:t>
      </w:r>
      <w:r w:rsidR="00731B33">
        <w:rPr>
          <w:rFonts w:cs="Arial"/>
        </w:rPr>
        <w:t xml:space="preserve">and </w:t>
      </w:r>
      <w:r w:rsidR="009B7F10">
        <w:rPr>
          <w:rFonts w:cs="Arial"/>
        </w:rPr>
        <w:t>attached</w:t>
      </w:r>
      <w:r w:rsidR="00731B33">
        <w:rPr>
          <w:rFonts w:cs="Arial"/>
        </w:rPr>
        <w:t xml:space="preserve"> to</w:t>
      </w:r>
      <w:r>
        <w:rPr>
          <w:rFonts w:cs="Arial"/>
        </w:rPr>
        <w:t xml:space="preserve"> this Agreement</w:t>
      </w:r>
      <w:r w:rsidR="005C2068">
        <w:rPr>
          <w:rFonts w:cs="Arial"/>
        </w:rPr>
        <w:t>, you must submit to us</w:t>
      </w:r>
      <w:r>
        <w:rPr>
          <w:rFonts w:cs="Arial"/>
        </w:rPr>
        <w:t>:</w:t>
      </w:r>
      <w:bookmarkEnd w:id="219"/>
    </w:p>
    <w:p w14:paraId="5E64A6A2" w14:textId="4D56DEE9" w:rsidR="0076271E" w:rsidRDefault="00FE1230" w:rsidP="0056769A">
      <w:pPr>
        <w:pStyle w:val="ListParagraph"/>
        <w:numPr>
          <w:ilvl w:val="2"/>
          <w:numId w:val="74"/>
        </w:numPr>
        <w:tabs>
          <w:tab w:val="left" w:pos="550"/>
        </w:tabs>
        <w:spacing w:before="120" w:after="120"/>
        <w:ind w:left="1134" w:hanging="567"/>
        <w:rPr>
          <w:rFonts w:cs="Arial"/>
        </w:rPr>
      </w:pPr>
      <w:r>
        <w:rPr>
          <w:rFonts w:cs="Arial"/>
        </w:rPr>
        <w:t xml:space="preserve">a draft </w:t>
      </w:r>
      <w:r w:rsidRPr="0076271E">
        <w:rPr>
          <w:rFonts w:cs="Arial"/>
        </w:rPr>
        <w:t>Project P</w:t>
      </w:r>
      <w:r w:rsidR="00316718" w:rsidRPr="0076271E">
        <w:rPr>
          <w:rFonts w:cs="Arial"/>
        </w:rPr>
        <w:t>lan</w:t>
      </w:r>
      <w:r w:rsidR="0076271E">
        <w:rPr>
          <w:rFonts w:cs="Arial"/>
        </w:rPr>
        <w:t>; and</w:t>
      </w:r>
    </w:p>
    <w:p w14:paraId="57DEFB68" w14:textId="5533CC27" w:rsidR="0076271E" w:rsidRDefault="005C2068" w:rsidP="0056769A">
      <w:pPr>
        <w:pStyle w:val="ListParagraph"/>
        <w:numPr>
          <w:ilvl w:val="2"/>
          <w:numId w:val="74"/>
        </w:numPr>
        <w:tabs>
          <w:tab w:val="left" w:pos="550"/>
        </w:tabs>
        <w:spacing w:before="120" w:after="120"/>
        <w:ind w:left="1134" w:hanging="567"/>
        <w:rPr>
          <w:rFonts w:cs="Arial"/>
        </w:rPr>
      </w:pPr>
      <w:r>
        <w:rPr>
          <w:rFonts w:cs="Arial"/>
        </w:rPr>
        <w:t xml:space="preserve">a </w:t>
      </w:r>
      <w:r w:rsidR="00316718" w:rsidRPr="00FE1230">
        <w:rPr>
          <w:rFonts w:cs="Arial"/>
        </w:rPr>
        <w:t xml:space="preserve">draft </w:t>
      </w:r>
      <w:r w:rsidR="00FE1230" w:rsidRPr="0076271E">
        <w:rPr>
          <w:rFonts w:cs="Arial"/>
        </w:rPr>
        <w:t>Budget</w:t>
      </w:r>
      <w:r w:rsidR="0076271E">
        <w:rPr>
          <w:rFonts w:cs="Arial"/>
        </w:rPr>
        <w:t>,</w:t>
      </w:r>
    </w:p>
    <w:p w14:paraId="572D23FD" w14:textId="0127ED65" w:rsidR="00404065" w:rsidRPr="0076271E" w:rsidRDefault="0076271E" w:rsidP="005C41B0">
      <w:pPr>
        <w:tabs>
          <w:tab w:val="left" w:pos="550"/>
        </w:tabs>
        <w:spacing w:before="120" w:after="120"/>
        <w:ind w:left="567"/>
        <w:rPr>
          <w:rFonts w:cs="Arial"/>
        </w:rPr>
      </w:pPr>
      <w:proofErr w:type="gramStart"/>
      <w:r w:rsidRPr="0076271E">
        <w:rPr>
          <w:rFonts w:cs="Arial"/>
        </w:rPr>
        <w:t>within</w:t>
      </w:r>
      <w:proofErr w:type="gramEnd"/>
      <w:r w:rsidRPr="0076271E">
        <w:rPr>
          <w:rFonts w:cs="Arial"/>
        </w:rPr>
        <w:t xml:space="preserve"> 1</w:t>
      </w:r>
      <w:r w:rsidR="00316718" w:rsidRPr="0076271E">
        <w:rPr>
          <w:rFonts w:cs="Arial"/>
        </w:rPr>
        <w:t xml:space="preserve">0 Business Days </w:t>
      </w:r>
      <w:r>
        <w:rPr>
          <w:rFonts w:cs="Arial"/>
        </w:rPr>
        <w:t>of</w:t>
      </w:r>
      <w:r w:rsidR="00316718" w:rsidRPr="0076271E">
        <w:rPr>
          <w:rFonts w:cs="Arial"/>
        </w:rPr>
        <w:t xml:space="preserve"> the Date of this Agreement.  </w:t>
      </w:r>
    </w:p>
    <w:p w14:paraId="4742CBBE" w14:textId="49C420C3" w:rsidR="00404065" w:rsidRDefault="00404065" w:rsidP="0056769A">
      <w:pPr>
        <w:pStyle w:val="ListParagraph"/>
        <w:numPr>
          <w:ilvl w:val="1"/>
          <w:numId w:val="74"/>
        </w:numPr>
        <w:tabs>
          <w:tab w:val="left" w:pos="550"/>
        </w:tabs>
        <w:spacing w:before="120" w:after="120"/>
        <w:ind w:left="567" w:hanging="567"/>
        <w:rPr>
          <w:rFonts w:cs="Arial"/>
        </w:rPr>
      </w:pPr>
      <w:r>
        <w:rPr>
          <w:rFonts w:cs="Arial"/>
        </w:rPr>
        <w:t xml:space="preserve">You must ensure that </w:t>
      </w:r>
      <w:r w:rsidR="005C2068">
        <w:rPr>
          <w:rFonts w:cs="Arial"/>
        </w:rPr>
        <w:t xml:space="preserve">the draft Project Plan </w:t>
      </w:r>
      <w:r w:rsidR="0079456D">
        <w:rPr>
          <w:rFonts w:cs="Arial"/>
        </w:rPr>
        <w:t>and</w:t>
      </w:r>
      <w:r w:rsidR="005C2068">
        <w:rPr>
          <w:rFonts w:cs="Arial"/>
        </w:rPr>
        <w:t xml:space="preserve"> draft Budget</w:t>
      </w:r>
      <w:r w:rsidR="00616514">
        <w:rPr>
          <w:rFonts w:cs="Arial"/>
        </w:rPr>
        <w:t xml:space="preserve"> submitted under clause </w:t>
      </w:r>
      <w:r w:rsidR="00616514">
        <w:rPr>
          <w:rFonts w:cs="Arial"/>
        </w:rPr>
        <w:fldChar w:fldCharType="begin"/>
      </w:r>
      <w:r w:rsidR="00616514">
        <w:rPr>
          <w:rFonts w:cs="Arial"/>
        </w:rPr>
        <w:instrText xml:space="preserve"> REF _Ref62047819 \w \h </w:instrText>
      </w:r>
      <w:r w:rsidR="00616514">
        <w:rPr>
          <w:rFonts w:cs="Arial"/>
        </w:rPr>
      </w:r>
      <w:r w:rsidR="00616514">
        <w:rPr>
          <w:rFonts w:cs="Arial"/>
        </w:rPr>
        <w:fldChar w:fldCharType="separate"/>
      </w:r>
      <w:r w:rsidR="00527C09">
        <w:rPr>
          <w:rFonts w:cs="Arial"/>
        </w:rPr>
        <w:t>6.1</w:t>
      </w:r>
      <w:r w:rsidR="00616514">
        <w:rPr>
          <w:rFonts w:cs="Arial"/>
        </w:rPr>
        <w:fldChar w:fldCharType="end"/>
      </w:r>
      <w:r w:rsidR="00316718" w:rsidRPr="00FE1230">
        <w:rPr>
          <w:rFonts w:cs="Arial"/>
        </w:rPr>
        <w:t xml:space="preserve">: </w:t>
      </w:r>
    </w:p>
    <w:p w14:paraId="51D442E8" w14:textId="66C8C2D2" w:rsidR="00404065" w:rsidRDefault="0076271E" w:rsidP="0056769A">
      <w:pPr>
        <w:pStyle w:val="ListParagraph"/>
        <w:numPr>
          <w:ilvl w:val="2"/>
          <w:numId w:val="74"/>
        </w:numPr>
        <w:tabs>
          <w:tab w:val="left" w:pos="550"/>
        </w:tabs>
        <w:spacing w:before="120" w:after="120"/>
        <w:ind w:left="1134" w:hanging="567"/>
        <w:rPr>
          <w:rFonts w:cs="Arial"/>
        </w:rPr>
      </w:pPr>
      <w:r>
        <w:rPr>
          <w:rFonts w:cs="Arial"/>
        </w:rPr>
        <w:t>have</w:t>
      </w:r>
      <w:r w:rsidR="00316718" w:rsidRPr="00FE1230">
        <w:rPr>
          <w:rFonts w:cs="Arial"/>
        </w:rPr>
        <w:t xml:space="preserve"> been prepared </w:t>
      </w:r>
      <w:r w:rsidR="00805988">
        <w:rPr>
          <w:rFonts w:cs="Arial"/>
        </w:rPr>
        <w:t xml:space="preserve">accurately, </w:t>
      </w:r>
      <w:r w:rsidR="00316718" w:rsidRPr="00FE1230">
        <w:rPr>
          <w:rFonts w:cs="Arial"/>
        </w:rPr>
        <w:t xml:space="preserve">diligently, effectively and to a high professional standard; </w:t>
      </w:r>
    </w:p>
    <w:p w14:paraId="763C761B" w14:textId="0D8BAE79" w:rsidR="0076271E" w:rsidRDefault="0076271E" w:rsidP="0056769A">
      <w:pPr>
        <w:pStyle w:val="ListParagraph"/>
        <w:numPr>
          <w:ilvl w:val="2"/>
          <w:numId w:val="74"/>
        </w:numPr>
        <w:tabs>
          <w:tab w:val="left" w:pos="550"/>
        </w:tabs>
        <w:spacing w:before="120" w:after="120"/>
        <w:ind w:left="1134" w:hanging="567"/>
        <w:rPr>
          <w:rFonts w:cs="Arial"/>
        </w:rPr>
      </w:pPr>
      <w:r>
        <w:rPr>
          <w:rFonts w:cs="Arial"/>
        </w:rPr>
        <w:t xml:space="preserve">meet all </w:t>
      </w:r>
      <w:r w:rsidR="00E4510E">
        <w:rPr>
          <w:rFonts w:cs="Arial"/>
        </w:rPr>
        <w:t>requirements of this Agreement</w:t>
      </w:r>
      <w:r>
        <w:rPr>
          <w:rFonts w:cs="Arial"/>
        </w:rPr>
        <w:t xml:space="preserve">; </w:t>
      </w:r>
      <w:r w:rsidR="00E4510E">
        <w:rPr>
          <w:rFonts w:cs="Arial"/>
        </w:rPr>
        <w:t>and</w:t>
      </w:r>
    </w:p>
    <w:p w14:paraId="5A6DB6C5" w14:textId="27C07E9B" w:rsidR="0076271E" w:rsidRDefault="00805988" w:rsidP="0056769A">
      <w:pPr>
        <w:pStyle w:val="ListParagraph"/>
        <w:numPr>
          <w:ilvl w:val="2"/>
          <w:numId w:val="74"/>
        </w:numPr>
        <w:tabs>
          <w:tab w:val="left" w:pos="550"/>
        </w:tabs>
        <w:spacing w:before="120" w:after="120"/>
        <w:ind w:left="1134" w:hanging="567"/>
        <w:rPr>
          <w:rFonts w:cs="Arial"/>
        </w:rPr>
      </w:pPr>
      <w:proofErr w:type="gramStart"/>
      <w:r>
        <w:rPr>
          <w:rFonts w:cs="Arial"/>
        </w:rPr>
        <w:t>are</w:t>
      </w:r>
      <w:proofErr w:type="gramEnd"/>
      <w:r w:rsidR="0076271E">
        <w:rPr>
          <w:rFonts w:cs="Arial"/>
        </w:rPr>
        <w:t xml:space="preserve"> consistent with </w:t>
      </w:r>
      <w:r w:rsidR="00E4510E">
        <w:rPr>
          <w:rFonts w:cs="Arial"/>
        </w:rPr>
        <w:t>the Project Objectives.</w:t>
      </w:r>
    </w:p>
    <w:p w14:paraId="34659E35" w14:textId="6B58DE74" w:rsidR="00E4510E" w:rsidRDefault="0079456D" w:rsidP="0056769A">
      <w:pPr>
        <w:pStyle w:val="ListParagraph"/>
        <w:numPr>
          <w:ilvl w:val="1"/>
          <w:numId w:val="74"/>
        </w:numPr>
        <w:tabs>
          <w:tab w:val="left" w:pos="550"/>
        </w:tabs>
        <w:spacing w:before="120" w:after="120"/>
        <w:ind w:left="567" w:hanging="567"/>
        <w:rPr>
          <w:rFonts w:cs="Arial"/>
        </w:rPr>
      </w:pPr>
      <w:bookmarkStart w:id="220" w:name="_Ref63753804"/>
      <w:r>
        <w:rPr>
          <w:rFonts w:cs="Arial"/>
        </w:rPr>
        <w:t>We</w:t>
      </w:r>
      <w:r w:rsidR="00E4510E">
        <w:rPr>
          <w:rFonts w:cs="Arial"/>
        </w:rPr>
        <w:t xml:space="preserve"> will review the d</w:t>
      </w:r>
      <w:r w:rsidR="00316718" w:rsidRPr="00FE1230">
        <w:rPr>
          <w:rFonts w:cs="Arial"/>
        </w:rPr>
        <w:t xml:space="preserve">raft Project Plan and </w:t>
      </w:r>
      <w:r w:rsidR="00E4510E">
        <w:rPr>
          <w:rFonts w:cs="Arial"/>
        </w:rPr>
        <w:t xml:space="preserve">draft </w:t>
      </w:r>
      <w:r w:rsidR="00316718" w:rsidRPr="00FE1230">
        <w:rPr>
          <w:rFonts w:cs="Arial"/>
        </w:rPr>
        <w:t xml:space="preserve">Budget and </w:t>
      </w:r>
      <w:r w:rsidR="00EF1627">
        <w:rPr>
          <w:rFonts w:cs="Arial"/>
        </w:rPr>
        <w:t xml:space="preserve">may, in </w:t>
      </w:r>
      <w:r w:rsidR="0014655A">
        <w:rPr>
          <w:rFonts w:cs="Arial"/>
        </w:rPr>
        <w:t xml:space="preserve">our </w:t>
      </w:r>
      <w:r w:rsidR="00EF1627">
        <w:rPr>
          <w:rFonts w:cs="Arial"/>
        </w:rPr>
        <w:t xml:space="preserve">discretion, </w:t>
      </w:r>
      <w:r w:rsidR="00316718" w:rsidRPr="00FE1230">
        <w:rPr>
          <w:rFonts w:cs="Arial"/>
        </w:rPr>
        <w:t xml:space="preserve">notify </w:t>
      </w:r>
      <w:r w:rsidR="00E4510E">
        <w:rPr>
          <w:rFonts w:cs="Arial"/>
        </w:rPr>
        <w:t>you that the draft Project Plan and</w:t>
      </w:r>
      <w:r>
        <w:rPr>
          <w:rFonts w:cs="Arial"/>
        </w:rPr>
        <w:t>/o</w:t>
      </w:r>
      <w:r w:rsidR="00E4510E">
        <w:rPr>
          <w:rFonts w:cs="Arial"/>
        </w:rPr>
        <w:t>r</w:t>
      </w:r>
      <w:r>
        <w:rPr>
          <w:rFonts w:cs="Arial"/>
        </w:rPr>
        <w:t xml:space="preserve"> draft</w:t>
      </w:r>
      <w:r w:rsidR="00E4510E">
        <w:rPr>
          <w:rFonts w:cs="Arial"/>
        </w:rPr>
        <w:t xml:space="preserve"> Budget</w:t>
      </w:r>
      <w:r w:rsidR="00316718" w:rsidRPr="00FE1230">
        <w:rPr>
          <w:rFonts w:cs="Arial"/>
        </w:rPr>
        <w:t>:</w:t>
      </w:r>
      <w:bookmarkEnd w:id="220"/>
      <w:r w:rsidR="00316718" w:rsidRPr="00FE1230">
        <w:rPr>
          <w:rFonts w:cs="Arial"/>
        </w:rPr>
        <w:t xml:space="preserve"> </w:t>
      </w:r>
    </w:p>
    <w:p w14:paraId="01B0290B" w14:textId="1981AC83" w:rsidR="00E4510E" w:rsidRDefault="00327F7B" w:rsidP="0056769A">
      <w:pPr>
        <w:pStyle w:val="ListParagraph"/>
        <w:numPr>
          <w:ilvl w:val="2"/>
          <w:numId w:val="74"/>
        </w:numPr>
        <w:tabs>
          <w:tab w:val="left" w:pos="550"/>
        </w:tabs>
        <w:spacing w:before="120" w:after="120"/>
        <w:ind w:left="1134" w:hanging="567"/>
        <w:rPr>
          <w:rFonts w:cs="Arial"/>
        </w:rPr>
      </w:pPr>
      <w:r>
        <w:rPr>
          <w:rFonts w:cs="Arial"/>
        </w:rPr>
        <w:t>is</w:t>
      </w:r>
      <w:r w:rsidR="00316718" w:rsidRPr="00FE1230">
        <w:rPr>
          <w:rFonts w:cs="Arial"/>
        </w:rPr>
        <w:t xml:space="preserve"> acceptable </w:t>
      </w:r>
      <w:r w:rsidR="00E4510E">
        <w:rPr>
          <w:rFonts w:cs="Arial"/>
        </w:rPr>
        <w:t>to us</w:t>
      </w:r>
      <w:r w:rsidR="00316718" w:rsidRPr="00FE1230">
        <w:rPr>
          <w:rFonts w:cs="Arial"/>
        </w:rPr>
        <w:t xml:space="preserve">; or </w:t>
      </w:r>
    </w:p>
    <w:p w14:paraId="1C91A72F" w14:textId="5F57980C" w:rsidR="00E4510E" w:rsidRDefault="00316718" w:rsidP="0056769A">
      <w:pPr>
        <w:pStyle w:val="ListParagraph"/>
        <w:numPr>
          <w:ilvl w:val="2"/>
          <w:numId w:val="74"/>
        </w:numPr>
        <w:tabs>
          <w:tab w:val="left" w:pos="550"/>
        </w:tabs>
        <w:spacing w:before="120" w:after="120"/>
        <w:ind w:left="1134" w:hanging="567"/>
        <w:rPr>
          <w:rFonts w:cs="Arial"/>
        </w:rPr>
      </w:pPr>
      <w:bookmarkStart w:id="221" w:name="_Ref62052169"/>
      <w:proofErr w:type="gramStart"/>
      <w:r w:rsidRPr="00FE1230">
        <w:rPr>
          <w:rFonts w:cs="Arial"/>
        </w:rPr>
        <w:t>require</w:t>
      </w:r>
      <w:r w:rsidR="0079456D">
        <w:rPr>
          <w:rFonts w:cs="Arial"/>
        </w:rPr>
        <w:t>s</w:t>
      </w:r>
      <w:proofErr w:type="gramEnd"/>
      <w:r w:rsidRPr="00FE1230">
        <w:rPr>
          <w:rFonts w:cs="Arial"/>
        </w:rPr>
        <w:t xml:space="preserve"> amendment</w:t>
      </w:r>
      <w:r w:rsidR="0079456D">
        <w:rPr>
          <w:rFonts w:cs="Arial"/>
        </w:rPr>
        <w:t>,</w:t>
      </w:r>
      <w:r w:rsidR="00E4510E">
        <w:rPr>
          <w:rFonts w:cs="Arial"/>
        </w:rPr>
        <w:t xml:space="preserve"> in which case you </w:t>
      </w:r>
      <w:r w:rsidR="00E4510E" w:rsidRPr="00FE1230">
        <w:rPr>
          <w:rFonts w:cs="Arial"/>
        </w:rPr>
        <w:t xml:space="preserve">must amend </w:t>
      </w:r>
      <w:r w:rsidR="00EC535D">
        <w:rPr>
          <w:rFonts w:cs="Arial"/>
        </w:rPr>
        <w:t xml:space="preserve">the </w:t>
      </w:r>
      <w:r w:rsidR="00327F7B">
        <w:rPr>
          <w:rFonts w:cs="Arial"/>
        </w:rPr>
        <w:t>d</w:t>
      </w:r>
      <w:r w:rsidR="00327F7B" w:rsidRPr="00FE1230">
        <w:rPr>
          <w:rFonts w:cs="Arial"/>
        </w:rPr>
        <w:t>raft Project Plan and</w:t>
      </w:r>
      <w:r w:rsidR="00327F7B">
        <w:rPr>
          <w:rFonts w:cs="Arial"/>
        </w:rPr>
        <w:t>/or</w:t>
      </w:r>
      <w:r w:rsidR="00327F7B" w:rsidRPr="00FE1230">
        <w:rPr>
          <w:rFonts w:cs="Arial"/>
        </w:rPr>
        <w:t xml:space="preserve"> </w:t>
      </w:r>
      <w:r w:rsidR="00327F7B">
        <w:rPr>
          <w:rFonts w:cs="Arial"/>
        </w:rPr>
        <w:t xml:space="preserve">draft </w:t>
      </w:r>
      <w:r w:rsidR="00327F7B" w:rsidRPr="00FE1230">
        <w:rPr>
          <w:rFonts w:cs="Arial"/>
        </w:rPr>
        <w:t xml:space="preserve">Budget </w:t>
      </w:r>
      <w:r w:rsidR="00E4510E" w:rsidRPr="00FE1230">
        <w:rPr>
          <w:rFonts w:cs="Arial"/>
        </w:rPr>
        <w:t xml:space="preserve">so as to </w:t>
      </w:r>
      <w:r w:rsidR="00E4510E">
        <w:rPr>
          <w:rFonts w:cs="Arial"/>
        </w:rPr>
        <w:t>address our</w:t>
      </w:r>
      <w:r w:rsidR="00E4510E" w:rsidRPr="00FE1230">
        <w:rPr>
          <w:rFonts w:cs="Arial"/>
        </w:rPr>
        <w:t xml:space="preserve"> comments and resubmit </w:t>
      </w:r>
      <w:r w:rsidR="00D575A7">
        <w:rPr>
          <w:rFonts w:cs="Arial"/>
        </w:rPr>
        <w:t xml:space="preserve">the documents </w:t>
      </w:r>
      <w:r w:rsidR="0079456D">
        <w:rPr>
          <w:rFonts w:cs="Arial"/>
        </w:rPr>
        <w:t xml:space="preserve">to us </w:t>
      </w:r>
      <w:r w:rsidR="00D575A7">
        <w:rPr>
          <w:rFonts w:cs="Arial"/>
        </w:rPr>
        <w:t>within the time specified in the notice</w:t>
      </w:r>
      <w:r w:rsidR="0014655A">
        <w:rPr>
          <w:rFonts w:cs="Arial"/>
        </w:rPr>
        <w:t>.</w:t>
      </w:r>
      <w:bookmarkEnd w:id="221"/>
    </w:p>
    <w:p w14:paraId="5F95F6C0" w14:textId="7770B220" w:rsidR="00316718" w:rsidRPr="00FE1230" w:rsidRDefault="0079456D" w:rsidP="0056769A">
      <w:pPr>
        <w:pStyle w:val="ListParagraph"/>
        <w:numPr>
          <w:ilvl w:val="1"/>
          <w:numId w:val="74"/>
        </w:numPr>
        <w:tabs>
          <w:tab w:val="left" w:pos="550"/>
        </w:tabs>
        <w:spacing w:before="120" w:after="120"/>
        <w:ind w:left="567" w:hanging="567"/>
        <w:rPr>
          <w:rFonts w:cs="Arial"/>
        </w:rPr>
      </w:pPr>
      <w:r>
        <w:rPr>
          <w:rFonts w:cs="Arial"/>
        </w:rPr>
        <w:t>O</w:t>
      </w:r>
      <w:r w:rsidR="00D575A7">
        <w:rPr>
          <w:rFonts w:cs="Arial"/>
        </w:rPr>
        <w:t xml:space="preserve">ur </w:t>
      </w:r>
      <w:r w:rsidR="00316718" w:rsidRPr="00FE1230">
        <w:rPr>
          <w:rFonts w:cs="Arial"/>
        </w:rPr>
        <w:t>review of, comment on,</w:t>
      </w:r>
      <w:r w:rsidR="00D575A7">
        <w:rPr>
          <w:rFonts w:cs="Arial"/>
        </w:rPr>
        <w:t xml:space="preserve"> or acceptance of</w:t>
      </w:r>
      <w:r>
        <w:rPr>
          <w:rFonts w:cs="Arial"/>
        </w:rPr>
        <w:t>,</w:t>
      </w:r>
      <w:r w:rsidR="00D575A7">
        <w:rPr>
          <w:rFonts w:cs="Arial"/>
        </w:rPr>
        <w:t xml:space="preserve"> a dr</w:t>
      </w:r>
      <w:r w:rsidR="00316718" w:rsidRPr="00FE1230">
        <w:rPr>
          <w:rFonts w:cs="Arial"/>
        </w:rPr>
        <w:t>aft Project Plan and</w:t>
      </w:r>
      <w:r w:rsidR="00D575A7">
        <w:rPr>
          <w:rFonts w:cs="Arial"/>
        </w:rPr>
        <w:t>/or</w:t>
      </w:r>
      <w:r w:rsidR="00316718" w:rsidRPr="00FE1230">
        <w:rPr>
          <w:rFonts w:cs="Arial"/>
        </w:rPr>
        <w:t xml:space="preserve"> </w:t>
      </w:r>
      <w:r w:rsidR="00616514">
        <w:rPr>
          <w:rFonts w:cs="Arial"/>
        </w:rPr>
        <w:t xml:space="preserve">draft </w:t>
      </w:r>
      <w:r w:rsidR="00316718" w:rsidRPr="00FE1230">
        <w:rPr>
          <w:rFonts w:cs="Arial"/>
        </w:rPr>
        <w:t xml:space="preserve">Budget </w:t>
      </w:r>
      <w:r w:rsidR="00EF1627">
        <w:rPr>
          <w:rFonts w:cs="Arial"/>
        </w:rPr>
        <w:t>will</w:t>
      </w:r>
      <w:r w:rsidR="00316718" w:rsidRPr="00FE1230">
        <w:rPr>
          <w:rFonts w:cs="Arial"/>
        </w:rPr>
        <w:t xml:space="preserve"> not in any way limit or affect </w:t>
      </w:r>
      <w:r w:rsidR="00D575A7">
        <w:rPr>
          <w:rFonts w:cs="Arial"/>
        </w:rPr>
        <w:t>your</w:t>
      </w:r>
      <w:r w:rsidR="00316718" w:rsidRPr="00FE1230">
        <w:rPr>
          <w:rFonts w:cs="Arial"/>
        </w:rPr>
        <w:t xml:space="preserve"> obligations under this Agreement.  </w:t>
      </w:r>
    </w:p>
    <w:p w14:paraId="6885CC47" w14:textId="5514B03E" w:rsidR="00A45ADA" w:rsidRPr="00305E8F" w:rsidRDefault="00A45ADA" w:rsidP="0056769A">
      <w:pPr>
        <w:pStyle w:val="ListParagraph"/>
        <w:numPr>
          <w:ilvl w:val="1"/>
          <w:numId w:val="74"/>
        </w:numPr>
        <w:tabs>
          <w:tab w:val="left" w:pos="550"/>
        </w:tabs>
        <w:spacing w:before="120" w:after="120"/>
        <w:ind w:left="567" w:hanging="567"/>
        <w:rPr>
          <w:rFonts w:cs="Arial"/>
        </w:rPr>
      </w:pPr>
      <w:r w:rsidRPr="00AF01D0">
        <w:rPr>
          <w:rFonts w:cs="Arial"/>
        </w:rPr>
        <w:t xml:space="preserve">If </w:t>
      </w:r>
      <w:r>
        <w:rPr>
          <w:rFonts w:cs="Arial"/>
        </w:rPr>
        <w:t>you</w:t>
      </w:r>
      <w:r w:rsidRPr="00AF01D0">
        <w:rPr>
          <w:rFonts w:cs="Arial"/>
        </w:rPr>
        <w:t xml:space="preserve"> fail to </w:t>
      </w:r>
      <w:r>
        <w:rPr>
          <w:rFonts w:cs="Arial"/>
        </w:rPr>
        <w:t>comply with</w:t>
      </w:r>
      <w:r w:rsidRPr="00AF01D0">
        <w:rPr>
          <w:rFonts w:cs="Arial"/>
        </w:rPr>
        <w:t xml:space="preserve"> </w:t>
      </w:r>
      <w:r>
        <w:rPr>
          <w:rFonts w:cs="Arial"/>
        </w:rPr>
        <w:t xml:space="preserve">clause </w:t>
      </w:r>
      <w:r>
        <w:rPr>
          <w:rFonts w:cs="Arial"/>
        </w:rPr>
        <w:fldChar w:fldCharType="begin"/>
      </w:r>
      <w:r>
        <w:rPr>
          <w:rFonts w:cs="Arial"/>
        </w:rPr>
        <w:instrText xml:space="preserve"> REF _Ref62047819 \w \h </w:instrText>
      </w:r>
      <w:r>
        <w:rPr>
          <w:rFonts w:cs="Arial"/>
        </w:rPr>
      </w:r>
      <w:r>
        <w:rPr>
          <w:rFonts w:cs="Arial"/>
        </w:rPr>
        <w:fldChar w:fldCharType="separate"/>
      </w:r>
      <w:r w:rsidR="00527C09">
        <w:rPr>
          <w:rFonts w:cs="Arial"/>
        </w:rPr>
        <w:t>6.1</w:t>
      </w:r>
      <w:r>
        <w:rPr>
          <w:rFonts w:cs="Arial"/>
        </w:rPr>
        <w:fldChar w:fldCharType="end"/>
      </w:r>
      <w:r w:rsidR="0014655A">
        <w:rPr>
          <w:rFonts w:cs="Arial"/>
        </w:rPr>
        <w:t xml:space="preserve"> </w:t>
      </w:r>
      <w:r>
        <w:rPr>
          <w:rFonts w:cs="Arial"/>
        </w:rPr>
        <w:t xml:space="preserve">or </w:t>
      </w:r>
      <w:r>
        <w:rPr>
          <w:rFonts w:cs="Arial"/>
        </w:rPr>
        <w:fldChar w:fldCharType="begin"/>
      </w:r>
      <w:r>
        <w:rPr>
          <w:rFonts w:cs="Arial"/>
        </w:rPr>
        <w:instrText xml:space="preserve"> REF _Ref62052169 \w \h </w:instrText>
      </w:r>
      <w:r>
        <w:rPr>
          <w:rFonts w:cs="Arial"/>
        </w:rPr>
      </w:r>
      <w:r>
        <w:rPr>
          <w:rFonts w:cs="Arial"/>
        </w:rPr>
        <w:fldChar w:fldCharType="separate"/>
      </w:r>
      <w:r w:rsidR="00527C09">
        <w:rPr>
          <w:rFonts w:cs="Arial"/>
        </w:rPr>
        <w:t>6.3(b)</w:t>
      </w:r>
      <w:r>
        <w:rPr>
          <w:rFonts w:cs="Arial"/>
        </w:rPr>
        <w:fldChar w:fldCharType="end"/>
      </w:r>
      <w:r>
        <w:rPr>
          <w:rFonts w:cs="Arial"/>
        </w:rPr>
        <w:t xml:space="preserve"> (or you fail to comply with such further or other timeframe or requirements as we may agree)</w:t>
      </w:r>
      <w:r w:rsidRPr="00AF01D0">
        <w:rPr>
          <w:rFonts w:cs="Arial"/>
        </w:rPr>
        <w:t xml:space="preserve">, </w:t>
      </w:r>
      <w:r>
        <w:rPr>
          <w:rFonts w:cs="Arial"/>
        </w:rPr>
        <w:t>we</w:t>
      </w:r>
      <w:r w:rsidRPr="00AF01D0">
        <w:rPr>
          <w:rFonts w:cs="Arial"/>
        </w:rPr>
        <w:t xml:space="preserve"> may terminate this Agreement</w:t>
      </w:r>
      <w:r>
        <w:rPr>
          <w:rFonts w:cs="Arial"/>
        </w:rPr>
        <w:t xml:space="preserve"> immediately by </w:t>
      </w:r>
      <w:r w:rsidRPr="00383A5E">
        <w:rPr>
          <w:rFonts w:cs="Arial"/>
        </w:rPr>
        <w:t>notice and require repayment of the Funding</w:t>
      </w:r>
      <w:r w:rsidR="0014655A" w:rsidRPr="00305E8F">
        <w:rPr>
          <w:rFonts w:cs="Arial"/>
        </w:rPr>
        <w:t xml:space="preserve"> within the time specified in the notice</w:t>
      </w:r>
      <w:r w:rsidRPr="00305E8F">
        <w:rPr>
          <w:rFonts w:cs="Arial"/>
        </w:rPr>
        <w:t>.</w:t>
      </w:r>
    </w:p>
    <w:p w14:paraId="1E7781A1" w14:textId="45D06966" w:rsidR="00FE1230" w:rsidRPr="00FE1230" w:rsidRDefault="00FE1230" w:rsidP="004C17B5">
      <w:pPr>
        <w:keepNext/>
        <w:spacing w:before="120" w:after="120"/>
        <w:ind w:left="0"/>
        <w:rPr>
          <w:b/>
        </w:rPr>
      </w:pPr>
      <w:r w:rsidRPr="00FE1230">
        <w:rPr>
          <w:b/>
        </w:rPr>
        <w:t>Design</w:t>
      </w:r>
      <w:r w:rsidR="00712029">
        <w:rPr>
          <w:b/>
        </w:rPr>
        <w:t xml:space="preserve"> of the Works</w:t>
      </w:r>
    </w:p>
    <w:p w14:paraId="3E468E2E" w14:textId="5B962131" w:rsidR="00712029" w:rsidRDefault="00712029" w:rsidP="0056769A">
      <w:pPr>
        <w:pStyle w:val="ListParagraph"/>
        <w:keepNext/>
        <w:numPr>
          <w:ilvl w:val="1"/>
          <w:numId w:val="74"/>
        </w:numPr>
        <w:tabs>
          <w:tab w:val="left" w:pos="550"/>
        </w:tabs>
        <w:spacing w:before="120" w:after="120"/>
        <w:ind w:left="567" w:hanging="567"/>
        <w:rPr>
          <w:rFonts w:cs="Arial"/>
        </w:rPr>
      </w:pPr>
      <w:r>
        <w:rPr>
          <w:rFonts w:cs="Arial"/>
        </w:rPr>
        <w:t>You are</w:t>
      </w:r>
      <w:r w:rsidR="00316718" w:rsidRPr="00712029">
        <w:rPr>
          <w:rFonts w:cs="Arial"/>
        </w:rPr>
        <w:t xml:space="preserve"> responsible for the </w:t>
      </w:r>
      <w:r w:rsidR="0014655A">
        <w:rPr>
          <w:rFonts w:cs="Arial"/>
        </w:rPr>
        <w:t>D</w:t>
      </w:r>
      <w:r w:rsidR="00316718" w:rsidRPr="00712029">
        <w:rPr>
          <w:rFonts w:cs="Arial"/>
        </w:rPr>
        <w:t xml:space="preserve">esign and </w:t>
      </w:r>
      <w:r w:rsidR="00327F7B">
        <w:rPr>
          <w:rFonts w:cs="Arial"/>
        </w:rPr>
        <w:t xml:space="preserve">you </w:t>
      </w:r>
      <w:r w:rsidR="00316718" w:rsidRPr="00712029">
        <w:rPr>
          <w:rFonts w:cs="Arial"/>
        </w:rPr>
        <w:t xml:space="preserve">must ensure the </w:t>
      </w:r>
      <w:r w:rsidR="0014655A">
        <w:rPr>
          <w:rFonts w:cs="Arial"/>
        </w:rPr>
        <w:t>D</w:t>
      </w:r>
      <w:r w:rsidR="00316718" w:rsidRPr="00712029">
        <w:rPr>
          <w:rFonts w:cs="Arial"/>
        </w:rPr>
        <w:t xml:space="preserve">esign: </w:t>
      </w:r>
    </w:p>
    <w:p w14:paraId="1398248C" w14:textId="459BF589" w:rsidR="00712029" w:rsidRDefault="00316718" w:rsidP="0056769A">
      <w:pPr>
        <w:pStyle w:val="ListParagraph"/>
        <w:numPr>
          <w:ilvl w:val="2"/>
          <w:numId w:val="74"/>
        </w:numPr>
        <w:tabs>
          <w:tab w:val="left" w:pos="550"/>
        </w:tabs>
        <w:spacing w:before="120" w:after="120"/>
        <w:ind w:left="1134" w:hanging="567"/>
        <w:rPr>
          <w:rFonts w:cs="Arial"/>
        </w:rPr>
      </w:pPr>
      <w:r w:rsidRPr="00295F6C">
        <w:rPr>
          <w:rFonts w:cs="Arial"/>
        </w:rPr>
        <w:t xml:space="preserve">is </w:t>
      </w:r>
      <w:r w:rsidR="00295F6C" w:rsidRPr="00295F6C">
        <w:rPr>
          <w:rFonts w:cs="Arial"/>
        </w:rPr>
        <w:t>prepare</w:t>
      </w:r>
      <w:r w:rsidR="00295F6C">
        <w:rPr>
          <w:rFonts w:cs="Arial"/>
        </w:rPr>
        <w:t>d</w:t>
      </w:r>
      <w:r w:rsidR="00295F6C" w:rsidRPr="00712029">
        <w:rPr>
          <w:rFonts w:cs="Arial"/>
        </w:rPr>
        <w:t xml:space="preserve"> </w:t>
      </w:r>
      <w:r w:rsidRPr="00712029">
        <w:rPr>
          <w:rFonts w:cs="Arial"/>
        </w:rPr>
        <w:t xml:space="preserve">with the </w:t>
      </w:r>
      <w:r w:rsidR="00295F6C">
        <w:rPr>
          <w:rFonts w:cs="Arial"/>
        </w:rPr>
        <w:t>degree</w:t>
      </w:r>
      <w:r w:rsidR="00295F6C" w:rsidRPr="00712029">
        <w:rPr>
          <w:rFonts w:cs="Arial"/>
        </w:rPr>
        <w:t xml:space="preserve"> </w:t>
      </w:r>
      <w:r w:rsidRPr="00712029">
        <w:rPr>
          <w:rFonts w:cs="Arial"/>
        </w:rPr>
        <w:t>of skill</w:t>
      </w:r>
      <w:r w:rsidR="00295F6C">
        <w:rPr>
          <w:rFonts w:cs="Arial"/>
        </w:rPr>
        <w:t xml:space="preserve">, </w:t>
      </w:r>
      <w:r w:rsidRPr="00712029">
        <w:rPr>
          <w:rFonts w:cs="Arial"/>
        </w:rPr>
        <w:t xml:space="preserve">care </w:t>
      </w:r>
      <w:r w:rsidR="00295F6C">
        <w:rPr>
          <w:rFonts w:cs="Arial"/>
        </w:rPr>
        <w:t xml:space="preserve">diligence </w:t>
      </w:r>
      <w:r w:rsidRPr="00712029">
        <w:rPr>
          <w:rFonts w:cs="Arial"/>
        </w:rPr>
        <w:t xml:space="preserve">of a </w:t>
      </w:r>
      <w:r w:rsidR="00295F6C">
        <w:rPr>
          <w:rFonts w:cs="Arial"/>
        </w:rPr>
        <w:t>skilled</w:t>
      </w:r>
      <w:r w:rsidR="00295F6C" w:rsidRPr="00712029">
        <w:rPr>
          <w:rFonts w:cs="Arial"/>
        </w:rPr>
        <w:t xml:space="preserve"> </w:t>
      </w:r>
      <w:r w:rsidRPr="00712029">
        <w:rPr>
          <w:rFonts w:cs="Arial"/>
        </w:rPr>
        <w:t xml:space="preserve">and competent design professional; </w:t>
      </w:r>
    </w:p>
    <w:p w14:paraId="0B2BC59E" w14:textId="618DA3A7" w:rsidR="00712029" w:rsidRDefault="00316718" w:rsidP="0056769A">
      <w:pPr>
        <w:pStyle w:val="ListParagraph"/>
        <w:numPr>
          <w:ilvl w:val="2"/>
          <w:numId w:val="74"/>
        </w:numPr>
        <w:tabs>
          <w:tab w:val="left" w:pos="550"/>
        </w:tabs>
        <w:spacing w:before="120" w:after="120"/>
        <w:ind w:left="1134" w:hanging="567"/>
        <w:rPr>
          <w:rFonts w:cs="Arial"/>
        </w:rPr>
      </w:pPr>
      <w:r w:rsidRPr="00712029">
        <w:rPr>
          <w:rFonts w:cs="Arial"/>
        </w:rPr>
        <w:t xml:space="preserve">complies with the regulatory requirements of </w:t>
      </w:r>
      <w:r w:rsidR="00712029">
        <w:rPr>
          <w:rFonts w:cs="Arial"/>
        </w:rPr>
        <w:t>a</w:t>
      </w:r>
      <w:r w:rsidR="00295F6C">
        <w:rPr>
          <w:rFonts w:cs="Arial"/>
        </w:rPr>
        <w:t>ny</w:t>
      </w:r>
      <w:r w:rsidRPr="00712029">
        <w:rPr>
          <w:rFonts w:cs="Arial"/>
        </w:rPr>
        <w:t xml:space="preserve"> relevant </w:t>
      </w:r>
      <w:r w:rsidR="00712029" w:rsidRPr="00305E8F">
        <w:rPr>
          <w:rFonts w:cs="Arial"/>
        </w:rPr>
        <w:t>Authority</w:t>
      </w:r>
      <w:r w:rsidR="00295F6C">
        <w:rPr>
          <w:rFonts w:cs="Arial"/>
        </w:rPr>
        <w:t xml:space="preserve">, including building </w:t>
      </w:r>
      <w:r w:rsidR="00192D8D">
        <w:rPr>
          <w:rFonts w:cs="Arial"/>
        </w:rPr>
        <w:t>A</w:t>
      </w:r>
      <w:r w:rsidR="00295F6C">
        <w:rPr>
          <w:rFonts w:cs="Arial"/>
        </w:rPr>
        <w:t>pprovals and technical certifications</w:t>
      </w:r>
      <w:r w:rsidR="00712029">
        <w:rPr>
          <w:rFonts w:cs="Arial"/>
        </w:rPr>
        <w:t xml:space="preserve">; </w:t>
      </w:r>
    </w:p>
    <w:p w14:paraId="7C7458ED" w14:textId="6D27E8BC" w:rsidR="00327F7B" w:rsidRPr="00327F7B" w:rsidRDefault="00712029" w:rsidP="0056769A">
      <w:pPr>
        <w:pStyle w:val="ListParagraph"/>
        <w:numPr>
          <w:ilvl w:val="2"/>
          <w:numId w:val="74"/>
        </w:numPr>
        <w:tabs>
          <w:tab w:val="left" w:pos="550"/>
        </w:tabs>
        <w:spacing w:before="120" w:after="120"/>
        <w:ind w:left="1134" w:hanging="567"/>
        <w:rPr>
          <w:rStyle w:val="CommentReference"/>
          <w:rFonts w:cs="Arial"/>
          <w:sz w:val="22"/>
          <w:szCs w:val="22"/>
        </w:rPr>
      </w:pPr>
      <w:r>
        <w:rPr>
          <w:rFonts w:cs="Arial"/>
        </w:rPr>
        <w:t>is</w:t>
      </w:r>
      <w:r w:rsidR="00316718" w:rsidRPr="00712029">
        <w:rPr>
          <w:rFonts w:cs="Arial"/>
        </w:rPr>
        <w:t xml:space="preserve"> fit for </w:t>
      </w:r>
      <w:r w:rsidR="00C85668">
        <w:rPr>
          <w:rFonts w:cs="Arial"/>
        </w:rPr>
        <w:t xml:space="preserve">its intended </w:t>
      </w:r>
      <w:r>
        <w:rPr>
          <w:rFonts w:cs="Arial"/>
        </w:rPr>
        <w:t>purpose (including the Designated Use</w:t>
      </w:r>
      <w:r w:rsidR="00327F7B">
        <w:rPr>
          <w:rFonts w:cs="Arial"/>
        </w:rPr>
        <w:t>, if any</w:t>
      </w:r>
      <w:r>
        <w:rPr>
          <w:rFonts w:cs="Arial"/>
        </w:rPr>
        <w:t>)</w:t>
      </w:r>
      <w:r w:rsidR="0040407E">
        <w:rPr>
          <w:rFonts w:cs="Arial"/>
        </w:rPr>
        <w:t xml:space="preserve"> </w:t>
      </w:r>
      <w:r w:rsidR="00C85668">
        <w:rPr>
          <w:rFonts w:cs="Arial"/>
        </w:rPr>
        <w:t>in all respects</w:t>
      </w:r>
      <w:r w:rsidR="00E90E5D">
        <w:rPr>
          <w:rFonts w:cs="Arial"/>
        </w:rPr>
        <w:t>; and</w:t>
      </w:r>
      <w:r w:rsidR="0079456D">
        <w:rPr>
          <w:rStyle w:val="CommentReference"/>
        </w:rPr>
        <w:t xml:space="preserve"> </w:t>
      </w:r>
    </w:p>
    <w:p w14:paraId="50651AB4" w14:textId="19F432B3" w:rsidR="000527CF" w:rsidRDefault="00316718" w:rsidP="0056769A">
      <w:pPr>
        <w:pStyle w:val="ListParagraph"/>
        <w:numPr>
          <w:ilvl w:val="2"/>
          <w:numId w:val="74"/>
        </w:numPr>
        <w:tabs>
          <w:tab w:val="left" w:pos="550"/>
        </w:tabs>
        <w:spacing w:before="120" w:after="120"/>
        <w:ind w:left="1134" w:hanging="567"/>
        <w:rPr>
          <w:rFonts w:cs="Arial"/>
        </w:rPr>
      </w:pPr>
      <w:r w:rsidRPr="00712029">
        <w:rPr>
          <w:rFonts w:cs="Arial"/>
        </w:rPr>
        <w:t xml:space="preserve">complies with all </w:t>
      </w:r>
      <w:r w:rsidRPr="00305E8F">
        <w:rPr>
          <w:rFonts w:cs="Arial"/>
        </w:rPr>
        <w:t>Laws</w:t>
      </w:r>
      <w:r w:rsidR="00F5361C">
        <w:rPr>
          <w:rFonts w:cs="Arial"/>
        </w:rPr>
        <w:t>,</w:t>
      </w:r>
    </w:p>
    <w:p w14:paraId="55DA21C3" w14:textId="582EA4C3" w:rsidR="00327F7B" w:rsidRPr="00A86357" w:rsidRDefault="00E90E5D" w:rsidP="005C41B0">
      <w:pPr>
        <w:tabs>
          <w:tab w:val="left" w:pos="550"/>
        </w:tabs>
        <w:spacing w:before="120" w:after="120"/>
        <w:ind w:left="567"/>
        <w:rPr>
          <w:rFonts w:cs="Arial"/>
        </w:rPr>
      </w:pPr>
      <w:proofErr w:type="gramStart"/>
      <w:r>
        <w:rPr>
          <w:rFonts w:cs="Arial"/>
        </w:rPr>
        <w:t>and</w:t>
      </w:r>
      <w:proofErr w:type="gramEnd"/>
      <w:r>
        <w:rPr>
          <w:rFonts w:cs="Arial"/>
        </w:rPr>
        <w:t xml:space="preserve">, </w:t>
      </w:r>
      <w:r w:rsidR="000527CF" w:rsidRPr="00A86357">
        <w:rPr>
          <w:rFonts w:cs="Arial"/>
        </w:rPr>
        <w:t xml:space="preserve">if required by us, </w:t>
      </w:r>
      <w:r w:rsidR="00295F6C" w:rsidRPr="00A86357">
        <w:rPr>
          <w:rFonts w:cs="Arial"/>
        </w:rPr>
        <w:t xml:space="preserve">obtain </w:t>
      </w:r>
      <w:r w:rsidR="00192D8D" w:rsidRPr="00A86357">
        <w:rPr>
          <w:rFonts w:cs="Arial"/>
        </w:rPr>
        <w:t>our endorsement of the</w:t>
      </w:r>
      <w:r>
        <w:rPr>
          <w:rFonts w:cs="Arial"/>
        </w:rPr>
        <w:t xml:space="preserve"> final</w:t>
      </w:r>
      <w:r w:rsidR="00192D8D" w:rsidRPr="00A86357">
        <w:rPr>
          <w:rFonts w:cs="Arial"/>
        </w:rPr>
        <w:t xml:space="preserve"> D</w:t>
      </w:r>
      <w:r w:rsidR="00295F6C" w:rsidRPr="00A86357">
        <w:rPr>
          <w:rFonts w:cs="Arial"/>
        </w:rPr>
        <w:t>esign</w:t>
      </w:r>
      <w:r w:rsidR="00316718" w:rsidRPr="00A86357">
        <w:rPr>
          <w:rFonts w:cs="Arial"/>
        </w:rPr>
        <w:t xml:space="preserve">.   </w:t>
      </w:r>
    </w:p>
    <w:p w14:paraId="4E083AD9" w14:textId="6672A71D" w:rsidR="00F61888" w:rsidRDefault="000D2931" w:rsidP="0056769A">
      <w:pPr>
        <w:pStyle w:val="ListParagraph"/>
        <w:numPr>
          <w:ilvl w:val="1"/>
          <w:numId w:val="74"/>
        </w:numPr>
        <w:tabs>
          <w:tab w:val="left" w:pos="550"/>
        </w:tabs>
        <w:spacing w:before="120" w:after="120"/>
        <w:ind w:left="567" w:hanging="567"/>
        <w:rPr>
          <w:rFonts w:cs="Arial"/>
        </w:rPr>
      </w:pPr>
      <w:r>
        <w:rPr>
          <w:rFonts w:cs="Arial"/>
        </w:rPr>
        <w:lastRenderedPageBreak/>
        <w:t xml:space="preserve">At any time prior to </w:t>
      </w:r>
      <w:r w:rsidR="00DC5304">
        <w:rPr>
          <w:rFonts w:cs="Arial"/>
        </w:rPr>
        <w:t xml:space="preserve">the Works </w:t>
      </w:r>
      <w:r w:rsidR="00AE6461">
        <w:rPr>
          <w:rFonts w:cs="Arial"/>
        </w:rPr>
        <w:t>commencing</w:t>
      </w:r>
      <w:r>
        <w:rPr>
          <w:rFonts w:cs="Arial"/>
        </w:rPr>
        <w:t xml:space="preserve">, we may, </w:t>
      </w:r>
      <w:r w:rsidR="00790CC2">
        <w:rPr>
          <w:rFonts w:cs="Arial"/>
        </w:rPr>
        <w:t>acting reasonably</w:t>
      </w:r>
      <w:r>
        <w:rPr>
          <w:rFonts w:cs="Arial"/>
        </w:rPr>
        <w:t xml:space="preserve">, review the </w:t>
      </w:r>
      <w:r w:rsidR="0014655A">
        <w:rPr>
          <w:rFonts w:cs="Arial"/>
        </w:rPr>
        <w:t>D</w:t>
      </w:r>
      <w:r>
        <w:rPr>
          <w:rFonts w:cs="Arial"/>
        </w:rPr>
        <w:t xml:space="preserve">esign and, if the </w:t>
      </w:r>
      <w:r w:rsidR="0014655A">
        <w:rPr>
          <w:rFonts w:cs="Arial"/>
        </w:rPr>
        <w:t>D</w:t>
      </w:r>
      <w:r>
        <w:rPr>
          <w:rFonts w:cs="Arial"/>
        </w:rPr>
        <w:t xml:space="preserve">esign is not acceptable to us, </w:t>
      </w:r>
      <w:r w:rsidR="00F61888">
        <w:rPr>
          <w:rFonts w:cs="Arial"/>
        </w:rPr>
        <w:t>we may at our discretion:</w:t>
      </w:r>
    </w:p>
    <w:p w14:paraId="1A119DEE" w14:textId="4555DF8E" w:rsidR="00F61888" w:rsidRDefault="000D2931" w:rsidP="0056769A">
      <w:pPr>
        <w:pStyle w:val="ListParagraph"/>
        <w:numPr>
          <w:ilvl w:val="2"/>
          <w:numId w:val="74"/>
        </w:numPr>
        <w:tabs>
          <w:tab w:val="left" w:pos="550"/>
        </w:tabs>
        <w:spacing w:before="120" w:after="120"/>
        <w:rPr>
          <w:rFonts w:cs="Arial"/>
        </w:rPr>
      </w:pPr>
      <w:r>
        <w:rPr>
          <w:rFonts w:cs="Arial"/>
        </w:rPr>
        <w:t>suspend the commencement of the Works until such time as our co</w:t>
      </w:r>
      <w:r w:rsidR="00B96D87">
        <w:rPr>
          <w:rFonts w:cs="Arial"/>
        </w:rPr>
        <w:t xml:space="preserve">mments </w:t>
      </w:r>
      <w:r w:rsidR="00E90E5D">
        <w:rPr>
          <w:rFonts w:cs="Arial"/>
        </w:rPr>
        <w:t xml:space="preserve">on the Design </w:t>
      </w:r>
      <w:r w:rsidR="00B96D87">
        <w:rPr>
          <w:rFonts w:cs="Arial"/>
        </w:rPr>
        <w:t>are addressed</w:t>
      </w:r>
      <w:r w:rsidR="00F61888">
        <w:rPr>
          <w:rFonts w:cs="Arial"/>
        </w:rPr>
        <w:t>;</w:t>
      </w:r>
      <w:r w:rsidR="00B96D87">
        <w:rPr>
          <w:rFonts w:cs="Arial"/>
        </w:rPr>
        <w:t xml:space="preserve"> or </w:t>
      </w:r>
    </w:p>
    <w:p w14:paraId="6078B32F" w14:textId="1F279FE6" w:rsidR="000D2931" w:rsidRDefault="00B96D87" w:rsidP="0056769A">
      <w:pPr>
        <w:pStyle w:val="ListParagraph"/>
        <w:numPr>
          <w:ilvl w:val="2"/>
          <w:numId w:val="74"/>
        </w:numPr>
        <w:tabs>
          <w:tab w:val="left" w:pos="550"/>
        </w:tabs>
        <w:spacing w:before="120" w:after="120"/>
        <w:rPr>
          <w:rFonts w:cs="Arial"/>
        </w:rPr>
      </w:pPr>
      <w:proofErr w:type="gramStart"/>
      <w:r>
        <w:rPr>
          <w:rFonts w:cs="Arial"/>
        </w:rPr>
        <w:t>terminate</w:t>
      </w:r>
      <w:proofErr w:type="gramEnd"/>
      <w:r>
        <w:rPr>
          <w:rFonts w:cs="Arial"/>
        </w:rPr>
        <w:t xml:space="preserve"> </w:t>
      </w:r>
      <w:r w:rsidR="00790CC2" w:rsidRPr="00AF01D0">
        <w:rPr>
          <w:rFonts w:cs="Arial"/>
        </w:rPr>
        <w:t>this Agreement</w:t>
      </w:r>
      <w:r w:rsidR="00790CC2">
        <w:rPr>
          <w:rFonts w:cs="Arial"/>
        </w:rPr>
        <w:t xml:space="preserve"> immediately by notice and clause </w:t>
      </w:r>
      <w:r w:rsidR="00790CC2">
        <w:rPr>
          <w:rFonts w:cs="Arial"/>
        </w:rPr>
        <w:fldChar w:fldCharType="begin"/>
      </w:r>
      <w:r w:rsidR="00790CC2">
        <w:rPr>
          <w:rFonts w:cs="Arial"/>
        </w:rPr>
        <w:instrText xml:space="preserve"> REF _Ref62128909 \w \h </w:instrText>
      </w:r>
      <w:r w:rsidR="00790CC2">
        <w:rPr>
          <w:rFonts w:cs="Arial"/>
        </w:rPr>
      </w:r>
      <w:r w:rsidR="00790CC2">
        <w:rPr>
          <w:rFonts w:cs="Arial"/>
        </w:rPr>
        <w:fldChar w:fldCharType="separate"/>
      </w:r>
      <w:r w:rsidR="00527C09">
        <w:rPr>
          <w:rFonts w:cs="Arial"/>
        </w:rPr>
        <w:t>22</w:t>
      </w:r>
      <w:r w:rsidR="00790CC2">
        <w:rPr>
          <w:rFonts w:cs="Arial"/>
        </w:rPr>
        <w:fldChar w:fldCharType="end"/>
      </w:r>
      <w:r>
        <w:rPr>
          <w:rFonts w:cs="Arial"/>
        </w:rPr>
        <w:t xml:space="preserve"> </w:t>
      </w:r>
      <w:r w:rsidR="00F61888">
        <w:rPr>
          <w:rFonts w:cs="Arial"/>
        </w:rPr>
        <w:t>will apply</w:t>
      </w:r>
      <w:r w:rsidR="00790CC2">
        <w:rPr>
          <w:rFonts w:cs="Arial"/>
        </w:rPr>
        <w:t>.</w:t>
      </w:r>
    </w:p>
    <w:p w14:paraId="0DDC84B6" w14:textId="67477816" w:rsidR="00EC535D" w:rsidRPr="00305E8F" w:rsidRDefault="00EC535D" w:rsidP="0056769A">
      <w:pPr>
        <w:pStyle w:val="ListParagraph"/>
        <w:numPr>
          <w:ilvl w:val="1"/>
          <w:numId w:val="74"/>
        </w:numPr>
        <w:tabs>
          <w:tab w:val="left" w:pos="550"/>
        </w:tabs>
        <w:spacing w:before="120" w:after="120"/>
        <w:ind w:left="567" w:hanging="567"/>
        <w:rPr>
          <w:rFonts w:cs="Arial"/>
        </w:rPr>
      </w:pPr>
      <w:r w:rsidRPr="00305E8F">
        <w:rPr>
          <w:rFonts w:cs="Arial"/>
        </w:rPr>
        <w:t>Without limiting any other provision of this Agreement, you must develop, prepare and maintain copies of all documents necessary to complete the Works, including all documents that would be prepared by a prudent and competent design professional, in order to ensure the Works are, on the date Practical Completion</w:t>
      </w:r>
      <w:r w:rsidR="00AE6461">
        <w:rPr>
          <w:rFonts w:cs="Arial"/>
        </w:rPr>
        <w:t xml:space="preserve"> occurs</w:t>
      </w:r>
      <w:r w:rsidRPr="00305E8F">
        <w:rPr>
          <w:rFonts w:cs="Arial"/>
        </w:rPr>
        <w:t>, fit for purpose</w:t>
      </w:r>
      <w:r>
        <w:rPr>
          <w:rFonts w:cs="Arial"/>
        </w:rPr>
        <w:t xml:space="preserve">, and, if a </w:t>
      </w:r>
      <w:r w:rsidRPr="00305E8F">
        <w:rPr>
          <w:rFonts w:cs="Arial"/>
        </w:rPr>
        <w:t>Designated Use</w:t>
      </w:r>
      <w:r>
        <w:rPr>
          <w:rFonts w:cs="Arial"/>
        </w:rPr>
        <w:t xml:space="preserve"> applies</w:t>
      </w:r>
      <w:r w:rsidRPr="00305E8F">
        <w:rPr>
          <w:rFonts w:cs="Arial"/>
        </w:rPr>
        <w:t>,</w:t>
      </w:r>
      <w:r>
        <w:rPr>
          <w:rFonts w:cs="Arial"/>
        </w:rPr>
        <w:t xml:space="preserve"> fit for the purpose of the Designated Use</w:t>
      </w:r>
      <w:r w:rsidRPr="00305E8F">
        <w:rPr>
          <w:rFonts w:cs="Arial"/>
        </w:rPr>
        <w:t xml:space="preserve"> throughout the Designated Use Period. </w:t>
      </w:r>
    </w:p>
    <w:p w14:paraId="57669C12" w14:textId="38773E6C" w:rsidR="00FE1230" w:rsidRPr="00330C32" w:rsidRDefault="00FE1230" w:rsidP="004C17B5">
      <w:pPr>
        <w:keepNext/>
        <w:spacing w:before="120" w:after="120"/>
        <w:ind w:left="0"/>
        <w:rPr>
          <w:b/>
        </w:rPr>
      </w:pPr>
      <w:r w:rsidRPr="00330C32">
        <w:rPr>
          <w:b/>
        </w:rPr>
        <w:t>Approvals</w:t>
      </w:r>
    </w:p>
    <w:p w14:paraId="3E88DA92" w14:textId="1E61F941" w:rsidR="000D2931" w:rsidRPr="00330C32" w:rsidRDefault="000D2931" w:rsidP="0056769A">
      <w:pPr>
        <w:pStyle w:val="ListParagraph"/>
        <w:keepNext/>
        <w:numPr>
          <w:ilvl w:val="1"/>
          <w:numId w:val="74"/>
        </w:numPr>
        <w:tabs>
          <w:tab w:val="left" w:pos="550"/>
        </w:tabs>
        <w:spacing w:before="120" w:after="120"/>
        <w:ind w:left="567" w:hanging="567"/>
        <w:rPr>
          <w:rFonts w:cs="Arial"/>
        </w:rPr>
      </w:pPr>
      <w:r w:rsidRPr="00330C32">
        <w:rPr>
          <w:rFonts w:cs="Arial"/>
        </w:rPr>
        <w:t>You</w:t>
      </w:r>
      <w:r w:rsidR="00316718" w:rsidRPr="00330C32">
        <w:rPr>
          <w:rFonts w:cs="Arial"/>
        </w:rPr>
        <w:t xml:space="preserve"> must obtain</w:t>
      </w:r>
      <w:r w:rsidR="00327F7B" w:rsidRPr="00330C32">
        <w:rPr>
          <w:rFonts w:cs="Arial"/>
        </w:rPr>
        <w:t xml:space="preserve"> </w:t>
      </w:r>
      <w:r w:rsidR="0079456D" w:rsidRPr="00330C32">
        <w:rPr>
          <w:rFonts w:cs="Arial"/>
        </w:rPr>
        <w:t>all Approvals for the construction of the Works</w:t>
      </w:r>
      <w:r w:rsidR="009735B5">
        <w:rPr>
          <w:rFonts w:cs="Arial"/>
        </w:rPr>
        <w:t xml:space="preserve"> and</w:t>
      </w:r>
      <w:r w:rsidR="004E0DEA" w:rsidRPr="00330C32">
        <w:rPr>
          <w:rFonts w:cs="Arial"/>
        </w:rPr>
        <w:t xml:space="preserve"> you </w:t>
      </w:r>
      <w:r w:rsidR="0079456D" w:rsidRPr="00330C32">
        <w:rPr>
          <w:rFonts w:cs="Arial"/>
        </w:rPr>
        <w:t xml:space="preserve">must deliver a copy of each Approval to </w:t>
      </w:r>
      <w:r w:rsidR="000B7725">
        <w:rPr>
          <w:rFonts w:cs="Arial"/>
        </w:rPr>
        <w:t>us</w:t>
      </w:r>
      <w:r w:rsidR="0079456D" w:rsidRPr="00330C32">
        <w:rPr>
          <w:rFonts w:cs="Arial"/>
        </w:rPr>
        <w:t xml:space="preserve"> promptly on request.</w:t>
      </w:r>
    </w:p>
    <w:p w14:paraId="6E463A83" w14:textId="5530C222" w:rsidR="00316718" w:rsidRPr="00330C32" w:rsidRDefault="00316718" w:rsidP="0056769A">
      <w:pPr>
        <w:pStyle w:val="ListParagraph"/>
        <w:numPr>
          <w:ilvl w:val="1"/>
          <w:numId w:val="74"/>
        </w:numPr>
        <w:tabs>
          <w:tab w:val="left" w:pos="550"/>
        </w:tabs>
        <w:spacing w:before="120" w:after="120"/>
        <w:ind w:left="567" w:hanging="567"/>
        <w:rPr>
          <w:rFonts w:cs="Arial"/>
        </w:rPr>
      </w:pPr>
      <w:r w:rsidRPr="00330C32">
        <w:rPr>
          <w:rFonts w:cs="Arial"/>
        </w:rPr>
        <w:t xml:space="preserve">If the Works must be varied to obtain any Approval, </w:t>
      </w:r>
      <w:r w:rsidR="000D2931" w:rsidRPr="00330C32">
        <w:rPr>
          <w:rFonts w:cs="Arial"/>
        </w:rPr>
        <w:t>you</w:t>
      </w:r>
      <w:r w:rsidRPr="00330C32">
        <w:rPr>
          <w:rFonts w:cs="Arial"/>
        </w:rPr>
        <w:t xml:space="preserve"> must notify </w:t>
      </w:r>
      <w:r w:rsidR="000D2931" w:rsidRPr="00330C32">
        <w:rPr>
          <w:rFonts w:cs="Arial"/>
        </w:rPr>
        <w:t>us</w:t>
      </w:r>
      <w:r w:rsidRPr="00330C32">
        <w:rPr>
          <w:rFonts w:cs="Arial"/>
        </w:rPr>
        <w:t xml:space="preserve"> and ensure </w:t>
      </w:r>
      <w:r w:rsidR="006D7040" w:rsidRPr="00330C32">
        <w:rPr>
          <w:rFonts w:cs="Arial"/>
        </w:rPr>
        <w:t>the</w:t>
      </w:r>
      <w:r w:rsidRPr="00330C32">
        <w:rPr>
          <w:rFonts w:cs="Arial"/>
        </w:rPr>
        <w:t xml:space="preserve"> variation wil</w:t>
      </w:r>
      <w:r w:rsidR="000D2931" w:rsidRPr="00330C32">
        <w:rPr>
          <w:rFonts w:cs="Arial"/>
        </w:rPr>
        <w:t>l</w:t>
      </w:r>
      <w:r w:rsidR="006D7040" w:rsidRPr="00330C32">
        <w:rPr>
          <w:rFonts w:cs="Arial"/>
        </w:rPr>
        <w:t xml:space="preserve"> not</w:t>
      </w:r>
      <w:r w:rsidR="000D2931" w:rsidRPr="00330C32">
        <w:rPr>
          <w:rFonts w:cs="Arial"/>
        </w:rPr>
        <w:t xml:space="preserve"> adversely affect the Project or Project </w:t>
      </w:r>
      <w:r w:rsidRPr="00330C32">
        <w:rPr>
          <w:rFonts w:cs="Arial"/>
        </w:rPr>
        <w:t>Objectives</w:t>
      </w:r>
      <w:r w:rsidR="00092A6E">
        <w:rPr>
          <w:rFonts w:cs="Arial"/>
        </w:rPr>
        <w:t xml:space="preserve"> and clause </w:t>
      </w:r>
      <w:r w:rsidR="00092A6E">
        <w:rPr>
          <w:rFonts w:cs="Arial"/>
        </w:rPr>
        <w:fldChar w:fldCharType="begin"/>
      </w:r>
      <w:r w:rsidR="00092A6E">
        <w:rPr>
          <w:rFonts w:cs="Arial"/>
        </w:rPr>
        <w:instrText xml:space="preserve"> REF _Ref64290269 \w \h </w:instrText>
      </w:r>
      <w:r w:rsidR="00092A6E">
        <w:rPr>
          <w:rFonts w:cs="Arial"/>
        </w:rPr>
      </w:r>
      <w:r w:rsidR="00092A6E">
        <w:rPr>
          <w:rFonts w:cs="Arial"/>
        </w:rPr>
        <w:fldChar w:fldCharType="separate"/>
      </w:r>
      <w:r w:rsidR="00527C09">
        <w:rPr>
          <w:rFonts w:cs="Arial"/>
        </w:rPr>
        <w:t>7.9</w:t>
      </w:r>
      <w:r w:rsidR="00092A6E">
        <w:rPr>
          <w:rFonts w:cs="Arial"/>
        </w:rPr>
        <w:fldChar w:fldCharType="end"/>
      </w:r>
      <w:r w:rsidR="00092A6E">
        <w:rPr>
          <w:rFonts w:cs="Arial"/>
        </w:rPr>
        <w:t xml:space="preserve"> applies</w:t>
      </w:r>
      <w:r w:rsidR="009735B5">
        <w:rPr>
          <w:rFonts w:cs="Arial"/>
        </w:rPr>
        <w:t>.</w:t>
      </w:r>
    </w:p>
    <w:p w14:paraId="173FB48B" w14:textId="1367D04F" w:rsidR="00316718" w:rsidRPr="00330C32" w:rsidRDefault="004E0DEA" w:rsidP="0056769A">
      <w:pPr>
        <w:pStyle w:val="ListParagraph"/>
        <w:numPr>
          <w:ilvl w:val="1"/>
          <w:numId w:val="74"/>
        </w:numPr>
        <w:tabs>
          <w:tab w:val="left" w:pos="550"/>
        </w:tabs>
        <w:spacing w:before="120" w:after="120"/>
        <w:ind w:left="567" w:hanging="567"/>
        <w:rPr>
          <w:rFonts w:cs="Arial"/>
        </w:rPr>
      </w:pPr>
      <w:r w:rsidRPr="00330C32">
        <w:rPr>
          <w:rFonts w:cs="Arial"/>
        </w:rPr>
        <w:t xml:space="preserve">On </w:t>
      </w:r>
      <w:r w:rsidR="00092A6E">
        <w:rPr>
          <w:rFonts w:cs="Arial"/>
        </w:rPr>
        <w:t>completing the Works</w:t>
      </w:r>
      <w:r w:rsidRPr="00330C32">
        <w:rPr>
          <w:rFonts w:cs="Arial"/>
        </w:rPr>
        <w:t>, you</w:t>
      </w:r>
      <w:r w:rsidR="00327F7B" w:rsidRPr="00330C32">
        <w:rPr>
          <w:rFonts w:cs="Arial"/>
        </w:rPr>
        <w:t xml:space="preserve"> must ensure that </w:t>
      </w:r>
      <w:r w:rsidR="009735B5">
        <w:rPr>
          <w:rFonts w:cs="Arial"/>
        </w:rPr>
        <w:t>an occupation certificate</w:t>
      </w:r>
      <w:r w:rsidR="00327F7B" w:rsidRPr="00330C32">
        <w:rPr>
          <w:rFonts w:cs="Arial"/>
        </w:rPr>
        <w:t xml:space="preserve"> is issued in respect of the Works</w:t>
      </w:r>
      <w:r w:rsidR="000123D8">
        <w:rPr>
          <w:rFonts w:cs="Arial"/>
        </w:rPr>
        <w:t>,</w:t>
      </w:r>
      <w:r w:rsidR="00327F7B" w:rsidRPr="00330C32">
        <w:rPr>
          <w:rFonts w:cs="Arial"/>
        </w:rPr>
        <w:t xml:space="preserve"> </w:t>
      </w:r>
      <w:r w:rsidRPr="00330C32">
        <w:rPr>
          <w:rFonts w:cs="Arial"/>
        </w:rPr>
        <w:t xml:space="preserve">and </w:t>
      </w:r>
      <w:r w:rsidR="000123D8">
        <w:rPr>
          <w:rFonts w:cs="Arial"/>
        </w:rPr>
        <w:t xml:space="preserve">promptly </w:t>
      </w:r>
      <w:r w:rsidRPr="00330C32">
        <w:rPr>
          <w:rFonts w:cs="Arial"/>
        </w:rPr>
        <w:t>provide a copy of that certificate to us</w:t>
      </w:r>
      <w:r w:rsidR="00327F7B" w:rsidRPr="00330C32">
        <w:rPr>
          <w:rFonts w:cs="Arial"/>
        </w:rPr>
        <w:t>.</w:t>
      </w:r>
      <w:r w:rsidR="000123D8">
        <w:rPr>
          <w:rFonts w:cs="Arial"/>
        </w:rPr>
        <w:t xml:space="preserve">  You must not use the </w:t>
      </w:r>
      <w:r w:rsidR="00F3562B">
        <w:rPr>
          <w:rFonts w:cs="Arial"/>
        </w:rPr>
        <w:t>Works</w:t>
      </w:r>
      <w:r w:rsidR="000123D8">
        <w:rPr>
          <w:rFonts w:cs="Arial"/>
        </w:rPr>
        <w:t xml:space="preserve"> in the absence of the occupation certificate.</w:t>
      </w:r>
      <w:r w:rsidR="00327F7B" w:rsidRPr="00330C32">
        <w:rPr>
          <w:rFonts w:cs="Arial"/>
        </w:rPr>
        <w:t xml:space="preserve">  </w:t>
      </w:r>
    </w:p>
    <w:p w14:paraId="0FF0F8D8" w14:textId="3DD8D203" w:rsidR="003B5C0C" w:rsidRPr="00AE6A48" w:rsidRDefault="003B5C0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22" w:name="_Toc969843"/>
      <w:bookmarkStart w:id="223" w:name="_Toc970405"/>
      <w:bookmarkStart w:id="224" w:name="_Toc970958"/>
      <w:bookmarkStart w:id="225" w:name="_Toc971210"/>
      <w:bookmarkStart w:id="226" w:name="_Toc969844"/>
      <w:bookmarkStart w:id="227" w:name="_Toc970406"/>
      <w:bookmarkStart w:id="228" w:name="_Toc970959"/>
      <w:bookmarkStart w:id="229" w:name="_Toc971211"/>
      <w:bookmarkStart w:id="230" w:name="_Toc969845"/>
      <w:bookmarkStart w:id="231" w:name="_Toc970407"/>
      <w:bookmarkStart w:id="232" w:name="_Toc970960"/>
      <w:bookmarkStart w:id="233" w:name="_Toc971212"/>
      <w:bookmarkStart w:id="234" w:name="_Toc969846"/>
      <w:bookmarkStart w:id="235" w:name="_Toc970408"/>
      <w:bookmarkStart w:id="236" w:name="_Toc970961"/>
      <w:bookmarkStart w:id="237" w:name="_Toc971213"/>
      <w:bookmarkStart w:id="238" w:name="_Toc969847"/>
      <w:bookmarkStart w:id="239" w:name="_Toc970409"/>
      <w:bookmarkStart w:id="240" w:name="_Toc970962"/>
      <w:bookmarkStart w:id="241" w:name="_Toc971214"/>
      <w:bookmarkStart w:id="242" w:name="_Ref881593"/>
      <w:bookmarkStart w:id="243" w:name="_Ref881993"/>
      <w:bookmarkStart w:id="244" w:name="_Ref884450"/>
      <w:bookmarkStart w:id="245" w:name="_Ref884531"/>
      <w:bookmarkStart w:id="246" w:name="_Ref886682"/>
      <w:bookmarkStart w:id="247" w:name="_Toc970451"/>
      <w:bookmarkStart w:id="248" w:name="_Toc971256"/>
      <w:bookmarkStart w:id="249" w:name="_Toc1143413"/>
      <w:bookmarkStart w:id="250" w:name="_Toc1644722"/>
      <w:bookmarkStart w:id="251" w:name="_Toc1644934"/>
      <w:bookmarkStart w:id="252" w:name="_Toc1646711"/>
      <w:bookmarkStart w:id="253" w:name="_Toc1647669"/>
      <w:bookmarkStart w:id="254" w:name="_Toc4592514"/>
      <w:bookmarkStart w:id="255" w:name="_Toc25675379"/>
      <w:bookmarkStart w:id="256" w:name="_Toc25739489"/>
      <w:bookmarkStart w:id="257" w:name="_DTBK2708"/>
      <w:bookmarkStart w:id="258" w:name="_Hlk20807505"/>
      <w:bookmarkStart w:id="259" w:name="_Ref886692"/>
      <w:bookmarkStart w:id="260" w:name="_Toc970420"/>
      <w:bookmarkStart w:id="261" w:name="_Toc971225"/>
      <w:bookmarkStart w:id="262" w:name="_Toc1143403"/>
      <w:bookmarkStart w:id="263" w:name="_Toc1644713"/>
      <w:bookmarkStart w:id="264" w:name="_Toc1644925"/>
      <w:bookmarkStart w:id="265" w:name="_Toc1646710"/>
      <w:bookmarkStart w:id="266" w:name="_Toc1647660"/>
      <w:bookmarkStart w:id="267" w:name="_Toc4592513"/>
      <w:bookmarkStart w:id="268" w:name="_Toc25675378"/>
      <w:bookmarkStart w:id="269" w:name="_Toc25739488"/>
      <w:bookmarkStart w:id="270" w:name="_DTBK266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AE6A48">
        <w:rPr>
          <w:rFonts w:ascii="Arial Bold" w:hAnsi="Arial Bold" w:cs="Arial"/>
          <w:b/>
          <w:sz w:val="24"/>
          <w:szCs w:val="24"/>
        </w:rPr>
        <w:t xml:space="preserve">Conduct of the </w:t>
      </w:r>
      <w:r w:rsidR="00AE6A48">
        <w:rPr>
          <w:rFonts w:ascii="Arial Bold" w:hAnsi="Arial Bold" w:cs="Arial"/>
          <w:b/>
          <w:sz w:val="24"/>
          <w:szCs w:val="24"/>
        </w:rPr>
        <w:t>Project</w:t>
      </w:r>
    </w:p>
    <w:p w14:paraId="7F49152C" w14:textId="77777777" w:rsidR="001F350D" w:rsidRDefault="00FE1230" w:rsidP="004C17B5">
      <w:pPr>
        <w:keepNext/>
        <w:spacing w:before="120" w:after="120"/>
        <w:ind w:left="0"/>
      </w:pPr>
      <w:bookmarkStart w:id="271" w:name="_Toc970421"/>
      <w:bookmarkStart w:id="272" w:name="_Toc971226"/>
      <w:bookmarkStart w:id="273" w:name="_Toc1143404"/>
      <w:bookmarkStart w:id="274" w:name="_Toc1644714"/>
      <w:bookmarkStart w:id="275" w:name="_Toc1644926"/>
      <w:bookmarkStart w:id="276" w:name="_Toc1647485"/>
      <w:bookmarkStart w:id="277" w:name="_Toc1647661"/>
      <w:bookmarkStart w:id="278" w:name="_DTBK2667"/>
      <w:r>
        <w:rPr>
          <w:b/>
        </w:rPr>
        <w:t>General Conduct</w:t>
      </w:r>
    </w:p>
    <w:p w14:paraId="2675EF96" w14:textId="35E444D0" w:rsidR="002177CB" w:rsidRDefault="001F350D" w:rsidP="0056769A">
      <w:pPr>
        <w:pStyle w:val="ListParagraph"/>
        <w:keepNext/>
        <w:numPr>
          <w:ilvl w:val="1"/>
          <w:numId w:val="74"/>
        </w:numPr>
        <w:tabs>
          <w:tab w:val="left" w:pos="550"/>
        </w:tabs>
        <w:spacing w:before="120" w:after="120"/>
        <w:ind w:left="567" w:hanging="567"/>
        <w:rPr>
          <w:rFonts w:cs="Arial"/>
        </w:rPr>
      </w:pPr>
      <w:r>
        <w:rPr>
          <w:rFonts w:cs="Arial"/>
        </w:rPr>
        <w:t>You must</w:t>
      </w:r>
      <w:r w:rsidR="00D47C38" w:rsidRPr="00D47C38">
        <w:rPr>
          <w:rFonts w:cs="Arial"/>
        </w:rPr>
        <w:t xml:space="preserve"> </w:t>
      </w:r>
      <w:r w:rsidR="00D47C38">
        <w:rPr>
          <w:rFonts w:cs="Arial"/>
        </w:rPr>
        <w:t>carry out the Project in accordance with this Agreement and in doing so you must</w:t>
      </w:r>
      <w:r w:rsidR="0013646F">
        <w:rPr>
          <w:rFonts w:cs="Arial"/>
        </w:rPr>
        <w:t>:</w:t>
      </w:r>
    </w:p>
    <w:p w14:paraId="6048E7D3" w14:textId="570CDB23" w:rsidR="002177CB" w:rsidRDefault="001F350D" w:rsidP="0056769A">
      <w:pPr>
        <w:pStyle w:val="ListParagraph"/>
        <w:numPr>
          <w:ilvl w:val="2"/>
          <w:numId w:val="74"/>
        </w:numPr>
        <w:tabs>
          <w:tab w:val="left" w:pos="550"/>
        </w:tabs>
        <w:spacing w:before="120" w:after="120"/>
        <w:ind w:left="1134" w:hanging="567"/>
        <w:rPr>
          <w:rFonts w:cs="Arial"/>
        </w:rPr>
      </w:pPr>
      <w:r w:rsidRPr="002177CB">
        <w:rPr>
          <w:rFonts w:cs="Arial"/>
        </w:rPr>
        <w:t xml:space="preserve">complete the </w:t>
      </w:r>
      <w:r w:rsidR="0013646F">
        <w:rPr>
          <w:rFonts w:cs="Arial"/>
        </w:rPr>
        <w:t>Works</w:t>
      </w:r>
      <w:r w:rsidRPr="002177CB">
        <w:rPr>
          <w:rFonts w:cs="Arial"/>
        </w:rPr>
        <w:t xml:space="preserve"> in accordance with</w:t>
      </w:r>
      <w:r w:rsidR="0013646F" w:rsidRPr="0013646F">
        <w:rPr>
          <w:rFonts w:cs="Arial"/>
        </w:rPr>
        <w:t xml:space="preserve"> </w:t>
      </w:r>
      <w:r w:rsidR="0013646F">
        <w:rPr>
          <w:rFonts w:cs="Arial"/>
        </w:rPr>
        <w:t>the Budget and the Project Plan, including meeting all Milestones;</w:t>
      </w:r>
    </w:p>
    <w:p w14:paraId="28DD2C0A" w14:textId="49F35CBB" w:rsidR="001F350D" w:rsidRDefault="001F350D" w:rsidP="0056769A">
      <w:pPr>
        <w:pStyle w:val="ListParagraph"/>
        <w:numPr>
          <w:ilvl w:val="2"/>
          <w:numId w:val="74"/>
        </w:numPr>
        <w:tabs>
          <w:tab w:val="left" w:pos="550"/>
        </w:tabs>
        <w:spacing w:before="120" w:after="120"/>
        <w:ind w:left="1134" w:hanging="567"/>
        <w:rPr>
          <w:rFonts w:cs="Arial"/>
        </w:rPr>
      </w:pPr>
      <w:r w:rsidRPr="002177CB">
        <w:rPr>
          <w:rFonts w:cs="Arial"/>
        </w:rPr>
        <w:t xml:space="preserve">not make any </w:t>
      </w:r>
      <w:r w:rsidR="002177CB">
        <w:rPr>
          <w:rFonts w:cs="Arial"/>
        </w:rPr>
        <w:t xml:space="preserve">substantive </w:t>
      </w:r>
      <w:r w:rsidRPr="002177CB">
        <w:rPr>
          <w:rFonts w:cs="Arial"/>
        </w:rPr>
        <w:t xml:space="preserve">amendments to, or </w:t>
      </w:r>
      <w:r w:rsidR="002177CB">
        <w:rPr>
          <w:rFonts w:cs="Arial"/>
        </w:rPr>
        <w:t xml:space="preserve">materially </w:t>
      </w:r>
      <w:r w:rsidRPr="002177CB">
        <w:rPr>
          <w:rFonts w:cs="Arial"/>
        </w:rPr>
        <w:t>depart from, the Project Plan or the Budget</w:t>
      </w:r>
      <w:r w:rsidR="00634EFD">
        <w:rPr>
          <w:rFonts w:cs="Arial"/>
        </w:rPr>
        <w:t>,</w:t>
      </w:r>
      <w:r w:rsidR="002177CB">
        <w:rPr>
          <w:rFonts w:cs="Arial"/>
        </w:rPr>
        <w:t xml:space="preserve"> </w:t>
      </w:r>
      <w:r>
        <w:rPr>
          <w:rFonts w:cs="Arial"/>
        </w:rPr>
        <w:t>wit</w:t>
      </w:r>
      <w:r w:rsidR="002177CB">
        <w:rPr>
          <w:rFonts w:cs="Arial"/>
        </w:rPr>
        <w:t>hout our prior approval;</w:t>
      </w:r>
    </w:p>
    <w:p w14:paraId="387C0AC9" w14:textId="33210A41" w:rsidR="002177CB" w:rsidRDefault="0013646F" w:rsidP="0056769A">
      <w:pPr>
        <w:pStyle w:val="ListParagraph"/>
        <w:numPr>
          <w:ilvl w:val="2"/>
          <w:numId w:val="74"/>
        </w:numPr>
        <w:tabs>
          <w:tab w:val="left" w:pos="550"/>
        </w:tabs>
        <w:spacing w:before="120" w:after="120"/>
        <w:ind w:left="1134" w:hanging="567"/>
        <w:rPr>
          <w:rFonts w:cs="Arial"/>
        </w:rPr>
      </w:pPr>
      <w:r>
        <w:rPr>
          <w:rFonts w:cs="Arial"/>
        </w:rPr>
        <w:t>comply with all Approvals with respect to the Project;</w:t>
      </w:r>
    </w:p>
    <w:p w14:paraId="58F28B9D" w14:textId="50830DEF" w:rsidR="0013646F" w:rsidRDefault="0013646F" w:rsidP="0056769A">
      <w:pPr>
        <w:pStyle w:val="ListParagraph"/>
        <w:numPr>
          <w:ilvl w:val="2"/>
          <w:numId w:val="74"/>
        </w:numPr>
        <w:tabs>
          <w:tab w:val="left" w:pos="550"/>
        </w:tabs>
        <w:spacing w:before="120" w:after="120"/>
        <w:ind w:left="1134" w:hanging="567"/>
        <w:rPr>
          <w:rFonts w:cs="Arial"/>
        </w:rPr>
      </w:pPr>
      <w:r>
        <w:rPr>
          <w:rFonts w:cs="Arial"/>
        </w:rPr>
        <w:t>comply with relevant Australian industry standards, best practices and guidelines;</w:t>
      </w:r>
    </w:p>
    <w:p w14:paraId="3BB2CB1E" w14:textId="29730ABC" w:rsidR="0013646F" w:rsidRPr="004A5288" w:rsidRDefault="0013646F" w:rsidP="0056769A">
      <w:pPr>
        <w:pStyle w:val="ListParagraph"/>
        <w:numPr>
          <w:ilvl w:val="2"/>
          <w:numId w:val="74"/>
        </w:numPr>
        <w:tabs>
          <w:tab w:val="left" w:pos="550"/>
        </w:tabs>
        <w:spacing w:before="120" w:after="120"/>
        <w:ind w:left="1134" w:hanging="567"/>
        <w:rPr>
          <w:rFonts w:cs="Arial"/>
        </w:rPr>
      </w:pPr>
      <w:r>
        <w:rPr>
          <w:rFonts w:cs="Arial"/>
        </w:rPr>
        <w:t xml:space="preserve">complete the </w:t>
      </w:r>
      <w:r w:rsidR="007A045D">
        <w:rPr>
          <w:rFonts w:cs="Arial"/>
        </w:rPr>
        <w:t>Project</w:t>
      </w:r>
      <w:r>
        <w:rPr>
          <w:rFonts w:cs="Arial"/>
        </w:rPr>
        <w:t xml:space="preserve"> </w:t>
      </w:r>
      <w:r>
        <w:t>diligently, effectively and to a high professional standard;</w:t>
      </w:r>
    </w:p>
    <w:p w14:paraId="70393B2B" w14:textId="7F24F225" w:rsidR="001B6303" w:rsidRPr="00305E8F" w:rsidRDefault="001B6303" w:rsidP="0056769A">
      <w:pPr>
        <w:pStyle w:val="ListParagraph"/>
        <w:numPr>
          <w:ilvl w:val="2"/>
          <w:numId w:val="74"/>
        </w:numPr>
        <w:tabs>
          <w:tab w:val="left" w:pos="550"/>
        </w:tabs>
        <w:spacing w:before="120" w:after="120"/>
        <w:ind w:left="1134" w:hanging="567"/>
        <w:rPr>
          <w:rFonts w:cs="Arial"/>
        </w:rPr>
      </w:pPr>
      <w:r w:rsidRPr="00305E8F">
        <w:rPr>
          <w:rFonts w:cs="Arial"/>
        </w:rPr>
        <w:t xml:space="preserve">deliver the Project </w:t>
      </w:r>
      <w:r w:rsidR="007A045D" w:rsidRPr="00305E8F">
        <w:rPr>
          <w:rFonts w:cs="Arial"/>
        </w:rPr>
        <w:t xml:space="preserve">in a manner that is </w:t>
      </w:r>
      <w:r w:rsidRPr="00305E8F">
        <w:rPr>
          <w:rFonts w:cs="Arial"/>
        </w:rPr>
        <w:t xml:space="preserve">consistent with your </w:t>
      </w:r>
      <w:r w:rsidR="007A045D" w:rsidRPr="00305E8F">
        <w:rPr>
          <w:rFonts w:cs="Arial"/>
        </w:rPr>
        <w:t xml:space="preserve">representations in your </w:t>
      </w:r>
      <w:r w:rsidRPr="00305E8F">
        <w:rPr>
          <w:rFonts w:cs="Arial"/>
        </w:rPr>
        <w:t xml:space="preserve">funding application </w:t>
      </w:r>
      <w:r w:rsidR="007A045D" w:rsidRPr="00305E8F">
        <w:rPr>
          <w:rFonts w:cs="Arial"/>
        </w:rPr>
        <w:t xml:space="preserve">or </w:t>
      </w:r>
      <w:r w:rsidR="00997AD0" w:rsidRPr="00305E8F">
        <w:rPr>
          <w:rFonts w:cs="Arial"/>
        </w:rPr>
        <w:t xml:space="preserve">funding </w:t>
      </w:r>
      <w:r w:rsidR="007A045D" w:rsidRPr="00305E8F">
        <w:rPr>
          <w:rFonts w:cs="Arial"/>
        </w:rPr>
        <w:t xml:space="preserve">proposal </w:t>
      </w:r>
      <w:r w:rsidRPr="00305E8F">
        <w:rPr>
          <w:rFonts w:cs="Arial"/>
        </w:rPr>
        <w:t>(if any)</w:t>
      </w:r>
      <w:r w:rsidR="007A045D" w:rsidRPr="00305E8F">
        <w:rPr>
          <w:rFonts w:cs="Arial"/>
        </w:rPr>
        <w:t>;</w:t>
      </w:r>
    </w:p>
    <w:p w14:paraId="20260C96" w14:textId="40149D0C" w:rsidR="0013646F" w:rsidRPr="001B6303" w:rsidRDefault="0013646F" w:rsidP="0056769A">
      <w:pPr>
        <w:pStyle w:val="ListParagraph"/>
        <w:numPr>
          <w:ilvl w:val="2"/>
          <w:numId w:val="74"/>
        </w:numPr>
        <w:tabs>
          <w:tab w:val="left" w:pos="550"/>
        </w:tabs>
        <w:spacing w:before="120" w:after="120"/>
        <w:ind w:left="1134" w:hanging="567"/>
        <w:rPr>
          <w:rFonts w:cs="Arial"/>
        </w:rPr>
      </w:pPr>
      <w:r>
        <w:t>ensure the Works are fit for purpose</w:t>
      </w:r>
      <w:r w:rsidR="001B6303">
        <w:t>; and</w:t>
      </w:r>
    </w:p>
    <w:p w14:paraId="71D9A142" w14:textId="77777777" w:rsidR="001B6303" w:rsidRDefault="001B6303" w:rsidP="0056769A">
      <w:pPr>
        <w:pStyle w:val="ListParagraph"/>
        <w:numPr>
          <w:ilvl w:val="2"/>
          <w:numId w:val="74"/>
        </w:numPr>
        <w:tabs>
          <w:tab w:val="left" w:pos="550"/>
        </w:tabs>
        <w:spacing w:before="120" w:after="120"/>
        <w:ind w:left="1134" w:hanging="567"/>
        <w:rPr>
          <w:rFonts w:cs="Arial"/>
        </w:rPr>
      </w:pPr>
      <w:proofErr w:type="gramStart"/>
      <w:r>
        <w:t>meet</w:t>
      </w:r>
      <w:proofErr w:type="gramEnd"/>
      <w:r>
        <w:t xml:space="preserve"> the Project Objectives.</w:t>
      </w:r>
    </w:p>
    <w:p w14:paraId="005D93B6" w14:textId="77777777" w:rsidR="004A5288" w:rsidRDefault="004A5288" w:rsidP="0056769A">
      <w:pPr>
        <w:pStyle w:val="ListParagraph"/>
        <w:numPr>
          <w:ilvl w:val="1"/>
          <w:numId w:val="74"/>
        </w:numPr>
        <w:tabs>
          <w:tab w:val="left" w:pos="550"/>
        </w:tabs>
        <w:spacing w:before="120" w:after="120"/>
        <w:ind w:left="567" w:hanging="567"/>
        <w:rPr>
          <w:rFonts w:cs="Arial"/>
        </w:rPr>
      </w:pPr>
      <w:r>
        <w:rPr>
          <w:rFonts w:cs="Arial"/>
        </w:rPr>
        <w:t>You</w:t>
      </w:r>
      <w:r w:rsidRPr="004A5288">
        <w:rPr>
          <w:rFonts w:cs="Arial"/>
        </w:rPr>
        <w:t xml:space="preserve"> must not commence the Works until </w:t>
      </w:r>
      <w:r>
        <w:rPr>
          <w:rFonts w:cs="Arial"/>
        </w:rPr>
        <w:t>you have:</w:t>
      </w:r>
    </w:p>
    <w:p w14:paraId="20F854AE" w14:textId="7646CBF9" w:rsidR="004A5288" w:rsidRDefault="004A5288" w:rsidP="0056769A">
      <w:pPr>
        <w:pStyle w:val="ListParagraph"/>
        <w:numPr>
          <w:ilvl w:val="2"/>
          <w:numId w:val="74"/>
        </w:numPr>
        <w:tabs>
          <w:tab w:val="left" w:pos="550"/>
        </w:tabs>
        <w:spacing w:before="120" w:after="120"/>
        <w:ind w:left="1134" w:hanging="567"/>
        <w:rPr>
          <w:rFonts w:cs="Arial"/>
        </w:rPr>
      </w:pPr>
      <w:r w:rsidRPr="004A5288">
        <w:rPr>
          <w:rFonts w:cs="Arial"/>
        </w:rPr>
        <w:t xml:space="preserve">obtained all relevant Approvals </w:t>
      </w:r>
      <w:r>
        <w:rPr>
          <w:rFonts w:cs="Arial"/>
        </w:rPr>
        <w:t>t</w:t>
      </w:r>
      <w:r w:rsidRPr="004A5288">
        <w:rPr>
          <w:rFonts w:cs="Arial"/>
        </w:rPr>
        <w:t xml:space="preserve">hat are necessary to enable the commencement of the Works; </w:t>
      </w:r>
      <w:r>
        <w:rPr>
          <w:rFonts w:cs="Arial"/>
        </w:rPr>
        <w:t>and</w:t>
      </w:r>
    </w:p>
    <w:p w14:paraId="71D56D74" w14:textId="77777777" w:rsidR="004A5288" w:rsidRPr="004A5288" w:rsidRDefault="004A5288" w:rsidP="0056769A">
      <w:pPr>
        <w:pStyle w:val="ListParagraph"/>
        <w:numPr>
          <w:ilvl w:val="2"/>
          <w:numId w:val="74"/>
        </w:numPr>
        <w:tabs>
          <w:tab w:val="left" w:pos="550"/>
        </w:tabs>
        <w:spacing w:before="120" w:after="120"/>
        <w:ind w:left="1134" w:hanging="567"/>
        <w:rPr>
          <w:rFonts w:cs="Arial"/>
        </w:rPr>
      </w:pPr>
      <w:proofErr w:type="gramStart"/>
      <w:r w:rsidRPr="004A5288">
        <w:rPr>
          <w:rFonts w:cs="Arial"/>
        </w:rPr>
        <w:t>obtained</w:t>
      </w:r>
      <w:proofErr w:type="gramEnd"/>
      <w:r w:rsidRPr="004A5288">
        <w:rPr>
          <w:rFonts w:cs="Arial"/>
        </w:rPr>
        <w:t xml:space="preserve"> all insurances required under </w:t>
      </w:r>
      <w:r>
        <w:rPr>
          <w:rFonts w:cs="Arial"/>
        </w:rPr>
        <w:t>this Agreement</w:t>
      </w:r>
      <w:r w:rsidRPr="004A5288">
        <w:rPr>
          <w:rFonts w:cs="Arial"/>
        </w:rPr>
        <w:t xml:space="preserve">.  </w:t>
      </w:r>
    </w:p>
    <w:p w14:paraId="7A1D5691" w14:textId="77777777" w:rsidR="00997AD0" w:rsidRDefault="00997AD0" w:rsidP="004C17B5">
      <w:pPr>
        <w:keepNext/>
        <w:tabs>
          <w:tab w:val="left" w:pos="550"/>
        </w:tabs>
        <w:spacing w:before="120" w:after="120"/>
        <w:ind w:left="0"/>
        <w:rPr>
          <w:rFonts w:cs="Arial"/>
          <w:b/>
        </w:rPr>
      </w:pPr>
      <w:r>
        <w:rPr>
          <w:rFonts w:cs="Arial"/>
          <w:b/>
        </w:rPr>
        <w:t>Employees</w:t>
      </w:r>
    </w:p>
    <w:p w14:paraId="528EE0E6" w14:textId="77777777" w:rsidR="00997AD0" w:rsidRDefault="00997AD0" w:rsidP="0056769A">
      <w:pPr>
        <w:pStyle w:val="ListParagraph"/>
        <w:keepNext/>
        <w:numPr>
          <w:ilvl w:val="1"/>
          <w:numId w:val="74"/>
        </w:numPr>
        <w:tabs>
          <w:tab w:val="left" w:pos="550"/>
        </w:tabs>
        <w:spacing w:before="120" w:after="120"/>
        <w:ind w:left="567" w:hanging="567"/>
        <w:rPr>
          <w:rFonts w:cs="Arial"/>
        </w:rPr>
      </w:pPr>
      <w:r>
        <w:rPr>
          <w:rFonts w:cs="Arial"/>
        </w:rPr>
        <w:t>You must:</w:t>
      </w:r>
    </w:p>
    <w:p w14:paraId="4E56CADE" w14:textId="1FF28AFF" w:rsidR="00997AD0" w:rsidRDefault="00997AD0" w:rsidP="0056769A">
      <w:pPr>
        <w:pStyle w:val="ListParagraph"/>
        <w:numPr>
          <w:ilvl w:val="2"/>
          <w:numId w:val="74"/>
        </w:numPr>
        <w:tabs>
          <w:tab w:val="left" w:pos="550"/>
        </w:tabs>
        <w:spacing w:before="120" w:after="120"/>
        <w:ind w:left="1134" w:hanging="567"/>
        <w:rPr>
          <w:rFonts w:cs="Arial"/>
        </w:rPr>
      </w:pPr>
      <w:r>
        <w:rPr>
          <w:rFonts w:cs="Arial"/>
        </w:rPr>
        <w:t>adequately resource the Project with suitably competent, qualified and skilled employees (including a project manager) in order to meet your obligations under this Agreement;</w:t>
      </w:r>
    </w:p>
    <w:p w14:paraId="72B19564" w14:textId="77777777" w:rsidR="00997AD0" w:rsidRDefault="00997AD0" w:rsidP="0056769A">
      <w:pPr>
        <w:pStyle w:val="ListParagraph"/>
        <w:numPr>
          <w:ilvl w:val="2"/>
          <w:numId w:val="74"/>
        </w:numPr>
        <w:tabs>
          <w:tab w:val="left" w:pos="550"/>
        </w:tabs>
        <w:spacing w:before="120" w:after="120"/>
        <w:ind w:left="1134" w:hanging="567"/>
        <w:rPr>
          <w:rFonts w:cs="Arial"/>
        </w:rPr>
      </w:pPr>
      <w:r>
        <w:rPr>
          <w:rFonts w:cs="Arial"/>
        </w:rPr>
        <w:t xml:space="preserve">take reasonable steps to ensure your employees are appropriately screened, suitably qualified, experienced and trained to undertake their duties in accordance with this Agreement; </w:t>
      </w:r>
    </w:p>
    <w:p w14:paraId="21BD0901" w14:textId="3AEC9A15" w:rsidR="00997AD0" w:rsidRPr="00FE1230" w:rsidRDefault="00997AD0" w:rsidP="0056769A">
      <w:pPr>
        <w:pStyle w:val="ListParagraph"/>
        <w:numPr>
          <w:ilvl w:val="2"/>
          <w:numId w:val="74"/>
        </w:numPr>
        <w:tabs>
          <w:tab w:val="left" w:pos="550"/>
        </w:tabs>
        <w:spacing w:before="120" w:after="120"/>
        <w:ind w:left="1134" w:hanging="567"/>
        <w:rPr>
          <w:rFonts w:cs="Arial"/>
        </w:rPr>
      </w:pPr>
      <w:r>
        <w:rPr>
          <w:rFonts w:cs="Arial"/>
        </w:rPr>
        <w:t>pay all remuneration and other entitlements of your employees when due irrespective of receipt of the Funding</w:t>
      </w:r>
      <w:r w:rsidR="00AE6461">
        <w:rPr>
          <w:rFonts w:cs="Arial"/>
        </w:rPr>
        <w:t xml:space="preserve"> or any Milestone Payment</w:t>
      </w:r>
      <w:r>
        <w:rPr>
          <w:rFonts w:cs="Arial"/>
        </w:rPr>
        <w:t>; and</w:t>
      </w:r>
    </w:p>
    <w:p w14:paraId="6C0F1F96" w14:textId="62932C76" w:rsidR="00997AD0" w:rsidRDefault="00997AD0" w:rsidP="0056769A">
      <w:pPr>
        <w:pStyle w:val="ListParagraph"/>
        <w:numPr>
          <w:ilvl w:val="2"/>
          <w:numId w:val="74"/>
        </w:numPr>
        <w:tabs>
          <w:tab w:val="left" w:pos="550"/>
        </w:tabs>
        <w:spacing w:before="120" w:after="120"/>
        <w:ind w:left="1134" w:hanging="567"/>
        <w:rPr>
          <w:rFonts w:cs="Arial"/>
        </w:rPr>
      </w:pPr>
      <w:proofErr w:type="gramStart"/>
      <w:r>
        <w:rPr>
          <w:rFonts w:cs="Arial"/>
        </w:rPr>
        <w:lastRenderedPageBreak/>
        <w:t>ensure</w:t>
      </w:r>
      <w:proofErr w:type="gramEnd"/>
      <w:r>
        <w:rPr>
          <w:rFonts w:cs="Arial"/>
        </w:rPr>
        <w:t xml:space="preserve"> your employees comply with the requirements of this Agreement.</w:t>
      </w:r>
    </w:p>
    <w:p w14:paraId="791F9999" w14:textId="27D8A131" w:rsidR="00251909" w:rsidRPr="00251909" w:rsidRDefault="00DC5304" w:rsidP="004C17B5">
      <w:pPr>
        <w:keepNext/>
        <w:tabs>
          <w:tab w:val="left" w:pos="550"/>
        </w:tabs>
        <w:spacing w:before="120" w:after="120"/>
        <w:ind w:left="0"/>
        <w:rPr>
          <w:rFonts w:cs="Arial"/>
          <w:b/>
        </w:rPr>
      </w:pPr>
      <w:r>
        <w:rPr>
          <w:rFonts w:cs="Arial"/>
          <w:b/>
        </w:rPr>
        <w:t>Project Progress</w:t>
      </w:r>
    </w:p>
    <w:p w14:paraId="72968EC1" w14:textId="77777777" w:rsidR="00DC5304" w:rsidRPr="004A5288" w:rsidRDefault="00DC5304" w:rsidP="0056769A">
      <w:pPr>
        <w:pStyle w:val="ListParagraph"/>
        <w:keepNext/>
        <w:numPr>
          <w:ilvl w:val="1"/>
          <w:numId w:val="74"/>
        </w:numPr>
        <w:tabs>
          <w:tab w:val="left" w:pos="550"/>
        </w:tabs>
        <w:spacing w:before="120" w:after="120"/>
        <w:ind w:left="567" w:hanging="567"/>
        <w:rPr>
          <w:rFonts w:cs="Arial"/>
        </w:rPr>
      </w:pPr>
      <w:r>
        <w:rPr>
          <w:rFonts w:cs="Arial"/>
        </w:rPr>
        <w:t>With respect to the conduct of the Project, you and your Personnel must</w:t>
      </w:r>
      <w:r>
        <w:t>:</w:t>
      </w:r>
    </w:p>
    <w:p w14:paraId="14EF8012" w14:textId="77777777" w:rsidR="00DC5304" w:rsidRPr="004A5288" w:rsidRDefault="00DC5304" w:rsidP="0056769A">
      <w:pPr>
        <w:pStyle w:val="ListParagraph"/>
        <w:numPr>
          <w:ilvl w:val="2"/>
          <w:numId w:val="74"/>
        </w:numPr>
        <w:tabs>
          <w:tab w:val="left" w:pos="550"/>
        </w:tabs>
        <w:spacing w:before="120" w:after="120"/>
        <w:ind w:left="1134" w:hanging="567"/>
        <w:rPr>
          <w:rFonts w:cs="Arial"/>
        </w:rPr>
      </w:pPr>
      <w:r w:rsidRPr="00251909">
        <w:rPr>
          <w:rFonts w:cs="Arial"/>
        </w:rPr>
        <w:t xml:space="preserve">act in good faith and cooperate with us; </w:t>
      </w:r>
      <w:r>
        <w:rPr>
          <w:rFonts w:cs="Arial"/>
        </w:rPr>
        <w:t>and</w:t>
      </w:r>
    </w:p>
    <w:p w14:paraId="1DA957AB" w14:textId="77777777" w:rsidR="00ED6BE0" w:rsidRDefault="00DC5304" w:rsidP="0056769A">
      <w:pPr>
        <w:pStyle w:val="ListParagraph"/>
        <w:numPr>
          <w:ilvl w:val="2"/>
          <w:numId w:val="74"/>
        </w:numPr>
        <w:tabs>
          <w:tab w:val="left" w:pos="550"/>
        </w:tabs>
        <w:spacing w:before="120" w:after="120"/>
        <w:ind w:left="1134" w:hanging="567"/>
        <w:rPr>
          <w:rFonts w:cs="Arial"/>
        </w:rPr>
      </w:pPr>
      <w:r w:rsidRPr="00251909">
        <w:rPr>
          <w:rFonts w:cs="Arial"/>
        </w:rPr>
        <w:t xml:space="preserve">provide such information or documentation and </w:t>
      </w:r>
      <w:r>
        <w:rPr>
          <w:rFonts w:cs="Arial"/>
        </w:rPr>
        <w:t>participate in such meetings as we reasonably request</w:t>
      </w:r>
      <w:r w:rsidR="00ED6BE0">
        <w:rPr>
          <w:rFonts w:cs="Arial"/>
        </w:rPr>
        <w:t>,</w:t>
      </w:r>
    </w:p>
    <w:p w14:paraId="4310F30D" w14:textId="3D9E97BB" w:rsidR="00DC5304" w:rsidRPr="00ED6BE0" w:rsidRDefault="00ED6BE0" w:rsidP="005C41B0">
      <w:pPr>
        <w:tabs>
          <w:tab w:val="left" w:pos="550"/>
        </w:tabs>
        <w:spacing w:before="120" w:after="120"/>
        <w:ind w:left="567"/>
        <w:rPr>
          <w:rFonts w:cs="Arial"/>
        </w:rPr>
      </w:pPr>
      <w:proofErr w:type="gramStart"/>
      <w:r>
        <w:rPr>
          <w:rFonts w:cs="Arial"/>
        </w:rPr>
        <w:t>and</w:t>
      </w:r>
      <w:proofErr w:type="gramEnd"/>
      <w:r>
        <w:rPr>
          <w:rFonts w:cs="Arial"/>
        </w:rPr>
        <w:t xml:space="preserve"> if, in o</w:t>
      </w:r>
      <w:r w:rsidR="00AE6461">
        <w:rPr>
          <w:rFonts w:cs="Arial"/>
        </w:rPr>
        <w:t>ur opinion, you or your Personnel</w:t>
      </w:r>
      <w:r>
        <w:rPr>
          <w:rFonts w:cs="Arial"/>
        </w:rPr>
        <w:t xml:space="preserve"> have not complied with these obligations, we may give notice under clause </w:t>
      </w:r>
      <w:r>
        <w:rPr>
          <w:rFonts w:cs="Arial"/>
        </w:rPr>
        <w:fldChar w:fldCharType="begin"/>
      </w:r>
      <w:r>
        <w:rPr>
          <w:rFonts w:cs="Arial"/>
        </w:rPr>
        <w:instrText xml:space="preserve"> REF _Ref66201110 \w \h </w:instrText>
      </w:r>
      <w:r>
        <w:rPr>
          <w:rFonts w:cs="Arial"/>
        </w:rPr>
      </w:r>
      <w:r>
        <w:rPr>
          <w:rFonts w:cs="Arial"/>
        </w:rPr>
        <w:fldChar w:fldCharType="separate"/>
      </w:r>
      <w:r w:rsidR="00527C09">
        <w:rPr>
          <w:rFonts w:cs="Arial"/>
        </w:rPr>
        <w:t>25.1(b)</w:t>
      </w:r>
      <w:r>
        <w:rPr>
          <w:rFonts w:cs="Arial"/>
        </w:rPr>
        <w:fldChar w:fldCharType="end"/>
      </w:r>
      <w:r>
        <w:rPr>
          <w:rFonts w:cs="Arial"/>
        </w:rPr>
        <w:t xml:space="preserve"> without following the procedure in clause </w:t>
      </w:r>
      <w:r>
        <w:rPr>
          <w:rFonts w:cs="Arial"/>
        </w:rPr>
        <w:fldChar w:fldCharType="begin"/>
      </w:r>
      <w:r>
        <w:rPr>
          <w:rFonts w:cs="Arial"/>
        </w:rPr>
        <w:instrText xml:space="preserve"> REF _Ref66201326 \w \h </w:instrText>
      </w:r>
      <w:r>
        <w:rPr>
          <w:rFonts w:cs="Arial"/>
        </w:rPr>
      </w:r>
      <w:r>
        <w:rPr>
          <w:rFonts w:cs="Arial"/>
        </w:rPr>
        <w:fldChar w:fldCharType="separate"/>
      </w:r>
      <w:r w:rsidR="00527C09">
        <w:rPr>
          <w:rFonts w:cs="Arial"/>
        </w:rPr>
        <w:t>21</w:t>
      </w:r>
      <w:r>
        <w:rPr>
          <w:rFonts w:cs="Arial"/>
        </w:rPr>
        <w:fldChar w:fldCharType="end"/>
      </w:r>
      <w:r w:rsidR="00DC5304" w:rsidRPr="00ED6BE0">
        <w:rPr>
          <w:rFonts w:cs="Arial"/>
        </w:rPr>
        <w:t>.</w:t>
      </w:r>
    </w:p>
    <w:p w14:paraId="72241FC8" w14:textId="7E2BB661" w:rsidR="002177CB" w:rsidRDefault="001B6303" w:rsidP="0056769A">
      <w:pPr>
        <w:pStyle w:val="ListParagraph"/>
        <w:numPr>
          <w:ilvl w:val="1"/>
          <w:numId w:val="74"/>
        </w:numPr>
        <w:tabs>
          <w:tab w:val="left" w:pos="550"/>
        </w:tabs>
        <w:spacing w:before="120" w:after="120"/>
        <w:ind w:left="567" w:hanging="567"/>
        <w:rPr>
          <w:rFonts w:cs="Arial"/>
        </w:rPr>
      </w:pPr>
      <w:r>
        <w:rPr>
          <w:rFonts w:cs="Arial"/>
        </w:rPr>
        <w:t>If</w:t>
      </w:r>
      <w:r w:rsidR="0013646F">
        <w:rPr>
          <w:rFonts w:cs="Arial"/>
        </w:rPr>
        <w:t xml:space="preserve"> </w:t>
      </w:r>
      <w:r w:rsidR="00DC1EA0">
        <w:rPr>
          <w:rFonts w:cs="Arial"/>
        </w:rPr>
        <w:t xml:space="preserve">you </w:t>
      </w:r>
      <w:r w:rsidR="0013646F">
        <w:rPr>
          <w:rFonts w:cs="Arial"/>
        </w:rPr>
        <w:t>become aware that you are unlikely to complete a Milestone</w:t>
      </w:r>
      <w:r w:rsidR="007A045D">
        <w:rPr>
          <w:rFonts w:cs="Arial"/>
        </w:rPr>
        <w:t>,</w:t>
      </w:r>
      <w:r w:rsidR="0013646F">
        <w:rPr>
          <w:rFonts w:cs="Arial"/>
        </w:rPr>
        <w:t xml:space="preserve"> or</w:t>
      </w:r>
      <w:r w:rsidR="00943B9E">
        <w:rPr>
          <w:rFonts w:cs="Arial"/>
        </w:rPr>
        <w:t xml:space="preserve"> you are unlikely to</w:t>
      </w:r>
      <w:r w:rsidR="0013646F">
        <w:rPr>
          <w:rFonts w:cs="Arial"/>
        </w:rPr>
        <w:t xml:space="preserve"> meet a Milestone within the timeframe for completion</w:t>
      </w:r>
      <w:r w:rsidR="007A045D">
        <w:rPr>
          <w:rFonts w:cs="Arial"/>
        </w:rPr>
        <w:t>,</w:t>
      </w:r>
      <w:r w:rsidR="0013646F">
        <w:rPr>
          <w:rFonts w:cs="Arial"/>
        </w:rPr>
        <w:t xml:space="preserve"> you must:</w:t>
      </w:r>
    </w:p>
    <w:p w14:paraId="2076CC33" w14:textId="02D7F85D" w:rsidR="001B6303" w:rsidRDefault="001B6303" w:rsidP="0056769A">
      <w:pPr>
        <w:pStyle w:val="ListParagraph"/>
        <w:numPr>
          <w:ilvl w:val="2"/>
          <w:numId w:val="74"/>
        </w:numPr>
        <w:tabs>
          <w:tab w:val="left" w:pos="550"/>
        </w:tabs>
        <w:spacing w:before="120" w:after="120"/>
        <w:ind w:left="1134" w:hanging="567"/>
        <w:rPr>
          <w:rFonts w:cs="Arial"/>
        </w:rPr>
      </w:pPr>
      <w:r>
        <w:rPr>
          <w:rFonts w:cs="Arial"/>
        </w:rPr>
        <w:t>i</w:t>
      </w:r>
      <w:r w:rsidR="0013646F">
        <w:rPr>
          <w:rFonts w:cs="Arial"/>
        </w:rPr>
        <w:t xml:space="preserve">mmediately </w:t>
      </w:r>
      <w:r w:rsidR="0013646F" w:rsidRPr="0013646F">
        <w:rPr>
          <w:rFonts w:cs="Arial"/>
        </w:rPr>
        <w:t xml:space="preserve">notify </w:t>
      </w:r>
      <w:r w:rsidR="00AE6461">
        <w:rPr>
          <w:rFonts w:cs="Arial"/>
        </w:rPr>
        <w:t>our</w:t>
      </w:r>
      <w:r w:rsidR="00537797">
        <w:rPr>
          <w:rFonts w:cs="Arial"/>
        </w:rPr>
        <w:t xml:space="preserve"> </w:t>
      </w:r>
      <w:r w:rsidR="0013646F">
        <w:rPr>
          <w:rFonts w:cs="Arial"/>
        </w:rPr>
        <w:t>Primary Contact Person</w:t>
      </w:r>
      <w:r w:rsidR="0013646F" w:rsidRPr="0013646F">
        <w:rPr>
          <w:rFonts w:cs="Arial"/>
        </w:rPr>
        <w:t xml:space="preserve"> </w:t>
      </w:r>
      <w:r w:rsidR="002E37D9">
        <w:rPr>
          <w:rFonts w:cs="Arial"/>
        </w:rPr>
        <w:t>detailing</w:t>
      </w:r>
      <w:r w:rsidR="0013646F" w:rsidRPr="0013646F">
        <w:rPr>
          <w:rFonts w:cs="Arial"/>
        </w:rPr>
        <w:t xml:space="preserve"> the reasons</w:t>
      </w:r>
      <w:r>
        <w:rPr>
          <w:rFonts w:cs="Arial"/>
        </w:rPr>
        <w:t xml:space="preserve"> and providing a new date for completion;</w:t>
      </w:r>
      <w:r w:rsidR="002E37D9">
        <w:rPr>
          <w:rFonts w:cs="Arial"/>
        </w:rPr>
        <w:t xml:space="preserve"> and </w:t>
      </w:r>
    </w:p>
    <w:p w14:paraId="7564F132" w14:textId="6C49ABC5" w:rsidR="0013646F" w:rsidRDefault="001B6303" w:rsidP="0056769A">
      <w:pPr>
        <w:pStyle w:val="ListParagraph"/>
        <w:numPr>
          <w:ilvl w:val="2"/>
          <w:numId w:val="74"/>
        </w:numPr>
        <w:tabs>
          <w:tab w:val="left" w:pos="550"/>
        </w:tabs>
        <w:spacing w:before="120" w:after="120"/>
        <w:ind w:left="1134" w:hanging="567"/>
        <w:rPr>
          <w:rFonts w:cs="Arial"/>
        </w:rPr>
      </w:pPr>
      <w:proofErr w:type="gramStart"/>
      <w:r>
        <w:rPr>
          <w:rFonts w:cs="Arial"/>
        </w:rPr>
        <w:t>promptly</w:t>
      </w:r>
      <w:proofErr w:type="gramEnd"/>
      <w:r>
        <w:rPr>
          <w:rFonts w:cs="Arial"/>
        </w:rPr>
        <w:t xml:space="preserve"> </w:t>
      </w:r>
      <w:r w:rsidR="0013646F" w:rsidRPr="0013646F">
        <w:rPr>
          <w:rFonts w:cs="Arial"/>
        </w:rPr>
        <w:t xml:space="preserve">prepare an updated Project Plan </w:t>
      </w:r>
      <w:r w:rsidR="00AE6461">
        <w:rPr>
          <w:rFonts w:cs="Arial"/>
        </w:rPr>
        <w:t xml:space="preserve">(and Budget if there is an </w:t>
      </w:r>
      <w:r w:rsidR="008A4C52">
        <w:rPr>
          <w:rFonts w:cs="Arial"/>
        </w:rPr>
        <w:t>associated</w:t>
      </w:r>
      <w:r w:rsidR="00AE6461">
        <w:rPr>
          <w:rFonts w:cs="Arial"/>
        </w:rPr>
        <w:t xml:space="preserve"> cost</w:t>
      </w:r>
      <w:r w:rsidR="008A4C52">
        <w:rPr>
          <w:rFonts w:cs="Arial"/>
        </w:rPr>
        <w:t xml:space="preserve">) </w:t>
      </w:r>
      <w:r w:rsidR="002E37D9">
        <w:rPr>
          <w:rFonts w:cs="Arial"/>
        </w:rPr>
        <w:t>for acceptance by us.</w:t>
      </w:r>
    </w:p>
    <w:p w14:paraId="4E168C65" w14:textId="205083BE" w:rsidR="00DC5304" w:rsidRPr="00DC5304" w:rsidRDefault="00DC5304" w:rsidP="004C17B5">
      <w:pPr>
        <w:keepNext/>
        <w:tabs>
          <w:tab w:val="left" w:pos="550"/>
        </w:tabs>
        <w:spacing w:before="120" w:after="120"/>
        <w:ind w:left="0"/>
        <w:rPr>
          <w:rFonts w:cs="Arial"/>
        </w:rPr>
      </w:pPr>
      <w:bookmarkStart w:id="279" w:name="_Ref49783871"/>
      <w:r w:rsidRPr="00DC5304">
        <w:rPr>
          <w:rFonts w:cs="Arial"/>
          <w:b/>
        </w:rPr>
        <w:t>Defects and Rectification</w:t>
      </w:r>
      <w:r w:rsidRPr="00DC5304">
        <w:rPr>
          <w:rFonts w:cs="Arial"/>
        </w:rPr>
        <w:t xml:space="preserve"> </w:t>
      </w:r>
    </w:p>
    <w:p w14:paraId="3590A930" w14:textId="4B43B190" w:rsidR="00251909" w:rsidRDefault="00251909" w:rsidP="0056769A">
      <w:pPr>
        <w:pStyle w:val="ListParagraph"/>
        <w:keepNext/>
        <w:numPr>
          <w:ilvl w:val="1"/>
          <w:numId w:val="74"/>
        </w:numPr>
        <w:tabs>
          <w:tab w:val="left" w:pos="550"/>
        </w:tabs>
        <w:spacing w:before="120" w:after="120"/>
        <w:ind w:left="567" w:hanging="567"/>
        <w:rPr>
          <w:rFonts w:cs="Arial"/>
        </w:rPr>
      </w:pPr>
      <w:bookmarkStart w:id="280" w:name="_Ref62652479"/>
      <w:r>
        <w:rPr>
          <w:rFonts w:cs="Arial"/>
        </w:rPr>
        <w:t>U</w:t>
      </w:r>
      <w:r w:rsidR="00316718" w:rsidRPr="00251909">
        <w:rPr>
          <w:rFonts w:cs="Arial"/>
        </w:rPr>
        <w:t xml:space="preserve">pon giving </w:t>
      </w:r>
      <w:r>
        <w:rPr>
          <w:rFonts w:cs="Arial"/>
        </w:rPr>
        <w:t xml:space="preserve">you </w:t>
      </w:r>
      <w:r w:rsidR="00316718" w:rsidRPr="00251909">
        <w:rPr>
          <w:rFonts w:cs="Arial"/>
        </w:rPr>
        <w:t>reasonable notice</w:t>
      </w:r>
      <w:r w:rsidR="007A045D">
        <w:rPr>
          <w:rFonts w:cs="Arial"/>
        </w:rPr>
        <w:t>,</w:t>
      </w:r>
      <w:r w:rsidR="00316718" w:rsidRPr="00251909">
        <w:rPr>
          <w:rFonts w:cs="Arial"/>
        </w:rPr>
        <w:t xml:space="preserve"> and subject to </w:t>
      </w:r>
      <w:r>
        <w:rPr>
          <w:rFonts w:cs="Arial"/>
        </w:rPr>
        <w:t>your</w:t>
      </w:r>
      <w:r w:rsidR="00316718" w:rsidRPr="00251909">
        <w:rPr>
          <w:rFonts w:cs="Arial"/>
        </w:rPr>
        <w:t xml:space="preserve"> reasonable requirements in relation to safety and security:</w:t>
      </w:r>
      <w:bookmarkEnd w:id="279"/>
      <w:bookmarkEnd w:id="280"/>
      <w:r w:rsidR="00316718" w:rsidRPr="00251909">
        <w:rPr>
          <w:rFonts w:cs="Arial"/>
        </w:rPr>
        <w:t xml:space="preserve"> </w:t>
      </w:r>
    </w:p>
    <w:p w14:paraId="54F4FCA2" w14:textId="1F2A548D" w:rsidR="00251909" w:rsidRDefault="00251909" w:rsidP="0056769A">
      <w:pPr>
        <w:pStyle w:val="ListParagraph"/>
        <w:numPr>
          <w:ilvl w:val="2"/>
          <w:numId w:val="74"/>
        </w:numPr>
        <w:tabs>
          <w:tab w:val="left" w:pos="550"/>
        </w:tabs>
        <w:spacing w:before="120" w:after="120"/>
        <w:ind w:left="1134" w:hanging="567"/>
        <w:rPr>
          <w:rFonts w:cs="Arial"/>
        </w:rPr>
      </w:pPr>
      <w:r>
        <w:rPr>
          <w:rFonts w:cs="Arial"/>
        </w:rPr>
        <w:t xml:space="preserve">we (or </w:t>
      </w:r>
      <w:r w:rsidR="00316718" w:rsidRPr="00251909">
        <w:rPr>
          <w:rFonts w:cs="Arial"/>
        </w:rPr>
        <w:t xml:space="preserve">persons authorised by </w:t>
      </w:r>
      <w:r>
        <w:rPr>
          <w:rFonts w:cs="Arial"/>
        </w:rPr>
        <w:t>us)</w:t>
      </w:r>
      <w:r w:rsidR="00316718" w:rsidRPr="00251909">
        <w:rPr>
          <w:rFonts w:cs="Arial"/>
        </w:rPr>
        <w:t xml:space="preserve"> may enter the </w:t>
      </w:r>
      <w:r w:rsidR="00FD4593">
        <w:rPr>
          <w:rFonts w:cs="Arial"/>
        </w:rPr>
        <w:t>Property</w:t>
      </w:r>
      <w:r w:rsidR="00316718" w:rsidRPr="00251909">
        <w:rPr>
          <w:rFonts w:cs="Arial"/>
        </w:rPr>
        <w:t xml:space="preserve"> to inspect and examine the Works; and </w:t>
      </w:r>
    </w:p>
    <w:p w14:paraId="233FA085" w14:textId="0EA4029B" w:rsidR="00251909" w:rsidRDefault="00251909" w:rsidP="0056769A">
      <w:pPr>
        <w:pStyle w:val="ListParagraph"/>
        <w:numPr>
          <w:ilvl w:val="2"/>
          <w:numId w:val="74"/>
        </w:numPr>
        <w:tabs>
          <w:tab w:val="left" w:pos="550"/>
        </w:tabs>
        <w:spacing w:before="120" w:after="120"/>
        <w:ind w:left="1134" w:hanging="567"/>
        <w:rPr>
          <w:rFonts w:cs="Arial"/>
        </w:rPr>
      </w:pPr>
      <w:r>
        <w:rPr>
          <w:rFonts w:cs="Arial"/>
        </w:rPr>
        <w:t>we</w:t>
      </w:r>
      <w:r w:rsidR="00316718" w:rsidRPr="00251909">
        <w:rPr>
          <w:rFonts w:cs="Arial"/>
        </w:rPr>
        <w:t xml:space="preserve"> may give</w:t>
      </w:r>
      <w:r>
        <w:rPr>
          <w:rFonts w:cs="Arial"/>
        </w:rPr>
        <w:t xml:space="preserve"> you</w:t>
      </w:r>
      <w:r w:rsidR="00316718" w:rsidRPr="00251909">
        <w:rPr>
          <w:rFonts w:cs="Arial"/>
        </w:rPr>
        <w:t xml:space="preserve"> notice </w:t>
      </w:r>
      <w:r>
        <w:rPr>
          <w:rFonts w:cs="Arial"/>
        </w:rPr>
        <w:t xml:space="preserve">of </w:t>
      </w:r>
      <w:r w:rsidR="00316718" w:rsidRPr="00251909">
        <w:rPr>
          <w:rFonts w:cs="Arial"/>
        </w:rPr>
        <w:t>any omission, f</w:t>
      </w:r>
      <w:r>
        <w:rPr>
          <w:rFonts w:cs="Arial"/>
        </w:rPr>
        <w:t>ault or defect in the Works,</w:t>
      </w:r>
    </w:p>
    <w:p w14:paraId="3BF51AC7" w14:textId="35FA6C8E" w:rsidR="00251909" w:rsidRPr="00251909" w:rsidRDefault="00251909" w:rsidP="005C41B0">
      <w:pPr>
        <w:tabs>
          <w:tab w:val="left" w:pos="550"/>
        </w:tabs>
        <w:spacing w:before="120" w:after="120"/>
        <w:ind w:left="567"/>
        <w:rPr>
          <w:rFonts w:cs="Arial"/>
        </w:rPr>
      </w:pPr>
      <w:proofErr w:type="gramStart"/>
      <w:r>
        <w:rPr>
          <w:rFonts w:cs="Arial"/>
        </w:rPr>
        <w:t>and</w:t>
      </w:r>
      <w:proofErr w:type="gramEnd"/>
      <w:r>
        <w:rPr>
          <w:rFonts w:cs="Arial"/>
        </w:rPr>
        <w:t xml:space="preserve"> you must promptly rectify all matters identified in the notice within the time</w:t>
      </w:r>
      <w:r w:rsidR="00634EFD">
        <w:rPr>
          <w:rFonts w:cs="Arial"/>
        </w:rPr>
        <w:t xml:space="preserve"> </w:t>
      </w:r>
      <w:r>
        <w:rPr>
          <w:rFonts w:cs="Arial"/>
        </w:rPr>
        <w:t>specified.</w:t>
      </w:r>
    </w:p>
    <w:p w14:paraId="2FE7A0BF" w14:textId="26BBD688" w:rsidR="00251909" w:rsidRDefault="00251909" w:rsidP="0056769A">
      <w:pPr>
        <w:pStyle w:val="ListParagraph"/>
        <w:numPr>
          <w:ilvl w:val="1"/>
          <w:numId w:val="74"/>
        </w:numPr>
        <w:tabs>
          <w:tab w:val="left" w:pos="550"/>
        </w:tabs>
        <w:spacing w:before="120" w:after="120"/>
        <w:ind w:left="567" w:hanging="567"/>
        <w:rPr>
          <w:rFonts w:cs="Arial"/>
        </w:rPr>
      </w:pPr>
      <w:r>
        <w:rPr>
          <w:rFonts w:cs="Arial"/>
        </w:rPr>
        <w:t xml:space="preserve">Notwithstanding our rights under clause </w:t>
      </w:r>
      <w:r w:rsidR="00634EFD">
        <w:rPr>
          <w:rFonts w:cs="Arial"/>
        </w:rPr>
        <w:fldChar w:fldCharType="begin"/>
      </w:r>
      <w:r w:rsidR="00634EFD">
        <w:rPr>
          <w:rFonts w:cs="Arial"/>
        </w:rPr>
        <w:instrText xml:space="preserve"> REF _Ref62652479 \w \h </w:instrText>
      </w:r>
      <w:r w:rsidR="00634EFD">
        <w:rPr>
          <w:rFonts w:cs="Arial"/>
        </w:rPr>
      </w:r>
      <w:r w:rsidR="00634EFD">
        <w:rPr>
          <w:rFonts w:cs="Arial"/>
        </w:rPr>
        <w:fldChar w:fldCharType="separate"/>
      </w:r>
      <w:r w:rsidR="00527C09">
        <w:rPr>
          <w:rFonts w:cs="Arial"/>
        </w:rPr>
        <w:t>7.6</w:t>
      </w:r>
      <w:r w:rsidR="00634EFD">
        <w:rPr>
          <w:rFonts w:cs="Arial"/>
        </w:rPr>
        <w:fldChar w:fldCharType="end"/>
      </w:r>
      <w:r>
        <w:rPr>
          <w:rFonts w:cs="Arial"/>
        </w:rPr>
        <w:t>:</w:t>
      </w:r>
    </w:p>
    <w:p w14:paraId="4DCA94E1" w14:textId="7656C510" w:rsidR="00251909" w:rsidRDefault="00251909" w:rsidP="0056769A">
      <w:pPr>
        <w:pStyle w:val="ListParagraph"/>
        <w:numPr>
          <w:ilvl w:val="2"/>
          <w:numId w:val="74"/>
        </w:numPr>
        <w:tabs>
          <w:tab w:val="left" w:pos="550"/>
        </w:tabs>
        <w:spacing w:before="120" w:after="120"/>
        <w:ind w:left="1134" w:hanging="567"/>
        <w:rPr>
          <w:rFonts w:cs="Arial"/>
        </w:rPr>
      </w:pPr>
      <w:r>
        <w:rPr>
          <w:rFonts w:cs="Arial"/>
        </w:rPr>
        <w:t>we are not</w:t>
      </w:r>
      <w:r w:rsidR="00316718" w:rsidRPr="00251909">
        <w:rPr>
          <w:rFonts w:cs="Arial"/>
        </w:rPr>
        <w:t xml:space="preserve"> obliged to </w:t>
      </w:r>
      <w:r>
        <w:rPr>
          <w:rFonts w:cs="Arial"/>
        </w:rPr>
        <w:t>inspect or examine</w:t>
      </w:r>
      <w:r w:rsidR="00316718" w:rsidRPr="00251909">
        <w:rPr>
          <w:rFonts w:cs="Arial"/>
        </w:rPr>
        <w:t xml:space="preserve"> the Works</w:t>
      </w:r>
      <w:r>
        <w:rPr>
          <w:rFonts w:cs="Arial"/>
        </w:rPr>
        <w:t xml:space="preserve"> or give notice to you of any defect, fault or omission; and </w:t>
      </w:r>
    </w:p>
    <w:p w14:paraId="20D7F423" w14:textId="6E4B0EED" w:rsidR="00316718" w:rsidRDefault="00251909"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are </w:t>
      </w:r>
      <w:r w:rsidR="00316718" w:rsidRPr="00251909">
        <w:rPr>
          <w:rFonts w:cs="Arial"/>
        </w:rPr>
        <w:t xml:space="preserve">not relieved of responsibility for any defect, fault or omission in respect of the Works. </w:t>
      </w:r>
    </w:p>
    <w:p w14:paraId="17BF08E0" w14:textId="77777777" w:rsidR="00131110" w:rsidRPr="007A045D" w:rsidRDefault="00131110" w:rsidP="004C17B5">
      <w:pPr>
        <w:keepNext/>
        <w:tabs>
          <w:tab w:val="left" w:pos="550"/>
        </w:tabs>
        <w:spacing w:before="120" w:after="120"/>
        <w:ind w:left="0"/>
        <w:rPr>
          <w:rFonts w:cs="Arial"/>
          <w:b/>
        </w:rPr>
      </w:pPr>
      <w:r>
        <w:rPr>
          <w:rFonts w:cs="Arial"/>
          <w:b/>
        </w:rPr>
        <w:t>Works Variations</w:t>
      </w:r>
    </w:p>
    <w:p w14:paraId="16C43F70" w14:textId="6AF9E722" w:rsidR="00131110" w:rsidRPr="007A045D" w:rsidRDefault="00131110"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Pr="007A045D">
        <w:rPr>
          <w:rFonts w:cs="Arial"/>
        </w:rPr>
        <w:t xml:space="preserve">must not </w:t>
      </w:r>
      <w:r w:rsidR="00634EFD">
        <w:rPr>
          <w:rFonts w:cs="Arial"/>
        </w:rPr>
        <w:t xml:space="preserve">materially </w:t>
      </w:r>
      <w:r w:rsidRPr="007A045D">
        <w:rPr>
          <w:rFonts w:cs="Arial"/>
        </w:rPr>
        <w:t xml:space="preserve">vary the Works without </w:t>
      </w:r>
      <w:r>
        <w:rPr>
          <w:rFonts w:cs="Arial"/>
        </w:rPr>
        <w:t>our</w:t>
      </w:r>
      <w:r w:rsidR="00F153E9">
        <w:rPr>
          <w:rFonts w:cs="Arial"/>
        </w:rPr>
        <w:t xml:space="preserve"> </w:t>
      </w:r>
      <w:r w:rsidRPr="007A045D">
        <w:rPr>
          <w:rFonts w:cs="Arial"/>
        </w:rPr>
        <w:t>conse</w:t>
      </w:r>
      <w:r>
        <w:rPr>
          <w:rFonts w:cs="Arial"/>
        </w:rPr>
        <w:t>nt</w:t>
      </w:r>
      <w:r w:rsidRPr="007A045D">
        <w:rPr>
          <w:rFonts w:cs="Arial"/>
        </w:rPr>
        <w:t xml:space="preserve">. </w:t>
      </w:r>
    </w:p>
    <w:p w14:paraId="01C258CC" w14:textId="77777777" w:rsidR="00131110" w:rsidRDefault="00131110" w:rsidP="0056769A">
      <w:pPr>
        <w:pStyle w:val="ListParagraph"/>
        <w:numPr>
          <w:ilvl w:val="1"/>
          <w:numId w:val="74"/>
        </w:numPr>
        <w:tabs>
          <w:tab w:val="left" w:pos="550"/>
        </w:tabs>
        <w:spacing w:before="120" w:after="120"/>
        <w:ind w:left="567" w:hanging="567"/>
        <w:rPr>
          <w:rFonts w:cs="Arial"/>
        </w:rPr>
      </w:pPr>
      <w:bookmarkStart w:id="281" w:name="_Ref64290269"/>
      <w:r>
        <w:rPr>
          <w:rFonts w:cs="Arial"/>
        </w:rPr>
        <w:t>You must notify us</w:t>
      </w:r>
      <w:r w:rsidRPr="007A045D">
        <w:rPr>
          <w:rFonts w:cs="Arial"/>
        </w:rPr>
        <w:t xml:space="preserve"> of all proposed variations to the Works that could or might reasonably be expected to have an effect on:</w:t>
      </w:r>
      <w:bookmarkEnd w:id="281"/>
    </w:p>
    <w:p w14:paraId="17D54AED" w14:textId="77777777"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 xml:space="preserve">the overall cost of the Works specified in the Budget; </w:t>
      </w:r>
    </w:p>
    <w:p w14:paraId="6CA81E25" w14:textId="3649ECDB"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the accuracy of the Project Plan or the Budget</w:t>
      </w:r>
      <w:r w:rsidR="00634EFD">
        <w:rPr>
          <w:rFonts w:cs="Arial"/>
        </w:rPr>
        <w:t xml:space="preserve">; </w:t>
      </w:r>
    </w:p>
    <w:p w14:paraId="08995D31" w14:textId="77777777" w:rsidR="00131110" w:rsidRDefault="00131110" w:rsidP="0056769A">
      <w:pPr>
        <w:pStyle w:val="ListParagraph"/>
        <w:numPr>
          <w:ilvl w:val="2"/>
          <w:numId w:val="74"/>
        </w:numPr>
        <w:tabs>
          <w:tab w:val="left" w:pos="550"/>
        </w:tabs>
        <w:spacing w:before="120" w:after="120"/>
        <w:ind w:left="1134" w:hanging="567"/>
        <w:rPr>
          <w:rFonts w:cs="Arial"/>
        </w:rPr>
      </w:pPr>
      <w:r>
        <w:rPr>
          <w:rFonts w:cs="Arial"/>
        </w:rPr>
        <w:t>the</w:t>
      </w:r>
      <w:r w:rsidRPr="007A045D">
        <w:rPr>
          <w:rFonts w:cs="Arial"/>
        </w:rPr>
        <w:t xml:space="preserve"> Milestones; </w:t>
      </w:r>
    </w:p>
    <w:p w14:paraId="7E98DC11" w14:textId="77777777"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the Practical Completion</w:t>
      </w:r>
      <w:r>
        <w:rPr>
          <w:rFonts w:cs="Arial"/>
        </w:rPr>
        <w:t xml:space="preserve"> Date</w:t>
      </w:r>
      <w:r w:rsidRPr="007A045D">
        <w:rPr>
          <w:rFonts w:cs="Arial"/>
        </w:rPr>
        <w:t xml:space="preserve">; </w:t>
      </w:r>
      <w:r>
        <w:rPr>
          <w:rFonts w:cs="Arial"/>
        </w:rPr>
        <w:t>or</w:t>
      </w:r>
    </w:p>
    <w:p w14:paraId="493F6C04" w14:textId="4955ED12" w:rsidR="00131110" w:rsidRDefault="00131110" w:rsidP="0056769A">
      <w:pPr>
        <w:pStyle w:val="ListParagraph"/>
        <w:numPr>
          <w:ilvl w:val="2"/>
          <w:numId w:val="74"/>
        </w:numPr>
        <w:tabs>
          <w:tab w:val="left" w:pos="550"/>
        </w:tabs>
        <w:spacing w:before="120" w:after="120"/>
        <w:ind w:left="1134" w:hanging="567"/>
        <w:rPr>
          <w:rFonts w:cs="Arial"/>
        </w:rPr>
      </w:pPr>
      <w:proofErr w:type="gramStart"/>
      <w:r>
        <w:rPr>
          <w:rFonts w:cs="Arial"/>
        </w:rPr>
        <w:t>t</w:t>
      </w:r>
      <w:r w:rsidRPr="007A045D">
        <w:rPr>
          <w:rFonts w:cs="Arial"/>
        </w:rPr>
        <w:t>he</w:t>
      </w:r>
      <w:proofErr w:type="gramEnd"/>
      <w:r w:rsidRPr="007A045D">
        <w:rPr>
          <w:rFonts w:cs="Arial"/>
        </w:rPr>
        <w:t xml:space="preserve"> fitness of the </w:t>
      </w:r>
      <w:r w:rsidR="00AE6461">
        <w:rPr>
          <w:rFonts w:cs="Arial"/>
        </w:rPr>
        <w:t>Works</w:t>
      </w:r>
      <w:r w:rsidR="00092A6E" w:rsidRPr="007A045D">
        <w:rPr>
          <w:rFonts w:cs="Arial"/>
        </w:rPr>
        <w:t xml:space="preserve"> </w:t>
      </w:r>
      <w:r w:rsidRPr="007A045D">
        <w:rPr>
          <w:rFonts w:cs="Arial"/>
        </w:rPr>
        <w:t>for</w:t>
      </w:r>
      <w:r w:rsidR="00092A6E">
        <w:rPr>
          <w:rFonts w:cs="Arial"/>
        </w:rPr>
        <w:t xml:space="preserve"> the</w:t>
      </w:r>
      <w:r w:rsidRPr="007A045D">
        <w:rPr>
          <w:rFonts w:cs="Arial"/>
        </w:rPr>
        <w:t xml:space="preserve"> </w:t>
      </w:r>
      <w:r>
        <w:rPr>
          <w:rFonts w:cs="Arial"/>
        </w:rPr>
        <w:t>Designated Use.</w:t>
      </w:r>
    </w:p>
    <w:p w14:paraId="3B25C74E" w14:textId="77777777" w:rsidR="007A045D" w:rsidRPr="00AE6A48" w:rsidRDefault="007A045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82" w:name="_Ref64290428"/>
      <w:r w:rsidRPr="00AE6A48">
        <w:rPr>
          <w:rFonts w:ascii="Arial Bold" w:hAnsi="Arial Bold" w:cs="Arial"/>
          <w:b/>
          <w:sz w:val="24"/>
          <w:szCs w:val="24"/>
        </w:rPr>
        <w:t>Practical Completion</w:t>
      </w:r>
      <w:bookmarkEnd w:id="282"/>
    </w:p>
    <w:p w14:paraId="6492B4AC" w14:textId="77777777" w:rsidR="00F153E9" w:rsidRPr="00251909" w:rsidRDefault="00F153E9" w:rsidP="0056769A">
      <w:pPr>
        <w:pStyle w:val="ListParagraph"/>
        <w:keepNext/>
        <w:numPr>
          <w:ilvl w:val="1"/>
          <w:numId w:val="74"/>
        </w:numPr>
        <w:tabs>
          <w:tab w:val="left" w:pos="550"/>
        </w:tabs>
        <w:spacing w:before="120" w:after="120"/>
        <w:ind w:left="567" w:hanging="567"/>
        <w:rPr>
          <w:rFonts w:cs="Arial"/>
        </w:rPr>
      </w:pPr>
      <w:r>
        <w:rPr>
          <w:rFonts w:cs="Arial"/>
        </w:rPr>
        <w:t>You</w:t>
      </w:r>
      <w:r w:rsidRPr="00251909">
        <w:rPr>
          <w:rFonts w:cs="Arial"/>
        </w:rPr>
        <w:t xml:space="preserve"> must achieve Practical Completion on or before the Practical Completion</w:t>
      </w:r>
      <w:r>
        <w:rPr>
          <w:rFonts w:cs="Arial"/>
        </w:rPr>
        <w:t xml:space="preserve"> Date</w:t>
      </w:r>
      <w:r w:rsidRPr="00251909">
        <w:rPr>
          <w:rFonts w:cs="Arial"/>
        </w:rPr>
        <w:t xml:space="preserve">. </w:t>
      </w:r>
    </w:p>
    <w:p w14:paraId="5F6E6182" w14:textId="7698FB63" w:rsidR="007A045D" w:rsidRDefault="007A045D" w:rsidP="0056769A">
      <w:pPr>
        <w:pStyle w:val="ListParagraph"/>
        <w:numPr>
          <w:ilvl w:val="1"/>
          <w:numId w:val="74"/>
        </w:numPr>
        <w:tabs>
          <w:tab w:val="left" w:pos="550"/>
        </w:tabs>
        <w:spacing w:before="120" w:after="120"/>
        <w:ind w:left="567" w:hanging="567"/>
        <w:rPr>
          <w:rFonts w:cs="Arial"/>
        </w:rPr>
      </w:pPr>
      <w:r w:rsidRPr="00251909">
        <w:rPr>
          <w:rFonts w:cs="Arial"/>
        </w:rPr>
        <w:t xml:space="preserve">In order to achieve Practical Completion: </w:t>
      </w:r>
    </w:p>
    <w:p w14:paraId="0F0A87C3" w14:textId="4A293138" w:rsidR="007A045D" w:rsidRDefault="00282A98" w:rsidP="0056769A">
      <w:pPr>
        <w:pStyle w:val="ListParagraph"/>
        <w:numPr>
          <w:ilvl w:val="2"/>
          <w:numId w:val="74"/>
        </w:numPr>
        <w:tabs>
          <w:tab w:val="left" w:pos="550"/>
        </w:tabs>
        <w:spacing w:before="120" w:after="120"/>
        <w:ind w:left="1134" w:hanging="567"/>
        <w:rPr>
          <w:rFonts w:cs="Arial"/>
        </w:rPr>
      </w:pPr>
      <w:r>
        <w:rPr>
          <w:rFonts w:cs="Arial"/>
        </w:rPr>
        <w:t>the Works must be</w:t>
      </w:r>
      <w:r w:rsidR="007A045D" w:rsidRPr="00251909">
        <w:rPr>
          <w:rFonts w:cs="Arial"/>
        </w:rPr>
        <w:t xml:space="preserve"> complete and free from</w:t>
      </w:r>
      <w:r>
        <w:rPr>
          <w:rFonts w:cs="Arial"/>
        </w:rPr>
        <w:t xml:space="preserve"> material</w:t>
      </w:r>
      <w:r w:rsidR="007A045D" w:rsidRPr="00251909">
        <w:rPr>
          <w:rFonts w:cs="Arial"/>
        </w:rPr>
        <w:t xml:space="preserve"> errors, omissions and defects, </w:t>
      </w:r>
      <w:r>
        <w:rPr>
          <w:rFonts w:cs="Arial"/>
        </w:rPr>
        <w:t xml:space="preserve">meet the Project Objectives, and </w:t>
      </w:r>
      <w:r w:rsidR="007A045D" w:rsidRPr="00251909">
        <w:rPr>
          <w:rFonts w:cs="Arial"/>
        </w:rPr>
        <w:t xml:space="preserve">fit </w:t>
      </w:r>
      <w:r>
        <w:rPr>
          <w:rFonts w:cs="Arial"/>
        </w:rPr>
        <w:t xml:space="preserve">and available </w:t>
      </w:r>
      <w:r w:rsidR="007A045D" w:rsidRPr="00251909">
        <w:rPr>
          <w:rFonts w:cs="Arial"/>
        </w:rPr>
        <w:t xml:space="preserve">for the Designated Use; </w:t>
      </w:r>
      <w:r w:rsidR="00A80F1A">
        <w:rPr>
          <w:rFonts w:cs="Arial"/>
        </w:rPr>
        <w:t>and</w:t>
      </w:r>
    </w:p>
    <w:p w14:paraId="2292639E" w14:textId="05364FD3" w:rsidR="007A045D" w:rsidRDefault="00282A98"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sidR="007A045D" w:rsidRPr="00251909">
        <w:rPr>
          <w:rFonts w:cs="Arial"/>
        </w:rPr>
        <w:t xml:space="preserve"> must have provided to </w:t>
      </w:r>
      <w:r>
        <w:rPr>
          <w:rFonts w:cs="Arial"/>
        </w:rPr>
        <w:t>us</w:t>
      </w:r>
      <w:r w:rsidR="007A045D" w:rsidRPr="00251909">
        <w:rPr>
          <w:rFonts w:cs="Arial"/>
        </w:rPr>
        <w:t xml:space="preserve"> a copy of the </w:t>
      </w:r>
      <w:r w:rsidR="00092A6E">
        <w:rPr>
          <w:rFonts w:cs="Arial"/>
        </w:rPr>
        <w:t>occupancy certification</w:t>
      </w:r>
      <w:r>
        <w:rPr>
          <w:rFonts w:cs="Arial"/>
        </w:rPr>
        <w:t xml:space="preserve"> in respect of the Works.</w:t>
      </w:r>
    </w:p>
    <w:p w14:paraId="225D24D9" w14:textId="0FA0F82B" w:rsidR="00282A98" w:rsidRDefault="00282A98" w:rsidP="0056769A">
      <w:pPr>
        <w:pStyle w:val="ListParagraph"/>
        <w:numPr>
          <w:ilvl w:val="1"/>
          <w:numId w:val="74"/>
        </w:numPr>
        <w:tabs>
          <w:tab w:val="left" w:pos="550"/>
        </w:tabs>
        <w:spacing w:before="120" w:after="120"/>
        <w:ind w:left="567" w:hanging="567"/>
        <w:rPr>
          <w:rFonts w:cs="Arial"/>
        </w:rPr>
      </w:pPr>
      <w:bookmarkStart w:id="283" w:name="_Ref49841988"/>
      <w:r>
        <w:rPr>
          <w:rFonts w:cs="Arial"/>
        </w:rPr>
        <w:lastRenderedPageBreak/>
        <w:t xml:space="preserve">We may </w:t>
      </w:r>
      <w:r w:rsidRPr="00251909">
        <w:rPr>
          <w:rFonts w:cs="Arial"/>
        </w:rPr>
        <w:t>extend the Practical Completion</w:t>
      </w:r>
      <w:r>
        <w:rPr>
          <w:rFonts w:cs="Arial"/>
        </w:rPr>
        <w:t xml:space="preserve"> Date by</w:t>
      </w:r>
      <w:r w:rsidR="009F6D38">
        <w:rPr>
          <w:rFonts w:cs="Arial"/>
        </w:rPr>
        <w:t xml:space="preserve"> </w:t>
      </w:r>
      <w:r>
        <w:rPr>
          <w:rFonts w:cs="Arial"/>
        </w:rPr>
        <w:t>notice where, in our reasonable opinion, you have:</w:t>
      </w:r>
      <w:bookmarkEnd w:id="283"/>
    </w:p>
    <w:p w14:paraId="3C1FF435" w14:textId="62E4D4D4" w:rsidR="00282A98" w:rsidRDefault="00282A98" w:rsidP="0056769A">
      <w:pPr>
        <w:pStyle w:val="ListParagraph"/>
        <w:numPr>
          <w:ilvl w:val="2"/>
          <w:numId w:val="74"/>
        </w:numPr>
        <w:tabs>
          <w:tab w:val="left" w:pos="550"/>
        </w:tabs>
        <w:spacing w:before="120" w:after="120"/>
        <w:ind w:left="1134" w:hanging="567"/>
        <w:rPr>
          <w:rFonts w:cs="Arial"/>
        </w:rPr>
      </w:pPr>
      <w:r>
        <w:rPr>
          <w:rFonts w:cs="Arial"/>
        </w:rPr>
        <w:t>been delayed by a</w:t>
      </w:r>
      <w:r w:rsidR="00295A8F">
        <w:rPr>
          <w:rFonts w:cs="Arial"/>
        </w:rPr>
        <w:t>n</w:t>
      </w:r>
      <w:r>
        <w:rPr>
          <w:rFonts w:cs="Arial"/>
        </w:rPr>
        <w:t xml:space="preserve"> </w:t>
      </w:r>
      <w:r w:rsidR="00295A8F">
        <w:rPr>
          <w:rFonts w:cs="Arial"/>
        </w:rPr>
        <w:t>Unforeseen</w:t>
      </w:r>
      <w:r>
        <w:rPr>
          <w:rFonts w:cs="Arial"/>
        </w:rPr>
        <w:t xml:space="preserve"> Event;</w:t>
      </w:r>
    </w:p>
    <w:p w14:paraId="072A56A3" w14:textId="6C633843" w:rsidR="00282A98" w:rsidRDefault="00282A98" w:rsidP="0056769A">
      <w:pPr>
        <w:pStyle w:val="ListParagraph"/>
        <w:numPr>
          <w:ilvl w:val="2"/>
          <w:numId w:val="74"/>
        </w:numPr>
        <w:tabs>
          <w:tab w:val="left" w:pos="550"/>
        </w:tabs>
        <w:spacing w:before="120" w:after="120"/>
        <w:ind w:left="1134" w:hanging="567"/>
        <w:rPr>
          <w:rFonts w:cs="Arial"/>
        </w:rPr>
      </w:pPr>
      <w:r>
        <w:rPr>
          <w:rFonts w:cs="Arial"/>
        </w:rPr>
        <w:t>been delayed by a breach of this Agreement by us; or</w:t>
      </w:r>
    </w:p>
    <w:p w14:paraId="74B57E5A" w14:textId="155F5A39" w:rsidR="00282A98" w:rsidRDefault="00282A98" w:rsidP="0056769A">
      <w:pPr>
        <w:pStyle w:val="ListParagraph"/>
        <w:numPr>
          <w:ilvl w:val="2"/>
          <w:numId w:val="74"/>
        </w:numPr>
        <w:tabs>
          <w:tab w:val="left" w:pos="550"/>
        </w:tabs>
        <w:spacing w:before="120" w:after="120"/>
        <w:ind w:left="1134" w:hanging="567"/>
        <w:rPr>
          <w:rFonts w:cs="Arial"/>
        </w:rPr>
      </w:pPr>
      <w:r>
        <w:rPr>
          <w:rFonts w:cs="Arial"/>
        </w:rPr>
        <w:t>given us notice of a delay, with particulars, within 5 Business Days of the delay arising,</w:t>
      </w:r>
    </w:p>
    <w:p w14:paraId="451E5727" w14:textId="7AAFAE38" w:rsidR="00282A98" w:rsidRPr="00282A98" w:rsidRDefault="00282A98" w:rsidP="005C41B0">
      <w:pPr>
        <w:tabs>
          <w:tab w:val="left" w:pos="550"/>
        </w:tabs>
        <w:spacing w:before="120" w:after="120"/>
        <w:ind w:left="567"/>
        <w:rPr>
          <w:rFonts w:cs="Arial"/>
        </w:rPr>
      </w:pPr>
      <w:proofErr w:type="gramStart"/>
      <w:r w:rsidRPr="00282A98">
        <w:rPr>
          <w:rFonts w:cs="Arial"/>
        </w:rPr>
        <w:t>and</w:t>
      </w:r>
      <w:proofErr w:type="gramEnd"/>
      <w:r w:rsidRPr="00282A98">
        <w:rPr>
          <w:rFonts w:cs="Arial"/>
        </w:rPr>
        <w:t xml:space="preserve"> you have taken all reasonable steps to avoid the delay and minimise its effects.</w:t>
      </w:r>
    </w:p>
    <w:p w14:paraId="72511A63" w14:textId="217E4470" w:rsidR="00282A98" w:rsidRDefault="00282A98" w:rsidP="0056769A">
      <w:pPr>
        <w:pStyle w:val="ListParagraph"/>
        <w:numPr>
          <w:ilvl w:val="1"/>
          <w:numId w:val="74"/>
        </w:numPr>
        <w:tabs>
          <w:tab w:val="left" w:pos="550"/>
        </w:tabs>
        <w:spacing w:before="120" w:after="120"/>
        <w:ind w:left="567" w:hanging="567"/>
        <w:rPr>
          <w:rFonts w:cs="Arial"/>
        </w:rPr>
      </w:pPr>
      <w:r>
        <w:rPr>
          <w:rFonts w:cs="Arial"/>
        </w:rPr>
        <w:t>A</w:t>
      </w:r>
      <w:r w:rsidR="007A045D" w:rsidRPr="00251909">
        <w:rPr>
          <w:rFonts w:cs="Arial"/>
        </w:rPr>
        <w:t xml:space="preserve">n extension to the Practical Completion </w:t>
      </w:r>
      <w:r>
        <w:rPr>
          <w:rFonts w:cs="Arial"/>
        </w:rPr>
        <w:t xml:space="preserve">Date given </w:t>
      </w:r>
      <w:r w:rsidR="007A045D" w:rsidRPr="00251909">
        <w:rPr>
          <w:rFonts w:cs="Arial"/>
        </w:rPr>
        <w:t xml:space="preserve">under clause </w:t>
      </w:r>
      <w:r>
        <w:rPr>
          <w:rFonts w:cs="Arial"/>
        </w:rPr>
        <w:fldChar w:fldCharType="begin"/>
      </w:r>
      <w:r>
        <w:rPr>
          <w:rFonts w:cs="Arial"/>
        </w:rPr>
        <w:instrText xml:space="preserve"> REF _Ref49841988 \r \h </w:instrText>
      </w:r>
      <w:r>
        <w:rPr>
          <w:rFonts w:cs="Arial"/>
        </w:rPr>
      </w:r>
      <w:r>
        <w:rPr>
          <w:rFonts w:cs="Arial"/>
        </w:rPr>
        <w:fldChar w:fldCharType="separate"/>
      </w:r>
      <w:r w:rsidR="00527C09">
        <w:rPr>
          <w:rFonts w:cs="Arial"/>
        </w:rPr>
        <w:t>8.3</w:t>
      </w:r>
      <w:r>
        <w:rPr>
          <w:rFonts w:cs="Arial"/>
        </w:rPr>
        <w:fldChar w:fldCharType="end"/>
      </w:r>
      <w:r>
        <w:rPr>
          <w:rFonts w:cs="Arial"/>
        </w:rPr>
        <w:t xml:space="preserve"> </w:t>
      </w:r>
      <w:r w:rsidR="007A045D" w:rsidRPr="00251909">
        <w:rPr>
          <w:rFonts w:cs="Arial"/>
        </w:rPr>
        <w:t xml:space="preserve">is </w:t>
      </w:r>
      <w:r>
        <w:rPr>
          <w:rFonts w:cs="Arial"/>
        </w:rPr>
        <w:t>your</w:t>
      </w:r>
      <w:r w:rsidR="007A045D" w:rsidRPr="00251909">
        <w:rPr>
          <w:rFonts w:cs="Arial"/>
        </w:rPr>
        <w:t xml:space="preserve"> sole remedy in respect of any delay.  </w:t>
      </w:r>
    </w:p>
    <w:p w14:paraId="5AF6E3D6" w14:textId="67ED2648" w:rsidR="001F350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84" w:name="_Ref62119523"/>
      <w:bookmarkStart w:id="285" w:name="_Ref4950639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71"/>
      <w:bookmarkEnd w:id="272"/>
      <w:bookmarkEnd w:id="273"/>
      <w:bookmarkEnd w:id="274"/>
      <w:bookmarkEnd w:id="275"/>
      <w:bookmarkEnd w:id="276"/>
      <w:bookmarkEnd w:id="277"/>
      <w:bookmarkEnd w:id="278"/>
      <w:r>
        <w:rPr>
          <w:rFonts w:ascii="Arial Bold" w:hAnsi="Arial Bold" w:cs="Arial"/>
          <w:b/>
          <w:sz w:val="24"/>
          <w:szCs w:val="24"/>
        </w:rPr>
        <w:t>Subcontracting and P</w:t>
      </w:r>
      <w:r w:rsidR="00C52CEF" w:rsidRPr="00AE6A48">
        <w:rPr>
          <w:rFonts w:ascii="Arial Bold" w:hAnsi="Arial Bold" w:cs="Arial"/>
          <w:b/>
          <w:sz w:val="24"/>
          <w:szCs w:val="24"/>
        </w:rPr>
        <w:t>rocurement</w:t>
      </w:r>
      <w:bookmarkEnd w:id="284"/>
    </w:p>
    <w:p w14:paraId="5EA0D701" w14:textId="72DE8772" w:rsidR="001F350D" w:rsidRPr="00FE1230" w:rsidRDefault="001F350D" w:rsidP="004C17B5">
      <w:pPr>
        <w:keepNext/>
        <w:tabs>
          <w:tab w:val="left" w:pos="550"/>
        </w:tabs>
        <w:spacing w:before="120" w:after="120"/>
        <w:ind w:left="0"/>
        <w:rPr>
          <w:rFonts w:cs="Arial"/>
          <w:b/>
        </w:rPr>
      </w:pPr>
      <w:r w:rsidRPr="00FE1230">
        <w:rPr>
          <w:rFonts w:cs="Arial"/>
          <w:b/>
        </w:rPr>
        <w:t xml:space="preserve">Subcontracting </w:t>
      </w:r>
      <w:r w:rsidR="00C52CEF">
        <w:rPr>
          <w:rFonts w:cs="Arial"/>
          <w:b/>
        </w:rPr>
        <w:t>Generally</w:t>
      </w:r>
    </w:p>
    <w:p w14:paraId="5B651B5A" w14:textId="170C9B79" w:rsidR="001F350D" w:rsidRPr="00C9124F" w:rsidRDefault="001F350D" w:rsidP="0056769A">
      <w:pPr>
        <w:pStyle w:val="ListParagraph"/>
        <w:keepNext/>
        <w:numPr>
          <w:ilvl w:val="1"/>
          <w:numId w:val="74"/>
        </w:numPr>
        <w:tabs>
          <w:tab w:val="left" w:pos="550"/>
        </w:tabs>
        <w:spacing w:before="120" w:after="120"/>
        <w:ind w:left="567" w:hanging="567"/>
        <w:rPr>
          <w:rFonts w:cs="Arial"/>
        </w:rPr>
      </w:pPr>
      <w:bookmarkStart w:id="286" w:name="_Ref49504046"/>
      <w:bookmarkStart w:id="287" w:name="_Ref197839485"/>
      <w:r w:rsidRPr="00C9124F">
        <w:rPr>
          <w:rFonts w:cs="Arial"/>
        </w:rPr>
        <w:t>Subject to this clause</w:t>
      </w:r>
      <w:r w:rsidR="00C52CEF">
        <w:rPr>
          <w:rFonts w:cs="Arial"/>
        </w:rPr>
        <w:t xml:space="preserve"> </w:t>
      </w:r>
      <w:r w:rsidR="00C52CEF">
        <w:rPr>
          <w:rFonts w:cs="Arial"/>
        </w:rPr>
        <w:fldChar w:fldCharType="begin"/>
      </w:r>
      <w:r w:rsidR="00C52CEF">
        <w:rPr>
          <w:rFonts w:cs="Arial"/>
        </w:rPr>
        <w:instrText xml:space="preserve"> REF _Ref62119523 \w \h </w:instrText>
      </w:r>
      <w:r w:rsidR="00C52CEF">
        <w:rPr>
          <w:rFonts w:cs="Arial"/>
        </w:rPr>
      </w:r>
      <w:r w:rsidR="00C52CEF">
        <w:rPr>
          <w:rFonts w:cs="Arial"/>
        </w:rPr>
        <w:fldChar w:fldCharType="separate"/>
      </w:r>
      <w:r w:rsidR="00527C09">
        <w:rPr>
          <w:rFonts w:cs="Arial"/>
        </w:rPr>
        <w:t>9</w:t>
      </w:r>
      <w:r w:rsidR="00C52CEF">
        <w:rPr>
          <w:rFonts w:cs="Arial"/>
        </w:rPr>
        <w:fldChar w:fldCharType="end"/>
      </w:r>
      <w:r w:rsidRPr="00C9124F">
        <w:rPr>
          <w:rFonts w:cs="Arial"/>
        </w:rPr>
        <w:t xml:space="preserve">, you may engage </w:t>
      </w:r>
      <w:r w:rsidR="004F1A1C">
        <w:rPr>
          <w:rFonts w:cs="Arial"/>
        </w:rPr>
        <w:t>Sub</w:t>
      </w:r>
      <w:r w:rsidRPr="00C9124F">
        <w:rPr>
          <w:rFonts w:cs="Arial"/>
        </w:rPr>
        <w:t xml:space="preserve">contractors with respect to the </w:t>
      </w:r>
      <w:r w:rsidR="00C52CEF">
        <w:rPr>
          <w:rFonts w:cs="Arial"/>
        </w:rPr>
        <w:t>Project</w:t>
      </w:r>
      <w:r w:rsidRPr="00C9124F">
        <w:rPr>
          <w:rFonts w:cs="Arial"/>
        </w:rPr>
        <w:t>, provided that you:</w:t>
      </w:r>
      <w:bookmarkEnd w:id="286"/>
    </w:p>
    <w:p w14:paraId="69A5207B" w14:textId="18B43210" w:rsidR="001F350D" w:rsidRDefault="001F350D" w:rsidP="0056769A">
      <w:pPr>
        <w:pStyle w:val="ListParagraph"/>
        <w:numPr>
          <w:ilvl w:val="2"/>
          <w:numId w:val="74"/>
        </w:numPr>
        <w:tabs>
          <w:tab w:val="left" w:pos="550"/>
        </w:tabs>
        <w:spacing w:before="120" w:after="120"/>
        <w:ind w:left="1134" w:hanging="567"/>
        <w:rPr>
          <w:rFonts w:cs="Arial"/>
        </w:rPr>
      </w:pPr>
      <w:r w:rsidRPr="00C9124F">
        <w:rPr>
          <w:rFonts w:cs="Arial"/>
        </w:rPr>
        <w:t xml:space="preserve">only engage </w:t>
      </w:r>
      <w:r w:rsidR="00C52CEF">
        <w:rPr>
          <w:rFonts w:cs="Arial"/>
        </w:rPr>
        <w:t>Subc</w:t>
      </w:r>
      <w:r>
        <w:rPr>
          <w:rFonts w:cs="Arial"/>
        </w:rPr>
        <w:t>ontractors</w:t>
      </w:r>
      <w:r w:rsidRPr="00C9124F">
        <w:rPr>
          <w:rFonts w:cs="Arial"/>
        </w:rPr>
        <w:t xml:space="preserve"> who are appropriately qualified, skilled and experienced i</w:t>
      </w:r>
      <w:r>
        <w:rPr>
          <w:rFonts w:cs="Arial"/>
        </w:rPr>
        <w:t>n their respective disciplines; and</w:t>
      </w:r>
    </w:p>
    <w:p w14:paraId="7EDC0405" w14:textId="53F13C05" w:rsidR="001F350D" w:rsidRPr="00C9124F" w:rsidRDefault="001F350D" w:rsidP="0056769A">
      <w:pPr>
        <w:pStyle w:val="ListParagraph"/>
        <w:numPr>
          <w:ilvl w:val="2"/>
          <w:numId w:val="74"/>
        </w:numPr>
        <w:tabs>
          <w:tab w:val="left" w:pos="550"/>
        </w:tabs>
        <w:spacing w:before="120" w:after="120"/>
        <w:ind w:left="1134" w:hanging="567"/>
        <w:rPr>
          <w:rFonts w:cs="Arial"/>
        </w:rPr>
      </w:pPr>
      <w:proofErr w:type="gramStart"/>
      <w:r>
        <w:rPr>
          <w:rFonts w:cs="Arial"/>
        </w:rPr>
        <w:t>manage</w:t>
      </w:r>
      <w:proofErr w:type="gramEnd"/>
      <w:r>
        <w:rPr>
          <w:rFonts w:cs="Arial"/>
        </w:rPr>
        <w:t xml:space="preserve"> and administer your </w:t>
      </w:r>
      <w:r w:rsidR="00C52CEF">
        <w:rPr>
          <w:rFonts w:cs="Arial"/>
        </w:rPr>
        <w:t>Subc</w:t>
      </w:r>
      <w:r>
        <w:rPr>
          <w:rFonts w:cs="Arial"/>
        </w:rPr>
        <w:t>ontractors in accordance with this Agreement.</w:t>
      </w:r>
    </w:p>
    <w:p w14:paraId="7C14DA08" w14:textId="058799B1" w:rsidR="001F350D" w:rsidRDefault="001F350D" w:rsidP="0056769A">
      <w:pPr>
        <w:pStyle w:val="ListParagraph"/>
        <w:numPr>
          <w:ilvl w:val="1"/>
          <w:numId w:val="74"/>
        </w:numPr>
        <w:tabs>
          <w:tab w:val="left" w:pos="550"/>
        </w:tabs>
        <w:spacing w:before="120" w:after="120"/>
        <w:ind w:left="567" w:hanging="567"/>
        <w:rPr>
          <w:rFonts w:cs="Arial"/>
        </w:rPr>
      </w:pPr>
      <w:bookmarkStart w:id="288" w:name="_Ref197839449"/>
      <w:bookmarkEnd w:id="287"/>
      <w:r>
        <w:rPr>
          <w:rFonts w:cs="Arial"/>
        </w:rPr>
        <w:t>You</w:t>
      </w:r>
      <w:r w:rsidRPr="00C9124F">
        <w:rPr>
          <w:rFonts w:cs="Arial"/>
        </w:rPr>
        <w:t xml:space="preserve"> must ensure that all </w:t>
      </w:r>
      <w:r w:rsidR="005B6A00">
        <w:rPr>
          <w:rFonts w:cs="Arial"/>
        </w:rPr>
        <w:t>Subc</w:t>
      </w:r>
      <w:r>
        <w:rPr>
          <w:rFonts w:cs="Arial"/>
        </w:rPr>
        <w:t>ontractors</w:t>
      </w:r>
      <w:r w:rsidRPr="00C9124F">
        <w:rPr>
          <w:rFonts w:cs="Arial"/>
        </w:rPr>
        <w:t xml:space="preserve"> </w:t>
      </w:r>
      <w:r>
        <w:rPr>
          <w:rFonts w:cs="Arial"/>
        </w:rPr>
        <w:t>you</w:t>
      </w:r>
      <w:r w:rsidRPr="00C9124F">
        <w:rPr>
          <w:rFonts w:cs="Arial"/>
        </w:rPr>
        <w:t xml:space="preserve"> engage are bound by a </w:t>
      </w:r>
      <w:r w:rsidR="00EB60F6">
        <w:rPr>
          <w:rFonts w:cs="Arial"/>
        </w:rPr>
        <w:t>Sub</w:t>
      </w:r>
      <w:r>
        <w:rPr>
          <w:rFonts w:cs="Arial"/>
        </w:rPr>
        <w:t>contract</w:t>
      </w:r>
      <w:r w:rsidR="005B6A00">
        <w:rPr>
          <w:rFonts w:cs="Arial"/>
        </w:rPr>
        <w:t xml:space="preserve">, </w:t>
      </w:r>
      <w:r>
        <w:rPr>
          <w:rFonts w:cs="Arial"/>
        </w:rPr>
        <w:t>and promptly give us a full copy of any such contract on our request</w:t>
      </w:r>
      <w:r w:rsidR="00634EFD">
        <w:rPr>
          <w:rFonts w:cs="Arial"/>
        </w:rPr>
        <w:t>.  The Subcontract must</w:t>
      </w:r>
      <w:r>
        <w:rPr>
          <w:rFonts w:cs="Arial"/>
        </w:rPr>
        <w:t>:</w:t>
      </w:r>
    </w:p>
    <w:p w14:paraId="46FD5081" w14:textId="6E8DBAB8" w:rsidR="001F350D" w:rsidRPr="00A86357" w:rsidRDefault="001F350D" w:rsidP="0056769A">
      <w:pPr>
        <w:pStyle w:val="ListParagraph"/>
        <w:numPr>
          <w:ilvl w:val="2"/>
          <w:numId w:val="74"/>
        </w:numPr>
        <w:tabs>
          <w:tab w:val="left" w:pos="550"/>
        </w:tabs>
        <w:spacing w:before="120" w:after="120"/>
        <w:ind w:left="1134" w:hanging="567"/>
        <w:rPr>
          <w:rFonts w:cs="Arial"/>
        </w:rPr>
      </w:pPr>
      <w:r w:rsidRPr="00A86357">
        <w:rPr>
          <w:rFonts w:cs="Arial"/>
        </w:rPr>
        <w:t xml:space="preserve">contain </w:t>
      </w:r>
      <w:r w:rsidR="00386D93" w:rsidRPr="00A86357">
        <w:rPr>
          <w:rFonts w:cs="Arial"/>
        </w:rPr>
        <w:t xml:space="preserve">terms </w:t>
      </w:r>
      <w:r w:rsidRPr="00A86357">
        <w:rPr>
          <w:rFonts w:cs="Arial"/>
        </w:rPr>
        <w:t>substantially the same as this Agreement</w:t>
      </w:r>
      <w:r w:rsidR="00E35C30" w:rsidRPr="00A86357">
        <w:rPr>
          <w:rFonts w:cs="Arial"/>
        </w:rPr>
        <w:t xml:space="preserve"> in relevant respects; </w:t>
      </w:r>
    </w:p>
    <w:p w14:paraId="6E8D2717" w14:textId="180F47CC" w:rsidR="0066466A" w:rsidRPr="00A86357" w:rsidRDefault="00197A79" w:rsidP="0056769A">
      <w:pPr>
        <w:pStyle w:val="ListParagraph"/>
        <w:numPr>
          <w:ilvl w:val="2"/>
          <w:numId w:val="74"/>
        </w:numPr>
        <w:tabs>
          <w:tab w:val="left" w:pos="550"/>
        </w:tabs>
        <w:spacing w:before="120" w:after="120"/>
        <w:ind w:left="1134" w:hanging="567"/>
        <w:rPr>
          <w:rFonts w:cs="Arial"/>
        </w:rPr>
      </w:pPr>
      <w:r>
        <w:rPr>
          <w:rFonts w:cs="Arial"/>
        </w:rPr>
        <w:t xml:space="preserve">with regard to clause </w:t>
      </w:r>
      <w:r>
        <w:rPr>
          <w:rFonts w:cs="Arial"/>
        </w:rPr>
        <w:fldChar w:fldCharType="begin"/>
      </w:r>
      <w:r>
        <w:rPr>
          <w:rFonts w:cs="Arial"/>
        </w:rPr>
        <w:instrText xml:space="preserve"> REF _Ref62653120 \w \h </w:instrText>
      </w:r>
      <w:r>
        <w:rPr>
          <w:rFonts w:cs="Arial"/>
        </w:rPr>
      </w:r>
      <w:r>
        <w:rPr>
          <w:rFonts w:cs="Arial"/>
        </w:rPr>
        <w:fldChar w:fldCharType="separate"/>
      </w:r>
      <w:r w:rsidR="00527C09">
        <w:rPr>
          <w:rFonts w:cs="Arial"/>
        </w:rPr>
        <w:t>9.7</w:t>
      </w:r>
      <w:r>
        <w:rPr>
          <w:rFonts w:cs="Arial"/>
        </w:rPr>
        <w:fldChar w:fldCharType="end"/>
      </w:r>
      <w:r>
        <w:rPr>
          <w:rFonts w:cs="Arial"/>
        </w:rPr>
        <w:t xml:space="preserve">, </w:t>
      </w:r>
      <w:r w:rsidR="0066466A" w:rsidRPr="00A86357">
        <w:rPr>
          <w:rFonts w:cs="Arial"/>
        </w:rPr>
        <w:t xml:space="preserve">contain a term that an Associate is ineligible to be awarded a contract unless we first consent to such award; </w:t>
      </w:r>
    </w:p>
    <w:p w14:paraId="7F063868" w14:textId="1E41EE37" w:rsidR="001F350D" w:rsidRPr="00A86357" w:rsidRDefault="001F350D" w:rsidP="0056769A">
      <w:pPr>
        <w:pStyle w:val="ListParagraph"/>
        <w:numPr>
          <w:ilvl w:val="2"/>
          <w:numId w:val="74"/>
        </w:numPr>
        <w:tabs>
          <w:tab w:val="left" w:pos="550"/>
        </w:tabs>
        <w:spacing w:before="120" w:after="120"/>
        <w:ind w:left="1134" w:hanging="567"/>
        <w:rPr>
          <w:rFonts w:cs="Arial"/>
        </w:rPr>
      </w:pPr>
      <w:r w:rsidRPr="00A86357">
        <w:rPr>
          <w:rFonts w:cs="Arial"/>
        </w:rPr>
        <w:t>reserv</w:t>
      </w:r>
      <w:r w:rsidR="005B6A00" w:rsidRPr="00A86357">
        <w:rPr>
          <w:rFonts w:cs="Arial"/>
        </w:rPr>
        <w:t xml:space="preserve">e </w:t>
      </w:r>
      <w:r w:rsidRPr="00A86357">
        <w:rPr>
          <w:rFonts w:cs="Arial"/>
        </w:rPr>
        <w:t xml:space="preserve">rights of </w:t>
      </w:r>
      <w:r w:rsidRPr="00330C32">
        <w:rPr>
          <w:rFonts w:cs="Arial"/>
        </w:rPr>
        <w:t>access, audit, recovery, suspension and termination</w:t>
      </w:r>
      <w:r w:rsidRPr="00A86357">
        <w:rPr>
          <w:rFonts w:cs="Arial"/>
        </w:rPr>
        <w:t xml:space="preserve"> to take account of our rights under this Agreement</w:t>
      </w:r>
      <w:bookmarkEnd w:id="288"/>
      <w:r w:rsidRPr="00A86357">
        <w:rPr>
          <w:rFonts w:cs="Arial"/>
        </w:rPr>
        <w:t>; and</w:t>
      </w:r>
    </w:p>
    <w:p w14:paraId="2CAEDBED" w14:textId="0E3BE234" w:rsidR="001F350D" w:rsidRDefault="001F350D" w:rsidP="0056769A">
      <w:pPr>
        <w:pStyle w:val="ListParagraph"/>
        <w:numPr>
          <w:ilvl w:val="2"/>
          <w:numId w:val="74"/>
        </w:numPr>
        <w:tabs>
          <w:tab w:val="left" w:pos="550"/>
        </w:tabs>
        <w:spacing w:before="120" w:after="120"/>
        <w:ind w:left="1134" w:hanging="567"/>
        <w:rPr>
          <w:rFonts w:cs="Arial"/>
        </w:rPr>
      </w:pPr>
      <w:proofErr w:type="gramStart"/>
      <w:r>
        <w:rPr>
          <w:rFonts w:cs="Arial"/>
        </w:rPr>
        <w:t>not</w:t>
      </w:r>
      <w:proofErr w:type="gramEnd"/>
      <w:r>
        <w:rPr>
          <w:rFonts w:cs="Arial"/>
        </w:rPr>
        <w:t xml:space="preserve"> make payment of the </w:t>
      </w:r>
      <w:r w:rsidR="00043A01">
        <w:rPr>
          <w:rFonts w:cs="Arial"/>
        </w:rPr>
        <w:t>S</w:t>
      </w:r>
      <w:r>
        <w:rPr>
          <w:rFonts w:cs="Arial"/>
        </w:rPr>
        <w:t>ubcontractor conditional upon your receipt of Funding.</w:t>
      </w:r>
    </w:p>
    <w:p w14:paraId="4B37ED89" w14:textId="2A61AC39" w:rsidR="001F350D" w:rsidRDefault="001F350D" w:rsidP="0056769A">
      <w:pPr>
        <w:pStyle w:val="ListParagraph"/>
        <w:numPr>
          <w:ilvl w:val="1"/>
          <w:numId w:val="74"/>
        </w:numPr>
        <w:tabs>
          <w:tab w:val="left" w:pos="550"/>
        </w:tabs>
        <w:spacing w:before="120" w:after="120"/>
        <w:ind w:left="567" w:hanging="567"/>
        <w:rPr>
          <w:rFonts w:cs="Arial"/>
        </w:rPr>
      </w:pPr>
      <w:r>
        <w:rPr>
          <w:rFonts w:cs="Arial"/>
        </w:rPr>
        <w:t>Subcontracting any part of the Project will not relieve you of any of your obligations under this Agreement.</w:t>
      </w:r>
    </w:p>
    <w:p w14:paraId="172E9CE9" w14:textId="38F57B46" w:rsidR="00BE2C06" w:rsidRDefault="00BE2C06" w:rsidP="004C17B5">
      <w:pPr>
        <w:keepNext/>
        <w:tabs>
          <w:tab w:val="left" w:pos="550"/>
        </w:tabs>
        <w:spacing w:before="120" w:after="120"/>
        <w:ind w:left="0"/>
        <w:rPr>
          <w:rFonts w:cs="Arial"/>
          <w:b/>
        </w:rPr>
      </w:pPr>
      <w:bookmarkStart w:id="289" w:name="_Toc20898024"/>
      <w:bookmarkStart w:id="290" w:name="_Toc20898023"/>
      <w:bookmarkEnd w:id="285"/>
      <w:r w:rsidRPr="00BE2C06">
        <w:rPr>
          <w:rFonts w:cs="Arial"/>
          <w:b/>
        </w:rPr>
        <w:t xml:space="preserve">Buy </w:t>
      </w:r>
      <w:bookmarkEnd w:id="289"/>
      <w:r w:rsidR="0014136D">
        <w:rPr>
          <w:rFonts w:cs="Arial"/>
          <w:b/>
        </w:rPr>
        <w:t>Local</w:t>
      </w:r>
    </w:p>
    <w:p w14:paraId="7934DEB2" w14:textId="4B86A908" w:rsidR="00386D93" w:rsidRDefault="008F7B68" w:rsidP="0056769A">
      <w:pPr>
        <w:pStyle w:val="ListParagraph"/>
        <w:keepNext/>
        <w:numPr>
          <w:ilvl w:val="1"/>
          <w:numId w:val="74"/>
        </w:numPr>
        <w:tabs>
          <w:tab w:val="left" w:pos="550"/>
        </w:tabs>
        <w:spacing w:before="120" w:after="120"/>
        <w:ind w:left="567" w:hanging="567"/>
        <w:rPr>
          <w:rFonts w:cs="Arial"/>
        </w:rPr>
      </w:pPr>
      <w:r w:rsidRPr="0014136D">
        <w:rPr>
          <w:rFonts w:cs="Arial"/>
        </w:rPr>
        <w:tab/>
        <w:t xml:space="preserve">Procurement of all </w:t>
      </w:r>
      <w:r w:rsidRPr="00386D93">
        <w:rPr>
          <w:rFonts w:cs="Arial"/>
        </w:rPr>
        <w:t xml:space="preserve">Subcontractors must be carried out in a fair, open and transparent manner, using a Competitive Process.  </w:t>
      </w:r>
    </w:p>
    <w:p w14:paraId="2BE99058" w14:textId="035D5EDC" w:rsidR="00BE2C06" w:rsidRPr="0014136D" w:rsidRDefault="00D3092C" w:rsidP="0056769A">
      <w:pPr>
        <w:pStyle w:val="ListParagraph"/>
        <w:numPr>
          <w:ilvl w:val="1"/>
          <w:numId w:val="74"/>
        </w:numPr>
        <w:tabs>
          <w:tab w:val="left" w:pos="550"/>
        </w:tabs>
        <w:spacing w:before="120" w:after="120"/>
        <w:ind w:left="567" w:hanging="567"/>
        <w:rPr>
          <w:rFonts w:cs="Arial"/>
        </w:rPr>
      </w:pPr>
      <w:r w:rsidRPr="00043A01">
        <w:rPr>
          <w:rFonts w:cs="Arial"/>
        </w:rPr>
        <w:t>You</w:t>
      </w:r>
      <w:r w:rsidR="00BE2C06" w:rsidRPr="00043A01">
        <w:rPr>
          <w:rFonts w:cs="Arial"/>
        </w:rPr>
        <w:t xml:space="preserve"> acknowledge </w:t>
      </w:r>
      <w:r w:rsidR="008F7B68">
        <w:rPr>
          <w:rFonts w:cs="Arial"/>
        </w:rPr>
        <w:t xml:space="preserve">and adopt </w:t>
      </w:r>
      <w:r w:rsidR="0014136D" w:rsidRPr="00043A01">
        <w:rPr>
          <w:rFonts w:cs="Arial"/>
        </w:rPr>
        <w:t>our</w:t>
      </w:r>
      <w:r w:rsidR="00997AD0" w:rsidRPr="00043A01">
        <w:rPr>
          <w:rFonts w:cs="Arial"/>
        </w:rPr>
        <w:t xml:space="preserve"> commitment to the development of business and industry in the Northern Territory and our support for Territory Enterprises</w:t>
      </w:r>
      <w:r w:rsidR="00C52CEF" w:rsidRPr="00043A01">
        <w:rPr>
          <w:rFonts w:cs="Arial"/>
        </w:rPr>
        <w:t>.</w:t>
      </w:r>
      <w:r w:rsidR="00043A01" w:rsidRPr="00043A01">
        <w:rPr>
          <w:rFonts w:cs="Arial"/>
        </w:rPr>
        <w:t xml:space="preserve">  </w:t>
      </w:r>
      <w:r w:rsidR="00043A01">
        <w:rPr>
          <w:rFonts w:cs="Arial"/>
        </w:rPr>
        <w:t>In engaging Subcontractors y</w:t>
      </w:r>
      <w:r w:rsidRPr="0014136D">
        <w:rPr>
          <w:rFonts w:cs="Arial"/>
        </w:rPr>
        <w:t>ou</w:t>
      </w:r>
      <w:r w:rsidR="00BE2C06" w:rsidRPr="0014136D">
        <w:rPr>
          <w:rFonts w:cs="Arial"/>
        </w:rPr>
        <w:t xml:space="preserve"> must:</w:t>
      </w:r>
    </w:p>
    <w:p w14:paraId="4975DC4B" w14:textId="0F131C6D" w:rsidR="00043A01" w:rsidRPr="0014136D" w:rsidRDefault="00043A01" w:rsidP="0056769A">
      <w:pPr>
        <w:pStyle w:val="ListParagraph"/>
        <w:numPr>
          <w:ilvl w:val="2"/>
          <w:numId w:val="74"/>
        </w:numPr>
        <w:tabs>
          <w:tab w:val="left" w:pos="550"/>
        </w:tabs>
        <w:spacing w:before="120" w:after="120"/>
        <w:ind w:left="1134" w:hanging="567"/>
        <w:rPr>
          <w:rFonts w:cs="Arial"/>
        </w:rPr>
      </w:pPr>
      <w:r>
        <w:rPr>
          <w:rFonts w:cs="Arial"/>
        </w:rPr>
        <w:t>invite</w:t>
      </w:r>
      <w:r w:rsidRPr="0014136D">
        <w:rPr>
          <w:rFonts w:cs="Arial"/>
        </w:rPr>
        <w:t xml:space="preserve"> Territory Enterprises (and any other enterprises) to submit </w:t>
      </w:r>
      <w:r>
        <w:rPr>
          <w:rFonts w:cs="Arial"/>
        </w:rPr>
        <w:t>quotes or t</w:t>
      </w:r>
      <w:r w:rsidRPr="0014136D">
        <w:rPr>
          <w:rFonts w:cs="Arial"/>
        </w:rPr>
        <w:t>enders</w:t>
      </w:r>
      <w:r w:rsidR="00027B07">
        <w:rPr>
          <w:rFonts w:cs="Arial"/>
        </w:rPr>
        <w:t xml:space="preserve"> (</w:t>
      </w:r>
      <w:r w:rsidR="00A45DDA">
        <w:rPr>
          <w:rFonts w:cs="Arial"/>
          <w:b/>
        </w:rPr>
        <w:t>r</w:t>
      </w:r>
      <w:r w:rsidR="00027B07">
        <w:rPr>
          <w:rFonts w:cs="Arial"/>
          <w:b/>
        </w:rPr>
        <w:t>espondents</w:t>
      </w:r>
      <w:r w:rsidR="00027B07">
        <w:rPr>
          <w:rFonts w:cs="Arial"/>
        </w:rPr>
        <w:t>)</w:t>
      </w:r>
      <w:r w:rsidRPr="0014136D">
        <w:rPr>
          <w:rFonts w:cs="Arial"/>
        </w:rPr>
        <w:t>;</w:t>
      </w:r>
      <w:r>
        <w:rPr>
          <w:rFonts w:cs="Arial"/>
        </w:rPr>
        <w:t xml:space="preserve"> and</w:t>
      </w:r>
    </w:p>
    <w:p w14:paraId="3A535B75" w14:textId="70D7210D" w:rsidR="00BE2C06" w:rsidRPr="0014136D" w:rsidRDefault="00BE2C06" w:rsidP="0056769A">
      <w:pPr>
        <w:pStyle w:val="ListParagraph"/>
        <w:numPr>
          <w:ilvl w:val="2"/>
          <w:numId w:val="74"/>
        </w:numPr>
        <w:tabs>
          <w:tab w:val="left" w:pos="550"/>
        </w:tabs>
        <w:spacing w:before="120" w:after="120"/>
        <w:ind w:left="1134" w:hanging="567"/>
        <w:rPr>
          <w:rFonts w:cs="Arial"/>
        </w:rPr>
      </w:pPr>
      <w:bookmarkStart w:id="291" w:name="_Ref62126337"/>
      <w:r w:rsidRPr="0014136D">
        <w:rPr>
          <w:rFonts w:cs="Arial"/>
        </w:rPr>
        <w:t>engage Territory Enterprise</w:t>
      </w:r>
      <w:r w:rsidR="00330CCB">
        <w:rPr>
          <w:rFonts w:cs="Arial"/>
        </w:rPr>
        <w:t>s</w:t>
      </w:r>
      <w:r w:rsidRPr="0014136D">
        <w:rPr>
          <w:rFonts w:cs="Arial"/>
        </w:rPr>
        <w:t>, or otherwise demonstrate through conducting a Competitive Process that either:</w:t>
      </w:r>
      <w:bookmarkEnd w:id="291"/>
    </w:p>
    <w:p w14:paraId="2AE86907" w14:textId="081BE0A5"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there are no Territory Enterprises willing or able to carry out or conduct the </w:t>
      </w:r>
      <w:r w:rsidR="00330CCB">
        <w:rPr>
          <w:rFonts w:cs="Arial"/>
        </w:rPr>
        <w:t>requirement</w:t>
      </w:r>
      <w:r w:rsidRPr="0014136D">
        <w:rPr>
          <w:rFonts w:cs="Arial"/>
        </w:rPr>
        <w:t xml:space="preserve">; or </w:t>
      </w:r>
    </w:p>
    <w:p w14:paraId="3111FCFF" w14:textId="6F1C6F27"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 quotes or tenders received from Territory Enterprises do not provide best value for money for </w:t>
      </w:r>
      <w:r w:rsidR="00D3092C" w:rsidRPr="0014136D">
        <w:rPr>
          <w:rFonts w:cs="Arial"/>
        </w:rPr>
        <w:t>you</w:t>
      </w:r>
      <w:r w:rsidRPr="0014136D">
        <w:rPr>
          <w:rFonts w:cs="Arial"/>
        </w:rPr>
        <w:t>;</w:t>
      </w:r>
      <w:r w:rsidR="00C52CEF">
        <w:rPr>
          <w:rFonts w:cs="Arial"/>
        </w:rPr>
        <w:t xml:space="preserve"> and</w:t>
      </w:r>
    </w:p>
    <w:p w14:paraId="5D5648B1" w14:textId="0044CF9D" w:rsidR="00BE2C06" w:rsidRPr="0014136D" w:rsidRDefault="00D3092C" w:rsidP="0056769A">
      <w:pPr>
        <w:pStyle w:val="ListParagraph"/>
        <w:numPr>
          <w:ilvl w:val="1"/>
          <w:numId w:val="74"/>
        </w:numPr>
        <w:tabs>
          <w:tab w:val="left" w:pos="550"/>
        </w:tabs>
        <w:spacing w:before="120" w:after="120"/>
        <w:ind w:left="567" w:hanging="567"/>
        <w:rPr>
          <w:rFonts w:cs="Arial"/>
        </w:rPr>
      </w:pPr>
      <w:bookmarkStart w:id="292" w:name="_Ref62653763"/>
      <w:r w:rsidRPr="0014136D">
        <w:rPr>
          <w:rFonts w:cs="Arial"/>
        </w:rPr>
        <w:t>You</w:t>
      </w:r>
      <w:r w:rsidR="00BE2C06" w:rsidRPr="0014136D">
        <w:rPr>
          <w:rFonts w:cs="Arial"/>
        </w:rPr>
        <w:t xml:space="preserve"> </w:t>
      </w:r>
      <w:r w:rsidR="00043A01">
        <w:rPr>
          <w:rFonts w:cs="Arial"/>
        </w:rPr>
        <w:t>must</w:t>
      </w:r>
      <w:r w:rsidR="00043A01" w:rsidRPr="0014136D">
        <w:rPr>
          <w:rFonts w:cs="Arial"/>
        </w:rPr>
        <w:t xml:space="preserve"> </w:t>
      </w:r>
      <w:r w:rsidR="0066466A">
        <w:rPr>
          <w:rFonts w:cs="Arial"/>
        </w:rPr>
        <w:t>require</w:t>
      </w:r>
      <w:r w:rsidR="00BE2C06" w:rsidRPr="0014136D">
        <w:rPr>
          <w:rFonts w:cs="Arial"/>
        </w:rPr>
        <w:t xml:space="preserve"> </w:t>
      </w:r>
      <w:r w:rsidR="00A45DDA">
        <w:rPr>
          <w:rFonts w:cs="Arial"/>
        </w:rPr>
        <w:t>r</w:t>
      </w:r>
      <w:r w:rsidR="00027B07">
        <w:rPr>
          <w:rFonts w:cs="Arial"/>
        </w:rPr>
        <w:t>espondents</w:t>
      </w:r>
      <w:r w:rsidR="00BE2C06" w:rsidRPr="0014136D">
        <w:rPr>
          <w:rFonts w:cs="Arial"/>
        </w:rPr>
        <w:t xml:space="preserve"> to </w:t>
      </w:r>
      <w:r w:rsidR="0066466A">
        <w:rPr>
          <w:rFonts w:cs="Arial"/>
        </w:rPr>
        <w:t>similarly</w:t>
      </w:r>
      <w:r w:rsidR="00043A01">
        <w:rPr>
          <w:rFonts w:cs="Arial"/>
        </w:rPr>
        <w:t xml:space="preserve"> </w:t>
      </w:r>
      <w:r w:rsidR="00BE2C06" w:rsidRPr="0014136D">
        <w:rPr>
          <w:rFonts w:cs="Arial"/>
        </w:rPr>
        <w:t>engage</w:t>
      </w:r>
      <w:r w:rsidR="0066466A">
        <w:rPr>
          <w:rFonts w:cs="Arial"/>
        </w:rPr>
        <w:t xml:space="preserve"> with</w:t>
      </w:r>
      <w:r w:rsidR="00BE2C06" w:rsidRPr="0014136D">
        <w:rPr>
          <w:rFonts w:cs="Arial"/>
        </w:rPr>
        <w:t xml:space="preserve"> Territory Enterprises</w:t>
      </w:r>
      <w:r w:rsidR="008440A2">
        <w:rPr>
          <w:rFonts w:cs="Arial"/>
        </w:rPr>
        <w:t xml:space="preserve"> where they procure contractors or subcontractors</w:t>
      </w:r>
      <w:r w:rsidR="00BE2C06" w:rsidRPr="0014136D">
        <w:rPr>
          <w:rFonts w:cs="Arial"/>
        </w:rPr>
        <w:t>.</w:t>
      </w:r>
      <w:bookmarkEnd w:id="292"/>
    </w:p>
    <w:p w14:paraId="08EC8D5B" w14:textId="3F2A8528" w:rsidR="00BE2C06" w:rsidRPr="00BE2C06" w:rsidRDefault="00BE2C06" w:rsidP="004C17B5">
      <w:pPr>
        <w:keepNext/>
        <w:tabs>
          <w:tab w:val="left" w:pos="550"/>
        </w:tabs>
        <w:spacing w:before="120" w:after="120"/>
        <w:ind w:left="0"/>
        <w:rPr>
          <w:rFonts w:cs="Arial"/>
          <w:b/>
        </w:rPr>
      </w:pPr>
      <w:r w:rsidRPr="00BE2C06">
        <w:rPr>
          <w:rFonts w:cs="Arial"/>
          <w:b/>
        </w:rPr>
        <w:lastRenderedPageBreak/>
        <w:t xml:space="preserve">Probity </w:t>
      </w:r>
      <w:r w:rsidR="00330CCB">
        <w:rPr>
          <w:rFonts w:cs="Arial"/>
          <w:b/>
        </w:rPr>
        <w:t>in Procurement</w:t>
      </w:r>
    </w:p>
    <w:p w14:paraId="2BA853B3" w14:textId="3D0A2CC6" w:rsidR="00634EFD" w:rsidRPr="00B75AB7" w:rsidRDefault="00634EFD" w:rsidP="0056769A">
      <w:pPr>
        <w:pStyle w:val="ListParagraph"/>
        <w:keepNext/>
        <w:numPr>
          <w:ilvl w:val="1"/>
          <w:numId w:val="74"/>
        </w:numPr>
        <w:tabs>
          <w:tab w:val="left" w:pos="550"/>
        </w:tabs>
        <w:spacing w:before="120" w:after="120"/>
        <w:ind w:left="567" w:hanging="567"/>
        <w:rPr>
          <w:rFonts w:cs="Arial"/>
        </w:rPr>
      </w:pPr>
      <w:bookmarkStart w:id="293" w:name="_Ref62653120"/>
      <w:r w:rsidRPr="0014136D">
        <w:rPr>
          <w:rFonts w:cs="Arial"/>
        </w:rPr>
        <w:t xml:space="preserve">A </w:t>
      </w:r>
      <w:r w:rsidR="00A45DDA">
        <w:rPr>
          <w:rFonts w:cs="Arial"/>
        </w:rPr>
        <w:t>r</w:t>
      </w:r>
      <w:r w:rsidR="00027B07">
        <w:rPr>
          <w:rFonts w:cs="Arial"/>
        </w:rPr>
        <w:t>espondent</w:t>
      </w:r>
      <w:r w:rsidRPr="0014136D">
        <w:rPr>
          <w:rFonts w:cs="Arial"/>
        </w:rPr>
        <w:t xml:space="preserve"> tha</w:t>
      </w:r>
      <w:r>
        <w:rPr>
          <w:rFonts w:cs="Arial"/>
        </w:rPr>
        <w:t xml:space="preserve">t is an Associate </w:t>
      </w:r>
      <w:r w:rsidRPr="00ED557D">
        <w:rPr>
          <w:rFonts w:cs="Arial"/>
        </w:rPr>
        <w:t>is ineligible to be awarded a contract unless we first consent to such award, which consent may be withheld in our absolute discretion and without any obligation on us to give reasons.</w:t>
      </w:r>
      <w:bookmarkEnd w:id="293"/>
    </w:p>
    <w:p w14:paraId="64EDDE83" w14:textId="67E188F7" w:rsidR="00AF5D87" w:rsidRPr="00330CCB" w:rsidRDefault="00BE2C06" w:rsidP="0056769A">
      <w:pPr>
        <w:pStyle w:val="ListParagraph"/>
        <w:numPr>
          <w:ilvl w:val="1"/>
          <w:numId w:val="74"/>
        </w:numPr>
        <w:tabs>
          <w:tab w:val="left" w:pos="550"/>
        </w:tabs>
        <w:spacing w:before="120" w:after="120"/>
        <w:ind w:left="567" w:hanging="567"/>
        <w:rPr>
          <w:rFonts w:cs="Arial"/>
        </w:rPr>
      </w:pPr>
      <w:bookmarkStart w:id="294" w:name="_Ref62653339"/>
      <w:r w:rsidRPr="00330CCB">
        <w:rPr>
          <w:rFonts w:cs="Arial"/>
        </w:rPr>
        <w:t xml:space="preserve">Where </w:t>
      </w:r>
      <w:r w:rsidR="005B6A00">
        <w:rPr>
          <w:rFonts w:cs="Arial"/>
        </w:rPr>
        <w:t>you</w:t>
      </w:r>
      <w:r w:rsidRPr="00330CCB">
        <w:rPr>
          <w:rFonts w:cs="Arial"/>
        </w:rPr>
        <w:t xml:space="preserve"> intend to </w:t>
      </w:r>
      <w:r w:rsidR="00973636">
        <w:rPr>
          <w:rFonts w:cs="Arial"/>
        </w:rPr>
        <w:t>procure</w:t>
      </w:r>
      <w:r w:rsidR="00027B07">
        <w:rPr>
          <w:rFonts w:cs="Arial"/>
        </w:rPr>
        <w:t xml:space="preserve"> </w:t>
      </w:r>
      <w:r w:rsidR="00330CCB" w:rsidRPr="00330CCB">
        <w:rPr>
          <w:rFonts w:cs="Arial"/>
        </w:rPr>
        <w:t>a Subcontract</w:t>
      </w:r>
      <w:r w:rsidRPr="00330CCB">
        <w:rPr>
          <w:rFonts w:cs="Arial"/>
        </w:rPr>
        <w:t xml:space="preserve"> </w:t>
      </w:r>
      <w:r w:rsidR="001236D6">
        <w:rPr>
          <w:rFonts w:cs="Arial"/>
        </w:rPr>
        <w:t xml:space="preserve">that </w:t>
      </w:r>
      <w:r w:rsidRPr="00330CCB">
        <w:rPr>
          <w:rFonts w:cs="Arial"/>
        </w:rPr>
        <w:t>has</w:t>
      </w:r>
      <w:r w:rsidR="0066466A">
        <w:rPr>
          <w:rFonts w:cs="Arial"/>
        </w:rPr>
        <w:t>, or is likely to have,</w:t>
      </w:r>
      <w:r w:rsidRPr="00330CCB">
        <w:rPr>
          <w:rFonts w:cs="Arial"/>
        </w:rPr>
        <w:t xml:space="preserve"> a value equal to or greater </w:t>
      </w:r>
      <w:r w:rsidRPr="00305E8F">
        <w:rPr>
          <w:rFonts w:cs="Arial"/>
        </w:rPr>
        <w:t>than</w:t>
      </w:r>
      <w:r w:rsidR="00AF5D87" w:rsidRPr="00305E8F">
        <w:rPr>
          <w:rFonts w:cs="Arial"/>
        </w:rPr>
        <w:t>:</w:t>
      </w:r>
      <w:bookmarkEnd w:id="294"/>
    </w:p>
    <w:p w14:paraId="44129031" w14:textId="77777777" w:rsidR="00AF5D87" w:rsidRPr="00330CCB" w:rsidRDefault="00630E1F" w:rsidP="0056769A">
      <w:pPr>
        <w:pStyle w:val="ListParagraph"/>
        <w:numPr>
          <w:ilvl w:val="2"/>
          <w:numId w:val="74"/>
        </w:numPr>
        <w:tabs>
          <w:tab w:val="left" w:pos="550"/>
        </w:tabs>
        <w:spacing w:before="120" w:after="120"/>
        <w:ind w:left="1134" w:hanging="567"/>
        <w:rPr>
          <w:rFonts w:cs="Arial"/>
        </w:rPr>
      </w:pPr>
      <w:r w:rsidRPr="00305E8F">
        <w:rPr>
          <w:rFonts w:cs="Arial"/>
        </w:rPr>
        <w:t>$1 million dollars</w:t>
      </w:r>
      <w:r w:rsidR="00BE2C06" w:rsidRPr="00305E8F">
        <w:rPr>
          <w:rFonts w:cs="Arial"/>
        </w:rPr>
        <w:t xml:space="preserve"> (exclusive of GST)</w:t>
      </w:r>
      <w:r w:rsidR="00AF5D87" w:rsidRPr="00305E8F">
        <w:rPr>
          <w:rFonts w:cs="Arial"/>
        </w:rPr>
        <w:t>;</w:t>
      </w:r>
      <w:r w:rsidRPr="00305E8F">
        <w:rPr>
          <w:rFonts w:cs="Arial"/>
        </w:rPr>
        <w:t xml:space="preserve"> or</w:t>
      </w:r>
    </w:p>
    <w:p w14:paraId="26BEACCD" w14:textId="4366E68A" w:rsidR="00AF5D87" w:rsidRPr="00330CCB" w:rsidRDefault="00630E1F" w:rsidP="0056769A">
      <w:pPr>
        <w:pStyle w:val="ListParagraph"/>
        <w:numPr>
          <w:ilvl w:val="2"/>
          <w:numId w:val="74"/>
        </w:numPr>
        <w:tabs>
          <w:tab w:val="left" w:pos="550"/>
        </w:tabs>
        <w:spacing w:before="120" w:after="120"/>
        <w:ind w:left="1134" w:hanging="567"/>
        <w:rPr>
          <w:rFonts w:cs="Arial"/>
        </w:rPr>
      </w:pPr>
      <w:r w:rsidRPr="00305E8F">
        <w:rPr>
          <w:rFonts w:cs="Arial"/>
        </w:rPr>
        <w:t xml:space="preserve">if </w:t>
      </w:r>
      <w:r w:rsidR="00AF5D87" w:rsidRPr="00305E8F">
        <w:rPr>
          <w:rFonts w:cs="Arial"/>
        </w:rPr>
        <w:t xml:space="preserve">an </w:t>
      </w:r>
      <w:r w:rsidRPr="00305E8F">
        <w:rPr>
          <w:rFonts w:cs="Arial"/>
        </w:rPr>
        <w:t>amount</w:t>
      </w:r>
      <w:r w:rsidR="00AF5D87" w:rsidRPr="00305E8F">
        <w:rPr>
          <w:rFonts w:cs="Arial"/>
        </w:rPr>
        <w:t xml:space="preserve"> </w:t>
      </w:r>
      <w:r w:rsidR="00537797">
        <w:rPr>
          <w:rFonts w:cs="Arial"/>
        </w:rPr>
        <w:t>other</w:t>
      </w:r>
      <w:r w:rsidR="00AF5D87" w:rsidRPr="00305E8F">
        <w:rPr>
          <w:rFonts w:cs="Arial"/>
        </w:rPr>
        <w:t xml:space="preserve"> than $1 million dollars </w:t>
      </w:r>
      <w:r w:rsidRPr="00305E8F">
        <w:rPr>
          <w:rFonts w:cs="Arial"/>
        </w:rPr>
        <w:t xml:space="preserve">is specified in </w:t>
      </w:r>
      <w:r w:rsidR="007C3D46">
        <w:rPr>
          <w:rFonts w:cs="Arial"/>
          <w:b/>
        </w:rPr>
        <w:t>Item 15</w:t>
      </w:r>
      <w:r w:rsidR="007C3D46">
        <w:rPr>
          <w:rFonts w:cs="Arial"/>
        </w:rPr>
        <w:t>,</w:t>
      </w:r>
      <w:r w:rsidR="00A80F1A">
        <w:rPr>
          <w:rFonts w:cs="Arial"/>
        </w:rPr>
        <w:t xml:space="preserve"> that amount,</w:t>
      </w:r>
    </w:p>
    <w:p w14:paraId="3B0AD760" w14:textId="18EA9E6B" w:rsidR="00BE2C06" w:rsidRPr="00AF5D87" w:rsidRDefault="007C3D46" w:rsidP="005C41B0">
      <w:pPr>
        <w:tabs>
          <w:tab w:val="left" w:pos="550"/>
        </w:tabs>
        <w:spacing w:before="120" w:after="120"/>
        <w:ind w:left="567"/>
        <w:rPr>
          <w:rFonts w:cs="Arial"/>
        </w:rPr>
      </w:pPr>
      <w:proofErr w:type="gramStart"/>
      <w:r>
        <w:rPr>
          <w:rFonts w:cs="Arial"/>
        </w:rPr>
        <w:t>then</w:t>
      </w:r>
      <w:proofErr w:type="gramEnd"/>
      <w:r>
        <w:rPr>
          <w:rFonts w:cs="Arial"/>
        </w:rPr>
        <w:t xml:space="preserve"> </w:t>
      </w:r>
      <w:r w:rsidR="00D3092C" w:rsidRPr="00AF5D87">
        <w:rPr>
          <w:rFonts w:cs="Arial"/>
        </w:rPr>
        <w:t>you</w:t>
      </w:r>
      <w:r w:rsidR="00BE2C06" w:rsidRPr="00AF5D87">
        <w:rPr>
          <w:rFonts w:cs="Arial"/>
        </w:rPr>
        <w:t xml:space="preserve"> must, before </w:t>
      </w:r>
      <w:r w:rsidR="00634EFD">
        <w:rPr>
          <w:rFonts w:cs="Arial"/>
        </w:rPr>
        <w:t>conducting a Competitive Process</w:t>
      </w:r>
      <w:r w:rsidR="00330CCB" w:rsidRPr="00AF5D87">
        <w:rPr>
          <w:rFonts w:cs="Arial"/>
        </w:rPr>
        <w:t xml:space="preserve"> </w:t>
      </w:r>
      <w:r w:rsidR="00BE2C06" w:rsidRPr="00AF5D87">
        <w:rPr>
          <w:rFonts w:cs="Arial"/>
        </w:rPr>
        <w:t xml:space="preserve">in respect of that particular </w:t>
      </w:r>
      <w:r w:rsidR="00973636">
        <w:rPr>
          <w:rFonts w:cs="Arial"/>
        </w:rPr>
        <w:t>procurement</w:t>
      </w:r>
      <w:r w:rsidR="00BE2C06" w:rsidRPr="00AF5D87">
        <w:rPr>
          <w:rFonts w:cs="Arial"/>
        </w:rPr>
        <w:t>:</w:t>
      </w:r>
    </w:p>
    <w:p w14:paraId="29F54343" w14:textId="4E15AD29" w:rsidR="00BE2C06" w:rsidRPr="0014136D" w:rsidRDefault="00BE2C06" w:rsidP="0056769A">
      <w:pPr>
        <w:pStyle w:val="ListParagraph"/>
        <w:numPr>
          <w:ilvl w:val="2"/>
          <w:numId w:val="74"/>
        </w:numPr>
        <w:tabs>
          <w:tab w:val="left" w:pos="550"/>
        </w:tabs>
        <w:spacing w:before="120" w:after="120"/>
        <w:ind w:left="1134" w:hanging="567"/>
        <w:rPr>
          <w:rFonts w:cs="Arial"/>
        </w:rPr>
      </w:pPr>
      <w:r w:rsidRPr="0014136D">
        <w:rPr>
          <w:rFonts w:cs="Arial"/>
        </w:rPr>
        <w:t xml:space="preserve">submit to </w:t>
      </w:r>
      <w:r w:rsidR="00B75AB7">
        <w:rPr>
          <w:rFonts w:cs="Arial"/>
        </w:rPr>
        <w:t>us</w:t>
      </w:r>
      <w:r w:rsidRPr="0014136D">
        <w:rPr>
          <w:rFonts w:cs="Arial"/>
        </w:rPr>
        <w:t xml:space="preserve"> a copy of the proposed probity plan for the relevant procurement (</w:t>
      </w:r>
      <w:r w:rsidR="00A80F1A">
        <w:rPr>
          <w:rFonts w:cs="Arial"/>
          <w:b/>
        </w:rPr>
        <w:t>the probity pl</w:t>
      </w:r>
      <w:r w:rsidRPr="00AF5D87">
        <w:rPr>
          <w:rFonts w:cs="Arial"/>
          <w:b/>
        </w:rPr>
        <w:t>an</w:t>
      </w:r>
      <w:r w:rsidRPr="0014136D">
        <w:rPr>
          <w:rFonts w:cs="Arial"/>
        </w:rPr>
        <w:t xml:space="preserve">), which must include, in addition to </w:t>
      </w:r>
      <w:r w:rsidR="00386D93">
        <w:rPr>
          <w:rFonts w:cs="Arial"/>
        </w:rPr>
        <w:t>terms</w:t>
      </w:r>
      <w:r w:rsidR="00386D93" w:rsidRPr="0014136D">
        <w:rPr>
          <w:rFonts w:cs="Arial"/>
        </w:rPr>
        <w:t xml:space="preserve"> </w:t>
      </w:r>
      <w:r w:rsidRPr="0014136D">
        <w:rPr>
          <w:rFonts w:cs="Arial"/>
        </w:rPr>
        <w:t xml:space="preserve">that a prudent procurer of </w:t>
      </w:r>
      <w:r w:rsidR="00813FED" w:rsidRPr="0014136D">
        <w:rPr>
          <w:rFonts w:cs="Arial"/>
        </w:rPr>
        <w:t>Works</w:t>
      </w:r>
      <w:r w:rsidRPr="0014136D">
        <w:rPr>
          <w:rFonts w:cs="Arial"/>
        </w:rPr>
        <w:t xml:space="preserve"> would require, statements in respect of the following matters:</w:t>
      </w:r>
    </w:p>
    <w:p w14:paraId="41221C75" w14:textId="6F71861F"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 name and contact details of an independent probity adviser appointed by </w:t>
      </w:r>
      <w:r w:rsidR="00D3092C" w:rsidRPr="0014136D">
        <w:rPr>
          <w:rFonts w:cs="Arial"/>
        </w:rPr>
        <w:t>you</w:t>
      </w:r>
      <w:r w:rsidRPr="0014136D">
        <w:rPr>
          <w:rFonts w:cs="Arial"/>
        </w:rPr>
        <w:t xml:space="preserve"> to oversee the procurement (</w:t>
      </w:r>
      <w:r w:rsidR="00A80F1A">
        <w:rPr>
          <w:rFonts w:cs="Arial"/>
          <w:b/>
        </w:rPr>
        <w:t>the probity a</w:t>
      </w:r>
      <w:r w:rsidRPr="00B75AB7">
        <w:rPr>
          <w:rFonts w:cs="Arial"/>
          <w:b/>
        </w:rPr>
        <w:t>dviser</w:t>
      </w:r>
      <w:r w:rsidRPr="0014136D">
        <w:rPr>
          <w:rFonts w:cs="Arial"/>
        </w:rPr>
        <w:t>);</w:t>
      </w:r>
      <w:r w:rsidR="0066466A">
        <w:rPr>
          <w:rFonts w:cs="Arial"/>
        </w:rPr>
        <w:t xml:space="preserve"> and</w:t>
      </w:r>
    </w:p>
    <w:p w14:paraId="54AA9A68" w14:textId="683D00EC"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how </w:t>
      </w:r>
      <w:r w:rsidR="00634EFD">
        <w:rPr>
          <w:rFonts w:cs="Arial"/>
        </w:rPr>
        <w:t>Conflicts</w:t>
      </w:r>
      <w:r w:rsidRPr="0014136D">
        <w:rPr>
          <w:rFonts w:cs="Arial"/>
        </w:rPr>
        <w:t xml:space="preserve"> (whether patent at the commencement of assessment or arising during assessment) will be managed generally during the procurement process;</w:t>
      </w:r>
      <w:r w:rsidR="00AF5D87">
        <w:rPr>
          <w:rFonts w:cs="Arial"/>
        </w:rPr>
        <w:t xml:space="preserve"> </w:t>
      </w:r>
    </w:p>
    <w:p w14:paraId="423D33F7" w14:textId="0BE4AC43"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proofErr w:type="gramStart"/>
      <w:r w:rsidRPr="0014136D">
        <w:rPr>
          <w:rFonts w:cs="Arial"/>
        </w:rPr>
        <w:t>reasonable</w:t>
      </w:r>
      <w:proofErr w:type="gramEnd"/>
      <w:r w:rsidRPr="0014136D">
        <w:rPr>
          <w:rFonts w:cs="Arial"/>
        </w:rPr>
        <w:t xml:space="preserve"> details of the criteria by which </w:t>
      </w:r>
      <w:r w:rsidR="00973636">
        <w:rPr>
          <w:rFonts w:cs="Arial"/>
        </w:rPr>
        <w:t>respondent’s tenders</w:t>
      </w:r>
      <w:r w:rsidRPr="0014136D">
        <w:rPr>
          <w:rFonts w:cs="Arial"/>
        </w:rPr>
        <w:t xml:space="preserve"> will be assessed (including demonstration of compliance with </w:t>
      </w:r>
      <w:r w:rsidR="0066466A">
        <w:rPr>
          <w:rFonts w:cs="Arial"/>
        </w:rPr>
        <w:t xml:space="preserve">clause </w:t>
      </w:r>
      <w:r w:rsidR="0066466A">
        <w:rPr>
          <w:rFonts w:cs="Arial"/>
        </w:rPr>
        <w:fldChar w:fldCharType="begin"/>
      </w:r>
      <w:r w:rsidR="0066466A">
        <w:rPr>
          <w:rFonts w:cs="Arial"/>
        </w:rPr>
        <w:instrText xml:space="preserve"> REF _Ref62653763 \w \h </w:instrText>
      </w:r>
      <w:r w:rsidR="0066466A">
        <w:rPr>
          <w:rFonts w:cs="Arial"/>
        </w:rPr>
      </w:r>
      <w:r w:rsidR="0066466A">
        <w:rPr>
          <w:rFonts w:cs="Arial"/>
        </w:rPr>
        <w:fldChar w:fldCharType="separate"/>
      </w:r>
      <w:r w:rsidR="00527C09">
        <w:rPr>
          <w:rFonts w:cs="Arial"/>
        </w:rPr>
        <w:t>9.6</w:t>
      </w:r>
      <w:r w:rsidR="0066466A">
        <w:rPr>
          <w:rFonts w:cs="Arial"/>
        </w:rPr>
        <w:fldChar w:fldCharType="end"/>
      </w:r>
      <w:r w:rsidR="0066466A">
        <w:rPr>
          <w:rFonts w:cs="Arial"/>
        </w:rPr>
        <w:t>)</w:t>
      </w:r>
      <w:r w:rsidR="006C6AAF">
        <w:rPr>
          <w:rFonts w:cs="Arial"/>
        </w:rPr>
        <w:t>.</w:t>
      </w:r>
    </w:p>
    <w:p w14:paraId="60FFE76F" w14:textId="4EB94778" w:rsidR="0066466A" w:rsidRPr="0014136D" w:rsidRDefault="0066466A" w:rsidP="0056769A">
      <w:pPr>
        <w:pStyle w:val="ListParagraph"/>
        <w:numPr>
          <w:ilvl w:val="1"/>
          <w:numId w:val="74"/>
        </w:numPr>
        <w:tabs>
          <w:tab w:val="left" w:pos="550"/>
        </w:tabs>
        <w:spacing w:before="120" w:after="120"/>
        <w:ind w:left="567" w:hanging="567"/>
        <w:rPr>
          <w:rFonts w:cs="Arial"/>
        </w:rPr>
      </w:pPr>
      <w:bookmarkStart w:id="295" w:name="_Ref74916148"/>
      <w:r>
        <w:rPr>
          <w:rFonts w:cs="Arial"/>
        </w:rPr>
        <w:t xml:space="preserve">Where clause </w:t>
      </w:r>
      <w:r>
        <w:rPr>
          <w:rFonts w:cs="Arial"/>
        </w:rPr>
        <w:fldChar w:fldCharType="begin"/>
      </w:r>
      <w:r>
        <w:rPr>
          <w:rFonts w:cs="Arial"/>
        </w:rPr>
        <w:instrText xml:space="preserve"> REF _Ref62653339 \w \h  \* MERGEFORMAT </w:instrText>
      </w:r>
      <w:r>
        <w:rPr>
          <w:rFonts w:cs="Arial"/>
        </w:rPr>
      </w:r>
      <w:r>
        <w:rPr>
          <w:rFonts w:cs="Arial"/>
        </w:rPr>
        <w:fldChar w:fldCharType="separate"/>
      </w:r>
      <w:r w:rsidR="00527C09">
        <w:rPr>
          <w:rFonts w:cs="Arial"/>
        </w:rPr>
        <w:t>9.8</w:t>
      </w:r>
      <w:r>
        <w:rPr>
          <w:rFonts w:cs="Arial"/>
        </w:rPr>
        <w:fldChar w:fldCharType="end"/>
      </w:r>
      <w:r>
        <w:rPr>
          <w:rFonts w:cs="Arial"/>
        </w:rPr>
        <w:t xml:space="preserve"> applies:</w:t>
      </w:r>
      <w:bookmarkEnd w:id="295"/>
      <w:r>
        <w:rPr>
          <w:rFonts w:cs="Arial"/>
        </w:rPr>
        <w:t xml:space="preserve"> </w:t>
      </w:r>
    </w:p>
    <w:p w14:paraId="40FF5EF4" w14:textId="0AA42A56" w:rsidR="00BE2C06" w:rsidRPr="0014136D" w:rsidRDefault="00A322CC" w:rsidP="0056769A">
      <w:pPr>
        <w:pStyle w:val="ListParagraph"/>
        <w:numPr>
          <w:ilvl w:val="2"/>
          <w:numId w:val="74"/>
        </w:numPr>
        <w:tabs>
          <w:tab w:val="left" w:pos="550"/>
        </w:tabs>
        <w:spacing w:before="120" w:after="120"/>
        <w:rPr>
          <w:rFonts w:cs="Arial"/>
        </w:rPr>
      </w:pPr>
      <w:r>
        <w:rPr>
          <w:rFonts w:cs="Arial"/>
        </w:rPr>
        <w:t>W</w:t>
      </w:r>
      <w:r w:rsidR="00D3092C" w:rsidRPr="0014136D">
        <w:rPr>
          <w:rFonts w:cs="Arial"/>
        </w:rPr>
        <w:t>e</w:t>
      </w:r>
      <w:r w:rsidR="00BE2C06" w:rsidRPr="0014136D">
        <w:rPr>
          <w:rFonts w:cs="Arial"/>
        </w:rPr>
        <w:t xml:space="preserve"> must, within </w:t>
      </w:r>
      <w:r w:rsidR="00B75AB7">
        <w:rPr>
          <w:rFonts w:cs="Arial"/>
        </w:rPr>
        <w:t xml:space="preserve">2 </w:t>
      </w:r>
      <w:r w:rsidR="00197A79">
        <w:rPr>
          <w:rFonts w:cs="Arial"/>
        </w:rPr>
        <w:t>B</w:t>
      </w:r>
      <w:r w:rsidR="00BE2C06" w:rsidRPr="0014136D">
        <w:rPr>
          <w:rFonts w:cs="Arial"/>
        </w:rPr>
        <w:t xml:space="preserve">usiness </w:t>
      </w:r>
      <w:r w:rsidR="00197A79">
        <w:rPr>
          <w:rFonts w:cs="Arial"/>
        </w:rPr>
        <w:t>D</w:t>
      </w:r>
      <w:r w:rsidR="00BE2C06" w:rsidRPr="0014136D">
        <w:rPr>
          <w:rFonts w:cs="Arial"/>
        </w:rPr>
        <w:t xml:space="preserve">ays of receipt of </w:t>
      </w:r>
      <w:r w:rsidR="0066466A">
        <w:rPr>
          <w:rFonts w:cs="Arial"/>
        </w:rPr>
        <w:t>your</w:t>
      </w:r>
      <w:r w:rsidR="0066466A" w:rsidRPr="0014136D">
        <w:rPr>
          <w:rFonts w:cs="Arial"/>
        </w:rPr>
        <w:t xml:space="preserve"> </w:t>
      </w:r>
      <w:r w:rsidR="0066466A">
        <w:rPr>
          <w:rFonts w:cs="Arial"/>
        </w:rPr>
        <w:t xml:space="preserve">submission of the </w:t>
      </w:r>
      <w:r w:rsidR="00A80F1A">
        <w:rPr>
          <w:rFonts w:cs="Arial"/>
        </w:rPr>
        <w:t>p</w:t>
      </w:r>
      <w:r w:rsidR="0066466A">
        <w:rPr>
          <w:rFonts w:cs="Arial"/>
        </w:rPr>
        <w:t xml:space="preserve">robity </w:t>
      </w:r>
      <w:r w:rsidR="00A80F1A">
        <w:rPr>
          <w:rFonts w:cs="Arial"/>
        </w:rPr>
        <w:t>p</w:t>
      </w:r>
      <w:r w:rsidR="0066466A">
        <w:rPr>
          <w:rFonts w:cs="Arial"/>
        </w:rPr>
        <w:t>lan, app</w:t>
      </w:r>
      <w:r w:rsidR="00BE2C06" w:rsidRPr="0014136D">
        <w:rPr>
          <w:rFonts w:cs="Arial"/>
        </w:rPr>
        <w:t xml:space="preserve">rove or reject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by notice to </w:t>
      </w:r>
      <w:r w:rsidR="00D3092C" w:rsidRPr="0014136D">
        <w:rPr>
          <w:rFonts w:cs="Arial"/>
        </w:rPr>
        <w:t>you</w:t>
      </w:r>
      <w:r w:rsidR="00BE2C06" w:rsidRPr="0014136D">
        <w:rPr>
          <w:rFonts w:cs="Arial"/>
        </w:rPr>
        <w:t xml:space="preserve">.  If </w:t>
      </w:r>
      <w:r w:rsidR="00D3092C" w:rsidRPr="0014136D">
        <w:rPr>
          <w:rFonts w:cs="Arial"/>
        </w:rPr>
        <w:t>we</w:t>
      </w:r>
      <w:r w:rsidR="00BE2C06" w:rsidRPr="0014136D">
        <w:rPr>
          <w:rFonts w:cs="Arial"/>
        </w:rPr>
        <w:t xml:space="preserve"> </w:t>
      </w:r>
      <w:r w:rsidR="00B75AB7">
        <w:rPr>
          <w:rFonts w:cs="Arial"/>
        </w:rPr>
        <w:t>do</w:t>
      </w:r>
      <w:r w:rsidR="00BE2C06" w:rsidRPr="0014136D">
        <w:rPr>
          <w:rFonts w:cs="Arial"/>
        </w:rPr>
        <w:t xml:space="preserve"> not notify </w:t>
      </w:r>
      <w:r w:rsidR="00D3092C" w:rsidRPr="0014136D">
        <w:rPr>
          <w:rFonts w:cs="Arial"/>
        </w:rPr>
        <w:t>you</w:t>
      </w:r>
      <w:r w:rsidR="00BE2C06" w:rsidRPr="0014136D">
        <w:rPr>
          <w:rFonts w:cs="Arial"/>
        </w:rPr>
        <w:t xml:space="preserve">,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will be taken to be accepted.   If </w:t>
      </w:r>
      <w:r w:rsidR="00D3092C" w:rsidRPr="0014136D">
        <w:rPr>
          <w:rFonts w:cs="Arial"/>
        </w:rPr>
        <w:t>we</w:t>
      </w:r>
      <w:r w:rsidR="00BE2C06" w:rsidRPr="0014136D">
        <w:rPr>
          <w:rFonts w:cs="Arial"/>
        </w:rPr>
        <w:t xml:space="preserve"> reject</w:t>
      </w:r>
      <w:r w:rsidR="00B75AB7">
        <w:rPr>
          <w:rFonts w:cs="Arial"/>
        </w:rPr>
        <w:t xml:space="preserve"> the </w:t>
      </w:r>
      <w:r w:rsidR="00A80F1A">
        <w:rPr>
          <w:rFonts w:cs="Arial"/>
        </w:rPr>
        <w:t>p</w:t>
      </w:r>
      <w:r w:rsidR="00B75AB7">
        <w:rPr>
          <w:rFonts w:cs="Arial"/>
        </w:rPr>
        <w:t xml:space="preserve">robity </w:t>
      </w:r>
      <w:r w:rsidR="00A80F1A">
        <w:rPr>
          <w:rFonts w:cs="Arial"/>
        </w:rPr>
        <w:t>p</w:t>
      </w:r>
      <w:r w:rsidR="00B75AB7">
        <w:rPr>
          <w:rFonts w:cs="Arial"/>
        </w:rPr>
        <w:t>lan we</w:t>
      </w:r>
      <w:r w:rsidR="00BE2C06" w:rsidRPr="0014136D">
        <w:rPr>
          <w:rFonts w:cs="Arial"/>
        </w:rPr>
        <w:t xml:space="preserve"> will notify </w:t>
      </w:r>
      <w:r w:rsidR="00D3092C" w:rsidRPr="0014136D">
        <w:rPr>
          <w:rFonts w:cs="Arial"/>
        </w:rPr>
        <w:t>you</w:t>
      </w:r>
      <w:r w:rsidR="00BE2C06" w:rsidRPr="0014136D">
        <w:rPr>
          <w:rFonts w:cs="Arial"/>
        </w:rPr>
        <w:t xml:space="preserve"> </w:t>
      </w:r>
      <w:r w:rsidR="00B75AB7">
        <w:rPr>
          <w:rFonts w:cs="Arial"/>
        </w:rPr>
        <w:t>our</w:t>
      </w:r>
      <w:r w:rsidR="00BE2C06" w:rsidRPr="0014136D">
        <w:rPr>
          <w:rFonts w:cs="Arial"/>
        </w:rPr>
        <w:t xml:space="preserve"> reasons and work with </w:t>
      </w:r>
      <w:r w:rsidR="00D3092C" w:rsidRPr="0014136D">
        <w:rPr>
          <w:rFonts w:cs="Arial"/>
        </w:rPr>
        <w:t>you</w:t>
      </w:r>
      <w:r>
        <w:rPr>
          <w:rFonts w:cs="Arial"/>
        </w:rPr>
        <w:t xml:space="preserve"> and the </w:t>
      </w:r>
      <w:r w:rsidR="00A80F1A">
        <w:rPr>
          <w:rFonts w:cs="Arial"/>
        </w:rPr>
        <w:t>p</w:t>
      </w:r>
      <w:r>
        <w:rPr>
          <w:rFonts w:cs="Arial"/>
        </w:rPr>
        <w:t xml:space="preserve">robity </w:t>
      </w:r>
      <w:r w:rsidR="00A80F1A">
        <w:rPr>
          <w:rFonts w:cs="Arial"/>
        </w:rPr>
        <w:t>a</w:t>
      </w:r>
      <w:r w:rsidR="00BE2C06" w:rsidRPr="0014136D">
        <w:rPr>
          <w:rFonts w:cs="Arial"/>
        </w:rPr>
        <w:t xml:space="preserve">dviser on a bona fide basis until the Probity Plan is acceptable to </w:t>
      </w:r>
      <w:r w:rsidR="00B75AB7">
        <w:rPr>
          <w:rFonts w:cs="Arial"/>
        </w:rPr>
        <w:t>us</w:t>
      </w:r>
      <w:r w:rsidR="00BE2C06" w:rsidRPr="0014136D">
        <w:rPr>
          <w:rFonts w:cs="Arial"/>
        </w:rPr>
        <w:t xml:space="preserve"> (acting reason</w:t>
      </w:r>
      <w:r>
        <w:rPr>
          <w:rFonts w:cs="Arial"/>
        </w:rPr>
        <w:t>ably);</w:t>
      </w:r>
    </w:p>
    <w:p w14:paraId="1FEA7BE0" w14:textId="73D0A8DE" w:rsidR="00BE2C06" w:rsidRPr="0014136D" w:rsidRDefault="00A322CC" w:rsidP="0056769A">
      <w:pPr>
        <w:pStyle w:val="ListParagraph"/>
        <w:numPr>
          <w:ilvl w:val="2"/>
          <w:numId w:val="74"/>
        </w:numPr>
        <w:tabs>
          <w:tab w:val="left" w:pos="550"/>
        </w:tabs>
        <w:spacing w:before="120" w:after="120"/>
        <w:rPr>
          <w:rFonts w:cs="Arial"/>
        </w:rPr>
      </w:pPr>
      <w:r>
        <w:rPr>
          <w:rFonts w:cs="Arial"/>
        </w:rPr>
        <w:t>W</w:t>
      </w:r>
      <w:r w:rsidR="00D3092C" w:rsidRPr="0014136D">
        <w:rPr>
          <w:rFonts w:cs="Arial"/>
        </w:rPr>
        <w:t>e</w:t>
      </w:r>
      <w:r w:rsidR="00BE2C06" w:rsidRPr="0014136D">
        <w:rPr>
          <w:rFonts w:cs="Arial"/>
        </w:rPr>
        <w:t xml:space="preserve"> may, but </w:t>
      </w:r>
      <w:r w:rsidR="00B75AB7">
        <w:rPr>
          <w:rFonts w:cs="Arial"/>
        </w:rPr>
        <w:t>are</w:t>
      </w:r>
      <w:r w:rsidR="00BE2C06" w:rsidRPr="0014136D">
        <w:rPr>
          <w:rFonts w:cs="Arial"/>
        </w:rPr>
        <w:t xml:space="preserve"> not obliged to, appoint a representative to attend the assessment of </w:t>
      </w:r>
      <w:r w:rsidR="00AE3231">
        <w:rPr>
          <w:rFonts w:cs="Arial"/>
        </w:rPr>
        <w:t>t</w:t>
      </w:r>
      <w:r w:rsidR="00BE2C06" w:rsidRPr="0014136D">
        <w:rPr>
          <w:rFonts w:cs="Arial"/>
        </w:rPr>
        <w:t xml:space="preserve">enders to ensure the terms of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and </w:t>
      </w:r>
      <w:r w:rsidR="00B75AB7">
        <w:rPr>
          <w:rFonts w:cs="Arial"/>
        </w:rPr>
        <w:t xml:space="preserve">the </w:t>
      </w:r>
      <w:r w:rsidR="00386D93">
        <w:rPr>
          <w:rFonts w:cs="Arial"/>
        </w:rPr>
        <w:t xml:space="preserve">terms </w:t>
      </w:r>
      <w:r w:rsidR="00B75AB7">
        <w:rPr>
          <w:rFonts w:cs="Arial"/>
        </w:rPr>
        <w:t xml:space="preserve">of </w:t>
      </w:r>
      <w:r w:rsidR="00BE2C06" w:rsidRPr="0014136D">
        <w:rPr>
          <w:rFonts w:cs="Arial"/>
        </w:rPr>
        <w:t xml:space="preserve">this Agreement are observed by the assessment panel. </w:t>
      </w:r>
      <w:r w:rsidR="00D3092C" w:rsidRPr="0014136D">
        <w:rPr>
          <w:rFonts w:cs="Arial"/>
        </w:rPr>
        <w:t>You</w:t>
      </w:r>
      <w:r w:rsidR="00BE2C06" w:rsidRPr="0014136D">
        <w:rPr>
          <w:rFonts w:cs="Arial"/>
        </w:rPr>
        <w:t xml:space="preserve"> must give </w:t>
      </w:r>
      <w:r w:rsidR="00B75AB7">
        <w:rPr>
          <w:rFonts w:cs="Arial"/>
        </w:rPr>
        <w:t>us</w:t>
      </w:r>
      <w:r w:rsidR="00BE2C06" w:rsidRPr="0014136D">
        <w:rPr>
          <w:rFonts w:cs="Arial"/>
        </w:rPr>
        <w:t xml:space="preserve"> not less than 5 Business </w:t>
      </w:r>
      <w:r w:rsidR="00B75AB7" w:rsidRPr="0014136D">
        <w:rPr>
          <w:rFonts w:cs="Arial"/>
        </w:rPr>
        <w:t>Days’ notice</w:t>
      </w:r>
      <w:r w:rsidR="00BE2C06" w:rsidRPr="0014136D">
        <w:rPr>
          <w:rFonts w:cs="Arial"/>
        </w:rPr>
        <w:t xml:space="preserve"> of the proposed date of commencement of assessments, and keep </w:t>
      </w:r>
      <w:r w:rsidR="00B75AB7">
        <w:rPr>
          <w:rFonts w:cs="Arial"/>
        </w:rPr>
        <w:t>us</w:t>
      </w:r>
      <w:r w:rsidR="00BE2C06" w:rsidRPr="0014136D">
        <w:rPr>
          <w:rFonts w:cs="Arial"/>
        </w:rPr>
        <w:t xml:space="preserve"> informed of cha</w:t>
      </w:r>
      <w:r>
        <w:rPr>
          <w:rFonts w:cs="Arial"/>
        </w:rPr>
        <w:t>nges to the assessment schedule;</w:t>
      </w:r>
    </w:p>
    <w:p w14:paraId="019F13ED" w14:textId="1029B123" w:rsidR="00BE2C06" w:rsidRPr="0014136D" w:rsidRDefault="00BE2C06" w:rsidP="0056769A">
      <w:pPr>
        <w:pStyle w:val="ListParagraph"/>
        <w:numPr>
          <w:ilvl w:val="2"/>
          <w:numId w:val="74"/>
        </w:numPr>
        <w:tabs>
          <w:tab w:val="left" w:pos="550"/>
        </w:tabs>
        <w:spacing w:before="120" w:after="120"/>
        <w:rPr>
          <w:rFonts w:cs="Arial"/>
        </w:rPr>
      </w:pPr>
      <w:r w:rsidRPr="0014136D">
        <w:rPr>
          <w:rFonts w:cs="Arial"/>
        </w:rPr>
        <w:t xml:space="preserve">The </w:t>
      </w:r>
      <w:r w:rsidR="00A80F1A">
        <w:rPr>
          <w:rFonts w:cs="Arial"/>
        </w:rPr>
        <w:t>p</w:t>
      </w:r>
      <w:r w:rsidRPr="0014136D">
        <w:rPr>
          <w:rFonts w:cs="Arial"/>
        </w:rPr>
        <w:t xml:space="preserve">robity </w:t>
      </w:r>
      <w:r w:rsidR="00A80F1A">
        <w:rPr>
          <w:rFonts w:cs="Arial"/>
        </w:rPr>
        <w:t>p</w:t>
      </w:r>
      <w:r w:rsidRPr="0014136D">
        <w:rPr>
          <w:rFonts w:cs="Arial"/>
        </w:rPr>
        <w:t>lan must be made available to</w:t>
      </w:r>
      <w:r w:rsidR="00AE3231">
        <w:rPr>
          <w:rFonts w:cs="Arial"/>
        </w:rPr>
        <w:t xml:space="preserve"> us and</w:t>
      </w:r>
      <w:r w:rsidRPr="0014136D">
        <w:rPr>
          <w:rFonts w:cs="Arial"/>
        </w:rPr>
        <w:t xml:space="preserve"> any </w:t>
      </w:r>
      <w:r w:rsidR="00A45DDA">
        <w:rPr>
          <w:rFonts w:cs="Arial"/>
        </w:rPr>
        <w:t>r</w:t>
      </w:r>
      <w:r w:rsidR="00027B07">
        <w:rPr>
          <w:rFonts w:cs="Arial"/>
        </w:rPr>
        <w:t>espondent</w:t>
      </w:r>
      <w:r w:rsidRPr="0014136D">
        <w:rPr>
          <w:rFonts w:cs="Arial"/>
        </w:rPr>
        <w:t xml:space="preserve"> </w:t>
      </w:r>
      <w:r w:rsidR="00AE3231">
        <w:rPr>
          <w:rFonts w:cs="Arial"/>
        </w:rPr>
        <w:t>on request</w:t>
      </w:r>
      <w:r w:rsidRPr="0014136D">
        <w:rPr>
          <w:rFonts w:cs="Arial"/>
        </w:rPr>
        <w:t>.</w:t>
      </w:r>
      <w:r w:rsidR="0066466A" w:rsidRPr="0066466A">
        <w:rPr>
          <w:rFonts w:cs="Arial"/>
        </w:rPr>
        <w:t xml:space="preserve"> </w:t>
      </w:r>
      <w:r w:rsidR="00EB60F6">
        <w:rPr>
          <w:rFonts w:cs="Arial"/>
        </w:rPr>
        <w:t>T</w:t>
      </w:r>
      <w:r w:rsidR="0066466A">
        <w:rPr>
          <w:rFonts w:cs="Arial"/>
        </w:rPr>
        <w:t>he Competitive Process</w:t>
      </w:r>
      <w:r w:rsidR="0066466A" w:rsidRPr="0066466A">
        <w:rPr>
          <w:rFonts w:cs="Arial"/>
        </w:rPr>
        <w:t xml:space="preserve"> </w:t>
      </w:r>
      <w:r w:rsidR="0066466A">
        <w:rPr>
          <w:rFonts w:cs="Arial"/>
        </w:rPr>
        <w:t xml:space="preserve">must advise </w:t>
      </w:r>
      <w:r w:rsidR="00A45DDA">
        <w:rPr>
          <w:rFonts w:cs="Arial"/>
        </w:rPr>
        <w:t>r</w:t>
      </w:r>
      <w:r w:rsidR="00027B07">
        <w:rPr>
          <w:rFonts w:cs="Arial"/>
        </w:rPr>
        <w:t>espondents</w:t>
      </w:r>
      <w:r w:rsidR="0066466A">
        <w:rPr>
          <w:rFonts w:cs="Arial"/>
        </w:rPr>
        <w:t xml:space="preserve"> that</w:t>
      </w:r>
      <w:r w:rsidR="0066466A" w:rsidRPr="0014136D">
        <w:rPr>
          <w:rFonts w:cs="Arial"/>
        </w:rPr>
        <w:t xml:space="preserve"> the </w:t>
      </w:r>
      <w:r w:rsidR="00A80F1A">
        <w:rPr>
          <w:rFonts w:cs="Arial"/>
        </w:rPr>
        <w:t>p</w:t>
      </w:r>
      <w:r w:rsidR="0066466A" w:rsidRPr="0014136D">
        <w:rPr>
          <w:rFonts w:cs="Arial"/>
        </w:rPr>
        <w:t xml:space="preserve">robity </w:t>
      </w:r>
      <w:r w:rsidR="00A80F1A">
        <w:rPr>
          <w:rFonts w:cs="Arial"/>
        </w:rPr>
        <w:t>a</w:t>
      </w:r>
      <w:r w:rsidR="0066466A" w:rsidRPr="0014136D">
        <w:rPr>
          <w:rFonts w:cs="Arial"/>
        </w:rPr>
        <w:t>dviser is appointed as an independent overse</w:t>
      </w:r>
      <w:r w:rsidR="00A322CC">
        <w:rPr>
          <w:rFonts w:cs="Arial"/>
        </w:rPr>
        <w:t xml:space="preserve">er of the process and that the </w:t>
      </w:r>
      <w:r w:rsidR="00A80F1A">
        <w:rPr>
          <w:rFonts w:cs="Arial"/>
        </w:rPr>
        <w:t>p</w:t>
      </w:r>
      <w:r w:rsidR="00A322CC">
        <w:rPr>
          <w:rFonts w:cs="Arial"/>
        </w:rPr>
        <w:t xml:space="preserve">robity </w:t>
      </w:r>
      <w:r w:rsidR="00A80F1A">
        <w:rPr>
          <w:rFonts w:cs="Arial"/>
        </w:rPr>
        <w:t>a</w:t>
      </w:r>
      <w:r w:rsidR="0066466A" w:rsidRPr="0014136D">
        <w:rPr>
          <w:rFonts w:cs="Arial"/>
        </w:rPr>
        <w:t xml:space="preserve">dviser is available to receive queries or complaints from any person who has an interest in the procurement process (including without limitation, a person representing </w:t>
      </w:r>
      <w:r w:rsidR="0066466A">
        <w:rPr>
          <w:rFonts w:cs="Arial"/>
        </w:rPr>
        <w:t>us</w:t>
      </w:r>
      <w:r w:rsidR="0066466A" w:rsidRPr="0014136D">
        <w:rPr>
          <w:rFonts w:cs="Arial"/>
        </w:rPr>
        <w:t xml:space="preserve"> or a member of the public);</w:t>
      </w:r>
    </w:p>
    <w:p w14:paraId="4ECC0C84" w14:textId="7063ACAA" w:rsidR="00BE2C06" w:rsidRPr="0014136D" w:rsidRDefault="00BE2C06" w:rsidP="0056769A">
      <w:pPr>
        <w:pStyle w:val="ListParagraph"/>
        <w:numPr>
          <w:ilvl w:val="2"/>
          <w:numId w:val="74"/>
        </w:numPr>
        <w:tabs>
          <w:tab w:val="left" w:pos="550"/>
        </w:tabs>
        <w:spacing w:before="120" w:after="120"/>
        <w:rPr>
          <w:rFonts w:cs="Arial"/>
        </w:rPr>
      </w:pPr>
      <w:r w:rsidRPr="0014136D">
        <w:rPr>
          <w:rFonts w:cs="Arial"/>
        </w:rPr>
        <w:t xml:space="preserve">Upon completion of any procurement process </w:t>
      </w:r>
      <w:r w:rsidR="00D3092C" w:rsidRPr="0014136D">
        <w:rPr>
          <w:rFonts w:cs="Arial"/>
        </w:rPr>
        <w:t>you</w:t>
      </w:r>
      <w:r w:rsidRPr="0014136D">
        <w:rPr>
          <w:rFonts w:cs="Arial"/>
        </w:rPr>
        <w:t xml:space="preserve"> must </w:t>
      </w:r>
      <w:r w:rsidR="00AE3231">
        <w:rPr>
          <w:rFonts w:cs="Arial"/>
        </w:rPr>
        <w:t xml:space="preserve">promptly </w:t>
      </w:r>
      <w:r w:rsidRPr="0014136D">
        <w:rPr>
          <w:rFonts w:cs="Arial"/>
        </w:rPr>
        <w:t xml:space="preserve">provide to </w:t>
      </w:r>
      <w:r w:rsidR="00B75AB7">
        <w:rPr>
          <w:rFonts w:cs="Arial"/>
        </w:rPr>
        <w:t>us</w:t>
      </w:r>
      <w:r w:rsidRPr="0014136D">
        <w:rPr>
          <w:rFonts w:cs="Arial"/>
        </w:rPr>
        <w:t xml:space="preserve"> a copy of the </w:t>
      </w:r>
      <w:r w:rsidR="00A80F1A">
        <w:rPr>
          <w:rFonts w:cs="Arial"/>
        </w:rPr>
        <w:t>p</w:t>
      </w:r>
      <w:r w:rsidRPr="0014136D">
        <w:rPr>
          <w:rFonts w:cs="Arial"/>
        </w:rPr>
        <w:t xml:space="preserve">robity </w:t>
      </w:r>
      <w:r w:rsidR="00A80F1A">
        <w:rPr>
          <w:rFonts w:cs="Arial"/>
        </w:rPr>
        <w:t>a</w:t>
      </w:r>
      <w:r w:rsidRPr="0014136D">
        <w:rPr>
          <w:rFonts w:cs="Arial"/>
        </w:rPr>
        <w:t>dviser’s</w:t>
      </w:r>
      <w:r w:rsidR="00A322CC">
        <w:rPr>
          <w:rFonts w:cs="Arial"/>
        </w:rPr>
        <w:t xml:space="preserve"> report (which report must include details of communications by any interested person to the </w:t>
      </w:r>
      <w:r w:rsidR="00A80F1A">
        <w:rPr>
          <w:rFonts w:cs="Arial"/>
        </w:rPr>
        <w:t>p</w:t>
      </w:r>
      <w:r w:rsidR="00A322CC">
        <w:rPr>
          <w:rFonts w:cs="Arial"/>
        </w:rPr>
        <w:t xml:space="preserve">robity </w:t>
      </w:r>
      <w:r w:rsidR="00A80F1A">
        <w:rPr>
          <w:rFonts w:cs="Arial"/>
        </w:rPr>
        <w:t>a</w:t>
      </w:r>
      <w:r w:rsidR="00A322CC">
        <w:rPr>
          <w:rFonts w:cs="Arial"/>
        </w:rPr>
        <w:t>dviser); and</w:t>
      </w:r>
    </w:p>
    <w:p w14:paraId="450E711B" w14:textId="1CC99D5E" w:rsidR="00BE2C06" w:rsidRPr="0014136D" w:rsidRDefault="00B75AB7" w:rsidP="0056769A">
      <w:pPr>
        <w:pStyle w:val="ListParagraph"/>
        <w:numPr>
          <w:ilvl w:val="2"/>
          <w:numId w:val="74"/>
        </w:numPr>
        <w:tabs>
          <w:tab w:val="left" w:pos="550"/>
        </w:tabs>
        <w:spacing w:before="120" w:after="120"/>
        <w:rPr>
          <w:rFonts w:cs="Arial"/>
        </w:rPr>
      </w:pPr>
      <w:r>
        <w:rPr>
          <w:rFonts w:cs="Arial"/>
        </w:rPr>
        <w:t>You are prohibited from</w:t>
      </w:r>
      <w:r w:rsidR="00BE2C06" w:rsidRPr="0014136D">
        <w:rPr>
          <w:rFonts w:cs="Arial"/>
        </w:rPr>
        <w:t xml:space="preserve"> </w:t>
      </w:r>
      <w:r w:rsidR="00AE3231">
        <w:rPr>
          <w:rFonts w:cs="Arial"/>
        </w:rPr>
        <w:t>a</w:t>
      </w:r>
      <w:r w:rsidR="00BE2C06" w:rsidRPr="0014136D">
        <w:rPr>
          <w:rFonts w:cs="Arial"/>
        </w:rPr>
        <w:t>ward</w:t>
      </w:r>
      <w:r>
        <w:rPr>
          <w:rFonts w:cs="Arial"/>
        </w:rPr>
        <w:t>ing</w:t>
      </w:r>
      <w:r w:rsidR="00BE2C06" w:rsidRPr="0014136D">
        <w:rPr>
          <w:rFonts w:cs="Arial"/>
        </w:rPr>
        <w:t xml:space="preserve"> a </w:t>
      </w:r>
      <w:r w:rsidR="00AE3231">
        <w:rPr>
          <w:rFonts w:cs="Arial"/>
        </w:rPr>
        <w:t>Subc</w:t>
      </w:r>
      <w:r w:rsidR="00BE2C06" w:rsidRPr="0014136D">
        <w:rPr>
          <w:rFonts w:cs="Arial"/>
        </w:rPr>
        <w:t xml:space="preserve">ontract without first obtaining </w:t>
      </w:r>
      <w:r>
        <w:rPr>
          <w:rFonts w:cs="Arial"/>
        </w:rPr>
        <w:t>our approval</w:t>
      </w:r>
      <w:r w:rsidR="00BE2C06" w:rsidRPr="0014136D">
        <w:rPr>
          <w:rFonts w:cs="Arial"/>
        </w:rPr>
        <w:t>, which approval will not be unreasonably withheld or de</w:t>
      </w:r>
      <w:r w:rsidR="00A322CC">
        <w:rPr>
          <w:rFonts w:cs="Arial"/>
        </w:rPr>
        <w:t xml:space="preserve">layed </w:t>
      </w:r>
      <w:r w:rsidR="00055072">
        <w:rPr>
          <w:rFonts w:cs="Arial"/>
        </w:rPr>
        <w:t>provided that</w:t>
      </w:r>
      <w:r w:rsidR="00A322CC">
        <w:rPr>
          <w:rFonts w:cs="Arial"/>
        </w:rPr>
        <w:t xml:space="preserve"> the </w:t>
      </w:r>
      <w:r w:rsidR="00A80F1A">
        <w:rPr>
          <w:rFonts w:cs="Arial"/>
        </w:rPr>
        <w:t>p</w:t>
      </w:r>
      <w:r w:rsidR="00A322CC">
        <w:rPr>
          <w:rFonts w:cs="Arial"/>
        </w:rPr>
        <w:t xml:space="preserve">robity </w:t>
      </w:r>
      <w:r w:rsidR="00A80F1A">
        <w:rPr>
          <w:rFonts w:cs="Arial"/>
        </w:rPr>
        <w:t>a</w:t>
      </w:r>
      <w:r w:rsidR="00A322CC">
        <w:rPr>
          <w:rFonts w:cs="Arial"/>
        </w:rPr>
        <w:t>dviser’s r</w:t>
      </w:r>
      <w:r w:rsidR="00BE2C06" w:rsidRPr="0014136D">
        <w:rPr>
          <w:rFonts w:cs="Arial"/>
        </w:rPr>
        <w:t xml:space="preserve">eport does not report any breach of the </w:t>
      </w:r>
      <w:r w:rsidR="00A80F1A">
        <w:rPr>
          <w:rFonts w:cs="Arial"/>
        </w:rPr>
        <w:t>p</w:t>
      </w:r>
      <w:r w:rsidR="00BE2C06" w:rsidRPr="0014136D">
        <w:rPr>
          <w:rFonts w:cs="Arial"/>
        </w:rPr>
        <w:t xml:space="preserve">robity </w:t>
      </w:r>
      <w:r w:rsidR="00A80F1A">
        <w:rPr>
          <w:rFonts w:cs="Arial"/>
        </w:rPr>
        <w:t>p</w:t>
      </w:r>
      <w:r w:rsidR="00BE2C06" w:rsidRPr="0014136D">
        <w:rPr>
          <w:rFonts w:cs="Arial"/>
        </w:rPr>
        <w:t>lan</w:t>
      </w:r>
      <w:r w:rsidR="00055072">
        <w:rPr>
          <w:rFonts w:cs="Arial"/>
        </w:rPr>
        <w:t xml:space="preserve">, you are not in breach of </w:t>
      </w:r>
      <w:r w:rsidR="00BE2C06" w:rsidRPr="0014136D">
        <w:rPr>
          <w:rFonts w:cs="Arial"/>
        </w:rPr>
        <w:t>this Agreeme</w:t>
      </w:r>
      <w:r>
        <w:rPr>
          <w:rFonts w:cs="Arial"/>
        </w:rPr>
        <w:t>nt</w:t>
      </w:r>
      <w:r w:rsidR="00055072">
        <w:rPr>
          <w:rFonts w:cs="Arial"/>
        </w:rPr>
        <w:t>,</w:t>
      </w:r>
      <w:r>
        <w:rPr>
          <w:rFonts w:cs="Arial"/>
        </w:rPr>
        <w:t xml:space="preserve"> and the obligations of this c</w:t>
      </w:r>
      <w:r w:rsidR="00BE2C06" w:rsidRPr="0014136D">
        <w:rPr>
          <w:rFonts w:cs="Arial"/>
        </w:rPr>
        <w:t xml:space="preserve">lause </w:t>
      </w:r>
      <w:r w:rsidR="00A322CC">
        <w:rPr>
          <w:rFonts w:cs="Arial"/>
        </w:rPr>
        <w:fldChar w:fldCharType="begin"/>
      </w:r>
      <w:r w:rsidR="00A322CC">
        <w:rPr>
          <w:rFonts w:cs="Arial"/>
        </w:rPr>
        <w:instrText xml:space="preserve"> REF _Ref74916148 \r \h </w:instrText>
      </w:r>
      <w:r w:rsidR="00A322CC">
        <w:rPr>
          <w:rFonts w:cs="Arial"/>
        </w:rPr>
      </w:r>
      <w:r w:rsidR="00A322CC">
        <w:rPr>
          <w:rFonts w:cs="Arial"/>
        </w:rPr>
        <w:fldChar w:fldCharType="separate"/>
      </w:r>
      <w:r w:rsidR="00527C09">
        <w:rPr>
          <w:rFonts w:cs="Arial"/>
        </w:rPr>
        <w:t>9.9</w:t>
      </w:r>
      <w:r w:rsidR="00A322CC">
        <w:rPr>
          <w:rFonts w:cs="Arial"/>
        </w:rPr>
        <w:fldChar w:fldCharType="end"/>
      </w:r>
      <w:r w:rsidR="00BE2C06" w:rsidRPr="0014136D">
        <w:rPr>
          <w:rFonts w:cs="Arial"/>
        </w:rPr>
        <w:t xml:space="preserve"> have, in </w:t>
      </w:r>
      <w:r>
        <w:rPr>
          <w:rFonts w:cs="Arial"/>
        </w:rPr>
        <w:t>our reasonable opinion</w:t>
      </w:r>
      <w:r w:rsidR="00BE2C06" w:rsidRPr="0014136D">
        <w:rPr>
          <w:rFonts w:cs="Arial"/>
        </w:rPr>
        <w:t>, otherwise been complied with.</w:t>
      </w:r>
    </w:p>
    <w:p w14:paraId="5615F7D1" w14:textId="0EBF2478" w:rsidR="00BE2C06" w:rsidRPr="003D0E69" w:rsidRDefault="00D3092C" w:rsidP="0056769A">
      <w:pPr>
        <w:pStyle w:val="ListParagraph"/>
        <w:numPr>
          <w:ilvl w:val="1"/>
          <w:numId w:val="74"/>
        </w:numPr>
        <w:tabs>
          <w:tab w:val="left" w:pos="550"/>
        </w:tabs>
        <w:spacing w:before="120" w:after="120"/>
        <w:ind w:left="567" w:hanging="567"/>
        <w:rPr>
          <w:rFonts w:cs="Arial"/>
        </w:rPr>
      </w:pPr>
      <w:r w:rsidRPr="003D0E69">
        <w:rPr>
          <w:rFonts w:cs="Arial"/>
        </w:rPr>
        <w:t>You</w:t>
      </w:r>
      <w:r w:rsidR="00BE2C06" w:rsidRPr="003D0E69">
        <w:rPr>
          <w:rFonts w:cs="Arial"/>
        </w:rPr>
        <w:t xml:space="preserve"> must ensure that any communications to the public</w:t>
      </w:r>
      <w:r w:rsidR="00A322CC" w:rsidRPr="003D0E69">
        <w:rPr>
          <w:rFonts w:cs="Arial"/>
        </w:rPr>
        <w:t xml:space="preserve"> with respect to the </w:t>
      </w:r>
      <w:r w:rsidR="00840CC8" w:rsidRPr="003D0E69">
        <w:rPr>
          <w:rFonts w:cs="Arial"/>
        </w:rPr>
        <w:t>Project</w:t>
      </w:r>
      <w:r w:rsidR="00BE2C06" w:rsidRPr="003D0E69">
        <w:rPr>
          <w:rFonts w:cs="Arial"/>
        </w:rPr>
        <w:t xml:space="preserve">, in any medium (whether written, verbal, electronic or otherwise), including the </w:t>
      </w:r>
      <w:r w:rsidR="00AE3231" w:rsidRPr="003D0E69">
        <w:rPr>
          <w:rFonts w:cs="Arial"/>
        </w:rPr>
        <w:t>a</w:t>
      </w:r>
      <w:r w:rsidR="00BE2C06" w:rsidRPr="003D0E69">
        <w:rPr>
          <w:rFonts w:cs="Arial"/>
        </w:rPr>
        <w:t xml:space="preserve">ward of </w:t>
      </w:r>
      <w:r w:rsidR="00AE3231" w:rsidRPr="003D0E69">
        <w:rPr>
          <w:rFonts w:cs="Arial"/>
        </w:rPr>
        <w:t>Subc</w:t>
      </w:r>
      <w:r w:rsidR="00BE2C06" w:rsidRPr="003D0E69">
        <w:rPr>
          <w:rFonts w:cs="Arial"/>
        </w:rPr>
        <w:t xml:space="preserve">ontracts, are only </w:t>
      </w:r>
      <w:r w:rsidR="00B75AB7" w:rsidRPr="003D0E69">
        <w:rPr>
          <w:rFonts w:cs="Arial"/>
        </w:rPr>
        <w:t xml:space="preserve">undertaken in consultation with, and </w:t>
      </w:r>
      <w:r w:rsidR="00BE2C06" w:rsidRPr="003D0E69">
        <w:rPr>
          <w:rFonts w:cs="Arial"/>
        </w:rPr>
        <w:t>with the prior approval of</w:t>
      </w:r>
      <w:r w:rsidR="00B75AB7" w:rsidRPr="003D0E69">
        <w:rPr>
          <w:rFonts w:cs="Arial"/>
        </w:rPr>
        <w:t>, us</w:t>
      </w:r>
      <w:r w:rsidR="00BE2C06" w:rsidRPr="003D0E69">
        <w:rPr>
          <w:rFonts w:cs="Arial"/>
        </w:rPr>
        <w:t xml:space="preserve"> (which may include a requirement that </w:t>
      </w:r>
      <w:r w:rsidRPr="003D0E69">
        <w:rPr>
          <w:rFonts w:cs="Arial"/>
        </w:rPr>
        <w:t>we</w:t>
      </w:r>
      <w:r w:rsidR="00BE2C06" w:rsidRPr="003D0E69">
        <w:rPr>
          <w:rFonts w:cs="Arial"/>
        </w:rPr>
        <w:t xml:space="preserve"> approve the content of any proposed media release, and that </w:t>
      </w:r>
      <w:r w:rsidR="00B75AB7" w:rsidRPr="003D0E69">
        <w:rPr>
          <w:rFonts w:cs="Arial"/>
        </w:rPr>
        <w:t>our</w:t>
      </w:r>
      <w:r w:rsidR="00BE2C06" w:rsidRPr="003D0E69">
        <w:rPr>
          <w:rFonts w:cs="Arial"/>
        </w:rPr>
        <w:t xml:space="preserve"> contribution pursuant to this Agreement is appropriately acknowledged).  </w:t>
      </w:r>
    </w:p>
    <w:p w14:paraId="25F62711" w14:textId="77777777" w:rsidR="00634EFD" w:rsidRDefault="00634EFD" w:rsidP="0056769A">
      <w:pPr>
        <w:pStyle w:val="ListParagraph"/>
        <w:numPr>
          <w:ilvl w:val="0"/>
          <w:numId w:val="64"/>
        </w:numPr>
        <w:spacing w:before="120" w:after="120"/>
        <w:contextualSpacing/>
        <w:jc w:val="both"/>
        <w:rPr>
          <w:vanish/>
          <w:highlight w:val="yellow"/>
        </w:rPr>
      </w:pPr>
    </w:p>
    <w:p w14:paraId="6F457151" w14:textId="77777777" w:rsidR="00634EFD" w:rsidRDefault="00634EFD" w:rsidP="0056769A">
      <w:pPr>
        <w:pStyle w:val="ListParagraph"/>
        <w:numPr>
          <w:ilvl w:val="0"/>
          <w:numId w:val="64"/>
        </w:numPr>
        <w:spacing w:before="120" w:after="120"/>
        <w:contextualSpacing/>
        <w:jc w:val="both"/>
        <w:rPr>
          <w:vanish/>
          <w:highlight w:val="yellow"/>
        </w:rPr>
      </w:pPr>
    </w:p>
    <w:p w14:paraId="56192ED4" w14:textId="77777777" w:rsidR="00634EFD" w:rsidRDefault="00634EFD" w:rsidP="0056769A">
      <w:pPr>
        <w:pStyle w:val="ListParagraph"/>
        <w:numPr>
          <w:ilvl w:val="0"/>
          <w:numId w:val="64"/>
        </w:numPr>
        <w:spacing w:before="120" w:after="120"/>
        <w:contextualSpacing/>
        <w:jc w:val="both"/>
        <w:rPr>
          <w:vanish/>
          <w:highlight w:val="yellow"/>
        </w:rPr>
      </w:pPr>
    </w:p>
    <w:p w14:paraId="1F266557" w14:textId="77777777" w:rsidR="00634EFD" w:rsidRDefault="00634EFD" w:rsidP="0056769A">
      <w:pPr>
        <w:pStyle w:val="ListParagraph"/>
        <w:numPr>
          <w:ilvl w:val="0"/>
          <w:numId w:val="64"/>
        </w:numPr>
        <w:spacing w:before="120" w:after="120"/>
        <w:contextualSpacing/>
        <w:jc w:val="both"/>
        <w:rPr>
          <w:vanish/>
          <w:highlight w:val="yellow"/>
        </w:rPr>
      </w:pPr>
    </w:p>
    <w:p w14:paraId="1F0A8AC8" w14:textId="77777777" w:rsidR="00634EFD" w:rsidRDefault="00634EFD" w:rsidP="0056769A">
      <w:pPr>
        <w:pStyle w:val="ListParagraph"/>
        <w:numPr>
          <w:ilvl w:val="0"/>
          <w:numId w:val="64"/>
        </w:numPr>
        <w:spacing w:before="120" w:after="120"/>
        <w:contextualSpacing/>
        <w:jc w:val="both"/>
        <w:rPr>
          <w:vanish/>
          <w:highlight w:val="yellow"/>
        </w:rPr>
      </w:pPr>
    </w:p>
    <w:p w14:paraId="727ADBC4" w14:textId="77777777" w:rsidR="00634EFD" w:rsidRDefault="00634EFD" w:rsidP="0056769A">
      <w:pPr>
        <w:pStyle w:val="ListParagraph"/>
        <w:numPr>
          <w:ilvl w:val="0"/>
          <w:numId w:val="64"/>
        </w:numPr>
        <w:spacing w:before="120" w:after="120"/>
        <w:contextualSpacing/>
        <w:jc w:val="both"/>
        <w:rPr>
          <w:vanish/>
          <w:highlight w:val="yellow"/>
        </w:rPr>
      </w:pPr>
    </w:p>
    <w:p w14:paraId="6E4DE87C" w14:textId="77777777" w:rsidR="00634EFD" w:rsidRDefault="00634EFD" w:rsidP="0056769A">
      <w:pPr>
        <w:pStyle w:val="ListParagraph"/>
        <w:numPr>
          <w:ilvl w:val="1"/>
          <w:numId w:val="64"/>
        </w:numPr>
        <w:spacing w:before="120" w:after="120"/>
        <w:contextualSpacing/>
        <w:jc w:val="both"/>
        <w:rPr>
          <w:vanish/>
          <w:highlight w:val="yellow"/>
        </w:rPr>
      </w:pPr>
    </w:p>
    <w:p w14:paraId="3DDCC7AC" w14:textId="77777777" w:rsidR="00634EFD" w:rsidRDefault="00634EFD" w:rsidP="0056769A">
      <w:pPr>
        <w:pStyle w:val="ListParagraph"/>
        <w:numPr>
          <w:ilvl w:val="1"/>
          <w:numId w:val="64"/>
        </w:numPr>
        <w:spacing w:before="120" w:after="120"/>
        <w:contextualSpacing/>
        <w:jc w:val="both"/>
        <w:rPr>
          <w:vanish/>
          <w:highlight w:val="yellow"/>
        </w:rPr>
      </w:pPr>
    </w:p>
    <w:p w14:paraId="59E4D73E" w14:textId="77777777" w:rsidR="00634EFD" w:rsidRDefault="00634EFD" w:rsidP="0056769A">
      <w:pPr>
        <w:pStyle w:val="ListParagraph"/>
        <w:numPr>
          <w:ilvl w:val="1"/>
          <w:numId w:val="64"/>
        </w:numPr>
        <w:spacing w:before="120" w:after="120"/>
        <w:contextualSpacing/>
        <w:jc w:val="both"/>
        <w:rPr>
          <w:vanish/>
          <w:highlight w:val="yellow"/>
        </w:rPr>
      </w:pPr>
    </w:p>
    <w:p w14:paraId="3B22437C" w14:textId="77777777" w:rsidR="00634EFD" w:rsidRDefault="00634EFD" w:rsidP="0056769A">
      <w:pPr>
        <w:pStyle w:val="ListParagraph"/>
        <w:numPr>
          <w:ilvl w:val="1"/>
          <w:numId w:val="64"/>
        </w:numPr>
        <w:spacing w:before="120" w:after="120"/>
        <w:contextualSpacing/>
        <w:jc w:val="both"/>
        <w:rPr>
          <w:vanish/>
          <w:highlight w:val="yellow"/>
        </w:rPr>
      </w:pPr>
    </w:p>
    <w:p w14:paraId="5313493F" w14:textId="3BD2F44D" w:rsidR="00446D9C" w:rsidRPr="00AE6A48" w:rsidRDefault="00446D9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96" w:name="_Toc969886"/>
      <w:bookmarkStart w:id="297" w:name="_Toc970448"/>
      <w:bookmarkStart w:id="298" w:name="_Toc970980"/>
      <w:bookmarkStart w:id="299" w:name="_Toc971253"/>
      <w:bookmarkStart w:id="300" w:name="_Toc1143224"/>
      <w:bookmarkStart w:id="301" w:name="_Toc1143412"/>
      <w:bookmarkStart w:id="302" w:name="_Toc1143640"/>
      <w:bookmarkStart w:id="303" w:name="_Toc1143746"/>
      <w:bookmarkStart w:id="304" w:name="_Toc1143852"/>
      <w:bookmarkStart w:id="305" w:name="_Toc1143641"/>
      <w:bookmarkStart w:id="306" w:name="_Toc1143747"/>
      <w:bookmarkStart w:id="307" w:name="_Toc1143853"/>
      <w:bookmarkStart w:id="308" w:name="_BPDC_LN_INS_1192"/>
      <w:bookmarkStart w:id="309" w:name="_BPDC_PR_INS_1193"/>
      <w:bookmarkStart w:id="310" w:name="_BPDC_LN_INS_1190"/>
      <w:bookmarkStart w:id="311" w:name="_BPDC_PR_INS_1191"/>
      <w:bookmarkStart w:id="312" w:name="_Toc1143643"/>
      <w:bookmarkStart w:id="313" w:name="_Toc1143749"/>
      <w:bookmarkStart w:id="314" w:name="_Toc1143855"/>
      <w:bookmarkStart w:id="315" w:name="_Toc1143648"/>
      <w:bookmarkStart w:id="316" w:name="_Toc1143754"/>
      <w:bookmarkStart w:id="317" w:name="_Toc1143860"/>
      <w:bookmarkStart w:id="318" w:name="_Ref62119370"/>
      <w:bookmarkStart w:id="319" w:name="_Ref882231"/>
      <w:bookmarkStart w:id="320" w:name="_Ref883803"/>
      <w:bookmarkStart w:id="321" w:name="_Ref886660"/>
      <w:bookmarkStart w:id="322" w:name="_Toc970531"/>
      <w:bookmarkStart w:id="323" w:name="_Toc971336"/>
      <w:bookmarkStart w:id="324" w:name="_Toc1143443"/>
      <w:bookmarkStart w:id="325" w:name="_Toc1644745"/>
      <w:bookmarkStart w:id="326" w:name="_Toc1644957"/>
      <w:bookmarkStart w:id="327" w:name="_Toc1646717"/>
      <w:bookmarkStart w:id="328" w:name="_Toc1647692"/>
      <w:bookmarkStart w:id="329" w:name="_Toc4592520"/>
      <w:bookmarkStart w:id="330" w:name="_Toc25675385"/>
      <w:bookmarkStart w:id="331" w:name="_Toc25739495"/>
      <w:bookmarkStart w:id="332" w:name="_DTBK2786"/>
      <w:bookmarkStart w:id="333" w:name="_Ref884699"/>
      <w:bookmarkStart w:id="334" w:name="_Ref886647"/>
      <w:bookmarkStart w:id="335" w:name="_Ref887097"/>
      <w:bookmarkStart w:id="336" w:name="_Toc970626"/>
      <w:bookmarkStart w:id="337" w:name="_Toc971431"/>
      <w:bookmarkStart w:id="338" w:name="_Toc1143474"/>
      <w:bookmarkStart w:id="339" w:name="_Ref1573435"/>
      <w:bookmarkStart w:id="340" w:name="_Toc1644776"/>
      <w:bookmarkStart w:id="341" w:name="_Toc1644988"/>
      <w:bookmarkStart w:id="342" w:name="_Toc1646729"/>
      <w:bookmarkStart w:id="343" w:name="_Toc1647723"/>
      <w:bookmarkStart w:id="344" w:name="_Toc4592532"/>
      <w:bookmarkStart w:id="345" w:name="_Toc25675397"/>
      <w:bookmarkStart w:id="346" w:name="_Toc25739507"/>
      <w:bookmarkStart w:id="347" w:name="_Toc970517"/>
      <w:bookmarkStart w:id="348" w:name="_Toc971322"/>
      <w:bookmarkStart w:id="349" w:name="_Toc1143437"/>
      <w:bookmarkStart w:id="350" w:name="_Ref1557821"/>
      <w:bookmarkStart w:id="351" w:name="_Ref1573230"/>
      <w:bookmarkStart w:id="352" w:name="_Ref1582870"/>
      <w:bookmarkStart w:id="353" w:name="_Toc1644743"/>
      <w:bookmarkStart w:id="354" w:name="_Toc1644955"/>
      <w:bookmarkStart w:id="355" w:name="_Ref1646644"/>
      <w:bookmarkStart w:id="356" w:name="_Toc1646716"/>
      <w:bookmarkStart w:id="357" w:name="_Toc1647690"/>
      <w:bookmarkStart w:id="358" w:name="_Ref1650400"/>
      <w:bookmarkStart w:id="359" w:name="_Toc4592519"/>
      <w:bookmarkStart w:id="360" w:name="_Toc25675384"/>
      <w:bookmarkStart w:id="361" w:name="_Toc25739494"/>
      <w:bookmarkStart w:id="362" w:name="_Ref881299"/>
      <w:bookmarkEnd w:id="258"/>
      <w:bookmarkEnd w:id="259"/>
      <w:bookmarkEnd w:id="260"/>
      <w:bookmarkEnd w:id="261"/>
      <w:bookmarkEnd w:id="262"/>
      <w:bookmarkEnd w:id="263"/>
      <w:bookmarkEnd w:id="264"/>
      <w:bookmarkEnd w:id="265"/>
      <w:bookmarkEnd w:id="266"/>
      <w:bookmarkEnd w:id="267"/>
      <w:bookmarkEnd w:id="268"/>
      <w:bookmarkEnd w:id="269"/>
      <w:bookmarkEnd w:id="270"/>
      <w:bookmarkEnd w:id="290"/>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AE6A48">
        <w:rPr>
          <w:rFonts w:ascii="Arial Bold" w:hAnsi="Arial Bold" w:cs="Arial"/>
          <w:b/>
          <w:sz w:val="24"/>
          <w:szCs w:val="24"/>
        </w:rPr>
        <w:t>Work Health and Safety</w:t>
      </w:r>
      <w:bookmarkEnd w:id="318"/>
    </w:p>
    <w:p w14:paraId="1D19F35F" w14:textId="0501E942" w:rsidR="006050C1" w:rsidRPr="00D75B7E" w:rsidRDefault="006050C1" w:rsidP="0056769A">
      <w:pPr>
        <w:pStyle w:val="ListParagraph"/>
        <w:keepNext/>
        <w:numPr>
          <w:ilvl w:val="1"/>
          <w:numId w:val="74"/>
        </w:numPr>
        <w:tabs>
          <w:tab w:val="left" w:pos="550"/>
        </w:tabs>
        <w:spacing w:before="120" w:after="120"/>
        <w:ind w:left="567" w:hanging="567"/>
        <w:rPr>
          <w:rFonts w:cs="Arial"/>
        </w:rPr>
      </w:pPr>
      <w:r w:rsidRPr="00D75B7E">
        <w:rPr>
          <w:rFonts w:cs="Arial"/>
        </w:rPr>
        <w:t>For the purpose of this clause</w:t>
      </w:r>
      <w:r w:rsidR="00D75B7E" w:rsidRPr="00D75B7E">
        <w:rPr>
          <w:rFonts w:cs="Arial"/>
        </w:rPr>
        <w:t xml:space="preserve"> </w:t>
      </w:r>
      <w:r w:rsidR="00C52CEF">
        <w:rPr>
          <w:rFonts w:cs="Arial"/>
        </w:rPr>
        <w:fldChar w:fldCharType="begin"/>
      </w:r>
      <w:r w:rsidR="00C52CEF">
        <w:rPr>
          <w:rFonts w:cs="Arial"/>
        </w:rPr>
        <w:instrText xml:space="preserve"> REF _Ref62119370 \w \h </w:instrText>
      </w:r>
      <w:r w:rsidR="00C52CEF">
        <w:rPr>
          <w:rFonts w:cs="Arial"/>
        </w:rPr>
      </w:r>
      <w:r w:rsidR="00C52CEF">
        <w:rPr>
          <w:rFonts w:cs="Arial"/>
        </w:rPr>
        <w:fldChar w:fldCharType="separate"/>
      </w:r>
      <w:r w:rsidR="00527C09">
        <w:rPr>
          <w:rFonts w:cs="Arial"/>
        </w:rPr>
        <w:t>10</w:t>
      </w:r>
      <w:r w:rsidR="00C52CEF">
        <w:rPr>
          <w:rFonts w:cs="Arial"/>
        </w:rPr>
        <w:fldChar w:fldCharType="end"/>
      </w:r>
      <w:r w:rsidRPr="00D75B7E">
        <w:rPr>
          <w:rFonts w:cs="Arial"/>
        </w:rPr>
        <w:t>, “</w:t>
      </w:r>
      <w:r w:rsidRPr="00FB77C3">
        <w:rPr>
          <w:rFonts w:cs="Arial"/>
          <w:b/>
        </w:rPr>
        <w:t>WHS Laws</w:t>
      </w:r>
      <w:r w:rsidRPr="00D75B7E">
        <w:rPr>
          <w:rFonts w:cs="Arial"/>
        </w:rPr>
        <w:t xml:space="preserve">” means the </w:t>
      </w:r>
      <w:r w:rsidRPr="00D75B7E">
        <w:rPr>
          <w:rFonts w:cs="Arial"/>
          <w:i/>
        </w:rPr>
        <w:t>Work Health and Safety (National Uniform Legislation) Ac</w:t>
      </w:r>
      <w:r w:rsidR="00D75B7E" w:rsidRPr="00D75B7E">
        <w:rPr>
          <w:rFonts w:cs="Arial"/>
          <w:i/>
        </w:rPr>
        <w:t>t 2011</w:t>
      </w:r>
      <w:r w:rsidRPr="00D75B7E">
        <w:rPr>
          <w:rFonts w:cs="Arial"/>
        </w:rPr>
        <w:t xml:space="preserve"> and </w:t>
      </w:r>
      <w:r w:rsidR="00D75B7E" w:rsidRPr="00D75B7E">
        <w:rPr>
          <w:rFonts w:cs="Arial"/>
        </w:rPr>
        <w:t xml:space="preserve">the </w:t>
      </w:r>
      <w:r w:rsidRPr="00D75B7E">
        <w:rPr>
          <w:rFonts w:cs="Arial"/>
        </w:rPr>
        <w:t>regulations made under that Act.</w:t>
      </w:r>
    </w:p>
    <w:p w14:paraId="6ED69F27" w14:textId="4807D889" w:rsidR="00D77852" w:rsidRPr="00D75B7E" w:rsidRDefault="00440CF7" w:rsidP="0056769A">
      <w:pPr>
        <w:pStyle w:val="ListParagraph"/>
        <w:numPr>
          <w:ilvl w:val="1"/>
          <w:numId w:val="74"/>
        </w:numPr>
        <w:tabs>
          <w:tab w:val="left" w:pos="550"/>
        </w:tabs>
        <w:spacing w:before="120" w:after="120"/>
        <w:ind w:left="567" w:hanging="567"/>
        <w:rPr>
          <w:rFonts w:cs="Arial"/>
        </w:rPr>
      </w:pPr>
      <w:r>
        <w:rPr>
          <w:rFonts w:cs="Arial"/>
        </w:rPr>
        <w:t xml:space="preserve">You </w:t>
      </w:r>
      <w:r w:rsidR="008A65D3">
        <w:rPr>
          <w:rFonts w:cs="Arial"/>
        </w:rPr>
        <w:t>and your Personnel must strictly comply with</w:t>
      </w:r>
      <w:r w:rsidR="00D77852" w:rsidRPr="00D75B7E">
        <w:rPr>
          <w:rFonts w:cs="Arial"/>
        </w:rPr>
        <w:t>:</w:t>
      </w:r>
    </w:p>
    <w:p w14:paraId="783BD3A8" w14:textId="4E8635DC" w:rsidR="003004CF" w:rsidRPr="00D75B7E" w:rsidRDefault="003004CF" w:rsidP="0056769A">
      <w:pPr>
        <w:pStyle w:val="ListParagraph"/>
        <w:numPr>
          <w:ilvl w:val="2"/>
          <w:numId w:val="74"/>
        </w:numPr>
        <w:tabs>
          <w:tab w:val="left" w:pos="550"/>
        </w:tabs>
        <w:spacing w:before="120" w:after="120"/>
        <w:ind w:left="1134" w:hanging="567"/>
        <w:rPr>
          <w:rFonts w:cs="Arial"/>
        </w:rPr>
      </w:pPr>
      <w:r w:rsidRPr="00D75B7E">
        <w:rPr>
          <w:rFonts w:cs="Arial"/>
        </w:rPr>
        <w:t xml:space="preserve">the </w:t>
      </w:r>
      <w:r w:rsidR="00D77852" w:rsidRPr="00D75B7E">
        <w:rPr>
          <w:rFonts w:cs="Arial"/>
        </w:rPr>
        <w:t>WHS Laws</w:t>
      </w:r>
      <w:r w:rsidRPr="00D75B7E">
        <w:rPr>
          <w:rFonts w:cs="Arial"/>
        </w:rPr>
        <w:t>; and</w:t>
      </w:r>
    </w:p>
    <w:p w14:paraId="3AA48365" w14:textId="3D870A11" w:rsidR="00D77852" w:rsidRPr="00D75B7E" w:rsidRDefault="008A65D3" w:rsidP="0056769A">
      <w:pPr>
        <w:pStyle w:val="ListParagraph"/>
        <w:numPr>
          <w:ilvl w:val="2"/>
          <w:numId w:val="74"/>
        </w:numPr>
        <w:tabs>
          <w:tab w:val="left" w:pos="550"/>
        </w:tabs>
        <w:spacing w:before="120" w:after="120"/>
        <w:ind w:left="1134" w:hanging="567"/>
        <w:rPr>
          <w:rFonts w:cs="Arial"/>
        </w:rPr>
      </w:pPr>
      <w:proofErr w:type="gramStart"/>
      <w:r>
        <w:rPr>
          <w:rFonts w:cs="Arial"/>
        </w:rPr>
        <w:t>any</w:t>
      </w:r>
      <w:proofErr w:type="gramEnd"/>
      <w:r>
        <w:rPr>
          <w:rFonts w:cs="Arial"/>
        </w:rPr>
        <w:t xml:space="preserve"> </w:t>
      </w:r>
      <w:r w:rsidR="003004CF" w:rsidRPr="00D75B7E">
        <w:rPr>
          <w:rFonts w:cs="Arial"/>
        </w:rPr>
        <w:t>design s</w:t>
      </w:r>
      <w:r w:rsidR="00BD4BEF">
        <w:rPr>
          <w:rFonts w:cs="Arial"/>
        </w:rPr>
        <w:t>afety requirements of the Works.</w:t>
      </w:r>
    </w:p>
    <w:p w14:paraId="759B0F1C" w14:textId="78C99C43" w:rsidR="008A65D3" w:rsidRPr="00FB77C3" w:rsidRDefault="008A65D3" w:rsidP="0056769A">
      <w:pPr>
        <w:pStyle w:val="ListParagraph"/>
        <w:numPr>
          <w:ilvl w:val="1"/>
          <w:numId w:val="74"/>
        </w:numPr>
        <w:tabs>
          <w:tab w:val="left" w:pos="550"/>
        </w:tabs>
        <w:spacing w:before="120" w:after="120"/>
        <w:ind w:left="567" w:hanging="567"/>
        <w:rPr>
          <w:rFonts w:cs="Arial"/>
        </w:rPr>
      </w:pPr>
      <w:r>
        <w:rPr>
          <w:rFonts w:cs="Arial"/>
        </w:rPr>
        <w:t xml:space="preserve">If we are satisfied that you or your Personnel are not complying with this clause </w:t>
      </w:r>
      <w:r w:rsidR="00A86357">
        <w:rPr>
          <w:rFonts w:cs="Arial"/>
        </w:rPr>
        <w:fldChar w:fldCharType="begin"/>
      </w:r>
      <w:r w:rsidR="00A86357">
        <w:rPr>
          <w:rFonts w:cs="Arial"/>
        </w:rPr>
        <w:instrText xml:space="preserve"> REF _Ref62119370 \w \h </w:instrText>
      </w:r>
      <w:r w:rsidR="00A86357">
        <w:rPr>
          <w:rFonts w:cs="Arial"/>
        </w:rPr>
      </w:r>
      <w:r w:rsidR="00A86357">
        <w:rPr>
          <w:rFonts w:cs="Arial"/>
        </w:rPr>
        <w:fldChar w:fldCharType="separate"/>
      </w:r>
      <w:r w:rsidR="00527C09">
        <w:rPr>
          <w:rFonts w:cs="Arial"/>
        </w:rPr>
        <w:t>10</w:t>
      </w:r>
      <w:r w:rsidR="00A86357">
        <w:rPr>
          <w:rFonts w:cs="Arial"/>
        </w:rPr>
        <w:fldChar w:fldCharType="end"/>
      </w:r>
      <w:r>
        <w:rPr>
          <w:rFonts w:cs="Arial"/>
        </w:rPr>
        <w:t>, we may  direct you to immediately suspend the Works until the non-compliance is rectified and we are not obliged to make any payment whatsoever to you during that period.</w:t>
      </w:r>
    </w:p>
    <w:p w14:paraId="5CA6A301" w14:textId="20C7C27E" w:rsidR="00FF3752" w:rsidRPr="00AE6A48" w:rsidRDefault="00FF3752"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63" w:name="_Ref495209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AE6A48">
        <w:rPr>
          <w:rFonts w:ascii="Arial Bold" w:hAnsi="Arial Bold" w:cs="Arial"/>
          <w:b/>
          <w:sz w:val="24"/>
          <w:szCs w:val="24"/>
        </w:rPr>
        <w:t>Designated Use</w:t>
      </w:r>
      <w:bookmarkEnd w:id="363"/>
      <w:r w:rsidR="00A83FA6" w:rsidRPr="00AE6A48">
        <w:rPr>
          <w:rFonts w:ascii="Arial Bold" w:hAnsi="Arial Bold" w:cs="Arial"/>
          <w:b/>
          <w:sz w:val="24"/>
          <w:szCs w:val="24"/>
        </w:rPr>
        <w:tab/>
      </w:r>
      <w:r w:rsidR="00A83FA6" w:rsidRPr="00AE6A48">
        <w:rPr>
          <w:rFonts w:ascii="Arial Bold" w:hAnsi="Arial Bold" w:cs="Arial"/>
          <w:b/>
          <w:sz w:val="24"/>
          <w:szCs w:val="24"/>
        </w:rPr>
        <w:tab/>
      </w:r>
    </w:p>
    <w:p w14:paraId="58EB08B7" w14:textId="2A5ABCC8" w:rsidR="009363CC" w:rsidRDefault="009363CC" w:rsidP="004C17B5">
      <w:pPr>
        <w:keepNext/>
        <w:tabs>
          <w:tab w:val="left" w:pos="550"/>
        </w:tabs>
        <w:spacing w:before="120" w:after="120"/>
        <w:ind w:left="0"/>
        <w:rPr>
          <w:rFonts w:cs="Arial"/>
        </w:rPr>
      </w:pPr>
      <w:bookmarkStart w:id="364" w:name="_Ref883739"/>
      <w:bookmarkStart w:id="365" w:name="_Toc970533"/>
      <w:bookmarkStart w:id="366" w:name="_Toc971338"/>
      <w:bookmarkStart w:id="367" w:name="_DTBK2788"/>
      <w:r>
        <w:rPr>
          <w:rFonts w:cs="Arial"/>
          <w:b/>
        </w:rPr>
        <w:t>Designated Use and Designated Use Period</w:t>
      </w:r>
    </w:p>
    <w:p w14:paraId="32F98978" w14:textId="796A51C1" w:rsidR="00473368" w:rsidRDefault="00E261CE" w:rsidP="0056769A">
      <w:pPr>
        <w:pStyle w:val="ListParagraph"/>
        <w:keepNext/>
        <w:numPr>
          <w:ilvl w:val="1"/>
          <w:numId w:val="74"/>
        </w:numPr>
        <w:tabs>
          <w:tab w:val="left" w:pos="550"/>
        </w:tabs>
        <w:spacing w:before="120" w:after="120"/>
        <w:ind w:left="567" w:hanging="567"/>
        <w:rPr>
          <w:rFonts w:cs="Arial"/>
        </w:rPr>
      </w:pPr>
      <w:r>
        <w:rPr>
          <w:rFonts w:cs="Arial"/>
        </w:rPr>
        <w:t xml:space="preserve">If a Designated Use is </w:t>
      </w:r>
      <w:r w:rsidR="009363CC">
        <w:rPr>
          <w:rFonts w:cs="Arial"/>
        </w:rPr>
        <w:t>specified</w:t>
      </w:r>
      <w:r w:rsidR="00473368">
        <w:rPr>
          <w:rFonts w:cs="Arial"/>
        </w:rPr>
        <w:t xml:space="preserve"> in the Project Details</w:t>
      </w:r>
      <w:r w:rsidR="00A32045">
        <w:rPr>
          <w:rFonts w:cs="Arial"/>
        </w:rPr>
        <w:t xml:space="preserve"> you</w:t>
      </w:r>
      <w:r w:rsidR="00473368">
        <w:rPr>
          <w:rFonts w:cs="Arial"/>
        </w:rPr>
        <w:t>:</w:t>
      </w:r>
    </w:p>
    <w:p w14:paraId="3DACF0B9" w14:textId="6A1E8DA5" w:rsidR="00C822B4" w:rsidRDefault="00473368" w:rsidP="0056769A">
      <w:pPr>
        <w:pStyle w:val="ListParagraph"/>
        <w:numPr>
          <w:ilvl w:val="2"/>
          <w:numId w:val="74"/>
        </w:numPr>
        <w:tabs>
          <w:tab w:val="left" w:pos="550"/>
        </w:tabs>
        <w:spacing w:before="120" w:after="120"/>
        <w:ind w:left="1134" w:hanging="567"/>
        <w:rPr>
          <w:rFonts w:cs="Arial"/>
        </w:rPr>
      </w:pPr>
      <w:r>
        <w:rPr>
          <w:rFonts w:cs="Arial"/>
        </w:rPr>
        <w:t xml:space="preserve">warrant that the Designed Use is permitted by the applicable zoning of the </w:t>
      </w:r>
      <w:r w:rsidR="00FD4593">
        <w:rPr>
          <w:rFonts w:cs="Arial"/>
        </w:rPr>
        <w:t>Property</w:t>
      </w:r>
      <w:r>
        <w:rPr>
          <w:rFonts w:cs="Arial"/>
        </w:rPr>
        <w:t xml:space="preserve"> and you have, or will, obtain the necessary </w:t>
      </w:r>
      <w:r w:rsidR="001F56DB">
        <w:rPr>
          <w:rFonts w:cs="Arial"/>
        </w:rPr>
        <w:t>Approvals</w:t>
      </w:r>
      <w:r w:rsidR="00A32045">
        <w:rPr>
          <w:rFonts w:cs="Arial"/>
        </w:rPr>
        <w:t>; and</w:t>
      </w:r>
    </w:p>
    <w:p w14:paraId="03BCA110" w14:textId="4E2340FB" w:rsidR="00273694" w:rsidRDefault="00E261CE" w:rsidP="0056769A">
      <w:pPr>
        <w:pStyle w:val="ListParagraph"/>
        <w:numPr>
          <w:ilvl w:val="2"/>
          <w:numId w:val="74"/>
        </w:numPr>
        <w:tabs>
          <w:tab w:val="left" w:pos="550"/>
        </w:tabs>
        <w:spacing w:before="120" w:after="120"/>
        <w:ind w:left="1134" w:hanging="567"/>
        <w:rPr>
          <w:rFonts w:cs="Arial"/>
        </w:rPr>
      </w:pPr>
      <w:r>
        <w:rPr>
          <w:rFonts w:cs="Arial"/>
        </w:rPr>
        <w:t>d</w:t>
      </w:r>
      <w:r w:rsidR="00273694">
        <w:rPr>
          <w:rFonts w:cs="Arial"/>
        </w:rPr>
        <w:t xml:space="preserve">uring the Designated Use </w:t>
      </w:r>
      <w:r w:rsidR="009363CC">
        <w:rPr>
          <w:rFonts w:cs="Arial"/>
        </w:rPr>
        <w:t>P</w:t>
      </w:r>
      <w:r w:rsidR="00273694">
        <w:rPr>
          <w:rFonts w:cs="Arial"/>
        </w:rPr>
        <w:t>eriod y</w:t>
      </w:r>
      <w:r w:rsidR="00273694" w:rsidRPr="009F35FB">
        <w:rPr>
          <w:rFonts w:cs="Arial"/>
        </w:rPr>
        <w:t>ou must</w:t>
      </w:r>
      <w:r w:rsidR="00273694">
        <w:rPr>
          <w:rFonts w:cs="Arial"/>
        </w:rPr>
        <w:t>:</w:t>
      </w:r>
    </w:p>
    <w:p w14:paraId="10BF85E4" w14:textId="3C18AF40" w:rsidR="00273694" w:rsidRDefault="00273694" w:rsidP="0056769A">
      <w:pPr>
        <w:pStyle w:val="ListParagraph"/>
        <w:numPr>
          <w:ilvl w:val="3"/>
          <w:numId w:val="74"/>
        </w:numPr>
        <w:tabs>
          <w:tab w:val="left" w:pos="550"/>
        </w:tabs>
        <w:spacing w:before="120" w:after="120"/>
        <w:ind w:left="1843" w:hanging="709"/>
        <w:rPr>
          <w:rFonts w:cs="Arial"/>
        </w:rPr>
      </w:pPr>
      <w:r>
        <w:rPr>
          <w:rFonts w:cs="Arial"/>
        </w:rPr>
        <w:t xml:space="preserve">use the </w:t>
      </w:r>
      <w:r w:rsidR="00FD4593">
        <w:rPr>
          <w:rFonts w:cs="Arial"/>
        </w:rPr>
        <w:t>Property</w:t>
      </w:r>
      <w:r>
        <w:rPr>
          <w:rFonts w:cs="Arial"/>
        </w:rPr>
        <w:t xml:space="preserve"> solely for the Designated Use</w:t>
      </w:r>
      <w:r w:rsidR="00E261CE">
        <w:rPr>
          <w:rFonts w:cs="Arial"/>
        </w:rPr>
        <w:t xml:space="preserve"> and for no other purpose</w:t>
      </w:r>
      <w:r w:rsidR="007E0662">
        <w:rPr>
          <w:rFonts w:cs="Arial"/>
        </w:rPr>
        <w:t xml:space="preserve"> without our prior approval</w:t>
      </w:r>
      <w:r>
        <w:rPr>
          <w:rFonts w:cs="Arial"/>
        </w:rPr>
        <w:t>;</w:t>
      </w:r>
    </w:p>
    <w:p w14:paraId="644F4B41" w14:textId="121AC00F" w:rsidR="00E32727" w:rsidRDefault="00E32727" w:rsidP="0056769A">
      <w:pPr>
        <w:pStyle w:val="ListParagraph"/>
        <w:numPr>
          <w:ilvl w:val="3"/>
          <w:numId w:val="74"/>
        </w:numPr>
        <w:tabs>
          <w:tab w:val="left" w:pos="550"/>
        </w:tabs>
        <w:spacing w:before="120" w:after="120"/>
        <w:ind w:left="1843" w:hanging="709"/>
        <w:rPr>
          <w:rFonts w:cs="Arial"/>
        </w:rPr>
      </w:pPr>
      <w:r>
        <w:rPr>
          <w:rFonts w:cs="Arial"/>
        </w:rPr>
        <w:t>ensure that any services</w:t>
      </w:r>
      <w:r w:rsidR="00804222">
        <w:rPr>
          <w:rFonts w:cs="Arial"/>
        </w:rPr>
        <w:t xml:space="preserve"> or activities</w:t>
      </w:r>
      <w:r>
        <w:rPr>
          <w:rFonts w:cs="Arial"/>
        </w:rPr>
        <w:t xml:space="preserve"> </w:t>
      </w:r>
      <w:r w:rsidR="007B55B5">
        <w:rPr>
          <w:rFonts w:cs="Arial"/>
        </w:rPr>
        <w:t xml:space="preserve">carried out from the </w:t>
      </w:r>
      <w:r w:rsidR="00FD4593">
        <w:rPr>
          <w:rFonts w:cs="Arial"/>
        </w:rPr>
        <w:t>Property</w:t>
      </w:r>
      <w:r w:rsidR="007B55B5">
        <w:rPr>
          <w:rFonts w:cs="Arial"/>
        </w:rPr>
        <w:t xml:space="preserve"> </w:t>
      </w:r>
      <w:r>
        <w:rPr>
          <w:rFonts w:cs="Arial"/>
        </w:rPr>
        <w:t>during the Designated Use Period meet all relevant industry accreditation standards and any requirements to be registered and licensed;</w:t>
      </w:r>
      <w:r w:rsidR="004E5A60">
        <w:rPr>
          <w:rFonts w:cs="Arial"/>
        </w:rPr>
        <w:t xml:space="preserve"> and</w:t>
      </w:r>
    </w:p>
    <w:p w14:paraId="5017AE17" w14:textId="0A8075B0" w:rsidR="00273694" w:rsidRDefault="00273694" w:rsidP="0056769A">
      <w:pPr>
        <w:pStyle w:val="ListParagraph"/>
        <w:numPr>
          <w:ilvl w:val="3"/>
          <w:numId w:val="74"/>
        </w:numPr>
        <w:tabs>
          <w:tab w:val="left" w:pos="550"/>
        </w:tabs>
        <w:spacing w:before="120" w:after="120"/>
        <w:ind w:left="1843" w:hanging="709"/>
        <w:rPr>
          <w:rFonts w:cs="Arial"/>
        </w:rPr>
      </w:pPr>
      <w:proofErr w:type="gramStart"/>
      <w:r>
        <w:rPr>
          <w:rFonts w:cs="Arial"/>
        </w:rPr>
        <w:t>not</w:t>
      </w:r>
      <w:proofErr w:type="gramEnd"/>
      <w:r>
        <w:rPr>
          <w:rFonts w:cs="Arial"/>
        </w:rPr>
        <w:t xml:space="preserve"> leave the </w:t>
      </w:r>
      <w:r w:rsidR="00FD4593">
        <w:rPr>
          <w:rFonts w:cs="Arial"/>
        </w:rPr>
        <w:t>Property</w:t>
      </w:r>
      <w:r>
        <w:rPr>
          <w:rFonts w:cs="Arial"/>
        </w:rPr>
        <w:t xml:space="preserve"> unused or unoccupied for a period in excess of four weeks with</w:t>
      </w:r>
      <w:r w:rsidR="004E5A60">
        <w:rPr>
          <w:rFonts w:cs="Arial"/>
        </w:rPr>
        <w:t>out first obtaining our consent.</w:t>
      </w:r>
    </w:p>
    <w:p w14:paraId="0D4E3A4B" w14:textId="41385F17" w:rsidR="009363CC" w:rsidRPr="009363CC" w:rsidRDefault="009363CC" w:rsidP="004C17B5">
      <w:pPr>
        <w:keepNext/>
        <w:tabs>
          <w:tab w:val="left" w:pos="550"/>
        </w:tabs>
        <w:spacing w:before="120" w:after="120"/>
        <w:ind w:left="0"/>
        <w:rPr>
          <w:rFonts w:cs="Arial"/>
          <w:b/>
        </w:rPr>
      </w:pPr>
      <w:r>
        <w:rPr>
          <w:rFonts w:cs="Arial"/>
          <w:b/>
        </w:rPr>
        <w:t xml:space="preserve">Repayment </w:t>
      </w:r>
    </w:p>
    <w:p w14:paraId="04D16E56" w14:textId="227B2B36" w:rsidR="00E261CE" w:rsidRPr="00E261CE" w:rsidRDefault="00E261CE" w:rsidP="0056769A">
      <w:pPr>
        <w:pStyle w:val="ListParagraph"/>
        <w:keepNext/>
        <w:numPr>
          <w:ilvl w:val="1"/>
          <w:numId w:val="74"/>
        </w:numPr>
        <w:tabs>
          <w:tab w:val="left" w:pos="550"/>
        </w:tabs>
        <w:spacing w:before="120" w:after="120"/>
        <w:ind w:left="567" w:hanging="567"/>
        <w:rPr>
          <w:rFonts w:cs="Arial"/>
        </w:rPr>
      </w:pPr>
      <w:bookmarkStart w:id="368" w:name="_Ref49498178"/>
      <w:r w:rsidRPr="00E261CE">
        <w:rPr>
          <w:rFonts w:cs="Arial"/>
        </w:rPr>
        <w:t xml:space="preserve">If within the Designated Use Period, </w:t>
      </w:r>
      <w:r>
        <w:rPr>
          <w:rFonts w:cs="Arial"/>
        </w:rPr>
        <w:t>we are</w:t>
      </w:r>
      <w:r w:rsidRPr="00E261CE">
        <w:rPr>
          <w:rFonts w:cs="Arial"/>
        </w:rPr>
        <w:t xml:space="preserve"> satisfied on reasonable grounds </w:t>
      </w:r>
      <w:r w:rsidR="009363CC">
        <w:rPr>
          <w:rFonts w:cs="Arial"/>
        </w:rPr>
        <w:t xml:space="preserve">that </w:t>
      </w:r>
      <w:r>
        <w:rPr>
          <w:rFonts w:cs="Arial"/>
        </w:rPr>
        <w:t xml:space="preserve">you have </w:t>
      </w:r>
      <w:r w:rsidRPr="00E261CE">
        <w:rPr>
          <w:rFonts w:cs="Arial"/>
        </w:rPr>
        <w:t xml:space="preserve">failed to comply with any of </w:t>
      </w:r>
      <w:r>
        <w:rPr>
          <w:rFonts w:cs="Arial"/>
        </w:rPr>
        <w:t>your</w:t>
      </w:r>
      <w:r w:rsidRPr="00E261CE">
        <w:rPr>
          <w:rFonts w:cs="Arial"/>
        </w:rPr>
        <w:t xml:space="preserve"> obligations under </w:t>
      </w:r>
      <w:r>
        <w:rPr>
          <w:rFonts w:cs="Arial"/>
        </w:rPr>
        <w:t xml:space="preserve">this clause </w:t>
      </w:r>
      <w:bookmarkEnd w:id="368"/>
      <w:r w:rsidR="00336999">
        <w:rPr>
          <w:rFonts w:cs="Arial"/>
          <w:highlight w:val="yellow"/>
        </w:rPr>
        <w:fldChar w:fldCharType="begin"/>
      </w:r>
      <w:r w:rsidR="00336999">
        <w:rPr>
          <w:rFonts w:cs="Arial"/>
        </w:rPr>
        <w:instrText xml:space="preserve"> REF _Ref49520921 \r \h </w:instrText>
      </w:r>
      <w:r w:rsidR="00336999">
        <w:rPr>
          <w:rFonts w:cs="Arial"/>
          <w:highlight w:val="yellow"/>
        </w:rPr>
      </w:r>
      <w:r w:rsidR="00336999">
        <w:rPr>
          <w:rFonts w:cs="Arial"/>
          <w:highlight w:val="yellow"/>
        </w:rPr>
        <w:fldChar w:fldCharType="separate"/>
      </w:r>
      <w:r w:rsidR="00527C09">
        <w:rPr>
          <w:rFonts w:cs="Arial"/>
        </w:rPr>
        <w:t>11</w:t>
      </w:r>
      <w:r w:rsidR="00336999">
        <w:rPr>
          <w:rFonts w:cs="Arial"/>
          <w:highlight w:val="yellow"/>
        </w:rPr>
        <w:fldChar w:fldCharType="end"/>
      </w:r>
      <w:r w:rsidR="006E78DE">
        <w:rPr>
          <w:rFonts w:cs="Arial"/>
        </w:rPr>
        <w:t>,</w:t>
      </w:r>
      <w:r w:rsidR="001C7E26" w:rsidRPr="001C7E26">
        <w:rPr>
          <w:rFonts w:cs="Arial"/>
        </w:rPr>
        <w:t xml:space="preserve"> </w:t>
      </w:r>
      <w:r w:rsidR="001C7E26">
        <w:rPr>
          <w:rFonts w:cs="Arial"/>
        </w:rPr>
        <w:t>we</w:t>
      </w:r>
      <w:r w:rsidR="001C7E26" w:rsidRPr="00E261CE">
        <w:rPr>
          <w:rFonts w:cs="Arial"/>
        </w:rPr>
        <w:t xml:space="preserve"> may by</w:t>
      </w:r>
      <w:r w:rsidR="009F6D38">
        <w:rPr>
          <w:rFonts w:cs="Arial"/>
        </w:rPr>
        <w:t xml:space="preserve"> </w:t>
      </w:r>
      <w:r w:rsidR="001C7E26" w:rsidRPr="00E261CE">
        <w:rPr>
          <w:rFonts w:cs="Arial"/>
        </w:rPr>
        <w:t xml:space="preserve">notice </w:t>
      </w:r>
      <w:r w:rsidR="001C7E26">
        <w:rPr>
          <w:rFonts w:cs="Arial"/>
        </w:rPr>
        <w:t>require you</w:t>
      </w:r>
      <w:r w:rsidR="001C7E26" w:rsidRPr="00E261CE">
        <w:rPr>
          <w:rFonts w:cs="Arial"/>
        </w:rPr>
        <w:t xml:space="preserve"> to repay the amount calculated in accordance with </w:t>
      </w:r>
      <w:r w:rsidR="001C7E26">
        <w:rPr>
          <w:rFonts w:cs="Arial"/>
        </w:rPr>
        <w:t xml:space="preserve">clause </w:t>
      </w:r>
      <w:r w:rsidR="001C7E26">
        <w:rPr>
          <w:rFonts w:cs="Arial"/>
          <w:highlight w:val="yellow"/>
        </w:rPr>
        <w:fldChar w:fldCharType="begin"/>
      </w:r>
      <w:r w:rsidR="001C7E26">
        <w:rPr>
          <w:rFonts w:cs="Arial"/>
        </w:rPr>
        <w:instrText xml:space="preserve"> REF _Ref49520938 \r \h </w:instrText>
      </w:r>
      <w:r w:rsidR="001C7E26">
        <w:rPr>
          <w:rFonts w:cs="Arial"/>
          <w:highlight w:val="yellow"/>
        </w:rPr>
      </w:r>
      <w:r w:rsidR="001C7E26">
        <w:rPr>
          <w:rFonts w:cs="Arial"/>
          <w:highlight w:val="yellow"/>
        </w:rPr>
        <w:fldChar w:fldCharType="separate"/>
      </w:r>
      <w:r w:rsidR="00527C09">
        <w:rPr>
          <w:rFonts w:cs="Arial"/>
        </w:rPr>
        <w:t>11.3</w:t>
      </w:r>
      <w:r w:rsidR="001C7E26">
        <w:rPr>
          <w:rFonts w:cs="Arial"/>
          <w:highlight w:val="yellow"/>
        </w:rPr>
        <w:fldChar w:fldCharType="end"/>
      </w:r>
      <w:r w:rsidR="001C7E26">
        <w:rPr>
          <w:rFonts w:cs="Arial"/>
        </w:rPr>
        <w:t xml:space="preserve"> (or some lesser amount at our discretion) within </w:t>
      </w:r>
      <w:r w:rsidR="006E78DE">
        <w:rPr>
          <w:rFonts w:cs="Arial"/>
        </w:rPr>
        <w:t xml:space="preserve">the </w:t>
      </w:r>
      <w:r w:rsidR="001C7E26">
        <w:rPr>
          <w:rFonts w:cs="Arial"/>
        </w:rPr>
        <w:t>period</w:t>
      </w:r>
      <w:r w:rsidR="006E78DE">
        <w:rPr>
          <w:rFonts w:cs="Arial"/>
        </w:rPr>
        <w:t xml:space="preserve"> specified in the notice</w:t>
      </w:r>
      <w:r w:rsidR="001C7E26">
        <w:rPr>
          <w:rFonts w:cs="Arial"/>
        </w:rPr>
        <w:t>.</w:t>
      </w:r>
    </w:p>
    <w:p w14:paraId="2C31F6B2" w14:textId="6E872E52" w:rsidR="007B55B5" w:rsidRPr="007B55B5" w:rsidRDefault="007B55B5" w:rsidP="004C17B5">
      <w:pPr>
        <w:keepNext/>
        <w:tabs>
          <w:tab w:val="left" w:pos="550"/>
        </w:tabs>
        <w:spacing w:before="120" w:after="120"/>
        <w:ind w:left="0"/>
        <w:rPr>
          <w:rFonts w:cs="Arial"/>
          <w:b/>
        </w:rPr>
      </w:pPr>
      <w:r>
        <w:rPr>
          <w:rFonts w:cs="Arial"/>
          <w:b/>
        </w:rPr>
        <w:t>Repayment Formula</w:t>
      </w:r>
    </w:p>
    <w:p w14:paraId="2B3979A7" w14:textId="3B3C06DF" w:rsidR="00E261CE" w:rsidRDefault="009363CC" w:rsidP="0056769A">
      <w:pPr>
        <w:pStyle w:val="ListParagraph"/>
        <w:keepNext/>
        <w:numPr>
          <w:ilvl w:val="1"/>
          <w:numId w:val="74"/>
        </w:numPr>
        <w:tabs>
          <w:tab w:val="left" w:pos="550"/>
        </w:tabs>
        <w:spacing w:before="120" w:after="120"/>
        <w:ind w:left="567" w:hanging="567"/>
        <w:rPr>
          <w:rFonts w:cs="Arial"/>
        </w:rPr>
      </w:pPr>
      <w:r>
        <w:rPr>
          <w:rFonts w:cs="Arial"/>
        </w:rPr>
        <w:t xml:space="preserve"> </w:t>
      </w:r>
      <w:bookmarkStart w:id="369" w:name="_Ref49520938"/>
      <w:r w:rsidR="007B55B5">
        <w:rPr>
          <w:rFonts w:cs="Arial"/>
        </w:rPr>
        <w:t xml:space="preserve">The formula for the purpose of clause </w:t>
      </w:r>
      <w:r w:rsidR="007B55B5">
        <w:rPr>
          <w:rFonts w:cs="Arial"/>
        </w:rPr>
        <w:fldChar w:fldCharType="begin"/>
      </w:r>
      <w:r w:rsidR="007B55B5">
        <w:rPr>
          <w:rFonts w:cs="Arial"/>
        </w:rPr>
        <w:instrText xml:space="preserve"> REF _Ref49498178 \r \h </w:instrText>
      </w:r>
      <w:r w:rsidR="007B55B5">
        <w:rPr>
          <w:rFonts w:cs="Arial"/>
        </w:rPr>
      </w:r>
      <w:r w:rsidR="007B55B5">
        <w:rPr>
          <w:rFonts w:cs="Arial"/>
        </w:rPr>
        <w:fldChar w:fldCharType="separate"/>
      </w:r>
      <w:r w:rsidR="00527C09">
        <w:rPr>
          <w:rFonts w:cs="Arial"/>
        </w:rPr>
        <w:t>11.2</w:t>
      </w:r>
      <w:r w:rsidR="007B55B5">
        <w:rPr>
          <w:rFonts w:cs="Arial"/>
        </w:rPr>
        <w:fldChar w:fldCharType="end"/>
      </w:r>
      <w:r w:rsidR="006451C1">
        <w:rPr>
          <w:rFonts w:cs="Arial"/>
        </w:rPr>
        <w:t xml:space="preserve"> is</w:t>
      </w:r>
      <w:bookmarkEnd w:id="369"/>
      <w:r w:rsidR="001970BE">
        <w:rPr>
          <w:rFonts w:cs="Arial"/>
        </w:rPr>
        <w:t>:</w:t>
      </w:r>
      <w:r w:rsidR="006451C1">
        <w:rPr>
          <w:rFonts w:cs="Arial"/>
        </w:rPr>
        <w:t xml:space="preserve"> </w:t>
      </w:r>
    </w:p>
    <w:tbl>
      <w:tblPr>
        <w:tblStyle w:val="TableGrid"/>
        <w:tblW w:w="0" w:type="auto"/>
        <w:tblInd w:w="680" w:type="dxa"/>
        <w:tblLook w:val="04A0" w:firstRow="1" w:lastRow="0" w:firstColumn="1" w:lastColumn="0" w:noHBand="0" w:noVBand="1"/>
      </w:tblPr>
      <w:tblGrid>
        <w:gridCol w:w="9241"/>
      </w:tblGrid>
      <w:tr w:rsidR="007B55B5" w14:paraId="14344B1B" w14:textId="77777777" w:rsidTr="007B55B5">
        <w:tc>
          <w:tcPr>
            <w:tcW w:w="9921" w:type="dxa"/>
          </w:tcPr>
          <w:p w14:paraId="3A9ABEDB" w14:textId="77777777" w:rsidR="007B55B5" w:rsidRPr="002D2FCB" w:rsidRDefault="007B55B5" w:rsidP="005C41B0">
            <w:pPr>
              <w:ind w:left="340" w:right="602"/>
              <w:rPr>
                <w:rFonts w:asciiTheme="minorHAnsi" w:hAnsiTheme="minorHAnsi" w:cstheme="minorHAnsi"/>
              </w:rPr>
            </w:pPr>
            <m:oMathPara>
              <m:oMathParaPr>
                <m:jc m:val="left"/>
              </m:oMathParaPr>
              <m:oMath>
                <m:r>
                  <w:rPr>
                    <w:rFonts w:ascii="Cambria Math" w:hAnsi="Cambria Math" w:cstheme="minorHAnsi"/>
                  </w:rPr>
                  <m:t>A=B</m:t>
                </m:r>
                <m:r>
                  <m:rPr>
                    <m:sty m:val="p"/>
                  </m:rPr>
                  <w:rPr>
                    <w:rFonts w:ascii="Cambria Math" w:hAnsi="Cambria Math" w:cstheme="minorHAnsi"/>
                  </w:rPr>
                  <m:t>-</m:t>
                </m:r>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 xml:space="preserve"> C</m:t>
                        </m:r>
                      </m:num>
                      <m:den>
                        <m:r>
                          <w:rPr>
                            <w:rFonts w:ascii="Cambria Math" w:hAnsi="Cambria Math" w:cstheme="minorHAnsi"/>
                          </w:rPr>
                          <m:t>D</m:t>
                        </m:r>
                      </m:den>
                    </m:f>
                    <m:r>
                      <w:rPr>
                        <w:rFonts w:ascii="Cambria Math" w:hAnsi="Cambria Math" w:cstheme="minorHAnsi"/>
                      </w:rPr>
                      <m:t>×B</m:t>
                    </m:r>
                  </m:e>
                </m:d>
              </m:oMath>
            </m:oMathPara>
          </w:p>
          <w:p w14:paraId="5D98B67E" w14:textId="7032ABC6" w:rsidR="007B55B5"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Where:</w:t>
            </w:r>
          </w:p>
          <w:p w14:paraId="62F4D086" w14:textId="77777777" w:rsidR="002D2FCB" w:rsidRPr="002D2FCB" w:rsidRDefault="002D2FCB" w:rsidP="005C41B0">
            <w:pPr>
              <w:spacing w:before="0" w:after="0" w:line="240" w:lineRule="auto"/>
              <w:ind w:left="340"/>
              <w:rPr>
                <w:rFonts w:asciiTheme="minorHAnsi" w:hAnsiTheme="minorHAnsi" w:cstheme="minorHAnsi"/>
                <w:sz w:val="20"/>
                <w:szCs w:val="20"/>
              </w:rPr>
            </w:pPr>
          </w:p>
          <w:p w14:paraId="469DDEEF" w14:textId="3EECE9B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A = repayment amount</w:t>
            </w:r>
            <w:r w:rsidR="001F0D23">
              <w:rPr>
                <w:rFonts w:asciiTheme="minorHAnsi" w:hAnsiTheme="minorHAnsi" w:cstheme="minorHAnsi"/>
                <w:sz w:val="20"/>
                <w:szCs w:val="20"/>
              </w:rPr>
              <w:t xml:space="preserve"> owed to us</w:t>
            </w:r>
          </w:p>
          <w:p w14:paraId="317E4487" w14:textId="46ADBAB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B = total Funding</w:t>
            </w:r>
          </w:p>
          <w:p w14:paraId="5417B061" w14:textId="4E53D49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 xml:space="preserve">C = number of years for which the </w:t>
            </w:r>
            <w:r w:rsidR="00F3562B">
              <w:rPr>
                <w:rFonts w:asciiTheme="minorHAnsi" w:hAnsiTheme="minorHAnsi" w:cstheme="minorHAnsi"/>
                <w:sz w:val="20"/>
                <w:szCs w:val="20"/>
              </w:rPr>
              <w:t>Property</w:t>
            </w:r>
            <w:r w:rsidRPr="002D2FCB">
              <w:rPr>
                <w:rFonts w:asciiTheme="minorHAnsi" w:hAnsiTheme="minorHAnsi" w:cstheme="minorHAnsi"/>
                <w:sz w:val="20"/>
                <w:szCs w:val="20"/>
              </w:rPr>
              <w:t xml:space="preserve"> was used for the Designated Use</w:t>
            </w:r>
          </w:p>
          <w:p w14:paraId="7F2A48B5" w14:textId="78E19317" w:rsidR="007B55B5" w:rsidRPr="007B55B5" w:rsidRDefault="007B55B5" w:rsidP="005C41B0">
            <w:pPr>
              <w:tabs>
                <w:tab w:val="left" w:pos="550"/>
              </w:tabs>
              <w:spacing w:before="0" w:after="0" w:line="240" w:lineRule="auto"/>
              <w:ind w:left="340"/>
              <w:rPr>
                <w:rFonts w:cs="Arial"/>
              </w:rPr>
            </w:pPr>
            <w:r w:rsidRPr="002D2FCB">
              <w:rPr>
                <w:rFonts w:asciiTheme="minorHAnsi" w:hAnsiTheme="minorHAnsi" w:cstheme="minorHAnsi"/>
                <w:sz w:val="20"/>
                <w:szCs w:val="20"/>
              </w:rPr>
              <w:t>D = number of years in the Designated Use Period</w:t>
            </w:r>
          </w:p>
        </w:tc>
      </w:tr>
    </w:tbl>
    <w:p w14:paraId="3381EDF0" w14:textId="7350CD6D" w:rsidR="001D0809" w:rsidRDefault="001D0809" w:rsidP="004C17B5">
      <w:pPr>
        <w:keepNext/>
        <w:tabs>
          <w:tab w:val="left" w:pos="550"/>
        </w:tabs>
        <w:spacing w:before="120" w:after="120"/>
        <w:ind w:left="0"/>
        <w:rPr>
          <w:rFonts w:cs="Arial"/>
        </w:rPr>
      </w:pPr>
      <w:bookmarkStart w:id="370" w:name="_Toc1143672"/>
      <w:bookmarkStart w:id="371" w:name="_Toc1143778"/>
      <w:bookmarkStart w:id="372" w:name="_Toc1143884"/>
      <w:bookmarkStart w:id="373" w:name="_Toc1143674"/>
      <w:bookmarkStart w:id="374" w:name="_Toc1143780"/>
      <w:bookmarkStart w:id="375" w:name="_Toc1143886"/>
      <w:bookmarkStart w:id="376" w:name="_Ref49860377"/>
      <w:bookmarkEnd w:id="364"/>
      <w:bookmarkEnd w:id="365"/>
      <w:bookmarkEnd w:id="366"/>
      <w:bookmarkEnd w:id="367"/>
      <w:bookmarkEnd w:id="370"/>
      <w:bookmarkEnd w:id="371"/>
      <w:bookmarkEnd w:id="372"/>
      <w:bookmarkEnd w:id="373"/>
      <w:bookmarkEnd w:id="374"/>
      <w:bookmarkEnd w:id="375"/>
      <w:r>
        <w:rPr>
          <w:rFonts w:cs="Arial"/>
          <w:b/>
        </w:rPr>
        <w:t>Covenant</w:t>
      </w:r>
    </w:p>
    <w:p w14:paraId="4F12CDB2" w14:textId="4A37EBC6" w:rsidR="001D0809" w:rsidRPr="001D0809" w:rsidRDefault="001D0809" w:rsidP="0056769A">
      <w:pPr>
        <w:pStyle w:val="ListParagraph"/>
        <w:keepNext/>
        <w:numPr>
          <w:ilvl w:val="1"/>
          <w:numId w:val="74"/>
        </w:numPr>
        <w:tabs>
          <w:tab w:val="left" w:pos="550"/>
        </w:tabs>
        <w:spacing w:before="120" w:after="120"/>
        <w:ind w:left="567" w:hanging="567"/>
        <w:rPr>
          <w:rFonts w:cs="Arial"/>
        </w:rPr>
      </w:pPr>
      <w:bookmarkStart w:id="377" w:name="_Ref50384678"/>
      <w:r>
        <w:rPr>
          <w:rFonts w:cs="Arial"/>
        </w:rPr>
        <w:t>We may</w:t>
      </w:r>
      <w:r w:rsidRPr="001D0809">
        <w:rPr>
          <w:rFonts w:cs="Arial"/>
        </w:rPr>
        <w:t xml:space="preserve"> require a </w:t>
      </w:r>
      <w:r w:rsidR="001F0D23">
        <w:rPr>
          <w:rFonts w:cs="Arial"/>
        </w:rPr>
        <w:t xml:space="preserve">caveat or </w:t>
      </w:r>
      <w:r w:rsidRPr="001D0809">
        <w:rPr>
          <w:rFonts w:cs="Arial"/>
        </w:rPr>
        <w:t>covenant</w:t>
      </w:r>
      <w:r w:rsidR="001F0D23">
        <w:rPr>
          <w:rFonts w:cs="Arial"/>
        </w:rPr>
        <w:t xml:space="preserve"> with respect</w:t>
      </w:r>
      <w:r w:rsidRPr="001D0809">
        <w:rPr>
          <w:rFonts w:cs="Arial"/>
        </w:rPr>
        <w:t xml:space="preserve"> to the ongoing </w:t>
      </w:r>
      <w:r>
        <w:rPr>
          <w:rFonts w:cs="Arial"/>
        </w:rPr>
        <w:t xml:space="preserve">Designated Use to be registered on </w:t>
      </w:r>
      <w:r w:rsidR="00027BC7">
        <w:rPr>
          <w:rFonts w:cs="Arial"/>
        </w:rPr>
        <w:t xml:space="preserve">the title of the </w:t>
      </w:r>
      <w:r w:rsidR="00FD4593">
        <w:rPr>
          <w:rFonts w:cs="Arial"/>
        </w:rPr>
        <w:t>Property</w:t>
      </w:r>
      <w:r w:rsidRPr="001D0809">
        <w:rPr>
          <w:rFonts w:cs="Arial"/>
        </w:rPr>
        <w:t xml:space="preserve">, and </w:t>
      </w:r>
      <w:r w:rsidR="00756EC0">
        <w:rPr>
          <w:rFonts w:cs="Arial"/>
        </w:rPr>
        <w:t xml:space="preserve">you consent (or you </w:t>
      </w:r>
      <w:r w:rsidR="00E978EB">
        <w:rPr>
          <w:rFonts w:cs="Arial"/>
        </w:rPr>
        <w:t xml:space="preserve">warrant you </w:t>
      </w:r>
      <w:r w:rsidR="00756EC0">
        <w:rPr>
          <w:rFonts w:cs="Arial"/>
        </w:rPr>
        <w:t xml:space="preserve">have procured the </w:t>
      </w:r>
      <w:r w:rsidR="00FD4593">
        <w:rPr>
          <w:rFonts w:cs="Arial"/>
        </w:rPr>
        <w:t xml:space="preserve">Property </w:t>
      </w:r>
      <w:r w:rsidR="00756EC0">
        <w:rPr>
          <w:rFonts w:cs="Arial"/>
        </w:rPr>
        <w:t>owner’s consent)</w:t>
      </w:r>
      <w:r w:rsidRPr="001D0809">
        <w:rPr>
          <w:rFonts w:cs="Arial"/>
        </w:rPr>
        <w:t xml:space="preserve"> to the registration of a </w:t>
      </w:r>
      <w:r w:rsidR="001F0D23">
        <w:rPr>
          <w:rFonts w:cs="Arial"/>
        </w:rPr>
        <w:t xml:space="preserve">caveat or </w:t>
      </w:r>
      <w:r w:rsidRPr="001D0809">
        <w:rPr>
          <w:rFonts w:cs="Arial"/>
        </w:rPr>
        <w:t>covenant in gross</w:t>
      </w:r>
      <w:r w:rsidR="001F0D23">
        <w:rPr>
          <w:rFonts w:cs="Arial"/>
        </w:rPr>
        <w:t xml:space="preserve"> </w:t>
      </w:r>
      <w:r w:rsidRPr="001D0809">
        <w:rPr>
          <w:rFonts w:cs="Arial"/>
        </w:rPr>
        <w:t xml:space="preserve">providing for the sole use of the </w:t>
      </w:r>
      <w:r w:rsidR="00F3562B">
        <w:rPr>
          <w:rFonts w:cs="Arial"/>
        </w:rPr>
        <w:t>Property</w:t>
      </w:r>
      <w:r w:rsidRPr="001D0809">
        <w:rPr>
          <w:rFonts w:cs="Arial"/>
        </w:rPr>
        <w:t xml:space="preserve"> to be </w:t>
      </w:r>
      <w:r w:rsidR="00756EC0">
        <w:rPr>
          <w:rFonts w:cs="Arial"/>
        </w:rPr>
        <w:t>the Designated Use for a</w:t>
      </w:r>
      <w:r w:rsidRPr="001D0809">
        <w:rPr>
          <w:rFonts w:cs="Arial"/>
        </w:rPr>
        <w:t xml:space="preserve"> minimum </w:t>
      </w:r>
      <w:r w:rsidR="005A3F0B">
        <w:rPr>
          <w:rFonts w:cs="Arial"/>
        </w:rPr>
        <w:t>period of time equal to</w:t>
      </w:r>
      <w:r w:rsidR="00756EC0">
        <w:rPr>
          <w:rFonts w:cs="Arial"/>
        </w:rPr>
        <w:t xml:space="preserve"> the Designated Use Period</w:t>
      </w:r>
      <w:r w:rsidRPr="001D0809">
        <w:rPr>
          <w:rFonts w:cs="Arial"/>
        </w:rPr>
        <w:t>.</w:t>
      </w:r>
      <w:bookmarkEnd w:id="377"/>
    </w:p>
    <w:p w14:paraId="1F6A1370" w14:textId="1F33C0E2" w:rsidR="001D0809" w:rsidRPr="001D0809" w:rsidRDefault="00756EC0" w:rsidP="0056769A">
      <w:pPr>
        <w:pStyle w:val="ListParagraph"/>
        <w:numPr>
          <w:ilvl w:val="1"/>
          <w:numId w:val="74"/>
        </w:numPr>
        <w:tabs>
          <w:tab w:val="left" w:pos="550"/>
        </w:tabs>
        <w:spacing w:before="120" w:after="120"/>
        <w:ind w:left="567" w:hanging="567"/>
        <w:rPr>
          <w:rFonts w:cs="Arial"/>
        </w:rPr>
      </w:pPr>
      <w:r>
        <w:rPr>
          <w:rFonts w:cs="Arial"/>
        </w:rPr>
        <w:t>You</w:t>
      </w:r>
      <w:r w:rsidR="001D0809" w:rsidRPr="001D0809">
        <w:rPr>
          <w:rFonts w:cs="Arial"/>
        </w:rPr>
        <w:t xml:space="preserve"> must sign</w:t>
      </w:r>
      <w:r>
        <w:rPr>
          <w:rFonts w:cs="Arial"/>
        </w:rPr>
        <w:t xml:space="preserve"> (or procure the owner </w:t>
      </w:r>
      <w:r w:rsidR="005A3F0B">
        <w:rPr>
          <w:rFonts w:cs="Arial"/>
        </w:rPr>
        <w:t xml:space="preserve">of the Property </w:t>
      </w:r>
      <w:r>
        <w:rPr>
          <w:rFonts w:cs="Arial"/>
        </w:rPr>
        <w:t>to sign)</w:t>
      </w:r>
      <w:r w:rsidR="001D0809" w:rsidRPr="001D0809">
        <w:rPr>
          <w:rFonts w:cs="Arial"/>
        </w:rPr>
        <w:t xml:space="preserve"> all documents and give all undertakings reasonably required by </w:t>
      </w:r>
      <w:r>
        <w:rPr>
          <w:rFonts w:cs="Arial"/>
        </w:rPr>
        <w:t>us to give effect to c</w:t>
      </w:r>
      <w:r w:rsidR="001D0809" w:rsidRPr="001D0809">
        <w:rPr>
          <w:rFonts w:cs="Arial"/>
        </w:rPr>
        <w:t>lause</w:t>
      </w:r>
      <w:r>
        <w:rPr>
          <w:rFonts w:cs="Arial"/>
        </w:rPr>
        <w:t xml:space="preserve"> </w:t>
      </w:r>
      <w:r>
        <w:rPr>
          <w:rFonts w:cs="Arial"/>
        </w:rPr>
        <w:fldChar w:fldCharType="begin"/>
      </w:r>
      <w:r>
        <w:rPr>
          <w:rFonts w:cs="Arial"/>
        </w:rPr>
        <w:instrText xml:space="preserve"> REF _Ref50384678 \w \h </w:instrText>
      </w:r>
      <w:r>
        <w:rPr>
          <w:rFonts w:cs="Arial"/>
        </w:rPr>
      </w:r>
      <w:r>
        <w:rPr>
          <w:rFonts w:cs="Arial"/>
        </w:rPr>
        <w:fldChar w:fldCharType="separate"/>
      </w:r>
      <w:r w:rsidR="00527C09">
        <w:rPr>
          <w:rFonts w:cs="Arial"/>
        </w:rPr>
        <w:t>11.4</w:t>
      </w:r>
      <w:r>
        <w:rPr>
          <w:rFonts w:cs="Arial"/>
        </w:rPr>
        <w:fldChar w:fldCharType="end"/>
      </w:r>
      <w:r w:rsidR="001D0809" w:rsidRPr="001D0809">
        <w:rPr>
          <w:rFonts w:cs="Arial"/>
        </w:rPr>
        <w:t>.</w:t>
      </w:r>
    </w:p>
    <w:p w14:paraId="43786722" w14:textId="5B6AF01D" w:rsidR="001D0809" w:rsidRPr="001D0809" w:rsidRDefault="001D0809" w:rsidP="0056769A">
      <w:pPr>
        <w:pStyle w:val="ListParagraph"/>
        <w:numPr>
          <w:ilvl w:val="1"/>
          <w:numId w:val="74"/>
        </w:numPr>
        <w:tabs>
          <w:tab w:val="left" w:pos="550"/>
        </w:tabs>
        <w:spacing w:before="120" w:after="120"/>
        <w:ind w:left="567" w:hanging="567"/>
        <w:rPr>
          <w:rFonts w:cs="Arial"/>
        </w:rPr>
      </w:pPr>
      <w:r w:rsidRPr="001D0809">
        <w:rPr>
          <w:rFonts w:cs="Arial"/>
        </w:rPr>
        <w:lastRenderedPageBreak/>
        <w:t xml:space="preserve">The costs of the preparation, stamping (if applicable) and registration of the </w:t>
      </w:r>
      <w:r w:rsidR="00756EC0">
        <w:rPr>
          <w:rFonts w:cs="Arial"/>
        </w:rPr>
        <w:t>c</w:t>
      </w:r>
      <w:r w:rsidR="001F0D23">
        <w:rPr>
          <w:rFonts w:cs="Arial"/>
        </w:rPr>
        <w:t>aveat or c</w:t>
      </w:r>
      <w:r w:rsidR="00756EC0">
        <w:rPr>
          <w:rFonts w:cs="Arial"/>
        </w:rPr>
        <w:t>ovenant</w:t>
      </w:r>
      <w:r w:rsidR="001F0D23">
        <w:rPr>
          <w:rFonts w:cs="Arial"/>
        </w:rPr>
        <w:t xml:space="preserve"> </w:t>
      </w:r>
      <w:r w:rsidRPr="001D0809">
        <w:rPr>
          <w:rFonts w:cs="Arial"/>
        </w:rPr>
        <w:t xml:space="preserve">and any further or other documents required to give effect to </w:t>
      </w:r>
      <w:r w:rsidR="00756EC0">
        <w:rPr>
          <w:rFonts w:cs="Arial"/>
        </w:rPr>
        <w:t xml:space="preserve">clause </w:t>
      </w:r>
      <w:r w:rsidR="00756EC0">
        <w:rPr>
          <w:rFonts w:cs="Arial"/>
        </w:rPr>
        <w:fldChar w:fldCharType="begin"/>
      </w:r>
      <w:r w:rsidR="00756EC0">
        <w:rPr>
          <w:rFonts w:cs="Arial"/>
        </w:rPr>
        <w:instrText xml:space="preserve"> REF _Ref50384678 \w \h </w:instrText>
      </w:r>
      <w:r w:rsidR="00756EC0">
        <w:rPr>
          <w:rFonts w:cs="Arial"/>
        </w:rPr>
      </w:r>
      <w:r w:rsidR="00756EC0">
        <w:rPr>
          <w:rFonts w:cs="Arial"/>
        </w:rPr>
        <w:fldChar w:fldCharType="separate"/>
      </w:r>
      <w:r w:rsidR="00527C09">
        <w:rPr>
          <w:rFonts w:cs="Arial"/>
        </w:rPr>
        <w:t>11.4</w:t>
      </w:r>
      <w:r w:rsidR="00756EC0">
        <w:rPr>
          <w:rFonts w:cs="Arial"/>
        </w:rPr>
        <w:fldChar w:fldCharType="end"/>
      </w:r>
      <w:r w:rsidRPr="001D0809">
        <w:rPr>
          <w:rFonts w:cs="Arial"/>
        </w:rPr>
        <w:t xml:space="preserve"> will be borne by </w:t>
      </w:r>
      <w:r w:rsidR="00756EC0">
        <w:rPr>
          <w:rFonts w:cs="Arial"/>
        </w:rPr>
        <w:t>you</w:t>
      </w:r>
      <w:r w:rsidRPr="001D0809">
        <w:rPr>
          <w:rFonts w:cs="Arial"/>
        </w:rPr>
        <w:t>.</w:t>
      </w:r>
    </w:p>
    <w:p w14:paraId="27CC93C4" w14:textId="19963BD4"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Intellectual Property</w:t>
      </w:r>
      <w:bookmarkEnd w:id="376"/>
    </w:p>
    <w:p w14:paraId="7253C4A5" w14:textId="54F0ED6C" w:rsidR="00445E29" w:rsidRPr="00445E29" w:rsidRDefault="00445E29" w:rsidP="004C17B5">
      <w:pPr>
        <w:pStyle w:val="ClauseLevel2"/>
        <w:spacing w:before="120" w:after="120"/>
        <w:outlineLvl w:val="9"/>
      </w:pPr>
      <w:r w:rsidRPr="00445E29">
        <w:t>Intellectual Property Ownership</w:t>
      </w:r>
    </w:p>
    <w:p w14:paraId="70D7A21F" w14:textId="77777777" w:rsidR="005A6677" w:rsidRDefault="00351DC8" w:rsidP="0056769A">
      <w:pPr>
        <w:pStyle w:val="ListParagraph"/>
        <w:keepNext/>
        <w:numPr>
          <w:ilvl w:val="1"/>
          <w:numId w:val="74"/>
        </w:numPr>
        <w:tabs>
          <w:tab w:val="left" w:pos="550"/>
        </w:tabs>
        <w:spacing w:before="120" w:after="120"/>
        <w:ind w:left="550" w:hanging="550"/>
        <w:rPr>
          <w:rFonts w:cs="Arial"/>
        </w:rPr>
      </w:pPr>
      <w:r w:rsidRPr="00380AC7">
        <w:rPr>
          <w:rFonts w:cs="Arial"/>
        </w:rPr>
        <w:t>Intellectual Property in</w:t>
      </w:r>
      <w:r w:rsidR="005A6677">
        <w:rPr>
          <w:rFonts w:cs="Arial"/>
        </w:rPr>
        <w:t>:</w:t>
      </w:r>
    </w:p>
    <w:p w14:paraId="012A36B6" w14:textId="77777777" w:rsidR="00E978EB" w:rsidRDefault="00351DC8" w:rsidP="0056769A">
      <w:pPr>
        <w:pStyle w:val="ListParagraph"/>
        <w:numPr>
          <w:ilvl w:val="2"/>
          <w:numId w:val="74"/>
        </w:numPr>
        <w:tabs>
          <w:tab w:val="left" w:pos="550"/>
        </w:tabs>
        <w:spacing w:before="120" w:after="120"/>
        <w:ind w:left="1134" w:hanging="567"/>
      </w:pPr>
      <w:r w:rsidRPr="005A6677">
        <w:t xml:space="preserve">Our Material </w:t>
      </w:r>
      <w:r w:rsidR="003C4D8B" w:rsidRPr="005A6677">
        <w:t xml:space="preserve">is owned by </w:t>
      </w:r>
      <w:r w:rsidR="00C476D9">
        <w:t>us</w:t>
      </w:r>
      <w:r w:rsidR="005A6677" w:rsidRPr="005A6677">
        <w:t>;</w:t>
      </w:r>
      <w:r w:rsidR="00C476D9">
        <w:t xml:space="preserve"> </w:t>
      </w:r>
    </w:p>
    <w:p w14:paraId="4AD3A14F" w14:textId="4F3C3ED5" w:rsidR="00351DC8" w:rsidRPr="005A6677" w:rsidRDefault="00E978EB" w:rsidP="0056769A">
      <w:pPr>
        <w:pStyle w:val="ListParagraph"/>
        <w:numPr>
          <w:ilvl w:val="2"/>
          <w:numId w:val="74"/>
        </w:numPr>
        <w:tabs>
          <w:tab w:val="left" w:pos="550"/>
        </w:tabs>
        <w:spacing w:before="120" w:after="120"/>
        <w:ind w:left="1134" w:hanging="567"/>
      </w:pPr>
      <w:r>
        <w:t>Reports vest</w:t>
      </w:r>
      <w:r w:rsidR="0015327D">
        <w:t>s</w:t>
      </w:r>
      <w:r>
        <w:t xml:space="preserve"> in us; </w:t>
      </w:r>
      <w:r w:rsidR="00C476D9">
        <w:t>and</w:t>
      </w:r>
    </w:p>
    <w:p w14:paraId="33E0363B" w14:textId="191E2B58" w:rsidR="00351DC8" w:rsidRPr="005A6677" w:rsidRDefault="00445E29" w:rsidP="0056769A">
      <w:pPr>
        <w:pStyle w:val="ListParagraph"/>
        <w:numPr>
          <w:ilvl w:val="2"/>
          <w:numId w:val="74"/>
        </w:numPr>
        <w:tabs>
          <w:tab w:val="left" w:pos="550"/>
        </w:tabs>
        <w:spacing w:before="120" w:after="120"/>
        <w:ind w:left="1134" w:hanging="567"/>
      </w:pPr>
      <w:r w:rsidRPr="005A6677">
        <w:t>Project</w:t>
      </w:r>
      <w:r w:rsidR="00351DC8" w:rsidRPr="005A6677">
        <w:t xml:space="preserve"> Material vests in you.</w:t>
      </w:r>
    </w:p>
    <w:p w14:paraId="3B8D49CE" w14:textId="77777777" w:rsidR="00351DC8" w:rsidRPr="00B1396A" w:rsidRDefault="00351DC8" w:rsidP="004C17B5">
      <w:pPr>
        <w:pStyle w:val="ClauseLevel2"/>
        <w:spacing w:before="120" w:after="120"/>
        <w:outlineLvl w:val="9"/>
      </w:pPr>
      <w:bookmarkStart w:id="378" w:name="_Toc320792188"/>
      <w:bookmarkStart w:id="379" w:name="_Toc320792473"/>
      <w:bookmarkStart w:id="380" w:name="_Toc320793226"/>
      <w:bookmarkStart w:id="381" w:name="_Toc514249398"/>
      <w:bookmarkStart w:id="382" w:name="_Toc25153718"/>
      <w:r w:rsidRPr="00B1396A">
        <w:t>Licence of Intellectual Property</w:t>
      </w:r>
      <w:bookmarkEnd w:id="378"/>
      <w:bookmarkEnd w:id="379"/>
      <w:bookmarkEnd w:id="380"/>
      <w:bookmarkEnd w:id="381"/>
      <w:bookmarkEnd w:id="382"/>
    </w:p>
    <w:p w14:paraId="1CF02B25" w14:textId="77777777" w:rsidR="00380AC7" w:rsidRDefault="00380AC7" w:rsidP="0056769A">
      <w:pPr>
        <w:pStyle w:val="ListParagraph"/>
        <w:keepNext/>
        <w:numPr>
          <w:ilvl w:val="1"/>
          <w:numId w:val="74"/>
        </w:numPr>
        <w:tabs>
          <w:tab w:val="left" w:pos="550"/>
        </w:tabs>
        <w:spacing w:before="120" w:after="120"/>
        <w:ind w:left="550" w:hanging="550"/>
        <w:rPr>
          <w:rFonts w:cs="Arial"/>
        </w:rPr>
      </w:pPr>
      <w:bookmarkStart w:id="383" w:name="_Ref49859064"/>
      <w:bookmarkStart w:id="384" w:name="_Ref49857854"/>
      <w:r w:rsidRPr="00351DC8">
        <w:rPr>
          <w:rFonts w:cs="Arial"/>
        </w:rPr>
        <w:t>We grant you a royalty free non-exclusive licence to use, adapt, communicate, publish, reproduce and sub-licence Our Material for the purposes of performing your obligations under this Agreement</w:t>
      </w:r>
      <w:bookmarkEnd w:id="383"/>
      <w:r>
        <w:rPr>
          <w:rFonts w:cs="Arial"/>
        </w:rPr>
        <w:t>, following which you must return to us all of Our Material unless we advise otherwise.</w:t>
      </w:r>
    </w:p>
    <w:p w14:paraId="36552B8B" w14:textId="4A960FE5" w:rsidR="00351DC8" w:rsidRDefault="00351DC8" w:rsidP="0056769A">
      <w:pPr>
        <w:pStyle w:val="ListParagraph"/>
        <w:numPr>
          <w:ilvl w:val="1"/>
          <w:numId w:val="74"/>
        </w:numPr>
        <w:tabs>
          <w:tab w:val="left" w:pos="550"/>
        </w:tabs>
        <w:spacing w:before="120" w:after="120"/>
        <w:ind w:left="550" w:hanging="550"/>
        <w:rPr>
          <w:rFonts w:cs="Arial"/>
        </w:rPr>
      </w:pPr>
      <w:bookmarkStart w:id="385" w:name="_Ref62129505"/>
      <w:bookmarkStart w:id="386" w:name="_Ref75164924"/>
      <w:r w:rsidRPr="00351DC8">
        <w:rPr>
          <w:rFonts w:cs="Arial"/>
        </w:rPr>
        <w:t xml:space="preserve">You grant us a perpetual, irrevocable, royalty-free, </w:t>
      </w:r>
      <w:r w:rsidR="005D469A">
        <w:rPr>
          <w:rFonts w:cs="Arial"/>
        </w:rPr>
        <w:t>fee free</w:t>
      </w:r>
      <w:r w:rsidR="006B7475">
        <w:rPr>
          <w:rFonts w:cs="Arial"/>
        </w:rPr>
        <w:t>,</w:t>
      </w:r>
      <w:r w:rsidR="005D469A">
        <w:rPr>
          <w:rFonts w:cs="Arial"/>
        </w:rPr>
        <w:t xml:space="preserve"> </w:t>
      </w:r>
      <w:r w:rsidRPr="00351DC8">
        <w:rPr>
          <w:rFonts w:cs="Arial"/>
        </w:rPr>
        <w:t xml:space="preserve">non-exclusive licence to use, adapt, communicate, publish, reproduce and sub-licence </w:t>
      </w:r>
      <w:r w:rsidR="00445E29">
        <w:rPr>
          <w:rFonts w:cs="Arial"/>
        </w:rPr>
        <w:t>Project</w:t>
      </w:r>
      <w:r w:rsidRPr="00351DC8">
        <w:rPr>
          <w:rFonts w:cs="Arial"/>
        </w:rPr>
        <w:t xml:space="preserve"> Material, for our governmental purposes.</w:t>
      </w:r>
      <w:bookmarkEnd w:id="384"/>
      <w:bookmarkEnd w:id="385"/>
      <w:r w:rsidR="00FB1FDA">
        <w:rPr>
          <w:rFonts w:cs="Arial"/>
        </w:rPr>
        <w:t xml:space="preserve">  You will grant us full and free access to the Projec</w:t>
      </w:r>
      <w:r w:rsidR="00DA61A2">
        <w:rPr>
          <w:rFonts w:cs="Arial"/>
        </w:rPr>
        <w:t>t Material for the purpose of us</w:t>
      </w:r>
      <w:r w:rsidR="00FB1FDA">
        <w:rPr>
          <w:rFonts w:cs="Arial"/>
        </w:rPr>
        <w:t xml:space="preserve"> exercising our rights und</w:t>
      </w:r>
      <w:r w:rsidR="00DA61A2">
        <w:rPr>
          <w:rFonts w:cs="Arial"/>
        </w:rPr>
        <w:t>er this clause</w:t>
      </w:r>
      <w:bookmarkEnd w:id="386"/>
      <w:r w:rsidR="00DA61A2">
        <w:rPr>
          <w:rFonts w:cs="Arial"/>
        </w:rPr>
        <w:t xml:space="preserve"> </w:t>
      </w:r>
      <w:r w:rsidR="00DA61A2">
        <w:rPr>
          <w:rFonts w:cs="Arial"/>
        </w:rPr>
        <w:fldChar w:fldCharType="begin"/>
      </w:r>
      <w:r w:rsidR="00DA61A2">
        <w:rPr>
          <w:rFonts w:cs="Arial"/>
        </w:rPr>
        <w:instrText xml:space="preserve"> REF _Ref75164924 \w \h </w:instrText>
      </w:r>
      <w:r w:rsidR="00DA61A2">
        <w:rPr>
          <w:rFonts w:cs="Arial"/>
        </w:rPr>
      </w:r>
      <w:r w:rsidR="00DA61A2">
        <w:rPr>
          <w:rFonts w:cs="Arial"/>
        </w:rPr>
        <w:fldChar w:fldCharType="separate"/>
      </w:r>
      <w:r w:rsidR="00527C09">
        <w:rPr>
          <w:rFonts w:cs="Arial"/>
        </w:rPr>
        <w:t>12.3</w:t>
      </w:r>
      <w:r w:rsidR="00DA61A2">
        <w:rPr>
          <w:rFonts w:cs="Arial"/>
        </w:rPr>
        <w:fldChar w:fldCharType="end"/>
      </w:r>
      <w:r w:rsidR="00DA61A2">
        <w:rPr>
          <w:rFonts w:cs="Arial"/>
        </w:rPr>
        <w:t>.</w:t>
      </w:r>
    </w:p>
    <w:p w14:paraId="7D694FB0" w14:textId="3721EFAF" w:rsidR="000B0C11" w:rsidRDefault="000B0C11" w:rsidP="0056769A">
      <w:pPr>
        <w:pStyle w:val="ListParagraph"/>
        <w:numPr>
          <w:ilvl w:val="1"/>
          <w:numId w:val="74"/>
        </w:numPr>
        <w:tabs>
          <w:tab w:val="left" w:pos="550"/>
        </w:tabs>
        <w:spacing w:before="120" w:after="120"/>
        <w:ind w:left="550" w:hanging="550"/>
        <w:rPr>
          <w:rFonts w:cs="Arial"/>
        </w:rPr>
      </w:pPr>
      <w:r w:rsidRPr="000B0C11">
        <w:rPr>
          <w:rFonts w:cs="Arial"/>
        </w:rPr>
        <w:t>You</w:t>
      </w:r>
      <w:r w:rsidR="003C4D8B" w:rsidRPr="000B0C11">
        <w:rPr>
          <w:rFonts w:cs="Arial"/>
        </w:rPr>
        <w:t xml:space="preserve"> warrant</w:t>
      </w:r>
      <w:r w:rsidRPr="000B0C11">
        <w:rPr>
          <w:rFonts w:cs="Arial"/>
        </w:rPr>
        <w:t xml:space="preserve"> that you</w:t>
      </w:r>
      <w:r>
        <w:rPr>
          <w:rFonts w:cs="Arial"/>
        </w:rPr>
        <w:t>:</w:t>
      </w:r>
    </w:p>
    <w:p w14:paraId="5F326FA5" w14:textId="08826789" w:rsidR="000B0C11" w:rsidRDefault="000B0C11" w:rsidP="0056769A">
      <w:pPr>
        <w:pStyle w:val="ListParagraph"/>
        <w:numPr>
          <w:ilvl w:val="2"/>
          <w:numId w:val="74"/>
        </w:numPr>
        <w:tabs>
          <w:tab w:val="left" w:pos="550"/>
        </w:tabs>
        <w:spacing w:before="120" w:after="120"/>
        <w:ind w:left="1134" w:hanging="567"/>
        <w:rPr>
          <w:rFonts w:cs="Arial"/>
        </w:rPr>
      </w:pPr>
      <w:r w:rsidRPr="000B0C11">
        <w:rPr>
          <w:rFonts w:cs="Arial"/>
        </w:rPr>
        <w:t xml:space="preserve">are </w:t>
      </w:r>
      <w:r w:rsidR="003C4D8B" w:rsidRPr="000B0C11">
        <w:rPr>
          <w:rFonts w:cs="Arial"/>
        </w:rPr>
        <w:t xml:space="preserve">entitled to grant the </w:t>
      </w:r>
      <w:r w:rsidR="005D469A">
        <w:rPr>
          <w:rFonts w:cs="Arial"/>
        </w:rPr>
        <w:t>licence</w:t>
      </w:r>
      <w:r w:rsidR="003C4D8B" w:rsidRPr="000B0C11">
        <w:rPr>
          <w:rFonts w:cs="Arial"/>
        </w:rPr>
        <w:t xml:space="preserve"> in clause </w:t>
      </w:r>
      <w:r w:rsidR="00A378BE" w:rsidRPr="007E5846">
        <w:rPr>
          <w:rFonts w:cs="Arial"/>
        </w:rPr>
        <w:fldChar w:fldCharType="begin"/>
      </w:r>
      <w:r w:rsidR="00A378BE" w:rsidRPr="000B0C11">
        <w:rPr>
          <w:rFonts w:cs="Arial"/>
        </w:rPr>
        <w:instrText xml:space="preserve"> REF _Ref62129505 \w \h </w:instrText>
      </w:r>
      <w:r>
        <w:rPr>
          <w:rFonts w:cs="Arial"/>
        </w:rPr>
        <w:instrText xml:space="preserve"> \* MERGEFORMAT </w:instrText>
      </w:r>
      <w:r w:rsidR="00A378BE" w:rsidRPr="007E5846">
        <w:rPr>
          <w:rFonts w:cs="Arial"/>
        </w:rPr>
      </w:r>
      <w:r w:rsidR="00A378BE" w:rsidRPr="007E5846">
        <w:rPr>
          <w:rFonts w:cs="Arial"/>
        </w:rPr>
        <w:fldChar w:fldCharType="separate"/>
      </w:r>
      <w:r w:rsidR="00527C09">
        <w:rPr>
          <w:rFonts w:cs="Arial"/>
        </w:rPr>
        <w:t>12.3</w:t>
      </w:r>
      <w:r w:rsidR="00A378BE" w:rsidRPr="007E5846">
        <w:rPr>
          <w:rFonts w:cs="Arial"/>
        </w:rPr>
        <w:fldChar w:fldCharType="end"/>
      </w:r>
      <w:r>
        <w:rPr>
          <w:rFonts w:cs="Arial"/>
        </w:rPr>
        <w:t xml:space="preserve">; or </w:t>
      </w:r>
    </w:p>
    <w:p w14:paraId="6FD036BB" w14:textId="31A65894" w:rsidR="00790CC2" w:rsidRDefault="000B0C11" w:rsidP="0056769A">
      <w:pPr>
        <w:pStyle w:val="ListParagraph"/>
        <w:numPr>
          <w:ilvl w:val="2"/>
          <w:numId w:val="74"/>
        </w:numPr>
        <w:tabs>
          <w:tab w:val="left" w:pos="550"/>
        </w:tabs>
        <w:spacing w:before="120" w:after="120"/>
        <w:ind w:left="1134" w:hanging="567"/>
        <w:rPr>
          <w:rFonts w:cs="Arial"/>
        </w:rPr>
      </w:pPr>
      <w:proofErr w:type="gramStart"/>
      <w:r w:rsidRPr="008D361A">
        <w:rPr>
          <w:rFonts w:cs="Arial"/>
        </w:rPr>
        <w:t>will</w:t>
      </w:r>
      <w:proofErr w:type="gramEnd"/>
      <w:r w:rsidRPr="008D361A">
        <w:rPr>
          <w:rFonts w:cs="Arial"/>
        </w:rPr>
        <w:t xml:space="preserve"> procure all rights, licences and consents from any third party that is necessary to enable </w:t>
      </w:r>
      <w:r>
        <w:rPr>
          <w:rFonts w:cs="Arial"/>
        </w:rPr>
        <w:t>you</w:t>
      </w:r>
      <w:r w:rsidRPr="008D361A">
        <w:rPr>
          <w:rFonts w:cs="Arial"/>
        </w:rPr>
        <w:t xml:space="preserve"> to grant the </w:t>
      </w:r>
      <w:r w:rsidR="005D469A">
        <w:rPr>
          <w:rFonts w:cs="Arial"/>
        </w:rPr>
        <w:t>licence</w:t>
      </w:r>
      <w:r w:rsidRPr="008D361A">
        <w:rPr>
          <w:rFonts w:cs="Arial"/>
        </w:rPr>
        <w:t xml:space="preserve"> </w:t>
      </w:r>
      <w:r>
        <w:rPr>
          <w:rFonts w:cs="Arial"/>
        </w:rPr>
        <w:t xml:space="preserve">in clause </w:t>
      </w:r>
      <w:r>
        <w:rPr>
          <w:rFonts w:cs="Arial"/>
        </w:rPr>
        <w:fldChar w:fldCharType="begin"/>
      </w:r>
      <w:r>
        <w:rPr>
          <w:rFonts w:cs="Arial"/>
        </w:rPr>
        <w:instrText xml:space="preserve"> REF _Ref62129505 \w \h </w:instrText>
      </w:r>
      <w:r>
        <w:rPr>
          <w:rFonts w:cs="Arial"/>
        </w:rPr>
      </w:r>
      <w:r>
        <w:rPr>
          <w:rFonts w:cs="Arial"/>
        </w:rPr>
        <w:fldChar w:fldCharType="separate"/>
      </w:r>
      <w:r w:rsidR="00527C09">
        <w:rPr>
          <w:rFonts w:cs="Arial"/>
        </w:rPr>
        <w:t>12.3</w:t>
      </w:r>
      <w:r>
        <w:rPr>
          <w:rFonts w:cs="Arial"/>
        </w:rPr>
        <w:fldChar w:fldCharType="end"/>
      </w:r>
      <w:r w:rsidR="005D566D">
        <w:rPr>
          <w:rFonts w:cs="Arial"/>
        </w:rPr>
        <w:t>.</w:t>
      </w:r>
    </w:p>
    <w:p w14:paraId="73F42E54" w14:textId="1A754643" w:rsidR="00445E29" w:rsidRPr="00445E29" w:rsidRDefault="00351DC8" w:rsidP="0056769A">
      <w:pPr>
        <w:pStyle w:val="ListParagraph"/>
        <w:numPr>
          <w:ilvl w:val="1"/>
          <w:numId w:val="74"/>
        </w:numPr>
        <w:tabs>
          <w:tab w:val="left" w:pos="550"/>
        </w:tabs>
        <w:spacing w:before="120" w:after="120"/>
        <w:ind w:left="550" w:hanging="550"/>
        <w:rPr>
          <w:rFonts w:cs="Arial"/>
        </w:rPr>
      </w:pPr>
      <w:r w:rsidRPr="00351DC8">
        <w:t xml:space="preserve">If required by us, you must </w:t>
      </w:r>
      <w:r w:rsidR="005D469A">
        <w:t xml:space="preserve">provide, </w:t>
      </w:r>
      <w:r w:rsidRPr="00351DC8">
        <w:t xml:space="preserve">sign, execute, or complete any document that may be necessary or desirable to give effect to clause </w:t>
      </w:r>
      <w:r w:rsidR="000B0C11">
        <w:rPr>
          <w:rFonts w:cs="Arial"/>
        </w:rPr>
        <w:fldChar w:fldCharType="begin"/>
      </w:r>
      <w:r w:rsidR="000B0C11">
        <w:rPr>
          <w:rFonts w:cs="Arial"/>
        </w:rPr>
        <w:instrText xml:space="preserve"> REF _Ref62129505 \w \h </w:instrText>
      </w:r>
      <w:r w:rsidR="000B0C11">
        <w:rPr>
          <w:rFonts w:cs="Arial"/>
        </w:rPr>
      </w:r>
      <w:r w:rsidR="000B0C11">
        <w:rPr>
          <w:rFonts w:cs="Arial"/>
        </w:rPr>
        <w:fldChar w:fldCharType="separate"/>
      </w:r>
      <w:r w:rsidR="00527C09">
        <w:rPr>
          <w:rFonts w:cs="Arial"/>
        </w:rPr>
        <w:t>12.3</w:t>
      </w:r>
      <w:r w:rsidR="000B0C11">
        <w:rPr>
          <w:rFonts w:cs="Arial"/>
        </w:rPr>
        <w:fldChar w:fldCharType="end"/>
      </w:r>
      <w:r w:rsidRPr="00351DC8">
        <w:t>.</w:t>
      </w:r>
    </w:p>
    <w:p w14:paraId="3EA742A3" w14:textId="10402B2A"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87" w:name="_Ref74924090"/>
      <w:r w:rsidRPr="00AE6A48">
        <w:rPr>
          <w:rFonts w:ascii="Arial Bold" w:hAnsi="Arial Bold" w:cs="Arial"/>
          <w:b/>
          <w:sz w:val="24"/>
          <w:szCs w:val="24"/>
        </w:rPr>
        <w:t>Privacy and Confidentiality</w:t>
      </w:r>
      <w:bookmarkEnd w:id="387"/>
    </w:p>
    <w:p w14:paraId="3B5F3B81" w14:textId="4C9BC011" w:rsidR="00CD42B7" w:rsidRPr="00CD42B7" w:rsidRDefault="00CD42B7" w:rsidP="004C17B5">
      <w:pPr>
        <w:keepNext/>
        <w:tabs>
          <w:tab w:val="left" w:pos="550"/>
        </w:tabs>
        <w:spacing w:before="120" w:after="120"/>
        <w:ind w:left="0"/>
        <w:rPr>
          <w:rFonts w:cs="Arial"/>
          <w:b/>
        </w:rPr>
      </w:pPr>
      <w:r>
        <w:rPr>
          <w:rFonts w:cs="Arial"/>
          <w:b/>
        </w:rPr>
        <w:t>Privacy</w:t>
      </w:r>
    </w:p>
    <w:p w14:paraId="08C4A35B" w14:textId="7EBC1949" w:rsidR="00CD42B7" w:rsidRDefault="00CD42B7" w:rsidP="0056769A">
      <w:pPr>
        <w:pStyle w:val="ListParagraph"/>
        <w:keepNext/>
        <w:numPr>
          <w:ilvl w:val="1"/>
          <w:numId w:val="74"/>
        </w:numPr>
        <w:tabs>
          <w:tab w:val="left" w:pos="550"/>
        </w:tabs>
        <w:spacing w:before="120" w:after="120"/>
        <w:ind w:left="550" w:hanging="550"/>
        <w:rPr>
          <w:rFonts w:cs="Arial"/>
        </w:rPr>
      </w:pPr>
      <w:r>
        <w:rPr>
          <w:rFonts w:cs="Arial"/>
        </w:rPr>
        <w:t xml:space="preserve">You acknowledge that you may be a ‘contracted service provider’ within the meaning of the </w:t>
      </w:r>
      <w:r>
        <w:rPr>
          <w:rFonts w:cs="Arial"/>
          <w:i/>
        </w:rPr>
        <w:t>Information Act 2001</w:t>
      </w:r>
      <w:r>
        <w:rPr>
          <w:rFonts w:cs="Arial"/>
        </w:rPr>
        <w:t xml:space="preserve"> (</w:t>
      </w:r>
      <w:r>
        <w:rPr>
          <w:rFonts w:cs="Arial"/>
          <w:b/>
        </w:rPr>
        <w:t>the Act</w:t>
      </w:r>
      <w:r>
        <w:rPr>
          <w:rFonts w:cs="Arial"/>
        </w:rPr>
        <w:t>) with respect to this Agreement</w:t>
      </w:r>
      <w:r>
        <w:rPr>
          <w:rFonts w:cs="Arial"/>
          <w:b/>
        </w:rPr>
        <w:t xml:space="preserve"> </w:t>
      </w:r>
      <w:r>
        <w:rPr>
          <w:rFonts w:cs="Arial"/>
        </w:rPr>
        <w:t xml:space="preserve">and </w:t>
      </w:r>
      <w:r w:rsidR="000B0C11">
        <w:rPr>
          <w:rFonts w:cs="Arial"/>
        </w:rPr>
        <w:t xml:space="preserve">if so, </w:t>
      </w:r>
      <w:r>
        <w:rPr>
          <w:rFonts w:cs="Arial"/>
        </w:rPr>
        <w:t>you must comply with the Information Privacy Princip</w:t>
      </w:r>
      <w:r w:rsidR="00A378BE">
        <w:rPr>
          <w:rFonts w:cs="Arial"/>
        </w:rPr>
        <w:t>le</w:t>
      </w:r>
      <w:r>
        <w:rPr>
          <w:rFonts w:cs="Arial"/>
        </w:rPr>
        <w:t>s set out in Schedule 2 of the Act in dealing with personal information as if you were a public sector agency.</w:t>
      </w:r>
    </w:p>
    <w:p w14:paraId="530C390C" w14:textId="5F8BECFD" w:rsidR="00CD42B7" w:rsidRDefault="00CD42B7" w:rsidP="0056769A">
      <w:pPr>
        <w:pStyle w:val="ListParagraph"/>
        <w:numPr>
          <w:ilvl w:val="1"/>
          <w:numId w:val="74"/>
        </w:numPr>
        <w:tabs>
          <w:tab w:val="left" w:pos="550"/>
        </w:tabs>
        <w:spacing w:before="120" w:after="120"/>
        <w:ind w:left="550" w:hanging="550"/>
        <w:rPr>
          <w:rFonts w:cs="Arial"/>
        </w:rPr>
      </w:pPr>
      <w:r>
        <w:rPr>
          <w:rFonts w:cs="Arial"/>
        </w:rPr>
        <w:t>You must immediately notify us if you become aware of a breach or possible breach of any of your privacy or confidentiality obligations under this Agreement.</w:t>
      </w:r>
    </w:p>
    <w:p w14:paraId="160F98DA" w14:textId="1F2047B9" w:rsidR="00CD42B7" w:rsidRPr="00CD42B7" w:rsidRDefault="00CD42B7" w:rsidP="004C17B5">
      <w:pPr>
        <w:keepNext/>
        <w:tabs>
          <w:tab w:val="left" w:pos="550"/>
        </w:tabs>
        <w:spacing w:before="120" w:after="120"/>
        <w:ind w:left="0"/>
        <w:rPr>
          <w:rFonts w:cs="Arial"/>
          <w:b/>
        </w:rPr>
      </w:pPr>
      <w:r>
        <w:rPr>
          <w:rFonts w:cs="Arial"/>
          <w:b/>
        </w:rPr>
        <w:t>Confidentiality</w:t>
      </w:r>
    </w:p>
    <w:p w14:paraId="34B9C2D3" w14:textId="691BED21" w:rsidR="00CD42B7" w:rsidRPr="00CD42B7" w:rsidRDefault="00CD42B7" w:rsidP="0056769A">
      <w:pPr>
        <w:pStyle w:val="ListParagraph"/>
        <w:keepNext/>
        <w:numPr>
          <w:ilvl w:val="1"/>
          <w:numId w:val="74"/>
        </w:numPr>
        <w:tabs>
          <w:tab w:val="left" w:pos="550"/>
        </w:tabs>
        <w:spacing w:before="120" w:after="120"/>
        <w:ind w:left="550" w:hanging="550"/>
        <w:rPr>
          <w:rFonts w:cs="Arial"/>
        </w:rPr>
      </w:pPr>
      <w:bookmarkStart w:id="388" w:name="_Ref49857255"/>
      <w:r>
        <w:rPr>
          <w:rFonts w:cs="Arial"/>
        </w:rPr>
        <w:t>Other than in accordance with this clause</w:t>
      </w:r>
      <w:r w:rsidR="00C41EDD">
        <w:rPr>
          <w:rFonts w:cs="Arial"/>
        </w:rPr>
        <w:t xml:space="preserve"> </w:t>
      </w:r>
      <w:r w:rsidR="00C41EDD">
        <w:rPr>
          <w:rFonts w:cs="Arial"/>
        </w:rPr>
        <w:fldChar w:fldCharType="begin"/>
      </w:r>
      <w:r w:rsidR="00C41EDD">
        <w:rPr>
          <w:rFonts w:cs="Arial"/>
        </w:rPr>
        <w:instrText xml:space="preserve"> REF _Ref74924090 \w \h </w:instrText>
      </w:r>
      <w:r w:rsidR="00C41EDD">
        <w:rPr>
          <w:rFonts w:cs="Arial"/>
        </w:rPr>
      </w:r>
      <w:r w:rsidR="00C41EDD">
        <w:rPr>
          <w:rFonts w:cs="Arial"/>
        </w:rPr>
        <w:fldChar w:fldCharType="separate"/>
      </w:r>
      <w:r w:rsidR="00527C09">
        <w:rPr>
          <w:rFonts w:cs="Arial"/>
        </w:rPr>
        <w:t>13</w:t>
      </w:r>
      <w:r w:rsidR="00C41EDD">
        <w:rPr>
          <w:rFonts w:cs="Arial"/>
        </w:rPr>
        <w:fldChar w:fldCharType="end"/>
      </w:r>
      <w:r>
        <w:rPr>
          <w:rFonts w:cs="Arial"/>
        </w:rPr>
        <w:t>,</w:t>
      </w:r>
      <w:r w:rsidRPr="00CD42B7">
        <w:rPr>
          <w:rFonts w:cs="Arial"/>
        </w:rPr>
        <w:t xml:space="preserve"> a party must not, without the prior consent of the other party, use or disclose any Confidential Information of the other party.</w:t>
      </w:r>
      <w:bookmarkEnd w:id="388"/>
    </w:p>
    <w:p w14:paraId="40EF3DF6" w14:textId="0D916058" w:rsidR="00CD42B7" w:rsidRPr="00CD42B7" w:rsidRDefault="00CD42B7" w:rsidP="0056769A">
      <w:pPr>
        <w:pStyle w:val="ListParagraph"/>
        <w:numPr>
          <w:ilvl w:val="1"/>
          <w:numId w:val="74"/>
        </w:numPr>
        <w:tabs>
          <w:tab w:val="left" w:pos="550"/>
        </w:tabs>
        <w:spacing w:before="120" w:after="120"/>
        <w:ind w:left="550" w:hanging="550"/>
        <w:rPr>
          <w:rFonts w:cs="Arial"/>
        </w:rPr>
      </w:pPr>
      <w:bookmarkStart w:id="389" w:name="_Ref198720025"/>
      <w:r w:rsidRPr="00CD42B7">
        <w:rPr>
          <w:rFonts w:cs="Arial"/>
        </w:rPr>
        <w:t xml:space="preserve">The obligations </w:t>
      </w:r>
      <w:r w:rsidR="00E417D5">
        <w:rPr>
          <w:rFonts w:cs="Arial"/>
        </w:rPr>
        <w:t xml:space="preserve">in </w:t>
      </w:r>
      <w:r w:rsidRPr="00CD42B7">
        <w:rPr>
          <w:rFonts w:cs="Arial"/>
        </w:rPr>
        <w:t xml:space="preserve">clause </w:t>
      </w:r>
      <w:r w:rsidR="00E417D5">
        <w:rPr>
          <w:rFonts w:cs="Arial"/>
        </w:rPr>
        <w:fldChar w:fldCharType="begin"/>
      </w:r>
      <w:r w:rsidR="00E417D5">
        <w:rPr>
          <w:rFonts w:cs="Arial"/>
        </w:rPr>
        <w:instrText xml:space="preserve"> REF _Ref49857255 \r \h </w:instrText>
      </w:r>
      <w:r w:rsidR="00E417D5">
        <w:rPr>
          <w:rFonts w:cs="Arial"/>
        </w:rPr>
      </w:r>
      <w:r w:rsidR="00E417D5">
        <w:rPr>
          <w:rFonts w:cs="Arial"/>
        </w:rPr>
        <w:fldChar w:fldCharType="separate"/>
      </w:r>
      <w:r w:rsidR="00527C09">
        <w:rPr>
          <w:rFonts w:cs="Arial"/>
        </w:rPr>
        <w:t>13.3</w:t>
      </w:r>
      <w:r w:rsidR="00E417D5">
        <w:rPr>
          <w:rFonts w:cs="Arial"/>
        </w:rPr>
        <w:fldChar w:fldCharType="end"/>
      </w:r>
      <w:r w:rsidRPr="00CD42B7">
        <w:rPr>
          <w:rFonts w:cs="Arial"/>
        </w:rPr>
        <w:t xml:space="preserve"> will not be breached where that Confidential Information:</w:t>
      </w:r>
      <w:bookmarkEnd w:id="389"/>
    </w:p>
    <w:p w14:paraId="3528D56B" w14:textId="0772C12E" w:rsidR="00CD42B7" w:rsidRPr="003A0E65" w:rsidRDefault="00CD42B7" w:rsidP="0056769A">
      <w:pPr>
        <w:pStyle w:val="ListParagraph"/>
        <w:numPr>
          <w:ilvl w:val="2"/>
          <w:numId w:val="74"/>
        </w:numPr>
        <w:tabs>
          <w:tab w:val="left" w:pos="550"/>
        </w:tabs>
        <w:spacing w:before="120" w:after="120"/>
        <w:ind w:left="1134" w:hanging="567"/>
      </w:pPr>
      <w:bookmarkStart w:id="390" w:name="_Ref198720078"/>
      <w:r w:rsidRPr="003A0E65">
        <w:t xml:space="preserve">is disclosed by a party to its </w:t>
      </w:r>
      <w:r>
        <w:t>Personnel</w:t>
      </w:r>
      <w:r w:rsidRPr="003A0E65">
        <w:t xml:space="preserve"> solely in order to </w:t>
      </w:r>
      <w:r>
        <w:t>perform</w:t>
      </w:r>
      <w:r w:rsidRPr="003A0E65">
        <w:t xml:space="preserve"> its obligations or exercise its rights under th</w:t>
      </w:r>
      <w:r>
        <w:t>is</w:t>
      </w:r>
      <w:r w:rsidRPr="003A0E65">
        <w:t xml:space="preserve"> Agreement</w:t>
      </w:r>
      <w:r w:rsidR="007E72AE">
        <w:t xml:space="preserve"> and is covered by confidentiality obligations</w:t>
      </w:r>
      <w:r w:rsidRPr="003A0E65">
        <w:t>;</w:t>
      </w:r>
      <w:bookmarkEnd w:id="390"/>
    </w:p>
    <w:p w14:paraId="0963273C" w14:textId="70BF6B55" w:rsidR="00CD42B7" w:rsidRPr="003A0E65" w:rsidRDefault="00CD42B7" w:rsidP="0056769A">
      <w:pPr>
        <w:pStyle w:val="ListParagraph"/>
        <w:numPr>
          <w:ilvl w:val="2"/>
          <w:numId w:val="74"/>
        </w:numPr>
        <w:tabs>
          <w:tab w:val="left" w:pos="550"/>
        </w:tabs>
        <w:spacing w:before="120" w:after="120"/>
        <w:ind w:left="1134" w:hanging="567"/>
      </w:pPr>
      <w:bookmarkStart w:id="391" w:name="_Ref198720113"/>
      <w:bookmarkStart w:id="392" w:name="_Ref498075484"/>
      <w:r w:rsidRPr="003A0E65">
        <w:t xml:space="preserve">is disclosed by </w:t>
      </w:r>
      <w:r>
        <w:t>us</w:t>
      </w:r>
      <w:r w:rsidRPr="003A0E65">
        <w:t xml:space="preserve"> to </w:t>
      </w:r>
      <w:bookmarkEnd w:id="391"/>
      <w:r w:rsidRPr="003A0E65">
        <w:t>the Parliament, Cabinet, a Minister or any Parliamentary, Ministerial or Cabinet Committee of the Territory or in response to a request by the Legislative Assembly or a Committee of the Legislative Assembly</w:t>
      </w:r>
      <w:r>
        <w:t xml:space="preserve"> of the Territory</w:t>
      </w:r>
      <w:r w:rsidR="00242FD6">
        <w:t xml:space="preserve"> or otherwise is required to be disclosed for public accountability reasons</w:t>
      </w:r>
      <w:r w:rsidRPr="003A0E65">
        <w:t>;</w:t>
      </w:r>
      <w:bookmarkEnd w:id="392"/>
    </w:p>
    <w:p w14:paraId="3BE4E783" w14:textId="77777777" w:rsidR="00CD42B7" w:rsidRPr="003A0E65" w:rsidRDefault="00CD42B7" w:rsidP="0056769A">
      <w:pPr>
        <w:pStyle w:val="ListParagraph"/>
        <w:numPr>
          <w:ilvl w:val="2"/>
          <w:numId w:val="74"/>
        </w:numPr>
        <w:tabs>
          <w:tab w:val="left" w:pos="550"/>
        </w:tabs>
        <w:spacing w:before="120" w:after="120"/>
        <w:ind w:left="1134" w:hanging="567"/>
      </w:pPr>
      <w:bookmarkStart w:id="393" w:name="_Ref198720081"/>
      <w:r w:rsidRPr="003A0E65">
        <w:t xml:space="preserve">is shared by </w:t>
      </w:r>
      <w:r>
        <w:t xml:space="preserve">us </w:t>
      </w:r>
      <w:r w:rsidRPr="003A0E65">
        <w:t xml:space="preserve">with another department or agency of the Territory, the Commonwealth of Australia or any other State or Territory of Australia, where this serves </w:t>
      </w:r>
      <w:r>
        <w:t>our</w:t>
      </w:r>
      <w:r w:rsidRPr="003A0E65">
        <w:t xml:space="preserve"> legitimate interests;</w:t>
      </w:r>
      <w:bookmarkEnd w:id="393"/>
    </w:p>
    <w:p w14:paraId="579267B4" w14:textId="5214807D" w:rsidR="00CD42B7" w:rsidRPr="003A0E65" w:rsidRDefault="00CD42B7" w:rsidP="0056769A">
      <w:pPr>
        <w:pStyle w:val="ListParagraph"/>
        <w:numPr>
          <w:ilvl w:val="2"/>
          <w:numId w:val="74"/>
        </w:numPr>
        <w:tabs>
          <w:tab w:val="left" w:pos="550"/>
        </w:tabs>
        <w:spacing w:before="120" w:after="120"/>
        <w:ind w:left="1134" w:hanging="567"/>
      </w:pPr>
      <w:r w:rsidRPr="003A0E65">
        <w:t xml:space="preserve">is authorised or required by </w:t>
      </w:r>
      <w:r w:rsidR="00B92C30">
        <w:t>L</w:t>
      </w:r>
      <w:r w:rsidRPr="003A0E65">
        <w:t>aw to be disclosed;</w:t>
      </w:r>
      <w:r>
        <w:t xml:space="preserve"> or</w:t>
      </w:r>
    </w:p>
    <w:p w14:paraId="7B1B533D" w14:textId="30DD7FC6" w:rsidR="00CD42B7" w:rsidRPr="00341C8F" w:rsidRDefault="00CD42B7" w:rsidP="0056769A">
      <w:pPr>
        <w:pStyle w:val="ListParagraph"/>
        <w:numPr>
          <w:ilvl w:val="2"/>
          <w:numId w:val="74"/>
        </w:numPr>
        <w:tabs>
          <w:tab w:val="left" w:pos="550"/>
        </w:tabs>
        <w:spacing w:before="120" w:after="120"/>
        <w:ind w:left="1134" w:hanging="567"/>
      </w:pPr>
      <w:proofErr w:type="gramStart"/>
      <w:r w:rsidRPr="00383A5E">
        <w:lastRenderedPageBreak/>
        <w:t>is</w:t>
      </w:r>
      <w:proofErr w:type="gramEnd"/>
      <w:r w:rsidRPr="00383A5E">
        <w:t xml:space="preserve"> disclosed by a party and is information in a material form in respect of which the party has </w:t>
      </w:r>
      <w:r w:rsidRPr="00305E8F">
        <w:t>Intellectual Property</w:t>
      </w:r>
      <w:r w:rsidRPr="00383A5E">
        <w:t xml:space="preserve"> </w:t>
      </w:r>
      <w:r w:rsidR="00CA2535">
        <w:t xml:space="preserve">rights </w:t>
      </w:r>
      <w:r w:rsidRPr="00383A5E">
        <w:t>that permit</w:t>
      </w:r>
      <w:r>
        <w:t xml:space="preserve"> the disclosure.</w:t>
      </w:r>
    </w:p>
    <w:p w14:paraId="439C1020" w14:textId="4A6DF40C"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Conflic</w:t>
      </w:r>
      <w:r w:rsidR="00AE6A48">
        <w:rPr>
          <w:rFonts w:ascii="Arial Bold" w:hAnsi="Arial Bold" w:cs="Arial"/>
          <w:b/>
          <w:sz w:val="24"/>
          <w:szCs w:val="24"/>
        </w:rPr>
        <w:t>ts</w:t>
      </w:r>
      <w:r w:rsidRPr="00AE6A48">
        <w:rPr>
          <w:rFonts w:ascii="Arial Bold" w:hAnsi="Arial Bold" w:cs="Arial"/>
          <w:b/>
          <w:sz w:val="24"/>
          <w:szCs w:val="24"/>
        </w:rPr>
        <w:t xml:space="preserve"> of Interest</w:t>
      </w:r>
    </w:p>
    <w:p w14:paraId="698BB449" w14:textId="69BDE6CE" w:rsidR="00A84A22" w:rsidRPr="00A84A22" w:rsidRDefault="00A84A22" w:rsidP="00CA2535">
      <w:pPr>
        <w:keepNext/>
        <w:tabs>
          <w:tab w:val="left" w:pos="550"/>
        </w:tabs>
        <w:spacing w:before="120" w:after="120"/>
        <w:ind w:left="0"/>
        <w:rPr>
          <w:rFonts w:cs="Arial"/>
          <w:b/>
        </w:rPr>
      </w:pPr>
      <w:r>
        <w:rPr>
          <w:rFonts w:cs="Arial"/>
          <w:b/>
        </w:rPr>
        <w:t>Warranty</w:t>
      </w:r>
    </w:p>
    <w:p w14:paraId="3082C6C5" w14:textId="763C799B" w:rsidR="00A84A22" w:rsidRDefault="00A84A22" w:rsidP="0056769A">
      <w:pPr>
        <w:pStyle w:val="ListParagraph"/>
        <w:numPr>
          <w:ilvl w:val="1"/>
          <w:numId w:val="74"/>
        </w:numPr>
        <w:tabs>
          <w:tab w:val="left" w:pos="550"/>
        </w:tabs>
        <w:spacing w:before="120" w:after="120"/>
        <w:ind w:left="550" w:hanging="550"/>
        <w:rPr>
          <w:rFonts w:cs="Arial"/>
        </w:rPr>
      </w:pPr>
      <w:r>
        <w:rPr>
          <w:rFonts w:cs="Arial"/>
        </w:rPr>
        <w:t>You warrant</w:t>
      </w:r>
      <w:r w:rsidRPr="00A84A22">
        <w:rPr>
          <w:rFonts w:cs="Arial"/>
        </w:rPr>
        <w:t xml:space="preserve"> that, to the best of </w:t>
      </w:r>
      <w:r>
        <w:rPr>
          <w:rFonts w:cs="Arial"/>
        </w:rPr>
        <w:t>your</w:t>
      </w:r>
      <w:r w:rsidRPr="00A84A22">
        <w:rPr>
          <w:rFonts w:cs="Arial"/>
        </w:rPr>
        <w:t xml:space="preserve"> knowledge after making diligent inquiry, at the Date of this Agreement, no </w:t>
      </w:r>
      <w:r w:rsidRPr="00305E8F">
        <w:rPr>
          <w:rFonts w:cs="Arial"/>
        </w:rPr>
        <w:t>Conflict</w:t>
      </w:r>
      <w:r w:rsidRPr="00A84A22">
        <w:rPr>
          <w:rFonts w:cs="Arial"/>
        </w:rPr>
        <w:t xml:space="preserve"> exists or is likely to arise in the performance of obligations under this Agreement </w:t>
      </w:r>
      <w:r w:rsidR="00027D94">
        <w:rPr>
          <w:rFonts w:cs="Arial"/>
        </w:rPr>
        <w:t>with respect to</w:t>
      </w:r>
      <w:r w:rsidRPr="00A84A22">
        <w:rPr>
          <w:rFonts w:cs="Arial"/>
        </w:rPr>
        <w:t xml:space="preserve"> </w:t>
      </w:r>
      <w:r>
        <w:rPr>
          <w:rFonts w:cs="Arial"/>
        </w:rPr>
        <w:t xml:space="preserve">you or </w:t>
      </w:r>
      <w:proofErr w:type="gramStart"/>
      <w:r>
        <w:rPr>
          <w:rFonts w:cs="Arial"/>
        </w:rPr>
        <w:t>your</w:t>
      </w:r>
      <w:proofErr w:type="gramEnd"/>
      <w:r>
        <w:rPr>
          <w:rFonts w:cs="Arial"/>
        </w:rPr>
        <w:t xml:space="preserve"> Personnel</w:t>
      </w:r>
      <w:r w:rsidRPr="00A84A22">
        <w:rPr>
          <w:rFonts w:cs="Arial"/>
        </w:rPr>
        <w:t xml:space="preserve">. </w:t>
      </w:r>
    </w:p>
    <w:p w14:paraId="79DCDA49" w14:textId="1FDB14F0" w:rsidR="00AF01D0" w:rsidRPr="00AF01D0" w:rsidRDefault="00AF01D0" w:rsidP="00CA2535">
      <w:pPr>
        <w:keepNext/>
        <w:tabs>
          <w:tab w:val="left" w:pos="550"/>
        </w:tabs>
        <w:spacing w:before="120" w:after="120"/>
        <w:ind w:left="0"/>
        <w:rPr>
          <w:rFonts w:cs="Arial"/>
          <w:b/>
        </w:rPr>
      </w:pPr>
      <w:r>
        <w:rPr>
          <w:rFonts w:cs="Arial"/>
          <w:b/>
        </w:rPr>
        <w:t>Obligation to avoid Conflict</w:t>
      </w:r>
    </w:p>
    <w:p w14:paraId="0A190331" w14:textId="0F90DE4E" w:rsidR="00AF01D0" w:rsidRDefault="00AF01D0" w:rsidP="0056769A">
      <w:pPr>
        <w:pStyle w:val="ListParagraph"/>
        <w:keepNext/>
        <w:numPr>
          <w:ilvl w:val="1"/>
          <w:numId w:val="74"/>
        </w:numPr>
        <w:tabs>
          <w:tab w:val="left" w:pos="550"/>
        </w:tabs>
        <w:spacing w:before="120" w:after="120"/>
        <w:ind w:left="550" w:hanging="550"/>
        <w:rPr>
          <w:rFonts w:cs="Arial"/>
        </w:rPr>
      </w:pPr>
      <w:r>
        <w:rPr>
          <w:rFonts w:cs="Arial"/>
        </w:rPr>
        <w:t>You</w:t>
      </w:r>
      <w:r w:rsidRPr="00A84A22">
        <w:rPr>
          <w:rFonts w:cs="Arial"/>
        </w:rPr>
        <w:t xml:space="preserve"> will not, and </w:t>
      </w:r>
      <w:r>
        <w:rPr>
          <w:rFonts w:cs="Arial"/>
        </w:rPr>
        <w:t xml:space="preserve">you </w:t>
      </w:r>
      <w:r w:rsidRPr="00A84A22">
        <w:rPr>
          <w:rFonts w:cs="Arial"/>
        </w:rPr>
        <w:t xml:space="preserve">will use </w:t>
      </w:r>
      <w:r>
        <w:rPr>
          <w:rFonts w:cs="Arial"/>
        </w:rPr>
        <w:t>your</w:t>
      </w:r>
      <w:r w:rsidRPr="00A84A22">
        <w:rPr>
          <w:rFonts w:cs="Arial"/>
        </w:rPr>
        <w:t xml:space="preserve"> best endeavours to ensure that </w:t>
      </w:r>
      <w:r w:rsidR="001F7037">
        <w:rPr>
          <w:rFonts w:cs="Arial"/>
        </w:rPr>
        <w:t>your</w:t>
      </w:r>
      <w:r w:rsidRPr="00A84A22">
        <w:rPr>
          <w:rFonts w:cs="Arial"/>
        </w:rPr>
        <w:t xml:space="preserve"> Personnel do not, engage in any activity or obtain any interest during the </w:t>
      </w:r>
      <w:r>
        <w:rPr>
          <w:rFonts w:cs="Arial"/>
        </w:rPr>
        <w:t>Term</w:t>
      </w:r>
      <w:r w:rsidRPr="00A84A22">
        <w:rPr>
          <w:rFonts w:cs="Arial"/>
        </w:rPr>
        <w:t xml:space="preserve"> that is likely to Conflict with </w:t>
      </w:r>
      <w:r w:rsidR="001F7037">
        <w:rPr>
          <w:rFonts w:cs="Arial"/>
        </w:rPr>
        <w:t xml:space="preserve">your obligations under this Agreement </w:t>
      </w:r>
      <w:r w:rsidRPr="00A84A22">
        <w:rPr>
          <w:rFonts w:cs="Arial"/>
        </w:rPr>
        <w:t xml:space="preserve">or </w:t>
      </w:r>
      <w:r>
        <w:rPr>
          <w:rFonts w:cs="Arial"/>
        </w:rPr>
        <w:t>affect</w:t>
      </w:r>
      <w:r w:rsidRPr="00A84A22">
        <w:rPr>
          <w:rFonts w:cs="Arial"/>
        </w:rPr>
        <w:t xml:space="preserve"> </w:t>
      </w:r>
      <w:r w:rsidR="001F7037">
        <w:rPr>
          <w:rFonts w:cs="Arial"/>
        </w:rPr>
        <w:t xml:space="preserve">your ability to deliver the Project fairly, </w:t>
      </w:r>
      <w:r w:rsidRPr="00A84A22">
        <w:rPr>
          <w:rFonts w:cs="Arial"/>
        </w:rPr>
        <w:t>independently</w:t>
      </w:r>
      <w:r w:rsidR="001F7037">
        <w:rPr>
          <w:rFonts w:cs="Arial"/>
        </w:rPr>
        <w:t xml:space="preserve"> and without perception of bias</w:t>
      </w:r>
      <w:r w:rsidRPr="00A84A22">
        <w:rPr>
          <w:rFonts w:cs="Arial"/>
        </w:rPr>
        <w:t>.</w:t>
      </w:r>
    </w:p>
    <w:p w14:paraId="4325AA68" w14:textId="26EEC7A3" w:rsidR="00A84A22" w:rsidRPr="00A84A22" w:rsidRDefault="00A84A22" w:rsidP="004C17B5">
      <w:pPr>
        <w:keepNext/>
        <w:tabs>
          <w:tab w:val="left" w:pos="550"/>
        </w:tabs>
        <w:spacing w:before="120" w:after="120"/>
        <w:ind w:left="0"/>
        <w:rPr>
          <w:rFonts w:cs="Arial"/>
          <w:b/>
        </w:rPr>
      </w:pPr>
      <w:r>
        <w:rPr>
          <w:rFonts w:cs="Arial"/>
          <w:b/>
        </w:rPr>
        <w:t>Notification of Conflict</w:t>
      </w:r>
    </w:p>
    <w:p w14:paraId="2E839F21" w14:textId="3C6B1139" w:rsidR="00A84A22" w:rsidRDefault="00A84A22" w:rsidP="0056769A">
      <w:pPr>
        <w:pStyle w:val="ListParagraph"/>
        <w:keepNext/>
        <w:numPr>
          <w:ilvl w:val="1"/>
          <w:numId w:val="74"/>
        </w:numPr>
        <w:tabs>
          <w:tab w:val="left" w:pos="550"/>
        </w:tabs>
        <w:spacing w:before="120" w:after="120"/>
        <w:ind w:left="550" w:hanging="550"/>
        <w:rPr>
          <w:rFonts w:cs="Arial"/>
        </w:rPr>
      </w:pPr>
      <w:bookmarkStart w:id="394" w:name="_Ref49848694"/>
      <w:r w:rsidRPr="00A84A22">
        <w:rPr>
          <w:rFonts w:cs="Arial"/>
        </w:rPr>
        <w:t xml:space="preserve">If during the </w:t>
      </w:r>
      <w:r>
        <w:rPr>
          <w:rFonts w:cs="Arial"/>
        </w:rPr>
        <w:t>Term</w:t>
      </w:r>
      <w:r w:rsidRPr="00A84A22">
        <w:rPr>
          <w:rFonts w:cs="Arial"/>
        </w:rPr>
        <w:t xml:space="preserve"> a </w:t>
      </w:r>
      <w:r w:rsidR="007B703A" w:rsidRPr="00594E3D">
        <w:rPr>
          <w:rFonts w:cs="Arial"/>
        </w:rPr>
        <w:t>Conflict</w:t>
      </w:r>
      <w:r w:rsidRPr="00A84A22">
        <w:rPr>
          <w:rFonts w:cs="Arial"/>
        </w:rPr>
        <w:t xml:space="preserve"> arises, or appears likely to arise, </w:t>
      </w:r>
      <w:r>
        <w:rPr>
          <w:rFonts w:cs="Arial"/>
        </w:rPr>
        <w:t>you</w:t>
      </w:r>
      <w:r w:rsidRPr="00A84A22">
        <w:rPr>
          <w:rFonts w:cs="Arial"/>
        </w:rPr>
        <w:t xml:space="preserve"> must:</w:t>
      </w:r>
      <w:bookmarkEnd w:id="394"/>
      <w:r w:rsidRPr="00A84A22">
        <w:rPr>
          <w:rFonts w:cs="Arial"/>
        </w:rPr>
        <w:t xml:space="preserve"> </w:t>
      </w:r>
    </w:p>
    <w:p w14:paraId="241039DA" w14:textId="429B3E22" w:rsidR="00A84A22" w:rsidRPr="00A84A22" w:rsidRDefault="00A84A22" w:rsidP="0056769A">
      <w:pPr>
        <w:pStyle w:val="ListParagraph"/>
        <w:numPr>
          <w:ilvl w:val="2"/>
          <w:numId w:val="74"/>
        </w:numPr>
        <w:tabs>
          <w:tab w:val="left" w:pos="550"/>
        </w:tabs>
        <w:spacing w:before="120" w:after="120"/>
        <w:ind w:left="1134" w:hanging="567"/>
      </w:pPr>
      <w:r w:rsidRPr="00A84A22">
        <w:t xml:space="preserve">immediately notify us of the Conflict making a full disclosure of all relevant information relating to the Conflict and setting out the steps you propose to take to resolve or otherwise deal with the Conflict; and </w:t>
      </w:r>
    </w:p>
    <w:p w14:paraId="2B95CFF2" w14:textId="77777777" w:rsidR="00AF01D0" w:rsidRDefault="00A84A22" w:rsidP="0056769A">
      <w:pPr>
        <w:pStyle w:val="ListParagraph"/>
        <w:numPr>
          <w:ilvl w:val="2"/>
          <w:numId w:val="74"/>
        </w:numPr>
        <w:tabs>
          <w:tab w:val="left" w:pos="550"/>
        </w:tabs>
        <w:spacing w:before="120" w:after="120"/>
        <w:ind w:left="1134" w:hanging="567"/>
      </w:pPr>
      <w:proofErr w:type="gramStart"/>
      <w:r w:rsidRPr="00A84A22">
        <w:t>take</w:t>
      </w:r>
      <w:proofErr w:type="gramEnd"/>
      <w:r w:rsidRPr="00A84A22">
        <w:t xml:space="preserve"> such steps as </w:t>
      </w:r>
      <w:r w:rsidR="00AF01D0">
        <w:t>you have proposed, and</w:t>
      </w:r>
      <w:r w:rsidRPr="00A84A22">
        <w:t xml:space="preserve"> take such steps as </w:t>
      </w:r>
      <w:r w:rsidR="00AF01D0">
        <w:t>we</w:t>
      </w:r>
      <w:r w:rsidRPr="00A84A22">
        <w:t xml:space="preserve"> may reasonably require to resolve or otherwise deal with the Conflict. </w:t>
      </w:r>
    </w:p>
    <w:p w14:paraId="16E239B6" w14:textId="688623B4" w:rsidR="00A84A22" w:rsidRPr="00AF01D0" w:rsidRDefault="00A84A22" w:rsidP="0056769A">
      <w:pPr>
        <w:pStyle w:val="ListParagraph"/>
        <w:numPr>
          <w:ilvl w:val="1"/>
          <w:numId w:val="74"/>
        </w:numPr>
        <w:tabs>
          <w:tab w:val="left" w:pos="550"/>
        </w:tabs>
        <w:spacing w:before="120" w:after="120"/>
        <w:ind w:left="550" w:hanging="550"/>
        <w:rPr>
          <w:rFonts w:cs="Arial"/>
        </w:rPr>
      </w:pPr>
      <w:r w:rsidRPr="00AF01D0">
        <w:rPr>
          <w:rFonts w:cs="Arial"/>
        </w:rPr>
        <w:t xml:space="preserve">If </w:t>
      </w:r>
      <w:r w:rsidR="00AF01D0">
        <w:rPr>
          <w:rFonts w:cs="Arial"/>
        </w:rPr>
        <w:t>you</w:t>
      </w:r>
      <w:r w:rsidRPr="00AF01D0">
        <w:rPr>
          <w:rFonts w:cs="Arial"/>
        </w:rPr>
        <w:t xml:space="preserve"> fail to </w:t>
      </w:r>
      <w:r w:rsidR="00AF01D0">
        <w:rPr>
          <w:rFonts w:cs="Arial"/>
        </w:rPr>
        <w:t>comply with</w:t>
      </w:r>
      <w:r w:rsidRPr="00AF01D0">
        <w:rPr>
          <w:rFonts w:cs="Arial"/>
        </w:rPr>
        <w:t xml:space="preserve"> clause </w:t>
      </w:r>
      <w:r w:rsidR="00AF01D0">
        <w:rPr>
          <w:rFonts w:cs="Arial"/>
        </w:rPr>
        <w:fldChar w:fldCharType="begin"/>
      </w:r>
      <w:r w:rsidR="00AF01D0">
        <w:rPr>
          <w:rFonts w:cs="Arial"/>
        </w:rPr>
        <w:instrText xml:space="preserve"> REF _Ref49848694 \r \h </w:instrText>
      </w:r>
      <w:r w:rsidR="00AF01D0">
        <w:rPr>
          <w:rFonts w:cs="Arial"/>
        </w:rPr>
      </w:r>
      <w:r w:rsidR="00AF01D0">
        <w:rPr>
          <w:rFonts w:cs="Arial"/>
        </w:rPr>
        <w:fldChar w:fldCharType="separate"/>
      </w:r>
      <w:r w:rsidR="00527C09">
        <w:rPr>
          <w:rFonts w:cs="Arial"/>
        </w:rPr>
        <w:t>14.3</w:t>
      </w:r>
      <w:r w:rsidR="00AF01D0">
        <w:rPr>
          <w:rFonts w:cs="Arial"/>
        </w:rPr>
        <w:fldChar w:fldCharType="end"/>
      </w:r>
      <w:r w:rsidRPr="00AF01D0">
        <w:rPr>
          <w:rFonts w:cs="Arial"/>
        </w:rPr>
        <w:t xml:space="preserve">, or </w:t>
      </w:r>
      <w:r w:rsidR="00F92AC4">
        <w:rPr>
          <w:rFonts w:cs="Arial"/>
        </w:rPr>
        <w:t>we are of the reasonable opinion that you</w:t>
      </w:r>
      <w:r w:rsidR="00AF01D0">
        <w:rPr>
          <w:rFonts w:cs="Arial"/>
        </w:rPr>
        <w:t xml:space="preserve"> are</w:t>
      </w:r>
      <w:r w:rsidRPr="00AF01D0">
        <w:rPr>
          <w:rFonts w:cs="Arial"/>
        </w:rPr>
        <w:t xml:space="preserve"> unable or unwilling to resolve or deal with the Conflict as required, </w:t>
      </w:r>
      <w:r w:rsidR="00AF01D0">
        <w:rPr>
          <w:rFonts w:cs="Arial"/>
        </w:rPr>
        <w:t>we</w:t>
      </w:r>
      <w:r w:rsidRPr="00AF01D0">
        <w:rPr>
          <w:rFonts w:cs="Arial"/>
        </w:rPr>
        <w:t xml:space="preserve"> may terminate this Agreement</w:t>
      </w:r>
      <w:r w:rsidR="00AF01D0">
        <w:rPr>
          <w:rFonts w:cs="Arial"/>
        </w:rPr>
        <w:t xml:space="preserve"> immediately on notice</w:t>
      </w:r>
      <w:r w:rsidR="00DA61A2">
        <w:rPr>
          <w:rFonts w:cs="Arial"/>
        </w:rPr>
        <w:t xml:space="preserve"> to you and no compensation of any nature whatsoever will be payable to you</w:t>
      </w:r>
      <w:r w:rsidRPr="00AF01D0">
        <w:rPr>
          <w:rFonts w:cs="Arial"/>
        </w:rPr>
        <w:t xml:space="preserve">. </w:t>
      </w:r>
    </w:p>
    <w:p w14:paraId="192574E9" w14:textId="12C0B762" w:rsidR="00F92AB4" w:rsidRPr="00AE6A48" w:rsidRDefault="00F92AB4"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95" w:name="_Ref62218365"/>
      <w:bookmarkStart w:id="396" w:name="_Ref885940"/>
      <w:bookmarkStart w:id="397" w:name="_Ref885951"/>
      <w:bookmarkStart w:id="398" w:name="_Toc970682"/>
      <w:bookmarkStart w:id="399" w:name="_Toc971487"/>
      <w:bookmarkStart w:id="400" w:name="_Toc1143497"/>
      <w:r w:rsidRPr="00AE6A48">
        <w:rPr>
          <w:rFonts w:ascii="Arial Bold" w:hAnsi="Arial Bold" w:cs="Arial"/>
          <w:b/>
          <w:sz w:val="24"/>
          <w:szCs w:val="24"/>
        </w:rPr>
        <w:t xml:space="preserve">Insurance </w:t>
      </w:r>
      <w:r w:rsidR="00AE6A48">
        <w:rPr>
          <w:rFonts w:ascii="Arial Bold" w:hAnsi="Arial Bold" w:cs="Arial"/>
          <w:b/>
          <w:sz w:val="24"/>
          <w:szCs w:val="24"/>
        </w:rPr>
        <w:t>and Risk</w:t>
      </w:r>
      <w:bookmarkEnd w:id="395"/>
    </w:p>
    <w:p w14:paraId="4D02C724" w14:textId="77777777" w:rsidR="00F92AB4" w:rsidRPr="00ED04D8" w:rsidRDefault="00F92AB4" w:rsidP="004C17B5">
      <w:pPr>
        <w:keepNext/>
        <w:tabs>
          <w:tab w:val="left" w:pos="550"/>
        </w:tabs>
        <w:spacing w:before="120" w:after="120"/>
        <w:ind w:left="0"/>
        <w:rPr>
          <w:rFonts w:cs="Arial"/>
          <w:b/>
        </w:rPr>
      </w:pPr>
      <w:bookmarkStart w:id="401" w:name="_Toc970479"/>
      <w:bookmarkStart w:id="402" w:name="_Toc971284"/>
      <w:bookmarkStart w:id="403" w:name="_Toc1143421"/>
      <w:bookmarkStart w:id="404" w:name="_Toc1644730"/>
      <w:bookmarkStart w:id="405" w:name="_Toc1644942"/>
      <w:bookmarkStart w:id="406" w:name="_Toc1647499"/>
      <w:bookmarkStart w:id="407" w:name="_Toc1647677"/>
      <w:bookmarkStart w:id="408" w:name="_DTBK2741"/>
      <w:bookmarkStart w:id="409" w:name="_Toc1644790"/>
      <w:bookmarkStart w:id="410" w:name="_Toc1645002"/>
      <w:bookmarkStart w:id="411" w:name="_Ref1646611"/>
      <w:bookmarkStart w:id="412" w:name="_Ref1646641"/>
      <w:bookmarkStart w:id="413" w:name="_Toc1646732"/>
      <w:bookmarkStart w:id="414" w:name="_Toc1647737"/>
      <w:bookmarkStart w:id="415" w:name="_Toc4592535"/>
      <w:bookmarkStart w:id="416" w:name="_Toc25675400"/>
      <w:bookmarkStart w:id="417" w:name="_Toc25739510"/>
      <w:r>
        <w:rPr>
          <w:rFonts w:cs="Arial"/>
          <w:b/>
        </w:rPr>
        <w:t>Insurance</w:t>
      </w:r>
    </w:p>
    <w:p w14:paraId="7E9E8844" w14:textId="1DACFFEE" w:rsidR="00F92AB4" w:rsidRDefault="00F92AB4" w:rsidP="0056769A">
      <w:pPr>
        <w:pStyle w:val="ListParagraph"/>
        <w:keepNext/>
        <w:numPr>
          <w:ilvl w:val="1"/>
          <w:numId w:val="74"/>
        </w:numPr>
        <w:tabs>
          <w:tab w:val="left" w:pos="550"/>
        </w:tabs>
        <w:spacing w:before="120" w:after="120"/>
        <w:ind w:left="550" w:hanging="550"/>
        <w:rPr>
          <w:rFonts w:cs="Arial"/>
        </w:rPr>
      </w:pPr>
      <w:bookmarkStart w:id="418" w:name="_Ref62215336"/>
      <w:r w:rsidRPr="00BD203B">
        <w:rPr>
          <w:rFonts w:cs="Arial"/>
        </w:rPr>
        <w:t xml:space="preserve">You </w:t>
      </w:r>
      <w:r>
        <w:rPr>
          <w:rFonts w:cs="Arial"/>
        </w:rPr>
        <w:t>must take out</w:t>
      </w:r>
      <w:r w:rsidRPr="00BD203B">
        <w:rPr>
          <w:rFonts w:cs="Arial"/>
        </w:rPr>
        <w:t xml:space="preserve">, and maintain, appropriate types and amounts of insurance sufficient to cover your </w:t>
      </w:r>
      <w:r>
        <w:rPr>
          <w:rFonts w:cs="Arial"/>
        </w:rPr>
        <w:t xml:space="preserve">activities and </w:t>
      </w:r>
      <w:r w:rsidRPr="00BD203B">
        <w:rPr>
          <w:rFonts w:cs="Arial"/>
        </w:rPr>
        <w:t>obligations under this Agreement</w:t>
      </w:r>
      <w:r>
        <w:rPr>
          <w:rFonts w:cs="Arial"/>
        </w:rPr>
        <w:t xml:space="preserve"> (</w:t>
      </w:r>
      <w:r w:rsidRPr="00BD203B">
        <w:rPr>
          <w:rFonts w:cs="Arial"/>
        </w:rPr>
        <w:t>including those</w:t>
      </w:r>
      <w:r w:rsidR="00F92AC4">
        <w:rPr>
          <w:rFonts w:cs="Arial"/>
        </w:rPr>
        <w:t xml:space="preserve"> obligations</w:t>
      </w:r>
      <w:r w:rsidRPr="00BD203B">
        <w:rPr>
          <w:rFonts w:cs="Arial"/>
        </w:rPr>
        <w:t xml:space="preserve"> which survive its expiry or sooner termination</w:t>
      </w:r>
      <w:r>
        <w:rPr>
          <w:rFonts w:cs="Arial"/>
        </w:rPr>
        <w:t>) and, at a minimum:</w:t>
      </w:r>
      <w:bookmarkEnd w:id="418"/>
    </w:p>
    <w:p w14:paraId="22DE90E4" w14:textId="46545C73" w:rsidR="00F92AB4" w:rsidRDefault="00F92AB4" w:rsidP="0056769A">
      <w:pPr>
        <w:pStyle w:val="ListParagraph"/>
        <w:numPr>
          <w:ilvl w:val="2"/>
          <w:numId w:val="74"/>
        </w:numPr>
        <w:tabs>
          <w:tab w:val="left" w:pos="550"/>
        </w:tabs>
        <w:spacing w:before="120" w:after="120"/>
        <w:ind w:left="1134" w:hanging="567"/>
        <w:rPr>
          <w:rFonts w:cs="Arial"/>
        </w:rPr>
      </w:pPr>
      <w:r>
        <w:rPr>
          <w:rFonts w:cs="Arial"/>
        </w:rPr>
        <w:t xml:space="preserve">workers compensation insurance required by </w:t>
      </w:r>
      <w:r w:rsidR="00B92C30">
        <w:rPr>
          <w:rFonts w:cs="Arial"/>
        </w:rPr>
        <w:t>L</w:t>
      </w:r>
      <w:r>
        <w:rPr>
          <w:rFonts w:cs="Arial"/>
        </w:rPr>
        <w:t>aw;</w:t>
      </w:r>
    </w:p>
    <w:p w14:paraId="4F693BCA" w14:textId="77777777" w:rsidR="00F92AB4" w:rsidRDefault="00F92AB4" w:rsidP="0056769A">
      <w:pPr>
        <w:pStyle w:val="ListParagraph"/>
        <w:numPr>
          <w:ilvl w:val="2"/>
          <w:numId w:val="74"/>
        </w:numPr>
        <w:tabs>
          <w:tab w:val="left" w:pos="550"/>
        </w:tabs>
        <w:spacing w:before="120" w:after="120"/>
        <w:ind w:left="1134" w:hanging="567"/>
        <w:rPr>
          <w:rFonts w:cs="Arial"/>
        </w:rPr>
      </w:pPr>
      <w:r>
        <w:rPr>
          <w:rFonts w:cs="Arial"/>
        </w:rPr>
        <w:t>public liability insurance for $20 million; and</w:t>
      </w:r>
    </w:p>
    <w:p w14:paraId="1327A0BB" w14:textId="76A97313" w:rsidR="00F92AB4" w:rsidRDefault="00F92AC4" w:rsidP="0056769A">
      <w:pPr>
        <w:pStyle w:val="ListParagraph"/>
        <w:numPr>
          <w:ilvl w:val="2"/>
          <w:numId w:val="74"/>
        </w:numPr>
        <w:tabs>
          <w:tab w:val="left" w:pos="550"/>
        </w:tabs>
        <w:spacing w:before="120" w:after="120"/>
        <w:ind w:left="1134" w:hanging="567"/>
        <w:rPr>
          <w:rFonts w:cs="Arial"/>
        </w:rPr>
      </w:pPr>
      <w:proofErr w:type="gramStart"/>
      <w:r>
        <w:rPr>
          <w:rFonts w:cs="Arial"/>
        </w:rPr>
        <w:t>the</w:t>
      </w:r>
      <w:proofErr w:type="gramEnd"/>
      <w:r w:rsidR="00F92AB4">
        <w:rPr>
          <w:rFonts w:cs="Arial"/>
        </w:rPr>
        <w:t xml:space="preserve"> insurances </w:t>
      </w:r>
      <w:r>
        <w:rPr>
          <w:rFonts w:cs="Arial"/>
        </w:rPr>
        <w:t>s</w:t>
      </w:r>
      <w:r w:rsidR="00F92AB4">
        <w:rPr>
          <w:rFonts w:cs="Arial"/>
        </w:rPr>
        <w:t xml:space="preserve">pecified </w:t>
      </w:r>
      <w:r>
        <w:rPr>
          <w:rFonts w:cs="Arial"/>
        </w:rPr>
        <w:t>in</w:t>
      </w:r>
      <w:r w:rsidR="00F92AB4">
        <w:rPr>
          <w:rFonts w:cs="Arial"/>
        </w:rPr>
        <w:t xml:space="preserve"> </w:t>
      </w:r>
      <w:r w:rsidR="00A25E8C">
        <w:rPr>
          <w:rFonts w:cs="Arial"/>
          <w:b/>
        </w:rPr>
        <w:t>Item 10</w:t>
      </w:r>
      <w:r w:rsidR="00F92AB4">
        <w:rPr>
          <w:rFonts w:cs="Arial"/>
        </w:rPr>
        <w:t>.</w:t>
      </w:r>
    </w:p>
    <w:p w14:paraId="724DF26F" w14:textId="77777777" w:rsidR="00F92AB4" w:rsidRDefault="00F92AB4" w:rsidP="0056769A">
      <w:pPr>
        <w:pStyle w:val="ListParagraph"/>
        <w:numPr>
          <w:ilvl w:val="1"/>
          <w:numId w:val="74"/>
        </w:numPr>
        <w:tabs>
          <w:tab w:val="left" w:pos="550"/>
        </w:tabs>
        <w:spacing w:before="120" w:after="120"/>
        <w:ind w:left="550" w:hanging="550"/>
        <w:rPr>
          <w:rFonts w:cs="Arial"/>
        </w:rPr>
      </w:pPr>
      <w:r>
        <w:rPr>
          <w:rFonts w:cs="Arial"/>
        </w:rPr>
        <w:t>You must, within 5 Business Days of our request, provide us with copies of your relevant insurance policies and certificates of currency.</w:t>
      </w:r>
    </w:p>
    <w:p w14:paraId="335A779F" w14:textId="77777777" w:rsidR="00F92AB4" w:rsidRPr="00ED04D8" w:rsidRDefault="00F92AB4" w:rsidP="004C17B5">
      <w:pPr>
        <w:keepNext/>
        <w:tabs>
          <w:tab w:val="left" w:pos="550"/>
        </w:tabs>
        <w:spacing w:before="120" w:after="120"/>
        <w:ind w:left="0"/>
        <w:rPr>
          <w:rFonts w:cs="Arial"/>
          <w:b/>
        </w:rPr>
      </w:pPr>
      <w:r>
        <w:rPr>
          <w:rFonts w:cs="Arial"/>
          <w:b/>
        </w:rPr>
        <w:t>Insurance Proceeds</w:t>
      </w:r>
    </w:p>
    <w:p w14:paraId="30ABECCC" w14:textId="4969F123" w:rsidR="00F92AB4" w:rsidRPr="00A727D8" w:rsidRDefault="00F92AB4" w:rsidP="0056769A">
      <w:pPr>
        <w:pStyle w:val="ListParagraph"/>
        <w:keepNext/>
        <w:numPr>
          <w:ilvl w:val="1"/>
          <w:numId w:val="74"/>
        </w:numPr>
        <w:tabs>
          <w:tab w:val="left" w:pos="550"/>
        </w:tabs>
        <w:spacing w:before="120" w:after="120"/>
        <w:ind w:left="550" w:hanging="550"/>
        <w:rPr>
          <w:rFonts w:cs="Arial"/>
        </w:rPr>
      </w:pPr>
      <w:r>
        <w:rPr>
          <w:rFonts w:cs="Arial"/>
        </w:rPr>
        <w:t>If</w:t>
      </w:r>
      <w:r w:rsidR="00F92AC4">
        <w:rPr>
          <w:rFonts w:cs="Arial"/>
        </w:rPr>
        <w:t>,</w:t>
      </w:r>
      <w:r>
        <w:rPr>
          <w:rFonts w:cs="Arial"/>
        </w:rPr>
        <w:t xml:space="preserve"> during the Term</w:t>
      </w:r>
      <w:r w:rsidR="00F92AC4">
        <w:rPr>
          <w:rFonts w:cs="Arial"/>
        </w:rPr>
        <w:t>,</w:t>
      </w:r>
      <w:r w:rsidRPr="00A727D8">
        <w:t xml:space="preserve"> </w:t>
      </w:r>
      <w:r w:rsidRPr="00ED04D8">
        <w:t xml:space="preserve">the Works or the </w:t>
      </w:r>
      <w:r w:rsidR="00FD4593">
        <w:t>Property</w:t>
      </w:r>
      <w:r w:rsidRPr="00ED04D8">
        <w:t xml:space="preserve"> (or both as the case may be) are lost, damaged or destroyed by a risk against which </w:t>
      </w:r>
      <w:r>
        <w:t>you are</w:t>
      </w:r>
      <w:r w:rsidRPr="00ED04D8">
        <w:t xml:space="preserve"> required under this Agreement to be insured</w:t>
      </w:r>
      <w:r w:rsidRPr="00A727D8">
        <w:t xml:space="preserve"> </w:t>
      </w:r>
      <w:r>
        <w:t xml:space="preserve">you must </w:t>
      </w:r>
      <w:r w:rsidRPr="00ED04D8">
        <w:t xml:space="preserve">claim and obtain payment of any insurance moneys to which </w:t>
      </w:r>
      <w:r>
        <w:t>you are</w:t>
      </w:r>
      <w:r w:rsidRPr="00ED04D8">
        <w:t xml:space="preserve"> entitled</w:t>
      </w:r>
      <w:r>
        <w:t xml:space="preserve"> (</w:t>
      </w:r>
      <w:r>
        <w:rPr>
          <w:b/>
        </w:rPr>
        <w:t>the proceeds</w:t>
      </w:r>
      <w:r>
        <w:t>).</w:t>
      </w:r>
    </w:p>
    <w:p w14:paraId="4EA82660" w14:textId="77777777" w:rsidR="00F92AB4" w:rsidRDefault="00F92AB4" w:rsidP="0056769A">
      <w:pPr>
        <w:pStyle w:val="ListParagraph"/>
        <w:numPr>
          <w:ilvl w:val="1"/>
          <w:numId w:val="74"/>
        </w:numPr>
        <w:tabs>
          <w:tab w:val="left" w:pos="550"/>
        </w:tabs>
        <w:spacing w:before="120" w:after="120"/>
        <w:ind w:left="550" w:hanging="550"/>
        <w:rPr>
          <w:rFonts w:cs="Arial"/>
        </w:rPr>
      </w:pPr>
      <w:r>
        <w:rPr>
          <w:rFonts w:cs="Arial"/>
        </w:rPr>
        <w:t>At our option, you must apply the proceeds to:</w:t>
      </w:r>
    </w:p>
    <w:p w14:paraId="23D509AB" w14:textId="6FB7505D" w:rsidR="00F92AB4" w:rsidRPr="00ED04D8" w:rsidRDefault="00F92AB4" w:rsidP="0056769A">
      <w:pPr>
        <w:pStyle w:val="ListParagraph"/>
        <w:numPr>
          <w:ilvl w:val="2"/>
          <w:numId w:val="74"/>
        </w:numPr>
        <w:tabs>
          <w:tab w:val="left" w:pos="550"/>
        </w:tabs>
        <w:spacing w:before="120" w:after="120"/>
        <w:ind w:left="1134" w:hanging="567"/>
        <w:rPr>
          <w:rFonts w:cs="Arial"/>
        </w:rPr>
      </w:pPr>
      <w:r w:rsidRPr="00ED04D8">
        <w:t xml:space="preserve">reinstating the Works or the </w:t>
      </w:r>
      <w:r w:rsidR="00FD4593">
        <w:t>Property</w:t>
      </w:r>
      <w:r w:rsidRPr="00ED04D8">
        <w:t xml:space="preserve"> (or both as the case may be</w:t>
      </w:r>
      <w:r>
        <w:t>); or</w:t>
      </w:r>
    </w:p>
    <w:p w14:paraId="3EE0A1F7" w14:textId="6692F2DF" w:rsidR="00F92AB4" w:rsidRPr="00F878B5" w:rsidRDefault="00F92AB4" w:rsidP="0056769A">
      <w:pPr>
        <w:pStyle w:val="ListParagraph"/>
        <w:numPr>
          <w:ilvl w:val="2"/>
          <w:numId w:val="74"/>
        </w:numPr>
        <w:tabs>
          <w:tab w:val="left" w:pos="550"/>
        </w:tabs>
        <w:spacing w:before="120" w:after="120"/>
        <w:ind w:left="1134" w:hanging="567"/>
        <w:rPr>
          <w:rFonts w:cs="Arial"/>
        </w:rPr>
      </w:pPr>
      <w:proofErr w:type="gramStart"/>
      <w:r>
        <w:t>pay</w:t>
      </w:r>
      <w:proofErr w:type="gramEnd"/>
      <w:r>
        <w:t xml:space="preserve"> to us the proceeds, or such lesser amount as we may agree.</w:t>
      </w:r>
      <w:r w:rsidRPr="00ED04D8">
        <w:t xml:space="preserve"> </w:t>
      </w:r>
    </w:p>
    <w:p w14:paraId="4AB24716" w14:textId="77777777" w:rsidR="00F92AB4" w:rsidRPr="00F878B5" w:rsidRDefault="00F92AB4" w:rsidP="004C17B5">
      <w:pPr>
        <w:keepNext/>
        <w:tabs>
          <w:tab w:val="left" w:pos="550"/>
        </w:tabs>
        <w:spacing w:before="120" w:after="120"/>
        <w:ind w:left="0"/>
        <w:rPr>
          <w:rFonts w:cs="Arial"/>
          <w:b/>
        </w:rPr>
      </w:pPr>
      <w:r>
        <w:rPr>
          <w:rFonts w:cs="Arial"/>
          <w:b/>
        </w:rPr>
        <w:lastRenderedPageBreak/>
        <w:t>Risk and Release</w:t>
      </w:r>
    </w:p>
    <w:p w14:paraId="345E0656" w14:textId="720CC55F" w:rsidR="00F92AB4" w:rsidRDefault="00F92AB4" w:rsidP="0056769A">
      <w:pPr>
        <w:pStyle w:val="ListParagraph"/>
        <w:keepNext/>
        <w:numPr>
          <w:ilvl w:val="1"/>
          <w:numId w:val="74"/>
        </w:numPr>
        <w:tabs>
          <w:tab w:val="left" w:pos="550"/>
        </w:tabs>
        <w:spacing w:before="120" w:after="120"/>
        <w:ind w:left="550" w:hanging="550"/>
        <w:rPr>
          <w:rFonts w:cs="Arial"/>
        </w:rPr>
      </w:pPr>
      <w:r w:rsidRPr="00F878B5">
        <w:rPr>
          <w:rFonts w:cs="Arial"/>
        </w:rPr>
        <w:t xml:space="preserve"> </w:t>
      </w:r>
      <w:bookmarkStart w:id="419" w:name="_Ref49847686"/>
      <w:r>
        <w:rPr>
          <w:rFonts w:cs="Arial"/>
        </w:rPr>
        <w:t>You accept all risks of this Agreement and the Project</w:t>
      </w:r>
      <w:r w:rsidR="00A8079E">
        <w:rPr>
          <w:rFonts w:cs="Arial"/>
        </w:rPr>
        <w:t>,</w:t>
      </w:r>
      <w:r>
        <w:rPr>
          <w:rFonts w:cs="Arial"/>
        </w:rPr>
        <w:t xml:space="preserve"> including the risk of:</w:t>
      </w:r>
      <w:bookmarkEnd w:id="419"/>
    </w:p>
    <w:p w14:paraId="1625E7F0" w14:textId="63CBDC54" w:rsidR="00F92AB4" w:rsidRDefault="00F92AB4" w:rsidP="0056769A">
      <w:pPr>
        <w:pStyle w:val="ListParagraph"/>
        <w:numPr>
          <w:ilvl w:val="2"/>
          <w:numId w:val="74"/>
        </w:numPr>
        <w:tabs>
          <w:tab w:val="left" w:pos="550"/>
        </w:tabs>
        <w:spacing w:before="120" w:after="120"/>
        <w:ind w:left="1134" w:hanging="567"/>
      </w:pPr>
      <w:r>
        <w:t>design</w:t>
      </w:r>
      <w:r w:rsidR="00A8079E">
        <w:t>ing, constructing</w:t>
      </w:r>
      <w:r>
        <w:t xml:space="preserve"> and commissioning the Project</w:t>
      </w:r>
      <w:r w:rsidR="00537797">
        <w:t xml:space="preserve">, including all liabilities associated with work health and safety, environmental issues, and </w:t>
      </w:r>
      <w:r w:rsidR="009E4C84">
        <w:t>liabilities</w:t>
      </w:r>
      <w:r w:rsidR="00537797">
        <w:t xml:space="preserve"> to third parties (including to your</w:t>
      </w:r>
      <w:r w:rsidR="009E4C84">
        <w:t xml:space="preserve"> </w:t>
      </w:r>
      <w:r w:rsidR="00537797">
        <w:t>Subcontractors, Personnel</w:t>
      </w:r>
      <w:r w:rsidR="009E4C84">
        <w:t>, or suppliers</w:t>
      </w:r>
      <w:r w:rsidR="00537797">
        <w:t>)</w:t>
      </w:r>
      <w:r>
        <w:t>;</w:t>
      </w:r>
    </w:p>
    <w:p w14:paraId="473F9BBB" w14:textId="77777777" w:rsidR="00F92AB4" w:rsidRDefault="00F92AB4" w:rsidP="0056769A">
      <w:pPr>
        <w:pStyle w:val="ListParagraph"/>
        <w:numPr>
          <w:ilvl w:val="2"/>
          <w:numId w:val="74"/>
        </w:numPr>
        <w:tabs>
          <w:tab w:val="left" w:pos="550"/>
        </w:tabs>
        <w:spacing w:before="120" w:after="120"/>
        <w:ind w:left="1134" w:hanging="567"/>
      </w:pPr>
      <w:r>
        <w:t>the cost of the Project, and the cost of performing your obligations under this Agreement, being greater than anticipated;</w:t>
      </w:r>
    </w:p>
    <w:p w14:paraId="6E4641F4" w14:textId="55E7DC7B" w:rsidR="00F92AB4" w:rsidRDefault="00F92AB4" w:rsidP="0056769A">
      <w:pPr>
        <w:pStyle w:val="ListParagraph"/>
        <w:numPr>
          <w:ilvl w:val="2"/>
          <w:numId w:val="74"/>
        </w:numPr>
        <w:tabs>
          <w:tab w:val="left" w:pos="550"/>
        </w:tabs>
        <w:spacing w:before="120" w:after="120"/>
        <w:ind w:left="1134" w:hanging="567"/>
      </w:pPr>
      <w:r>
        <w:t xml:space="preserve">goods or services in connection with the Project not being supplied or performed in accordance with the requirements of any contract between you and your </w:t>
      </w:r>
      <w:r w:rsidR="009E4C84">
        <w:t>S</w:t>
      </w:r>
      <w:r>
        <w:t>ubcontractors; and</w:t>
      </w:r>
    </w:p>
    <w:p w14:paraId="7AEFDB31" w14:textId="3EA52881" w:rsidR="00A8079E" w:rsidRDefault="00F92AB4" w:rsidP="0056769A">
      <w:pPr>
        <w:pStyle w:val="ListParagraph"/>
        <w:numPr>
          <w:ilvl w:val="2"/>
          <w:numId w:val="74"/>
        </w:numPr>
        <w:tabs>
          <w:tab w:val="left" w:pos="550"/>
        </w:tabs>
        <w:spacing w:before="120" w:after="120"/>
        <w:ind w:left="1134" w:hanging="567"/>
      </w:pPr>
      <w:r>
        <w:t xml:space="preserve">compliance with Laws and any change in Laws </w:t>
      </w:r>
      <w:r w:rsidR="00A8079E">
        <w:t>in connection with the Project; and</w:t>
      </w:r>
    </w:p>
    <w:p w14:paraId="185D127F" w14:textId="32DF4F0B" w:rsidR="00F92AB4" w:rsidRDefault="00A8079E" w:rsidP="0056769A">
      <w:pPr>
        <w:pStyle w:val="ListParagraph"/>
        <w:numPr>
          <w:ilvl w:val="2"/>
          <w:numId w:val="74"/>
        </w:numPr>
        <w:tabs>
          <w:tab w:val="left" w:pos="550"/>
        </w:tabs>
        <w:spacing w:before="120" w:after="120"/>
        <w:ind w:left="1134" w:hanging="567"/>
      </w:pPr>
      <w:r>
        <w:t xml:space="preserve">loss of or damage to any property, or injury or death to any person, or any other loss whatsoever or howsoever incurred arising out of </w:t>
      </w:r>
      <w:r w:rsidR="008E1A20">
        <w:t>the Project</w:t>
      </w:r>
      <w:r>
        <w:t>,</w:t>
      </w:r>
    </w:p>
    <w:p w14:paraId="459B587F" w14:textId="18750632" w:rsidR="00F92AB4" w:rsidRDefault="00A8079E" w:rsidP="005C41B0">
      <w:pPr>
        <w:tabs>
          <w:tab w:val="left" w:pos="550"/>
        </w:tabs>
        <w:spacing w:before="120" w:after="120"/>
        <w:ind w:left="567"/>
      </w:pPr>
      <w:proofErr w:type="gramStart"/>
      <w:r>
        <w:t>and</w:t>
      </w:r>
      <w:proofErr w:type="gramEnd"/>
      <w:r>
        <w:t xml:space="preserve"> </w:t>
      </w:r>
      <w:r w:rsidR="00F92AB4">
        <w:t xml:space="preserve">you release us and our Personnel to the full extent permitted by </w:t>
      </w:r>
      <w:r w:rsidR="006B1BD2">
        <w:t>L</w:t>
      </w:r>
      <w:r w:rsidR="00F92AB4">
        <w:t xml:space="preserve">aw from all responsibility </w:t>
      </w:r>
      <w:r w:rsidR="008E1A20">
        <w:t>and</w:t>
      </w:r>
      <w:r w:rsidR="00F92AB4">
        <w:t xml:space="preserve"> liabilit</w:t>
      </w:r>
      <w:r w:rsidR="008E1A20">
        <w:t>y for the risks in this clause</w:t>
      </w:r>
      <w:r w:rsidR="00C41EDD">
        <w:t xml:space="preserve"> </w:t>
      </w:r>
      <w:r w:rsidR="00C41EDD">
        <w:fldChar w:fldCharType="begin"/>
      </w:r>
      <w:r w:rsidR="00C41EDD">
        <w:instrText xml:space="preserve"> REF _Ref49847686 \w \h </w:instrText>
      </w:r>
      <w:r w:rsidR="00C41EDD">
        <w:fldChar w:fldCharType="separate"/>
      </w:r>
      <w:r w:rsidR="00527C09">
        <w:t>15.5</w:t>
      </w:r>
      <w:r w:rsidR="00C41EDD">
        <w:fldChar w:fldCharType="end"/>
      </w:r>
      <w:r w:rsidR="008E1A20">
        <w:t xml:space="preserve"> </w:t>
      </w:r>
      <w:r w:rsidR="00F92AB4">
        <w:t>howsoever incurred.</w:t>
      </w:r>
    </w:p>
    <w:p w14:paraId="739EC91D" w14:textId="77777777" w:rsidR="00F92AB4" w:rsidRPr="00771B4A" w:rsidRDefault="00F92AB4" w:rsidP="004C17B5">
      <w:pPr>
        <w:keepNext/>
        <w:tabs>
          <w:tab w:val="left" w:pos="550"/>
        </w:tabs>
        <w:spacing w:before="120" w:after="120"/>
        <w:ind w:left="0"/>
        <w:rPr>
          <w:b/>
        </w:rPr>
      </w:pPr>
      <w:r>
        <w:rPr>
          <w:b/>
        </w:rPr>
        <w:t>Indemnity</w:t>
      </w:r>
    </w:p>
    <w:p w14:paraId="2D965A98" w14:textId="77777777" w:rsidR="00F92AB4" w:rsidRPr="00771B4A" w:rsidRDefault="00F92AB4" w:rsidP="0056769A">
      <w:pPr>
        <w:pStyle w:val="ListParagraph"/>
        <w:keepNext/>
        <w:numPr>
          <w:ilvl w:val="1"/>
          <w:numId w:val="74"/>
        </w:numPr>
        <w:tabs>
          <w:tab w:val="left" w:pos="550"/>
        </w:tabs>
        <w:spacing w:before="120" w:after="120"/>
        <w:ind w:left="550" w:hanging="550"/>
        <w:rPr>
          <w:rFonts w:cs="Arial"/>
        </w:rPr>
      </w:pPr>
      <w:bookmarkStart w:id="420" w:name="_Ref49848173"/>
      <w:r>
        <w:rPr>
          <w:rFonts w:cs="Arial"/>
        </w:rPr>
        <w:t>You indemnify (and keep indemnified) us and our Personnel, f</w:t>
      </w:r>
      <w:r w:rsidRPr="00771B4A">
        <w:rPr>
          <w:rFonts w:cs="Arial"/>
        </w:rPr>
        <w:t>rom and against any:</w:t>
      </w:r>
      <w:bookmarkEnd w:id="420"/>
      <w:r w:rsidRPr="00771B4A">
        <w:rPr>
          <w:rFonts w:cs="Arial"/>
        </w:rPr>
        <w:t xml:space="preserve">  </w:t>
      </w:r>
    </w:p>
    <w:p w14:paraId="7C1E32D6" w14:textId="77777777" w:rsidR="00F92AB4" w:rsidRDefault="00F92AB4" w:rsidP="0056769A">
      <w:pPr>
        <w:pStyle w:val="ListParagraph"/>
        <w:numPr>
          <w:ilvl w:val="2"/>
          <w:numId w:val="74"/>
        </w:numPr>
        <w:tabs>
          <w:tab w:val="left" w:pos="550"/>
        </w:tabs>
        <w:spacing w:before="120" w:after="120"/>
        <w:ind w:left="1134" w:hanging="567"/>
      </w:pPr>
      <w:r>
        <w:t>claims made by any person against, and loss, damage or other liability incurred by, us or our Personnel</w:t>
      </w:r>
      <w:r w:rsidRPr="00771B4A">
        <w:t xml:space="preserve"> in respect of</w:t>
      </w:r>
      <w:r>
        <w:t xml:space="preserve"> any</w:t>
      </w:r>
      <w:r w:rsidRPr="00771B4A">
        <w:t xml:space="preserve"> personal injury or death</w:t>
      </w:r>
      <w:r>
        <w:t xml:space="preserve"> and any </w:t>
      </w:r>
      <w:r w:rsidRPr="00771B4A">
        <w:t>loss of, or damage to, any property;</w:t>
      </w:r>
      <w:r>
        <w:t xml:space="preserve"> and</w:t>
      </w:r>
    </w:p>
    <w:p w14:paraId="2D912FBC" w14:textId="77777777" w:rsidR="00F92AB4" w:rsidRDefault="00F92AB4" w:rsidP="0056769A">
      <w:pPr>
        <w:pStyle w:val="ListParagraph"/>
        <w:numPr>
          <w:ilvl w:val="2"/>
          <w:numId w:val="74"/>
        </w:numPr>
        <w:tabs>
          <w:tab w:val="left" w:pos="550"/>
        </w:tabs>
        <w:spacing w:before="120" w:after="120"/>
        <w:ind w:left="1134" w:hanging="567"/>
      </w:pPr>
      <w:r>
        <w:t>all costs and expenses incurred by us or our Personnel in dealing with any claim against them (including legal costs on a solicitor and own client basis),</w:t>
      </w:r>
    </w:p>
    <w:p w14:paraId="35E0F9AB" w14:textId="77777777" w:rsidR="00F92AB4" w:rsidRDefault="00F92AB4" w:rsidP="005C41B0">
      <w:pPr>
        <w:tabs>
          <w:tab w:val="left" w:pos="550"/>
        </w:tabs>
        <w:spacing w:before="120" w:after="120"/>
        <w:ind w:left="567"/>
      </w:pPr>
      <w:proofErr w:type="gramStart"/>
      <w:r>
        <w:t>that</w:t>
      </w:r>
      <w:proofErr w:type="gramEnd"/>
      <w:r>
        <w:t xml:space="preserve"> is caused by or arises from:</w:t>
      </w:r>
    </w:p>
    <w:p w14:paraId="12D6DBB5" w14:textId="0386EE76" w:rsidR="00F92AB4" w:rsidRDefault="00F92AB4" w:rsidP="0056769A">
      <w:pPr>
        <w:pStyle w:val="ListParagraph"/>
        <w:numPr>
          <w:ilvl w:val="2"/>
          <w:numId w:val="74"/>
        </w:numPr>
        <w:tabs>
          <w:tab w:val="left" w:pos="550"/>
        </w:tabs>
        <w:spacing w:before="120" w:after="120"/>
        <w:ind w:left="1134" w:hanging="567"/>
      </w:pPr>
      <w:r>
        <w:t xml:space="preserve">the risks referred to in clause </w:t>
      </w:r>
      <w:r>
        <w:fldChar w:fldCharType="begin"/>
      </w:r>
      <w:r>
        <w:instrText xml:space="preserve"> REF _Ref49847686 \r \h </w:instrText>
      </w:r>
      <w:r>
        <w:fldChar w:fldCharType="separate"/>
      </w:r>
      <w:r w:rsidR="00527C09">
        <w:t>15.5</w:t>
      </w:r>
      <w:r>
        <w:fldChar w:fldCharType="end"/>
      </w:r>
      <w:r>
        <w:t>;</w:t>
      </w:r>
    </w:p>
    <w:p w14:paraId="57B76646" w14:textId="4766100F" w:rsidR="00F92AB4" w:rsidRDefault="00F92AB4" w:rsidP="0056769A">
      <w:pPr>
        <w:pStyle w:val="ListParagraph"/>
        <w:numPr>
          <w:ilvl w:val="2"/>
          <w:numId w:val="74"/>
        </w:numPr>
        <w:tabs>
          <w:tab w:val="left" w:pos="550"/>
        </w:tabs>
        <w:spacing w:before="120" w:after="120"/>
        <w:ind w:left="1134" w:hanging="567"/>
      </w:pPr>
      <w:r w:rsidRPr="00771B4A">
        <w:t xml:space="preserve">any infringement, or alleged </w:t>
      </w:r>
      <w:r w:rsidRPr="00383A5E">
        <w:t xml:space="preserve">infringement, of the </w:t>
      </w:r>
      <w:r w:rsidRPr="00305E8F">
        <w:t xml:space="preserve">Intellectual Property </w:t>
      </w:r>
      <w:r w:rsidR="005D566D" w:rsidRPr="00305E8F">
        <w:t>r</w:t>
      </w:r>
      <w:r w:rsidRPr="00305E8F">
        <w:t>ights</w:t>
      </w:r>
      <w:r w:rsidRPr="00383A5E">
        <w:t xml:space="preserve"> of an</w:t>
      </w:r>
      <w:r w:rsidRPr="00771B4A">
        <w:t>y person</w:t>
      </w:r>
      <w:r>
        <w:t>;</w:t>
      </w:r>
    </w:p>
    <w:p w14:paraId="31DB7C1F" w14:textId="49412D07" w:rsidR="00F92AB4" w:rsidRDefault="00F92AB4" w:rsidP="0056769A">
      <w:pPr>
        <w:pStyle w:val="ListParagraph"/>
        <w:numPr>
          <w:ilvl w:val="2"/>
          <w:numId w:val="74"/>
        </w:numPr>
        <w:tabs>
          <w:tab w:val="left" w:pos="550"/>
        </w:tabs>
        <w:spacing w:before="120" w:after="120"/>
        <w:ind w:left="1134" w:hanging="567"/>
      </w:pPr>
      <w:r w:rsidRPr="00771B4A">
        <w:t xml:space="preserve">any actual, likely or threatened breach of </w:t>
      </w:r>
      <w:r w:rsidR="00A4141A">
        <w:t>your</w:t>
      </w:r>
      <w:r w:rsidRPr="00771B4A">
        <w:t xml:space="preserve"> or</w:t>
      </w:r>
      <w:r w:rsidR="00A4141A">
        <w:t xml:space="preserve"> your S</w:t>
      </w:r>
      <w:r w:rsidRPr="00771B4A">
        <w:t xml:space="preserve">ubcontractor’s obligations relating to </w:t>
      </w:r>
      <w:r w:rsidR="005D566D">
        <w:t>confidentiality or privacy</w:t>
      </w:r>
      <w:r>
        <w:t>;</w:t>
      </w:r>
    </w:p>
    <w:p w14:paraId="4C35924B" w14:textId="77777777" w:rsidR="00F92AB4" w:rsidRDefault="00F92AB4" w:rsidP="0056769A">
      <w:pPr>
        <w:pStyle w:val="ListParagraph"/>
        <w:numPr>
          <w:ilvl w:val="2"/>
          <w:numId w:val="74"/>
        </w:numPr>
        <w:tabs>
          <w:tab w:val="left" w:pos="550"/>
        </w:tabs>
        <w:spacing w:before="120" w:after="120"/>
        <w:ind w:left="1134" w:hanging="567"/>
      </w:pPr>
      <w:r w:rsidRPr="00771B4A">
        <w:t xml:space="preserve">any breach of this Agreement by </w:t>
      </w:r>
      <w:r>
        <w:t>you or your Personnel</w:t>
      </w:r>
      <w:r w:rsidRPr="00771B4A">
        <w:t xml:space="preserve">; </w:t>
      </w:r>
    </w:p>
    <w:p w14:paraId="3E3A29B4" w14:textId="77777777" w:rsidR="00F92AB4" w:rsidRDefault="00F92AB4" w:rsidP="0056769A">
      <w:pPr>
        <w:pStyle w:val="ListParagraph"/>
        <w:numPr>
          <w:ilvl w:val="2"/>
          <w:numId w:val="74"/>
        </w:numPr>
        <w:tabs>
          <w:tab w:val="left" w:pos="550"/>
        </w:tabs>
        <w:spacing w:before="120" w:after="120"/>
        <w:ind w:left="1134" w:hanging="567"/>
      </w:pPr>
      <w:r>
        <w:t>your or your Personnel’s</w:t>
      </w:r>
      <w:r w:rsidRPr="00771B4A">
        <w:t xml:space="preserve"> negligence</w:t>
      </w:r>
      <w:r>
        <w:t xml:space="preserve"> or wrongful or unlawful act or omission; and</w:t>
      </w:r>
      <w:r w:rsidRPr="00771B4A">
        <w:t xml:space="preserve"> </w:t>
      </w:r>
    </w:p>
    <w:p w14:paraId="585EABCA" w14:textId="77777777" w:rsidR="00F92AB4" w:rsidRDefault="00F92AB4" w:rsidP="0056769A">
      <w:pPr>
        <w:pStyle w:val="ListParagraph"/>
        <w:numPr>
          <w:ilvl w:val="2"/>
          <w:numId w:val="74"/>
        </w:numPr>
        <w:tabs>
          <w:tab w:val="left" w:pos="550"/>
        </w:tabs>
        <w:spacing w:before="120" w:after="120"/>
        <w:ind w:left="1134" w:hanging="567"/>
      </w:pPr>
      <w:proofErr w:type="gramStart"/>
      <w:r w:rsidRPr="00771B4A">
        <w:t>any</w:t>
      </w:r>
      <w:proofErr w:type="gramEnd"/>
      <w:r w:rsidRPr="00771B4A">
        <w:t xml:space="preserve"> breach </w:t>
      </w:r>
      <w:r>
        <w:t>by you of your</w:t>
      </w:r>
      <w:r w:rsidRPr="00771B4A">
        <w:t xml:space="preserve"> warranties under this Agreement.  </w:t>
      </w:r>
    </w:p>
    <w:p w14:paraId="42F15693" w14:textId="6D2B3011" w:rsidR="00F92AB4" w:rsidRPr="0026576D" w:rsidRDefault="00F92AB4" w:rsidP="0056769A">
      <w:pPr>
        <w:pStyle w:val="ListParagraph"/>
        <w:numPr>
          <w:ilvl w:val="1"/>
          <w:numId w:val="74"/>
        </w:numPr>
        <w:tabs>
          <w:tab w:val="left" w:pos="550"/>
        </w:tabs>
        <w:spacing w:before="120" w:after="120"/>
        <w:ind w:left="550" w:hanging="550"/>
        <w:rPr>
          <w:rFonts w:cs="Arial"/>
        </w:rPr>
      </w:pPr>
      <w:r>
        <w:rPr>
          <w:rFonts w:cs="Arial"/>
        </w:rPr>
        <w:t>Your</w:t>
      </w:r>
      <w:r w:rsidRPr="0026576D">
        <w:rPr>
          <w:rFonts w:cs="Arial"/>
        </w:rPr>
        <w:t xml:space="preserve"> liability to indemnify </w:t>
      </w:r>
      <w:r>
        <w:rPr>
          <w:rFonts w:cs="Arial"/>
        </w:rPr>
        <w:t>us and our Personnel</w:t>
      </w:r>
      <w:r w:rsidRPr="0026576D">
        <w:rPr>
          <w:rFonts w:cs="Arial"/>
        </w:rPr>
        <w:t xml:space="preserve"> under clause </w:t>
      </w:r>
      <w:r>
        <w:rPr>
          <w:rFonts w:cs="Arial"/>
        </w:rPr>
        <w:fldChar w:fldCharType="begin"/>
      </w:r>
      <w:r>
        <w:rPr>
          <w:rFonts w:cs="Arial"/>
        </w:rPr>
        <w:instrText xml:space="preserve"> REF _Ref49848173 \r \h </w:instrText>
      </w:r>
      <w:r>
        <w:rPr>
          <w:rFonts w:cs="Arial"/>
        </w:rPr>
      </w:r>
      <w:r>
        <w:rPr>
          <w:rFonts w:cs="Arial"/>
        </w:rPr>
        <w:fldChar w:fldCharType="separate"/>
      </w:r>
      <w:r w:rsidR="00527C09">
        <w:rPr>
          <w:rFonts w:cs="Arial"/>
        </w:rPr>
        <w:t>15.6</w:t>
      </w:r>
      <w:r>
        <w:rPr>
          <w:rFonts w:cs="Arial"/>
        </w:rPr>
        <w:fldChar w:fldCharType="end"/>
      </w:r>
      <w:r>
        <w:rPr>
          <w:rFonts w:cs="Arial"/>
        </w:rPr>
        <w:t xml:space="preserve"> </w:t>
      </w:r>
      <w:r w:rsidRPr="0026576D">
        <w:rPr>
          <w:rFonts w:cs="Arial"/>
        </w:rPr>
        <w:t>will be reduced propor</w:t>
      </w:r>
      <w:r>
        <w:rPr>
          <w:rFonts w:cs="Arial"/>
        </w:rPr>
        <w:t>tionately to the extent that our</w:t>
      </w:r>
      <w:r w:rsidRPr="0026576D">
        <w:rPr>
          <w:rFonts w:cs="Arial"/>
        </w:rPr>
        <w:t xml:space="preserve"> negligent act or omission </w:t>
      </w:r>
      <w:r>
        <w:rPr>
          <w:rFonts w:cs="Arial"/>
        </w:rPr>
        <w:t xml:space="preserve">or breach of this Agreement </w:t>
      </w:r>
      <w:r w:rsidRPr="0026576D">
        <w:rPr>
          <w:rFonts w:cs="Arial"/>
        </w:rPr>
        <w:t>contributed to the relevant</w:t>
      </w:r>
      <w:r>
        <w:rPr>
          <w:rFonts w:cs="Arial"/>
        </w:rPr>
        <w:t xml:space="preserve"> </w:t>
      </w:r>
      <w:r w:rsidRPr="0026576D">
        <w:rPr>
          <w:rFonts w:cs="Arial"/>
        </w:rPr>
        <w:t>loss, damage</w:t>
      </w:r>
      <w:r>
        <w:rPr>
          <w:rFonts w:cs="Arial"/>
        </w:rPr>
        <w:t>, liability</w:t>
      </w:r>
      <w:r w:rsidRPr="0026576D">
        <w:rPr>
          <w:rFonts w:cs="Arial"/>
        </w:rPr>
        <w:t xml:space="preserve"> or expense. </w:t>
      </w:r>
    </w:p>
    <w:p w14:paraId="3F931859" w14:textId="281B6466" w:rsidR="00F92AB4" w:rsidRPr="00383A5E" w:rsidRDefault="00F92AB4" w:rsidP="0056769A">
      <w:pPr>
        <w:pStyle w:val="ListParagraph"/>
        <w:numPr>
          <w:ilvl w:val="1"/>
          <w:numId w:val="74"/>
        </w:numPr>
        <w:tabs>
          <w:tab w:val="left" w:pos="550"/>
        </w:tabs>
        <w:spacing w:before="120" w:after="120"/>
        <w:ind w:left="550" w:hanging="550"/>
        <w:rPr>
          <w:rFonts w:cs="Arial"/>
        </w:rPr>
      </w:pPr>
      <w:r>
        <w:rPr>
          <w:rFonts w:cs="Arial"/>
        </w:rPr>
        <w:t xml:space="preserve">Our </w:t>
      </w:r>
      <w:r w:rsidRPr="0026576D">
        <w:rPr>
          <w:rFonts w:cs="Arial"/>
        </w:rPr>
        <w:t xml:space="preserve">right to be indemnified under clause </w:t>
      </w:r>
      <w:r>
        <w:rPr>
          <w:rFonts w:cs="Arial"/>
        </w:rPr>
        <w:fldChar w:fldCharType="begin"/>
      </w:r>
      <w:r>
        <w:rPr>
          <w:rFonts w:cs="Arial"/>
        </w:rPr>
        <w:instrText xml:space="preserve"> REF _Ref49848173 \r \h </w:instrText>
      </w:r>
      <w:r>
        <w:rPr>
          <w:rFonts w:cs="Arial"/>
        </w:rPr>
      </w:r>
      <w:r>
        <w:rPr>
          <w:rFonts w:cs="Arial"/>
        </w:rPr>
        <w:fldChar w:fldCharType="separate"/>
      </w:r>
      <w:r w:rsidR="00527C09">
        <w:rPr>
          <w:rFonts w:cs="Arial"/>
        </w:rPr>
        <w:t>15.6</w:t>
      </w:r>
      <w:r>
        <w:rPr>
          <w:rFonts w:cs="Arial"/>
        </w:rPr>
        <w:fldChar w:fldCharType="end"/>
      </w:r>
      <w:r w:rsidRPr="0026576D">
        <w:rPr>
          <w:rFonts w:cs="Arial"/>
        </w:rPr>
        <w:t xml:space="preserve"> is in addition to, and not exclusive of, any other right, power, or remedy </w:t>
      </w:r>
      <w:r w:rsidRPr="00383A5E">
        <w:rPr>
          <w:rFonts w:cs="Arial"/>
        </w:rPr>
        <w:t xml:space="preserve">provided by </w:t>
      </w:r>
      <w:r w:rsidRPr="00305E8F">
        <w:rPr>
          <w:rFonts w:cs="Arial"/>
        </w:rPr>
        <w:t>Law</w:t>
      </w:r>
      <w:r w:rsidRPr="00383A5E">
        <w:rPr>
          <w:rFonts w:cs="Arial"/>
        </w:rPr>
        <w:t xml:space="preserve">.  </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14:paraId="12C022A4" w14:textId="77777777" w:rsidR="00AB256D" w:rsidRPr="00AE6A48" w:rsidRDefault="00AB256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Records</w:t>
      </w:r>
    </w:p>
    <w:p w14:paraId="73852050" w14:textId="207D0098" w:rsidR="00AB256D" w:rsidRPr="002646F6" w:rsidRDefault="00AB256D"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Pr="00E7115A">
        <w:rPr>
          <w:rFonts w:cs="Arial"/>
        </w:rPr>
        <w:t>must keep</w:t>
      </w:r>
      <w:r w:rsidR="00332603">
        <w:rPr>
          <w:rFonts w:cs="Arial"/>
        </w:rPr>
        <w:t xml:space="preserve"> </w:t>
      </w:r>
      <w:r w:rsidRPr="00E7115A">
        <w:rPr>
          <w:rFonts w:cs="Arial"/>
        </w:rPr>
        <w:t xml:space="preserve">comprehensive </w:t>
      </w:r>
      <w:r>
        <w:rPr>
          <w:rFonts w:cs="Arial"/>
        </w:rPr>
        <w:t>Records</w:t>
      </w:r>
      <w:r w:rsidR="00F3562B">
        <w:rPr>
          <w:rFonts w:cs="Arial"/>
        </w:rPr>
        <w:t xml:space="preserve"> and </w:t>
      </w:r>
      <w:r w:rsidR="00DA61A2">
        <w:rPr>
          <w:rFonts w:cs="Arial"/>
        </w:rPr>
        <w:t xml:space="preserve">promptly </w:t>
      </w:r>
      <w:r w:rsidR="00F3562B">
        <w:rPr>
          <w:rFonts w:cs="Arial"/>
        </w:rPr>
        <w:t>provide copies to us on request</w:t>
      </w:r>
      <w:r>
        <w:rPr>
          <w:rFonts w:cs="Arial"/>
        </w:rPr>
        <w:t>, including</w:t>
      </w:r>
      <w:r w:rsidRPr="002646F6">
        <w:rPr>
          <w:rFonts w:cs="Arial"/>
        </w:rPr>
        <w:t xml:space="preserve">: </w:t>
      </w:r>
    </w:p>
    <w:p w14:paraId="55357F98" w14:textId="44393012" w:rsidR="00AB256D" w:rsidRDefault="00AB256D" w:rsidP="0056769A">
      <w:pPr>
        <w:pStyle w:val="ListParagraph"/>
        <w:numPr>
          <w:ilvl w:val="2"/>
          <w:numId w:val="74"/>
        </w:numPr>
        <w:tabs>
          <w:tab w:val="left" w:pos="550"/>
        </w:tabs>
        <w:spacing w:before="120" w:after="120"/>
        <w:ind w:left="1134" w:hanging="567"/>
        <w:rPr>
          <w:rFonts w:cs="Arial"/>
        </w:rPr>
      </w:pPr>
      <w:r>
        <w:rPr>
          <w:rFonts w:cs="Arial"/>
        </w:rPr>
        <w:t xml:space="preserve">records that </w:t>
      </w:r>
      <w:r w:rsidRPr="00E7115A">
        <w:rPr>
          <w:rFonts w:cs="Arial"/>
        </w:rPr>
        <w:t>detail and document the conduct and management of the Project (including</w:t>
      </w:r>
      <w:r w:rsidRPr="002646F6">
        <w:rPr>
          <w:rFonts w:cs="Arial"/>
        </w:rPr>
        <w:t xml:space="preserve"> </w:t>
      </w:r>
      <w:r w:rsidRPr="00E7115A">
        <w:rPr>
          <w:rFonts w:cs="Arial"/>
        </w:rPr>
        <w:t>progress against the Milestones and the extent to which the Project is achieving</w:t>
      </w:r>
      <w:r w:rsidR="009E4C84">
        <w:rPr>
          <w:rFonts w:cs="Arial"/>
        </w:rPr>
        <w:t xml:space="preserve"> or has achieved</w:t>
      </w:r>
      <w:r w:rsidRPr="00E7115A">
        <w:rPr>
          <w:rFonts w:cs="Arial"/>
        </w:rPr>
        <w:t xml:space="preserve"> the </w:t>
      </w:r>
      <w:r>
        <w:rPr>
          <w:rFonts w:cs="Arial"/>
        </w:rPr>
        <w:t>Project Objectives</w:t>
      </w:r>
      <w:r w:rsidRPr="00E7115A">
        <w:rPr>
          <w:rFonts w:cs="Arial"/>
        </w:rPr>
        <w:t xml:space="preserve">);   </w:t>
      </w:r>
    </w:p>
    <w:p w14:paraId="006CBEAB"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financial records that:</w:t>
      </w:r>
    </w:p>
    <w:p w14:paraId="66DB4E6E" w14:textId="22462945" w:rsidR="00AB256D" w:rsidRDefault="00AB256D" w:rsidP="0056769A">
      <w:pPr>
        <w:pStyle w:val="ListParagraph"/>
        <w:numPr>
          <w:ilvl w:val="3"/>
          <w:numId w:val="74"/>
        </w:numPr>
        <w:tabs>
          <w:tab w:val="left" w:pos="550"/>
        </w:tabs>
        <w:spacing w:before="120" w:after="120"/>
        <w:ind w:left="1701" w:hanging="567"/>
        <w:rPr>
          <w:rFonts w:cs="Arial"/>
        </w:rPr>
      </w:pPr>
      <w:r w:rsidRPr="00E7115A">
        <w:rPr>
          <w:rFonts w:cs="Arial"/>
        </w:rPr>
        <w:t>identify the rece</w:t>
      </w:r>
      <w:r>
        <w:rPr>
          <w:rFonts w:cs="Arial"/>
        </w:rPr>
        <w:t>ipt and expenditure of the Funding</w:t>
      </w:r>
      <w:r w:rsidRPr="00E7115A">
        <w:rPr>
          <w:rFonts w:cs="Arial"/>
        </w:rPr>
        <w:t xml:space="preserve"> and </w:t>
      </w:r>
      <w:r>
        <w:rPr>
          <w:rFonts w:cs="Arial"/>
        </w:rPr>
        <w:t xml:space="preserve">any </w:t>
      </w:r>
      <w:r w:rsidRPr="00E7115A">
        <w:rPr>
          <w:rFonts w:cs="Arial"/>
        </w:rPr>
        <w:t xml:space="preserve">Other Contributions separately </w:t>
      </w:r>
      <w:r>
        <w:rPr>
          <w:rFonts w:cs="Arial"/>
        </w:rPr>
        <w:t xml:space="preserve">so that at all times the Funding and Other Contributions are; </w:t>
      </w:r>
    </w:p>
    <w:p w14:paraId="065CC787" w14:textId="5A21ABD4" w:rsidR="00AB256D" w:rsidRDefault="00AB256D" w:rsidP="0056769A">
      <w:pPr>
        <w:pStyle w:val="ListParagraph"/>
        <w:numPr>
          <w:ilvl w:val="3"/>
          <w:numId w:val="74"/>
        </w:numPr>
        <w:tabs>
          <w:tab w:val="left" w:pos="550"/>
        </w:tabs>
        <w:spacing w:before="120" w:after="120"/>
        <w:ind w:left="1701" w:hanging="567"/>
        <w:rPr>
          <w:rFonts w:cs="Arial"/>
        </w:rPr>
      </w:pPr>
      <w:r>
        <w:rPr>
          <w:rFonts w:cs="Arial"/>
        </w:rPr>
        <w:lastRenderedPageBreak/>
        <w:t xml:space="preserve">that allow </w:t>
      </w:r>
      <w:r w:rsidRPr="00E7115A">
        <w:rPr>
          <w:rFonts w:cs="Arial"/>
        </w:rPr>
        <w:t xml:space="preserve">all revenue and expenditure related to the Project to be identified in </w:t>
      </w:r>
      <w:r w:rsidR="00A4141A">
        <w:rPr>
          <w:rFonts w:cs="Arial"/>
        </w:rPr>
        <w:t>your</w:t>
      </w:r>
      <w:r w:rsidRPr="00E7115A">
        <w:rPr>
          <w:rFonts w:cs="Arial"/>
        </w:rPr>
        <w:t xml:space="preserve"> accounts</w:t>
      </w:r>
      <w:r>
        <w:rPr>
          <w:rFonts w:cs="Arial"/>
        </w:rPr>
        <w:t>;</w:t>
      </w:r>
      <w:r w:rsidR="00F3562B">
        <w:rPr>
          <w:rFonts w:cs="Arial"/>
        </w:rPr>
        <w:t xml:space="preserve"> and</w:t>
      </w:r>
    </w:p>
    <w:p w14:paraId="305F44C2" w14:textId="488BC876" w:rsidR="00AB256D" w:rsidRDefault="00AB256D" w:rsidP="0056769A">
      <w:pPr>
        <w:pStyle w:val="ListParagraph"/>
        <w:numPr>
          <w:ilvl w:val="3"/>
          <w:numId w:val="74"/>
        </w:numPr>
        <w:tabs>
          <w:tab w:val="left" w:pos="550"/>
        </w:tabs>
        <w:spacing w:before="120" w:after="120"/>
        <w:ind w:left="1701" w:hanging="567"/>
        <w:rPr>
          <w:rFonts w:cs="Arial"/>
        </w:rPr>
      </w:pPr>
      <w:r>
        <w:rPr>
          <w:rFonts w:cs="Arial"/>
        </w:rPr>
        <w:t>enable t</w:t>
      </w:r>
      <w:r w:rsidRPr="00E7115A">
        <w:rPr>
          <w:rFonts w:cs="Arial"/>
        </w:rPr>
        <w:t>he preparation of financial statements in accordance with Austr</w:t>
      </w:r>
      <w:r w:rsidR="00F3562B">
        <w:rPr>
          <w:rFonts w:cs="Arial"/>
        </w:rPr>
        <w:t>alian Accounting Standards; and</w:t>
      </w:r>
    </w:p>
    <w:p w14:paraId="51DDA197" w14:textId="1FCA5D6A" w:rsidR="00AB256D" w:rsidRDefault="00332603" w:rsidP="0056769A">
      <w:pPr>
        <w:pStyle w:val="ListParagraph"/>
        <w:numPr>
          <w:ilvl w:val="2"/>
          <w:numId w:val="74"/>
        </w:numPr>
        <w:tabs>
          <w:tab w:val="left" w:pos="550"/>
        </w:tabs>
        <w:spacing w:before="120" w:after="120"/>
        <w:ind w:left="1134" w:hanging="567"/>
        <w:rPr>
          <w:rFonts w:cs="Arial"/>
        </w:rPr>
      </w:pPr>
      <w:proofErr w:type="gramStart"/>
      <w:r>
        <w:rPr>
          <w:rFonts w:cs="Arial"/>
        </w:rPr>
        <w:t>records</w:t>
      </w:r>
      <w:proofErr w:type="gramEnd"/>
      <w:r>
        <w:rPr>
          <w:rFonts w:cs="Arial"/>
        </w:rPr>
        <w:t xml:space="preserve"> </w:t>
      </w:r>
      <w:r w:rsidR="00AB256D">
        <w:rPr>
          <w:rFonts w:cs="Arial"/>
        </w:rPr>
        <w:t xml:space="preserve">that </w:t>
      </w:r>
      <w:r w:rsidR="00AB256D" w:rsidRPr="00E7115A">
        <w:rPr>
          <w:rFonts w:cs="Arial"/>
        </w:rPr>
        <w:t>enable all receipts and payments related to the Project</w:t>
      </w:r>
      <w:r w:rsidR="00AB256D">
        <w:rPr>
          <w:rFonts w:cs="Arial"/>
        </w:rPr>
        <w:t xml:space="preserve"> to be identified and reported.</w:t>
      </w:r>
    </w:p>
    <w:p w14:paraId="5D131519" w14:textId="2A088DDC" w:rsidR="00AB256D" w:rsidRPr="00E7115A" w:rsidRDefault="00AB256D" w:rsidP="0056769A">
      <w:pPr>
        <w:pStyle w:val="ListParagraph"/>
        <w:keepNext/>
        <w:numPr>
          <w:ilvl w:val="1"/>
          <w:numId w:val="74"/>
        </w:numPr>
        <w:tabs>
          <w:tab w:val="left" w:pos="550"/>
        </w:tabs>
        <w:spacing w:before="120" w:after="120"/>
        <w:ind w:left="567" w:hanging="567"/>
        <w:rPr>
          <w:rFonts w:cs="Arial"/>
        </w:rPr>
      </w:pPr>
      <w:r>
        <w:rPr>
          <w:rFonts w:cs="Arial"/>
        </w:rPr>
        <w:t>You</w:t>
      </w:r>
      <w:r w:rsidRPr="00E7115A">
        <w:rPr>
          <w:rFonts w:cs="Arial"/>
        </w:rPr>
        <w:t xml:space="preserve"> must retain </w:t>
      </w:r>
      <w:r>
        <w:rPr>
          <w:rFonts w:cs="Arial"/>
        </w:rPr>
        <w:t>Records</w:t>
      </w:r>
      <w:r w:rsidRPr="00E7115A">
        <w:rPr>
          <w:rFonts w:cs="Arial"/>
        </w:rPr>
        <w:t xml:space="preserve"> for a period of 7 years after creation or such longer period as may be required by Law. </w:t>
      </w:r>
    </w:p>
    <w:p w14:paraId="401D4D67" w14:textId="6DBE4267" w:rsidR="00AB256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1" w:name="_Ref92379739"/>
      <w:r>
        <w:rPr>
          <w:rFonts w:ascii="Arial Bold" w:hAnsi="Arial Bold" w:cs="Arial"/>
          <w:b/>
          <w:sz w:val="24"/>
          <w:szCs w:val="24"/>
        </w:rPr>
        <w:t>Access and Audit</w:t>
      </w:r>
      <w:bookmarkEnd w:id="421"/>
    </w:p>
    <w:p w14:paraId="3F2F42C8" w14:textId="6F50FB10" w:rsidR="00AB256D" w:rsidRDefault="00AB256D" w:rsidP="0056769A">
      <w:pPr>
        <w:pStyle w:val="ListParagraph"/>
        <w:keepNext/>
        <w:numPr>
          <w:ilvl w:val="1"/>
          <w:numId w:val="74"/>
        </w:numPr>
        <w:tabs>
          <w:tab w:val="left" w:pos="550"/>
        </w:tabs>
        <w:spacing w:before="120" w:after="120"/>
        <w:ind w:left="567" w:hanging="567"/>
        <w:rPr>
          <w:rFonts w:cs="Arial"/>
        </w:rPr>
      </w:pPr>
      <w:r>
        <w:rPr>
          <w:rFonts w:cs="Arial"/>
        </w:rPr>
        <w:t xml:space="preserve">You must </w:t>
      </w:r>
      <w:r w:rsidRPr="00E7115A">
        <w:rPr>
          <w:rFonts w:cs="Arial"/>
        </w:rPr>
        <w:t xml:space="preserve">provide accurate, informative and timely advice to </w:t>
      </w:r>
      <w:r>
        <w:rPr>
          <w:rFonts w:cs="Arial"/>
        </w:rPr>
        <w:t>us</w:t>
      </w:r>
      <w:r w:rsidRPr="00E7115A">
        <w:rPr>
          <w:rFonts w:cs="Arial"/>
        </w:rPr>
        <w:t xml:space="preserve"> on any m</w:t>
      </w:r>
      <w:r>
        <w:rPr>
          <w:rFonts w:cs="Arial"/>
        </w:rPr>
        <w:t>atters that could impact the Project or the Project Objectives.</w:t>
      </w:r>
    </w:p>
    <w:p w14:paraId="10BC88F4" w14:textId="4E95AC49" w:rsidR="00A45DDA" w:rsidRDefault="00A45DDA" w:rsidP="0056769A">
      <w:pPr>
        <w:pStyle w:val="ListParagraph"/>
        <w:numPr>
          <w:ilvl w:val="1"/>
          <w:numId w:val="74"/>
        </w:numPr>
        <w:tabs>
          <w:tab w:val="left" w:pos="550"/>
        </w:tabs>
        <w:spacing w:before="120" w:after="120"/>
        <w:ind w:left="567" w:hanging="567"/>
        <w:rPr>
          <w:rFonts w:cs="Arial"/>
        </w:rPr>
      </w:pPr>
      <w:r>
        <w:rPr>
          <w:rFonts w:cs="Arial"/>
        </w:rPr>
        <w:t>On reasonable notice</w:t>
      </w:r>
      <w:r w:rsidR="00F54946">
        <w:rPr>
          <w:rFonts w:cs="Arial"/>
        </w:rPr>
        <w:t>,</w:t>
      </w:r>
      <w:r w:rsidR="001232DD">
        <w:rPr>
          <w:rFonts w:cs="Arial"/>
        </w:rPr>
        <w:t xml:space="preserve"> and subject to any safety requirements</w:t>
      </w:r>
      <w:r>
        <w:rPr>
          <w:rFonts w:cs="Arial"/>
        </w:rPr>
        <w:t>, you</w:t>
      </w:r>
      <w:r w:rsidR="001232DD">
        <w:rPr>
          <w:rFonts w:cs="Arial"/>
        </w:rPr>
        <w:t xml:space="preserve"> and your Personnel</w:t>
      </w:r>
      <w:r>
        <w:rPr>
          <w:rFonts w:cs="Arial"/>
        </w:rPr>
        <w:t xml:space="preserve"> must </w:t>
      </w:r>
      <w:r w:rsidR="00F54946">
        <w:rPr>
          <w:rFonts w:cs="Arial"/>
        </w:rPr>
        <w:t>permit</w:t>
      </w:r>
      <w:r>
        <w:rPr>
          <w:rFonts w:cs="Arial"/>
        </w:rPr>
        <w:t xml:space="preserve"> us </w:t>
      </w:r>
      <w:r w:rsidR="00F54946">
        <w:rPr>
          <w:rFonts w:cs="Arial"/>
        </w:rPr>
        <w:t>to</w:t>
      </w:r>
      <w:r>
        <w:rPr>
          <w:rFonts w:cs="Arial"/>
        </w:rPr>
        <w:t xml:space="preserve"> access the </w:t>
      </w:r>
      <w:r w:rsidR="00F3562B">
        <w:rPr>
          <w:rFonts w:cs="Arial"/>
        </w:rPr>
        <w:t>Property</w:t>
      </w:r>
      <w:r>
        <w:rPr>
          <w:rFonts w:cs="Arial"/>
        </w:rPr>
        <w:t xml:space="preserve"> </w:t>
      </w:r>
      <w:r w:rsidR="00F54946">
        <w:rPr>
          <w:rFonts w:cs="Arial"/>
        </w:rPr>
        <w:t>to inspect the</w:t>
      </w:r>
      <w:r w:rsidR="001232DD">
        <w:rPr>
          <w:rFonts w:cs="Arial"/>
        </w:rPr>
        <w:t xml:space="preserve"> </w:t>
      </w:r>
      <w:r w:rsidR="009F6D38">
        <w:rPr>
          <w:rFonts w:cs="Arial"/>
        </w:rPr>
        <w:t xml:space="preserve">progress of your activities or to confirm that </w:t>
      </w:r>
      <w:r w:rsidR="001222EB">
        <w:rPr>
          <w:rFonts w:cs="Arial"/>
        </w:rPr>
        <w:t xml:space="preserve">the requirements of this Agreement are </w:t>
      </w:r>
      <w:r w:rsidR="00C533C1">
        <w:rPr>
          <w:rFonts w:cs="Arial"/>
        </w:rPr>
        <w:t xml:space="preserve">being </w:t>
      </w:r>
      <w:r w:rsidR="001222EB">
        <w:rPr>
          <w:rFonts w:cs="Arial"/>
        </w:rPr>
        <w:t>met</w:t>
      </w:r>
      <w:r w:rsidR="009F6D38">
        <w:rPr>
          <w:rFonts w:cs="Arial"/>
        </w:rPr>
        <w:t>.</w:t>
      </w:r>
      <w:r w:rsidR="00F54946">
        <w:rPr>
          <w:rFonts w:cs="Arial"/>
        </w:rPr>
        <w:t xml:space="preserve"> </w:t>
      </w:r>
    </w:p>
    <w:p w14:paraId="1321CEBF" w14:textId="2FC43774" w:rsidR="00AB256D" w:rsidRDefault="00AB256D" w:rsidP="0056769A">
      <w:pPr>
        <w:pStyle w:val="ListParagraph"/>
        <w:numPr>
          <w:ilvl w:val="1"/>
          <w:numId w:val="74"/>
        </w:numPr>
        <w:tabs>
          <w:tab w:val="left" w:pos="550"/>
        </w:tabs>
        <w:spacing w:before="120" w:after="120"/>
        <w:ind w:left="567" w:hanging="567"/>
        <w:rPr>
          <w:rFonts w:cs="Arial"/>
        </w:rPr>
      </w:pPr>
      <w:r w:rsidRPr="00395A69">
        <w:rPr>
          <w:rFonts w:cs="Arial"/>
        </w:rPr>
        <w:t>In addition to any other right we may have under this Agreement, we may</w:t>
      </w:r>
      <w:r w:rsidR="00727037">
        <w:rPr>
          <w:rFonts w:cs="Arial"/>
        </w:rPr>
        <w:t>, at any time,</w:t>
      </w:r>
      <w:r w:rsidRPr="00395A69">
        <w:rPr>
          <w:rFonts w:cs="Arial"/>
        </w:rPr>
        <w:t xml:space="preserve"> after giving you 2 Business Days’ notice, conduct an Audit.  We may conduct </w:t>
      </w:r>
      <w:r w:rsidR="00727037">
        <w:rPr>
          <w:rFonts w:cs="Arial"/>
        </w:rPr>
        <w:t xml:space="preserve">the </w:t>
      </w:r>
      <w:r>
        <w:rPr>
          <w:rFonts w:cs="Arial"/>
        </w:rPr>
        <w:t xml:space="preserve">Audit </w:t>
      </w:r>
      <w:r w:rsidRPr="00395A69">
        <w:rPr>
          <w:rFonts w:cs="Arial"/>
        </w:rPr>
        <w:t xml:space="preserve">ourselves or may engage a third party to conduct the </w:t>
      </w:r>
      <w:r w:rsidR="00727037">
        <w:rPr>
          <w:rFonts w:cs="Arial"/>
        </w:rPr>
        <w:t>A</w:t>
      </w:r>
      <w:r w:rsidRPr="00395A69">
        <w:rPr>
          <w:rFonts w:cs="Arial"/>
        </w:rPr>
        <w:t>udit on our behalf</w:t>
      </w:r>
      <w:r>
        <w:rPr>
          <w:rFonts w:cs="Arial"/>
        </w:rPr>
        <w:t xml:space="preserve"> (</w:t>
      </w:r>
      <w:r>
        <w:rPr>
          <w:rFonts w:cs="Arial"/>
          <w:b/>
        </w:rPr>
        <w:t>auditor</w:t>
      </w:r>
      <w:r>
        <w:rPr>
          <w:rFonts w:cs="Arial"/>
        </w:rPr>
        <w:t>)</w:t>
      </w:r>
      <w:r w:rsidRPr="00395A69">
        <w:rPr>
          <w:rFonts w:cs="Arial"/>
        </w:rPr>
        <w:t xml:space="preserve">. </w:t>
      </w:r>
    </w:p>
    <w:p w14:paraId="566C9873" w14:textId="77777777" w:rsidR="00AB256D" w:rsidRDefault="00AB256D" w:rsidP="0056769A">
      <w:pPr>
        <w:pStyle w:val="ListParagraph"/>
        <w:numPr>
          <w:ilvl w:val="1"/>
          <w:numId w:val="74"/>
        </w:numPr>
        <w:tabs>
          <w:tab w:val="left" w:pos="550"/>
        </w:tabs>
        <w:spacing w:before="120" w:after="120"/>
        <w:ind w:left="567" w:hanging="567"/>
        <w:rPr>
          <w:rFonts w:cs="Arial"/>
        </w:rPr>
      </w:pPr>
      <w:r>
        <w:rPr>
          <w:rFonts w:cs="Arial"/>
        </w:rPr>
        <w:t>You must</w:t>
      </w:r>
      <w:r w:rsidRPr="009C5E1C">
        <w:rPr>
          <w:rFonts w:cs="Arial"/>
        </w:rPr>
        <w:t xml:space="preserve"> </w:t>
      </w:r>
      <w:r>
        <w:rPr>
          <w:rFonts w:cs="Arial"/>
        </w:rPr>
        <w:t xml:space="preserve">cooperate with and </w:t>
      </w:r>
      <w:r w:rsidRPr="00E7115A">
        <w:rPr>
          <w:rFonts w:cs="Arial"/>
        </w:rPr>
        <w:t xml:space="preserve">provide all </w:t>
      </w:r>
      <w:r>
        <w:rPr>
          <w:rFonts w:cs="Arial"/>
        </w:rPr>
        <w:t xml:space="preserve">Records and Project Material and other </w:t>
      </w:r>
      <w:r w:rsidRPr="00E7115A">
        <w:rPr>
          <w:rFonts w:cs="Arial"/>
        </w:rPr>
        <w:t xml:space="preserve">assistance reasonably requested by </w:t>
      </w:r>
      <w:r>
        <w:rPr>
          <w:rFonts w:cs="Arial"/>
        </w:rPr>
        <w:t>the auditor.</w:t>
      </w:r>
    </w:p>
    <w:p w14:paraId="1F2161C7" w14:textId="77777777" w:rsidR="00AB256D" w:rsidRDefault="00AB256D" w:rsidP="0056769A">
      <w:pPr>
        <w:pStyle w:val="ListParagraph"/>
        <w:numPr>
          <w:ilvl w:val="1"/>
          <w:numId w:val="74"/>
        </w:numPr>
        <w:tabs>
          <w:tab w:val="left" w:pos="550"/>
        </w:tabs>
        <w:spacing w:before="120" w:after="120"/>
        <w:ind w:left="567" w:hanging="567"/>
        <w:rPr>
          <w:rFonts w:cs="Arial"/>
        </w:rPr>
      </w:pPr>
      <w:r>
        <w:rPr>
          <w:rFonts w:cs="Arial"/>
        </w:rPr>
        <w:t>If required by the auditor, you must provide promptly provide the auditor with access to:</w:t>
      </w:r>
    </w:p>
    <w:p w14:paraId="5EB0C0BE"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your and your Personnel’s premises at which R</w:t>
      </w:r>
      <w:r w:rsidRPr="00E7115A">
        <w:rPr>
          <w:rFonts w:cs="Arial"/>
        </w:rPr>
        <w:t xml:space="preserve">ecords and </w:t>
      </w:r>
      <w:r>
        <w:rPr>
          <w:rFonts w:cs="Arial"/>
        </w:rPr>
        <w:t>Project Material</w:t>
      </w:r>
      <w:r w:rsidRPr="00E7115A">
        <w:rPr>
          <w:rFonts w:cs="Arial"/>
        </w:rPr>
        <w:t xml:space="preserve"> are stored or work in connection wi</w:t>
      </w:r>
      <w:r>
        <w:rPr>
          <w:rFonts w:cs="Arial"/>
        </w:rPr>
        <w:t>th the Project is undertaken; and</w:t>
      </w:r>
    </w:p>
    <w:p w14:paraId="3DDF34BB"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your and your Personnel’s</w:t>
      </w:r>
      <w:r w:rsidRPr="00E7115A">
        <w:rPr>
          <w:rFonts w:cs="Arial"/>
        </w:rPr>
        <w:t xml:space="preserve"> computer hardware and software and equipment</w:t>
      </w:r>
      <w:r>
        <w:rPr>
          <w:rFonts w:cs="Arial"/>
        </w:rPr>
        <w:t>,</w:t>
      </w:r>
    </w:p>
    <w:p w14:paraId="36F6BF81" w14:textId="73E89F70" w:rsidR="00AB256D" w:rsidRPr="00395A69" w:rsidRDefault="00AB256D" w:rsidP="005C41B0">
      <w:pPr>
        <w:tabs>
          <w:tab w:val="left" w:pos="550"/>
        </w:tabs>
        <w:spacing w:before="120" w:after="120"/>
        <w:ind w:left="567"/>
        <w:rPr>
          <w:rFonts w:cs="Arial"/>
        </w:rPr>
      </w:pPr>
      <w:proofErr w:type="gramStart"/>
      <w:r>
        <w:rPr>
          <w:rFonts w:cs="Arial"/>
        </w:rPr>
        <w:t>to</w:t>
      </w:r>
      <w:proofErr w:type="gramEnd"/>
      <w:r>
        <w:rPr>
          <w:rFonts w:cs="Arial"/>
        </w:rPr>
        <w:t xml:space="preserve"> the extent required for us to exercise our rights under this clause</w:t>
      </w:r>
      <w:r w:rsidR="00143129">
        <w:rPr>
          <w:rFonts w:cs="Arial"/>
        </w:rPr>
        <w:t xml:space="preserve"> </w:t>
      </w:r>
      <w:r w:rsidR="00143129">
        <w:rPr>
          <w:rFonts w:cs="Arial"/>
        </w:rPr>
        <w:fldChar w:fldCharType="begin"/>
      </w:r>
      <w:r w:rsidR="00143129">
        <w:rPr>
          <w:rFonts w:cs="Arial"/>
        </w:rPr>
        <w:instrText xml:space="preserve"> REF _Ref92379739 \r \h </w:instrText>
      </w:r>
      <w:r w:rsidR="00143129">
        <w:rPr>
          <w:rFonts w:cs="Arial"/>
        </w:rPr>
      </w:r>
      <w:r w:rsidR="00143129">
        <w:rPr>
          <w:rFonts w:cs="Arial"/>
        </w:rPr>
        <w:fldChar w:fldCharType="separate"/>
      </w:r>
      <w:r w:rsidR="00527C09">
        <w:rPr>
          <w:rFonts w:cs="Arial"/>
        </w:rPr>
        <w:t>17</w:t>
      </w:r>
      <w:r w:rsidR="00143129">
        <w:rPr>
          <w:rFonts w:cs="Arial"/>
        </w:rPr>
        <w:fldChar w:fldCharType="end"/>
      </w:r>
      <w:r>
        <w:rPr>
          <w:rFonts w:cs="Arial"/>
        </w:rPr>
        <w:t>.</w:t>
      </w:r>
    </w:p>
    <w:p w14:paraId="0D29DD92" w14:textId="77777777" w:rsidR="00AB256D" w:rsidRPr="00AE6A48" w:rsidRDefault="00AB256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2" w:name="_Ref62732958"/>
      <w:r w:rsidRPr="00AE6A48">
        <w:rPr>
          <w:rFonts w:ascii="Arial Bold" w:hAnsi="Arial Bold" w:cs="Arial"/>
          <w:b/>
          <w:sz w:val="24"/>
          <w:szCs w:val="24"/>
        </w:rPr>
        <w:t>Reports and Acquittal</w:t>
      </w:r>
      <w:bookmarkEnd w:id="422"/>
    </w:p>
    <w:p w14:paraId="1A25E2EA" w14:textId="77777777" w:rsidR="00AB256D" w:rsidRPr="008C3FD1" w:rsidRDefault="00AB256D" w:rsidP="004C17B5">
      <w:pPr>
        <w:keepNext/>
        <w:tabs>
          <w:tab w:val="left" w:pos="550"/>
        </w:tabs>
        <w:spacing w:before="120" w:after="120"/>
        <w:ind w:left="0"/>
        <w:rPr>
          <w:rFonts w:cs="Arial"/>
          <w:b/>
        </w:rPr>
      </w:pPr>
      <w:r>
        <w:rPr>
          <w:rFonts w:cs="Arial"/>
          <w:b/>
        </w:rPr>
        <w:t>Reports</w:t>
      </w:r>
    </w:p>
    <w:p w14:paraId="1B6A28A3" w14:textId="77777777" w:rsidR="0065067D" w:rsidRDefault="00AB256D" w:rsidP="0056769A">
      <w:pPr>
        <w:pStyle w:val="ListParagraph"/>
        <w:keepNext/>
        <w:numPr>
          <w:ilvl w:val="1"/>
          <w:numId w:val="74"/>
        </w:numPr>
        <w:tabs>
          <w:tab w:val="left" w:pos="550"/>
        </w:tabs>
        <w:spacing w:before="120" w:after="120"/>
        <w:ind w:left="567" w:hanging="567"/>
        <w:rPr>
          <w:rFonts w:cs="Arial"/>
        </w:rPr>
      </w:pPr>
      <w:r>
        <w:rPr>
          <w:rFonts w:cs="Arial"/>
        </w:rPr>
        <w:t>You</w:t>
      </w:r>
      <w:r w:rsidR="0065067D">
        <w:rPr>
          <w:rFonts w:cs="Arial"/>
        </w:rPr>
        <w:t xml:space="preserve"> must:</w:t>
      </w:r>
    </w:p>
    <w:p w14:paraId="5916657E" w14:textId="3F9BE84E" w:rsidR="0065067D" w:rsidRDefault="00531BF1" w:rsidP="0056769A">
      <w:pPr>
        <w:pStyle w:val="ListParagraph"/>
        <w:numPr>
          <w:ilvl w:val="2"/>
          <w:numId w:val="74"/>
        </w:numPr>
        <w:tabs>
          <w:tab w:val="left" w:pos="550"/>
        </w:tabs>
        <w:spacing w:before="120" w:after="120"/>
        <w:ind w:left="1134" w:hanging="567"/>
        <w:rPr>
          <w:rFonts w:cs="Arial"/>
        </w:rPr>
      </w:pPr>
      <w:r>
        <w:rPr>
          <w:rFonts w:cs="Arial"/>
        </w:rPr>
        <w:t xml:space="preserve">provide all Reports in </w:t>
      </w:r>
      <w:r w:rsidR="009F6D38">
        <w:rPr>
          <w:rFonts w:cs="Arial"/>
        </w:rPr>
        <w:t xml:space="preserve">such format as we may require </w:t>
      </w:r>
      <w:r w:rsidR="00E85531">
        <w:rPr>
          <w:rFonts w:cs="Arial"/>
        </w:rPr>
        <w:t>and</w:t>
      </w:r>
      <w:r>
        <w:rPr>
          <w:rFonts w:cs="Arial"/>
        </w:rPr>
        <w:t xml:space="preserve"> at the times</w:t>
      </w:r>
      <w:r w:rsidR="00E85531">
        <w:rPr>
          <w:rFonts w:cs="Arial"/>
        </w:rPr>
        <w:t xml:space="preserve"> </w:t>
      </w:r>
      <w:r>
        <w:rPr>
          <w:rFonts w:cs="Arial"/>
        </w:rPr>
        <w:t xml:space="preserve">specified in </w:t>
      </w:r>
      <w:r w:rsidR="00FC7942" w:rsidRPr="00FC7942">
        <w:rPr>
          <w:rFonts w:cs="Arial"/>
          <w:b/>
        </w:rPr>
        <w:t>Item 13</w:t>
      </w:r>
      <w:r w:rsidR="00E85531">
        <w:rPr>
          <w:rFonts w:cs="Arial"/>
        </w:rPr>
        <w:t xml:space="preserve"> in accordance with this clause </w:t>
      </w:r>
      <w:r w:rsidR="00E85531" w:rsidRPr="00330C32">
        <w:rPr>
          <w:rFonts w:cs="Arial"/>
        </w:rPr>
        <w:fldChar w:fldCharType="begin"/>
      </w:r>
      <w:r w:rsidR="00E85531" w:rsidRPr="00330C32">
        <w:rPr>
          <w:rFonts w:cs="Arial"/>
        </w:rPr>
        <w:instrText xml:space="preserve"> REF _Ref62732958 \w \h </w:instrText>
      </w:r>
      <w:r w:rsidR="00601CFD">
        <w:rPr>
          <w:rFonts w:cs="Arial"/>
        </w:rPr>
        <w:instrText xml:space="preserve"> \* MERGEFORMAT </w:instrText>
      </w:r>
      <w:r w:rsidR="00E85531" w:rsidRPr="00330C32">
        <w:rPr>
          <w:rFonts w:cs="Arial"/>
        </w:rPr>
      </w:r>
      <w:r w:rsidR="00E85531" w:rsidRPr="00330C32">
        <w:rPr>
          <w:rFonts w:cs="Arial"/>
        </w:rPr>
        <w:fldChar w:fldCharType="separate"/>
      </w:r>
      <w:r w:rsidR="00527C09">
        <w:rPr>
          <w:rFonts w:cs="Arial"/>
        </w:rPr>
        <w:t>18</w:t>
      </w:r>
      <w:r w:rsidR="00E85531" w:rsidRPr="00330C32">
        <w:rPr>
          <w:rFonts w:cs="Arial"/>
        </w:rPr>
        <w:fldChar w:fldCharType="end"/>
      </w:r>
      <w:r w:rsidR="0065067D">
        <w:rPr>
          <w:rFonts w:cs="Arial"/>
        </w:rPr>
        <w:t>; and</w:t>
      </w:r>
    </w:p>
    <w:p w14:paraId="3A7ED950" w14:textId="37736677" w:rsidR="00AB256D" w:rsidRDefault="0065067D" w:rsidP="0056769A">
      <w:pPr>
        <w:pStyle w:val="ListParagraph"/>
        <w:numPr>
          <w:ilvl w:val="2"/>
          <w:numId w:val="74"/>
        </w:numPr>
        <w:tabs>
          <w:tab w:val="left" w:pos="550"/>
        </w:tabs>
        <w:spacing w:before="120" w:after="120"/>
        <w:ind w:left="1134" w:hanging="567"/>
        <w:rPr>
          <w:rFonts w:cs="Arial"/>
        </w:rPr>
      </w:pPr>
      <w:proofErr w:type="gramStart"/>
      <w:r>
        <w:rPr>
          <w:rFonts w:cs="Arial"/>
        </w:rPr>
        <w:t>provide</w:t>
      </w:r>
      <w:proofErr w:type="gramEnd"/>
      <w:r>
        <w:rPr>
          <w:rFonts w:cs="Arial"/>
        </w:rPr>
        <w:t xml:space="preserve"> </w:t>
      </w:r>
      <w:r w:rsidR="00E85531">
        <w:rPr>
          <w:rFonts w:cs="Arial"/>
        </w:rPr>
        <w:t>such</w:t>
      </w:r>
      <w:r>
        <w:rPr>
          <w:rFonts w:cs="Arial"/>
        </w:rPr>
        <w:t xml:space="preserve"> other information or documentation</w:t>
      </w:r>
      <w:r w:rsidR="009157E6">
        <w:rPr>
          <w:rFonts w:cs="Arial"/>
        </w:rPr>
        <w:t xml:space="preserve"> or meet any other requirements</w:t>
      </w:r>
      <w:r>
        <w:rPr>
          <w:rFonts w:cs="Arial"/>
        </w:rPr>
        <w:t xml:space="preserve"> </w:t>
      </w:r>
      <w:r w:rsidR="00E85531">
        <w:rPr>
          <w:rFonts w:cs="Arial"/>
        </w:rPr>
        <w:t xml:space="preserve">as is </w:t>
      </w:r>
      <w:r>
        <w:rPr>
          <w:rFonts w:cs="Arial"/>
        </w:rPr>
        <w:t xml:space="preserve">reasonably </w:t>
      </w:r>
      <w:r w:rsidR="009157E6">
        <w:rPr>
          <w:rFonts w:cs="Arial"/>
        </w:rPr>
        <w:t xml:space="preserve">required </w:t>
      </w:r>
      <w:r>
        <w:rPr>
          <w:rFonts w:cs="Arial"/>
        </w:rPr>
        <w:t xml:space="preserve">by </w:t>
      </w:r>
      <w:r w:rsidR="000B7725">
        <w:rPr>
          <w:rFonts w:cs="Arial"/>
        </w:rPr>
        <w:t>us</w:t>
      </w:r>
      <w:r w:rsidR="009157E6">
        <w:rPr>
          <w:rFonts w:cs="Arial"/>
        </w:rPr>
        <w:t xml:space="preserve"> in connection with your obligations under this Agreement</w:t>
      </w:r>
      <w:r>
        <w:rPr>
          <w:rFonts w:cs="Arial"/>
        </w:rPr>
        <w:t>.</w:t>
      </w:r>
    </w:p>
    <w:p w14:paraId="06262AE8" w14:textId="77777777" w:rsidR="008A2E66" w:rsidRPr="008C3FD1" w:rsidRDefault="008A2E66" w:rsidP="0056769A">
      <w:pPr>
        <w:pStyle w:val="ListParagraph"/>
        <w:numPr>
          <w:ilvl w:val="1"/>
          <w:numId w:val="74"/>
        </w:numPr>
        <w:tabs>
          <w:tab w:val="left" w:pos="550"/>
        </w:tabs>
        <w:spacing w:before="120" w:after="120"/>
        <w:ind w:left="567" w:hanging="567"/>
        <w:rPr>
          <w:rFonts w:cs="Arial"/>
        </w:rPr>
      </w:pPr>
      <w:r>
        <w:rPr>
          <w:rFonts w:cs="Arial"/>
        </w:rPr>
        <w:t>All Reports are owned by us.</w:t>
      </w:r>
    </w:p>
    <w:p w14:paraId="4B7EBCDC" w14:textId="3B0C6FFE" w:rsidR="00497170" w:rsidRPr="005D566D" w:rsidRDefault="00497170" w:rsidP="004C17B5">
      <w:pPr>
        <w:keepNext/>
        <w:tabs>
          <w:tab w:val="left" w:pos="550"/>
        </w:tabs>
        <w:spacing w:before="120" w:after="120"/>
        <w:ind w:left="0"/>
        <w:rPr>
          <w:rFonts w:cs="Arial"/>
        </w:rPr>
      </w:pPr>
      <w:r w:rsidRPr="00305E8F">
        <w:rPr>
          <w:rFonts w:cs="Arial"/>
          <w:b/>
        </w:rPr>
        <w:t>Progress Reports</w:t>
      </w:r>
    </w:p>
    <w:p w14:paraId="4401B06D" w14:textId="164C7B91" w:rsidR="00497170" w:rsidRDefault="00497170" w:rsidP="0056769A">
      <w:pPr>
        <w:pStyle w:val="ListParagraph"/>
        <w:keepNext/>
        <w:numPr>
          <w:ilvl w:val="1"/>
          <w:numId w:val="74"/>
        </w:numPr>
        <w:tabs>
          <w:tab w:val="left" w:pos="550"/>
        </w:tabs>
        <w:spacing w:before="120" w:after="120"/>
        <w:ind w:left="567" w:hanging="567"/>
        <w:rPr>
          <w:rFonts w:cs="Arial"/>
        </w:rPr>
      </w:pPr>
      <w:r w:rsidRPr="005D566D">
        <w:rPr>
          <w:rFonts w:cs="Arial"/>
        </w:rPr>
        <w:t xml:space="preserve">Reports on </w:t>
      </w:r>
      <w:r>
        <w:rPr>
          <w:rFonts w:cs="Arial"/>
        </w:rPr>
        <w:t>the progress</w:t>
      </w:r>
      <w:r w:rsidRPr="005D566D">
        <w:rPr>
          <w:rFonts w:cs="Arial"/>
        </w:rPr>
        <w:t xml:space="preserve"> of the Project must include</w:t>
      </w:r>
      <w:r>
        <w:rPr>
          <w:rFonts w:cs="Arial"/>
        </w:rPr>
        <w:t>:</w:t>
      </w:r>
    </w:p>
    <w:p w14:paraId="125039DA" w14:textId="4309C478" w:rsidR="00497170" w:rsidRDefault="0065067D" w:rsidP="0056769A">
      <w:pPr>
        <w:pStyle w:val="ListParagraph"/>
        <w:numPr>
          <w:ilvl w:val="2"/>
          <w:numId w:val="74"/>
        </w:numPr>
        <w:tabs>
          <w:tab w:val="left" w:pos="550"/>
        </w:tabs>
        <w:spacing w:before="120" w:after="120"/>
        <w:ind w:left="1134" w:hanging="567"/>
        <w:rPr>
          <w:rFonts w:cs="Arial"/>
        </w:rPr>
      </w:pPr>
      <w:r>
        <w:rPr>
          <w:rFonts w:cs="Arial"/>
        </w:rPr>
        <w:t>p</w:t>
      </w:r>
      <w:r w:rsidR="00497170">
        <w:rPr>
          <w:rFonts w:cs="Arial"/>
        </w:rPr>
        <w:t>rogress against all applicable deliverables or milestones, supported by</w:t>
      </w:r>
      <w:r w:rsidR="00497170" w:rsidRPr="005D566D">
        <w:rPr>
          <w:rFonts w:cs="Arial"/>
        </w:rPr>
        <w:t xml:space="preserve"> evidence of completion</w:t>
      </w:r>
      <w:r w:rsidR="00497170">
        <w:rPr>
          <w:rFonts w:cs="Arial"/>
        </w:rPr>
        <w:t xml:space="preserve">; </w:t>
      </w:r>
    </w:p>
    <w:p w14:paraId="4998E52D" w14:textId="5C9202A7" w:rsidR="00497170" w:rsidRDefault="0065067D" w:rsidP="0056769A">
      <w:pPr>
        <w:pStyle w:val="ListParagraph"/>
        <w:numPr>
          <w:ilvl w:val="2"/>
          <w:numId w:val="74"/>
        </w:numPr>
        <w:tabs>
          <w:tab w:val="left" w:pos="550"/>
        </w:tabs>
        <w:spacing w:before="120" w:after="120"/>
        <w:ind w:left="1134" w:hanging="567"/>
        <w:rPr>
          <w:rFonts w:cs="Arial"/>
        </w:rPr>
      </w:pPr>
      <w:r>
        <w:rPr>
          <w:rFonts w:cs="Arial"/>
        </w:rPr>
        <w:t xml:space="preserve">amounts of </w:t>
      </w:r>
      <w:r w:rsidR="00497170">
        <w:rPr>
          <w:rFonts w:cs="Arial"/>
        </w:rPr>
        <w:t xml:space="preserve">Funding </w:t>
      </w:r>
      <w:r>
        <w:rPr>
          <w:rFonts w:cs="Arial"/>
        </w:rPr>
        <w:t xml:space="preserve">and Other Contributions </w:t>
      </w:r>
      <w:r w:rsidR="00497170">
        <w:rPr>
          <w:rFonts w:cs="Arial"/>
        </w:rPr>
        <w:t>received to date; and</w:t>
      </w:r>
    </w:p>
    <w:p w14:paraId="3F2F9176" w14:textId="5B75A7C6" w:rsidR="00497170" w:rsidRPr="005D566D" w:rsidRDefault="0065067D" w:rsidP="0056769A">
      <w:pPr>
        <w:pStyle w:val="ListParagraph"/>
        <w:numPr>
          <w:ilvl w:val="2"/>
          <w:numId w:val="74"/>
        </w:numPr>
        <w:tabs>
          <w:tab w:val="left" w:pos="550"/>
        </w:tabs>
        <w:spacing w:before="120" w:after="120"/>
        <w:ind w:left="1134" w:hanging="567"/>
        <w:rPr>
          <w:rFonts w:cs="Arial"/>
        </w:rPr>
      </w:pPr>
      <w:proofErr w:type="gramStart"/>
      <w:r>
        <w:rPr>
          <w:rFonts w:cs="Arial"/>
        </w:rPr>
        <w:t>p</w:t>
      </w:r>
      <w:r w:rsidR="00497170">
        <w:rPr>
          <w:rFonts w:cs="Arial"/>
        </w:rPr>
        <w:t>rogress</w:t>
      </w:r>
      <w:proofErr w:type="gramEnd"/>
      <w:r w:rsidR="00497170">
        <w:rPr>
          <w:rFonts w:cs="Arial"/>
        </w:rPr>
        <w:t xml:space="preserve"> of expenditure of Funding</w:t>
      </w:r>
      <w:r>
        <w:rPr>
          <w:rFonts w:cs="Arial"/>
        </w:rPr>
        <w:t xml:space="preserve"> and Other Contributions received</w:t>
      </w:r>
      <w:r w:rsidR="00497170">
        <w:rPr>
          <w:rFonts w:cs="Arial"/>
        </w:rPr>
        <w:t xml:space="preserve"> against the Budget.</w:t>
      </w:r>
    </w:p>
    <w:p w14:paraId="3EBDABDB" w14:textId="612EB5CD" w:rsidR="007F7DF8" w:rsidRPr="00ED557D" w:rsidRDefault="007F7DF8" w:rsidP="004C17B5">
      <w:pPr>
        <w:keepNext/>
        <w:tabs>
          <w:tab w:val="left" w:pos="550"/>
        </w:tabs>
        <w:spacing w:before="120" w:after="120"/>
        <w:ind w:left="0"/>
        <w:rPr>
          <w:rFonts w:cs="Arial"/>
          <w:b/>
        </w:rPr>
      </w:pPr>
      <w:r>
        <w:rPr>
          <w:rFonts w:cs="Arial"/>
          <w:b/>
        </w:rPr>
        <w:t>Subcontracting Reports</w:t>
      </w:r>
    </w:p>
    <w:p w14:paraId="0D76B772" w14:textId="390012FB" w:rsidR="007F7DF8" w:rsidRPr="00ED557D" w:rsidRDefault="007F7DF8" w:rsidP="0056769A">
      <w:pPr>
        <w:pStyle w:val="ListParagraph"/>
        <w:keepNext/>
        <w:numPr>
          <w:ilvl w:val="1"/>
          <w:numId w:val="74"/>
        </w:numPr>
        <w:tabs>
          <w:tab w:val="left" w:pos="550"/>
        </w:tabs>
        <w:spacing w:before="120" w:after="120"/>
        <w:ind w:left="567" w:hanging="567"/>
        <w:rPr>
          <w:rFonts w:cs="Arial"/>
        </w:rPr>
      </w:pPr>
      <w:r w:rsidRPr="00ED557D">
        <w:rPr>
          <w:rFonts w:cs="Arial"/>
        </w:rPr>
        <w:t xml:space="preserve">You will, either upon or prior to the </w:t>
      </w:r>
      <w:r>
        <w:rPr>
          <w:rFonts w:cs="Arial"/>
        </w:rPr>
        <w:t>a</w:t>
      </w:r>
      <w:r w:rsidRPr="00ED557D">
        <w:rPr>
          <w:rFonts w:cs="Arial"/>
        </w:rPr>
        <w:t xml:space="preserve">ward of a Subcontract (depending upon whether clause </w:t>
      </w:r>
      <w:r>
        <w:rPr>
          <w:rFonts w:cs="Arial"/>
        </w:rPr>
        <w:fldChar w:fldCharType="begin"/>
      </w:r>
      <w:r>
        <w:rPr>
          <w:rFonts w:cs="Arial"/>
        </w:rPr>
        <w:instrText xml:space="preserve"> REF _Ref62653339 \w \h </w:instrText>
      </w:r>
      <w:r>
        <w:rPr>
          <w:rFonts w:cs="Arial"/>
        </w:rPr>
      </w:r>
      <w:r>
        <w:rPr>
          <w:rFonts w:cs="Arial"/>
        </w:rPr>
        <w:fldChar w:fldCharType="separate"/>
      </w:r>
      <w:r w:rsidR="00527C09">
        <w:rPr>
          <w:rFonts w:cs="Arial"/>
        </w:rPr>
        <w:t>9.8</w:t>
      </w:r>
      <w:r>
        <w:rPr>
          <w:rFonts w:cs="Arial"/>
        </w:rPr>
        <w:fldChar w:fldCharType="end"/>
      </w:r>
      <w:r>
        <w:rPr>
          <w:rFonts w:cs="Arial"/>
        </w:rPr>
        <w:t xml:space="preserve"> </w:t>
      </w:r>
      <w:r w:rsidRPr="00ED557D">
        <w:rPr>
          <w:rFonts w:cs="Arial"/>
        </w:rPr>
        <w:t>applies), submit a written report to us detailing:</w:t>
      </w:r>
    </w:p>
    <w:p w14:paraId="1E683D73" w14:textId="77777777"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t>details of the successful contractor engaged or to be engaged to carry out the Works, including whether the contractor is a Territory Enterprise, and if not, an explanation of why a Territory Enterprise could not be engaged;</w:t>
      </w:r>
    </w:p>
    <w:p w14:paraId="200A1EA0" w14:textId="77777777"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lastRenderedPageBreak/>
        <w:t xml:space="preserve">a summary of any Competitive Process undertaken including details of the assessment criteria and weightings used; </w:t>
      </w:r>
    </w:p>
    <w:p w14:paraId="3F459C4B" w14:textId="34CA0759"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t>the</w:t>
      </w:r>
      <w:r>
        <w:rPr>
          <w:rFonts w:cs="Arial"/>
        </w:rPr>
        <w:t xml:space="preserve"> </w:t>
      </w:r>
      <w:r w:rsidR="003D0E69">
        <w:rPr>
          <w:rFonts w:cs="Arial"/>
        </w:rPr>
        <w:t>p</w:t>
      </w:r>
      <w:r>
        <w:rPr>
          <w:rFonts w:cs="Arial"/>
        </w:rPr>
        <w:t xml:space="preserve">robity </w:t>
      </w:r>
      <w:r w:rsidR="003D0E69">
        <w:rPr>
          <w:rFonts w:cs="Arial"/>
        </w:rPr>
        <w:t>a</w:t>
      </w:r>
      <w:r>
        <w:rPr>
          <w:rFonts w:cs="Arial"/>
        </w:rPr>
        <w:t xml:space="preserve">dviser’s </w:t>
      </w:r>
      <w:r w:rsidR="003D0E69">
        <w:rPr>
          <w:rFonts w:cs="Arial"/>
        </w:rPr>
        <w:t>r</w:t>
      </w:r>
      <w:r>
        <w:rPr>
          <w:rFonts w:cs="Arial"/>
        </w:rPr>
        <w:t xml:space="preserve">eport </w:t>
      </w:r>
      <w:r w:rsidRPr="00ED557D">
        <w:rPr>
          <w:rFonts w:cs="Arial"/>
        </w:rPr>
        <w:t>(if applicable</w:t>
      </w:r>
      <w:r w:rsidR="003D0E69">
        <w:rPr>
          <w:rFonts w:cs="Arial"/>
        </w:rPr>
        <w:t xml:space="preserve"> under clause </w:t>
      </w:r>
      <w:r w:rsidR="003D0E69">
        <w:rPr>
          <w:rFonts w:cs="Arial"/>
        </w:rPr>
        <w:fldChar w:fldCharType="begin"/>
      </w:r>
      <w:r w:rsidR="003D0E69">
        <w:rPr>
          <w:rFonts w:cs="Arial"/>
        </w:rPr>
        <w:instrText xml:space="preserve"> REF _Ref74916148 \w \h </w:instrText>
      </w:r>
      <w:r w:rsidR="003D0E69">
        <w:rPr>
          <w:rFonts w:cs="Arial"/>
        </w:rPr>
      </w:r>
      <w:r w:rsidR="003D0E69">
        <w:rPr>
          <w:rFonts w:cs="Arial"/>
        </w:rPr>
        <w:fldChar w:fldCharType="separate"/>
      </w:r>
      <w:r w:rsidR="00527C09">
        <w:rPr>
          <w:rFonts w:cs="Arial"/>
        </w:rPr>
        <w:t>9.9</w:t>
      </w:r>
      <w:r w:rsidR="003D0E69">
        <w:rPr>
          <w:rFonts w:cs="Arial"/>
        </w:rPr>
        <w:fldChar w:fldCharType="end"/>
      </w:r>
      <w:r w:rsidRPr="00ED557D">
        <w:rPr>
          <w:rFonts w:cs="Arial"/>
        </w:rPr>
        <w:t>); and</w:t>
      </w:r>
    </w:p>
    <w:p w14:paraId="6C89BD9D" w14:textId="0984ECB9" w:rsidR="007F7DF8" w:rsidRPr="00ED557D" w:rsidRDefault="007F7DF8" w:rsidP="0056769A">
      <w:pPr>
        <w:pStyle w:val="ListParagraph"/>
        <w:numPr>
          <w:ilvl w:val="2"/>
          <w:numId w:val="74"/>
        </w:numPr>
        <w:tabs>
          <w:tab w:val="left" w:pos="550"/>
        </w:tabs>
        <w:spacing w:before="120" w:after="120"/>
        <w:ind w:left="1134" w:hanging="567"/>
        <w:rPr>
          <w:rFonts w:cs="Arial"/>
        </w:rPr>
      </w:pPr>
      <w:proofErr w:type="gramStart"/>
      <w:r w:rsidRPr="00ED557D">
        <w:rPr>
          <w:rFonts w:cs="Arial"/>
        </w:rPr>
        <w:t>details</w:t>
      </w:r>
      <w:proofErr w:type="gramEnd"/>
      <w:r w:rsidRPr="00ED557D">
        <w:rPr>
          <w:rFonts w:cs="Arial"/>
        </w:rPr>
        <w:t xml:space="preserve"> of the expected timeline within which the Works the subject of the particular </w:t>
      </w:r>
      <w:r w:rsidR="00973636">
        <w:rPr>
          <w:rFonts w:cs="Arial"/>
        </w:rPr>
        <w:t>Subcontract</w:t>
      </w:r>
      <w:r w:rsidRPr="00ED557D">
        <w:rPr>
          <w:rFonts w:cs="Arial"/>
        </w:rPr>
        <w:t xml:space="preserve"> being reported, will be completed.</w:t>
      </w:r>
    </w:p>
    <w:p w14:paraId="6392FCDA" w14:textId="212F91DC" w:rsidR="00497170" w:rsidRDefault="00497170" w:rsidP="004C17B5">
      <w:pPr>
        <w:keepNext/>
        <w:tabs>
          <w:tab w:val="left" w:pos="550"/>
        </w:tabs>
        <w:spacing w:before="120" w:after="120"/>
        <w:ind w:left="0"/>
        <w:rPr>
          <w:rFonts w:cs="Arial"/>
          <w:b/>
        </w:rPr>
      </w:pPr>
      <w:r>
        <w:rPr>
          <w:rFonts w:cs="Arial"/>
          <w:b/>
        </w:rPr>
        <w:t>Acquittal Reports</w:t>
      </w:r>
    </w:p>
    <w:p w14:paraId="38FB72C6" w14:textId="358422AA" w:rsidR="00497170" w:rsidRDefault="0065067D" w:rsidP="0056769A">
      <w:pPr>
        <w:pStyle w:val="ListParagraph"/>
        <w:keepNext/>
        <w:numPr>
          <w:ilvl w:val="1"/>
          <w:numId w:val="74"/>
        </w:numPr>
        <w:tabs>
          <w:tab w:val="left" w:pos="550"/>
        </w:tabs>
        <w:spacing w:before="120" w:after="120"/>
        <w:ind w:left="567" w:hanging="567"/>
        <w:rPr>
          <w:rFonts w:cs="Arial"/>
        </w:rPr>
      </w:pPr>
      <w:bookmarkStart w:id="423" w:name="_Ref62733703"/>
      <w:r>
        <w:rPr>
          <w:rFonts w:cs="Arial"/>
        </w:rPr>
        <w:t>Reports requiring you to acquit funds must include:</w:t>
      </w:r>
      <w:bookmarkEnd w:id="423"/>
    </w:p>
    <w:p w14:paraId="6E576F71" w14:textId="47F614D8" w:rsidR="0065067D" w:rsidRDefault="0065067D" w:rsidP="0056769A">
      <w:pPr>
        <w:pStyle w:val="ListParagraph"/>
        <w:numPr>
          <w:ilvl w:val="2"/>
          <w:numId w:val="74"/>
        </w:numPr>
        <w:tabs>
          <w:tab w:val="left" w:pos="550"/>
        </w:tabs>
        <w:spacing w:before="120" w:after="120"/>
        <w:rPr>
          <w:rFonts w:cs="Arial"/>
        </w:rPr>
      </w:pPr>
      <w:r>
        <w:rPr>
          <w:rFonts w:cs="Arial"/>
        </w:rPr>
        <w:t xml:space="preserve">a detailed statement of receipts and expenditure in respect of the Funding prepared by a third party auditor </w:t>
      </w:r>
      <w:r w:rsidR="008A2E66">
        <w:rPr>
          <w:rFonts w:cs="Arial"/>
        </w:rPr>
        <w:t>(who must not be an Associate);</w:t>
      </w:r>
    </w:p>
    <w:p w14:paraId="047EF32C" w14:textId="642DFEDC" w:rsidR="0065067D" w:rsidRDefault="0065067D" w:rsidP="0056769A">
      <w:pPr>
        <w:pStyle w:val="ListParagraph"/>
        <w:numPr>
          <w:ilvl w:val="2"/>
          <w:numId w:val="74"/>
        </w:numPr>
        <w:tabs>
          <w:tab w:val="left" w:pos="550"/>
        </w:tabs>
        <w:spacing w:before="120" w:after="120"/>
        <w:rPr>
          <w:rFonts w:cs="Arial"/>
        </w:rPr>
      </w:pPr>
      <w:r>
        <w:rPr>
          <w:rFonts w:cs="Arial"/>
        </w:rPr>
        <w:t xml:space="preserve">a definitive statement by </w:t>
      </w:r>
      <w:r w:rsidR="008A2E66">
        <w:rPr>
          <w:rFonts w:cs="Arial"/>
        </w:rPr>
        <w:t>the third party</w:t>
      </w:r>
      <w:r>
        <w:rPr>
          <w:rFonts w:cs="Arial"/>
        </w:rPr>
        <w:t xml:space="preserve"> Auditor as to whether the financial accounts are complete and accurate;</w:t>
      </w:r>
    </w:p>
    <w:p w14:paraId="05301EC1" w14:textId="77777777" w:rsidR="0065067D" w:rsidRDefault="0065067D" w:rsidP="0056769A">
      <w:pPr>
        <w:pStyle w:val="ListParagraph"/>
        <w:numPr>
          <w:ilvl w:val="2"/>
          <w:numId w:val="74"/>
        </w:numPr>
        <w:tabs>
          <w:tab w:val="left" w:pos="550"/>
        </w:tabs>
        <w:spacing w:before="120" w:after="120"/>
        <w:rPr>
          <w:rFonts w:cs="Arial"/>
        </w:rPr>
      </w:pPr>
      <w:r>
        <w:rPr>
          <w:rFonts w:cs="Arial"/>
        </w:rPr>
        <w:t>a certificate provided by your Chief Executive Officer or equivalent certifying you:</w:t>
      </w:r>
    </w:p>
    <w:p w14:paraId="27D6B378" w14:textId="77777777" w:rsidR="0065067D" w:rsidRDefault="0065067D" w:rsidP="0056769A">
      <w:pPr>
        <w:pStyle w:val="ListParagraph"/>
        <w:numPr>
          <w:ilvl w:val="3"/>
          <w:numId w:val="74"/>
        </w:numPr>
        <w:tabs>
          <w:tab w:val="left" w:pos="550"/>
        </w:tabs>
        <w:spacing w:before="120" w:after="120"/>
        <w:rPr>
          <w:rFonts w:cs="Arial"/>
        </w:rPr>
      </w:pPr>
      <w:r>
        <w:rPr>
          <w:rFonts w:cs="Arial"/>
        </w:rPr>
        <w:t>have complied with, this Agreement;</w:t>
      </w:r>
    </w:p>
    <w:p w14:paraId="5A42E017" w14:textId="3D48BEAB" w:rsidR="0065067D" w:rsidRDefault="0065067D" w:rsidP="0056769A">
      <w:pPr>
        <w:pStyle w:val="ListParagraph"/>
        <w:numPr>
          <w:ilvl w:val="3"/>
          <w:numId w:val="74"/>
        </w:numPr>
        <w:tabs>
          <w:tab w:val="left" w:pos="550"/>
        </w:tabs>
        <w:spacing w:before="120" w:after="120"/>
        <w:rPr>
          <w:rFonts w:cs="Arial"/>
        </w:rPr>
      </w:pPr>
      <w:r>
        <w:rPr>
          <w:rFonts w:cs="Arial"/>
        </w:rPr>
        <w:t>that the Funding and Other Contributions were used in accordance with this Agreement;</w:t>
      </w:r>
      <w:r w:rsidR="00E85531">
        <w:rPr>
          <w:rFonts w:cs="Arial"/>
        </w:rPr>
        <w:t xml:space="preserve"> and</w:t>
      </w:r>
    </w:p>
    <w:p w14:paraId="45915AC0" w14:textId="5E35EEAB" w:rsidR="0065067D" w:rsidRPr="005D566D" w:rsidRDefault="0065067D" w:rsidP="0056769A">
      <w:pPr>
        <w:pStyle w:val="ListParagraph"/>
        <w:numPr>
          <w:ilvl w:val="3"/>
          <w:numId w:val="74"/>
        </w:numPr>
        <w:tabs>
          <w:tab w:val="left" w:pos="550"/>
        </w:tabs>
        <w:spacing w:before="120" w:after="120"/>
        <w:rPr>
          <w:rFonts w:cs="Arial"/>
        </w:rPr>
      </w:pPr>
      <w:r>
        <w:rPr>
          <w:rFonts w:cs="Arial"/>
        </w:rPr>
        <w:t>that you are able to pay all your debts as and when they fall due;</w:t>
      </w:r>
      <w:r w:rsidR="00E85531">
        <w:rPr>
          <w:rFonts w:cs="Arial"/>
        </w:rPr>
        <w:t xml:space="preserve"> and</w:t>
      </w:r>
    </w:p>
    <w:p w14:paraId="747AE2CE" w14:textId="25C423B9" w:rsidR="0065067D" w:rsidRPr="00305E8F" w:rsidRDefault="00E85531" w:rsidP="0056769A">
      <w:pPr>
        <w:pStyle w:val="ListParagraph"/>
        <w:numPr>
          <w:ilvl w:val="2"/>
          <w:numId w:val="74"/>
        </w:numPr>
        <w:tabs>
          <w:tab w:val="left" w:pos="550"/>
        </w:tabs>
        <w:spacing w:before="120" w:after="120"/>
        <w:rPr>
          <w:rFonts w:cs="Arial"/>
        </w:rPr>
      </w:pPr>
      <w:proofErr w:type="gramStart"/>
      <w:r>
        <w:rPr>
          <w:rFonts w:cs="Arial"/>
        </w:rPr>
        <w:t>a</w:t>
      </w:r>
      <w:proofErr w:type="gramEnd"/>
      <w:r>
        <w:rPr>
          <w:rFonts w:cs="Arial"/>
        </w:rPr>
        <w:t xml:space="preserve"> copy of the Register of Assets required under clause </w:t>
      </w:r>
      <w:r>
        <w:rPr>
          <w:rFonts w:cs="Arial"/>
        </w:rPr>
        <w:fldChar w:fldCharType="begin"/>
      </w:r>
      <w:r>
        <w:rPr>
          <w:rFonts w:cs="Arial"/>
        </w:rPr>
        <w:instrText xml:space="preserve"> REF _Ref62732619 \w \h </w:instrText>
      </w:r>
      <w:r>
        <w:rPr>
          <w:rFonts w:cs="Arial"/>
        </w:rPr>
      </w:r>
      <w:r>
        <w:rPr>
          <w:rFonts w:cs="Arial"/>
        </w:rPr>
        <w:fldChar w:fldCharType="separate"/>
      </w:r>
      <w:r w:rsidR="00527C09">
        <w:rPr>
          <w:rFonts w:cs="Arial"/>
        </w:rPr>
        <w:t>20.5</w:t>
      </w:r>
      <w:r>
        <w:rPr>
          <w:rFonts w:cs="Arial"/>
        </w:rPr>
        <w:fldChar w:fldCharType="end"/>
      </w:r>
      <w:r>
        <w:rPr>
          <w:rFonts w:cs="Arial"/>
        </w:rPr>
        <w:t xml:space="preserve"> (if applicable).</w:t>
      </w:r>
    </w:p>
    <w:p w14:paraId="30CFB7B3" w14:textId="542326C4" w:rsidR="00AB256D" w:rsidRPr="008C3FD1" w:rsidRDefault="00AB256D" w:rsidP="004C17B5">
      <w:pPr>
        <w:keepNext/>
        <w:tabs>
          <w:tab w:val="left" w:pos="550"/>
        </w:tabs>
        <w:spacing w:before="120" w:after="120"/>
        <w:ind w:left="0"/>
        <w:rPr>
          <w:rFonts w:cs="Arial"/>
          <w:b/>
        </w:rPr>
      </w:pPr>
      <w:r w:rsidRPr="008C3FD1">
        <w:rPr>
          <w:rFonts w:cs="Arial"/>
          <w:b/>
        </w:rPr>
        <w:t xml:space="preserve">Final Report   </w:t>
      </w:r>
    </w:p>
    <w:p w14:paraId="3154CA9B" w14:textId="58BCB6C1" w:rsidR="00E85531" w:rsidRDefault="008A2E66" w:rsidP="0056769A">
      <w:pPr>
        <w:pStyle w:val="ListParagraph"/>
        <w:keepNext/>
        <w:numPr>
          <w:ilvl w:val="1"/>
          <w:numId w:val="74"/>
        </w:numPr>
        <w:tabs>
          <w:tab w:val="left" w:pos="550"/>
        </w:tabs>
        <w:spacing w:before="120" w:after="120"/>
        <w:ind w:left="567" w:hanging="567"/>
        <w:rPr>
          <w:rFonts w:cs="Arial"/>
        </w:rPr>
      </w:pPr>
      <w:r>
        <w:rPr>
          <w:rFonts w:cs="Arial"/>
        </w:rPr>
        <w:t xml:space="preserve">Any final Report must </w:t>
      </w:r>
      <w:r w:rsidR="00E85531">
        <w:rPr>
          <w:rFonts w:cs="Arial"/>
        </w:rPr>
        <w:t>includ</w:t>
      </w:r>
      <w:r>
        <w:rPr>
          <w:rFonts w:cs="Arial"/>
        </w:rPr>
        <w:t>e</w:t>
      </w:r>
      <w:r w:rsidR="00E85531">
        <w:rPr>
          <w:rFonts w:cs="Arial"/>
        </w:rPr>
        <w:t>:</w:t>
      </w:r>
    </w:p>
    <w:p w14:paraId="48025918" w14:textId="2B8508E6" w:rsidR="00E85531" w:rsidRDefault="00E85531" w:rsidP="0056769A">
      <w:pPr>
        <w:pStyle w:val="ListParagraph"/>
        <w:numPr>
          <w:ilvl w:val="2"/>
          <w:numId w:val="74"/>
        </w:numPr>
        <w:tabs>
          <w:tab w:val="left" w:pos="550"/>
        </w:tabs>
        <w:spacing w:before="120" w:after="120"/>
        <w:rPr>
          <w:rFonts w:cs="Arial"/>
        </w:rPr>
      </w:pPr>
      <w:r>
        <w:rPr>
          <w:rFonts w:cs="Arial"/>
        </w:rPr>
        <w:t>a comprehensive report on actual performance against the Project Objectives, the Project Plan and the Milestones, including whether they were achieved and if not, why not;</w:t>
      </w:r>
    </w:p>
    <w:p w14:paraId="29B32A1C" w14:textId="5C1DAD53" w:rsidR="00E85531" w:rsidRDefault="00E85531" w:rsidP="0056769A">
      <w:pPr>
        <w:pStyle w:val="ListParagraph"/>
        <w:numPr>
          <w:ilvl w:val="2"/>
          <w:numId w:val="74"/>
        </w:numPr>
        <w:tabs>
          <w:tab w:val="left" w:pos="550"/>
        </w:tabs>
        <w:spacing w:before="120" w:after="120"/>
        <w:rPr>
          <w:rFonts w:cs="Arial"/>
        </w:rPr>
      </w:pPr>
      <w:r>
        <w:rPr>
          <w:rFonts w:cs="Arial"/>
        </w:rPr>
        <w:t>a copy of the occupancy certification required by Law;</w:t>
      </w:r>
    </w:p>
    <w:p w14:paraId="798F1EDE" w14:textId="0F12EFF1" w:rsidR="008A2E66" w:rsidRDefault="008A2E66" w:rsidP="0056769A">
      <w:pPr>
        <w:pStyle w:val="ListParagraph"/>
        <w:numPr>
          <w:ilvl w:val="2"/>
          <w:numId w:val="74"/>
        </w:numPr>
        <w:tabs>
          <w:tab w:val="left" w:pos="550"/>
        </w:tabs>
        <w:spacing w:before="120" w:after="120"/>
        <w:rPr>
          <w:rFonts w:cs="Arial"/>
        </w:rPr>
      </w:pPr>
      <w:r>
        <w:rPr>
          <w:rFonts w:cs="Arial"/>
        </w:rPr>
        <w:t xml:space="preserve">final acquittal that meets the requirements of clause </w:t>
      </w:r>
      <w:r>
        <w:rPr>
          <w:rFonts w:cs="Arial"/>
        </w:rPr>
        <w:fldChar w:fldCharType="begin"/>
      </w:r>
      <w:r>
        <w:rPr>
          <w:rFonts w:cs="Arial"/>
        </w:rPr>
        <w:instrText xml:space="preserve"> REF _Ref62733703 \w \h </w:instrText>
      </w:r>
      <w:r>
        <w:rPr>
          <w:rFonts w:cs="Arial"/>
        </w:rPr>
      </w:r>
      <w:r>
        <w:rPr>
          <w:rFonts w:cs="Arial"/>
        </w:rPr>
        <w:fldChar w:fldCharType="separate"/>
      </w:r>
      <w:r w:rsidR="00527C09">
        <w:rPr>
          <w:rFonts w:cs="Arial"/>
        </w:rPr>
        <w:t>18.5</w:t>
      </w:r>
      <w:r>
        <w:rPr>
          <w:rFonts w:cs="Arial"/>
        </w:rPr>
        <w:fldChar w:fldCharType="end"/>
      </w:r>
      <w:r>
        <w:rPr>
          <w:rFonts w:cs="Arial"/>
        </w:rPr>
        <w:t>, and is audited in accordance with the Australian Auditing Standards by an appropriately qualified member of the Institute of Chartered Accountants in Australia, CPA Australia, or the Institute of Public Accountants.</w:t>
      </w:r>
    </w:p>
    <w:p w14:paraId="0F9F605D" w14:textId="77777777" w:rsidR="00AB256D" w:rsidRPr="008C3FD1" w:rsidRDefault="00AB256D" w:rsidP="004C17B5">
      <w:pPr>
        <w:keepNext/>
        <w:tabs>
          <w:tab w:val="left" w:pos="550"/>
        </w:tabs>
        <w:spacing w:before="120" w:after="120"/>
        <w:ind w:left="0"/>
        <w:rPr>
          <w:rFonts w:cs="Arial"/>
          <w:b/>
        </w:rPr>
      </w:pPr>
      <w:r w:rsidRPr="008C3FD1">
        <w:rPr>
          <w:rFonts w:cs="Arial"/>
          <w:b/>
        </w:rPr>
        <w:t xml:space="preserve">Designated Use Reports  </w:t>
      </w:r>
    </w:p>
    <w:p w14:paraId="3AFE902B" w14:textId="1255C6D0" w:rsidR="008A2E66" w:rsidRDefault="008A2E66" w:rsidP="0056769A">
      <w:pPr>
        <w:pStyle w:val="ListParagraph"/>
        <w:keepNext/>
        <w:numPr>
          <w:ilvl w:val="1"/>
          <w:numId w:val="74"/>
        </w:numPr>
        <w:tabs>
          <w:tab w:val="left" w:pos="550"/>
        </w:tabs>
        <w:spacing w:before="120" w:after="120"/>
        <w:ind w:left="567" w:hanging="567"/>
        <w:rPr>
          <w:rFonts w:cs="Arial"/>
        </w:rPr>
      </w:pPr>
      <w:r>
        <w:rPr>
          <w:rFonts w:cs="Arial"/>
        </w:rPr>
        <w:t>Any Report requiring you to report on the Designated Use must:</w:t>
      </w:r>
    </w:p>
    <w:p w14:paraId="0B16DA44" w14:textId="6920D622" w:rsidR="008A2E66" w:rsidRDefault="008A2E66" w:rsidP="0056769A">
      <w:pPr>
        <w:pStyle w:val="ListParagraph"/>
        <w:numPr>
          <w:ilvl w:val="2"/>
          <w:numId w:val="74"/>
        </w:numPr>
        <w:tabs>
          <w:tab w:val="left" w:pos="550"/>
        </w:tabs>
        <w:spacing w:before="120" w:after="120"/>
        <w:rPr>
          <w:rFonts w:cs="Arial"/>
        </w:rPr>
      </w:pPr>
      <w:r>
        <w:rPr>
          <w:rFonts w:cs="Arial"/>
        </w:rPr>
        <w:t>be signed by your Chief Executive Officer (or equivalent);</w:t>
      </w:r>
    </w:p>
    <w:p w14:paraId="70407A6B" w14:textId="5D4B64C3" w:rsidR="00AB256D" w:rsidRDefault="008A2E66" w:rsidP="0056769A">
      <w:pPr>
        <w:pStyle w:val="ListParagraph"/>
        <w:numPr>
          <w:ilvl w:val="2"/>
          <w:numId w:val="74"/>
        </w:numPr>
        <w:tabs>
          <w:tab w:val="left" w:pos="550"/>
        </w:tabs>
        <w:spacing w:before="120" w:after="120"/>
        <w:rPr>
          <w:rFonts w:cs="Arial"/>
        </w:rPr>
      </w:pPr>
      <w:r>
        <w:rPr>
          <w:rFonts w:cs="Arial"/>
        </w:rPr>
        <w:t xml:space="preserve">describe the way in which the Works have been used in the reporting period, including evidence of compliance with clause </w:t>
      </w:r>
      <w:r>
        <w:rPr>
          <w:rFonts w:cs="Arial"/>
        </w:rPr>
        <w:fldChar w:fldCharType="begin"/>
      </w:r>
      <w:r>
        <w:rPr>
          <w:rFonts w:cs="Arial"/>
        </w:rPr>
        <w:instrText xml:space="preserve"> REF _Ref49520921 \w \h </w:instrText>
      </w:r>
      <w:r>
        <w:rPr>
          <w:rFonts w:cs="Arial"/>
        </w:rPr>
      </w:r>
      <w:r>
        <w:rPr>
          <w:rFonts w:cs="Arial"/>
        </w:rPr>
        <w:fldChar w:fldCharType="separate"/>
      </w:r>
      <w:r w:rsidR="00527C09">
        <w:rPr>
          <w:rFonts w:cs="Arial"/>
        </w:rPr>
        <w:t>11</w:t>
      </w:r>
      <w:r>
        <w:rPr>
          <w:rFonts w:cs="Arial"/>
        </w:rPr>
        <w:fldChar w:fldCharType="end"/>
      </w:r>
      <w:r>
        <w:rPr>
          <w:rFonts w:cs="Arial"/>
        </w:rPr>
        <w:t>; and</w:t>
      </w:r>
    </w:p>
    <w:p w14:paraId="61C5FD69" w14:textId="61256BB1" w:rsidR="008A2E66" w:rsidRDefault="008A2E66" w:rsidP="0056769A">
      <w:pPr>
        <w:pStyle w:val="ListParagraph"/>
        <w:numPr>
          <w:ilvl w:val="2"/>
          <w:numId w:val="74"/>
        </w:numPr>
        <w:tabs>
          <w:tab w:val="left" w:pos="550"/>
        </w:tabs>
        <w:spacing w:before="120" w:after="120"/>
        <w:rPr>
          <w:rFonts w:cs="Arial"/>
        </w:rPr>
      </w:pPr>
      <w:proofErr w:type="gramStart"/>
      <w:r>
        <w:rPr>
          <w:rFonts w:cs="Arial"/>
        </w:rPr>
        <w:t>contain</w:t>
      </w:r>
      <w:proofErr w:type="gramEnd"/>
      <w:r>
        <w:rPr>
          <w:rFonts w:cs="Arial"/>
        </w:rPr>
        <w:t xml:space="preserve"> such other information as we may reasonable require.</w:t>
      </w:r>
    </w:p>
    <w:p w14:paraId="74A54245" w14:textId="77777777" w:rsidR="00AB256D" w:rsidRPr="008C3FD1" w:rsidRDefault="00AB256D" w:rsidP="004C17B5">
      <w:pPr>
        <w:keepNext/>
        <w:tabs>
          <w:tab w:val="left" w:pos="550"/>
        </w:tabs>
        <w:spacing w:before="120" w:after="120"/>
        <w:ind w:left="0"/>
        <w:rPr>
          <w:rFonts w:cs="Arial"/>
          <w:b/>
        </w:rPr>
      </w:pPr>
      <w:r>
        <w:rPr>
          <w:rFonts w:cs="Arial"/>
          <w:b/>
        </w:rPr>
        <w:t>Other Reports</w:t>
      </w:r>
    </w:p>
    <w:p w14:paraId="02EC4463" w14:textId="209B32F4" w:rsidR="00AB256D" w:rsidRPr="008C3FD1" w:rsidRDefault="00AB256D" w:rsidP="0056769A">
      <w:pPr>
        <w:pStyle w:val="ListParagraph"/>
        <w:keepNext/>
        <w:numPr>
          <w:ilvl w:val="1"/>
          <w:numId w:val="74"/>
        </w:numPr>
        <w:tabs>
          <w:tab w:val="left" w:pos="550"/>
        </w:tabs>
        <w:spacing w:before="120" w:after="120"/>
        <w:ind w:left="567" w:hanging="567"/>
        <w:rPr>
          <w:rFonts w:cs="Arial"/>
        </w:rPr>
      </w:pPr>
      <w:r>
        <w:rPr>
          <w:rFonts w:cs="Arial"/>
        </w:rPr>
        <w:t>You</w:t>
      </w:r>
      <w:r w:rsidRPr="008C3FD1">
        <w:rPr>
          <w:rFonts w:cs="Arial"/>
        </w:rPr>
        <w:t xml:space="preserve"> must participate, at </w:t>
      </w:r>
      <w:r>
        <w:rPr>
          <w:rFonts w:cs="Arial"/>
        </w:rPr>
        <w:t>your</w:t>
      </w:r>
      <w:r w:rsidRPr="008C3FD1">
        <w:rPr>
          <w:rFonts w:cs="Arial"/>
        </w:rPr>
        <w:t xml:space="preserve"> own cost and as reasonably required by </w:t>
      </w:r>
      <w:r>
        <w:rPr>
          <w:rFonts w:cs="Arial"/>
        </w:rPr>
        <w:t>us</w:t>
      </w:r>
      <w:r w:rsidRPr="008C3FD1">
        <w:rPr>
          <w:rFonts w:cs="Arial"/>
        </w:rPr>
        <w:t xml:space="preserve">, in studies, evaluations and other activities intended to analyse the success of </w:t>
      </w:r>
      <w:r>
        <w:rPr>
          <w:rFonts w:cs="Arial"/>
        </w:rPr>
        <w:t>the</w:t>
      </w:r>
      <w:r w:rsidRPr="008C3FD1">
        <w:rPr>
          <w:rFonts w:cs="Arial"/>
        </w:rPr>
        <w:t xml:space="preserve"> Project in achieving the Project Objectives, on terms </w:t>
      </w:r>
      <w:r>
        <w:rPr>
          <w:rFonts w:cs="Arial"/>
        </w:rPr>
        <w:t xml:space="preserve">reasonably </w:t>
      </w:r>
      <w:r w:rsidRPr="008C3FD1">
        <w:rPr>
          <w:rFonts w:cs="Arial"/>
        </w:rPr>
        <w:t xml:space="preserve">required by </w:t>
      </w:r>
      <w:r>
        <w:rPr>
          <w:rFonts w:cs="Arial"/>
        </w:rPr>
        <w:t xml:space="preserve">us, including </w:t>
      </w:r>
      <w:r w:rsidRPr="008C3FD1">
        <w:rPr>
          <w:rFonts w:cs="Arial"/>
        </w:rPr>
        <w:t xml:space="preserve">allowing third parties access to the </w:t>
      </w:r>
      <w:r w:rsidR="00F3562B">
        <w:rPr>
          <w:rFonts w:cs="Arial"/>
        </w:rPr>
        <w:t>Property</w:t>
      </w:r>
      <w:r w:rsidRPr="008C3FD1">
        <w:rPr>
          <w:rFonts w:cs="Arial"/>
        </w:rPr>
        <w:t xml:space="preserve"> to undertake analysis and evaluation of the Project</w:t>
      </w:r>
      <w:r>
        <w:rPr>
          <w:rFonts w:cs="Arial"/>
        </w:rPr>
        <w:t xml:space="preserve"> and making reports, </w:t>
      </w:r>
      <w:r w:rsidRPr="008C3FD1">
        <w:rPr>
          <w:rFonts w:cs="Arial"/>
        </w:rPr>
        <w:t xml:space="preserve">records and other information available to third parties for the purposes of evaluation and analysis. </w:t>
      </w:r>
    </w:p>
    <w:p w14:paraId="3D082C0F" w14:textId="77777777" w:rsidR="00AB256D" w:rsidRPr="00512F2F" w:rsidRDefault="00AB256D" w:rsidP="0056769A">
      <w:pPr>
        <w:pStyle w:val="ListParagraph"/>
        <w:numPr>
          <w:ilvl w:val="1"/>
          <w:numId w:val="74"/>
        </w:numPr>
        <w:tabs>
          <w:tab w:val="left" w:pos="550"/>
        </w:tabs>
        <w:spacing w:before="120" w:after="120"/>
        <w:ind w:left="567" w:hanging="567"/>
        <w:rPr>
          <w:rFonts w:cs="Arial"/>
        </w:rPr>
      </w:pPr>
      <w:r>
        <w:rPr>
          <w:rFonts w:cs="Arial"/>
        </w:rPr>
        <w:t xml:space="preserve">We may, acting reasonably, </w:t>
      </w:r>
      <w:r w:rsidRPr="008C3FD1">
        <w:rPr>
          <w:rFonts w:cs="Arial"/>
        </w:rPr>
        <w:t xml:space="preserve">at any time require </w:t>
      </w:r>
      <w:r>
        <w:rPr>
          <w:rFonts w:cs="Arial"/>
        </w:rPr>
        <w:t>you</w:t>
      </w:r>
      <w:r w:rsidRPr="008C3FD1">
        <w:rPr>
          <w:rFonts w:cs="Arial"/>
        </w:rPr>
        <w:t xml:space="preserve"> to provid</w:t>
      </w:r>
      <w:r>
        <w:rPr>
          <w:rFonts w:cs="Arial"/>
        </w:rPr>
        <w:t>e reports and other information and if so, we</w:t>
      </w:r>
      <w:r w:rsidRPr="008C3FD1">
        <w:rPr>
          <w:rFonts w:cs="Arial"/>
        </w:rPr>
        <w:t xml:space="preserve"> will issue a direction in writing to </w:t>
      </w:r>
      <w:r>
        <w:rPr>
          <w:rFonts w:cs="Arial"/>
        </w:rPr>
        <w:t>you</w:t>
      </w:r>
      <w:r w:rsidRPr="008C3FD1">
        <w:rPr>
          <w:rFonts w:cs="Arial"/>
        </w:rPr>
        <w:t xml:space="preserve"> specifying </w:t>
      </w:r>
      <w:r>
        <w:rPr>
          <w:rFonts w:cs="Arial"/>
        </w:rPr>
        <w:t>our</w:t>
      </w:r>
      <w:r w:rsidRPr="008C3FD1">
        <w:rPr>
          <w:rFonts w:cs="Arial"/>
        </w:rPr>
        <w:t xml:space="preserve"> requ</w:t>
      </w:r>
      <w:r>
        <w:rPr>
          <w:rFonts w:cs="Arial"/>
        </w:rPr>
        <w:t>irements in relation to the format, content,</w:t>
      </w:r>
      <w:r w:rsidRPr="008C3FD1">
        <w:rPr>
          <w:rFonts w:cs="Arial"/>
        </w:rPr>
        <w:t xml:space="preserve"> information</w:t>
      </w:r>
      <w:r>
        <w:rPr>
          <w:rFonts w:cs="Arial"/>
        </w:rPr>
        <w:t>,</w:t>
      </w:r>
      <w:r w:rsidRPr="008C3FD1">
        <w:rPr>
          <w:rFonts w:cs="Arial"/>
        </w:rPr>
        <w:t xml:space="preserve"> and substantiating</w:t>
      </w:r>
      <w:r>
        <w:rPr>
          <w:rFonts w:cs="Arial"/>
        </w:rPr>
        <w:t xml:space="preserve"> documentation to be included, and</w:t>
      </w:r>
      <w:r w:rsidRPr="008C3FD1">
        <w:rPr>
          <w:rFonts w:cs="Arial"/>
        </w:rPr>
        <w:t xml:space="preserve"> auditing or certification required (if any), for </w:t>
      </w:r>
      <w:r w:rsidRPr="00512F2F">
        <w:rPr>
          <w:rFonts w:cs="Arial"/>
        </w:rPr>
        <w:t>that Report.</w:t>
      </w:r>
    </w:p>
    <w:p w14:paraId="00DB9968" w14:textId="68EB2A18"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lastRenderedPageBreak/>
        <w:t xml:space="preserve">Acknowledgment </w:t>
      </w:r>
      <w:r w:rsidR="007A37B2" w:rsidRPr="00AE6A48">
        <w:rPr>
          <w:rFonts w:ascii="Arial Bold" w:hAnsi="Arial Bold" w:cs="Arial"/>
          <w:b/>
          <w:sz w:val="24"/>
          <w:szCs w:val="24"/>
        </w:rPr>
        <w:t>and Publications</w:t>
      </w:r>
    </w:p>
    <w:p w14:paraId="3D0FA3CA" w14:textId="2DDD807C" w:rsidR="007A37B2" w:rsidRPr="009F35FB" w:rsidRDefault="007A37B2" w:rsidP="0056769A">
      <w:pPr>
        <w:pStyle w:val="ListParagraph"/>
        <w:keepNext/>
        <w:numPr>
          <w:ilvl w:val="1"/>
          <w:numId w:val="74"/>
        </w:numPr>
        <w:tabs>
          <w:tab w:val="left" w:pos="550"/>
        </w:tabs>
        <w:spacing w:before="120" w:after="120"/>
        <w:ind w:left="567" w:hanging="567"/>
        <w:rPr>
          <w:rFonts w:cs="Arial"/>
        </w:rPr>
      </w:pPr>
      <w:r w:rsidRPr="009F35FB">
        <w:rPr>
          <w:rFonts w:cs="Arial"/>
        </w:rPr>
        <w:t>You must acknowledge the financial and other support you have received from us:</w:t>
      </w:r>
    </w:p>
    <w:p w14:paraId="000DACC2" w14:textId="6F0DAF19" w:rsidR="00ED6EED" w:rsidRPr="00E50F67" w:rsidRDefault="007A37B2" w:rsidP="0056769A">
      <w:pPr>
        <w:pStyle w:val="ListParagraph"/>
        <w:numPr>
          <w:ilvl w:val="2"/>
          <w:numId w:val="74"/>
        </w:numPr>
        <w:tabs>
          <w:tab w:val="left" w:pos="550"/>
        </w:tabs>
        <w:spacing w:before="120" w:after="120"/>
        <w:ind w:left="1134" w:hanging="567"/>
        <w:rPr>
          <w:rFonts w:cs="Arial"/>
        </w:rPr>
      </w:pPr>
      <w:r w:rsidRPr="00E50F67">
        <w:rPr>
          <w:rFonts w:cs="Arial"/>
        </w:rPr>
        <w:t>in all publications, promotional and advertising materials, public announcements</w:t>
      </w:r>
      <w:r w:rsidR="00ED6EED" w:rsidRPr="00E50F67">
        <w:rPr>
          <w:rFonts w:cs="Arial"/>
        </w:rPr>
        <w:t xml:space="preserve"> and activities by you or on your behalf in relation to the Project and signs or plaques displayed at the </w:t>
      </w:r>
      <w:r w:rsidR="00FD4593">
        <w:rPr>
          <w:rFonts w:cs="Arial"/>
        </w:rPr>
        <w:t>Property</w:t>
      </w:r>
      <w:r w:rsidR="00ED6EED" w:rsidRPr="00E50F67">
        <w:rPr>
          <w:rFonts w:cs="Arial"/>
        </w:rPr>
        <w:t xml:space="preserve"> in a form, and </w:t>
      </w:r>
      <w:r w:rsidR="002E18A4">
        <w:rPr>
          <w:rFonts w:cs="Arial"/>
        </w:rPr>
        <w:t>with</w:t>
      </w:r>
      <w:r w:rsidR="00ED6EED" w:rsidRPr="00E50F67">
        <w:rPr>
          <w:rFonts w:cs="Arial"/>
        </w:rPr>
        <w:t xml:space="preserve"> content, approved by us; and</w:t>
      </w:r>
    </w:p>
    <w:p w14:paraId="2596F329" w14:textId="14BDD77E" w:rsidR="007A37B2" w:rsidRPr="00E50F67" w:rsidRDefault="007A37B2" w:rsidP="0056769A">
      <w:pPr>
        <w:pStyle w:val="ListParagraph"/>
        <w:numPr>
          <w:ilvl w:val="2"/>
          <w:numId w:val="74"/>
        </w:numPr>
        <w:tabs>
          <w:tab w:val="left" w:pos="550"/>
        </w:tabs>
        <w:spacing w:before="120" w:after="120"/>
        <w:ind w:left="1134" w:hanging="567"/>
        <w:rPr>
          <w:rFonts w:cs="Arial"/>
        </w:rPr>
      </w:pPr>
      <w:proofErr w:type="gramStart"/>
      <w:r w:rsidRPr="00E50F67">
        <w:rPr>
          <w:rFonts w:cs="Arial"/>
        </w:rPr>
        <w:t>by</w:t>
      </w:r>
      <w:proofErr w:type="gramEnd"/>
      <w:r w:rsidRPr="00E50F67">
        <w:rPr>
          <w:rFonts w:cs="Arial"/>
        </w:rPr>
        <w:t xml:space="preserve"> inviting </w:t>
      </w:r>
      <w:r w:rsidR="00ED6EED" w:rsidRPr="00E50F67">
        <w:rPr>
          <w:rFonts w:cs="Arial"/>
        </w:rPr>
        <w:t>our</w:t>
      </w:r>
      <w:r w:rsidR="00E50F67">
        <w:rPr>
          <w:rFonts w:cs="Arial"/>
        </w:rPr>
        <w:t xml:space="preserve"> senior</w:t>
      </w:r>
      <w:r w:rsidR="00ED6EED" w:rsidRPr="00E50F67">
        <w:rPr>
          <w:rFonts w:cs="Arial"/>
        </w:rPr>
        <w:t xml:space="preserve"> </w:t>
      </w:r>
      <w:r w:rsidRPr="00E50F67">
        <w:rPr>
          <w:rFonts w:cs="Arial"/>
        </w:rPr>
        <w:t xml:space="preserve">representatives (including </w:t>
      </w:r>
      <w:r w:rsidR="00ED6EED" w:rsidRPr="00E50F67">
        <w:rPr>
          <w:rFonts w:cs="Arial"/>
        </w:rPr>
        <w:t>our</w:t>
      </w:r>
      <w:r w:rsidRPr="00E50F67">
        <w:rPr>
          <w:rFonts w:cs="Arial"/>
        </w:rPr>
        <w:t xml:space="preserve"> Minister) to any formal public opening of the </w:t>
      </w:r>
      <w:r w:rsidR="00ED6EED" w:rsidRPr="00E50F67">
        <w:rPr>
          <w:rFonts w:cs="Arial"/>
        </w:rPr>
        <w:t>Project.</w:t>
      </w:r>
    </w:p>
    <w:p w14:paraId="59B95CAB" w14:textId="6E147886" w:rsidR="00ED3024" w:rsidRPr="00AE6A48" w:rsidRDefault="00BE39C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4" w:name="_Ref49764866"/>
      <w:r w:rsidRPr="00AE6A48">
        <w:rPr>
          <w:rFonts w:ascii="Arial Bold" w:hAnsi="Arial Bold" w:cs="Arial"/>
          <w:b/>
          <w:sz w:val="24"/>
          <w:szCs w:val="24"/>
        </w:rPr>
        <w:t>Assets</w:t>
      </w:r>
      <w:bookmarkStart w:id="425" w:name="_Toc970628"/>
      <w:bookmarkStart w:id="426" w:name="_Toc971433"/>
      <w:bookmarkStart w:id="427" w:name="_DTBK231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424"/>
    </w:p>
    <w:p w14:paraId="0C9E990C" w14:textId="0737F7B4" w:rsidR="00AC1F33" w:rsidRPr="00AC1F33" w:rsidRDefault="00614F20" w:rsidP="004C17B5">
      <w:pPr>
        <w:keepNext/>
        <w:spacing w:before="120" w:after="120"/>
        <w:ind w:left="0"/>
        <w:rPr>
          <w:b/>
        </w:rPr>
      </w:pPr>
      <w:r>
        <w:rPr>
          <w:b/>
        </w:rPr>
        <w:t>Acquisition of</w:t>
      </w:r>
      <w:r w:rsidR="00316718" w:rsidRPr="00AC1F33">
        <w:rPr>
          <w:b/>
        </w:rPr>
        <w:t xml:space="preserve"> Assets  </w:t>
      </w:r>
    </w:p>
    <w:p w14:paraId="3C9C52D7" w14:textId="31A3EAB7" w:rsidR="00614F20" w:rsidRDefault="00AC1F33" w:rsidP="0056769A">
      <w:pPr>
        <w:pStyle w:val="ListParagraph"/>
        <w:keepNext/>
        <w:numPr>
          <w:ilvl w:val="1"/>
          <w:numId w:val="74"/>
        </w:numPr>
        <w:tabs>
          <w:tab w:val="left" w:pos="550"/>
        </w:tabs>
        <w:spacing w:before="120" w:after="120"/>
        <w:ind w:left="567" w:hanging="567"/>
        <w:rPr>
          <w:rFonts w:cs="Arial"/>
        </w:rPr>
      </w:pPr>
      <w:r w:rsidRPr="00614F20">
        <w:rPr>
          <w:rFonts w:cs="Arial"/>
        </w:rPr>
        <w:t>You</w:t>
      </w:r>
      <w:r w:rsidR="002E0682" w:rsidRPr="00614F20">
        <w:rPr>
          <w:rFonts w:cs="Arial"/>
        </w:rPr>
        <w:t xml:space="preserve"> must use the Funding to acquire the Assets (if any) identified at</w:t>
      </w:r>
      <w:r w:rsidR="00831C0B">
        <w:rPr>
          <w:rFonts w:cs="Arial"/>
        </w:rPr>
        <w:t xml:space="preserve"> </w:t>
      </w:r>
      <w:r w:rsidR="00A25E8C">
        <w:rPr>
          <w:rFonts w:cs="Arial"/>
          <w:b/>
        </w:rPr>
        <w:t>Item 11</w:t>
      </w:r>
      <w:r w:rsidR="00DF5314" w:rsidRPr="00614F20">
        <w:rPr>
          <w:rFonts w:cs="Arial"/>
        </w:rPr>
        <w:t>.</w:t>
      </w:r>
      <w:r w:rsidR="00614F20" w:rsidRPr="00614F20">
        <w:rPr>
          <w:rFonts w:cs="Arial"/>
        </w:rPr>
        <w:t xml:space="preserve"> </w:t>
      </w:r>
    </w:p>
    <w:p w14:paraId="4EA64511" w14:textId="7E8EC7E0" w:rsidR="00DF5314" w:rsidRPr="00614F20" w:rsidRDefault="002E0682" w:rsidP="0056769A">
      <w:pPr>
        <w:pStyle w:val="ListParagraph"/>
        <w:numPr>
          <w:ilvl w:val="1"/>
          <w:numId w:val="74"/>
        </w:numPr>
        <w:tabs>
          <w:tab w:val="left" w:pos="550"/>
        </w:tabs>
        <w:spacing w:before="120" w:after="120"/>
        <w:ind w:left="567" w:hanging="567"/>
        <w:rPr>
          <w:rFonts w:cs="Arial"/>
        </w:rPr>
      </w:pPr>
      <w:r w:rsidRPr="00614F20">
        <w:rPr>
          <w:rFonts w:cs="Arial"/>
        </w:rPr>
        <w:t>You may otherwise only acquire an Asset where</w:t>
      </w:r>
      <w:r w:rsidR="00DF5314" w:rsidRPr="00614F20">
        <w:rPr>
          <w:rFonts w:cs="Arial"/>
        </w:rPr>
        <w:t>:</w:t>
      </w:r>
    </w:p>
    <w:p w14:paraId="478A18B6" w14:textId="0084BF60" w:rsidR="00614F20" w:rsidRPr="00614F20" w:rsidRDefault="00DF5314" w:rsidP="0056769A">
      <w:pPr>
        <w:pStyle w:val="ListParagraph"/>
        <w:numPr>
          <w:ilvl w:val="2"/>
          <w:numId w:val="74"/>
        </w:numPr>
        <w:tabs>
          <w:tab w:val="left" w:pos="550"/>
        </w:tabs>
        <w:spacing w:before="120" w:after="120"/>
        <w:ind w:left="1134" w:hanging="567"/>
        <w:rPr>
          <w:rFonts w:cs="Arial"/>
        </w:rPr>
      </w:pPr>
      <w:r w:rsidRPr="00614F20">
        <w:rPr>
          <w:rFonts w:cs="Arial"/>
        </w:rPr>
        <w:t>it</w:t>
      </w:r>
      <w:r w:rsidR="00614F20" w:rsidRPr="00614F20">
        <w:rPr>
          <w:rFonts w:cs="Arial"/>
        </w:rPr>
        <w:t xml:space="preserve"> is necessary for the Project </w:t>
      </w:r>
      <w:r w:rsidR="00614F20">
        <w:rPr>
          <w:rFonts w:cs="Arial"/>
        </w:rPr>
        <w:t xml:space="preserve">and </w:t>
      </w:r>
      <w:r w:rsidRPr="00614F20">
        <w:rPr>
          <w:rFonts w:cs="Arial"/>
        </w:rPr>
        <w:t>is consistent with the Project Objectives;</w:t>
      </w:r>
    </w:p>
    <w:p w14:paraId="3A7EC7B8" w14:textId="391A1E8B" w:rsidR="00DF5314" w:rsidRDefault="00614F20" w:rsidP="0056769A">
      <w:pPr>
        <w:pStyle w:val="ListParagraph"/>
        <w:numPr>
          <w:ilvl w:val="2"/>
          <w:numId w:val="74"/>
        </w:numPr>
        <w:tabs>
          <w:tab w:val="left" w:pos="550"/>
        </w:tabs>
        <w:spacing w:before="120" w:after="120"/>
        <w:ind w:left="1134" w:hanging="567"/>
        <w:rPr>
          <w:rFonts w:cs="Arial"/>
        </w:rPr>
      </w:pPr>
      <w:r>
        <w:rPr>
          <w:rFonts w:cs="Arial"/>
        </w:rPr>
        <w:t>you submit a revised Budget;</w:t>
      </w:r>
      <w:r w:rsidR="00DF5314">
        <w:rPr>
          <w:rFonts w:cs="Arial"/>
        </w:rPr>
        <w:t xml:space="preserve"> and </w:t>
      </w:r>
    </w:p>
    <w:p w14:paraId="22935312" w14:textId="6AA66FCE" w:rsidR="002E0682" w:rsidRDefault="00DF5314" w:rsidP="0056769A">
      <w:pPr>
        <w:pStyle w:val="ListParagraph"/>
        <w:numPr>
          <w:ilvl w:val="2"/>
          <w:numId w:val="74"/>
        </w:numPr>
        <w:tabs>
          <w:tab w:val="left" w:pos="550"/>
        </w:tabs>
        <w:spacing w:before="120" w:after="120"/>
        <w:ind w:left="1134" w:hanging="567"/>
        <w:rPr>
          <w:rFonts w:cs="Arial"/>
        </w:rPr>
      </w:pPr>
      <w:proofErr w:type="gramStart"/>
      <w:r>
        <w:rPr>
          <w:rFonts w:cs="Arial"/>
        </w:rPr>
        <w:t>we</w:t>
      </w:r>
      <w:proofErr w:type="gramEnd"/>
      <w:r>
        <w:rPr>
          <w:rFonts w:cs="Arial"/>
        </w:rPr>
        <w:t xml:space="preserve"> give our prior consent, which consent is at our discretion and subject to such conditions as we see fit</w:t>
      </w:r>
      <w:r w:rsidR="00614F20">
        <w:rPr>
          <w:rFonts w:cs="Arial"/>
        </w:rPr>
        <w:t>.</w:t>
      </w:r>
    </w:p>
    <w:p w14:paraId="1D492DE0" w14:textId="42BCFFDE" w:rsidR="00614F20" w:rsidRPr="00614F20" w:rsidRDefault="00614F20" w:rsidP="004C17B5">
      <w:pPr>
        <w:keepNext/>
        <w:tabs>
          <w:tab w:val="left" w:pos="550"/>
        </w:tabs>
        <w:spacing w:before="120" w:after="120"/>
        <w:ind w:left="0"/>
        <w:rPr>
          <w:rFonts w:cs="Arial"/>
          <w:b/>
        </w:rPr>
      </w:pPr>
      <w:r>
        <w:rPr>
          <w:rFonts w:cs="Arial"/>
          <w:b/>
        </w:rPr>
        <w:t>Use</w:t>
      </w:r>
      <w:r w:rsidR="00B32D6E">
        <w:rPr>
          <w:rFonts w:cs="Arial"/>
          <w:b/>
        </w:rPr>
        <w:t xml:space="preserve"> and M</w:t>
      </w:r>
      <w:r>
        <w:rPr>
          <w:rFonts w:cs="Arial"/>
          <w:b/>
        </w:rPr>
        <w:t>aintenance of Assets</w:t>
      </w:r>
    </w:p>
    <w:p w14:paraId="1E45E0F0" w14:textId="1C25F490" w:rsidR="000E7E40" w:rsidRPr="000E7E40" w:rsidRDefault="00852151"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00316718" w:rsidRPr="00AC1F33">
        <w:rPr>
          <w:rFonts w:cs="Arial"/>
        </w:rPr>
        <w:t>must</w:t>
      </w:r>
      <w:r w:rsidR="00614F20">
        <w:rPr>
          <w:rFonts w:cs="Arial"/>
        </w:rPr>
        <w:t>:</w:t>
      </w:r>
    </w:p>
    <w:p w14:paraId="72F25DFA" w14:textId="50E18C6D" w:rsidR="00614F20" w:rsidRDefault="00614F20" w:rsidP="0056769A">
      <w:pPr>
        <w:pStyle w:val="ListParagraph"/>
        <w:numPr>
          <w:ilvl w:val="2"/>
          <w:numId w:val="74"/>
        </w:numPr>
        <w:tabs>
          <w:tab w:val="left" w:pos="550"/>
        </w:tabs>
        <w:spacing w:before="120" w:after="120"/>
        <w:ind w:left="1134" w:hanging="567"/>
        <w:rPr>
          <w:rFonts w:cs="Arial"/>
        </w:rPr>
      </w:pPr>
      <w:r>
        <w:rPr>
          <w:rFonts w:cs="Arial"/>
        </w:rPr>
        <w:t>use Asset</w:t>
      </w:r>
      <w:r w:rsidR="00B32D6E">
        <w:rPr>
          <w:rFonts w:cs="Arial"/>
        </w:rPr>
        <w:t>s</w:t>
      </w:r>
      <w:r>
        <w:rPr>
          <w:rFonts w:cs="Arial"/>
        </w:rPr>
        <w:t xml:space="preserve"> solely for the purpose of the Project </w:t>
      </w:r>
      <w:r w:rsidR="003A17AA">
        <w:rPr>
          <w:rFonts w:cs="Arial"/>
        </w:rPr>
        <w:t xml:space="preserve">and for no other use </w:t>
      </w:r>
      <w:r w:rsidR="00FD17E2">
        <w:rPr>
          <w:rFonts w:cs="Arial"/>
        </w:rPr>
        <w:t>(</w:t>
      </w:r>
      <w:r w:rsidR="003A17AA">
        <w:rPr>
          <w:rFonts w:cs="Arial"/>
        </w:rPr>
        <w:t>including the personal use of your Personnel</w:t>
      </w:r>
      <w:r w:rsidR="00FD17E2">
        <w:rPr>
          <w:rFonts w:cs="Arial"/>
        </w:rPr>
        <w:t>)</w:t>
      </w:r>
      <w:r>
        <w:rPr>
          <w:rFonts w:cs="Arial"/>
        </w:rPr>
        <w:t>;</w:t>
      </w:r>
    </w:p>
    <w:p w14:paraId="1C74E64A" w14:textId="0090ECEE" w:rsidR="00614F20" w:rsidRDefault="00B81428" w:rsidP="0056769A">
      <w:pPr>
        <w:pStyle w:val="ListParagraph"/>
        <w:numPr>
          <w:ilvl w:val="2"/>
          <w:numId w:val="74"/>
        </w:numPr>
        <w:tabs>
          <w:tab w:val="left" w:pos="550"/>
        </w:tabs>
        <w:spacing w:before="120" w:after="120"/>
        <w:ind w:left="1134" w:hanging="567"/>
        <w:rPr>
          <w:rFonts w:cs="Arial"/>
        </w:rPr>
      </w:pPr>
      <w:r>
        <w:rPr>
          <w:rFonts w:cs="Arial"/>
        </w:rPr>
        <w:t>own and, if applicable,</w:t>
      </w:r>
      <w:r w:rsidR="00614F20">
        <w:rPr>
          <w:rFonts w:cs="Arial"/>
        </w:rPr>
        <w:t xml:space="preserve"> register Asset</w:t>
      </w:r>
      <w:r w:rsidR="00B32D6E">
        <w:rPr>
          <w:rFonts w:cs="Arial"/>
        </w:rPr>
        <w:t>s</w:t>
      </w:r>
      <w:r w:rsidR="00614F20">
        <w:rPr>
          <w:rFonts w:cs="Arial"/>
        </w:rPr>
        <w:t xml:space="preserve"> in your name;</w:t>
      </w:r>
    </w:p>
    <w:p w14:paraId="78702484" w14:textId="352AAACA" w:rsidR="00614F20" w:rsidRDefault="00614F20" w:rsidP="0056769A">
      <w:pPr>
        <w:pStyle w:val="ListParagraph"/>
        <w:numPr>
          <w:ilvl w:val="2"/>
          <w:numId w:val="74"/>
        </w:numPr>
        <w:tabs>
          <w:tab w:val="left" w:pos="550"/>
        </w:tabs>
        <w:spacing w:before="120" w:after="120"/>
        <w:ind w:left="1134" w:hanging="567"/>
        <w:rPr>
          <w:rFonts w:cs="Arial"/>
        </w:rPr>
      </w:pPr>
      <w:r w:rsidRPr="00AC1F33">
        <w:rPr>
          <w:rFonts w:cs="Arial"/>
        </w:rPr>
        <w:t>maintain Assets in good working order</w:t>
      </w:r>
      <w:r w:rsidR="006038AC">
        <w:rPr>
          <w:rFonts w:cs="Arial"/>
        </w:rPr>
        <w:t>, regularly service Assets</w:t>
      </w:r>
      <w:r w:rsidR="00405FB2">
        <w:rPr>
          <w:rFonts w:cs="Arial"/>
        </w:rPr>
        <w:t xml:space="preserve">, </w:t>
      </w:r>
      <w:r w:rsidR="006038AC">
        <w:rPr>
          <w:rFonts w:cs="Arial"/>
        </w:rPr>
        <w:t>maintain any warranty over the Asset</w:t>
      </w:r>
      <w:r w:rsidR="00405FB2">
        <w:rPr>
          <w:rFonts w:cs="Arial"/>
        </w:rPr>
        <w:t>, and maintain</w:t>
      </w:r>
      <w:r w:rsidR="00B32D6E">
        <w:rPr>
          <w:rFonts w:cs="Arial"/>
        </w:rPr>
        <w:t xml:space="preserve"> Asset</w:t>
      </w:r>
      <w:r w:rsidR="00405FB2">
        <w:rPr>
          <w:rFonts w:cs="Arial"/>
        </w:rPr>
        <w:t xml:space="preserve"> registration and licensing (if applicable)</w:t>
      </w:r>
      <w:r w:rsidRPr="00AC1F33">
        <w:rPr>
          <w:rFonts w:cs="Arial"/>
        </w:rPr>
        <w:t xml:space="preserve">; </w:t>
      </w:r>
    </w:p>
    <w:p w14:paraId="3567D29E" w14:textId="729608B0" w:rsidR="00614F20" w:rsidRDefault="00614F20" w:rsidP="0056769A">
      <w:pPr>
        <w:pStyle w:val="ListParagraph"/>
        <w:numPr>
          <w:ilvl w:val="2"/>
          <w:numId w:val="74"/>
        </w:numPr>
        <w:tabs>
          <w:tab w:val="left" w:pos="550"/>
        </w:tabs>
        <w:spacing w:before="120" w:after="120"/>
        <w:ind w:left="1134" w:hanging="567"/>
        <w:rPr>
          <w:rFonts w:cs="Arial"/>
        </w:rPr>
      </w:pPr>
      <w:r>
        <w:rPr>
          <w:rFonts w:cs="Arial"/>
        </w:rPr>
        <w:t xml:space="preserve">hold all Assets securely and safeguard them against theft, loss, damage </w:t>
      </w:r>
      <w:r w:rsidR="00B32D6E">
        <w:rPr>
          <w:rFonts w:cs="Arial"/>
        </w:rPr>
        <w:t>and</w:t>
      </w:r>
      <w:r>
        <w:rPr>
          <w:rFonts w:cs="Arial"/>
        </w:rPr>
        <w:t xml:space="preserve"> unauthorised use;</w:t>
      </w:r>
    </w:p>
    <w:p w14:paraId="56BA8281" w14:textId="64CE1A54" w:rsidR="00614F20" w:rsidRDefault="00614F20" w:rsidP="0056769A">
      <w:pPr>
        <w:pStyle w:val="ListParagraph"/>
        <w:numPr>
          <w:ilvl w:val="2"/>
          <w:numId w:val="74"/>
        </w:numPr>
        <w:tabs>
          <w:tab w:val="left" w:pos="550"/>
        </w:tabs>
        <w:spacing w:before="120" w:after="120"/>
        <w:ind w:left="1134" w:hanging="567"/>
        <w:rPr>
          <w:rFonts w:cs="Arial"/>
        </w:rPr>
      </w:pPr>
      <w:r>
        <w:rPr>
          <w:rFonts w:cs="Arial"/>
        </w:rPr>
        <w:t>maintain appropriate insurances for any Assets;</w:t>
      </w:r>
    </w:p>
    <w:p w14:paraId="271EB783" w14:textId="77777777" w:rsidR="003D6B32" w:rsidRDefault="00614F20" w:rsidP="0056769A">
      <w:pPr>
        <w:pStyle w:val="ListParagraph"/>
        <w:numPr>
          <w:ilvl w:val="2"/>
          <w:numId w:val="74"/>
        </w:numPr>
        <w:tabs>
          <w:tab w:val="left" w:pos="550"/>
        </w:tabs>
        <w:spacing w:before="120" w:after="120"/>
        <w:ind w:left="1134" w:hanging="567"/>
        <w:rPr>
          <w:rFonts w:cs="Arial"/>
        </w:rPr>
      </w:pPr>
      <w:r>
        <w:rPr>
          <w:rFonts w:cs="Arial"/>
        </w:rPr>
        <w:t>b</w:t>
      </w:r>
      <w:r w:rsidRPr="00AC1F33">
        <w:rPr>
          <w:rFonts w:cs="Arial"/>
        </w:rPr>
        <w:t>e fully responsible for, and bear all risks arising in relation to, the use or Disposal of any Asset</w:t>
      </w:r>
      <w:r>
        <w:rPr>
          <w:rFonts w:cs="Arial"/>
        </w:rPr>
        <w:t>;</w:t>
      </w:r>
      <w:r w:rsidR="00DF0542">
        <w:rPr>
          <w:rFonts w:cs="Arial"/>
        </w:rPr>
        <w:t xml:space="preserve"> </w:t>
      </w:r>
    </w:p>
    <w:p w14:paraId="51D4F037" w14:textId="0D2FAC1C" w:rsidR="00614F20" w:rsidRDefault="003D6B32" w:rsidP="0056769A">
      <w:pPr>
        <w:pStyle w:val="ListParagraph"/>
        <w:numPr>
          <w:ilvl w:val="2"/>
          <w:numId w:val="74"/>
        </w:numPr>
        <w:tabs>
          <w:tab w:val="left" w:pos="550"/>
        </w:tabs>
        <w:spacing w:before="120" w:after="120"/>
        <w:ind w:left="1134" w:hanging="567"/>
        <w:rPr>
          <w:rFonts w:cs="Arial"/>
        </w:rPr>
      </w:pPr>
      <w:r>
        <w:rPr>
          <w:rFonts w:cs="Arial"/>
        </w:rPr>
        <w:t xml:space="preserve">permit us to access and inspect Assets on reasonable notice; </w:t>
      </w:r>
    </w:p>
    <w:p w14:paraId="265BE611" w14:textId="0E1C1605" w:rsidR="00614F20" w:rsidRDefault="00614F20" w:rsidP="0056769A">
      <w:pPr>
        <w:pStyle w:val="ListParagraph"/>
        <w:numPr>
          <w:ilvl w:val="2"/>
          <w:numId w:val="74"/>
        </w:numPr>
        <w:tabs>
          <w:tab w:val="left" w:pos="550"/>
        </w:tabs>
        <w:spacing w:before="120" w:after="120"/>
        <w:ind w:left="1134" w:hanging="567"/>
        <w:rPr>
          <w:rFonts w:cs="Arial"/>
        </w:rPr>
      </w:pPr>
      <w:r>
        <w:rPr>
          <w:rFonts w:cs="Arial"/>
        </w:rPr>
        <w:t xml:space="preserve">not use an Asset as any form of security </w:t>
      </w:r>
      <w:r w:rsidR="00FD17E2">
        <w:rPr>
          <w:rFonts w:cs="Arial"/>
        </w:rPr>
        <w:t xml:space="preserve">or otherwise encumber an Asset </w:t>
      </w:r>
      <w:r>
        <w:rPr>
          <w:rFonts w:cs="Arial"/>
        </w:rPr>
        <w:t>wi</w:t>
      </w:r>
      <w:r w:rsidR="008B1C51">
        <w:rPr>
          <w:rFonts w:cs="Arial"/>
        </w:rPr>
        <w:t>thout our prior consent; and</w:t>
      </w:r>
    </w:p>
    <w:p w14:paraId="5399F874" w14:textId="1BF329C1" w:rsidR="008B1C51" w:rsidRDefault="008B1C51" w:rsidP="0056769A">
      <w:pPr>
        <w:pStyle w:val="ListParagraph"/>
        <w:numPr>
          <w:ilvl w:val="2"/>
          <w:numId w:val="74"/>
        </w:numPr>
        <w:tabs>
          <w:tab w:val="left" w:pos="550"/>
        </w:tabs>
        <w:spacing w:before="120" w:after="120"/>
        <w:ind w:left="1134" w:hanging="567"/>
        <w:rPr>
          <w:rFonts w:cs="Arial"/>
        </w:rPr>
      </w:pPr>
      <w:proofErr w:type="gramStart"/>
      <w:r>
        <w:rPr>
          <w:rFonts w:cs="Arial"/>
        </w:rPr>
        <w:t>comply</w:t>
      </w:r>
      <w:proofErr w:type="gramEnd"/>
      <w:r>
        <w:rPr>
          <w:rFonts w:cs="Arial"/>
        </w:rPr>
        <w:t xml:space="preserve"> with our reasonable requests with</w:t>
      </w:r>
      <w:r w:rsidR="00232356">
        <w:rPr>
          <w:rFonts w:cs="Arial"/>
        </w:rPr>
        <w:t xml:space="preserve"> respect to the use of an Asset.</w:t>
      </w:r>
    </w:p>
    <w:p w14:paraId="2EC6BDA1" w14:textId="41D27CD3" w:rsidR="000E7E40" w:rsidRDefault="000E7E40" w:rsidP="0056769A">
      <w:pPr>
        <w:pStyle w:val="ListParagraph"/>
        <w:numPr>
          <w:ilvl w:val="1"/>
          <w:numId w:val="74"/>
        </w:numPr>
        <w:tabs>
          <w:tab w:val="left" w:pos="550"/>
        </w:tabs>
        <w:spacing w:before="120" w:after="120"/>
        <w:ind w:left="567" w:hanging="567"/>
        <w:rPr>
          <w:rFonts w:cs="Arial"/>
        </w:rPr>
      </w:pPr>
      <w:r>
        <w:rPr>
          <w:rFonts w:cs="Arial"/>
        </w:rPr>
        <w:t>You must promptly</w:t>
      </w:r>
      <w:r w:rsidR="00287A17">
        <w:rPr>
          <w:rFonts w:cs="Arial"/>
        </w:rPr>
        <w:t xml:space="preserve"> notify us of, and</w:t>
      </w:r>
      <w:r>
        <w:rPr>
          <w:rFonts w:cs="Arial"/>
        </w:rPr>
        <w:t xml:space="preserve"> </w:t>
      </w:r>
      <w:r w:rsidR="00287A17">
        <w:rPr>
          <w:rFonts w:cs="Arial"/>
        </w:rPr>
        <w:t>reinstate or replace, Assets that are</w:t>
      </w:r>
      <w:r>
        <w:rPr>
          <w:rFonts w:cs="Arial"/>
        </w:rPr>
        <w:t xml:space="preserve"> stolen, lost, damage</w:t>
      </w:r>
      <w:r w:rsidR="00287A17">
        <w:rPr>
          <w:rFonts w:cs="Arial"/>
        </w:rPr>
        <w:t>d</w:t>
      </w:r>
      <w:r>
        <w:rPr>
          <w:rFonts w:cs="Arial"/>
        </w:rPr>
        <w:t xml:space="preserve"> or destroyed</w:t>
      </w:r>
      <w:r w:rsidR="00287A17">
        <w:rPr>
          <w:rFonts w:cs="Arial"/>
        </w:rPr>
        <w:t>,</w:t>
      </w:r>
      <w:r>
        <w:rPr>
          <w:rFonts w:cs="Arial"/>
        </w:rPr>
        <w:t xml:space="preserve"> at your own cost (and this clause </w:t>
      </w:r>
      <w:r>
        <w:rPr>
          <w:rFonts w:cs="Arial"/>
        </w:rPr>
        <w:fldChar w:fldCharType="begin"/>
      </w:r>
      <w:r>
        <w:rPr>
          <w:rFonts w:cs="Arial"/>
        </w:rPr>
        <w:instrText xml:space="preserve"> REF _Ref49764866 \r \h </w:instrText>
      </w:r>
      <w:r>
        <w:rPr>
          <w:rFonts w:cs="Arial"/>
        </w:rPr>
      </w:r>
      <w:r>
        <w:rPr>
          <w:rFonts w:cs="Arial"/>
        </w:rPr>
        <w:fldChar w:fldCharType="separate"/>
      </w:r>
      <w:r w:rsidR="00527C09">
        <w:rPr>
          <w:rFonts w:cs="Arial"/>
        </w:rPr>
        <w:t>20</w:t>
      </w:r>
      <w:r>
        <w:rPr>
          <w:rFonts w:cs="Arial"/>
        </w:rPr>
        <w:fldChar w:fldCharType="end"/>
      </w:r>
      <w:r>
        <w:rPr>
          <w:rFonts w:cs="Arial"/>
        </w:rPr>
        <w:t xml:space="preserve"> will continue to apply to the reinstated or replaced Assets).</w:t>
      </w:r>
    </w:p>
    <w:p w14:paraId="11EFF918" w14:textId="68F9F421" w:rsidR="000E7E40" w:rsidRPr="000E7E40" w:rsidRDefault="000E7E40" w:rsidP="004C17B5">
      <w:pPr>
        <w:keepNext/>
        <w:tabs>
          <w:tab w:val="left" w:pos="550"/>
        </w:tabs>
        <w:spacing w:before="120" w:after="120"/>
        <w:ind w:left="0"/>
        <w:rPr>
          <w:rFonts w:cs="Arial"/>
          <w:b/>
        </w:rPr>
      </w:pPr>
      <w:r>
        <w:rPr>
          <w:rFonts w:cs="Arial"/>
          <w:b/>
        </w:rPr>
        <w:t>Register of Assets</w:t>
      </w:r>
    </w:p>
    <w:p w14:paraId="552A9EF9" w14:textId="6FF4806E" w:rsidR="00731E19" w:rsidRDefault="005452F0" w:rsidP="0056769A">
      <w:pPr>
        <w:pStyle w:val="ListParagraph"/>
        <w:keepNext/>
        <w:numPr>
          <w:ilvl w:val="1"/>
          <w:numId w:val="74"/>
        </w:numPr>
        <w:tabs>
          <w:tab w:val="left" w:pos="550"/>
        </w:tabs>
        <w:spacing w:before="120" w:after="120"/>
        <w:ind w:left="567" w:hanging="567"/>
        <w:rPr>
          <w:rFonts w:cs="Arial"/>
        </w:rPr>
      </w:pPr>
      <w:bookmarkStart w:id="428" w:name="_Ref62732619"/>
      <w:r w:rsidRPr="005452F0">
        <w:rPr>
          <w:rFonts w:cs="Arial"/>
        </w:rPr>
        <w:t>You must</w:t>
      </w:r>
      <w:r w:rsidR="00731E19">
        <w:rPr>
          <w:rFonts w:cs="Arial"/>
        </w:rPr>
        <w:t>:</w:t>
      </w:r>
      <w:bookmarkEnd w:id="428"/>
    </w:p>
    <w:p w14:paraId="5E3F9803" w14:textId="77777777" w:rsidR="000E7E40" w:rsidRPr="00097792" w:rsidRDefault="000E7E40" w:rsidP="0056769A">
      <w:pPr>
        <w:pStyle w:val="ListParagraph"/>
        <w:numPr>
          <w:ilvl w:val="2"/>
          <w:numId w:val="74"/>
        </w:numPr>
        <w:tabs>
          <w:tab w:val="left" w:pos="550"/>
        </w:tabs>
        <w:spacing w:before="120" w:after="120"/>
        <w:ind w:left="1134" w:hanging="567"/>
        <w:rPr>
          <w:rFonts w:cs="Arial"/>
        </w:rPr>
      </w:pPr>
      <w:r w:rsidRPr="00097792">
        <w:rPr>
          <w:rFonts w:cs="Arial"/>
        </w:rPr>
        <w:t>maintain a register of all Assets</w:t>
      </w:r>
      <w:r>
        <w:rPr>
          <w:rFonts w:cs="Arial"/>
        </w:rPr>
        <w:t xml:space="preserve"> (</w:t>
      </w:r>
      <w:r>
        <w:rPr>
          <w:rFonts w:cs="Arial"/>
          <w:b/>
        </w:rPr>
        <w:t>Register</w:t>
      </w:r>
      <w:r>
        <w:rPr>
          <w:rFonts w:cs="Arial"/>
        </w:rPr>
        <w:t>)</w:t>
      </w:r>
      <w:r w:rsidRPr="00097792">
        <w:rPr>
          <w:rFonts w:cs="Arial"/>
        </w:rPr>
        <w:t xml:space="preserve"> recording the </w:t>
      </w:r>
      <w:r>
        <w:rPr>
          <w:rFonts w:cs="Arial"/>
        </w:rPr>
        <w:t xml:space="preserve">Asset </w:t>
      </w:r>
      <w:r w:rsidRPr="00097792">
        <w:rPr>
          <w:rFonts w:cs="Arial"/>
        </w:rPr>
        <w:t xml:space="preserve">description </w:t>
      </w:r>
      <w:r>
        <w:rPr>
          <w:rFonts w:cs="Arial"/>
        </w:rPr>
        <w:t>(</w:t>
      </w:r>
      <w:r w:rsidRPr="00097792">
        <w:rPr>
          <w:rFonts w:cs="Arial"/>
        </w:rPr>
        <w:t>including serial number</w:t>
      </w:r>
      <w:r>
        <w:rPr>
          <w:rFonts w:cs="Arial"/>
        </w:rPr>
        <w:t>)</w:t>
      </w:r>
      <w:r w:rsidRPr="00097792">
        <w:rPr>
          <w:rFonts w:cs="Arial"/>
        </w:rPr>
        <w:t xml:space="preserve">, date of </w:t>
      </w:r>
      <w:r>
        <w:rPr>
          <w:rFonts w:cs="Arial"/>
        </w:rPr>
        <w:t>acquisition and</w:t>
      </w:r>
      <w:r w:rsidRPr="00097792">
        <w:rPr>
          <w:rFonts w:cs="Arial"/>
        </w:rPr>
        <w:t xml:space="preserve"> acquisition price, location, proportion of the Funding used to acquire, </w:t>
      </w:r>
      <w:r>
        <w:rPr>
          <w:rFonts w:cs="Arial"/>
        </w:rPr>
        <w:t xml:space="preserve">the expected useful life, </w:t>
      </w:r>
      <w:r w:rsidRPr="00097792">
        <w:rPr>
          <w:rFonts w:cs="Arial"/>
        </w:rPr>
        <w:t xml:space="preserve">the </w:t>
      </w:r>
      <w:r>
        <w:rPr>
          <w:rFonts w:cs="Arial"/>
        </w:rPr>
        <w:t>d</w:t>
      </w:r>
      <w:r w:rsidRPr="00097792">
        <w:rPr>
          <w:rFonts w:cs="Arial"/>
        </w:rPr>
        <w:t>epreciated value</w:t>
      </w:r>
      <w:r>
        <w:rPr>
          <w:rFonts w:cs="Arial"/>
        </w:rPr>
        <w:t>,</w:t>
      </w:r>
      <w:r w:rsidRPr="00097792">
        <w:rPr>
          <w:rFonts w:cs="Arial"/>
        </w:rPr>
        <w:t xml:space="preserve"> and (where Disposed of) details of Disposal including the </w:t>
      </w:r>
      <w:r>
        <w:rPr>
          <w:rFonts w:cs="Arial"/>
        </w:rPr>
        <w:t xml:space="preserve">transferee, method and amount; </w:t>
      </w:r>
    </w:p>
    <w:p w14:paraId="11484D7D" w14:textId="260839B0" w:rsidR="00731E19" w:rsidRDefault="00731E19" w:rsidP="0056769A">
      <w:pPr>
        <w:pStyle w:val="ListParagraph"/>
        <w:numPr>
          <w:ilvl w:val="2"/>
          <w:numId w:val="74"/>
        </w:numPr>
        <w:tabs>
          <w:tab w:val="left" w:pos="550"/>
        </w:tabs>
        <w:spacing w:before="120" w:after="120"/>
        <w:ind w:left="1134" w:hanging="567"/>
        <w:rPr>
          <w:rFonts w:cs="Arial"/>
        </w:rPr>
      </w:pPr>
      <w:r>
        <w:rPr>
          <w:rFonts w:cs="Arial"/>
        </w:rPr>
        <w:t>keep all financial</w:t>
      </w:r>
      <w:r w:rsidR="001D4245">
        <w:rPr>
          <w:rFonts w:cs="Arial"/>
        </w:rPr>
        <w:t>, insurance</w:t>
      </w:r>
      <w:r>
        <w:rPr>
          <w:rFonts w:cs="Arial"/>
        </w:rPr>
        <w:t xml:space="preserve"> and other records necessary to support the details contained or required to be contained in the Register (including proof of purchase, tax invoices, photographs of the Asset, registration documents, warranties and the like); and </w:t>
      </w:r>
    </w:p>
    <w:p w14:paraId="14079E5E" w14:textId="05FEAC6A" w:rsidR="005452F0" w:rsidRDefault="005452F0" w:rsidP="0056769A">
      <w:pPr>
        <w:pStyle w:val="ListParagraph"/>
        <w:numPr>
          <w:ilvl w:val="2"/>
          <w:numId w:val="74"/>
        </w:numPr>
        <w:tabs>
          <w:tab w:val="left" w:pos="550"/>
        </w:tabs>
        <w:spacing w:before="120" w:after="120"/>
        <w:ind w:left="1134" w:hanging="567"/>
        <w:rPr>
          <w:rFonts w:cs="Arial"/>
        </w:rPr>
      </w:pPr>
      <w:proofErr w:type="gramStart"/>
      <w:r w:rsidRPr="005452F0">
        <w:rPr>
          <w:rFonts w:cs="Arial"/>
        </w:rPr>
        <w:lastRenderedPageBreak/>
        <w:t>promptly</w:t>
      </w:r>
      <w:proofErr w:type="gramEnd"/>
      <w:r w:rsidRPr="005452F0">
        <w:rPr>
          <w:rFonts w:cs="Arial"/>
        </w:rPr>
        <w:t xml:space="preserve"> provide us with a copy of the Register </w:t>
      </w:r>
      <w:r w:rsidR="00731E19">
        <w:rPr>
          <w:rFonts w:cs="Arial"/>
        </w:rPr>
        <w:t>and financial</w:t>
      </w:r>
      <w:r w:rsidR="001D4245">
        <w:rPr>
          <w:rFonts w:cs="Arial"/>
        </w:rPr>
        <w:t>, insurance</w:t>
      </w:r>
      <w:r w:rsidR="00731E19">
        <w:rPr>
          <w:rFonts w:cs="Arial"/>
        </w:rPr>
        <w:t xml:space="preserve"> and other records with respect to the Assets </w:t>
      </w:r>
      <w:r w:rsidRPr="005452F0">
        <w:rPr>
          <w:rFonts w:cs="Arial"/>
        </w:rPr>
        <w:t>on our request.</w:t>
      </w:r>
    </w:p>
    <w:p w14:paraId="4DA72FF9" w14:textId="3B0A1C3C" w:rsidR="00AC1F33" w:rsidRPr="00AC1F33" w:rsidRDefault="00FF1E44" w:rsidP="004C17B5">
      <w:pPr>
        <w:keepNext/>
        <w:tabs>
          <w:tab w:val="left" w:pos="550"/>
        </w:tabs>
        <w:spacing w:before="120" w:after="120"/>
        <w:ind w:left="0"/>
        <w:rPr>
          <w:rFonts w:cs="Arial"/>
          <w:b/>
        </w:rPr>
      </w:pPr>
      <w:r>
        <w:rPr>
          <w:rFonts w:cs="Arial"/>
          <w:b/>
        </w:rPr>
        <w:t>Disposal of Assets</w:t>
      </w:r>
    </w:p>
    <w:p w14:paraId="78222EB5" w14:textId="66856BAC" w:rsidR="00AC1F33" w:rsidRDefault="00AC1F33" w:rsidP="0056769A">
      <w:pPr>
        <w:pStyle w:val="ListParagraph"/>
        <w:keepNext/>
        <w:numPr>
          <w:ilvl w:val="1"/>
          <w:numId w:val="74"/>
        </w:numPr>
        <w:tabs>
          <w:tab w:val="left" w:pos="550"/>
        </w:tabs>
        <w:spacing w:before="120" w:after="120"/>
        <w:ind w:left="567" w:hanging="567"/>
        <w:rPr>
          <w:rFonts w:cs="Arial"/>
        </w:rPr>
      </w:pPr>
      <w:bookmarkStart w:id="429" w:name="_Ref49762058"/>
      <w:r w:rsidRPr="00AC1F33">
        <w:rPr>
          <w:rFonts w:cs="Arial"/>
        </w:rPr>
        <w:t>You</w:t>
      </w:r>
      <w:r w:rsidR="005452F0">
        <w:rPr>
          <w:rFonts w:cs="Arial"/>
        </w:rPr>
        <w:t xml:space="preserve"> must</w:t>
      </w:r>
      <w:r w:rsidR="005452F0" w:rsidRPr="005452F0">
        <w:rPr>
          <w:rFonts w:cs="Arial"/>
        </w:rPr>
        <w:t xml:space="preserve"> </w:t>
      </w:r>
      <w:r w:rsidR="005452F0" w:rsidRPr="00AC1F33">
        <w:rPr>
          <w:rFonts w:cs="Arial"/>
        </w:rPr>
        <w:t xml:space="preserve">not </w:t>
      </w:r>
      <w:proofErr w:type="gramStart"/>
      <w:r w:rsidR="00D406AD">
        <w:rPr>
          <w:rFonts w:cs="Arial"/>
        </w:rPr>
        <w:t>Dispose</w:t>
      </w:r>
      <w:proofErr w:type="gramEnd"/>
      <w:r w:rsidR="00D406AD">
        <w:rPr>
          <w:rFonts w:cs="Arial"/>
        </w:rPr>
        <w:t xml:space="preserve"> </w:t>
      </w:r>
      <w:r w:rsidR="00AF6BD6">
        <w:rPr>
          <w:rFonts w:cs="Arial"/>
        </w:rPr>
        <w:t xml:space="preserve">or otherwise part with possession </w:t>
      </w:r>
      <w:r w:rsidR="00D406AD">
        <w:rPr>
          <w:rFonts w:cs="Arial"/>
        </w:rPr>
        <w:t>of any Asset</w:t>
      </w:r>
      <w:r w:rsidR="00AF6BD6">
        <w:rPr>
          <w:rFonts w:cs="Arial"/>
        </w:rPr>
        <w:t>,</w:t>
      </w:r>
      <w:r w:rsidR="00D406AD">
        <w:rPr>
          <w:rFonts w:cs="Arial"/>
        </w:rPr>
        <w:t xml:space="preserve"> </w:t>
      </w:r>
      <w:r w:rsidR="005452F0" w:rsidRPr="00AC1F33">
        <w:rPr>
          <w:rFonts w:cs="Arial"/>
        </w:rPr>
        <w:t>or deal with or use any Asset other than in accordance with this Agreeme</w:t>
      </w:r>
      <w:r w:rsidR="005452F0">
        <w:rPr>
          <w:rFonts w:cs="Arial"/>
        </w:rPr>
        <w:t>nt</w:t>
      </w:r>
      <w:r w:rsidR="00AF6BD6">
        <w:rPr>
          <w:rFonts w:cs="Arial"/>
        </w:rPr>
        <w:t>,</w:t>
      </w:r>
      <w:r w:rsidR="005452F0">
        <w:rPr>
          <w:rFonts w:cs="Arial"/>
        </w:rPr>
        <w:t xml:space="preserve"> without our </w:t>
      </w:r>
      <w:r w:rsidR="005452F0" w:rsidRPr="00AC1F33">
        <w:rPr>
          <w:rFonts w:cs="Arial"/>
        </w:rPr>
        <w:t xml:space="preserve">prior </w:t>
      </w:r>
      <w:r w:rsidR="005452F0">
        <w:rPr>
          <w:rFonts w:cs="Arial"/>
        </w:rPr>
        <w:t>consent.</w:t>
      </w:r>
      <w:bookmarkEnd w:id="429"/>
    </w:p>
    <w:p w14:paraId="192C2F9A" w14:textId="6B04AEC5" w:rsidR="005452F0" w:rsidRDefault="00005AA9" w:rsidP="0056769A">
      <w:pPr>
        <w:pStyle w:val="ListParagraph"/>
        <w:numPr>
          <w:ilvl w:val="1"/>
          <w:numId w:val="74"/>
        </w:numPr>
        <w:tabs>
          <w:tab w:val="left" w:pos="550"/>
        </w:tabs>
        <w:spacing w:before="120" w:after="120"/>
        <w:ind w:left="567" w:hanging="567"/>
        <w:rPr>
          <w:rFonts w:cs="Arial"/>
        </w:rPr>
      </w:pPr>
      <w:r>
        <w:rPr>
          <w:rFonts w:cs="Arial"/>
        </w:rPr>
        <w:t>I</w:t>
      </w:r>
      <w:r w:rsidR="00AA3258" w:rsidRPr="009E4C84">
        <w:rPr>
          <w:rFonts w:cs="Arial"/>
        </w:rPr>
        <w:t>f</w:t>
      </w:r>
      <w:r w:rsidR="00AA3258">
        <w:rPr>
          <w:rFonts w:cs="Arial"/>
        </w:rPr>
        <w:t xml:space="preserve"> in our opinion you have ceased to use an Asset primarily for the purpose of the Project</w:t>
      </w:r>
      <w:r>
        <w:rPr>
          <w:rFonts w:cs="Arial"/>
        </w:rPr>
        <w:t xml:space="preserve"> during the Term</w:t>
      </w:r>
      <w:r w:rsidR="00AA3258">
        <w:rPr>
          <w:rFonts w:cs="Arial"/>
        </w:rPr>
        <w:t xml:space="preserve">, </w:t>
      </w:r>
      <w:r w:rsidR="00DB2767">
        <w:rPr>
          <w:rFonts w:cs="Arial"/>
        </w:rPr>
        <w:t xml:space="preserve">we may </w:t>
      </w:r>
      <w:r w:rsidR="00AA3258">
        <w:rPr>
          <w:rFonts w:cs="Arial"/>
        </w:rPr>
        <w:t xml:space="preserve">at our </w:t>
      </w:r>
      <w:r w:rsidR="0015408D">
        <w:rPr>
          <w:rFonts w:cs="Arial"/>
        </w:rPr>
        <w:t>option</w:t>
      </w:r>
      <w:r w:rsidR="00AA3258">
        <w:rPr>
          <w:rFonts w:cs="Arial"/>
        </w:rPr>
        <w:t xml:space="preserve">, and subject to any conditions </w:t>
      </w:r>
      <w:r w:rsidR="00A637ED">
        <w:rPr>
          <w:rFonts w:cs="Arial"/>
        </w:rPr>
        <w:t>(including paying an amount)</w:t>
      </w:r>
      <w:r w:rsidR="00DB2767">
        <w:rPr>
          <w:rFonts w:cs="Arial"/>
        </w:rPr>
        <w:t>:</w:t>
      </w:r>
    </w:p>
    <w:p w14:paraId="5E3F51C3" w14:textId="6B753418" w:rsidR="00DB2767" w:rsidRDefault="00005AA9" w:rsidP="0056769A">
      <w:pPr>
        <w:pStyle w:val="ListParagraph"/>
        <w:numPr>
          <w:ilvl w:val="2"/>
          <w:numId w:val="74"/>
        </w:numPr>
        <w:tabs>
          <w:tab w:val="left" w:pos="550"/>
        </w:tabs>
        <w:spacing w:before="120" w:after="120"/>
        <w:ind w:left="1134" w:hanging="567"/>
        <w:rPr>
          <w:rFonts w:cs="Arial"/>
        </w:rPr>
      </w:pPr>
      <w:bookmarkStart w:id="430" w:name="_Ref49765741"/>
      <w:r>
        <w:rPr>
          <w:rFonts w:cs="Arial"/>
        </w:rPr>
        <w:t xml:space="preserve">direct you to </w:t>
      </w:r>
      <w:r w:rsidR="003404A5">
        <w:rPr>
          <w:rFonts w:cs="Arial"/>
        </w:rPr>
        <w:t>t</w:t>
      </w:r>
      <w:r w:rsidR="00DB2767">
        <w:rPr>
          <w:rFonts w:cs="Arial"/>
        </w:rPr>
        <w:t xml:space="preserve">ransfer the Asset to </w:t>
      </w:r>
      <w:r w:rsidR="0015408D">
        <w:rPr>
          <w:rFonts w:cs="Arial"/>
        </w:rPr>
        <w:t xml:space="preserve">us or to </w:t>
      </w:r>
      <w:r w:rsidR="00DB2767">
        <w:rPr>
          <w:rFonts w:cs="Arial"/>
        </w:rPr>
        <w:t>another person</w:t>
      </w:r>
      <w:r w:rsidR="003A17AA">
        <w:rPr>
          <w:rFonts w:cs="Arial"/>
        </w:rPr>
        <w:t xml:space="preserve"> and you must do so within 10 Business Days</w:t>
      </w:r>
      <w:r w:rsidR="00DB2767">
        <w:rPr>
          <w:rFonts w:cs="Arial"/>
        </w:rPr>
        <w:t xml:space="preserve">; </w:t>
      </w:r>
      <w:bookmarkEnd w:id="430"/>
    </w:p>
    <w:p w14:paraId="1479C43B" w14:textId="6F75E8BF" w:rsidR="00DB2767" w:rsidRDefault="00005AA9" w:rsidP="0056769A">
      <w:pPr>
        <w:pStyle w:val="ListParagraph"/>
        <w:numPr>
          <w:ilvl w:val="2"/>
          <w:numId w:val="74"/>
        </w:numPr>
        <w:tabs>
          <w:tab w:val="left" w:pos="550"/>
        </w:tabs>
        <w:spacing w:before="120" w:after="120"/>
        <w:ind w:left="1134" w:hanging="567"/>
        <w:rPr>
          <w:rFonts w:cs="Arial"/>
        </w:rPr>
      </w:pPr>
      <w:bookmarkStart w:id="431" w:name="_Ref49765745"/>
      <w:r>
        <w:rPr>
          <w:rFonts w:cs="Arial"/>
        </w:rPr>
        <w:t xml:space="preserve">direct you to </w:t>
      </w:r>
      <w:r w:rsidR="00DB2767">
        <w:rPr>
          <w:rFonts w:cs="Arial"/>
        </w:rPr>
        <w:t>Dispose of the Asset</w:t>
      </w:r>
      <w:r w:rsidR="003A17AA">
        <w:rPr>
          <w:rFonts w:cs="Arial"/>
        </w:rPr>
        <w:t xml:space="preserve"> and pay to us </w:t>
      </w:r>
      <w:r w:rsidR="00AA3258">
        <w:rPr>
          <w:rFonts w:cs="Arial"/>
        </w:rPr>
        <w:t>an amount equal to the value of the Asset (or some lesser amount at our discretion)</w:t>
      </w:r>
      <w:bookmarkEnd w:id="431"/>
      <w:r w:rsidR="00BB5C62">
        <w:rPr>
          <w:rFonts w:cs="Arial"/>
        </w:rPr>
        <w:t xml:space="preserve">; </w:t>
      </w:r>
    </w:p>
    <w:p w14:paraId="3F1E5D90" w14:textId="6481D5CF" w:rsidR="00973991" w:rsidRDefault="00242FD6" w:rsidP="0056769A">
      <w:pPr>
        <w:pStyle w:val="ListParagraph"/>
        <w:numPr>
          <w:ilvl w:val="2"/>
          <w:numId w:val="74"/>
        </w:numPr>
        <w:tabs>
          <w:tab w:val="left" w:pos="550"/>
        </w:tabs>
        <w:spacing w:before="120" w:after="120"/>
        <w:ind w:left="1134" w:hanging="567"/>
        <w:rPr>
          <w:rFonts w:cs="Arial"/>
        </w:rPr>
      </w:pPr>
      <w:bookmarkStart w:id="432" w:name="_Ref49766036"/>
      <w:r>
        <w:rPr>
          <w:rFonts w:cs="Arial"/>
        </w:rPr>
        <w:t>approve</w:t>
      </w:r>
      <w:r w:rsidR="00005AA9">
        <w:rPr>
          <w:rFonts w:cs="Arial"/>
        </w:rPr>
        <w:t xml:space="preserve"> you </w:t>
      </w:r>
      <w:r w:rsidR="00973991">
        <w:rPr>
          <w:rFonts w:cs="Arial"/>
        </w:rPr>
        <w:t>retain</w:t>
      </w:r>
      <w:r>
        <w:rPr>
          <w:rFonts w:cs="Arial"/>
        </w:rPr>
        <w:t>ing</w:t>
      </w:r>
      <w:r w:rsidR="00973991">
        <w:rPr>
          <w:rFonts w:cs="Arial"/>
        </w:rPr>
        <w:t xml:space="preserve"> the Asset permanently</w:t>
      </w:r>
      <w:r w:rsidR="00BB5C62">
        <w:rPr>
          <w:rFonts w:cs="Arial"/>
        </w:rPr>
        <w:t>; or</w:t>
      </w:r>
    </w:p>
    <w:p w14:paraId="069274B3" w14:textId="6189A589" w:rsidR="00973991" w:rsidRDefault="00BB5C62" w:rsidP="0056769A">
      <w:pPr>
        <w:pStyle w:val="ListParagraph"/>
        <w:numPr>
          <w:ilvl w:val="2"/>
          <w:numId w:val="74"/>
        </w:numPr>
        <w:tabs>
          <w:tab w:val="left" w:pos="550"/>
        </w:tabs>
        <w:spacing w:before="120" w:after="120"/>
        <w:ind w:left="1134" w:hanging="567"/>
        <w:rPr>
          <w:rFonts w:cs="Arial"/>
        </w:rPr>
      </w:pPr>
      <w:proofErr w:type="gramStart"/>
      <w:r>
        <w:rPr>
          <w:rFonts w:cs="Arial"/>
        </w:rPr>
        <w:t>if</w:t>
      </w:r>
      <w:proofErr w:type="gramEnd"/>
      <w:r>
        <w:rPr>
          <w:rFonts w:cs="Arial"/>
        </w:rPr>
        <w:t xml:space="preserve"> a Designated Use Period applies, we may permit you to retain possession of the Asset until the expiry of the Designated Use Period, at which time we may</w:t>
      </w:r>
      <w:r w:rsidR="00A637ED">
        <w:rPr>
          <w:rFonts w:cs="Arial"/>
        </w:rPr>
        <w:t>,</w:t>
      </w:r>
      <w:r>
        <w:rPr>
          <w:rFonts w:cs="Arial"/>
        </w:rPr>
        <w:t xml:space="preserve"> at our option</w:t>
      </w:r>
      <w:r w:rsidR="00242FD6">
        <w:rPr>
          <w:rFonts w:cs="Arial"/>
        </w:rPr>
        <w:t xml:space="preserve"> and subject to any conditions we may require</w:t>
      </w:r>
      <w:r>
        <w:rPr>
          <w:rFonts w:cs="Arial"/>
        </w:rPr>
        <w:t xml:space="preserve">, take an action specified in sub-clauses </w:t>
      </w:r>
      <w:r>
        <w:rPr>
          <w:rFonts w:cs="Arial"/>
        </w:rPr>
        <w:fldChar w:fldCharType="begin"/>
      </w:r>
      <w:r>
        <w:rPr>
          <w:rFonts w:cs="Arial"/>
        </w:rPr>
        <w:instrText xml:space="preserve"> REF _Ref49765741 \n \h  \* MERGEFORMAT </w:instrText>
      </w:r>
      <w:r>
        <w:rPr>
          <w:rFonts w:cs="Arial"/>
        </w:rPr>
      </w:r>
      <w:r>
        <w:rPr>
          <w:rFonts w:cs="Arial"/>
        </w:rPr>
        <w:fldChar w:fldCharType="separate"/>
      </w:r>
      <w:r w:rsidR="00527C09">
        <w:rPr>
          <w:rFonts w:cs="Arial"/>
        </w:rPr>
        <w:t>(a)</w:t>
      </w:r>
      <w:r>
        <w:rPr>
          <w:rFonts w:cs="Arial"/>
        </w:rPr>
        <w:fldChar w:fldCharType="end"/>
      </w:r>
      <w:r>
        <w:rPr>
          <w:rFonts w:cs="Arial"/>
        </w:rPr>
        <w:t xml:space="preserve">, </w:t>
      </w:r>
      <w:r>
        <w:rPr>
          <w:rFonts w:cs="Arial"/>
        </w:rPr>
        <w:fldChar w:fldCharType="begin"/>
      </w:r>
      <w:r>
        <w:rPr>
          <w:rFonts w:cs="Arial"/>
        </w:rPr>
        <w:instrText xml:space="preserve"> REF _Ref49765745 \n \h  \* MERGEFORMAT </w:instrText>
      </w:r>
      <w:r>
        <w:rPr>
          <w:rFonts w:cs="Arial"/>
        </w:rPr>
      </w:r>
      <w:r>
        <w:rPr>
          <w:rFonts w:cs="Arial"/>
        </w:rPr>
        <w:fldChar w:fldCharType="separate"/>
      </w:r>
      <w:r w:rsidR="00527C09">
        <w:rPr>
          <w:rFonts w:cs="Arial"/>
        </w:rPr>
        <w:t>(b)</w:t>
      </w:r>
      <w:r>
        <w:rPr>
          <w:rFonts w:cs="Arial"/>
        </w:rPr>
        <w:fldChar w:fldCharType="end"/>
      </w:r>
      <w:r>
        <w:rPr>
          <w:rFonts w:cs="Arial"/>
        </w:rPr>
        <w:t xml:space="preserve"> or </w:t>
      </w:r>
      <w:r>
        <w:rPr>
          <w:rFonts w:cs="Arial"/>
        </w:rPr>
        <w:fldChar w:fldCharType="begin"/>
      </w:r>
      <w:r>
        <w:rPr>
          <w:rFonts w:cs="Arial"/>
        </w:rPr>
        <w:instrText xml:space="preserve"> REF _Ref49766036 \n \h </w:instrText>
      </w:r>
      <w:r>
        <w:rPr>
          <w:rFonts w:cs="Arial"/>
        </w:rPr>
      </w:r>
      <w:r>
        <w:rPr>
          <w:rFonts w:cs="Arial"/>
        </w:rPr>
        <w:fldChar w:fldCharType="separate"/>
      </w:r>
      <w:r w:rsidR="00527C09">
        <w:rPr>
          <w:rFonts w:cs="Arial"/>
        </w:rPr>
        <w:t>(c)</w:t>
      </w:r>
      <w:r>
        <w:rPr>
          <w:rFonts w:cs="Arial"/>
        </w:rPr>
        <w:fldChar w:fldCharType="end"/>
      </w:r>
      <w:bookmarkEnd w:id="432"/>
      <w:r>
        <w:rPr>
          <w:rFonts w:cs="Arial"/>
        </w:rPr>
        <w:t>.</w:t>
      </w:r>
    </w:p>
    <w:p w14:paraId="59514845" w14:textId="3B76A65C" w:rsidR="008E6D0A" w:rsidRDefault="00DA61A2" w:rsidP="0056769A">
      <w:pPr>
        <w:pStyle w:val="ListParagraph"/>
        <w:numPr>
          <w:ilvl w:val="1"/>
          <w:numId w:val="74"/>
        </w:numPr>
        <w:tabs>
          <w:tab w:val="left" w:pos="550"/>
        </w:tabs>
        <w:spacing w:before="120" w:after="120"/>
        <w:ind w:left="567" w:hanging="567"/>
        <w:rPr>
          <w:rFonts w:cs="Arial"/>
        </w:rPr>
      </w:pPr>
      <w:r>
        <w:rPr>
          <w:rFonts w:cs="Arial"/>
        </w:rPr>
        <w:t>Subject to compliance with any relevant Law, y</w:t>
      </w:r>
      <w:r w:rsidR="008E6D0A">
        <w:rPr>
          <w:rFonts w:cs="Arial"/>
        </w:rPr>
        <w:t xml:space="preserve">ou irrevocably appoint us as your attorney for the purpose of taking any action under this clause </w:t>
      </w:r>
      <w:r w:rsidR="008E6D0A">
        <w:rPr>
          <w:rFonts w:cs="Arial"/>
        </w:rPr>
        <w:fldChar w:fldCharType="begin"/>
      </w:r>
      <w:r w:rsidR="008E6D0A">
        <w:rPr>
          <w:rFonts w:cs="Arial"/>
        </w:rPr>
        <w:instrText xml:space="preserve"> REF _Ref49764866 \n \h </w:instrText>
      </w:r>
      <w:r w:rsidR="008E6D0A">
        <w:rPr>
          <w:rFonts w:cs="Arial"/>
        </w:rPr>
      </w:r>
      <w:r w:rsidR="008E6D0A">
        <w:rPr>
          <w:rFonts w:cs="Arial"/>
        </w:rPr>
        <w:fldChar w:fldCharType="separate"/>
      </w:r>
      <w:r w:rsidR="00527C09">
        <w:rPr>
          <w:rFonts w:cs="Arial"/>
        </w:rPr>
        <w:t>20</w:t>
      </w:r>
      <w:r w:rsidR="008E6D0A">
        <w:rPr>
          <w:rFonts w:cs="Arial"/>
        </w:rPr>
        <w:fldChar w:fldCharType="end"/>
      </w:r>
      <w:r w:rsidR="001531DC">
        <w:rPr>
          <w:rFonts w:cs="Arial"/>
        </w:rPr>
        <w:t xml:space="preserve"> and this Agreement is evidence of that appointment</w:t>
      </w:r>
      <w:r w:rsidR="008E6D0A">
        <w:rPr>
          <w:rFonts w:cs="Arial"/>
        </w:rPr>
        <w:t>.</w:t>
      </w:r>
    </w:p>
    <w:p w14:paraId="7DD1F2D6" w14:textId="0919FB1F" w:rsidR="008E6D0A" w:rsidRDefault="008E6D0A" w:rsidP="0056769A">
      <w:pPr>
        <w:pStyle w:val="ListParagraph"/>
        <w:numPr>
          <w:ilvl w:val="1"/>
          <w:numId w:val="74"/>
        </w:numPr>
        <w:tabs>
          <w:tab w:val="left" w:pos="550"/>
        </w:tabs>
        <w:spacing w:before="120" w:after="120"/>
        <w:ind w:left="567" w:hanging="567"/>
        <w:rPr>
          <w:rFonts w:cs="Arial"/>
        </w:rPr>
      </w:pPr>
      <w:r>
        <w:rPr>
          <w:rFonts w:cs="Arial"/>
        </w:rPr>
        <w:t xml:space="preserve">If you fail to comply with this clause </w:t>
      </w:r>
      <w:r>
        <w:rPr>
          <w:rFonts w:cs="Arial"/>
        </w:rPr>
        <w:fldChar w:fldCharType="begin"/>
      </w:r>
      <w:r>
        <w:rPr>
          <w:rFonts w:cs="Arial"/>
        </w:rPr>
        <w:instrText xml:space="preserve"> REF _Ref49764866 \n \h </w:instrText>
      </w:r>
      <w:r>
        <w:rPr>
          <w:rFonts w:cs="Arial"/>
        </w:rPr>
      </w:r>
      <w:r>
        <w:rPr>
          <w:rFonts w:cs="Arial"/>
        </w:rPr>
        <w:fldChar w:fldCharType="separate"/>
      </w:r>
      <w:r w:rsidR="00527C09">
        <w:rPr>
          <w:rFonts w:cs="Arial"/>
        </w:rPr>
        <w:t>20</w:t>
      </w:r>
      <w:r>
        <w:rPr>
          <w:rFonts w:cs="Arial"/>
        </w:rPr>
        <w:fldChar w:fldCharType="end"/>
      </w:r>
      <w:r>
        <w:rPr>
          <w:rFonts w:cs="Arial"/>
        </w:rPr>
        <w:t>, we</w:t>
      </w:r>
      <w:r w:rsidRPr="00E261CE">
        <w:rPr>
          <w:rFonts w:cs="Arial"/>
        </w:rPr>
        <w:t xml:space="preserve"> may by notice </w:t>
      </w:r>
      <w:r>
        <w:rPr>
          <w:rFonts w:cs="Arial"/>
        </w:rPr>
        <w:t>require you</w:t>
      </w:r>
      <w:r w:rsidRPr="00E261CE">
        <w:rPr>
          <w:rFonts w:cs="Arial"/>
        </w:rPr>
        <w:t xml:space="preserve"> to repay the </w:t>
      </w:r>
      <w:r>
        <w:rPr>
          <w:rFonts w:cs="Arial"/>
        </w:rPr>
        <w:t xml:space="preserve">acquisition price of the Asset (or some lesser amount at our discretion) and </w:t>
      </w:r>
      <w:r w:rsidR="00A04523">
        <w:rPr>
          <w:rFonts w:cs="Arial"/>
        </w:rPr>
        <w:t>I</w:t>
      </w:r>
      <w:r>
        <w:rPr>
          <w:rFonts w:cs="Arial"/>
        </w:rPr>
        <w:t xml:space="preserve">nterest will accrue from the </w:t>
      </w:r>
      <w:r w:rsidR="00B3073F">
        <w:rPr>
          <w:rFonts w:cs="Arial"/>
        </w:rPr>
        <w:t xml:space="preserve">earlier of the date of Disposal or the </w:t>
      </w:r>
      <w:r>
        <w:rPr>
          <w:rFonts w:cs="Arial"/>
        </w:rPr>
        <w:t xml:space="preserve">date of </w:t>
      </w:r>
      <w:r w:rsidR="00B3073F">
        <w:rPr>
          <w:rFonts w:cs="Arial"/>
        </w:rPr>
        <w:t>the</w:t>
      </w:r>
      <w:r>
        <w:rPr>
          <w:rFonts w:cs="Arial"/>
        </w:rPr>
        <w:t xml:space="preserve"> notice.</w:t>
      </w:r>
    </w:p>
    <w:p w14:paraId="0DB9FBF0" w14:textId="31B12536" w:rsidR="008075FC"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33" w:name="_Toc970526"/>
      <w:bookmarkStart w:id="434" w:name="_Toc971331"/>
      <w:bookmarkStart w:id="435" w:name="_Toc1143442"/>
      <w:bookmarkStart w:id="436" w:name="_Toc970539"/>
      <w:bookmarkStart w:id="437" w:name="_Toc971344"/>
      <w:bookmarkStart w:id="438" w:name="_Toc2940703"/>
      <w:bookmarkStart w:id="439" w:name="_Toc1143651"/>
      <w:bookmarkStart w:id="440" w:name="_Toc1143757"/>
      <w:bookmarkStart w:id="441" w:name="_Toc1143863"/>
      <w:bookmarkStart w:id="442" w:name="_Ref66201326"/>
      <w:bookmarkStart w:id="443" w:name="_Ref5012141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425"/>
      <w:bookmarkEnd w:id="426"/>
      <w:bookmarkEnd w:id="427"/>
      <w:bookmarkEnd w:id="433"/>
      <w:bookmarkEnd w:id="434"/>
      <w:bookmarkEnd w:id="435"/>
      <w:bookmarkEnd w:id="436"/>
      <w:bookmarkEnd w:id="437"/>
      <w:bookmarkEnd w:id="438"/>
      <w:bookmarkEnd w:id="439"/>
      <w:bookmarkEnd w:id="440"/>
      <w:bookmarkEnd w:id="441"/>
      <w:r>
        <w:rPr>
          <w:rFonts w:ascii="Arial Bold" w:hAnsi="Arial Bold" w:cs="Arial"/>
          <w:b/>
          <w:sz w:val="24"/>
          <w:szCs w:val="24"/>
        </w:rPr>
        <w:t>Problems and</w:t>
      </w:r>
      <w:r w:rsidR="00B81428" w:rsidRPr="00AE6A48">
        <w:rPr>
          <w:rFonts w:ascii="Arial Bold" w:hAnsi="Arial Bold" w:cs="Arial"/>
          <w:b/>
          <w:sz w:val="24"/>
          <w:szCs w:val="24"/>
        </w:rPr>
        <w:t xml:space="preserve"> </w:t>
      </w:r>
      <w:r w:rsidR="000F3E9A" w:rsidRPr="00AE6A48">
        <w:rPr>
          <w:rFonts w:ascii="Arial Bold" w:hAnsi="Arial Bold" w:cs="Arial"/>
          <w:b/>
          <w:sz w:val="24"/>
          <w:szCs w:val="24"/>
        </w:rPr>
        <w:t>Corrective A</w:t>
      </w:r>
      <w:r w:rsidR="008075FC" w:rsidRPr="00AE6A48">
        <w:rPr>
          <w:rFonts w:ascii="Arial Bold" w:hAnsi="Arial Bold" w:cs="Arial"/>
          <w:b/>
          <w:sz w:val="24"/>
          <w:szCs w:val="24"/>
        </w:rPr>
        <w:t>ction</w:t>
      </w:r>
      <w:bookmarkEnd w:id="442"/>
      <w:r w:rsidR="008075FC" w:rsidRPr="00AE6A48">
        <w:rPr>
          <w:rFonts w:ascii="Arial Bold" w:hAnsi="Arial Bold" w:cs="Arial"/>
          <w:b/>
          <w:sz w:val="24"/>
          <w:szCs w:val="24"/>
        </w:rPr>
        <w:t xml:space="preserve"> </w:t>
      </w:r>
      <w:bookmarkEnd w:id="443"/>
    </w:p>
    <w:p w14:paraId="084E0D2C" w14:textId="7C66CFDA" w:rsidR="008B7891" w:rsidRPr="009F35FB" w:rsidRDefault="008B7891" w:rsidP="0056769A">
      <w:pPr>
        <w:pStyle w:val="ListParagraph"/>
        <w:keepNext/>
        <w:numPr>
          <w:ilvl w:val="1"/>
          <w:numId w:val="74"/>
        </w:numPr>
        <w:tabs>
          <w:tab w:val="left" w:pos="550"/>
        </w:tabs>
        <w:spacing w:before="120" w:after="120"/>
        <w:ind w:left="567" w:hanging="567"/>
        <w:rPr>
          <w:rFonts w:cs="Arial"/>
        </w:rPr>
      </w:pPr>
      <w:bookmarkStart w:id="444" w:name="_Ref49419969"/>
      <w:bookmarkStart w:id="445" w:name="_Ref884307"/>
      <w:bookmarkStart w:id="446" w:name="_Toc970586"/>
      <w:bookmarkStart w:id="447" w:name="_Toc971391"/>
      <w:bookmarkStart w:id="448" w:name="_DTBK2290"/>
      <w:r w:rsidRPr="009F35FB">
        <w:rPr>
          <w:rFonts w:cs="Arial"/>
        </w:rPr>
        <w:t xml:space="preserve">You must immediately notify us of a potential failure or failure to meet a Milestone or perform the Project </w:t>
      </w:r>
      <w:r w:rsidR="00E45740">
        <w:rPr>
          <w:rFonts w:cs="Arial"/>
        </w:rPr>
        <w:t>or</w:t>
      </w:r>
      <w:r w:rsidR="00E45740" w:rsidRPr="009F35FB">
        <w:rPr>
          <w:rFonts w:cs="Arial"/>
        </w:rPr>
        <w:t xml:space="preserve"> </w:t>
      </w:r>
      <w:r w:rsidRPr="009F35FB">
        <w:rPr>
          <w:rFonts w:cs="Arial"/>
        </w:rPr>
        <w:t xml:space="preserve">achieve the </w:t>
      </w:r>
      <w:r w:rsidR="002408B6">
        <w:rPr>
          <w:rFonts w:cs="Arial"/>
        </w:rPr>
        <w:t>Project Objectives</w:t>
      </w:r>
      <w:r w:rsidRPr="009F35FB">
        <w:rPr>
          <w:rFonts w:cs="Arial"/>
        </w:rPr>
        <w:t xml:space="preserve"> (</w:t>
      </w:r>
      <w:r w:rsidR="00B81428">
        <w:rPr>
          <w:rFonts w:cs="Arial"/>
          <w:b/>
        </w:rPr>
        <w:t>p</w:t>
      </w:r>
      <w:r w:rsidR="00DF2521" w:rsidRPr="009F35FB">
        <w:rPr>
          <w:rFonts w:cs="Arial"/>
          <w:b/>
        </w:rPr>
        <w:t>roblem</w:t>
      </w:r>
      <w:r w:rsidRPr="009F35FB">
        <w:rPr>
          <w:rFonts w:cs="Arial"/>
        </w:rPr>
        <w:t>).</w:t>
      </w:r>
      <w:bookmarkEnd w:id="444"/>
      <w:r w:rsidRPr="009F35FB">
        <w:rPr>
          <w:rFonts w:cs="Arial"/>
        </w:rPr>
        <w:t xml:space="preserve"> </w:t>
      </w:r>
    </w:p>
    <w:p w14:paraId="355BFEB1" w14:textId="0D2D5142" w:rsidR="008B7891" w:rsidRDefault="00DF2521" w:rsidP="0056769A">
      <w:pPr>
        <w:pStyle w:val="ListParagraph"/>
        <w:numPr>
          <w:ilvl w:val="1"/>
          <w:numId w:val="74"/>
        </w:numPr>
        <w:tabs>
          <w:tab w:val="left" w:pos="550"/>
        </w:tabs>
        <w:spacing w:before="120" w:after="120"/>
        <w:ind w:left="567" w:hanging="567"/>
        <w:rPr>
          <w:rFonts w:cs="Arial"/>
        </w:rPr>
      </w:pPr>
      <w:bookmarkStart w:id="449" w:name="_Ref22040035"/>
      <w:bookmarkStart w:id="450" w:name="_Toc971392"/>
      <w:bookmarkStart w:id="451" w:name="_Toc970587"/>
      <w:bookmarkStart w:id="452" w:name="_DTBK2291"/>
      <w:r w:rsidRPr="009F35FB">
        <w:rPr>
          <w:rFonts w:cs="Arial"/>
        </w:rPr>
        <w:t>If you notify</w:t>
      </w:r>
      <w:r w:rsidR="008B7891" w:rsidRPr="009F35FB">
        <w:rPr>
          <w:rFonts w:cs="Arial"/>
        </w:rPr>
        <w:t xml:space="preserve"> us of a </w:t>
      </w:r>
      <w:r w:rsidR="00B81428">
        <w:rPr>
          <w:rFonts w:cs="Arial"/>
        </w:rPr>
        <w:t>p</w:t>
      </w:r>
      <w:r w:rsidR="008B7891" w:rsidRPr="009F35FB">
        <w:rPr>
          <w:rFonts w:cs="Arial"/>
        </w:rPr>
        <w:t xml:space="preserve">roblem, or if </w:t>
      </w:r>
      <w:r w:rsidRPr="009F35FB">
        <w:rPr>
          <w:rFonts w:cs="Arial"/>
        </w:rPr>
        <w:t>we are of the opinion there may be</w:t>
      </w:r>
      <w:r w:rsidR="008B7891" w:rsidRPr="009F35FB">
        <w:rPr>
          <w:rFonts w:cs="Arial"/>
        </w:rPr>
        <w:t xml:space="preserve"> a </w:t>
      </w:r>
      <w:r w:rsidR="00B81428">
        <w:rPr>
          <w:rFonts w:cs="Arial"/>
        </w:rPr>
        <w:t>p</w:t>
      </w:r>
      <w:r w:rsidR="008B7891" w:rsidRPr="009F35FB">
        <w:rPr>
          <w:rFonts w:cs="Arial"/>
        </w:rPr>
        <w:t>roblem</w:t>
      </w:r>
      <w:r w:rsidR="00E45740">
        <w:rPr>
          <w:rFonts w:cs="Arial"/>
        </w:rPr>
        <w:t xml:space="preserve"> and we give you</w:t>
      </w:r>
      <w:r w:rsidR="006D6147">
        <w:rPr>
          <w:rFonts w:cs="Arial"/>
        </w:rPr>
        <w:t xml:space="preserve"> </w:t>
      </w:r>
      <w:r w:rsidR="00E45740">
        <w:rPr>
          <w:rFonts w:cs="Arial"/>
        </w:rPr>
        <w:t xml:space="preserve">notice of the </w:t>
      </w:r>
      <w:r w:rsidR="00B81428">
        <w:rPr>
          <w:rFonts w:cs="Arial"/>
        </w:rPr>
        <w:t>p</w:t>
      </w:r>
      <w:r w:rsidR="00E45740">
        <w:rPr>
          <w:rFonts w:cs="Arial"/>
        </w:rPr>
        <w:t>roblem</w:t>
      </w:r>
      <w:r w:rsidR="008B7891" w:rsidRPr="009F35FB">
        <w:rPr>
          <w:rFonts w:cs="Arial"/>
        </w:rPr>
        <w:t>, then</w:t>
      </w:r>
      <w:r w:rsidRPr="009F35FB">
        <w:rPr>
          <w:rFonts w:cs="Arial"/>
        </w:rPr>
        <w:t xml:space="preserve"> you must, if requested by us, within 5 Business Days prepare and submit to us </w:t>
      </w:r>
      <w:r w:rsidR="00C830E3" w:rsidRPr="009F35FB">
        <w:rPr>
          <w:rFonts w:cs="Arial"/>
        </w:rPr>
        <w:t xml:space="preserve">for our approval </w:t>
      </w:r>
      <w:r w:rsidRPr="009F35FB">
        <w:rPr>
          <w:rFonts w:cs="Arial"/>
        </w:rPr>
        <w:t xml:space="preserve">a </w:t>
      </w:r>
      <w:r w:rsidR="00B81428">
        <w:rPr>
          <w:rFonts w:cs="Arial"/>
        </w:rPr>
        <w:t>plan</w:t>
      </w:r>
      <w:r w:rsidR="00C830E3" w:rsidRPr="009F35FB">
        <w:rPr>
          <w:rFonts w:cs="Arial"/>
        </w:rPr>
        <w:t xml:space="preserve"> (</w:t>
      </w:r>
      <w:r w:rsidR="00B81428">
        <w:rPr>
          <w:rFonts w:cs="Arial"/>
          <w:b/>
        </w:rPr>
        <w:t>c</w:t>
      </w:r>
      <w:r w:rsidR="00C830E3" w:rsidRPr="009F35FB">
        <w:rPr>
          <w:rFonts w:cs="Arial"/>
          <w:b/>
        </w:rPr>
        <w:t xml:space="preserve">orrective </w:t>
      </w:r>
      <w:r w:rsidR="00B81428">
        <w:rPr>
          <w:rFonts w:cs="Arial"/>
          <w:b/>
        </w:rPr>
        <w:t>a</w:t>
      </w:r>
      <w:r w:rsidR="00C830E3" w:rsidRPr="009F35FB">
        <w:rPr>
          <w:rFonts w:cs="Arial"/>
          <w:b/>
        </w:rPr>
        <w:t xml:space="preserve">ction </w:t>
      </w:r>
      <w:r w:rsidR="00B81428">
        <w:rPr>
          <w:rFonts w:cs="Arial"/>
          <w:b/>
        </w:rPr>
        <w:t>p</w:t>
      </w:r>
      <w:r w:rsidR="00C830E3" w:rsidRPr="009F35FB">
        <w:rPr>
          <w:rFonts w:cs="Arial"/>
          <w:b/>
        </w:rPr>
        <w:t>lan</w:t>
      </w:r>
      <w:r w:rsidR="00C830E3" w:rsidRPr="009F35FB">
        <w:rPr>
          <w:rFonts w:cs="Arial"/>
        </w:rPr>
        <w:t>)</w:t>
      </w:r>
      <w:r w:rsidRPr="009F35FB">
        <w:rPr>
          <w:rFonts w:cs="Arial"/>
        </w:rPr>
        <w:t xml:space="preserve"> </w:t>
      </w:r>
      <w:r w:rsidR="00C830E3" w:rsidRPr="009F35FB">
        <w:rPr>
          <w:rFonts w:cs="Arial"/>
        </w:rPr>
        <w:t>detailing</w:t>
      </w:r>
      <w:r w:rsidRPr="009F35FB">
        <w:rPr>
          <w:rFonts w:cs="Arial"/>
        </w:rPr>
        <w:t xml:space="preserve"> the</w:t>
      </w:r>
      <w:r w:rsidR="008B7891" w:rsidRPr="009F35FB">
        <w:rPr>
          <w:rFonts w:cs="Arial"/>
        </w:rPr>
        <w:t>:</w:t>
      </w:r>
      <w:bookmarkEnd w:id="449"/>
      <w:bookmarkEnd w:id="450"/>
      <w:bookmarkEnd w:id="451"/>
    </w:p>
    <w:p w14:paraId="213B51F2" w14:textId="5364D367"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3" w:name="_DTBK2292"/>
      <w:bookmarkEnd w:id="452"/>
      <w:r w:rsidRPr="001E26FB">
        <w:rPr>
          <w:rFonts w:cs="Arial"/>
        </w:rPr>
        <w:t xml:space="preserve">nature and extent of the </w:t>
      </w:r>
      <w:r w:rsidR="00B81428">
        <w:rPr>
          <w:rFonts w:cs="Arial"/>
        </w:rPr>
        <w:t>p</w:t>
      </w:r>
      <w:r w:rsidRPr="001E26FB">
        <w:rPr>
          <w:rFonts w:cs="Arial"/>
        </w:rPr>
        <w:t xml:space="preserve">roblem; </w:t>
      </w:r>
    </w:p>
    <w:p w14:paraId="7BC3624A" w14:textId="2271752D"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4" w:name="_DTBK2293"/>
      <w:bookmarkEnd w:id="453"/>
      <w:r w:rsidRPr="001E26FB">
        <w:rPr>
          <w:rFonts w:cs="Arial"/>
        </w:rPr>
        <w:t xml:space="preserve">consequences of the </w:t>
      </w:r>
      <w:r w:rsidR="00B81428">
        <w:rPr>
          <w:rFonts w:cs="Arial"/>
        </w:rPr>
        <w:t>p</w:t>
      </w:r>
      <w:r w:rsidRPr="001E26FB">
        <w:rPr>
          <w:rFonts w:cs="Arial"/>
        </w:rPr>
        <w:t xml:space="preserve">roblem and in particular the Milestones and </w:t>
      </w:r>
      <w:r w:rsidR="002408B6">
        <w:rPr>
          <w:rFonts w:cs="Arial"/>
        </w:rPr>
        <w:t>Project Objectives</w:t>
      </w:r>
      <w:r w:rsidRPr="001E26FB">
        <w:rPr>
          <w:rFonts w:cs="Arial"/>
        </w:rPr>
        <w:t xml:space="preserve"> that are likely to be affected; and</w:t>
      </w:r>
    </w:p>
    <w:p w14:paraId="119EA5A0" w14:textId="7ADAEBD9"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5" w:name="_DTBK2294"/>
      <w:bookmarkEnd w:id="454"/>
      <w:r w:rsidRPr="001E26FB">
        <w:rPr>
          <w:rFonts w:cs="Arial"/>
        </w:rPr>
        <w:t>steps you wi</w:t>
      </w:r>
      <w:r w:rsidR="00C830E3" w:rsidRPr="001E26FB">
        <w:rPr>
          <w:rFonts w:cs="Arial"/>
        </w:rPr>
        <w:t xml:space="preserve">ll take to rectify the </w:t>
      </w:r>
      <w:r w:rsidR="00B81428">
        <w:rPr>
          <w:rFonts w:cs="Arial"/>
        </w:rPr>
        <w:t>p</w:t>
      </w:r>
      <w:r w:rsidR="00C830E3" w:rsidRPr="001E26FB">
        <w:rPr>
          <w:rFonts w:cs="Arial"/>
        </w:rPr>
        <w:t xml:space="preserve">roblem including </w:t>
      </w:r>
      <w:r w:rsidR="00E45740">
        <w:rPr>
          <w:rFonts w:cs="Arial"/>
        </w:rPr>
        <w:t xml:space="preserve">the </w:t>
      </w:r>
      <w:r w:rsidR="00C830E3" w:rsidRPr="001E26FB">
        <w:rPr>
          <w:rFonts w:cs="Arial"/>
        </w:rPr>
        <w:t>timeframes in which the steps are to occur,</w:t>
      </w:r>
    </w:p>
    <w:p w14:paraId="52918E05" w14:textId="655D10DF" w:rsidR="00C830E3" w:rsidRPr="001531DC" w:rsidRDefault="00C830E3" w:rsidP="005C41B0">
      <w:pPr>
        <w:tabs>
          <w:tab w:val="left" w:pos="550"/>
        </w:tabs>
        <w:spacing w:before="120" w:after="120"/>
        <w:ind w:left="567"/>
        <w:rPr>
          <w:rFonts w:cs="Arial"/>
        </w:rPr>
      </w:pPr>
      <w:proofErr w:type="gramStart"/>
      <w:r w:rsidRPr="001531DC">
        <w:rPr>
          <w:rFonts w:cs="Arial"/>
        </w:rPr>
        <w:t>and</w:t>
      </w:r>
      <w:proofErr w:type="gramEnd"/>
      <w:r w:rsidRPr="001531DC">
        <w:rPr>
          <w:rFonts w:cs="Arial"/>
        </w:rPr>
        <w:t xml:space="preserve"> if we do not approve the </w:t>
      </w:r>
      <w:r w:rsidR="00B81428">
        <w:rPr>
          <w:rFonts w:cs="Arial"/>
        </w:rPr>
        <w:t xml:space="preserve">corrective action </w:t>
      </w:r>
      <w:r w:rsidRPr="001531DC">
        <w:rPr>
          <w:rFonts w:cs="Arial"/>
        </w:rPr>
        <w:t>plan you must:</w:t>
      </w:r>
    </w:p>
    <w:p w14:paraId="09B2C5CB" w14:textId="4E622E05"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6" w:name="_DTBK2844"/>
      <w:bookmarkStart w:id="457" w:name="_DTBK1982"/>
      <w:bookmarkEnd w:id="455"/>
      <w:r w:rsidRPr="001E26FB">
        <w:rPr>
          <w:rFonts w:cs="Arial"/>
        </w:rPr>
        <w:t xml:space="preserve">amend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C41EDD">
        <w:rPr>
          <w:rFonts w:cs="Arial"/>
        </w:rPr>
        <w:t>p</w:t>
      </w:r>
      <w:r w:rsidRPr="001E26FB">
        <w:rPr>
          <w:rFonts w:cs="Arial"/>
        </w:rPr>
        <w:t>lan to take account of our comments;</w:t>
      </w:r>
      <w:r w:rsidR="00C830E3" w:rsidRPr="001E26FB">
        <w:rPr>
          <w:rFonts w:cs="Arial"/>
        </w:rPr>
        <w:t xml:space="preserve"> and</w:t>
      </w:r>
      <w:r w:rsidRPr="001E26FB">
        <w:rPr>
          <w:rFonts w:cs="Arial"/>
        </w:rPr>
        <w:t xml:space="preserve"> </w:t>
      </w:r>
    </w:p>
    <w:p w14:paraId="0984F205" w14:textId="5252EF08" w:rsidR="00210FDD" w:rsidRDefault="008B7891" w:rsidP="0056769A">
      <w:pPr>
        <w:pStyle w:val="ListParagraph"/>
        <w:numPr>
          <w:ilvl w:val="2"/>
          <w:numId w:val="74"/>
        </w:numPr>
        <w:tabs>
          <w:tab w:val="left" w:pos="550"/>
        </w:tabs>
        <w:spacing w:before="120" w:after="120"/>
        <w:ind w:left="1134" w:hanging="567"/>
        <w:rPr>
          <w:rFonts w:cs="Arial"/>
        </w:rPr>
      </w:pPr>
      <w:bookmarkStart w:id="458" w:name="_Ref49419384"/>
      <w:bookmarkStart w:id="459" w:name="_DTBK2845"/>
      <w:bookmarkEnd w:id="456"/>
      <w:proofErr w:type="gramStart"/>
      <w:r w:rsidRPr="001E26FB">
        <w:rPr>
          <w:rFonts w:cs="Arial"/>
        </w:rPr>
        <w:t>resubmit</w:t>
      </w:r>
      <w:proofErr w:type="gramEnd"/>
      <w:r w:rsidRPr="001E26FB">
        <w:rPr>
          <w:rFonts w:cs="Arial"/>
        </w:rPr>
        <w:t xml:space="preserve">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C41EDD">
        <w:rPr>
          <w:rFonts w:cs="Arial"/>
        </w:rPr>
        <w:t>p</w:t>
      </w:r>
      <w:r w:rsidR="00C830E3" w:rsidRPr="001E26FB">
        <w:rPr>
          <w:rFonts w:cs="Arial"/>
        </w:rPr>
        <w:t>lan to us within 5 Business Days</w:t>
      </w:r>
      <w:r w:rsidR="00210FDD">
        <w:rPr>
          <w:rFonts w:cs="Arial"/>
        </w:rPr>
        <w:t xml:space="preserve"> for our further approval.</w:t>
      </w:r>
    </w:p>
    <w:p w14:paraId="2A5AA4AF" w14:textId="7DDC9B1B" w:rsidR="008B7891" w:rsidRPr="001531DC" w:rsidRDefault="00210FDD" w:rsidP="0056769A">
      <w:pPr>
        <w:pStyle w:val="ListParagraph"/>
        <w:numPr>
          <w:ilvl w:val="1"/>
          <w:numId w:val="74"/>
        </w:numPr>
        <w:tabs>
          <w:tab w:val="left" w:pos="550"/>
        </w:tabs>
        <w:spacing w:before="120" w:after="120"/>
        <w:ind w:left="567" w:hanging="567"/>
        <w:rPr>
          <w:rFonts w:cs="Arial"/>
        </w:rPr>
      </w:pPr>
      <w:r>
        <w:rPr>
          <w:rFonts w:cs="Arial"/>
        </w:rPr>
        <w:t xml:space="preserve">At any time during the process under clause </w:t>
      </w:r>
      <w:r>
        <w:rPr>
          <w:rFonts w:cs="Arial"/>
        </w:rPr>
        <w:fldChar w:fldCharType="begin"/>
      </w:r>
      <w:r>
        <w:rPr>
          <w:rFonts w:cs="Arial"/>
        </w:rPr>
        <w:instrText xml:space="preserve"> REF _Ref22040035 \w \h </w:instrText>
      </w:r>
      <w:r>
        <w:rPr>
          <w:rFonts w:cs="Arial"/>
        </w:rPr>
      </w:r>
      <w:r>
        <w:rPr>
          <w:rFonts w:cs="Arial"/>
        </w:rPr>
        <w:fldChar w:fldCharType="separate"/>
      </w:r>
      <w:r w:rsidR="00527C09">
        <w:rPr>
          <w:rFonts w:cs="Arial"/>
        </w:rPr>
        <w:t>21.2</w:t>
      </w:r>
      <w:r>
        <w:rPr>
          <w:rFonts w:cs="Arial"/>
        </w:rPr>
        <w:fldChar w:fldCharType="end"/>
      </w:r>
      <w:r>
        <w:rPr>
          <w:rFonts w:cs="Arial"/>
        </w:rPr>
        <w:t xml:space="preserve"> we may exercise our right to suspend under clause </w:t>
      </w:r>
      <w:r>
        <w:rPr>
          <w:rFonts w:cs="Arial"/>
        </w:rPr>
        <w:fldChar w:fldCharType="begin"/>
      </w:r>
      <w:r>
        <w:rPr>
          <w:rFonts w:cs="Arial"/>
        </w:rPr>
        <w:instrText xml:space="preserve"> REF _Ref50111120 \w \h  \* MERGEFORMAT </w:instrText>
      </w:r>
      <w:r>
        <w:rPr>
          <w:rFonts w:cs="Arial"/>
        </w:rPr>
      </w:r>
      <w:r>
        <w:rPr>
          <w:rFonts w:cs="Arial"/>
        </w:rPr>
        <w:fldChar w:fldCharType="separate"/>
      </w:r>
      <w:r w:rsidR="00527C09">
        <w:rPr>
          <w:rFonts w:cs="Arial"/>
        </w:rPr>
        <w:t>25.1</w:t>
      </w:r>
      <w:r>
        <w:rPr>
          <w:rFonts w:cs="Arial"/>
        </w:rPr>
        <w:fldChar w:fldCharType="end"/>
      </w:r>
      <w:r>
        <w:rPr>
          <w:rFonts w:cs="Arial"/>
        </w:rPr>
        <w:t>.</w:t>
      </w:r>
      <w:bookmarkEnd w:id="458"/>
    </w:p>
    <w:p w14:paraId="30C85E3A" w14:textId="4CE233D1" w:rsidR="00110E59" w:rsidRPr="001E26FB" w:rsidRDefault="00110E59" w:rsidP="0056769A">
      <w:pPr>
        <w:pStyle w:val="ListParagraph"/>
        <w:numPr>
          <w:ilvl w:val="1"/>
          <w:numId w:val="74"/>
        </w:numPr>
        <w:tabs>
          <w:tab w:val="left" w:pos="550"/>
        </w:tabs>
        <w:spacing w:before="120" w:after="120"/>
        <w:ind w:left="567" w:hanging="567"/>
        <w:rPr>
          <w:rFonts w:cs="Arial"/>
        </w:rPr>
      </w:pPr>
      <w:bookmarkStart w:id="460" w:name="_Ref49421600"/>
      <w:bookmarkStart w:id="461" w:name="_DTBK2846"/>
      <w:bookmarkStart w:id="462" w:name="_DTBK2847"/>
      <w:bookmarkEnd w:id="459"/>
      <w:r w:rsidRPr="001E26FB">
        <w:rPr>
          <w:rFonts w:cs="Arial"/>
        </w:rPr>
        <w:t xml:space="preserve">If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3C4B91">
        <w:rPr>
          <w:rFonts w:cs="Arial"/>
        </w:rPr>
        <w:t>p</w:t>
      </w:r>
      <w:r w:rsidRPr="001E26FB">
        <w:rPr>
          <w:rFonts w:cs="Arial"/>
        </w:rPr>
        <w:t>lan is approved</w:t>
      </w:r>
      <w:bookmarkStart w:id="463" w:name="_Ref22033984"/>
      <w:bookmarkStart w:id="464" w:name="_Toc971393"/>
      <w:bookmarkStart w:id="465" w:name="_Toc970588"/>
      <w:bookmarkStart w:id="466" w:name="_Ref49420075"/>
      <w:r w:rsidR="00C41EDD">
        <w:rPr>
          <w:rFonts w:cs="Arial"/>
        </w:rPr>
        <w:t xml:space="preserve">, </w:t>
      </w:r>
      <w:r w:rsidR="00210FDD">
        <w:rPr>
          <w:rFonts w:cs="Arial"/>
        </w:rPr>
        <w:t xml:space="preserve">any suspension under clause </w:t>
      </w:r>
      <w:r w:rsidR="00210FDD">
        <w:rPr>
          <w:rFonts w:cs="Arial"/>
        </w:rPr>
        <w:fldChar w:fldCharType="begin"/>
      </w:r>
      <w:r w:rsidR="00210FDD">
        <w:rPr>
          <w:rFonts w:cs="Arial"/>
        </w:rPr>
        <w:instrText xml:space="preserve"> REF _Ref50111120 \w \h </w:instrText>
      </w:r>
      <w:r w:rsidR="00210FDD">
        <w:rPr>
          <w:rFonts w:cs="Arial"/>
        </w:rPr>
      </w:r>
      <w:r w:rsidR="00210FDD">
        <w:rPr>
          <w:rFonts w:cs="Arial"/>
        </w:rPr>
        <w:fldChar w:fldCharType="separate"/>
      </w:r>
      <w:r w:rsidR="00527C09">
        <w:rPr>
          <w:rFonts w:cs="Arial"/>
        </w:rPr>
        <w:t>25.1</w:t>
      </w:r>
      <w:r w:rsidR="00210FDD">
        <w:rPr>
          <w:rFonts w:cs="Arial"/>
        </w:rPr>
        <w:fldChar w:fldCharType="end"/>
      </w:r>
      <w:r w:rsidR="00210FDD">
        <w:rPr>
          <w:rFonts w:cs="Arial"/>
        </w:rPr>
        <w:t xml:space="preserve"> will cease and </w:t>
      </w:r>
      <w:r w:rsidR="00F02042" w:rsidRPr="001E26FB">
        <w:rPr>
          <w:rFonts w:cs="Arial"/>
        </w:rPr>
        <w:t xml:space="preserve">you must complete all of the steps and activities in the approved </w:t>
      </w:r>
      <w:r w:rsidR="00C41EDD">
        <w:rPr>
          <w:rFonts w:cs="Arial"/>
        </w:rPr>
        <w:t>corrective action p</w:t>
      </w:r>
      <w:r w:rsidR="00210FDD">
        <w:rPr>
          <w:rFonts w:cs="Arial"/>
        </w:rPr>
        <w:t>lan</w:t>
      </w:r>
      <w:r w:rsidR="00210FDD" w:rsidRPr="001E26FB">
        <w:rPr>
          <w:rFonts w:cs="Arial"/>
        </w:rPr>
        <w:t xml:space="preserve"> </w:t>
      </w:r>
      <w:r w:rsidR="00F02042" w:rsidRPr="001E26FB">
        <w:rPr>
          <w:rFonts w:cs="Arial"/>
        </w:rPr>
        <w:t>within the specified timeframes.</w:t>
      </w:r>
      <w:bookmarkEnd w:id="460"/>
    </w:p>
    <w:bookmarkEnd w:id="463"/>
    <w:bookmarkEnd w:id="464"/>
    <w:bookmarkEnd w:id="465"/>
    <w:bookmarkEnd w:id="466"/>
    <w:p w14:paraId="6B25E10C" w14:textId="2EB82501" w:rsidR="00210FDD" w:rsidRDefault="00C41EDD" w:rsidP="0056769A">
      <w:pPr>
        <w:pStyle w:val="ListParagraph"/>
        <w:numPr>
          <w:ilvl w:val="1"/>
          <w:numId w:val="74"/>
        </w:numPr>
        <w:tabs>
          <w:tab w:val="left" w:pos="550"/>
        </w:tabs>
        <w:spacing w:before="120" w:after="120"/>
        <w:ind w:left="567" w:hanging="567"/>
        <w:rPr>
          <w:rFonts w:cs="Arial"/>
        </w:rPr>
      </w:pPr>
      <w:r>
        <w:rPr>
          <w:rFonts w:cs="Arial"/>
        </w:rPr>
        <w:t>Notwithstanding any other provision of this Agreement, i</w:t>
      </w:r>
      <w:r w:rsidR="00C277D3" w:rsidRPr="001E26FB">
        <w:rPr>
          <w:rFonts w:cs="Arial"/>
        </w:rPr>
        <w:t>f</w:t>
      </w:r>
      <w:r w:rsidR="00210FDD">
        <w:rPr>
          <w:rFonts w:cs="Arial"/>
        </w:rPr>
        <w:t>:</w:t>
      </w:r>
    </w:p>
    <w:p w14:paraId="14B42F4A" w14:textId="32C6B290" w:rsidR="00210FDD" w:rsidRDefault="00210FDD" w:rsidP="0056769A">
      <w:pPr>
        <w:pStyle w:val="ListParagraph"/>
        <w:numPr>
          <w:ilvl w:val="2"/>
          <w:numId w:val="74"/>
        </w:numPr>
        <w:tabs>
          <w:tab w:val="left" w:pos="550"/>
        </w:tabs>
        <w:spacing w:before="120" w:after="120"/>
        <w:rPr>
          <w:rFonts w:cs="Arial"/>
        </w:rPr>
      </w:pPr>
      <w:r>
        <w:rPr>
          <w:rFonts w:cs="Arial"/>
        </w:rPr>
        <w:t xml:space="preserve">the </w:t>
      </w:r>
      <w:r w:rsidR="00C41EDD">
        <w:rPr>
          <w:rFonts w:cs="Arial"/>
        </w:rPr>
        <w:t>p</w:t>
      </w:r>
      <w:r>
        <w:rPr>
          <w:rFonts w:cs="Arial"/>
        </w:rPr>
        <w:t xml:space="preserve">roblem is, in our opinion, not reasonably capable of remedy; </w:t>
      </w:r>
    </w:p>
    <w:p w14:paraId="03AD2215" w14:textId="12A9B875" w:rsidR="00210FDD" w:rsidRDefault="00210FDD" w:rsidP="0056769A">
      <w:pPr>
        <w:pStyle w:val="ListParagraph"/>
        <w:numPr>
          <w:ilvl w:val="2"/>
          <w:numId w:val="74"/>
        </w:numPr>
        <w:tabs>
          <w:tab w:val="left" w:pos="550"/>
        </w:tabs>
        <w:spacing w:before="120" w:after="120"/>
        <w:rPr>
          <w:rFonts w:cs="Arial"/>
        </w:rPr>
      </w:pPr>
      <w:r>
        <w:rPr>
          <w:rFonts w:cs="Arial"/>
        </w:rPr>
        <w:t xml:space="preserve">if </w:t>
      </w:r>
      <w:r w:rsidR="00C277D3" w:rsidRPr="001E26FB">
        <w:rPr>
          <w:rFonts w:cs="Arial"/>
        </w:rPr>
        <w:t xml:space="preserve">you fail to comply with clauses </w:t>
      </w:r>
      <w:r w:rsidR="00C277D3" w:rsidRPr="001E26FB">
        <w:rPr>
          <w:rFonts w:cs="Arial"/>
        </w:rPr>
        <w:fldChar w:fldCharType="begin"/>
      </w:r>
      <w:r w:rsidR="00C277D3" w:rsidRPr="001E26FB">
        <w:rPr>
          <w:rFonts w:cs="Arial"/>
        </w:rPr>
        <w:instrText xml:space="preserve"> REF _Ref49419969 \r \h  \* MERGEFORMAT </w:instrText>
      </w:r>
      <w:r w:rsidR="00C277D3" w:rsidRPr="001E26FB">
        <w:rPr>
          <w:rFonts w:cs="Arial"/>
        </w:rPr>
      </w:r>
      <w:r w:rsidR="00C277D3" w:rsidRPr="001E26FB">
        <w:rPr>
          <w:rFonts w:cs="Arial"/>
        </w:rPr>
        <w:fldChar w:fldCharType="separate"/>
      </w:r>
      <w:r w:rsidR="00527C09">
        <w:rPr>
          <w:rFonts w:cs="Arial"/>
        </w:rPr>
        <w:t>21.1</w:t>
      </w:r>
      <w:r w:rsidR="00C277D3" w:rsidRPr="001E26FB">
        <w:rPr>
          <w:rFonts w:cs="Arial"/>
        </w:rPr>
        <w:fldChar w:fldCharType="end"/>
      </w:r>
      <w:r w:rsidR="00110E59" w:rsidRPr="001E26FB">
        <w:rPr>
          <w:rFonts w:cs="Arial"/>
        </w:rPr>
        <w:t xml:space="preserve">, </w:t>
      </w:r>
      <w:r w:rsidR="00C277D3" w:rsidRPr="001E26FB">
        <w:rPr>
          <w:rFonts w:cs="Arial"/>
        </w:rPr>
        <w:fldChar w:fldCharType="begin"/>
      </w:r>
      <w:r w:rsidR="00C277D3" w:rsidRPr="001E26FB">
        <w:rPr>
          <w:rFonts w:cs="Arial"/>
        </w:rPr>
        <w:instrText xml:space="preserve"> REF _Ref22040035 \r \h  \* MERGEFORMAT </w:instrText>
      </w:r>
      <w:r w:rsidR="00C277D3" w:rsidRPr="001E26FB">
        <w:rPr>
          <w:rFonts w:cs="Arial"/>
        </w:rPr>
      </w:r>
      <w:r w:rsidR="00C277D3" w:rsidRPr="001E26FB">
        <w:rPr>
          <w:rFonts w:cs="Arial"/>
        </w:rPr>
        <w:fldChar w:fldCharType="separate"/>
      </w:r>
      <w:r w:rsidR="00527C09">
        <w:rPr>
          <w:rFonts w:cs="Arial"/>
        </w:rPr>
        <w:t>21.2</w:t>
      </w:r>
      <w:r w:rsidR="00C277D3" w:rsidRPr="001E26FB">
        <w:rPr>
          <w:rFonts w:cs="Arial"/>
        </w:rPr>
        <w:fldChar w:fldCharType="end"/>
      </w:r>
      <w:r w:rsidR="00110E59" w:rsidRPr="001E26FB">
        <w:rPr>
          <w:rFonts w:cs="Arial"/>
        </w:rPr>
        <w:t xml:space="preserve"> or </w:t>
      </w:r>
      <w:r w:rsidR="00F02042" w:rsidRPr="001E26FB">
        <w:rPr>
          <w:rFonts w:cs="Arial"/>
        </w:rPr>
        <w:fldChar w:fldCharType="begin"/>
      </w:r>
      <w:r w:rsidR="00F02042" w:rsidRPr="001E26FB">
        <w:rPr>
          <w:rFonts w:cs="Arial"/>
        </w:rPr>
        <w:instrText xml:space="preserve"> REF _Ref49421600 \r \h </w:instrText>
      </w:r>
      <w:r w:rsidR="001E26FB">
        <w:rPr>
          <w:rFonts w:cs="Arial"/>
        </w:rPr>
        <w:instrText xml:space="preserve"> \* MERGEFORMAT </w:instrText>
      </w:r>
      <w:r w:rsidR="00F02042" w:rsidRPr="001E26FB">
        <w:rPr>
          <w:rFonts w:cs="Arial"/>
        </w:rPr>
      </w:r>
      <w:r w:rsidR="00F02042" w:rsidRPr="001E26FB">
        <w:rPr>
          <w:rFonts w:cs="Arial"/>
        </w:rPr>
        <w:fldChar w:fldCharType="separate"/>
      </w:r>
      <w:r w:rsidR="00527C09">
        <w:rPr>
          <w:rFonts w:cs="Arial"/>
        </w:rPr>
        <w:t>21.4</w:t>
      </w:r>
      <w:r w:rsidR="00F02042" w:rsidRPr="001E26FB">
        <w:rPr>
          <w:rFonts w:cs="Arial"/>
        </w:rPr>
        <w:fldChar w:fldCharType="end"/>
      </w:r>
      <w:r>
        <w:rPr>
          <w:rFonts w:cs="Arial"/>
        </w:rPr>
        <w:t>;</w:t>
      </w:r>
      <w:r w:rsidR="004771CE" w:rsidRPr="001E26FB">
        <w:rPr>
          <w:rFonts w:cs="Arial"/>
        </w:rPr>
        <w:t xml:space="preserve"> or </w:t>
      </w:r>
    </w:p>
    <w:p w14:paraId="18270005" w14:textId="2DDE37CC" w:rsidR="00210FDD" w:rsidRDefault="004771CE" w:rsidP="0056769A">
      <w:pPr>
        <w:pStyle w:val="ListParagraph"/>
        <w:numPr>
          <w:ilvl w:val="2"/>
          <w:numId w:val="74"/>
        </w:numPr>
        <w:tabs>
          <w:tab w:val="left" w:pos="550"/>
        </w:tabs>
        <w:spacing w:before="120" w:after="120"/>
        <w:rPr>
          <w:rFonts w:cs="Arial"/>
        </w:rPr>
      </w:pPr>
      <w:r w:rsidRPr="001E26FB">
        <w:rPr>
          <w:rFonts w:cs="Arial"/>
        </w:rPr>
        <w:t xml:space="preserve">a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3C4B91">
        <w:rPr>
          <w:rFonts w:cs="Arial"/>
        </w:rPr>
        <w:t>p</w:t>
      </w:r>
      <w:r w:rsidRPr="001E26FB">
        <w:rPr>
          <w:rFonts w:cs="Arial"/>
        </w:rPr>
        <w:t xml:space="preserve">lan resubmitted under clause </w:t>
      </w:r>
      <w:r w:rsidRPr="001E26FB">
        <w:rPr>
          <w:rFonts w:cs="Arial"/>
        </w:rPr>
        <w:fldChar w:fldCharType="begin"/>
      </w:r>
      <w:r w:rsidRPr="001E26FB">
        <w:rPr>
          <w:rFonts w:cs="Arial"/>
        </w:rPr>
        <w:instrText xml:space="preserve"> REF _Ref49419384 \r \h  \* MERGEFORMAT </w:instrText>
      </w:r>
      <w:r w:rsidRPr="001E26FB">
        <w:rPr>
          <w:rFonts w:cs="Arial"/>
        </w:rPr>
      </w:r>
      <w:r w:rsidRPr="001E26FB">
        <w:rPr>
          <w:rFonts w:cs="Arial"/>
        </w:rPr>
        <w:fldChar w:fldCharType="separate"/>
      </w:r>
      <w:r w:rsidR="00527C09">
        <w:rPr>
          <w:rFonts w:cs="Arial"/>
        </w:rPr>
        <w:t>21.2(e)</w:t>
      </w:r>
      <w:r w:rsidRPr="001E26FB">
        <w:rPr>
          <w:rFonts w:cs="Arial"/>
        </w:rPr>
        <w:fldChar w:fldCharType="end"/>
      </w:r>
      <w:r w:rsidRPr="001E26FB">
        <w:rPr>
          <w:rFonts w:cs="Arial"/>
        </w:rPr>
        <w:t xml:space="preserve"> is rejected</w:t>
      </w:r>
      <w:r w:rsidR="00F02042" w:rsidRPr="001E26FB">
        <w:rPr>
          <w:rFonts w:cs="Arial"/>
        </w:rPr>
        <w:t xml:space="preserve"> by us</w:t>
      </w:r>
      <w:r w:rsidRPr="001E26FB">
        <w:rPr>
          <w:rFonts w:cs="Arial"/>
        </w:rPr>
        <w:t xml:space="preserve">, </w:t>
      </w:r>
    </w:p>
    <w:p w14:paraId="264BACEB" w14:textId="53845E6B" w:rsidR="00C277D3" w:rsidRPr="001531DC" w:rsidRDefault="004771CE" w:rsidP="005C41B0">
      <w:pPr>
        <w:tabs>
          <w:tab w:val="left" w:pos="550"/>
        </w:tabs>
        <w:spacing w:before="120" w:after="120"/>
        <w:ind w:left="680"/>
        <w:rPr>
          <w:rFonts w:cs="Arial"/>
        </w:rPr>
      </w:pPr>
      <w:proofErr w:type="gramStart"/>
      <w:r w:rsidRPr="001531DC">
        <w:rPr>
          <w:rFonts w:cs="Arial"/>
        </w:rPr>
        <w:lastRenderedPageBreak/>
        <w:t>we</w:t>
      </w:r>
      <w:proofErr w:type="gramEnd"/>
      <w:r w:rsidRPr="001531DC">
        <w:rPr>
          <w:rFonts w:cs="Arial"/>
        </w:rPr>
        <w:t xml:space="preserve"> may immediately terminate this Agreement by notice.</w:t>
      </w:r>
    </w:p>
    <w:p w14:paraId="4EB2FBE4" w14:textId="04A00477" w:rsidR="00F02042" w:rsidRPr="001E26FB" w:rsidRDefault="00F02042" w:rsidP="0056769A">
      <w:pPr>
        <w:pStyle w:val="ListParagraph"/>
        <w:numPr>
          <w:ilvl w:val="1"/>
          <w:numId w:val="74"/>
        </w:numPr>
        <w:tabs>
          <w:tab w:val="left" w:pos="550"/>
        </w:tabs>
        <w:spacing w:before="120" w:after="120"/>
        <w:ind w:left="567" w:hanging="567"/>
        <w:rPr>
          <w:rFonts w:cs="Arial"/>
        </w:rPr>
      </w:pPr>
      <w:r w:rsidRPr="001E26FB">
        <w:rPr>
          <w:rFonts w:cs="Arial"/>
        </w:rPr>
        <w:t xml:space="preserve">Nothing in this clause </w:t>
      </w:r>
      <w:r w:rsidR="00C41EDD">
        <w:rPr>
          <w:rFonts w:cs="Arial"/>
        </w:rPr>
        <w:fldChar w:fldCharType="begin"/>
      </w:r>
      <w:r w:rsidR="00C41EDD">
        <w:rPr>
          <w:rFonts w:cs="Arial"/>
        </w:rPr>
        <w:instrText xml:space="preserve"> REF _Ref66201326 \w \h </w:instrText>
      </w:r>
      <w:r w:rsidR="00C41EDD">
        <w:rPr>
          <w:rFonts w:cs="Arial"/>
        </w:rPr>
      </w:r>
      <w:r w:rsidR="00C41EDD">
        <w:rPr>
          <w:rFonts w:cs="Arial"/>
        </w:rPr>
        <w:fldChar w:fldCharType="separate"/>
      </w:r>
      <w:r w:rsidR="00527C09">
        <w:rPr>
          <w:rFonts w:cs="Arial"/>
        </w:rPr>
        <w:t>21</w:t>
      </w:r>
      <w:r w:rsidR="00C41EDD">
        <w:rPr>
          <w:rFonts w:cs="Arial"/>
        </w:rPr>
        <w:fldChar w:fldCharType="end"/>
      </w:r>
      <w:r w:rsidR="00C41EDD">
        <w:rPr>
          <w:rFonts w:cs="Arial"/>
        </w:rPr>
        <w:t xml:space="preserve"> </w:t>
      </w:r>
      <w:r w:rsidRPr="001E26FB">
        <w:rPr>
          <w:rFonts w:cs="Arial"/>
        </w:rPr>
        <w:t>operate</w:t>
      </w:r>
      <w:r w:rsidR="005D1816" w:rsidRPr="001E26FB">
        <w:rPr>
          <w:rFonts w:cs="Arial"/>
        </w:rPr>
        <w:t>s</w:t>
      </w:r>
      <w:r w:rsidRPr="001E26FB">
        <w:rPr>
          <w:rFonts w:cs="Arial"/>
        </w:rPr>
        <w:t xml:space="preserve"> as a waiver of the obligations you have under this Agreement or limits </w:t>
      </w:r>
      <w:r w:rsidR="005D1816" w:rsidRPr="001E26FB">
        <w:rPr>
          <w:rFonts w:cs="Arial"/>
        </w:rPr>
        <w:t>the</w:t>
      </w:r>
      <w:r w:rsidRPr="001E26FB">
        <w:rPr>
          <w:rFonts w:cs="Arial"/>
        </w:rPr>
        <w:t xml:space="preserve"> rights or remedies we may have against you in connection with the </w:t>
      </w:r>
      <w:r w:rsidR="00C41EDD">
        <w:rPr>
          <w:rFonts w:cs="Arial"/>
        </w:rPr>
        <w:t>p</w:t>
      </w:r>
      <w:r w:rsidRPr="001E26FB">
        <w:rPr>
          <w:rFonts w:cs="Arial"/>
        </w:rPr>
        <w:t>roblem.</w:t>
      </w:r>
    </w:p>
    <w:p w14:paraId="4EBF2624" w14:textId="63268308" w:rsidR="00AA5504"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67" w:name="_Toc1143668"/>
      <w:bookmarkStart w:id="468" w:name="_Toc1143774"/>
      <w:bookmarkStart w:id="469" w:name="_Toc1143880"/>
      <w:bookmarkStart w:id="470" w:name="_Ref50104396"/>
      <w:bookmarkStart w:id="471" w:name="_Ref62128909"/>
      <w:bookmarkStart w:id="472" w:name="_Ref885898"/>
      <w:bookmarkStart w:id="473" w:name="_Ref885919"/>
      <w:bookmarkStart w:id="474" w:name="_Ref886534"/>
      <w:bookmarkStart w:id="475" w:name="_Ref886613"/>
      <w:bookmarkStart w:id="476" w:name="_Toc970674"/>
      <w:bookmarkStart w:id="477" w:name="_Toc971479"/>
      <w:bookmarkStart w:id="478" w:name="_Toc1143493"/>
      <w:bookmarkStart w:id="479" w:name="_Toc1644811"/>
      <w:bookmarkStart w:id="480" w:name="_Toc1645023"/>
      <w:bookmarkStart w:id="481" w:name="_Toc1646736"/>
      <w:bookmarkStart w:id="482" w:name="_Toc1647758"/>
      <w:bookmarkStart w:id="483" w:name="_Toc4592539"/>
      <w:bookmarkStart w:id="484" w:name="_Toc25675404"/>
      <w:bookmarkStart w:id="485" w:name="_Toc25739514"/>
      <w:bookmarkEnd w:id="445"/>
      <w:bookmarkEnd w:id="446"/>
      <w:bookmarkEnd w:id="447"/>
      <w:bookmarkEnd w:id="448"/>
      <w:bookmarkEnd w:id="457"/>
      <w:bookmarkEnd w:id="461"/>
      <w:bookmarkEnd w:id="462"/>
      <w:bookmarkEnd w:id="467"/>
      <w:bookmarkEnd w:id="468"/>
      <w:bookmarkEnd w:id="469"/>
      <w:r w:rsidRPr="00AE6A48">
        <w:rPr>
          <w:rFonts w:ascii="Arial Bold" w:hAnsi="Arial Bold" w:cs="Arial"/>
          <w:b/>
          <w:sz w:val="24"/>
          <w:szCs w:val="24"/>
        </w:rPr>
        <w:t xml:space="preserve">Repayment of </w:t>
      </w:r>
      <w:bookmarkEnd w:id="470"/>
      <w:r>
        <w:rPr>
          <w:rFonts w:ascii="Arial Bold" w:hAnsi="Arial Bold" w:cs="Arial"/>
          <w:b/>
          <w:sz w:val="24"/>
          <w:szCs w:val="24"/>
        </w:rPr>
        <w:t>M</w:t>
      </w:r>
      <w:r w:rsidRPr="00AE6A48">
        <w:rPr>
          <w:rFonts w:ascii="Arial Bold" w:hAnsi="Arial Bold" w:cs="Arial"/>
          <w:b/>
          <w:sz w:val="24"/>
          <w:szCs w:val="24"/>
        </w:rPr>
        <w:t>onies</w:t>
      </w:r>
      <w:bookmarkEnd w:id="471"/>
    </w:p>
    <w:p w14:paraId="6AC84995" w14:textId="42C12AF9" w:rsidR="00A343AE" w:rsidRPr="00A343AE" w:rsidRDefault="00EB6EB5" w:rsidP="004C17B5">
      <w:pPr>
        <w:pStyle w:val="MELegal2"/>
        <w:numPr>
          <w:ilvl w:val="0"/>
          <w:numId w:val="0"/>
        </w:numPr>
        <w:spacing w:before="120" w:after="120" w:line="240" w:lineRule="atLeast"/>
        <w:outlineLvl w:val="9"/>
        <w:rPr>
          <w:rFonts w:ascii="Arial Bold" w:hAnsi="Arial Bold" w:hint="eastAsia"/>
          <w:w w:val="100"/>
          <w:sz w:val="22"/>
        </w:rPr>
      </w:pPr>
      <w:r>
        <w:rPr>
          <w:rFonts w:ascii="Arial Bold" w:hAnsi="Arial Bold"/>
          <w:w w:val="100"/>
          <w:sz w:val="22"/>
        </w:rPr>
        <w:t xml:space="preserve">Unspent, </w:t>
      </w:r>
      <w:proofErr w:type="spellStart"/>
      <w:r>
        <w:rPr>
          <w:rFonts w:ascii="Arial Bold" w:hAnsi="Arial Bold"/>
          <w:w w:val="100"/>
          <w:sz w:val="22"/>
        </w:rPr>
        <w:t>Unacquitted</w:t>
      </w:r>
      <w:proofErr w:type="spellEnd"/>
      <w:r>
        <w:rPr>
          <w:rFonts w:ascii="Arial Bold" w:hAnsi="Arial Bold"/>
          <w:w w:val="100"/>
          <w:sz w:val="22"/>
        </w:rPr>
        <w:t xml:space="preserve"> or Misused Funds</w:t>
      </w:r>
      <w:r w:rsidR="00A343AE" w:rsidRPr="00A343AE">
        <w:rPr>
          <w:rFonts w:ascii="Arial Bold" w:hAnsi="Arial Bold"/>
          <w:w w:val="100"/>
          <w:sz w:val="22"/>
        </w:rPr>
        <w:t xml:space="preserve"> </w:t>
      </w:r>
    </w:p>
    <w:p w14:paraId="6080F18C" w14:textId="1BF89C2E" w:rsidR="00A343AE" w:rsidRPr="00EB6EB5" w:rsidRDefault="00616D6E" w:rsidP="0056769A">
      <w:pPr>
        <w:pStyle w:val="ListParagraph"/>
        <w:keepNext/>
        <w:numPr>
          <w:ilvl w:val="1"/>
          <w:numId w:val="74"/>
        </w:numPr>
        <w:tabs>
          <w:tab w:val="left" w:pos="550"/>
        </w:tabs>
        <w:spacing w:before="120" w:after="120"/>
        <w:ind w:left="567" w:hanging="567"/>
        <w:rPr>
          <w:rFonts w:cs="Arial"/>
        </w:rPr>
      </w:pPr>
      <w:bookmarkStart w:id="486" w:name="_Ref50103499"/>
      <w:r>
        <w:rPr>
          <w:rFonts w:cs="Arial"/>
        </w:rPr>
        <w:t>In addition to any other right under this Agreement, i</w:t>
      </w:r>
      <w:r w:rsidR="00A343AE" w:rsidRPr="00EB6EB5">
        <w:rPr>
          <w:rFonts w:cs="Arial"/>
        </w:rPr>
        <w:t>f:</w:t>
      </w:r>
      <w:bookmarkEnd w:id="486"/>
    </w:p>
    <w:p w14:paraId="3CF9E3D8" w14:textId="76C6FDCA" w:rsidR="00A343AE" w:rsidRDefault="00A343AE" w:rsidP="0056769A">
      <w:pPr>
        <w:pStyle w:val="ListParagraph"/>
        <w:numPr>
          <w:ilvl w:val="2"/>
          <w:numId w:val="74"/>
        </w:numPr>
        <w:tabs>
          <w:tab w:val="left" w:pos="550"/>
        </w:tabs>
        <w:spacing w:before="120" w:after="120"/>
        <w:ind w:left="1134" w:hanging="567"/>
        <w:rPr>
          <w:rFonts w:cs="Arial"/>
        </w:rPr>
      </w:pPr>
      <w:r w:rsidRPr="00A343AE">
        <w:rPr>
          <w:rFonts w:cs="Arial"/>
        </w:rPr>
        <w:t xml:space="preserve">on </w:t>
      </w:r>
      <w:r w:rsidR="00E55073">
        <w:rPr>
          <w:rFonts w:cs="Arial"/>
        </w:rPr>
        <w:t>Practical Completion</w:t>
      </w:r>
      <w:r w:rsidR="008A0FB7">
        <w:rPr>
          <w:rFonts w:cs="Arial"/>
        </w:rPr>
        <w:t>,</w:t>
      </w:r>
      <w:r w:rsidRPr="00A343AE">
        <w:rPr>
          <w:rFonts w:cs="Arial"/>
        </w:rPr>
        <w:t xml:space="preserve"> or on any earlier termination of this Agreement, </w:t>
      </w:r>
      <w:r w:rsidR="00F3478F">
        <w:rPr>
          <w:rFonts w:cs="Arial"/>
        </w:rPr>
        <w:t xml:space="preserve">if </w:t>
      </w:r>
      <w:r w:rsidRPr="00A343AE">
        <w:rPr>
          <w:rFonts w:cs="Arial"/>
        </w:rPr>
        <w:t>the Fund</w:t>
      </w:r>
      <w:r w:rsidR="00F3478F">
        <w:rPr>
          <w:rFonts w:cs="Arial"/>
        </w:rPr>
        <w:t>ing</w:t>
      </w:r>
      <w:r w:rsidR="00E317D3">
        <w:rPr>
          <w:rFonts w:cs="Arial"/>
        </w:rPr>
        <w:t xml:space="preserve"> or any part of the Funding</w:t>
      </w:r>
      <w:r w:rsidR="00F3478F">
        <w:rPr>
          <w:rFonts w:cs="Arial"/>
        </w:rPr>
        <w:t xml:space="preserve"> is</w:t>
      </w:r>
      <w:r w:rsidRPr="00A343AE">
        <w:rPr>
          <w:rFonts w:cs="Arial"/>
        </w:rPr>
        <w:t xml:space="preserve">:  </w:t>
      </w:r>
    </w:p>
    <w:p w14:paraId="46D873CB" w14:textId="0CE954AC" w:rsidR="00A343AE" w:rsidRDefault="00F3478F" w:rsidP="0056769A">
      <w:pPr>
        <w:pStyle w:val="ListParagraph"/>
        <w:numPr>
          <w:ilvl w:val="3"/>
          <w:numId w:val="74"/>
        </w:numPr>
        <w:tabs>
          <w:tab w:val="left" w:pos="550"/>
        </w:tabs>
        <w:spacing w:before="120" w:after="120"/>
        <w:ind w:left="1843" w:hanging="709"/>
        <w:rPr>
          <w:rFonts w:cs="Arial"/>
        </w:rPr>
      </w:pPr>
      <w:r>
        <w:rPr>
          <w:rFonts w:cs="Arial"/>
        </w:rPr>
        <w:t>Unspent Funds</w:t>
      </w:r>
      <w:r w:rsidR="00A343AE" w:rsidRPr="00A343AE">
        <w:rPr>
          <w:rFonts w:cs="Arial"/>
        </w:rPr>
        <w:t xml:space="preserve">; or </w:t>
      </w:r>
    </w:p>
    <w:p w14:paraId="617A807B" w14:textId="48EBD0A2" w:rsidR="00F3478F" w:rsidRDefault="00F3478F" w:rsidP="0056769A">
      <w:pPr>
        <w:pStyle w:val="ListParagraph"/>
        <w:numPr>
          <w:ilvl w:val="3"/>
          <w:numId w:val="74"/>
        </w:numPr>
        <w:tabs>
          <w:tab w:val="left" w:pos="550"/>
        </w:tabs>
        <w:spacing w:before="120" w:after="120"/>
        <w:ind w:left="1843" w:hanging="709"/>
        <w:rPr>
          <w:rFonts w:cs="Arial"/>
        </w:rPr>
      </w:pPr>
      <w:proofErr w:type="spellStart"/>
      <w:r>
        <w:rPr>
          <w:rFonts w:cs="Arial"/>
        </w:rPr>
        <w:t>Unacquitted</w:t>
      </w:r>
      <w:proofErr w:type="spellEnd"/>
      <w:r>
        <w:rPr>
          <w:rFonts w:cs="Arial"/>
        </w:rPr>
        <w:t xml:space="preserve"> Funds; or</w:t>
      </w:r>
    </w:p>
    <w:p w14:paraId="3EDB6F73" w14:textId="02154B40" w:rsidR="002F24E0" w:rsidRPr="00D7091B" w:rsidRDefault="00790CC2" w:rsidP="0056769A">
      <w:pPr>
        <w:pStyle w:val="ListParagraph"/>
        <w:numPr>
          <w:ilvl w:val="2"/>
          <w:numId w:val="74"/>
        </w:numPr>
        <w:tabs>
          <w:tab w:val="left" w:pos="550"/>
        </w:tabs>
        <w:spacing w:before="120" w:after="120"/>
        <w:ind w:left="1134" w:hanging="567"/>
        <w:rPr>
          <w:rFonts w:cs="Arial"/>
        </w:rPr>
      </w:pPr>
      <w:r w:rsidRPr="00790CC2">
        <w:rPr>
          <w:rFonts w:cs="Arial"/>
        </w:rPr>
        <w:t xml:space="preserve">any other clause of this </w:t>
      </w:r>
      <w:r w:rsidR="00A04523">
        <w:rPr>
          <w:rFonts w:cs="Arial"/>
        </w:rPr>
        <w:t>Agreement permits</w:t>
      </w:r>
      <w:r w:rsidRPr="00790CC2">
        <w:rPr>
          <w:rFonts w:cs="Arial"/>
        </w:rPr>
        <w:t xml:space="preserve"> notice of repayment;</w:t>
      </w:r>
      <w:r>
        <w:rPr>
          <w:rFonts w:cs="Arial"/>
        </w:rPr>
        <w:t xml:space="preserve"> or</w:t>
      </w:r>
    </w:p>
    <w:p w14:paraId="2BD58E37" w14:textId="2B0B6A52" w:rsidR="00EB6EB5" w:rsidRDefault="00A343AE" w:rsidP="0056769A">
      <w:pPr>
        <w:pStyle w:val="ListParagraph"/>
        <w:numPr>
          <w:ilvl w:val="2"/>
          <w:numId w:val="74"/>
        </w:numPr>
        <w:tabs>
          <w:tab w:val="left" w:pos="550"/>
        </w:tabs>
        <w:spacing w:before="120" w:after="120"/>
        <w:ind w:left="1134" w:hanging="567"/>
        <w:rPr>
          <w:rFonts w:cs="Arial"/>
        </w:rPr>
      </w:pPr>
      <w:r w:rsidRPr="00A343AE">
        <w:rPr>
          <w:rFonts w:cs="Arial"/>
        </w:rPr>
        <w:t xml:space="preserve">at any time </w:t>
      </w:r>
      <w:r>
        <w:rPr>
          <w:rFonts w:cs="Arial"/>
        </w:rPr>
        <w:t>we form</w:t>
      </w:r>
      <w:r w:rsidRPr="00A343AE">
        <w:rPr>
          <w:rFonts w:cs="Arial"/>
        </w:rPr>
        <w:t xml:space="preserve"> the reasonable opinion that </w:t>
      </w:r>
      <w:r w:rsidR="00F3478F">
        <w:rPr>
          <w:rFonts w:cs="Arial"/>
        </w:rPr>
        <w:t>you or your Personnel have Misused Funds</w:t>
      </w:r>
      <w:r w:rsidRPr="00A343AE">
        <w:rPr>
          <w:rFonts w:cs="Arial"/>
        </w:rPr>
        <w:t xml:space="preserve">, </w:t>
      </w:r>
    </w:p>
    <w:p w14:paraId="20BBCC85" w14:textId="195CC99D" w:rsidR="00A343AE" w:rsidRDefault="00EB6EB5" w:rsidP="005C41B0">
      <w:pPr>
        <w:tabs>
          <w:tab w:val="left" w:pos="550"/>
        </w:tabs>
        <w:spacing w:before="120" w:after="120"/>
        <w:ind w:left="567"/>
        <w:rPr>
          <w:rFonts w:cs="Arial"/>
        </w:rPr>
      </w:pPr>
      <w:proofErr w:type="gramStart"/>
      <w:r w:rsidRPr="00EB6EB5">
        <w:rPr>
          <w:rFonts w:cs="Arial"/>
        </w:rPr>
        <w:t>we</w:t>
      </w:r>
      <w:proofErr w:type="gramEnd"/>
      <w:r w:rsidR="00A343AE" w:rsidRPr="00EB6EB5">
        <w:rPr>
          <w:rFonts w:cs="Arial"/>
        </w:rPr>
        <w:t xml:space="preserve"> may </w:t>
      </w:r>
      <w:r>
        <w:rPr>
          <w:rFonts w:cs="Arial"/>
        </w:rPr>
        <w:t>at our option</w:t>
      </w:r>
      <w:r w:rsidR="00E317D3">
        <w:rPr>
          <w:rFonts w:cs="Arial"/>
        </w:rPr>
        <w:t xml:space="preserve"> by notice</w:t>
      </w:r>
      <w:r w:rsidR="00A343AE" w:rsidRPr="00EB6EB5">
        <w:rPr>
          <w:rFonts w:cs="Arial"/>
        </w:rPr>
        <w:t xml:space="preserve">:  </w:t>
      </w:r>
    </w:p>
    <w:p w14:paraId="18FF5E73" w14:textId="6FFA9B06" w:rsidR="00EB6EB5" w:rsidRDefault="00A343AE" w:rsidP="0056769A">
      <w:pPr>
        <w:pStyle w:val="ListParagraph"/>
        <w:numPr>
          <w:ilvl w:val="2"/>
          <w:numId w:val="74"/>
        </w:numPr>
        <w:tabs>
          <w:tab w:val="left" w:pos="550"/>
        </w:tabs>
        <w:spacing w:before="120" w:after="120"/>
        <w:ind w:left="1134" w:hanging="567"/>
        <w:rPr>
          <w:rFonts w:cs="Arial"/>
        </w:rPr>
      </w:pPr>
      <w:r w:rsidRPr="00EB6EB5">
        <w:rPr>
          <w:rFonts w:cs="Arial"/>
        </w:rPr>
        <w:t xml:space="preserve">require </w:t>
      </w:r>
      <w:r w:rsidR="00EB6EB5">
        <w:rPr>
          <w:rFonts w:cs="Arial"/>
        </w:rPr>
        <w:t>you</w:t>
      </w:r>
      <w:r w:rsidRPr="00EB6EB5">
        <w:rPr>
          <w:rFonts w:cs="Arial"/>
        </w:rPr>
        <w:t xml:space="preserve"> to repay </w:t>
      </w:r>
      <w:r w:rsidR="00EB6EB5">
        <w:rPr>
          <w:rFonts w:cs="Arial"/>
        </w:rPr>
        <w:t>all or part of those</w:t>
      </w:r>
      <w:r w:rsidRPr="00EB6EB5">
        <w:rPr>
          <w:rFonts w:cs="Arial"/>
        </w:rPr>
        <w:t xml:space="preserve"> </w:t>
      </w:r>
      <w:r w:rsidR="00F3478F">
        <w:rPr>
          <w:rFonts w:cs="Arial"/>
        </w:rPr>
        <w:t>f</w:t>
      </w:r>
      <w:r w:rsidRPr="00EB6EB5">
        <w:rPr>
          <w:rFonts w:cs="Arial"/>
        </w:rPr>
        <w:t xml:space="preserve">unds, and </w:t>
      </w:r>
      <w:r w:rsidR="00EB6EB5">
        <w:rPr>
          <w:rFonts w:cs="Arial"/>
        </w:rPr>
        <w:t>you</w:t>
      </w:r>
      <w:r w:rsidRPr="00EB6EB5">
        <w:rPr>
          <w:rFonts w:cs="Arial"/>
        </w:rPr>
        <w:t xml:space="preserve"> must repay to </w:t>
      </w:r>
      <w:r w:rsidR="00EB6EB5">
        <w:rPr>
          <w:rFonts w:cs="Arial"/>
        </w:rPr>
        <w:t>us</w:t>
      </w:r>
      <w:r w:rsidRPr="00EB6EB5">
        <w:rPr>
          <w:rFonts w:cs="Arial"/>
        </w:rPr>
        <w:t xml:space="preserve"> the amount set out in the notice, within </w:t>
      </w:r>
      <w:r w:rsidR="00EB6EB5">
        <w:rPr>
          <w:rFonts w:cs="Arial"/>
        </w:rPr>
        <w:t>the time specified in</w:t>
      </w:r>
      <w:r w:rsidRPr="00EB6EB5">
        <w:rPr>
          <w:rFonts w:cs="Arial"/>
        </w:rPr>
        <w:t xml:space="preserve"> the notice;  </w:t>
      </w:r>
    </w:p>
    <w:p w14:paraId="17984749" w14:textId="7CBEC221" w:rsidR="00EB6EB5" w:rsidRDefault="00A343AE" w:rsidP="0056769A">
      <w:pPr>
        <w:pStyle w:val="ListParagraph"/>
        <w:numPr>
          <w:ilvl w:val="2"/>
          <w:numId w:val="74"/>
        </w:numPr>
        <w:tabs>
          <w:tab w:val="left" w:pos="550"/>
        </w:tabs>
        <w:spacing w:before="120" w:after="120"/>
        <w:ind w:left="1134" w:hanging="567"/>
        <w:rPr>
          <w:rFonts w:cs="Arial"/>
        </w:rPr>
      </w:pPr>
      <w:r w:rsidRPr="00EB6EB5">
        <w:rPr>
          <w:rFonts w:cs="Arial"/>
        </w:rPr>
        <w:t xml:space="preserve">deduct an equivalent amount from </w:t>
      </w:r>
      <w:r w:rsidR="00F3478F">
        <w:rPr>
          <w:rFonts w:cs="Arial"/>
        </w:rPr>
        <w:t>Funding</w:t>
      </w:r>
      <w:r w:rsidRPr="00EB6EB5">
        <w:rPr>
          <w:rFonts w:cs="Arial"/>
        </w:rPr>
        <w:t xml:space="preserve"> payable to </w:t>
      </w:r>
      <w:r w:rsidR="00EB6EB5">
        <w:rPr>
          <w:rFonts w:cs="Arial"/>
        </w:rPr>
        <w:t>you</w:t>
      </w:r>
      <w:r w:rsidRPr="00EB6EB5">
        <w:rPr>
          <w:rFonts w:cs="Arial"/>
        </w:rPr>
        <w:t xml:space="preserve"> pursuant to this Agreement or from any other amounts payable to </w:t>
      </w:r>
      <w:r w:rsidR="00EB6EB5">
        <w:rPr>
          <w:rFonts w:cs="Arial"/>
        </w:rPr>
        <w:t>you</w:t>
      </w:r>
      <w:r w:rsidRPr="00EB6EB5">
        <w:rPr>
          <w:rFonts w:cs="Arial"/>
        </w:rPr>
        <w:t xml:space="preserve"> under any other agreement with </w:t>
      </w:r>
      <w:r w:rsidR="00EB6EB5">
        <w:rPr>
          <w:rFonts w:cs="Arial"/>
        </w:rPr>
        <w:t>us</w:t>
      </w:r>
      <w:r w:rsidRPr="00EB6EB5">
        <w:rPr>
          <w:rFonts w:cs="Arial"/>
        </w:rPr>
        <w:t xml:space="preserve">; or </w:t>
      </w:r>
    </w:p>
    <w:p w14:paraId="24B84F97" w14:textId="1FCA6272" w:rsidR="00A343AE" w:rsidRPr="00EB6EB5" w:rsidRDefault="00A343AE" w:rsidP="0056769A">
      <w:pPr>
        <w:pStyle w:val="ListParagraph"/>
        <w:numPr>
          <w:ilvl w:val="2"/>
          <w:numId w:val="74"/>
        </w:numPr>
        <w:tabs>
          <w:tab w:val="left" w:pos="550"/>
        </w:tabs>
        <w:spacing w:before="120" w:after="120"/>
        <w:ind w:left="1134" w:hanging="567"/>
        <w:rPr>
          <w:rFonts w:cs="Arial"/>
        </w:rPr>
      </w:pPr>
      <w:proofErr w:type="gramStart"/>
      <w:r w:rsidRPr="00EB6EB5">
        <w:rPr>
          <w:rFonts w:cs="Arial"/>
        </w:rPr>
        <w:t>require</w:t>
      </w:r>
      <w:proofErr w:type="gramEnd"/>
      <w:r w:rsidRPr="00EB6EB5">
        <w:rPr>
          <w:rFonts w:cs="Arial"/>
        </w:rPr>
        <w:t xml:space="preserve"> </w:t>
      </w:r>
      <w:r w:rsidR="00EB6EB5">
        <w:rPr>
          <w:rFonts w:cs="Arial"/>
        </w:rPr>
        <w:t>you</w:t>
      </w:r>
      <w:r w:rsidRPr="00EB6EB5">
        <w:rPr>
          <w:rFonts w:cs="Arial"/>
        </w:rPr>
        <w:t xml:space="preserve"> to use all or part of those </w:t>
      </w:r>
      <w:r w:rsidR="00F3478F">
        <w:rPr>
          <w:rFonts w:cs="Arial"/>
        </w:rPr>
        <w:t>f</w:t>
      </w:r>
      <w:r w:rsidRPr="00EB6EB5">
        <w:rPr>
          <w:rFonts w:cs="Arial"/>
        </w:rPr>
        <w:t xml:space="preserve">unds as directed by </w:t>
      </w:r>
      <w:r w:rsidR="00EB6EB5">
        <w:rPr>
          <w:rFonts w:cs="Arial"/>
        </w:rPr>
        <w:t>us</w:t>
      </w:r>
      <w:r w:rsidR="00616D6E">
        <w:rPr>
          <w:rFonts w:cs="Arial"/>
        </w:rPr>
        <w:t>.</w:t>
      </w:r>
    </w:p>
    <w:p w14:paraId="49984E82" w14:textId="6F9B377D" w:rsidR="00EB6EB5" w:rsidRPr="00EB6EB5" w:rsidRDefault="00616D6E" w:rsidP="004C17B5">
      <w:pPr>
        <w:keepNext/>
        <w:spacing w:before="120" w:after="120"/>
        <w:ind w:left="0"/>
        <w:rPr>
          <w:b/>
        </w:rPr>
      </w:pPr>
      <w:r>
        <w:rPr>
          <w:b/>
        </w:rPr>
        <w:t>Failure to Repay</w:t>
      </w:r>
    </w:p>
    <w:p w14:paraId="37B97820" w14:textId="26A9E541" w:rsidR="00616D6E" w:rsidRDefault="00A343AE" w:rsidP="0056769A">
      <w:pPr>
        <w:pStyle w:val="ListParagraph"/>
        <w:keepNext/>
        <w:numPr>
          <w:ilvl w:val="1"/>
          <w:numId w:val="74"/>
        </w:numPr>
        <w:tabs>
          <w:tab w:val="left" w:pos="550"/>
        </w:tabs>
        <w:spacing w:before="120" w:after="120"/>
        <w:ind w:left="567" w:hanging="567"/>
        <w:rPr>
          <w:rFonts w:cs="Arial"/>
        </w:rPr>
      </w:pPr>
      <w:r w:rsidRPr="00EB6EB5">
        <w:rPr>
          <w:rFonts w:cs="Arial"/>
        </w:rPr>
        <w:t xml:space="preserve">If </w:t>
      </w:r>
      <w:r w:rsidR="00EB6EB5">
        <w:rPr>
          <w:rFonts w:cs="Arial"/>
        </w:rPr>
        <w:t>you fail</w:t>
      </w:r>
      <w:r w:rsidRPr="00EB6EB5">
        <w:rPr>
          <w:rFonts w:cs="Arial"/>
        </w:rPr>
        <w:t xml:space="preserve"> to repay Fund</w:t>
      </w:r>
      <w:r w:rsidR="00A04523">
        <w:rPr>
          <w:rFonts w:cs="Arial"/>
        </w:rPr>
        <w:t>ing</w:t>
      </w:r>
      <w:r w:rsidRPr="00EB6EB5">
        <w:rPr>
          <w:rFonts w:cs="Arial"/>
        </w:rPr>
        <w:t xml:space="preserve"> in accordance with a notice issued under</w:t>
      </w:r>
      <w:r w:rsidR="00616D6E">
        <w:rPr>
          <w:rFonts w:cs="Arial"/>
        </w:rPr>
        <w:t xml:space="preserve"> this Agreement:</w:t>
      </w:r>
    </w:p>
    <w:p w14:paraId="1AD06F7D" w14:textId="109061FE" w:rsidR="00616D6E" w:rsidRDefault="00616D6E" w:rsidP="0056769A">
      <w:pPr>
        <w:pStyle w:val="ListParagraph"/>
        <w:numPr>
          <w:ilvl w:val="2"/>
          <w:numId w:val="74"/>
        </w:numPr>
        <w:tabs>
          <w:tab w:val="left" w:pos="550"/>
        </w:tabs>
        <w:spacing w:before="120" w:after="120"/>
        <w:ind w:left="1134" w:hanging="567"/>
        <w:rPr>
          <w:rFonts w:cs="Arial"/>
        </w:rPr>
      </w:pPr>
      <w:r>
        <w:rPr>
          <w:rFonts w:cs="Arial"/>
        </w:rPr>
        <w:t>the amount required to be repaid is deemed to be a debt due and payable by you; and</w:t>
      </w:r>
    </w:p>
    <w:p w14:paraId="2E87C34E" w14:textId="57AF31BA" w:rsidR="00EB6EB5" w:rsidRDefault="00616D6E"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must pay to us</w:t>
      </w:r>
      <w:r w:rsidRPr="00EB6EB5">
        <w:rPr>
          <w:rFonts w:cs="Arial"/>
        </w:rPr>
        <w:t xml:space="preserve"> </w:t>
      </w:r>
      <w:r>
        <w:rPr>
          <w:rFonts w:cs="Arial"/>
        </w:rPr>
        <w:t xml:space="preserve">Interest </w:t>
      </w:r>
      <w:r w:rsidRPr="00EB6EB5">
        <w:rPr>
          <w:rFonts w:cs="Arial"/>
        </w:rPr>
        <w:t>on the amount for the period it remains unpaid</w:t>
      </w:r>
      <w:r>
        <w:rPr>
          <w:rFonts w:cs="Arial"/>
        </w:rPr>
        <w:t>.</w:t>
      </w:r>
    </w:p>
    <w:p w14:paraId="5803C6D8" w14:textId="5B18E54A" w:rsidR="00DC696E" w:rsidRPr="00305E8F" w:rsidRDefault="00DC696E" w:rsidP="004C17B5">
      <w:pPr>
        <w:keepNext/>
        <w:spacing w:before="120" w:after="120"/>
        <w:ind w:left="0"/>
        <w:rPr>
          <w:b/>
        </w:rPr>
      </w:pPr>
      <w:r>
        <w:rPr>
          <w:b/>
        </w:rPr>
        <w:t>Set Off</w:t>
      </w:r>
    </w:p>
    <w:p w14:paraId="13AF5E3B" w14:textId="1F3980B1" w:rsidR="00DC696E" w:rsidRDefault="00DC696E" w:rsidP="0056769A">
      <w:pPr>
        <w:pStyle w:val="ListParagraph"/>
        <w:keepNext/>
        <w:numPr>
          <w:ilvl w:val="1"/>
          <w:numId w:val="74"/>
        </w:numPr>
        <w:tabs>
          <w:tab w:val="left" w:pos="550"/>
        </w:tabs>
        <w:spacing w:before="120" w:after="120"/>
        <w:ind w:left="567" w:hanging="567"/>
        <w:rPr>
          <w:rFonts w:cs="Arial"/>
        </w:rPr>
      </w:pPr>
      <w:r w:rsidRPr="00313D75">
        <w:rPr>
          <w:rFonts w:cs="Arial"/>
        </w:rPr>
        <w:t>Without prejudice to any of our rights</w:t>
      </w:r>
      <w:r>
        <w:rPr>
          <w:rFonts w:cs="Arial"/>
        </w:rPr>
        <w:t xml:space="preserve"> or remedies</w:t>
      </w:r>
      <w:r w:rsidRPr="00313D75">
        <w:rPr>
          <w:rFonts w:cs="Arial"/>
        </w:rPr>
        <w:t xml:space="preserve"> under this Agreement, we </w:t>
      </w:r>
      <w:r>
        <w:rPr>
          <w:rFonts w:cs="Arial"/>
        </w:rPr>
        <w:t>may set off any</w:t>
      </w:r>
      <w:r w:rsidRPr="00313D75">
        <w:rPr>
          <w:rFonts w:cs="Arial"/>
        </w:rPr>
        <w:t xml:space="preserve"> amount that you owe to us </w:t>
      </w:r>
      <w:r>
        <w:rPr>
          <w:rFonts w:cs="Arial"/>
        </w:rPr>
        <w:t xml:space="preserve">under this Agreement </w:t>
      </w:r>
      <w:r w:rsidRPr="00313D75">
        <w:rPr>
          <w:rFonts w:cs="Arial"/>
        </w:rPr>
        <w:t xml:space="preserve">against future payments under this or any other agreement </w:t>
      </w:r>
      <w:r w:rsidR="00A45CA4">
        <w:rPr>
          <w:rFonts w:cs="Arial"/>
        </w:rPr>
        <w:t xml:space="preserve">we may have </w:t>
      </w:r>
      <w:r w:rsidRPr="00313D75">
        <w:rPr>
          <w:rFonts w:cs="Arial"/>
        </w:rPr>
        <w:t>with you</w:t>
      </w:r>
      <w:r>
        <w:rPr>
          <w:rFonts w:cs="Arial"/>
        </w:rPr>
        <w:t>.</w:t>
      </w:r>
    </w:p>
    <w:p w14:paraId="7C0AB67A" w14:textId="2D5E043E" w:rsidR="006B07C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Pr>
          <w:rFonts w:ascii="Arial Bold" w:hAnsi="Arial Bold" w:cs="Arial"/>
          <w:b/>
          <w:sz w:val="24"/>
          <w:szCs w:val="24"/>
        </w:rPr>
        <w:t>Taxes, Duties and G</w:t>
      </w:r>
      <w:r w:rsidR="00AB6083" w:rsidRPr="00AE6A48">
        <w:rPr>
          <w:rFonts w:ascii="Arial Bold" w:hAnsi="Arial Bold" w:cs="Arial"/>
          <w:b/>
          <w:sz w:val="24"/>
          <w:szCs w:val="24"/>
        </w:rPr>
        <w:t xml:space="preserve">overnment </w:t>
      </w:r>
      <w:r>
        <w:rPr>
          <w:rFonts w:ascii="Arial Bold" w:hAnsi="Arial Bold" w:cs="Arial"/>
          <w:b/>
          <w:sz w:val="24"/>
          <w:szCs w:val="24"/>
        </w:rPr>
        <w:t>C</w:t>
      </w:r>
      <w:r w:rsidR="00AB6083" w:rsidRPr="00AE6A48">
        <w:rPr>
          <w:rFonts w:ascii="Arial Bold" w:hAnsi="Arial Bold" w:cs="Arial"/>
          <w:b/>
          <w:sz w:val="24"/>
          <w:szCs w:val="24"/>
        </w:rPr>
        <w:t>harges</w:t>
      </w:r>
    </w:p>
    <w:p w14:paraId="03183233" w14:textId="4BA41474" w:rsidR="00AB6083" w:rsidRPr="009D3658" w:rsidRDefault="00AB6083" w:rsidP="009D3658">
      <w:pPr>
        <w:tabs>
          <w:tab w:val="left" w:pos="550"/>
        </w:tabs>
        <w:spacing w:before="120" w:after="120"/>
        <w:ind w:left="0"/>
        <w:rPr>
          <w:rFonts w:cs="Arial"/>
          <w:b/>
        </w:rPr>
      </w:pPr>
      <w:r w:rsidRPr="009D3658">
        <w:rPr>
          <w:rFonts w:cs="Arial"/>
          <w:b/>
        </w:rPr>
        <w:t xml:space="preserve">Organisation is registered or required to be registered for GST </w:t>
      </w:r>
    </w:p>
    <w:p w14:paraId="524A879F" w14:textId="434E0967" w:rsidR="00AB6083" w:rsidRP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In this clause: </w:t>
      </w:r>
    </w:p>
    <w:p w14:paraId="1041C857" w14:textId="380CA26E" w:rsidR="00AB6083" w:rsidRDefault="00AB6083" w:rsidP="0056769A">
      <w:pPr>
        <w:pStyle w:val="ListParagraph"/>
        <w:numPr>
          <w:ilvl w:val="2"/>
          <w:numId w:val="74"/>
        </w:numPr>
        <w:tabs>
          <w:tab w:val="left" w:pos="550"/>
        </w:tabs>
        <w:spacing w:before="120" w:after="120"/>
        <w:ind w:left="1134" w:hanging="567"/>
        <w:rPr>
          <w:rFonts w:cs="Arial"/>
        </w:rPr>
      </w:pPr>
      <w:r>
        <w:rPr>
          <w:rFonts w:cs="Arial"/>
        </w:rPr>
        <w:t>the term ‘</w:t>
      </w:r>
      <w:r w:rsidRPr="00AB6083">
        <w:rPr>
          <w:rFonts w:cs="Arial"/>
          <w:b/>
        </w:rPr>
        <w:t>GST Act</w:t>
      </w:r>
      <w:r>
        <w:rPr>
          <w:rFonts w:cs="Arial"/>
        </w:rPr>
        <w:t xml:space="preserve">’ means the </w:t>
      </w:r>
      <w:r w:rsidRPr="00AB6083">
        <w:rPr>
          <w:rFonts w:cs="Arial"/>
          <w:i/>
        </w:rPr>
        <w:t>A New Tax System (Goods and Services Tax) Act 1999</w:t>
      </w:r>
      <w:r w:rsidRPr="00AB6083">
        <w:rPr>
          <w:rFonts w:cs="Arial"/>
        </w:rPr>
        <w:t xml:space="preserve"> </w:t>
      </w:r>
      <w:r>
        <w:rPr>
          <w:rFonts w:cs="Arial"/>
        </w:rPr>
        <w:t>(</w:t>
      </w:r>
      <w:proofErr w:type="spellStart"/>
      <w:r>
        <w:rPr>
          <w:rFonts w:cs="Arial"/>
        </w:rPr>
        <w:t>Cth</w:t>
      </w:r>
      <w:proofErr w:type="spellEnd"/>
      <w:r>
        <w:rPr>
          <w:rFonts w:cs="Arial"/>
        </w:rPr>
        <w:t xml:space="preserve">); </w:t>
      </w:r>
    </w:p>
    <w:p w14:paraId="46AF7976" w14:textId="700B8E5E" w:rsidR="00AB6083" w:rsidRDefault="00AB6083" w:rsidP="0056769A">
      <w:pPr>
        <w:pStyle w:val="ListParagraph"/>
        <w:numPr>
          <w:ilvl w:val="2"/>
          <w:numId w:val="74"/>
        </w:numPr>
        <w:tabs>
          <w:tab w:val="left" w:pos="550"/>
        </w:tabs>
        <w:spacing w:before="120" w:after="120"/>
        <w:ind w:left="1134" w:hanging="567"/>
        <w:rPr>
          <w:rFonts w:cs="Arial"/>
        </w:rPr>
      </w:pPr>
      <w:r>
        <w:rPr>
          <w:rFonts w:cs="Arial"/>
        </w:rPr>
        <w:t>the terms ‘</w:t>
      </w:r>
      <w:r w:rsidRPr="00AB6083">
        <w:rPr>
          <w:rFonts w:cs="Arial"/>
          <w:b/>
        </w:rPr>
        <w:t>supply</w:t>
      </w:r>
      <w:r>
        <w:rPr>
          <w:rFonts w:cs="Arial"/>
        </w:rPr>
        <w:t>’, ‘</w:t>
      </w:r>
      <w:r w:rsidRPr="00AB6083">
        <w:rPr>
          <w:rFonts w:cs="Arial"/>
          <w:b/>
        </w:rPr>
        <w:t>supplier</w:t>
      </w:r>
      <w:r>
        <w:rPr>
          <w:rFonts w:cs="Arial"/>
        </w:rPr>
        <w:t>’, ‘</w:t>
      </w:r>
      <w:r w:rsidRPr="00AB6083">
        <w:rPr>
          <w:rFonts w:cs="Arial"/>
          <w:b/>
        </w:rPr>
        <w:t>taxable supply</w:t>
      </w:r>
      <w:r>
        <w:rPr>
          <w:rFonts w:cs="Arial"/>
        </w:rPr>
        <w:t>’, ‘</w:t>
      </w:r>
      <w:r w:rsidRPr="00AB6083">
        <w:rPr>
          <w:rFonts w:cs="Arial"/>
          <w:b/>
        </w:rPr>
        <w:t>tax invoice</w:t>
      </w:r>
      <w:r>
        <w:rPr>
          <w:rFonts w:cs="Arial"/>
        </w:rPr>
        <w:t>’, ‘</w:t>
      </w:r>
      <w:r w:rsidRPr="00AB6083">
        <w:rPr>
          <w:rFonts w:cs="Arial"/>
          <w:b/>
        </w:rPr>
        <w:t>GST</w:t>
      </w:r>
      <w:r>
        <w:rPr>
          <w:rFonts w:cs="Arial"/>
        </w:rPr>
        <w:t>’, ‘</w:t>
      </w:r>
      <w:r w:rsidRPr="00AB6083">
        <w:rPr>
          <w:rFonts w:cs="Arial"/>
          <w:b/>
        </w:rPr>
        <w:t>input tax credit</w:t>
      </w:r>
      <w:r>
        <w:rPr>
          <w:rFonts w:cs="Arial"/>
        </w:rPr>
        <w:t>’, ‘</w:t>
      </w:r>
      <w:r w:rsidRPr="00AB6083">
        <w:rPr>
          <w:rFonts w:cs="Arial"/>
          <w:b/>
        </w:rPr>
        <w:t>decreasing adjustment</w:t>
      </w:r>
      <w:r>
        <w:rPr>
          <w:rFonts w:cs="Arial"/>
        </w:rPr>
        <w:t>’ and ‘</w:t>
      </w:r>
      <w:r w:rsidRPr="00AB6083">
        <w:rPr>
          <w:rFonts w:cs="Arial"/>
          <w:b/>
        </w:rPr>
        <w:t>adjustment note</w:t>
      </w:r>
      <w:r>
        <w:rPr>
          <w:rFonts w:cs="Arial"/>
        </w:rPr>
        <w:t xml:space="preserve">’ have the same meaning as given in the GST Act; and </w:t>
      </w:r>
    </w:p>
    <w:p w14:paraId="54D38520" w14:textId="4F2C25E8" w:rsidR="00AB6083" w:rsidRDefault="00AB6083" w:rsidP="0056769A">
      <w:pPr>
        <w:pStyle w:val="ListParagraph"/>
        <w:numPr>
          <w:ilvl w:val="2"/>
          <w:numId w:val="74"/>
        </w:numPr>
        <w:tabs>
          <w:tab w:val="left" w:pos="550"/>
        </w:tabs>
        <w:spacing w:before="120" w:after="120"/>
        <w:ind w:left="1134" w:hanging="567"/>
        <w:rPr>
          <w:rFonts w:cs="Arial"/>
        </w:rPr>
      </w:pPr>
      <w:proofErr w:type="gramStart"/>
      <w:r>
        <w:rPr>
          <w:rFonts w:cs="Arial"/>
        </w:rPr>
        <w:t>the</w:t>
      </w:r>
      <w:proofErr w:type="gramEnd"/>
      <w:r>
        <w:rPr>
          <w:rFonts w:cs="Arial"/>
        </w:rPr>
        <w:t xml:space="preserve"> term ‘</w:t>
      </w:r>
      <w:r w:rsidRPr="00AB6083">
        <w:rPr>
          <w:rFonts w:cs="Arial"/>
          <w:b/>
        </w:rPr>
        <w:t>RCTI</w:t>
      </w:r>
      <w:r>
        <w:rPr>
          <w:rFonts w:cs="Arial"/>
        </w:rPr>
        <w:t>’ means a ‘recipient created tax invoice’ as defined in the GST Act. For the purpose of this Agreement, an RCTI is a tax invoice belonging to a class of tax invoices that the Australian</w:t>
      </w:r>
      <w:r w:rsidRPr="00AB6083">
        <w:rPr>
          <w:b/>
          <w:bCs/>
          <w:smallCaps/>
        </w:rPr>
        <w:t xml:space="preserve"> </w:t>
      </w:r>
      <w:r>
        <w:rPr>
          <w:rFonts w:cs="Arial"/>
        </w:rPr>
        <w:t xml:space="preserve">Commissioner of Taxation has determined in writing may be issued by the receiver of the supply; and </w:t>
      </w:r>
    </w:p>
    <w:p w14:paraId="51A6ED9F" w14:textId="41A994CB" w:rsidR="00AB6083" w:rsidRDefault="00AB6083" w:rsidP="0056769A">
      <w:pPr>
        <w:pStyle w:val="ListParagraph"/>
        <w:numPr>
          <w:ilvl w:val="2"/>
          <w:numId w:val="74"/>
        </w:numPr>
        <w:tabs>
          <w:tab w:val="left" w:pos="550"/>
        </w:tabs>
        <w:spacing w:before="120" w:after="120"/>
        <w:ind w:left="1134" w:hanging="567"/>
        <w:rPr>
          <w:rFonts w:cs="Arial"/>
        </w:rPr>
      </w:pPr>
      <w:r>
        <w:rPr>
          <w:rFonts w:cs="Arial"/>
        </w:rPr>
        <w:t>‘</w:t>
      </w:r>
      <w:proofErr w:type="gramStart"/>
      <w:r w:rsidRPr="00AB6083">
        <w:rPr>
          <w:rFonts w:cs="Arial"/>
          <w:b/>
        </w:rPr>
        <w:t>receiver</w:t>
      </w:r>
      <w:proofErr w:type="gramEnd"/>
      <w:r w:rsidRPr="00AB6083">
        <w:rPr>
          <w:rFonts w:cs="Arial"/>
          <w:b/>
        </w:rPr>
        <w:t xml:space="preserve"> of the supply</w:t>
      </w:r>
      <w:r>
        <w:rPr>
          <w:rFonts w:cs="Arial"/>
        </w:rPr>
        <w:t>’ has the same meaning as the term ‘</w:t>
      </w:r>
      <w:r w:rsidRPr="00AB6083">
        <w:rPr>
          <w:rFonts w:cs="Arial"/>
          <w:b/>
        </w:rPr>
        <w:t>recipient</w:t>
      </w:r>
      <w:r>
        <w:rPr>
          <w:rFonts w:cs="Arial"/>
        </w:rPr>
        <w:t xml:space="preserve">’ has in the GST Act. </w:t>
      </w:r>
    </w:p>
    <w:p w14:paraId="0BF6D42B" w14:textId="23A0999A" w:rsidR="00AB6083" w:rsidRDefault="00AB6083" w:rsidP="0056769A">
      <w:pPr>
        <w:pStyle w:val="ListParagraph"/>
        <w:numPr>
          <w:ilvl w:val="1"/>
          <w:numId w:val="74"/>
        </w:numPr>
        <w:tabs>
          <w:tab w:val="left" w:pos="550"/>
        </w:tabs>
        <w:spacing w:before="120" w:after="120"/>
        <w:ind w:left="567" w:hanging="567"/>
        <w:rPr>
          <w:rFonts w:cs="Arial"/>
        </w:rPr>
      </w:pPr>
      <w:r w:rsidRPr="00AB6083">
        <w:rPr>
          <w:rFonts w:cs="Arial"/>
        </w:rPr>
        <w:lastRenderedPageBreak/>
        <w:t>You must pay all taxes, duties and government charges imposed or levied in Australia or overseas in connection with the performance of this Agreement, except as provided by this clause</w:t>
      </w:r>
      <w:r>
        <w:rPr>
          <w:rFonts w:cs="Arial"/>
        </w:rPr>
        <w:t xml:space="preserve">. </w:t>
      </w:r>
    </w:p>
    <w:p w14:paraId="17361C36" w14:textId="1C1F0CEB" w:rsidR="00AB6083" w:rsidRDefault="00AB6083" w:rsidP="0056769A">
      <w:pPr>
        <w:pStyle w:val="ListParagraph"/>
        <w:numPr>
          <w:ilvl w:val="1"/>
          <w:numId w:val="74"/>
        </w:numPr>
        <w:tabs>
          <w:tab w:val="left" w:pos="550"/>
        </w:tabs>
        <w:spacing w:before="120" w:after="120"/>
        <w:ind w:left="567" w:hanging="567"/>
        <w:rPr>
          <w:rFonts w:cs="Arial"/>
        </w:rPr>
      </w:pPr>
      <w:r>
        <w:rPr>
          <w:rFonts w:cs="Arial"/>
        </w:rPr>
        <w:t>If one party (‘</w:t>
      </w:r>
      <w:r w:rsidRPr="00AB6083">
        <w:rPr>
          <w:rFonts w:cs="Arial"/>
          <w:b/>
        </w:rPr>
        <w:t>supplier</w:t>
      </w:r>
      <w:r>
        <w:rPr>
          <w:rFonts w:cs="Arial"/>
        </w:rPr>
        <w:t>’) makes a taxable supply to the other party (‘</w:t>
      </w:r>
      <w:r w:rsidRPr="00AB6083">
        <w:rPr>
          <w:rFonts w:cs="Arial"/>
          <w:b/>
        </w:rPr>
        <w:t>receiver of the supply</w:t>
      </w:r>
      <w:r>
        <w:rPr>
          <w:rFonts w:cs="Arial"/>
        </w:rPr>
        <w:t xml:space="preserve">’) under this Agreement the receiver of the supply will pay without set-off, on provision of a tax invoice or RCTI, an additional amount to the supplier equal to the GST imposed on the supply in question. </w:t>
      </w:r>
    </w:p>
    <w:p w14:paraId="11E50C00" w14:textId="25AC7182"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If an amount on account of GST has been included in the consideration for a supply under this Agreement, the amount of GST is as specified GST in </w:t>
      </w:r>
      <w:r w:rsidR="00285345">
        <w:rPr>
          <w:b/>
        </w:rPr>
        <w:t>Item 4</w:t>
      </w:r>
      <w:r>
        <w:rPr>
          <w:rFonts w:cs="Arial"/>
        </w:rPr>
        <w:t>.</w:t>
      </w:r>
    </w:p>
    <w:p w14:paraId="1B0A2150" w14:textId="68D1A35B"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6EACAE36" w14:textId="4378CBA0" w:rsidR="00AB6083" w:rsidRDefault="00AB6083" w:rsidP="0056769A">
      <w:pPr>
        <w:pStyle w:val="ListParagraph"/>
        <w:numPr>
          <w:ilvl w:val="1"/>
          <w:numId w:val="74"/>
        </w:numPr>
        <w:tabs>
          <w:tab w:val="left" w:pos="550"/>
        </w:tabs>
        <w:spacing w:before="120" w:after="120"/>
        <w:ind w:left="567" w:hanging="567"/>
        <w:rPr>
          <w:rFonts w:cs="Arial"/>
        </w:rPr>
      </w:pPr>
      <w:r>
        <w:rPr>
          <w:rFonts w:cs="Arial"/>
        </w:rPr>
        <w:t>No party may claim or retain from the other party any amount in relation to a supply made under this Agreement for which the first party can obtain an input tax credit or decreasing adjustment.</w:t>
      </w:r>
    </w:p>
    <w:p w14:paraId="71A437A3" w14:textId="11919465" w:rsidR="00AB6083" w:rsidRDefault="00AB6083" w:rsidP="0056769A">
      <w:pPr>
        <w:pStyle w:val="ListParagraph"/>
        <w:numPr>
          <w:ilvl w:val="1"/>
          <w:numId w:val="74"/>
        </w:numPr>
        <w:tabs>
          <w:tab w:val="left" w:pos="550"/>
        </w:tabs>
        <w:spacing w:before="120" w:after="120"/>
        <w:ind w:left="567" w:hanging="567"/>
        <w:rPr>
          <w:rFonts w:cs="Arial"/>
        </w:rPr>
      </w:pPr>
      <w:bookmarkStart w:id="487" w:name="_Ref75172462"/>
      <w:r>
        <w:rPr>
          <w:rFonts w:cs="Arial"/>
        </w:rPr>
        <w:t>The parties acknowledge and agree that each party:</w:t>
      </w:r>
      <w:bookmarkEnd w:id="487"/>
      <w:r>
        <w:rPr>
          <w:rFonts w:cs="Arial"/>
        </w:rPr>
        <w:t xml:space="preserve"> </w:t>
      </w:r>
    </w:p>
    <w:p w14:paraId="43F76951" w14:textId="4826CD3D" w:rsidR="00AB6083" w:rsidRDefault="00AB6083" w:rsidP="0056769A">
      <w:pPr>
        <w:pStyle w:val="ListParagraph"/>
        <w:numPr>
          <w:ilvl w:val="2"/>
          <w:numId w:val="74"/>
        </w:numPr>
        <w:tabs>
          <w:tab w:val="left" w:pos="550"/>
        </w:tabs>
        <w:spacing w:before="120" w:after="120"/>
        <w:ind w:left="1134" w:hanging="567"/>
        <w:rPr>
          <w:rFonts w:cs="Arial"/>
        </w:rPr>
      </w:pPr>
      <w:r>
        <w:rPr>
          <w:rFonts w:cs="Arial"/>
        </w:rPr>
        <w:t xml:space="preserve">is registered for GST purposes; </w:t>
      </w:r>
    </w:p>
    <w:p w14:paraId="05902112" w14:textId="4C44766B" w:rsidR="00AB6083" w:rsidRDefault="00285345" w:rsidP="0056769A">
      <w:pPr>
        <w:pStyle w:val="ListParagraph"/>
        <w:numPr>
          <w:ilvl w:val="2"/>
          <w:numId w:val="74"/>
        </w:numPr>
        <w:tabs>
          <w:tab w:val="left" w:pos="550"/>
        </w:tabs>
        <w:spacing w:before="120" w:after="120"/>
        <w:ind w:left="1134" w:hanging="567"/>
        <w:rPr>
          <w:rFonts w:cs="Arial"/>
        </w:rPr>
      </w:pPr>
      <w:r>
        <w:rPr>
          <w:rFonts w:cs="Arial"/>
        </w:rPr>
        <w:t>h</w:t>
      </w:r>
      <w:r w:rsidR="00AB6083">
        <w:rPr>
          <w:rFonts w:cs="Arial"/>
        </w:rPr>
        <w:t xml:space="preserve">as quoted its Australian Business Number to the other; and </w:t>
      </w:r>
    </w:p>
    <w:p w14:paraId="05515E73" w14:textId="2C7F5B1F" w:rsidR="00AB6083" w:rsidRDefault="00AB6083" w:rsidP="0056769A">
      <w:pPr>
        <w:pStyle w:val="ListParagraph"/>
        <w:numPr>
          <w:ilvl w:val="2"/>
          <w:numId w:val="74"/>
        </w:numPr>
        <w:tabs>
          <w:tab w:val="left" w:pos="550"/>
        </w:tabs>
        <w:spacing w:before="120" w:after="120"/>
        <w:ind w:left="1134" w:hanging="567"/>
        <w:rPr>
          <w:rFonts w:cs="Arial"/>
        </w:rPr>
      </w:pPr>
      <w:proofErr w:type="gramStart"/>
      <w:r>
        <w:rPr>
          <w:rFonts w:cs="Arial"/>
        </w:rPr>
        <w:t>must</w:t>
      </w:r>
      <w:proofErr w:type="gramEnd"/>
      <w:r>
        <w:rPr>
          <w:rFonts w:cs="Arial"/>
        </w:rPr>
        <w:t xml:space="preserve"> tell the other of any changes to the matters covered by this clause. </w:t>
      </w:r>
    </w:p>
    <w:p w14:paraId="6C8EAD6A" w14:textId="76F3BE0D" w:rsidR="009D3658" w:rsidRPr="009D3658" w:rsidRDefault="009D3658" w:rsidP="009D3658">
      <w:pPr>
        <w:tabs>
          <w:tab w:val="left" w:pos="550"/>
        </w:tabs>
        <w:spacing w:before="120" w:after="120"/>
        <w:ind w:left="0"/>
        <w:rPr>
          <w:rFonts w:cs="Arial"/>
          <w:b/>
        </w:rPr>
      </w:pPr>
      <w:r>
        <w:rPr>
          <w:rFonts w:cs="Arial"/>
          <w:b/>
        </w:rPr>
        <w:t>Recipient Created Tax Invoices</w:t>
      </w:r>
    </w:p>
    <w:p w14:paraId="1DA10A04" w14:textId="4FA448EE"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We (as the receiver of the supply) will issue RCTI(s) and any adjustment notes for any taxable supplies you make to us under this Agreement within 28 days of us determining the value of the taxable supplies in question. </w:t>
      </w:r>
    </w:p>
    <w:p w14:paraId="460A03AF" w14:textId="55951FAA" w:rsidR="00AB6083" w:rsidRPr="00285345" w:rsidRDefault="00AB6083" w:rsidP="0056769A">
      <w:pPr>
        <w:pStyle w:val="ListParagraph"/>
        <w:numPr>
          <w:ilvl w:val="1"/>
          <w:numId w:val="74"/>
        </w:numPr>
        <w:tabs>
          <w:tab w:val="left" w:pos="550"/>
        </w:tabs>
        <w:spacing w:before="120" w:after="120"/>
        <w:ind w:left="567" w:hanging="567"/>
        <w:rPr>
          <w:rFonts w:cs="Arial"/>
        </w:rPr>
      </w:pPr>
      <w:r>
        <w:rPr>
          <w:rFonts w:cs="Arial"/>
        </w:rPr>
        <w:t>You must not issue tax invoices or adjustment notes for taxable supplies you make to us under this Agreement.</w:t>
      </w:r>
    </w:p>
    <w:p w14:paraId="093C2E50" w14:textId="2AABF694" w:rsidR="00AB6083" w:rsidRPr="00AB6083" w:rsidRDefault="00AB6083" w:rsidP="0056769A">
      <w:pPr>
        <w:pStyle w:val="ListParagraph"/>
        <w:numPr>
          <w:ilvl w:val="1"/>
          <w:numId w:val="74"/>
        </w:numPr>
        <w:tabs>
          <w:tab w:val="left" w:pos="550"/>
        </w:tabs>
        <w:spacing w:before="120" w:after="120"/>
        <w:ind w:left="567" w:hanging="567"/>
        <w:rPr>
          <w:rFonts w:cs="Arial"/>
        </w:rPr>
      </w:pPr>
      <w:bookmarkStart w:id="488" w:name="_Ref75172484"/>
      <w:r>
        <w:rPr>
          <w:rFonts w:cs="Arial"/>
        </w:rPr>
        <w:t>Both parties must comply with the determination scheduled to GST Ruling 2000/10.</w:t>
      </w:r>
      <w:bookmarkEnd w:id="488"/>
      <w:r>
        <w:rPr>
          <w:rFonts w:cs="Arial"/>
        </w:rPr>
        <w:t xml:space="preserve"> </w:t>
      </w:r>
    </w:p>
    <w:p w14:paraId="64C96F74" w14:textId="1A7F2427"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We will not issue RCTI(s) or adjustment notes for taxable supplies you make to us under this Agreement at any time that either party fails to comply with any of the requirements in clauses </w:t>
      </w:r>
      <w:r w:rsidR="00144B5E">
        <w:rPr>
          <w:rFonts w:cs="Arial"/>
        </w:rPr>
        <w:fldChar w:fldCharType="begin"/>
      </w:r>
      <w:r w:rsidR="00144B5E">
        <w:rPr>
          <w:rFonts w:cs="Arial"/>
        </w:rPr>
        <w:instrText xml:space="preserve"> REF _Ref75172462 \w \h </w:instrText>
      </w:r>
      <w:r w:rsidR="00144B5E">
        <w:rPr>
          <w:rFonts w:cs="Arial"/>
        </w:rPr>
      </w:r>
      <w:r w:rsidR="00144B5E">
        <w:rPr>
          <w:rFonts w:cs="Arial"/>
        </w:rPr>
        <w:fldChar w:fldCharType="separate"/>
      </w:r>
      <w:r w:rsidR="00527C09">
        <w:rPr>
          <w:rFonts w:cs="Arial"/>
        </w:rPr>
        <w:t>23.7</w:t>
      </w:r>
      <w:r w:rsidR="00144B5E">
        <w:rPr>
          <w:rFonts w:cs="Arial"/>
        </w:rPr>
        <w:fldChar w:fldCharType="end"/>
      </w:r>
      <w:r w:rsidR="00144B5E">
        <w:rPr>
          <w:rFonts w:cs="Arial"/>
        </w:rPr>
        <w:t xml:space="preserve"> to </w:t>
      </w:r>
      <w:r w:rsidR="00144B5E">
        <w:rPr>
          <w:rFonts w:cs="Arial"/>
        </w:rPr>
        <w:fldChar w:fldCharType="begin"/>
      </w:r>
      <w:r w:rsidR="00144B5E">
        <w:rPr>
          <w:rFonts w:cs="Arial"/>
        </w:rPr>
        <w:instrText xml:space="preserve"> REF _Ref75172484 \w \h </w:instrText>
      </w:r>
      <w:r w:rsidR="00144B5E">
        <w:rPr>
          <w:rFonts w:cs="Arial"/>
        </w:rPr>
      </w:r>
      <w:r w:rsidR="00144B5E">
        <w:rPr>
          <w:rFonts w:cs="Arial"/>
        </w:rPr>
        <w:fldChar w:fldCharType="separate"/>
      </w:r>
      <w:r w:rsidR="00527C09">
        <w:rPr>
          <w:rFonts w:cs="Arial"/>
        </w:rPr>
        <w:t>23.10</w:t>
      </w:r>
      <w:r w:rsidR="00144B5E">
        <w:rPr>
          <w:rFonts w:cs="Arial"/>
        </w:rPr>
        <w:fldChar w:fldCharType="end"/>
      </w:r>
      <w:r>
        <w:rPr>
          <w:rFonts w:cs="Arial"/>
        </w:rPr>
        <w:t>.</w:t>
      </w:r>
    </w:p>
    <w:p w14:paraId="5EBF1D5D" w14:textId="2F7C9F44" w:rsidR="00B40EB7" w:rsidRPr="00AE6A48" w:rsidRDefault="00B40EB7"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89" w:name="_Toc1143676"/>
      <w:bookmarkStart w:id="490" w:name="_Toc1143782"/>
      <w:bookmarkStart w:id="491" w:name="_Toc1143888"/>
      <w:bookmarkStart w:id="492" w:name="_Toc2940730"/>
      <w:bookmarkStart w:id="493" w:name="_Ref318187153"/>
      <w:bookmarkStart w:id="494" w:name="_Toc320715125"/>
      <w:bookmarkStart w:id="495" w:name="_Toc970233"/>
      <w:bookmarkStart w:id="496" w:name="_Toc970795"/>
      <w:bookmarkStart w:id="497" w:name="_Toc971111"/>
      <w:bookmarkStart w:id="498" w:name="_Toc971600"/>
      <w:bookmarkStart w:id="499" w:name="_Toc1143681"/>
      <w:bookmarkStart w:id="500" w:name="_Toc1143787"/>
      <w:bookmarkStart w:id="501" w:name="_Toc1143893"/>
      <w:bookmarkStart w:id="502" w:name="_Toc970234"/>
      <w:bookmarkStart w:id="503" w:name="_Toc970796"/>
      <w:bookmarkStart w:id="504" w:name="_Toc971112"/>
      <w:bookmarkStart w:id="505" w:name="_Toc971601"/>
      <w:bookmarkStart w:id="506" w:name="_Toc1143682"/>
      <w:bookmarkStart w:id="507" w:name="_Toc1143788"/>
      <w:bookmarkStart w:id="508" w:name="_Toc1143894"/>
      <w:bookmarkStart w:id="509" w:name="_Toc970235"/>
      <w:bookmarkStart w:id="510" w:name="_Toc970797"/>
      <w:bookmarkStart w:id="511" w:name="_Toc971113"/>
      <w:bookmarkStart w:id="512" w:name="_Toc971602"/>
      <w:bookmarkStart w:id="513" w:name="_Toc1143683"/>
      <w:bookmarkStart w:id="514" w:name="_Toc1143789"/>
      <w:bookmarkStart w:id="515" w:name="_Toc1143895"/>
      <w:bookmarkStart w:id="516" w:name="_Toc970236"/>
      <w:bookmarkStart w:id="517" w:name="_Toc970798"/>
      <w:bookmarkStart w:id="518" w:name="_Toc971114"/>
      <w:bookmarkStart w:id="519" w:name="_Toc971603"/>
      <w:bookmarkStart w:id="520" w:name="_Toc1143684"/>
      <w:bookmarkStart w:id="521" w:name="_Toc1143790"/>
      <w:bookmarkStart w:id="522" w:name="_Toc1143896"/>
      <w:bookmarkStart w:id="523" w:name="_Toc970237"/>
      <w:bookmarkStart w:id="524" w:name="_Toc970799"/>
      <w:bookmarkStart w:id="525" w:name="_Toc971115"/>
      <w:bookmarkStart w:id="526" w:name="_Toc971604"/>
      <w:bookmarkStart w:id="527" w:name="_Toc1143685"/>
      <w:bookmarkStart w:id="528" w:name="_Toc1143791"/>
      <w:bookmarkStart w:id="529" w:name="_Toc1143897"/>
      <w:bookmarkStart w:id="530" w:name="_Toc970238"/>
      <w:bookmarkStart w:id="531" w:name="_Toc970800"/>
      <w:bookmarkStart w:id="532" w:name="_Toc971116"/>
      <w:bookmarkStart w:id="533" w:name="_Toc971605"/>
      <w:bookmarkStart w:id="534" w:name="_Toc1143686"/>
      <w:bookmarkStart w:id="535" w:name="_Toc1143792"/>
      <w:bookmarkStart w:id="536" w:name="_Toc1143898"/>
      <w:bookmarkStart w:id="537" w:name="_Toc970239"/>
      <w:bookmarkStart w:id="538" w:name="_Toc970801"/>
      <w:bookmarkStart w:id="539" w:name="_Toc971117"/>
      <w:bookmarkStart w:id="540" w:name="_Toc971606"/>
      <w:bookmarkStart w:id="541" w:name="_Toc1143687"/>
      <w:bookmarkStart w:id="542" w:name="_Toc1143793"/>
      <w:bookmarkStart w:id="543" w:name="_Toc1143899"/>
      <w:bookmarkStart w:id="544" w:name="_Toc970240"/>
      <w:bookmarkStart w:id="545" w:name="_Toc970802"/>
      <w:bookmarkStart w:id="546" w:name="_Toc971118"/>
      <w:bookmarkStart w:id="547" w:name="_Toc971607"/>
      <w:bookmarkStart w:id="548" w:name="_Toc1143688"/>
      <w:bookmarkStart w:id="549" w:name="_Toc1143794"/>
      <w:bookmarkStart w:id="550" w:name="_Toc1143900"/>
      <w:bookmarkStart w:id="551" w:name="_Toc970241"/>
      <w:bookmarkStart w:id="552" w:name="_Toc970803"/>
      <w:bookmarkStart w:id="553" w:name="_Toc971119"/>
      <w:bookmarkStart w:id="554" w:name="_Toc971608"/>
      <w:bookmarkStart w:id="555" w:name="_Toc1143689"/>
      <w:bookmarkStart w:id="556" w:name="_Toc1143795"/>
      <w:bookmarkStart w:id="557" w:name="_Toc1143901"/>
      <w:bookmarkStart w:id="558" w:name="_Toc970242"/>
      <w:bookmarkStart w:id="559" w:name="_Toc970804"/>
      <w:bookmarkStart w:id="560" w:name="_Toc971120"/>
      <w:bookmarkStart w:id="561" w:name="_Toc971609"/>
      <w:bookmarkStart w:id="562" w:name="_Toc1143690"/>
      <w:bookmarkStart w:id="563" w:name="_Toc1143796"/>
      <w:bookmarkStart w:id="564" w:name="_Toc1143902"/>
      <w:bookmarkStart w:id="565" w:name="_Toc970243"/>
      <w:bookmarkStart w:id="566" w:name="_Toc970805"/>
      <w:bookmarkStart w:id="567" w:name="_Toc971121"/>
      <w:bookmarkStart w:id="568" w:name="_Toc971610"/>
      <w:bookmarkStart w:id="569" w:name="_Toc1143691"/>
      <w:bookmarkStart w:id="570" w:name="_Toc1143797"/>
      <w:bookmarkStart w:id="571" w:name="_Toc1143903"/>
      <w:bookmarkStart w:id="572" w:name="_Toc970244"/>
      <w:bookmarkStart w:id="573" w:name="_Toc970806"/>
      <w:bookmarkStart w:id="574" w:name="_Toc971122"/>
      <w:bookmarkStart w:id="575" w:name="_Toc971611"/>
      <w:bookmarkStart w:id="576" w:name="_Toc1143692"/>
      <w:bookmarkStart w:id="577" w:name="_Toc1143798"/>
      <w:bookmarkStart w:id="578" w:name="_Toc1143904"/>
      <w:bookmarkStart w:id="579" w:name="_Toc970245"/>
      <w:bookmarkStart w:id="580" w:name="_Toc970807"/>
      <w:bookmarkStart w:id="581" w:name="_Toc971123"/>
      <w:bookmarkStart w:id="582" w:name="_Toc971612"/>
      <w:bookmarkStart w:id="583" w:name="_Toc1143693"/>
      <w:bookmarkStart w:id="584" w:name="_Toc1143799"/>
      <w:bookmarkStart w:id="585" w:name="_Toc1143905"/>
      <w:bookmarkStart w:id="586" w:name="_Toc970246"/>
      <w:bookmarkStart w:id="587" w:name="_Toc970808"/>
      <w:bookmarkStart w:id="588" w:name="_Toc971124"/>
      <w:bookmarkStart w:id="589" w:name="_Toc971613"/>
      <w:bookmarkStart w:id="590" w:name="_Toc1143694"/>
      <w:bookmarkStart w:id="591" w:name="_Toc1143800"/>
      <w:bookmarkStart w:id="592" w:name="_Toc1143906"/>
      <w:bookmarkStart w:id="593" w:name="_Toc970247"/>
      <w:bookmarkStart w:id="594" w:name="_Toc970809"/>
      <w:bookmarkStart w:id="595" w:name="_Toc971125"/>
      <w:bookmarkStart w:id="596" w:name="_Toc971614"/>
      <w:bookmarkStart w:id="597" w:name="_Toc1143695"/>
      <w:bookmarkStart w:id="598" w:name="_Toc1143801"/>
      <w:bookmarkStart w:id="599" w:name="_Toc1143907"/>
      <w:bookmarkStart w:id="600" w:name="_Toc970248"/>
      <w:bookmarkStart w:id="601" w:name="_Toc970810"/>
      <w:bookmarkStart w:id="602" w:name="_Toc971126"/>
      <w:bookmarkStart w:id="603" w:name="_Toc971615"/>
      <w:bookmarkStart w:id="604" w:name="_Toc1143696"/>
      <w:bookmarkStart w:id="605" w:name="_Toc1143802"/>
      <w:bookmarkStart w:id="606" w:name="_Toc1143908"/>
      <w:bookmarkStart w:id="607" w:name="_Toc970249"/>
      <w:bookmarkStart w:id="608" w:name="_Toc970811"/>
      <w:bookmarkStart w:id="609" w:name="_Toc971127"/>
      <w:bookmarkStart w:id="610" w:name="_Toc971616"/>
      <w:bookmarkStart w:id="611" w:name="_Toc1143697"/>
      <w:bookmarkStart w:id="612" w:name="_Toc1143803"/>
      <w:bookmarkStart w:id="613" w:name="_Toc1143909"/>
      <w:bookmarkStart w:id="614" w:name="_Toc970250"/>
      <w:bookmarkStart w:id="615" w:name="_Toc970812"/>
      <w:bookmarkStart w:id="616" w:name="_Toc971128"/>
      <w:bookmarkStart w:id="617" w:name="_Toc971617"/>
      <w:bookmarkStart w:id="618" w:name="_Toc1143698"/>
      <w:bookmarkStart w:id="619" w:name="_Toc1143804"/>
      <w:bookmarkStart w:id="620" w:name="_Toc1143910"/>
      <w:bookmarkStart w:id="621" w:name="_Toc970251"/>
      <w:bookmarkStart w:id="622" w:name="_Toc970813"/>
      <w:bookmarkStart w:id="623" w:name="_Toc971129"/>
      <w:bookmarkStart w:id="624" w:name="_Toc971618"/>
      <w:bookmarkStart w:id="625" w:name="_Toc1143699"/>
      <w:bookmarkStart w:id="626" w:name="_Toc1143805"/>
      <w:bookmarkStart w:id="627" w:name="_Toc1143911"/>
      <w:bookmarkStart w:id="628" w:name="_Toc970252"/>
      <w:bookmarkStart w:id="629" w:name="_Toc970814"/>
      <w:bookmarkStart w:id="630" w:name="_Toc971130"/>
      <w:bookmarkStart w:id="631" w:name="_Toc971619"/>
      <w:bookmarkStart w:id="632" w:name="_Toc1143700"/>
      <w:bookmarkStart w:id="633" w:name="_Toc1143806"/>
      <w:bookmarkStart w:id="634" w:name="_Toc1143912"/>
      <w:bookmarkStart w:id="635" w:name="_Toc970253"/>
      <w:bookmarkStart w:id="636" w:name="_Toc970815"/>
      <w:bookmarkStart w:id="637" w:name="_Toc971131"/>
      <w:bookmarkStart w:id="638" w:name="_Toc971620"/>
      <w:bookmarkStart w:id="639" w:name="_Toc1143701"/>
      <w:bookmarkStart w:id="640" w:name="_Toc1143807"/>
      <w:bookmarkStart w:id="641" w:name="_Toc1143913"/>
      <w:bookmarkStart w:id="642" w:name="_Toc970254"/>
      <w:bookmarkStart w:id="643" w:name="_Toc970816"/>
      <w:bookmarkStart w:id="644" w:name="_Toc971132"/>
      <w:bookmarkStart w:id="645" w:name="_Toc971621"/>
      <w:bookmarkStart w:id="646" w:name="_Toc1143702"/>
      <w:bookmarkStart w:id="647" w:name="_Toc1143808"/>
      <w:bookmarkStart w:id="648" w:name="_Toc1143914"/>
      <w:bookmarkStart w:id="649" w:name="_Toc970255"/>
      <w:bookmarkStart w:id="650" w:name="_Toc970817"/>
      <w:bookmarkStart w:id="651" w:name="_Toc971133"/>
      <w:bookmarkStart w:id="652" w:name="_Toc971622"/>
      <w:bookmarkStart w:id="653" w:name="_Toc1143703"/>
      <w:bookmarkStart w:id="654" w:name="_Toc1143809"/>
      <w:bookmarkStart w:id="655" w:name="_Toc1143915"/>
      <w:bookmarkStart w:id="656" w:name="_Toc970256"/>
      <w:bookmarkStart w:id="657" w:name="_Toc970818"/>
      <w:bookmarkStart w:id="658" w:name="_Toc971134"/>
      <w:bookmarkStart w:id="659" w:name="_Toc971623"/>
      <w:bookmarkStart w:id="660" w:name="_Toc1143704"/>
      <w:bookmarkStart w:id="661" w:name="_Toc1143810"/>
      <w:bookmarkStart w:id="662" w:name="_Toc1143916"/>
      <w:bookmarkStart w:id="663" w:name="_Toc970257"/>
      <w:bookmarkStart w:id="664" w:name="_Toc970819"/>
      <w:bookmarkStart w:id="665" w:name="_Toc971135"/>
      <w:bookmarkStart w:id="666" w:name="_Toc971624"/>
      <w:bookmarkStart w:id="667" w:name="_Toc1143705"/>
      <w:bookmarkStart w:id="668" w:name="_Toc1143811"/>
      <w:bookmarkStart w:id="669" w:name="_Toc1143917"/>
      <w:bookmarkStart w:id="670" w:name="_Toc970258"/>
      <w:bookmarkStart w:id="671" w:name="_Toc970820"/>
      <w:bookmarkStart w:id="672" w:name="_Toc971136"/>
      <w:bookmarkStart w:id="673" w:name="_Toc971625"/>
      <w:bookmarkStart w:id="674" w:name="_Toc1143706"/>
      <w:bookmarkStart w:id="675" w:name="_Toc1143812"/>
      <w:bookmarkStart w:id="676" w:name="_Toc1143918"/>
      <w:bookmarkStart w:id="677" w:name="_Toc970259"/>
      <w:bookmarkStart w:id="678" w:name="_Toc970821"/>
      <w:bookmarkStart w:id="679" w:name="_Toc971137"/>
      <w:bookmarkStart w:id="680" w:name="_Toc971626"/>
      <w:bookmarkStart w:id="681" w:name="_Toc1143707"/>
      <w:bookmarkStart w:id="682" w:name="_Toc1143813"/>
      <w:bookmarkStart w:id="683" w:name="_Toc1143919"/>
      <w:bookmarkStart w:id="684" w:name="_Toc970260"/>
      <w:bookmarkStart w:id="685" w:name="_Toc970822"/>
      <w:bookmarkStart w:id="686" w:name="_Toc971138"/>
      <w:bookmarkStart w:id="687" w:name="_Toc971627"/>
      <w:bookmarkStart w:id="688" w:name="_Toc1143708"/>
      <w:bookmarkStart w:id="689" w:name="_Toc1143814"/>
      <w:bookmarkStart w:id="690" w:name="_Toc1143920"/>
      <w:bookmarkStart w:id="691" w:name="_Toc970261"/>
      <w:bookmarkStart w:id="692" w:name="_Toc970823"/>
      <w:bookmarkStart w:id="693" w:name="_Toc971139"/>
      <w:bookmarkStart w:id="694" w:name="_Toc971628"/>
      <w:bookmarkStart w:id="695" w:name="_Toc1143709"/>
      <w:bookmarkStart w:id="696" w:name="_Toc1143815"/>
      <w:bookmarkStart w:id="697" w:name="_Toc1143921"/>
      <w:bookmarkStart w:id="698" w:name="_Toc970262"/>
      <w:bookmarkStart w:id="699" w:name="_Toc970824"/>
      <w:bookmarkStart w:id="700" w:name="_Toc971140"/>
      <w:bookmarkStart w:id="701" w:name="_Toc971629"/>
      <w:bookmarkStart w:id="702" w:name="_Toc1143710"/>
      <w:bookmarkStart w:id="703" w:name="_Toc1143816"/>
      <w:bookmarkStart w:id="704" w:name="_Toc1143922"/>
      <w:bookmarkStart w:id="705" w:name="_Toc970263"/>
      <w:bookmarkStart w:id="706" w:name="_Toc970825"/>
      <w:bookmarkStart w:id="707" w:name="_Toc971141"/>
      <w:bookmarkStart w:id="708" w:name="_Toc971630"/>
      <w:bookmarkStart w:id="709" w:name="_Toc1143711"/>
      <w:bookmarkStart w:id="710" w:name="_Toc1143817"/>
      <w:bookmarkStart w:id="711" w:name="_Toc1143923"/>
      <w:bookmarkStart w:id="712" w:name="_Toc970264"/>
      <w:bookmarkStart w:id="713" w:name="_Toc970826"/>
      <w:bookmarkStart w:id="714" w:name="_Toc971142"/>
      <w:bookmarkStart w:id="715" w:name="_Toc971631"/>
      <w:bookmarkStart w:id="716" w:name="_Toc1143712"/>
      <w:bookmarkStart w:id="717" w:name="_Toc1143818"/>
      <w:bookmarkStart w:id="718" w:name="_Toc1143924"/>
      <w:bookmarkStart w:id="719" w:name="_Ref74924156"/>
      <w:bookmarkStart w:id="720" w:name="_Toc970827"/>
      <w:bookmarkStart w:id="721" w:name="_Toc971632"/>
      <w:bookmarkStart w:id="722" w:name="_Toc1143540"/>
      <w:bookmarkStart w:id="723" w:name="_Toc1644849"/>
      <w:bookmarkStart w:id="724" w:name="_Toc1645061"/>
      <w:bookmarkStart w:id="725" w:name="_Toc1646745"/>
      <w:bookmarkStart w:id="726" w:name="_Toc1647797"/>
      <w:bookmarkStart w:id="727" w:name="_Toc4592548"/>
      <w:bookmarkStart w:id="728" w:name="_Toc25675413"/>
      <w:bookmarkStart w:id="729" w:name="_Toc25739523"/>
      <w:bookmarkStart w:id="730" w:name="_DTBK305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AE6A48">
        <w:rPr>
          <w:rFonts w:ascii="Arial Bold" w:hAnsi="Arial Bold" w:cs="Arial"/>
          <w:b/>
          <w:sz w:val="24"/>
          <w:szCs w:val="24"/>
        </w:rPr>
        <w:t>Dispute Resolution</w:t>
      </w:r>
      <w:bookmarkEnd w:id="719"/>
    </w:p>
    <w:p w14:paraId="3E7BDE03" w14:textId="39EB231B" w:rsidR="00961488" w:rsidRPr="00920708" w:rsidRDefault="00961488" w:rsidP="0056769A">
      <w:pPr>
        <w:pStyle w:val="ListParagraph"/>
        <w:keepNext/>
        <w:numPr>
          <w:ilvl w:val="1"/>
          <w:numId w:val="74"/>
        </w:numPr>
        <w:tabs>
          <w:tab w:val="left" w:pos="550"/>
        </w:tabs>
        <w:spacing w:before="120" w:after="120"/>
        <w:ind w:left="567" w:hanging="567"/>
        <w:rPr>
          <w:rFonts w:cs="Arial"/>
        </w:rPr>
      </w:pPr>
      <w:bookmarkStart w:id="731" w:name="_Ref49348827"/>
      <w:r w:rsidRPr="00920708">
        <w:rPr>
          <w:rFonts w:cs="Arial"/>
        </w:rPr>
        <w:t>Except for proceedings for urgent interlocutory relief, each party must follow the procedures in this clause</w:t>
      </w:r>
      <w:r w:rsidR="00C41EDD">
        <w:rPr>
          <w:rFonts w:cs="Arial"/>
        </w:rPr>
        <w:t xml:space="preserve"> </w:t>
      </w:r>
      <w:r w:rsidR="00C41EDD">
        <w:rPr>
          <w:rFonts w:cs="Arial"/>
        </w:rPr>
        <w:fldChar w:fldCharType="begin"/>
      </w:r>
      <w:r w:rsidR="00C41EDD">
        <w:rPr>
          <w:rFonts w:cs="Arial"/>
        </w:rPr>
        <w:instrText xml:space="preserve"> REF _Ref74924156 \w \h </w:instrText>
      </w:r>
      <w:r w:rsidR="00C41EDD">
        <w:rPr>
          <w:rFonts w:cs="Arial"/>
        </w:rPr>
      </w:r>
      <w:r w:rsidR="00C41EDD">
        <w:rPr>
          <w:rFonts w:cs="Arial"/>
        </w:rPr>
        <w:fldChar w:fldCharType="separate"/>
      </w:r>
      <w:r w:rsidR="00527C09">
        <w:rPr>
          <w:rFonts w:cs="Arial"/>
        </w:rPr>
        <w:t>24</w:t>
      </w:r>
      <w:r w:rsidR="00C41EDD">
        <w:rPr>
          <w:rFonts w:cs="Arial"/>
        </w:rPr>
        <w:fldChar w:fldCharType="end"/>
      </w:r>
      <w:r w:rsidR="00A77AF9">
        <w:rPr>
          <w:rFonts w:cs="Arial"/>
        </w:rPr>
        <w:t xml:space="preserve"> in relation to a Dispute</w:t>
      </w:r>
      <w:r w:rsidRPr="00920708">
        <w:rPr>
          <w:rFonts w:cs="Arial"/>
        </w:rPr>
        <w:t xml:space="preserve"> before commencing any court proceeding</w:t>
      </w:r>
      <w:r w:rsidR="00A77AF9">
        <w:rPr>
          <w:rFonts w:cs="Arial"/>
        </w:rPr>
        <w:t xml:space="preserve"> or taking any other action under this Agreement</w:t>
      </w:r>
      <w:r w:rsidRPr="00920708">
        <w:rPr>
          <w:rFonts w:cs="Arial"/>
        </w:rPr>
        <w:t>. </w:t>
      </w:r>
    </w:p>
    <w:p w14:paraId="51F50A2A" w14:textId="5E284550" w:rsidR="0038515F" w:rsidRPr="00920708" w:rsidRDefault="00C459AE" w:rsidP="0056769A">
      <w:pPr>
        <w:pStyle w:val="ListParagraph"/>
        <w:numPr>
          <w:ilvl w:val="1"/>
          <w:numId w:val="74"/>
        </w:numPr>
        <w:tabs>
          <w:tab w:val="left" w:pos="550"/>
        </w:tabs>
        <w:spacing w:before="120" w:after="120"/>
        <w:ind w:left="567" w:hanging="567"/>
        <w:rPr>
          <w:rFonts w:cs="Arial"/>
        </w:rPr>
      </w:pPr>
      <w:r w:rsidRPr="00920708">
        <w:rPr>
          <w:rFonts w:cs="Arial"/>
        </w:rPr>
        <w:t xml:space="preserve">A party wishing to claim </w:t>
      </w:r>
      <w:r w:rsidR="0038515F" w:rsidRPr="00920708">
        <w:rPr>
          <w:rFonts w:cs="Arial"/>
        </w:rPr>
        <w:t>a D</w:t>
      </w:r>
      <w:r w:rsidRPr="00920708">
        <w:rPr>
          <w:rFonts w:cs="Arial"/>
        </w:rPr>
        <w:t>ispute has arisen must</w:t>
      </w:r>
      <w:r w:rsidR="00B73FE3" w:rsidRPr="00920708">
        <w:rPr>
          <w:rFonts w:cs="Arial"/>
        </w:rPr>
        <w:t xml:space="preserve"> promptly</w:t>
      </w:r>
      <w:r w:rsidRPr="00920708">
        <w:rPr>
          <w:rFonts w:cs="Arial"/>
        </w:rPr>
        <w:t xml:space="preserve"> give notice to the other party setting out the </w:t>
      </w:r>
      <w:r w:rsidR="0038515F" w:rsidRPr="00920708">
        <w:rPr>
          <w:rFonts w:cs="Arial"/>
        </w:rPr>
        <w:t>particulars of the D</w:t>
      </w:r>
      <w:r w:rsidRPr="00920708">
        <w:rPr>
          <w:rFonts w:cs="Arial"/>
        </w:rPr>
        <w:t>ispute</w:t>
      </w:r>
      <w:r w:rsidR="003A252C" w:rsidRPr="00920708">
        <w:rPr>
          <w:rFonts w:cs="Arial"/>
        </w:rPr>
        <w:t xml:space="preserve">, and the parties must promptly undertake appropriate investigations and </w:t>
      </w:r>
      <w:r w:rsidR="00961488" w:rsidRPr="00920708">
        <w:rPr>
          <w:rFonts w:cs="Arial"/>
        </w:rPr>
        <w:t>meet to attempt to resolve the Dispute.</w:t>
      </w:r>
    </w:p>
    <w:p w14:paraId="0EDAD315" w14:textId="36B408E9" w:rsidR="0038515F" w:rsidRPr="00920708" w:rsidRDefault="003A252C" w:rsidP="0056769A">
      <w:pPr>
        <w:pStyle w:val="ListParagraph"/>
        <w:numPr>
          <w:ilvl w:val="1"/>
          <w:numId w:val="74"/>
        </w:numPr>
        <w:tabs>
          <w:tab w:val="left" w:pos="550"/>
        </w:tabs>
        <w:spacing w:before="120" w:after="120"/>
        <w:ind w:left="567" w:hanging="567"/>
        <w:rPr>
          <w:rFonts w:cs="Arial"/>
        </w:rPr>
      </w:pPr>
      <w:r w:rsidRPr="00920708">
        <w:rPr>
          <w:rFonts w:cs="Arial"/>
        </w:rPr>
        <w:t xml:space="preserve">If the Dispute cannot be resolved within </w:t>
      </w:r>
      <w:r w:rsidR="007F6F00">
        <w:rPr>
          <w:rFonts w:cs="Arial"/>
        </w:rPr>
        <w:t>1</w:t>
      </w:r>
      <w:r w:rsidR="00C459AE" w:rsidRPr="00920708">
        <w:rPr>
          <w:rFonts w:cs="Arial"/>
        </w:rPr>
        <w:t xml:space="preserve">0 Business Days of </w:t>
      </w:r>
      <w:r w:rsidR="00313EFF" w:rsidRPr="00920708">
        <w:rPr>
          <w:rFonts w:cs="Arial"/>
        </w:rPr>
        <w:t>the notice being given</w:t>
      </w:r>
      <w:r w:rsidR="00961488" w:rsidRPr="00920708">
        <w:rPr>
          <w:rFonts w:cs="Arial"/>
        </w:rPr>
        <w:t>,</w:t>
      </w:r>
      <w:r w:rsidR="0038515F" w:rsidRPr="00920708">
        <w:rPr>
          <w:rFonts w:cs="Arial"/>
        </w:rPr>
        <w:t xml:space="preserve"> the </w:t>
      </w:r>
      <w:r w:rsidR="002A00CD" w:rsidRPr="00920708">
        <w:rPr>
          <w:rFonts w:cs="Arial"/>
        </w:rPr>
        <w:t>parties must refer the Dispute to</w:t>
      </w:r>
      <w:r w:rsidR="0038515F" w:rsidRPr="00920708">
        <w:rPr>
          <w:rFonts w:cs="Arial"/>
        </w:rPr>
        <w:t xml:space="preserve"> </w:t>
      </w:r>
      <w:r w:rsidR="00961488" w:rsidRPr="00920708">
        <w:rPr>
          <w:rFonts w:cs="Arial"/>
        </w:rPr>
        <w:t>their</w:t>
      </w:r>
      <w:r w:rsidR="004A6A25" w:rsidRPr="00920708">
        <w:rPr>
          <w:rFonts w:cs="Arial"/>
        </w:rPr>
        <w:t xml:space="preserve"> </w:t>
      </w:r>
      <w:r w:rsidRPr="00920708">
        <w:rPr>
          <w:rFonts w:cs="Arial"/>
        </w:rPr>
        <w:t xml:space="preserve">respective </w:t>
      </w:r>
      <w:r w:rsidR="004A6A25" w:rsidRPr="00920708">
        <w:rPr>
          <w:rFonts w:cs="Arial"/>
        </w:rPr>
        <w:t xml:space="preserve">Chief Executive Officers (or equivalent) </w:t>
      </w:r>
      <w:r w:rsidR="00961488" w:rsidRPr="00920708">
        <w:rPr>
          <w:rFonts w:cs="Arial"/>
        </w:rPr>
        <w:t>for resolution</w:t>
      </w:r>
      <w:r w:rsidR="0084434D" w:rsidRPr="00920708">
        <w:rPr>
          <w:rFonts w:cs="Arial"/>
        </w:rPr>
        <w:t>.</w:t>
      </w:r>
    </w:p>
    <w:p w14:paraId="14EE1E93" w14:textId="33C6B208" w:rsidR="00961488" w:rsidRPr="00920708" w:rsidRDefault="0084434D" w:rsidP="0056769A">
      <w:pPr>
        <w:pStyle w:val="ListParagraph"/>
        <w:numPr>
          <w:ilvl w:val="1"/>
          <w:numId w:val="74"/>
        </w:numPr>
        <w:tabs>
          <w:tab w:val="left" w:pos="550"/>
        </w:tabs>
        <w:spacing w:before="120" w:after="120"/>
        <w:ind w:left="567" w:hanging="567"/>
        <w:rPr>
          <w:rFonts w:cs="Arial"/>
        </w:rPr>
      </w:pPr>
      <w:r w:rsidRPr="00920708">
        <w:rPr>
          <w:rFonts w:cs="Arial"/>
        </w:rPr>
        <w:t xml:space="preserve">If the Dispute is not resolved </w:t>
      </w:r>
      <w:r w:rsidR="004A6A25" w:rsidRPr="00920708">
        <w:rPr>
          <w:rFonts w:cs="Arial"/>
        </w:rPr>
        <w:t xml:space="preserve">within </w:t>
      </w:r>
      <w:r w:rsidR="007F6F00">
        <w:rPr>
          <w:rFonts w:cs="Arial"/>
        </w:rPr>
        <w:t>2</w:t>
      </w:r>
      <w:r w:rsidR="004A6A25" w:rsidRPr="00920708">
        <w:rPr>
          <w:rFonts w:cs="Arial"/>
        </w:rPr>
        <w:t xml:space="preserve">0 Business Days of </w:t>
      </w:r>
      <w:r w:rsidR="00961488" w:rsidRPr="00920708">
        <w:rPr>
          <w:rFonts w:cs="Arial"/>
        </w:rPr>
        <w:t>notice being given a party may submit the Dispute to mediation and:</w:t>
      </w:r>
    </w:p>
    <w:p w14:paraId="37D9F43B" w14:textId="7B13C40C" w:rsidR="00961488"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a</w:t>
      </w:r>
      <w:r w:rsidR="003A252C" w:rsidRPr="00920708">
        <w:rPr>
          <w:rFonts w:cs="Arial"/>
        </w:rPr>
        <w:t xml:space="preserve"> mediator </w:t>
      </w:r>
      <w:r w:rsidRPr="00920708">
        <w:rPr>
          <w:rFonts w:cs="Arial"/>
        </w:rPr>
        <w:t>must</w:t>
      </w:r>
      <w:r w:rsidR="003A252C" w:rsidRPr="00920708">
        <w:rPr>
          <w:rFonts w:cs="Arial"/>
        </w:rPr>
        <w:t xml:space="preserve"> be appointed by mutual agreement of the pa</w:t>
      </w:r>
      <w:r w:rsidRPr="00920708">
        <w:rPr>
          <w:rFonts w:cs="Arial"/>
        </w:rPr>
        <w:t>rties (acting reasonably);</w:t>
      </w:r>
    </w:p>
    <w:p w14:paraId="357E0C9B" w14:textId="1D94037D" w:rsidR="001B11BE"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the parties must comply with the directions of the mediator as to the conduct of the mediation;</w:t>
      </w:r>
    </w:p>
    <w:p w14:paraId="525695B2" w14:textId="05F79A6A" w:rsidR="00961488"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the parties must attend the mediation and participate in good faith to genuinely attempt to resolve the Dispute;</w:t>
      </w:r>
      <w:r w:rsidR="00DF2521" w:rsidRPr="00920708">
        <w:rPr>
          <w:rFonts w:cs="Arial"/>
        </w:rPr>
        <w:t xml:space="preserve"> and</w:t>
      </w:r>
    </w:p>
    <w:p w14:paraId="5C3F162C" w14:textId="1D12FE7B" w:rsidR="00961488" w:rsidRPr="00920708" w:rsidRDefault="00961488" w:rsidP="0056769A">
      <w:pPr>
        <w:pStyle w:val="ListParagraph"/>
        <w:numPr>
          <w:ilvl w:val="2"/>
          <w:numId w:val="74"/>
        </w:numPr>
        <w:tabs>
          <w:tab w:val="left" w:pos="550"/>
        </w:tabs>
        <w:spacing w:before="120" w:after="120"/>
        <w:ind w:left="1134" w:hanging="567"/>
        <w:rPr>
          <w:rFonts w:cs="Arial"/>
        </w:rPr>
      </w:pPr>
      <w:proofErr w:type="gramStart"/>
      <w:r w:rsidRPr="00920708">
        <w:rPr>
          <w:rFonts w:cs="Arial"/>
        </w:rPr>
        <w:t>the</w:t>
      </w:r>
      <w:proofErr w:type="gramEnd"/>
      <w:r w:rsidRPr="00920708">
        <w:rPr>
          <w:rFonts w:cs="Arial"/>
        </w:rPr>
        <w:t xml:space="preserve"> costs of the mediator will be borne equally by the parties.</w:t>
      </w:r>
    </w:p>
    <w:p w14:paraId="7BE0DDE4" w14:textId="5461553D" w:rsidR="00961488" w:rsidRPr="00920708" w:rsidRDefault="00961488" w:rsidP="0056769A">
      <w:pPr>
        <w:pStyle w:val="ListParagraph"/>
        <w:numPr>
          <w:ilvl w:val="1"/>
          <w:numId w:val="74"/>
        </w:numPr>
        <w:tabs>
          <w:tab w:val="left" w:pos="550"/>
        </w:tabs>
        <w:spacing w:before="120" w:after="120"/>
        <w:ind w:left="567" w:hanging="567"/>
        <w:rPr>
          <w:rFonts w:cs="Arial"/>
        </w:rPr>
      </w:pPr>
      <w:r w:rsidRPr="00920708">
        <w:rPr>
          <w:rFonts w:cs="Arial"/>
        </w:rPr>
        <w:lastRenderedPageBreak/>
        <w:t>If the parties cannot agree the appointment of a mediator, or an agreement cannot be reached through mediation, either party may initiate court proceedings.</w:t>
      </w:r>
    </w:p>
    <w:p w14:paraId="581E7606" w14:textId="1E7223DF" w:rsidR="00A8089B" w:rsidRPr="00920708" w:rsidRDefault="00A8089B" w:rsidP="0056769A">
      <w:pPr>
        <w:pStyle w:val="ListParagraph"/>
        <w:numPr>
          <w:ilvl w:val="1"/>
          <w:numId w:val="74"/>
        </w:numPr>
        <w:tabs>
          <w:tab w:val="left" w:pos="550"/>
        </w:tabs>
        <w:spacing w:before="120" w:after="120"/>
        <w:ind w:left="567" w:hanging="567"/>
        <w:rPr>
          <w:rFonts w:cs="Arial"/>
        </w:rPr>
      </w:pPr>
      <w:r w:rsidRPr="00920708">
        <w:rPr>
          <w:rFonts w:cs="Arial"/>
        </w:rPr>
        <w:t xml:space="preserve">Information disclosed by a party under this clause </w:t>
      </w:r>
      <w:r w:rsidR="00C41EDD">
        <w:rPr>
          <w:rFonts w:cs="Arial"/>
        </w:rPr>
        <w:fldChar w:fldCharType="begin"/>
      </w:r>
      <w:r w:rsidR="00C41EDD">
        <w:rPr>
          <w:rFonts w:cs="Arial"/>
        </w:rPr>
        <w:instrText xml:space="preserve"> REF _Ref74924156 \w \h </w:instrText>
      </w:r>
      <w:r w:rsidR="00C41EDD">
        <w:rPr>
          <w:rFonts w:cs="Arial"/>
        </w:rPr>
      </w:r>
      <w:r w:rsidR="00C41EDD">
        <w:rPr>
          <w:rFonts w:cs="Arial"/>
        </w:rPr>
        <w:fldChar w:fldCharType="separate"/>
      </w:r>
      <w:r w:rsidR="00527C09">
        <w:rPr>
          <w:rFonts w:cs="Arial"/>
        </w:rPr>
        <w:t>24</w:t>
      </w:r>
      <w:r w:rsidR="00C41EDD">
        <w:rPr>
          <w:rFonts w:cs="Arial"/>
        </w:rPr>
        <w:fldChar w:fldCharType="end"/>
      </w:r>
      <w:r w:rsidR="00C41EDD">
        <w:rPr>
          <w:rFonts w:cs="Arial"/>
        </w:rPr>
        <w:t xml:space="preserve"> </w:t>
      </w:r>
      <w:r w:rsidRPr="00920708">
        <w:rPr>
          <w:rFonts w:cs="Arial"/>
        </w:rPr>
        <w:t>is confidential and must not be used for any purpose other than resolving the Dispute.</w:t>
      </w:r>
    </w:p>
    <w:p w14:paraId="144CA3FB" w14:textId="6C390993" w:rsidR="00D83E4F" w:rsidRPr="00920708" w:rsidRDefault="00D83E4F" w:rsidP="0056769A">
      <w:pPr>
        <w:pStyle w:val="ListParagraph"/>
        <w:numPr>
          <w:ilvl w:val="1"/>
          <w:numId w:val="74"/>
        </w:numPr>
        <w:tabs>
          <w:tab w:val="left" w:pos="550"/>
        </w:tabs>
        <w:spacing w:before="120" w:after="120"/>
        <w:ind w:left="567" w:hanging="567"/>
        <w:rPr>
          <w:rFonts w:cs="Arial"/>
        </w:rPr>
      </w:pPr>
      <w:r w:rsidRPr="00920708">
        <w:rPr>
          <w:rFonts w:cs="Arial"/>
        </w:rPr>
        <w:t>Notwithstanding the existence of a Dispute</w:t>
      </w:r>
      <w:r w:rsidR="00936E8F" w:rsidRPr="00920708">
        <w:rPr>
          <w:rFonts w:cs="Arial"/>
        </w:rPr>
        <w:t xml:space="preserve">, but subject to </w:t>
      </w:r>
      <w:r w:rsidR="00B73B6C">
        <w:rPr>
          <w:rFonts w:cs="Arial"/>
        </w:rPr>
        <w:t xml:space="preserve">lawful </w:t>
      </w:r>
      <w:r w:rsidR="00936E8F" w:rsidRPr="00920708">
        <w:rPr>
          <w:rFonts w:cs="Arial"/>
        </w:rPr>
        <w:t>termination in accordance with this Agreement</w:t>
      </w:r>
      <w:r w:rsidRPr="00920708">
        <w:rPr>
          <w:rFonts w:cs="Arial"/>
        </w:rPr>
        <w:t>, each party must continue to perform its obligations under this Agreement.</w:t>
      </w:r>
    </w:p>
    <w:p w14:paraId="35D42D79" w14:textId="21CE26FB"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732" w:name="_Ref50118576"/>
      <w:bookmarkStart w:id="733" w:name="_Ref92379663"/>
      <w:bookmarkEnd w:id="731"/>
      <w:r w:rsidRPr="00AE6A48">
        <w:rPr>
          <w:rFonts w:ascii="Arial Bold" w:hAnsi="Arial Bold" w:cs="Arial"/>
          <w:b/>
          <w:sz w:val="24"/>
          <w:szCs w:val="24"/>
        </w:rPr>
        <w:t>Suspension</w:t>
      </w:r>
      <w:r w:rsidR="00BD301A" w:rsidRPr="00AE6A48">
        <w:rPr>
          <w:rFonts w:ascii="Arial Bold" w:hAnsi="Arial Bold" w:cs="Arial"/>
          <w:b/>
          <w:sz w:val="24"/>
          <w:szCs w:val="24"/>
        </w:rPr>
        <w:t xml:space="preserve"> </w:t>
      </w:r>
      <w:bookmarkEnd w:id="732"/>
      <w:r w:rsidR="00AE6A48">
        <w:rPr>
          <w:rFonts w:ascii="Arial Bold" w:hAnsi="Arial Bold" w:cs="Arial"/>
          <w:b/>
          <w:sz w:val="24"/>
          <w:szCs w:val="24"/>
        </w:rPr>
        <w:t>and Reduction</w:t>
      </w:r>
      <w:bookmarkEnd w:id="733"/>
      <w:r w:rsidR="000B07FC" w:rsidRPr="00AE6A48">
        <w:rPr>
          <w:rFonts w:ascii="Arial Bold" w:hAnsi="Arial Bold" w:cs="Arial"/>
          <w:b/>
          <w:sz w:val="24"/>
          <w:szCs w:val="24"/>
        </w:rPr>
        <w:t xml:space="preserve"> </w:t>
      </w:r>
    </w:p>
    <w:p w14:paraId="22A84234" w14:textId="77777777" w:rsidR="000B07FC" w:rsidRDefault="000B07FC" w:rsidP="004C17B5">
      <w:pPr>
        <w:keepNext/>
        <w:tabs>
          <w:tab w:val="left" w:pos="550"/>
        </w:tabs>
        <w:spacing w:before="120" w:after="120"/>
        <w:ind w:left="0"/>
        <w:rPr>
          <w:rFonts w:cs="Arial"/>
          <w:b/>
        </w:rPr>
      </w:pPr>
      <w:bookmarkStart w:id="734" w:name="_Toc1644804"/>
      <w:bookmarkStart w:id="735" w:name="_Toc1645016"/>
      <w:bookmarkStart w:id="736" w:name="_Ref1646634"/>
      <w:bookmarkStart w:id="737" w:name="_Ref1646639"/>
      <w:bookmarkStart w:id="738" w:name="_Toc1646735"/>
      <w:bookmarkStart w:id="739" w:name="_Toc1647751"/>
      <w:bookmarkStart w:id="740" w:name="_Toc4592538"/>
      <w:bookmarkStart w:id="741" w:name="_Toc25675403"/>
      <w:bookmarkStart w:id="742" w:name="_Toc25739513"/>
      <w:r>
        <w:rPr>
          <w:rFonts w:cs="Arial"/>
          <w:b/>
        </w:rPr>
        <w:t xml:space="preserve">Suspension </w:t>
      </w:r>
    </w:p>
    <w:p w14:paraId="7E7CDF9D" w14:textId="0814029F" w:rsidR="000B07FC" w:rsidRDefault="000B07FC" w:rsidP="0056769A">
      <w:pPr>
        <w:pStyle w:val="ListParagraph"/>
        <w:keepNext/>
        <w:numPr>
          <w:ilvl w:val="1"/>
          <w:numId w:val="74"/>
        </w:numPr>
        <w:tabs>
          <w:tab w:val="left" w:pos="550"/>
        </w:tabs>
        <w:spacing w:before="120" w:after="120"/>
        <w:ind w:left="567" w:hanging="567"/>
        <w:rPr>
          <w:rFonts w:cs="Arial"/>
        </w:rPr>
      </w:pPr>
      <w:bookmarkStart w:id="743" w:name="_Ref50111120"/>
      <w:r>
        <w:rPr>
          <w:rFonts w:cs="Arial"/>
        </w:rPr>
        <w:t>Without limiting our rights under</w:t>
      </w:r>
      <w:r w:rsidR="00B51D6A">
        <w:rPr>
          <w:rFonts w:cs="Arial"/>
        </w:rPr>
        <w:t xml:space="preserve"> this clause </w:t>
      </w:r>
      <w:r w:rsidR="002408B6">
        <w:rPr>
          <w:rFonts w:cs="Arial"/>
        </w:rPr>
        <w:fldChar w:fldCharType="begin"/>
      </w:r>
      <w:r w:rsidR="002408B6">
        <w:rPr>
          <w:rFonts w:cs="Arial"/>
        </w:rPr>
        <w:instrText xml:space="preserve"> REF _Ref50118576 \w \h </w:instrText>
      </w:r>
      <w:r w:rsidR="002408B6">
        <w:rPr>
          <w:rFonts w:cs="Arial"/>
        </w:rPr>
      </w:r>
      <w:r w:rsidR="002408B6">
        <w:rPr>
          <w:rFonts w:cs="Arial"/>
        </w:rPr>
        <w:fldChar w:fldCharType="separate"/>
      </w:r>
      <w:r w:rsidR="00527C09">
        <w:rPr>
          <w:rFonts w:cs="Arial"/>
        </w:rPr>
        <w:t>25</w:t>
      </w:r>
      <w:r w:rsidR="002408B6">
        <w:rPr>
          <w:rFonts w:cs="Arial"/>
        </w:rPr>
        <w:fldChar w:fldCharType="end"/>
      </w:r>
      <w:r w:rsidR="00B51D6A">
        <w:rPr>
          <w:rFonts w:cs="Arial"/>
        </w:rPr>
        <w:t xml:space="preserve"> or</w:t>
      </w:r>
      <w:r>
        <w:rPr>
          <w:rFonts w:cs="Arial"/>
        </w:rPr>
        <w:t xml:space="preserve"> clause</w:t>
      </w:r>
      <w:r w:rsidR="00143129">
        <w:rPr>
          <w:rFonts w:cs="Arial"/>
        </w:rPr>
        <w:t xml:space="preserv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 we may, at any time by notice</w:t>
      </w:r>
      <w:r w:rsidR="00B51D6A">
        <w:rPr>
          <w:rFonts w:cs="Arial"/>
        </w:rPr>
        <w:t>,</w:t>
      </w:r>
      <w:r>
        <w:rPr>
          <w:rFonts w:cs="Arial"/>
        </w:rPr>
        <w:t xml:space="preserve"> immediately </w:t>
      </w:r>
      <w:r w:rsidR="008E7135">
        <w:rPr>
          <w:rFonts w:cs="Arial"/>
        </w:rPr>
        <w:t xml:space="preserve">require you to </w:t>
      </w:r>
      <w:r>
        <w:rPr>
          <w:rFonts w:cs="Arial"/>
        </w:rPr>
        <w:t xml:space="preserve">suspend the Works </w:t>
      </w:r>
      <w:r w:rsidR="008E7135">
        <w:rPr>
          <w:rFonts w:cs="Arial"/>
        </w:rPr>
        <w:t>and</w:t>
      </w:r>
      <w:r>
        <w:rPr>
          <w:rFonts w:cs="Arial"/>
        </w:rPr>
        <w:t xml:space="preserve"> suspend the Funding if:</w:t>
      </w:r>
      <w:bookmarkEnd w:id="743"/>
    </w:p>
    <w:p w14:paraId="25687506" w14:textId="2CEB453D" w:rsidR="00E53A8E" w:rsidRDefault="00E53A8E" w:rsidP="0056769A">
      <w:pPr>
        <w:pStyle w:val="ListParagraph"/>
        <w:numPr>
          <w:ilvl w:val="2"/>
          <w:numId w:val="74"/>
        </w:numPr>
        <w:tabs>
          <w:tab w:val="left" w:pos="550"/>
        </w:tabs>
        <w:spacing w:before="120" w:after="120"/>
        <w:ind w:left="1134" w:hanging="567"/>
        <w:rPr>
          <w:rFonts w:cs="Arial"/>
        </w:rPr>
      </w:pPr>
      <w:bookmarkStart w:id="744" w:name="_Ref50110761"/>
      <w:r>
        <w:rPr>
          <w:rFonts w:cs="Arial"/>
        </w:rPr>
        <w:t xml:space="preserve">any clause of this Agreement </w:t>
      </w:r>
      <w:r w:rsidR="00210FDD">
        <w:rPr>
          <w:rFonts w:cs="Arial"/>
        </w:rPr>
        <w:t>allows for suspension</w:t>
      </w:r>
      <w:r>
        <w:rPr>
          <w:rFonts w:cs="Arial"/>
        </w:rPr>
        <w:t>;</w:t>
      </w:r>
      <w:bookmarkEnd w:id="744"/>
    </w:p>
    <w:p w14:paraId="16B247C5" w14:textId="2E7C60AB" w:rsidR="00E53A8E" w:rsidRDefault="000B07FC" w:rsidP="0056769A">
      <w:pPr>
        <w:pStyle w:val="ListParagraph"/>
        <w:numPr>
          <w:ilvl w:val="2"/>
          <w:numId w:val="74"/>
        </w:numPr>
        <w:tabs>
          <w:tab w:val="left" w:pos="550"/>
        </w:tabs>
        <w:spacing w:before="120" w:after="120"/>
        <w:ind w:left="1134" w:hanging="567"/>
        <w:rPr>
          <w:rFonts w:cs="Arial"/>
        </w:rPr>
      </w:pPr>
      <w:bookmarkStart w:id="745" w:name="_Ref66201110"/>
      <w:r>
        <w:rPr>
          <w:rFonts w:cs="Arial"/>
        </w:rPr>
        <w:t>we</w:t>
      </w:r>
      <w:r w:rsidRPr="0052301C" w:rsidDel="007042A9">
        <w:rPr>
          <w:rFonts w:cs="Arial"/>
        </w:rPr>
        <w:t xml:space="preserve"> are satisfied that you have not fully complied with, or are not fully complying with, any of your obligations under this Agreement</w:t>
      </w:r>
      <w:r>
        <w:rPr>
          <w:rFonts w:cs="Arial"/>
        </w:rPr>
        <w:t>;</w:t>
      </w:r>
      <w:bookmarkEnd w:id="745"/>
    </w:p>
    <w:p w14:paraId="74954859" w14:textId="5A4EA5FE" w:rsidR="008E7135" w:rsidRPr="00E53A8E" w:rsidRDefault="008E7135" w:rsidP="0056769A">
      <w:pPr>
        <w:pStyle w:val="ListParagraph"/>
        <w:numPr>
          <w:ilvl w:val="2"/>
          <w:numId w:val="74"/>
        </w:numPr>
        <w:tabs>
          <w:tab w:val="left" w:pos="550"/>
        </w:tabs>
        <w:spacing w:before="120" w:after="120"/>
        <w:ind w:left="1134" w:hanging="567"/>
        <w:rPr>
          <w:rFonts w:cs="Arial"/>
        </w:rPr>
      </w:pPr>
      <w:r>
        <w:rPr>
          <w:rFonts w:cs="Arial"/>
        </w:rPr>
        <w:t>in our reasonable opinion you are likely to fail to deliver the Works in accordance with this Agreement;</w:t>
      </w:r>
    </w:p>
    <w:p w14:paraId="6713E32C" w14:textId="58CC0AF4" w:rsidR="00E53A8E"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you or your Personnel </w:t>
      </w:r>
      <w:r w:rsidR="00E53A8E">
        <w:rPr>
          <w:rFonts w:cs="Arial"/>
        </w:rPr>
        <w:t xml:space="preserve">are reasonably suspected to have </w:t>
      </w:r>
      <w:r w:rsidR="00A86314">
        <w:rPr>
          <w:rFonts w:cs="Arial"/>
        </w:rPr>
        <w:t>M</w:t>
      </w:r>
      <w:r w:rsidR="00E53A8E">
        <w:rPr>
          <w:rFonts w:cs="Arial"/>
        </w:rPr>
        <w:t>isused Funding</w:t>
      </w:r>
      <w:r>
        <w:rPr>
          <w:rFonts w:cs="Arial"/>
        </w:rPr>
        <w:t xml:space="preserve"> or have shown an inability to properly manage the Funding or the Budget</w:t>
      </w:r>
      <w:r w:rsidR="00767BA8">
        <w:rPr>
          <w:rFonts w:cs="Arial"/>
        </w:rPr>
        <w:t xml:space="preserve"> or your finances or assets</w:t>
      </w:r>
      <w:r w:rsidR="00E53A8E">
        <w:rPr>
          <w:rFonts w:cs="Arial"/>
        </w:rPr>
        <w:t>;</w:t>
      </w:r>
    </w:p>
    <w:p w14:paraId="7D74DBAA" w14:textId="33081FC6" w:rsidR="008E7135" w:rsidRDefault="008E7135" w:rsidP="0056769A">
      <w:pPr>
        <w:pStyle w:val="ListParagraph"/>
        <w:numPr>
          <w:ilvl w:val="2"/>
          <w:numId w:val="74"/>
        </w:numPr>
        <w:tabs>
          <w:tab w:val="left" w:pos="550"/>
        </w:tabs>
        <w:spacing w:before="120" w:after="120"/>
        <w:ind w:left="1134" w:hanging="567"/>
        <w:rPr>
          <w:rFonts w:cs="Arial"/>
        </w:rPr>
      </w:pPr>
      <w:r>
        <w:rPr>
          <w:rFonts w:cs="Arial"/>
        </w:rPr>
        <w:t>we hold reasonable concerns that you are not financially stable; or</w:t>
      </w:r>
    </w:p>
    <w:p w14:paraId="3F4996E0" w14:textId="3DAE3AFC" w:rsidR="000B07FC" w:rsidRPr="00E53A8E" w:rsidRDefault="000B07FC" w:rsidP="0056769A">
      <w:pPr>
        <w:pStyle w:val="ListParagraph"/>
        <w:numPr>
          <w:ilvl w:val="2"/>
          <w:numId w:val="74"/>
        </w:numPr>
        <w:tabs>
          <w:tab w:val="left" w:pos="550"/>
        </w:tabs>
        <w:spacing w:before="120" w:after="120"/>
        <w:ind w:left="1134" w:hanging="567"/>
        <w:rPr>
          <w:rFonts w:cs="Arial"/>
        </w:rPr>
      </w:pPr>
      <w:bookmarkStart w:id="746" w:name="_Ref50110766"/>
      <w:proofErr w:type="gramStart"/>
      <w:r w:rsidRPr="00E53A8E">
        <w:rPr>
          <w:rFonts w:cs="Arial"/>
        </w:rPr>
        <w:t>you</w:t>
      </w:r>
      <w:proofErr w:type="gramEnd"/>
      <w:r w:rsidRPr="00E53A8E">
        <w:rPr>
          <w:rFonts w:cs="Arial"/>
        </w:rPr>
        <w:t xml:space="preserve"> or your </w:t>
      </w:r>
      <w:r w:rsidR="00A4141A">
        <w:rPr>
          <w:rFonts w:cs="Arial"/>
        </w:rPr>
        <w:t xml:space="preserve">Personnel is </w:t>
      </w:r>
      <w:r w:rsidRPr="00E53A8E">
        <w:rPr>
          <w:rFonts w:cs="Arial"/>
        </w:rPr>
        <w:t xml:space="preserve">reasonably suspected to have breached any </w:t>
      </w:r>
      <w:r w:rsidRPr="008E7135">
        <w:rPr>
          <w:rFonts w:cs="Arial"/>
        </w:rPr>
        <w:t>Law</w:t>
      </w:r>
      <w:r w:rsidRPr="00E53A8E">
        <w:rPr>
          <w:rFonts w:cs="Arial"/>
        </w:rPr>
        <w:t xml:space="preserve"> material to </w:t>
      </w:r>
      <w:r w:rsidR="008E7135" w:rsidRPr="00E53A8E">
        <w:rPr>
          <w:rFonts w:cs="Arial"/>
        </w:rPr>
        <w:t xml:space="preserve">the </w:t>
      </w:r>
      <w:r w:rsidR="00B51D6A">
        <w:rPr>
          <w:rFonts w:cs="Arial"/>
        </w:rPr>
        <w:t>delivery or operation of</w:t>
      </w:r>
      <w:r w:rsidR="008E7135" w:rsidRPr="00E53A8E">
        <w:rPr>
          <w:rFonts w:cs="Arial"/>
        </w:rPr>
        <w:t xml:space="preserve"> </w:t>
      </w:r>
      <w:r w:rsidRPr="00E53A8E">
        <w:rPr>
          <w:rFonts w:cs="Arial"/>
        </w:rPr>
        <w:t>the Project</w:t>
      </w:r>
      <w:bookmarkEnd w:id="746"/>
      <w:r w:rsidR="00E317D3">
        <w:rPr>
          <w:rFonts w:cs="Arial"/>
        </w:rPr>
        <w:t>.</w:t>
      </w:r>
    </w:p>
    <w:p w14:paraId="29668386" w14:textId="1E722F6F" w:rsidR="00E53A8E" w:rsidRDefault="00520837" w:rsidP="0056769A">
      <w:pPr>
        <w:pStyle w:val="ListParagraph"/>
        <w:numPr>
          <w:ilvl w:val="1"/>
          <w:numId w:val="74"/>
        </w:numPr>
        <w:tabs>
          <w:tab w:val="left" w:pos="550"/>
        </w:tabs>
        <w:spacing w:before="120" w:after="120"/>
        <w:ind w:left="567" w:hanging="567"/>
        <w:rPr>
          <w:rFonts w:cs="Arial"/>
        </w:rPr>
      </w:pPr>
      <w:r>
        <w:rPr>
          <w:rFonts w:cs="Arial"/>
        </w:rPr>
        <w:t>If we give notice under</w:t>
      </w:r>
      <w:r w:rsidR="00143129">
        <w:rPr>
          <w:rFonts w:cs="Arial"/>
        </w:rPr>
        <w:t xml:space="preserve"> clause</w:t>
      </w:r>
      <w:r>
        <w:rPr>
          <w:rFonts w:cs="Arial"/>
        </w:rPr>
        <w:t xml:space="preserve"> </w:t>
      </w:r>
      <w:r>
        <w:rPr>
          <w:rFonts w:cs="Arial"/>
        </w:rPr>
        <w:fldChar w:fldCharType="begin"/>
      </w:r>
      <w:r>
        <w:rPr>
          <w:rFonts w:cs="Arial"/>
        </w:rPr>
        <w:instrText xml:space="preserve"> REF _Ref50111120 \w \h </w:instrText>
      </w:r>
      <w:r>
        <w:rPr>
          <w:rFonts w:cs="Arial"/>
        </w:rPr>
      </w:r>
      <w:r>
        <w:rPr>
          <w:rFonts w:cs="Arial"/>
        </w:rPr>
        <w:fldChar w:fldCharType="separate"/>
      </w:r>
      <w:r w:rsidR="00527C09">
        <w:rPr>
          <w:rFonts w:cs="Arial"/>
        </w:rPr>
        <w:t>25.1</w:t>
      </w:r>
      <w:r>
        <w:rPr>
          <w:rFonts w:cs="Arial"/>
        </w:rPr>
        <w:fldChar w:fldCharType="end"/>
      </w:r>
      <w:r>
        <w:rPr>
          <w:rFonts w:cs="Arial"/>
        </w:rPr>
        <w:t xml:space="preserve"> </w:t>
      </w:r>
      <w:r w:rsidR="00494CFB">
        <w:rPr>
          <w:rFonts w:cs="Arial"/>
        </w:rPr>
        <w:t xml:space="preserve">you must stop the Works </w:t>
      </w:r>
      <w:r w:rsidR="00E53A8E">
        <w:rPr>
          <w:rFonts w:cs="Arial"/>
        </w:rPr>
        <w:t>until such time as:</w:t>
      </w:r>
    </w:p>
    <w:p w14:paraId="54CB06B9" w14:textId="12172123" w:rsidR="00E53A8E"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we give you notice that </w:t>
      </w:r>
      <w:r w:rsidR="00E53A8E">
        <w:rPr>
          <w:rFonts w:cs="Arial"/>
        </w:rPr>
        <w:t xml:space="preserve">the </w:t>
      </w:r>
      <w:r>
        <w:rPr>
          <w:rFonts w:cs="Arial"/>
        </w:rPr>
        <w:t xml:space="preserve">matter has been </w:t>
      </w:r>
      <w:r w:rsidR="00E53A8E">
        <w:rPr>
          <w:rFonts w:cs="Arial"/>
        </w:rPr>
        <w:t xml:space="preserve">resolved or addressed to our satisfaction; or </w:t>
      </w:r>
    </w:p>
    <w:p w14:paraId="3224A5DA" w14:textId="17D64F1A" w:rsidR="00E53A8E" w:rsidRPr="00E53A8E" w:rsidRDefault="00E53A8E" w:rsidP="0056769A">
      <w:pPr>
        <w:pStyle w:val="ListParagraph"/>
        <w:numPr>
          <w:ilvl w:val="2"/>
          <w:numId w:val="74"/>
        </w:numPr>
        <w:tabs>
          <w:tab w:val="left" w:pos="550"/>
        </w:tabs>
        <w:spacing w:before="120" w:after="120"/>
        <w:ind w:left="1134" w:hanging="567"/>
        <w:rPr>
          <w:rFonts w:cs="Arial"/>
        </w:rPr>
      </w:pPr>
      <w:proofErr w:type="gramStart"/>
      <w:r>
        <w:rPr>
          <w:rFonts w:cs="Arial"/>
        </w:rPr>
        <w:t>we</w:t>
      </w:r>
      <w:proofErr w:type="gramEnd"/>
      <w:r>
        <w:rPr>
          <w:rFonts w:cs="Arial"/>
        </w:rPr>
        <w:t xml:space="preserve"> </w:t>
      </w:r>
      <w:r w:rsidR="00520837">
        <w:rPr>
          <w:rFonts w:cs="Arial"/>
        </w:rPr>
        <w:t>give notice under clause</w:t>
      </w:r>
      <w:r w:rsidR="00143129">
        <w:rPr>
          <w:rFonts w:cs="Arial"/>
        </w:rPr>
        <w:t xml:space="preserv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w:t>
      </w:r>
    </w:p>
    <w:p w14:paraId="5B2223BB" w14:textId="1E0ED396" w:rsidR="00E46CAA" w:rsidRDefault="00E46CAA" w:rsidP="004C17B5">
      <w:pPr>
        <w:keepNext/>
        <w:tabs>
          <w:tab w:val="left" w:pos="550"/>
        </w:tabs>
        <w:spacing w:before="120" w:after="120"/>
        <w:ind w:left="0"/>
        <w:rPr>
          <w:rFonts w:cs="Arial"/>
          <w:b/>
        </w:rPr>
      </w:pPr>
      <w:r>
        <w:rPr>
          <w:rFonts w:cs="Arial"/>
          <w:b/>
        </w:rPr>
        <w:t>Reduction</w:t>
      </w:r>
    </w:p>
    <w:p w14:paraId="1233176F" w14:textId="77777777" w:rsidR="00BD301A" w:rsidRDefault="00E46CAA" w:rsidP="0056769A">
      <w:pPr>
        <w:pStyle w:val="ListParagraph"/>
        <w:keepNext/>
        <w:numPr>
          <w:ilvl w:val="1"/>
          <w:numId w:val="74"/>
        </w:numPr>
        <w:tabs>
          <w:tab w:val="left" w:pos="550"/>
        </w:tabs>
        <w:spacing w:before="120" w:after="120"/>
        <w:ind w:left="567" w:hanging="567"/>
        <w:rPr>
          <w:rFonts w:cs="Arial"/>
        </w:rPr>
      </w:pPr>
      <w:bookmarkStart w:id="747" w:name="_Ref50111540"/>
      <w:r w:rsidRPr="0052301C">
        <w:rPr>
          <w:rFonts w:cs="Arial"/>
        </w:rPr>
        <w:t>We may</w:t>
      </w:r>
      <w:r>
        <w:rPr>
          <w:rFonts w:cs="Arial"/>
        </w:rPr>
        <w:t xml:space="preserve"> by notice reduce the scope</w:t>
      </w:r>
      <w:r w:rsidRPr="0052301C">
        <w:rPr>
          <w:rFonts w:cs="Arial"/>
        </w:rPr>
        <w:t xml:space="preserve"> of this Agreement </w:t>
      </w:r>
      <w:r>
        <w:rPr>
          <w:rFonts w:cs="Arial"/>
        </w:rPr>
        <w:t>(by removing and reduce the scope of, and the Funding for, the Works)</w:t>
      </w:r>
      <w:r w:rsidR="00BD301A">
        <w:rPr>
          <w:rFonts w:cs="Arial"/>
        </w:rPr>
        <w:t>:</w:t>
      </w:r>
    </w:p>
    <w:p w14:paraId="7A8B9056" w14:textId="46A9568E" w:rsidR="002408B6"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to reflect any suspension of the Works and the Funding under clause </w:t>
      </w:r>
      <w:r>
        <w:rPr>
          <w:rFonts w:cs="Arial"/>
        </w:rPr>
        <w:fldChar w:fldCharType="begin"/>
      </w:r>
      <w:r>
        <w:rPr>
          <w:rFonts w:cs="Arial"/>
        </w:rPr>
        <w:instrText xml:space="preserve"> REF _Ref50111120 \w \h </w:instrText>
      </w:r>
      <w:r w:rsidR="00BD301A">
        <w:rPr>
          <w:rFonts w:cs="Arial"/>
        </w:rPr>
        <w:instrText xml:space="preserve"> \* MERGEFORMAT </w:instrText>
      </w:r>
      <w:r>
        <w:rPr>
          <w:rFonts w:cs="Arial"/>
        </w:rPr>
      </w:r>
      <w:r>
        <w:rPr>
          <w:rFonts w:cs="Arial"/>
        </w:rPr>
        <w:fldChar w:fldCharType="separate"/>
      </w:r>
      <w:r w:rsidR="00527C09">
        <w:rPr>
          <w:rFonts w:cs="Arial"/>
        </w:rPr>
        <w:t>25.1</w:t>
      </w:r>
      <w:r>
        <w:rPr>
          <w:rFonts w:cs="Arial"/>
        </w:rPr>
        <w:fldChar w:fldCharType="end"/>
      </w:r>
      <w:bookmarkEnd w:id="747"/>
      <w:r w:rsidR="00BD301A">
        <w:rPr>
          <w:rFonts w:cs="Arial"/>
        </w:rPr>
        <w:t xml:space="preserve">; </w:t>
      </w:r>
    </w:p>
    <w:p w14:paraId="0A1347D4" w14:textId="795D5198" w:rsidR="00E46CAA" w:rsidRDefault="00767BA8" w:rsidP="0056769A">
      <w:pPr>
        <w:pStyle w:val="ListParagraph"/>
        <w:numPr>
          <w:ilvl w:val="2"/>
          <w:numId w:val="74"/>
        </w:numPr>
        <w:tabs>
          <w:tab w:val="left" w:pos="550"/>
        </w:tabs>
        <w:spacing w:before="120" w:after="120"/>
        <w:ind w:left="1134" w:hanging="567"/>
        <w:rPr>
          <w:rFonts w:cs="Arial"/>
        </w:rPr>
      </w:pPr>
      <w:r>
        <w:rPr>
          <w:rFonts w:cs="Arial"/>
        </w:rPr>
        <w:t xml:space="preserve">if </w:t>
      </w:r>
      <w:r w:rsidR="002408B6">
        <w:rPr>
          <w:rFonts w:cs="Arial"/>
        </w:rPr>
        <w:t xml:space="preserve">you are unable or unwilling to perform or complete the Works in accordance with this Agreement; </w:t>
      </w:r>
      <w:r w:rsidR="00BD301A">
        <w:rPr>
          <w:rFonts w:cs="Arial"/>
        </w:rPr>
        <w:t>or</w:t>
      </w:r>
    </w:p>
    <w:p w14:paraId="4F583D29" w14:textId="77777777" w:rsidR="00BD301A" w:rsidRPr="0052301C" w:rsidRDefault="00BD301A" w:rsidP="0056769A">
      <w:pPr>
        <w:pStyle w:val="ListParagraph"/>
        <w:numPr>
          <w:ilvl w:val="2"/>
          <w:numId w:val="74"/>
        </w:numPr>
        <w:tabs>
          <w:tab w:val="left" w:pos="550"/>
        </w:tabs>
        <w:spacing w:before="120" w:after="120"/>
        <w:ind w:left="1134" w:hanging="567"/>
        <w:rPr>
          <w:rFonts w:cs="Arial"/>
        </w:rPr>
      </w:pPr>
      <w:r w:rsidRPr="0052301C">
        <w:rPr>
          <w:rFonts w:cs="Arial"/>
        </w:rPr>
        <w:t>if, as a result of any change in Territory or Commonwealth Government policy:</w:t>
      </w:r>
    </w:p>
    <w:p w14:paraId="072F27F6" w14:textId="57DC6605" w:rsidR="00BD301A" w:rsidRPr="0052301C" w:rsidRDefault="00BD301A" w:rsidP="0056769A">
      <w:pPr>
        <w:pStyle w:val="ListParagraph"/>
        <w:numPr>
          <w:ilvl w:val="3"/>
          <w:numId w:val="74"/>
        </w:numPr>
        <w:tabs>
          <w:tab w:val="left" w:pos="550"/>
        </w:tabs>
        <w:spacing w:before="120" w:after="120"/>
        <w:ind w:left="1843" w:hanging="709"/>
        <w:rPr>
          <w:rFonts w:cs="Arial"/>
        </w:rPr>
      </w:pPr>
      <w:r w:rsidRPr="0052301C">
        <w:rPr>
          <w:rFonts w:cs="Arial"/>
        </w:rPr>
        <w:t xml:space="preserve">the Funding will be reduced; or </w:t>
      </w:r>
    </w:p>
    <w:p w14:paraId="02C672E5" w14:textId="38A55929" w:rsidR="00BD301A" w:rsidRDefault="00BD301A" w:rsidP="0056769A">
      <w:pPr>
        <w:pStyle w:val="ListParagraph"/>
        <w:numPr>
          <w:ilvl w:val="3"/>
          <w:numId w:val="74"/>
        </w:numPr>
        <w:tabs>
          <w:tab w:val="left" w:pos="550"/>
        </w:tabs>
        <w:spacing w:before="120" w:after="120"/>
        <w:ind w:left="1843" w:hanging="709"/>
        <w:rPr>
          <w:rFonts w:cs="Arial"/>
        </w:rPr>
      </w:pPr>
      <w:proofErr w:type="gramStart"/>
      <w:r w:rsidRPr="0052301C">
        <w:rPr>
          <w:rFonts w:cs="Arial"/>
        </w:rPr>
        <w:t>payment</w:t>
      </w:r>
      <w:proofErr w:type="gramEnd"/>
      <w:r w:rsidRPr="0052301C">
        <w:rPr>
          <w:rFonts w:cs="Arial"/>
        </w:rPr>
        <w:t xml:space="preserve"> of monies to us which form part or all of the Funding (for example, under a Commonwealth funding agreement) will be reduced</w:t>
      </w:r>
      <w:r>
        <w:rPr>
          <w:rFonts w:cs="Arial"/>
        </w:rPr>
        <w:t>.</w:t>
      </w:r>
    </w:p>
    <w:p w14:paraId="67672E11" w14:textId="2F745A70" w:rsidR="00E46CAA" w:rsidRDefault="00767BA8" w:rsidP="0056769A">
      <w:pPr>
        <w:pStyle w:val="ListParagraph"/>
        <w:numPr>
          <w:ilvl w:val="1"/>
          <w:numId w:val="74"/>
        </w:numPr>
        <w:tabs>
          <w:tab w:val="left" w:pos="550"/>
        </w:tabs>
        <w:spacing w:before="120" w:after="120"/>
        <w:ind w:left="567" w:hanging="567"/>
        <w:rPr>
          <w:rFonts w:cs="Arial"/>
        </w:rPr>
      </w:pPr>
      <w:r>
        <w:rPr>
          <w:rFonts w:cs="Arial"/>
        </w:rPr>
        <w:t>In consultation with you w</w:t>
      </w:r>
      <w:r w:rsidR="00BD301A">
        <w:rPr>
          <w:rFonts w:cs="Arial"/>
        </w:rPr>
        <w:t xml:space="preserve">e may vary the Project Plan and the Budget to reflect any reduction under clause </w:t>
      </w:r>
      <w:r w:rsidR="00BD301A">
        <w:rPr>
          <w:rFonts w:cs="Arial"/>
        </w:rPr>
        <w:fldChar w:fldCharType="begin"/>
      </w:r>
      <w:r w:rsidR="00BD301A">
        <w:rPr>
          <w:rFonts w:cs="Arial"/>
        </w:rPr>
        <w:instrText xml:space="preserve"> REF _Ref50111540 \w \h </w:instrText>
      </w:r>
      <w:r w:rsidR="00BD301A">
        <w:rPr>
          <w:rFonts w:cs="Arial"/>
        </w:rPr>
      </w:r>
      <w:r w:rsidR="00BD301A">
        <w:rPr>
          <w:rFonts w:cs="Arial"/>
        </w:rPr>
        <w:fldChar w:fldCharType="separate"/>
      </w:r>
      <w:r w:rsidR="00527C09">
        <w:rPr>
          <w:rFonts w:cs="Arial"/>
        </w:rPr>
        <w:t>25.3</w:t>
      </w:r>
      <w:r w:rsidR="00BD301A">
        <w:rPr>
          <w:rFonts w:cs="Arial"/>
        </w:rPr>
        <w:fldChar w:fldCharType="end"/>
      </w:r>
      <w:r w:rsidR="00BD301A">
        <w:rPr>
          <w:rFonts w:cs="Arial"/>
        </w:rPr>
        <w:t>.</w:t>
      </w:r>
    </w:p>
    <w:p w14:paraId="6EF237E3" w14:textId="4211AD9C" w:rsidR="00520837" w:rsidRPr="00202C02" w:rsidRDefault="00520837" w:rsidP="0056769A">
      <w:pPr>
        <w:pStyle w:val="ListParagraph"/>
        <w:numPr>
          <w:ilvl w:val="1"/>
          <w:numId w:val="74"/>
        </w:numPr>
        <w:tabs>
          <w:tab w:val="left" w:pos="550"/>
        </w:tabs>
        <w:spacing w:before="120" w:after="120"/>
        <w:ind w:left="567" w:hanging="567"/>
        <w:rPr>
          <w:rFonts w:cs="Arial"/>
        </w:rPr>
      </w:pPr>
      <w:r>
        <w:rPr>
          <w:rFonts w:cs="Arial"/>
        </w:rPr>
        <w:t xml:space="preserve">Nothing in this clause </w:t>
      </w:r>
      <w:r>
        <w:rPr>
          <w:rFonts w:cs="Arial"/>
        </w:rPr>
        <w:fldChar w:fldCharType="begin"/>
      </w:r>
      <w:r>
        <w:rPr>
          <w:rFonts w:cs="Arial"/>
        </w:rPr>
        <w:instrText xml:space="preserve"> REF _Ref50118576 \w \h </w:instrText>
      </w:r>
      <w:r>
        <w:rPr>
          <w:rFonts w:cs="Arial"/>
        </w:rPr>
      </w:r>
      <w:r>
        <w:rPr>
          <w:rFonts w:cs="Arial"/>
        </w:rPr>
        <w:fldChar w:fldCharType="separate"/>
      </w:r>
      <w:r w:rsidR="00527C09">
        <w:rPr>
          <w:rFonts w:cs="Arial"/>
        </w:rPr>
        <w:t>25</w:t>
      </w:r>
      <w:r>
        <w:rPr>
          <w:rFonts w:cs="Arial"/>
        </w:rPr>
        <w:fldChar w:fldCharType="end"/>
      </w:r>
      <w:r>
        <w:rPr>
          <w:rFonts w:cs="Arial"/>
        </w:rPr>
        <w:t xml:space="preserve"> limits our rights to terminate this agreement under clause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w:t>
      </w:r>
    </w:p>
    <w:p w14:paraId="7FB61BE3" w14:textId="6149054B" w:rsidR="00B96D87"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748" w:name="_Ref92379679"/>
      <w:r>
        <w:rPr>
          <w:rFonts w:ascii="Arial Bold" w:hAnsi="Arial Bold" w:cs="Arial"/>
          <w:b/>
          <w:sz w:val="24"/>
          <w:szCs w:val="24"/>
        </w:rPr>
        <w:t>Termination</w:t>
      </w:r>
      <w:bookmarkEnd w:id="748"/>
    </w:p>
    <w:p w14:paraId="291FEA47" w14:textId="764710E4" w:rsidR="00BD301A" w:rsidRPr="00BD301A" w:rsidRDefault="00BD301A" w:rsidP="004C17B5">
      <w:pPr>
        <w:keepNext/>
        <w:tabs>
          <w:tab w:val="left" w:pos="550"/>
        </w:tabs>
        <w:spacing w:before="120" w:after="120"/>
        <w:ind w:left="0"/>
        <w:rPr>
          <w:rFonts w:cs="Arial"/>
          <w:b/>
        </w:rPr>
      </w:pPr>
      <w:bookmarkStart w:id="749" w:name="_Ref509406133"/>
      <w:bookmarkStart w:id="750" w:name="_Ref509406448"/>
      <w:bookmarkStart w:id="751" w:name="_Ref507419027"/>
      <w:bookmarkStart w:id="752" w:name="_Ref19458522"/>
      <w:r>
        <w:rPr>
          <w:rFonts w:cs="Arial"/>
          <w:b/>
        </w:rPr>
        <w:t xml:space="preserve">Termination for </w:t>
      </w:r>
      <w:r w:rsidR="00494CFB">
        <w:rPr>
          <w:rFonts w:cs="Arial"/>
          <w:b/>
        </w:rPr>
        <w:t>Fault</w:t>
      </w:r>
    </w:p>
    <w:p w14:paraId="13A0962B" w14:textId="3DE2D4B5" w:rsidR="00BD301A" w:rsidRDefault="00494CFB" w:rsidP="0056769A">
      <w:pPr>
        <w:pStyle w:val="ListParagraph"/>
        <w:keepNext/>
        <w:numPr>
          <w:ilvl w:val="1"/>
          <w:numId w:val="74"/>
        </w:numPr>
        <w:tabs>
          <w:tab w:val="left" w:pos="550"/>
        </w:tabs>
        <w:spacing w:before="120" w:after="120"/>
        <w:ind w:left="567" w:hanging="567"/>
        <w:rPr>
          <w:rFonts w:cs="Arial"/>
        </w:rPr>
      </w:pPr>
      <w:r>
        <w:rPr>
          <w:rFonts w:cs="Arial"/>
        </w:rPr>
        <w:t>If a party does not comply with any of its obligations under this Agreement, then the other party may</w:t>
      </w:r>
      <w:r w:rsidR="00BD301A">
        <w:rPr>
          <w:rFonts w:cs="Arial"/>
        </w:rPr>
        <w:t>:</w:t>
      </w:r>
    </w:p>
    <w:p w14:paraId="5F5F6435" w14:textId="366028FD" w:rsidR="00494CFB" w:rsidRDefault="00494CFB" w:rsidP="0056769A">
      <w:pPr>
        <w:pStyle w:val="ListParagraph"/>
        <w:numPr>
          <w:ilvl w:val="2"/>
          <w:numId w:val="74"/>
        </w:numPr>
        <w:tabs>
          <w:tab w:val="left" w:pos="550"/>
        </w:tabs>
        <w:spacing w:before="120" w:after="120"/>
        <w:ind w:left="1134" w:hanging="567"/>
        <w:rPr>
          <w:rFonts w:cs="Arial"/>
        </w:rPr>
      </w:pPr>
      <w:r>
        <w:rPr>
          <w:rFonts w:cs="Arial"/>
        </w:rPr>
        <w:t xml:space="preserve">if it </w:t>
      </w:r>
      <w:r w:rsidR="00997EFC">
        <w:rPr>
          <w:rFonts w:cs="Arial"/>
        </w:rPr>
        <w:t xml:space="preserve">reasonably </w:t>
      </w:r>
      <w:r>
        <w:rPr>
          <w:rFonts w:cs="Arial"/>
        </w:rPr>
        <w:t xml:space="preserve">considers that the non-compliance is not capable of remedy, terminate this </w:t>
      </w:r>
      <w:r w:rsidR="00E3209C">
        <w:rPr>
          <w:rFonts w:cs="Arial"/>
        </w:rPr>
        <w:t xml:space="preserve">immediately </w:t>
      </w:r>
      <w:r>
        <w:rPr>
          <w:rFonts w:cs="Arial"/>
        </w:rPr>
        <w:t xml:space="preserve">Agreement by notice; </w:t>
      </w:r>
      <w:r w:rsidR="00D227A4">
        <w:rPr>
          <w:rFonts w:cs="Arial"/>
        </w:rPr>
        <w:t>or</w:t>
      </w:r>
    </w:p>
    <w:p w14:paraId="2B5BAB83" w14:textId="494A30C6" w:rsidR="00494CFB" w:rsidRDefault="00520837" w:rsidP="0056769A">
      <w:pPr>
        <w:pStyle w:val="ListParagraph"/>
        <w:numPr>
          <w:ilvl w:val="2"/>
          <w:numId w:val="74"/>
        </w:numPr>
        <w:tabs>
          <w:tab w:val="left" w:pos="550"/>
        </w:tabs>
        <w:spacing w:before="120" w:after="120"/>
        <w:ind w:left="1134" w:hanging="567"/>
        <w:rPr>
          <w:rFonts w:cs="Arial"/>
        </w:rPr>
      </w:pPr>
      <w:bookmarkStart w:id="753" w:name="_Ref50118322"/>
      <w:proofErr w:type="gramStart"/>
      <w:r>
        <w:rPr>
          <w:rFonts w:cs="Arial"/>
        </w:rPr>
        <w:lastRenderedPageBreak/>
        <w:t>i</w:t>
      </w:r>
      <w:r w:rsidR="00494CFB">
        <w:rPr>
          <w:rFonts w:cs="Arial"/>
        </w:rPr>
        <w:t>f</w:t>
      </w:r>
      <w:proofErr w:type="gramEnd"/>
      <w:r w:rsidR="00494CFB">
        <w:rPr>
          <w:rFonts w:cs="Arial"/>
        </w:rPr>
        <w:t xml:space="preserve"> </w:t>
      </w:r>
      <w:r w:rsidR="00E317D3">
        <w:rPr>
          <w:rFonts w:cs="Arial"/>
        </w:rPr>
        <w:t>t</w:t>
      </w:r>
      <w:r w:rsidR="00494CFB">
        <w:rPr>
          <w:rFonts w:cs="Arial"/>
        </w:rPr>
        <w:t>he non-compliance is capable of remedy,</w:t>
      </w:r>
      <w:r w:rsidR="00E3209C">
        <w:rPr>
          <w:rFonts w:cs="Arial"/>
        </w:rPr>
        <w:t xml:space="preserve"> give notice</w:t>
      </w:r>
      <w:r w:rsidR="00997EFC">
        <w:rPr>
          <w:rFonts w:cs="Arial"/>
        </w:rPr>
        <w:t xml:space="preserve"> requiring </w:t>
      </w:r>
      <w:r w:rsidR="00494CFB">
        <w:rPr>
          <w:rFonts w:cs="Arial"/>
        </w:rPr>
        <w:t>the non-compliance to be remedied within the timeframe specified in the notice and, if not remedied within that time, may immediately terminate this Agreement by giving a second notice.</w:t>
      </w:r>
      <w:bookmarkEnd w:id="753"/>
    </w:p>
    <w:p w14:paraId="0353C4D5" w14:textId="38F3D722" w:rsidR="0052301C" w:rsidRPr="00512F2F" w:rsidRDefault="00E3209C" w:rsidP="0056769A">
      <w:pPr>
        <w:pStyle w:val="ListParagraph"/>
        <w:numPr>
          <w:ilvl w:val="1"/>
          <w:numId w:val="74"/>
        </w:numPr>
        <w:tabs>
          <w:tab w:val="left" w:pos="550"/>
        </w:tabs>
        <w:spacing w:before="120" w:after="120"/>
        <w:ind w:left="567" w:hanging="567"/>
        <w:rPr>
          <w:rFonts w:cs="Arial"/>
        </w:rPr>
      </w:pPr>
      <w:bookmarkStart w:id="754" w:name="_Ref498076391"/>
      <w:bookmarkStart w:id="755" w:name="_Ref498427641"/>
      <w:bookmarkStart w:id="756" w:name="_Ref509406055"/>
      <w:bookmarkEnd w:id="749"/>
      <w:bookmarkEnd w:id="750"/>
      <w:bookmarkEnd w:id="751"/>
      <w:r w:rsidRPr="00512F2F">
        <w:rPr>
          <w:rFonts w:cs="Arial"/>
        </w:rPr>
        <w:t>Notwithstanding any other provision of this Agreement, w</w:t>
      </w:r>
      <w:r w:rsidR="00494CFB" w:rsidRPr="00512F2F">
        <w:rPr>
          <w:rFonts w:cs="Arial"/>
        </w:rPr>
        <w:t>e may terminate this Agreement</w:t>
      </w:r>
      <w:r w:rsidR="00520837" w:rsidRPr="00512F2F">
        <w:rPr>
          <w:rFonts w:cs="Arial"/>
        </w:rPr>
        <w:t xml:space="preserve"> immediately</w:t>
      </w:r>
      <w:r w:rsidR="00494CFB" w:rsidRPr="00512F2F">
        <w:rPr>
          <w:rFonts w:cs="Arial"/>
        </w:rPr>
        <w:t xml:space="preserve"> by notice if</w:t>
      </w:r>
      <w:bookmarkEnd w:id="752"/>
      <w:bookmarkEnd w:id="754"/>
      <w:bookmarkEnd w:id="755"/>
      <w:bookmarkEnd w:id="756"/>
      <w:r w:rsidR="00494CFB" w:rsidRPr="00512F2F">
        <w:rPr>
          <w:rFonts w:cs="Arial"/>
        </w:rPr>
        <w:t>:</w:t>
      </w:r>
    </w:p>
    <w:p w14:paraId="766F19CD" w14:textId="4F4080A9" w:rsidR="00997EFC" w:rsidRPr="00512F2F" w:rsidRDefault="00494CFB" w:rsidP="0056769A">
      <w:pPr>
        <w:pStyle w:val="ListParagraph"/>
        <w:numPr>
          <w:ilvl w:val="2"/>
          <w:numId w:val="74"/>
        </w:numPr>
        <w:tabs>
          <w:tab w:val="left" w:pos="550"/>
        </w:tabs>
        <w:spacing w:before="120" w:after="120"/>
        <w:ind w:left="1134" w:hanging="567"/>
        <w:rPr>
          <w:rFonts w:cs="Arial"/>
        </w:rPr>
      </w:pPr>
      <w:r w:rsidRPr="00512F2F">
        <w:rPr>
          <w:rFonts w:cs="Arial"/>
        </w:rPr>
        <w:t xml:space="preserve">any clause </w:t>
      </w:r>
      <w:r w:rsidR="00D227A4">
        <w:rPr>
          <w:rFonts w:cs="Arial"/>
        </w:rPr>
        <w:t>of</w:t>
      </w:r>
      <w:r w:rsidRPr="00512F2F">
        <w:rPr>
          <w:rFonts w:cs="Arial"/>
        </w:rPr>
        <w:t xml:space="preserve"> this Agreement </w:t>
      </w:r>
      <w:r w:rsidR="00520837" w:rsidRPr="00512F2F">
        <w:rPr>
          <w:rFonts w:cs="Arial"/>
        </w:rPr>
        <w:t>allows for termination</w:t>
      </w:r>
      <w:r w:rsidR="00997EFC" w:rsidRPr="00512F2F">
        <w:rPr>
          <w:rFonts w:cs="Arial"/>
        </w:rPr>
        <w:t>;</w:t>
      </w:r>
    </w:p>
    <w:p w14:paraId="18DDD018" w14:textId="57F534F5" w:rsidR="002408B6" w:rsidRPr="00512F2F" w:rsidRDefault="002408B6" w:rsidP="0056769A">
      <w:pPr>
        <w:pStyle w:val="ListParagraph"/>
        <w:numPr>
          <w:ilvl w:val="2"/>
          <w:numId w:val="74"/>
        </w:numPr>
        <w:tabs>
          <w:tab w:val="left" w:pos="550"/>
        </w:tabs>
        <w:spacing w:before="120" w:after="120"/>
        <w:ind w:left="1134" w:hanging="567"/>
        <w:rPr>
          <w:rFonts w:cs="Arial"/>
        </w:rPr>
      </w:pPr>
      <w:r w:rsidRPr="00512F2F">
        <w:rPr>
          <w:rFonts w:cs="Arial"/>
        </w:rPr>
        <w:t xml:space="preserve">after following the process in clause </w:t>
      </w:r>
      <w:r w:rsidRPr="00512F2F">
        <w:rPr>
          <w:rFonts w:cs="Arial"/>
        </w:rPr>
        <w:fldChar w:fldCharType="begin"/>
      </w:r>
      <w:r w:rsidRPr="00512F2F">
        <w:rPr>
          <w:rFonts w:cs="Arial"/>
        </w:rPr>
        <w:instrText xml:space="preserve"> REF _Ref50121415 \w \h </w:instrText>
      </w:r>
      <w:r w:rsidR="00512F2F">
        <w:rPr>
          <w:rFonts w:cs="Arial"/>
        </w:rPr>
        <w:instrText xml:space="preserve"> \* MERGEFORMAT </w:instrText>
      </w:r>
      <w:r w:rsidRPr="00512F2F">
        <w:rPr>
          <w:rFonts w:cs="Arial"/>
        </w:rPr>
      </w:r>
      <w:r w:rsidRPr="00512F2F">
        <w:rPr>
          <w:rFonts w:cs="Arial"/>
        </w:rPr>
        <w:fldChar w:fldCharType="separate"/>
      </w:r>
      <w:r w:rsidR="00527C09">
        <w:rPr>
          <w:rFonts w:cs="Arial"/>
        </w:rPr>
        <w:t>21</w:t>
      </w:r>
      <w:r w:rsidRPr="00512F2F">
        <w:rPr>
          <w:rFonts w:cs="Arial"/>
        </w:rPr>
        <w:fldChar w:fldCharType="end"/>
      </w:r>
      <w:r w:rsidRPr="00512F2F">
        <w:rPr>
          <w:rFonts w:cs="Arial"/>
        </w:rPr>
        <w:t>, we consider it appropriate to do so;</w:t>
      </w:r>
    </w:p>
    <w:p w14:paraId="21EADA9B" w14:textId="6B9E70FE" w:rsidR="00D227A4" w:rsidRDefault="00D227A4" w:rsidP="0056769A">
      <w:pPr>
        <w:pStyle w:val="ListParagraph"/>
        <w:numPr>
          <w:ilvl w:val="2"/>
          <w:numId w:val="74"/>
        </w:numPr>
        <w:tabs>
          <w:tab w:val="left" w:pos="550"/>
        </w:tabs>
        <w:spacing w:before="120" w:after="120"/>
        <w:ind w:left="1134" w:hanging="567"/>
        <w:rPr>
          <w:rFonts w:cs="Arial"/>
        </w:rPr>
      </w:pPr>
      <w:r>
        <w:rPr>
          <w:rFonts w:cs="Arial"/>
        </w:rPr>
        <w:t>funding contributors fail to pay the Other Contributions and that failure</w:t>
      </w:r>
      <w:r w:rsidR="00767BA8">
        <w:rPr>
          <w:rFonts w:cs="Arial"/>
        </w:rPr>
        <w:t xml:space="preserve"> has or will have a</w:t>
      </w:r>
      <w:r>
        <w:rPr>
          <w:rFonts w:cs="Arial"/>
        </w:rPr>
        <w:t xml:space="preserve"> material adverse effect on the Project; </w:t>
      </w:r>
    </w:p>
    <w:p w14:paraId="2E678A93" w14:textId="19C6FFC2" w:rsidR="00217C54" w:rsidRPr="00512F2F" w:rsidRDefault="00DD085A" w:rsidP="0056769A">
      <w:pPr>
        <w:pStyle w:val="ListParagraph"/>
        <w:numPr>
          <w:ilvl w:val="2"/>
          <w:numId w:val="74"/>
        </w:numPr>
        <w:tabs>
          <w:tab w:val="left" w:pos="550"/>
        </w:tabs>
        <w:spacing w:before="120" w:after="120"/>
        <w:ind w:left="1134" w:hanging="567"/>
        <w:rPr>
          <w:rFonts w:cs="Arial"/>
        </w:rPr>
      </w:pPr>
      <w:r>
        <w:rPr>
          <w:rFonts w:cs="Arial"/>
        </w:rPr>
        <w:t xml:space="preserve">subject to applicable Law, </w:t>
      </w:r>
      <w:r w:rsidR="00494CFB" w:rsidRPr="00512F2F">
        <w:rPr>
          <w:rFonts w:cs="Arial"/>
        </w:rPr>
        <w:t>you</w:t>
      </w:r>
      <w:r w:rsidR="00217C54" w:rsidRPr="00512F2F">
        <w:rPr>
          <w:rFonts w:cs="Arial"/>
        </w:rPr>
        <w:t xml:space="preserve"> </w:t>
      </w:r>
      <w:r w:rsidR="00D227A4" w:rsidRPr="00512F2F">
        <w:rPr>
          <w:rFonts w:cs="Arial"/>
        </w:rPr>
        <w:t xml:space="preserve">are unable to pay your debts as and when they become due and payable </w:t>
      </w:r>
      <w:r w:rsidR="00D227A4">
        <w:rPr>
          <w:rFonts w:cs="Arial"/>
        </w:rPr>
        <w:t xml:space="preserve">or you </w:t>
      </w:r>
      <w:r w:rsidR="00217C54" w:rsidRPr="00512F2F">
        <w:rPr>
          <w:rFonts w:cs="Arial"/>
        </w:rPr>
        <w:t xml:space="preserve">become bankrupt or </w:t>
      </w:r>
      <w:r w:rsidR="00D227A4">
        <w:rPr>
          <w:rFonts w:cs="Arial"/>
        </w:rPr>
        <w:t xml:space="preserve">you </w:t>
      </w:r>
      <w:r>
        <w:rPr>
          <w:rFonts w:cs="Arial"/>
        </w:rPr>
        <w:t>are put under</w:t>
      </w:r>
      <w:r w:rsidR="00217C54" w:rsidRPr="00512F2F">
        <w:rPr>
          <w:rFonts w:cs="Arial"/>
        </w:rPr>
        <w:t xml:space="preserve"> external administration</w:t>
      </w:r>
      <w:r>
        <w:rPr>
          <w:rFonts w:cs="Arial"/>
        </w:rPr>
        <w:t xml:space="preserve"> or have a liquidator appointed</w:t>
      </w:r>
      <w:r w:rsidR="00217C54" w:rsidRPr="00512F2F">
        <w:rPr>
          <w:rFonts w:cs="Arial"/>
        </w:rPr>
        <w:t>;</w:t>
      </w:r>
    </w:p>
    <w:p w14:paraId="7FE09EE0" w14:textId="76E2706C" w:rsidR="00217C54" w:rsidRDefault="00217C54" w:rsidP="0056769A">
      <w:pPr>
        <w:pStyle w:val="ListParagraph"/>
        <w:numPr>
          <w:ilvl w:val="2"/>
          <w:numId w:val="74"/>
        </w:numPr>
        <w:tabs>
          <w:tab w:val="left" w:pos="550"/>
        </w:tabs>
        <w:spacing w:before="120" w:after="120"/>
        <w:ind w:left="1134" w:hanging="567"/>
        <w:rPr>
          <w:rFonts w:cs="Arial"/>
        </w:rPr>
      </w:pPr>
      <w:r w:rsidRPr="00512F2F">
        <w:rPr>
          <w:rFonts w:cs="Arial"/>
        </w:rPr>
        <w:t>any shareholder, member or director convenes a meeting for the purpose of considering</w:t>
      </w:r>
      <w:r>
        <w:rPr>
          <w:rFonts w:cs="Arial"/>
        </w:rPr>
        <w:t xml:space="preserve"> or passing a resolution for your winding up;</w:t>
      </w:r>
    </w:p>
    <w:p w14:paraId="493CB558" w14:textId="6E7A98CC" w:rsidR="00217C54" w:rsidRDefault="00217C54" w:rsidP="0056769A">
      <w:pPr>
        <w:pStyle w:val="ListParagraph"/>
        <w:numPr>
          <w:ilvl w:val="2"/>
          <w:numId w:val="74"/>
        </w:numPr>
        <w:tabs>
          <w:tab w:val="left" w:pos="550"/>
        </w:tabs>
        <w:spacing w:before="120" w:after="120"/>
        <w:ind w:left="1134" w:hanging="567"/>
        <w:rPr>
          <w:rFonts w:cs="Arial"/>
        </w:rPr>
      </w:pPr>
      <w:r>
        <w:rPr>
          <w:rFonts w:cs="Arial"/>
        </w:rPr>
        <w:t>proceedings are commenced against you with a view to obtaining an order for winding up;</w:t>
      </w:r>
      <w:r w:rsidR="00D227A4">
        <w:rPr>
          <w:rFonts w:cs="Arial"/>
        </w:rPr>
        <w:t xml:space="preserve"> or</w:t>
      </w:r>
    </w:p>
    <w:p w14:paraId="7BD9E666" w14:textId="6C74D090" w:rsidR="00997EFC" w:rsidRDefault="00997EFC"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materially breach any </w:t>
      </w:r>
      <w:r w:rsidRPr="00305E8F">
        <w:rPr>
          <w:rFonts w:cs="Arial"/>
        </w:rPr>
        <w:t>Law</w:t>
      </w:r>
      <w:r w:rsidR="00D227A4">
        <w:rPr>
          <w:rFonts w:cs="Arial"/>
        </w:rPr>
        <w:t>.</w:t>
      </w:r>
    </w:p>
    <w:p w14:paraId="18CDA54C" w14:textId="65D1FC47" w:rsidR="00217C54" w:rsidRDefault="00217C54" w:rsidP="004C17B5">
      <w:pPr>
        <w:keepNext/>
        <w:tabs>
          <w:tab w:val="left" w:pos="550"/>
        </w:tabs>
        <w:spacing w:before="120" w:after="120"/>
        <w:ind w:left="0"/>
        <w:rPr>
          <w:rFonts w:cs="Arial"/>
        </w:rPr>
      </w:pPr>
      <w:r>
        <w:rPr>
          <w:rFonts w:cs="Arial"/>
          <w:b/>
        </w:rPr>
        <w:t>Termination for Convenience</w:t>
      </w:r>
    </w:p>
    <w:p w14:paraId="6DFB943B" w14:textId="6CB43D42" w:rsidR="00217C54" w:rsidRPr="0052301C" w:rsidRDefault="00217C54" w:rsidP="0056769A">
      <w:pPr>
        <w:pStyle w:val="ListParagraph"/>
        <w:keepNext/>
        <w:numPr>
          <w:ilvl w:val="1"/>
          <w:numId w:val="74"/>
        </w:numPr>
        <w:tabs>
          <w:tab w:val="left" w:pos="550"/>
        </w:tabs>
        <w:spacing w:before="120" w:after="120"/>
        <w:ind w:left="567" w:hanging="567"/>
        <w:rPr>
          <w:rFonts w:cs="Arial"/>
        </w:rPr>
      </w:pPr>
      <w:bookmarkStart w:id="757" w:name="_Ref50120337"/>
      <w:r>
        <w:rPr>
          <w:rFonts w:cs="Arial"/>
        </w:rPr>
        <w:t xml:space="preserve">We may terminate this Agreement </w:t>
      </w:r>
      <w:r w:rsidR="00D227A4">
        <w:rPr>
          <w:rFonts w:cs="Arial"/>
        </w:rPr>
        <w:t xml:space="preserve">at </w:t>
      </w:r>
      <w:r>
        <w:rPr>
          <w:rFonts w:cs="Arial"/>
        </w:rPr>
        <w:t>our discretion i</w:t>
      </w:r>
      <w:r w:rsidRPr="0052301C">
        <w:rPr>
          <w:rFonts w:cs="Arial"/>
        </w:rPr>
        <w:t xml:space="preserve">f, as a result of any change in </w:t>
      </w:r>
      <w:r w:rsidR="00D227A4">
        <w:rPr>
          <w:rFonts w:cs="Arial"/>
        </w:rPr>
        <w:t xml:space="preserve">Northern </w:t>
      </w:r>
      <w:r w:rsidRPr="0052301C">
        <w:rPr>
          <w:rFonts w:cs="Arial"/>
        </w:rPr>
        <w:t xml:space="preserve">Territory or Commonwealth </w:t>
      </w:r>
      <w:r w:rsidR="00D227A4">
        <w:rPr>
          <w:rFonts w:cs="Arial"/>
        </w:rPr>
        <w:t>g</w:t>
      </w:r>
      <w:r w:rsidRPr="0052301C">
        <w:rPr>
          <w:rFonts w:cs="Arial"/>
        </w:rPr>
        <w:t>overnment policy</w:t>
      </w:r>
      <w:r w:rsidR="00767BA8">
        <w:rPr>
          <w:rFonts w:cs="Arial"/>
        </w:rPr>
        <w:t xml:space="preserve"> </w:t>
      </w:r>
      <w:r w:rsidR="00767BA8" w:rsidRPr="0052301C">
        <w:rPr>
          <w:rFonts w:cs="Arial"/>
        </w:rPr>
        <w:t xml:space="preserve">the Funding </w:t>
      </w:r>
      <w:r w:rsidR="00767BA8">
        <w:rPr>
          <w:rFonts w:cs="Arial"/>
        </w:rPr>
        <w:t xml:space="preserve">or </w:t>
      </w:r>
      <w:r w:rsidR="00767BA8" w:rsidRPr="0052301C">
        <w:rPr>
          <w:rFonts w:cs="Arial"/>
        </w:rPr>
        <w:t>payment of monies to us which form part or all of the Funding (for example, under a Commonwealth funding agreement) will</w:t>
      </w:r>
      <w:r w:rsidR="00767BA8">
        <w:rPr>
          <w:rFonts w:cs="Arial"/>
        </w:rPr>
        <w:t xml:space="preserve"> cease, be redirected or be materially reduced such that, in our opinion, the Works or the Project is no longer feasible.</w:t>
      </w:r>
      <w:bookmarkEnd w:id="757"/>
    </w:p>
    <w:p w14:paraId="27790460" w14:textId="3DD3CD79" w:rsidR="00217C54" w:rsidRDefault="00217C54" w:rsidP="0056769A">
      <w:pPr>
        <w:pStyle w:val="ListParagraph"/>
        <w:numPr>
          <w:ilvl w:val="1"/>
          <w:numId w:val="74"/>
        </w:numPr>
        <w:tabs>
          <w:tab w:val="left" w:pos="550"/>
        </w:tabs>
        <w:spacing w:before="120" w:after="120"/>
        <w:ind w:left="567" w:hanging="567"/>
        <w:rPr>
          <w:rFonts w:cs="Arial"/>
        </w:rPr>
      </w:pPr>
      <w:r>
        <w:rPr>
          <w:rFonts w:cs="Arial"/>
        </w:rPr>
        <w:t xml:space="preserve">If we terminate under clause </w:t>
      </w:r>
      <w:r>
        <w:rPr>
          <w:rFonts w:cs="Arial"/>
        </w:rPr>
        <w:fldChar w:fldCharType="begin"/>
      </w:r>
      <w:r>
        <w:rPr>
          <w:rFonts w:cs="Arial"/>
        </w:rPr>
        <w:instrText xml:space="preserve"> REF _Ref50120337 \w \h  \* MERGEFORMAT </w:instrText>
      </w:r>
      <w:r>
        <w:rPr>
          <w:rFonts w:cs="Arial"/>
        </w:rPr>
      </w:r>
      <w:r>
        <w:rPr>
          <w:rFonts w:cs="Arial"/>
        </w:rPr>
        <w:fldChar w:fldCharType="separate"/>
      </w:r>
      <w:r w:rsidR="00527C09">
        <w:rPr>
          <w:rFonts w:cs="Arial"/>
        </w:rPr>
        <w:t>26.3</w:t>
      </w:r>
      <w:r>
        <w:rPr>
          <w:rFonts w:cs="Arial"/>
        </w:rPr>
        <w:fldChar w:fldCharType="end"/>
      </w:r>
      <w:r>
        <w:rPr>
          <w:rFonts w:cs="Arial"/>
        </w:rPr>
        <w:t>:</w:t>
      </w:r>
    </w:p>
    <w:p w14:paraId="18DEC2C8" w14:textId="4FD7B8FF" w:rsidR="0052301C" w:rsidRDefault="00217C54" w:rsidP="0056769A">
      <w:pPr>
        <w:pStyle w:val="ListParagraph"/>
        <w:numPr>
          <w:ilvl w:val="2"/>
          <w:numId w:val="74"/>
        </w:numPr>
        <w:tabs>
          <w:tab w:val="left" w:pos="550"/>
        </w:tabs>
        <w:spacing w:before="120" w:after="120"/>
        <w:ind w:left="1134" w:hanging="567"/>
        <w:rPr>
          <w:rFonts w:cs="Arial"/>
        </w:rPr>
      </w:pPr>
      <w:r>
        <w:rPr>
          <w:rFonts w:cs="Arial"/>
        </w:rPr>
        <w:t>y</w:t>
      </w:r>
      <w:r w:rsidR="0015046F">
        <w:rPr>
          <w:rFonts w:cs="Arial"/>
        </w:rPr>
        <w:t xml:space="preserve">ou must </w:t>
      </w:r>
      <w:r w:rsidR="0052301C" w:rsidRPr="0052301C">
        <w:rPr>
          <w:rFonts w:cs="Arial"/>
        </w:rPr>
        <w:t xml:space="preserve">do everything possible to mitigate all losses, costs, and expenses that you may incur as a result of </w:t>
      </w:r>
      <w:r w:rsidR="00C41EDD">
        <w:rPr>
          <w:rFonts w:cs="Arial"/>
        </w:rPr>
        <w:t xml:space="preserve">the </w:t>
      </w:r>
      <w:r w:rsidR="0052301C" w:rsidRPr="0052301C">
        <w:rPr>
          <w:rFonts w:cs="Arial"/>
        </w:rPr>
        <w:t>termination</w:t>
      </w:r>
      <w:r>
        <w:rPr>
          <w:rFonts w:cs="Arial"/>
        </w:rPr>
        <w:t>; and</w:t>
      </w:r>
    </w:p>
    <w:p w14:paraId="72E471A2" w14:textId="5FD23F65" w:rsidR="00217C54" w:rsidRDefault="00217C54" w:rsidP="0056769A">
      <w:pPr>
        <w:pStyle w:val="ListParagraph"/>
        <w:numPr>
          <w:ilvl w:val="2"/>
          <w:numId w:val="74"/>
        </w:numPr>
        <w:tabs>
          <w:tab w:val="left" w:pos="550"/>
        </w:tabs>
        <w:spacing w:before="120" w:after="120"/>
        <w:ind w:left="1134" w:hanging="567"/>
        <w:rPr>
          <w:rFonts w:cs="Arial"/>
        </w:rPr>
      </w:pPr>
      <w:r w:rsidRPr="0052301C">
        <w:rPr>
          <w:rFonts w:cs="Arial"/>
        </w:rPr>
        <w:t xml:space="preserve">we will, subject to your compliance with this Agreement, reimburse you any reasonable and substantiated expenses you unavoidably incur that relate directly </w:t>
      </w:r>
      <w:r>
        <w:rPr>
          <w:rFonts w:cs="Arial"/>
        </w:rPr>
        <w:t xml:space="preserve">and entirely to the </w:t>
      </w:r>
      <w:r w:rsidR="00DD085A">
        <w:rPr>
          <w:rFonts w:cs="Arial"/>
        </w:rPr>
        <w:t xml:space="preserve">losses that you suffer because of the effect of the termination on Subcontracts </w:t>
      </w:r>
      <w:r>
        <w:rPr>
          <w:rFonts w:cs="Arial"/>
        </w:rPr>
        <w:t>(not exceeding the</w:t>
      </w:r>
      <w:r w:rsidR="00DD085A">
        <w:rPr>
          <w:rFonts w:cs="Arial"/>
        </w:rPr>
        <w:t xml:space="preserve"> balance of</w:t>
      </w:r>
      <w:r>
        <w:rPr>
          <w:rFonts w:cs="Arial"/>
        </w:rPr>
        <w:t xml:space="preserve"> Funding payable</w:t>
      </w:r>
      <w:r w:rsidR="00DD085A">
        <w:rPr>
          <w:rFonts w:cs="Arial"/>
        </w:rPr>
        <w:t xml:space="preserve"> by us</w:t>
      </w:r>
      <w:r>
        <w:rPr>
          <w:rFonts w:cs="Arial"/>
        </w:rPr>
        <w:t xml:space="preserve"> for the Works) and you agree this is your sole remedy for termination.</w:t>
      </w:r>
    </w:p>
    <w:p w14:paraId="5CEE69E5" w14:textId="6A95D050" w:rsidR="0052301C" w:rsidRPr="0052301C" w:rsidRDefault="0052301C" w:rsidP="0056769A">
      <w:pPr>
        <w:pStyle w:val="ListParagraph"/>
        <w:numPr>
          <w:ilvl w:val="1"/>
          <w:numId w:val="74"/>
        </w:numPr>
        <w:tabs>
          <w:tab w:val="left" w:pos="550"/>
        </w:tabs>
        <w:spacing w:before="120" w:after="120"/>
        <w:ind w:left="567" w:hanging="567"/>
        <w:rPr>
          <w:rFonts w:cs="Arial"/>
        </w:rPr>
      </w:pPr>
      <w:r w:rsidRPr="0052301C">
        <w:rPr>
          <w:rFonts w:cs="Arial"/>
        </w:rPr>
        <w:t xml:space="preserve">This clause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sidR="00143129">
        <w:rPr>
          <w:rFonts w:cs="Arial"/>
        </w:rPr>
        <w:t xml:space="preserve"> </w:t>
      </w:r>
      <w:r w:rsidRPr="0052301C">
        <w:rPr>
          <w:rFonts w:cs="Arial"/>
        </w:rPr>
        <w:t>does not limit any other rights or remedies that may be available to us under this Agreement</w:t>
      </w:r>
      <w:r w:rsidR="00767BA8">
        <w:rPr>
          <w:rFonts w:cs="Arial"/>
        </w:rPr>
        <w:t xml:space="preserve"> or</w:t>
      </w:r>
      <w:r w:rsidRPr="0052301C">
        <w:rPr>
          <w:rFonts w:cs="Arial"/>
        </w:rPr>
        <w:t xml:space="preserve"> at </w:t>
      </w:r>
      <w:r w:rsidR="006B1BD2">
        <w:rPr>
          <w:rFonts w:cs="Arial"/>
        </w:rPr>
        <w:t>L</w:t>
      </w:r>
      <w:r w:rsidRPr="0052301C">
        <w:rPr>
          <w:rFonts w:cs="Arial"/>
        </w:rPr>
        <w:t xml:space="preserve">aw. </w:t>
      </w:r>
    </w:p>
    <w:bookmarkEnd w:id="734"/>
    <w:bookmarkEnd w:id="735"/>
    <w:bookmarkEnd w:id="736"/>
    <w:bookmarkEnd w:id="737"/>
    <w:bookmarkEnd w:id="738"/>
    <w:bookmarkEnd w:id="739"/>
    <w:bookmarkEnd w:id="740"/>
    <w:bookmarkEnd w:id="741"/>
    <w:bookmarkEnd w:id="742"/>
    <w:p w14:paraId="724123A9" w14:textId="6483E4A5" w:rsidR="0006007F" w:rsidRPr="00AE6A48" w:rsidRDefault="0006007F"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Notices</w:t>
      </w:r>
      <w:r w:rsidR="0067559B" w:rsidRPr="00AE6A48">
        <w:rPr>
          <w:rFonts w:ascii="Arial Bold" w:hAnsi="Arial Bold" w:cs="Arial"/>
          <w:b/>
          <w:sz w:val="24"/>
          <w:szCs w:val="24"/>
        </w:rPr>
        <w:t xml:space="preserve"> and Other Communications</w:t>
      </w:r>
    </w:p>
    <w:p w14:paraId="450E7A29" w14:textId="7218A17B" w:rsidR="00AC7A56" w:rsidRPr="00727E72" w:rsidRDefault="00AC7A56" w:rsidP="004C17B5">
      <w:pPr>
        <w:pStyle w:val="MELegal2"/>
        <w:numPr>
          <w:ilvl w:val="0"/>
          <w:numId w:val="0"/>
        </w:numPr>
        <w:spacing w:before="120" w:after="120" w:line="240" w:lineRule="atLeast"/>
        <w:outlineLvl w:val="9"/>
        <w:rPr>
          <w:rFonts w:ascii="Arial Bold" w:hAnsi="Arial Bold" w:hint="eastAsia"/>
          <w:w w:val="100"/>
          <w:sz w:val="22"/>
        </w:rPr>
      </w:pPr>
      <w:bookmarkStart w:id="758" w:name="_Hlt215300914"/>
      <w:bookmarkStart w:id="759" w:name="_Hlt215479504"/>
      <w:bookmarkStart w:id="760" w:name="_Hlt215479506"/>
      <w:bookmarkStart w:id="761" w:name="_Ref197842535"/>
      <w:bookmarkStart w:id="762" w:name="_DTBK3072"/>
      <w:bookmarkStart w:id="763" w:name="_Toc971683"/>
      <w:bookmarkStart w:id="764" w:name="_Toc970878"/>
      <w:bookmarkStart w:id="765" w:name="_Ref527436195"/>
      <w:bookmarkStart w:id="766" w:name="_Toc1647822"/>
      <w:bookmarkStart w:id="767" w:name="_Toc1647614"/>
      <w:bookmarkStart w:id="768" w:name="_Toc1645085"/>
      <w:bookmarkStart w:id="769" w:name="_Toc1644873"/>
      <w:bookmarkStart w:id="770" w:name="_Ref1560014"/>
      <w:bookmarkStart w:id="771" w:name="_Toc493249762"/>
      <w:bookmarkStart w:id="772" w:name="_Ref18465686"/>
      <w:bookmarkEnd w:id="758"/>
      <w:bookmarkEnd w:id="759"/>
      <w:bookmarkEnd w:id="760"/>
      <w:r w:rsidRPr="00727E72">
        <w:rPr>
          <w:rFonts w:ascii="Arial Bold" w:hAnsi="Arial Bold"/>
          <w:w w:val="100"/>
          <w:sz w:val="22"/>
        </w:rPr>
        <w:t>Form, service and receipt of notices</w:t>
      </w:r>
    </w:p>
    <w:p w14:paraId="5A3E3949" w14:textId="002ACF53" w:rsidR="0073067D" w:rsidRDefault="0067559B" w:rsidP="0056769A">
      <w:pPr>
        <w:pStyle w:val="ListParagraph"/>
        <w:keepNext/>
        <w:numPr>
          <w:ilvl w:val="1"/>
          <w:numId w:val="74"/>
        </w:numPr>
        <w:tabs>
          <w:tab w:val="left" w:pos="550"/>
        </w:tabs>
        <w:spacing w:before="120" w:after="120"/>
        <w:ind w:left="567" w:hanging="567"/>
        <w:rPr>
          <w:rFonts w:cs="Arial"/>
        </w:rPr>
      </w:pPr>
      <w:r w:rsidRPr="00727E72">
        <w:rPr>
          <w:rFonts w:cs="Arial"/>
        </w:rPr>
        <w:t>Any notice required or permitted to be given under this Agreement (</w:t>
      </w:r>
      <w:r w:rsidRPr="00D13FDF">
        <w:rPr>
          <w:rFonts w:cs="Arial"/>
          <w:b/>
        </w:rPr>
        <w:t>Notice</w:t>
      </w:r>
      <w:r w:rsidRPr="00727E72">
        <w:rPr>
          <w:rFonts w:cs="Arial"/>
        </w:rPr>
        <w:t xml:space="preserve">) must be in writing and served by hand delivery, prepaid registered post or </w:t>
      </w:r>
      <w:r w:rsidR="00FC6CFF">
        <w:rPr>
          <w:rFonts w:cs="Arial"/>
        </w:rPr>
        <w:t xml:space="preserve">sent via </w:t>
      </w:r>
      <w:r w:rsidRPr="00727E72">
        <w:rPr>
          <w:rFonts w:cs="Arial"/>
        </w:rPr>
        <w:t>email</w:t>
      </w:r>
      <w:bookmarkEnd w:id="761"/>
      <w:r w:rsidRPr="00727E72">
        <w:rPr>
          <w:rFonts w:cs="Arial"/>
        </w:rPr>
        <w:t xml:space="preserve">, to the Address for Service of Notices specified </w:t>
      </w:r>
      <w:r w:rsidR="002246C3">
        <w:rPr>
          <w:rFonts w:cs="Arial"/>
        </w:rPr>
        <w:t>in the Contract Details</w:t>
      </w:r>
      <w:r w:rsidRPr="00727E72">
        <w:rPr>
          <w:rFonts w:cs="Arial"/>
        </w:rPr>
        <w:t>.</w:t>
      </w:r>
    </w:p>
    <w:p w14:paraId="0F578263" w14:textId="77777777" w:rsidR="0067559B" w:rsidRPr="00727E72" w:rsidRDefault="0067559B" w:rsidP="0056769A">
      <w:pPr>
        <w:pStyle w:val="ListParagraph"/>
        <w:numPr>
          <w:ilvl w:val="1"/>
          <w:numId w:val="74"/>
        </w:numPr>
        <w:tabs>
          <w:tab w:val="left" w:pos="550"/>
        </w:tabs>
        <w:spacing w:before="120" w:after="120"/>
        <w:ind w:left="567" w:hanging="567"/>
        <w:rPr>
          <w:rFonts w:cs="Arial"/>
        </w:rPr>
      </w:pPr>
      <w:r w:rsidRPr="00727E72">
        <w:rPr>
          <w:rFonts w:cs="Arial"/>
        </w:rPr>
        <w:t>A Notice is deemed to have been received:</w:t>
      </w:r>
    </w:p>
    <w:p w14:paraId="2B31CC22" w14:textId="77777777" w:rsidR="0067559B" w:rsidRPr="00727E72" w:rsidRDefault="0067559B" w:rsidP="0056769A">
      <w:pPr>
        <w:pStyle w:val="ListParagraph"/>
        <w:numPr>
          <w:ilvl w:val="2"/>
          <w:numId w:val="65"/>
        </w:numPr>
        <w:tabs>
          <w:tab w:val="left" w:pos="550"/>
        </w:tabs>
        <w:spacing w:before="120" w:after="120"/>
        <w:ind w:left="1134" w:hanging="567"/>
        <w:rPr>
          <w:rFonts w:cs="Arial"/>
        </w:rPr>
      </w:pPr>
      <w:r w:rsidRPr="00727E72">
        <w:rPr>
          <w:rFonts w:cs="Arial"/>
        </w:rPr>
        <w:t>if served personally, upon delivery;</w:t>
      </w:r>
    </w:p>
    <w:p w14:paraId="307108B9" w14:textId="77777777" w:rsidR="0067559B" w:rsidRPr="00727E72" w:rsidRDefault="0067559B" w:rsidP="0056769A">
      <w:pPr>
        <w:pStyle w:val="ListParagraph"/>
        <w:numPr>
          <w:ilvl w:val="2"/>
          <w:numId w:val="65"/>
        </w:numPr>
        <w:tabs>
          <w:tab w:val="left" w:pos="550"/>
        </w:tabs>
        <w:spacing w:before="120" w:after="120"/>
        <w:ind w:left="1134" w:hanging="567"/>
        <w:rPr>
          <w:rFonts w:cs="Arial"/>
        </w:rPr>
      </w:pPr>
      <w:r w:rsidRPr="00727E72">
        <w:rPr>
          <w:rFonts w:cs="Arial"/>
        </w:rPr>
        <w:t>if sent by prepaid registered post, on the third Business Day after posting; and</w:t>
      </w:r>
    </w:p>
    <w:p w14:paraId="2280EF33" w14:textId="6F360C17" w:rsidR="006C4DC4" w:rsidRDefault="0067559B" w:rsidP="0056769A">
      <w:pPr>
        <w:pStyle w:val="ListParagraph"/>
        <w:numPr>
          <w:ilvl w:val="2"/>
          <w:numId w:val="65"/>
        </w:numPr>
        <w:tabs>
          <w:tab w:val="left" w:pos="550"/>
        </w:tabs>
        <w:spacing w:before="120" w:after="120"/>
        <w:ind w:left="1134" w:hanging="567"/>
        <w:rPr>
          <w:rFonts w:cs="Arial"/>
        </w:rPr>
      </w:pPr>
      <w:bookmarkStart w:id="773" w:name="_Ref215486148"/>
      <w:r w:rsidRPr="00727E72">
        <w:rPr>
          <w:rFonts w:cs="Arial"/>
        </w:rPr>
        <w:t>if sent by email,</w:t>
      </w:r>
      <w:bookmarkEnd w:id="773"/>
      <w:r w:rsidR="006C4DC4">
        <w:rPr>
          <w:rFonts w:cs="Arial"/>
        </w:rPr>
        <w:t xml:space="preserve"> on the first to occur of:</w:t>
      </w:r>
    </w:p>
    <w:p w14:paraId="32984A2F" w14:textId="77777777" w:rsidR="006C4DC4" w:rsidRDefault="006C4DC4" w:rsidP="0056769A">
      <w:pPr>
        <w:pStyle w:val="ListParagraph"/>
        <w:numPr>
          <w:ilvl w:val="3"/>
          <w:numId w:val="65"/>
        </w:numPr>
        <w:tabs>
          <w:tab w:val="left" w:pos="550"/>
        </w:tabs>
        <w:spacing w:before="120" w:after="120"/>
        <w:ind w:left="1843" w:hanging="709"/>
        <w:rPr>
          <w:rFonts w:cs="Arial"/>
        </w:rPr>
      </w:pPr>
      <w:r>
        <w:rPr>
          <w:rFonts w:cs="Arial"/>
        </w:rPr>
        <w:t>when the sender receives an automated message confirming delivery; or</w:t>
      </w:r>
    </w:p>
    <w:p w14:paraId="1762C9FD" w14:textId="42357E42" w:rsidR="006C4DC4" w:rsidRDefault="006C4DC4" w:rsidP="0056769A">
      <w:pPr>
        <w:pStyle w:val="ListParagraph"/>
        <w:numPr>
          <w:ilvl w:val="3"/>
          <w:numId w:val="65"/>
        </w:numPr>
        <w:tabs>
          <w:tab w:val="left" w:pos="550"/>
        </w:tabs>
        <w:spacing w:before="120" w:after="120"/>
        <w:ind w:left="1843" w:hanging="709"/>
        <w:rPr>
          <w:rFonts w:cs="Arial"/>
        </w:rPr>
      </w:pPr>
      <w:r>
        <w:rPr>
          <w:rFonts w:cs="Arial"/>
        </w:rPr>
        <w:t xml:space="preserve">four hours after the time sent (as recorded on the device from which the sender sent the email) unless the sender receives an automated message that the email has not been delivered, </w:t>
      </w:r>
    </w:p>
    <w:p w14:paraId="6F8DAC53" w14:textId="4F4F193D" w:rsidR="0067559B" w:rsidRPr="00AC7A56" w:rsidRDefault="0067559B" w:rsidP="005C41B0">
      <w:pPr>
        <w:pStyle w:val="MELegal2"/>
        <w:keepNext w:val="0"/>
        <w:numPr>
          <w:ilvl w:val="0"/>
          <w:numId w:val="0"/>
        </w:numPr>
        <w:tabs>
          <w:tab w:val="left" w:pos="1134"/>
        </w:tabs>
        <w:spacing w:line="240" w:lineRule="auto"/>
        <w:ind w:left="567"/>
        <w:rPr>
          <w:b w:val="0"/>
          <w:w w:val="100"/>
          <w:sz w:val="22"/>
        </w:rPr>
      </w:pPr>
      <w:proofErr w:type="gramStart"/>
      <w:r w:rsidRPr="00AC7A56">
        <w:rPr>
          <w:b w:val="0"/>
          <w:w w:val="100"/>
          <w:sz w:val="22"/>
        </w:rPr>
        <w:lastRenderedPageBreak/>
        <w:t>but</w:t>
      </w:r>
      <w:proofErr w:type="gramEnd"/>
      <w:r w:rsidRPr="00AC7A56">
        <w:rPr>
          <w:b w:val="0"/>
          <w:w w:val="100"/>
          <w:sz w:val="22"/>
        </w:rPr>
        <w:t xml:space="preserve"> if such delivery or receipt is later than 4.00pm (addressee's time) on a Business Day, it is deemed to be received at 9.00am on the next Business Day in the place of receipt.</w:t>
      </w:r>
    </w:p>
    <w:p w14:paraId="2918EBC2" w14:textId="77777777" w:rsidR="0067559B" w:rsidRPr="00727E72" w:rsidRDefault="0067559B" w:rsidP="004C17B5">
      <w:pPr>
        <w:pStyle w:val="MELegal2"/>
        <w:numPr>
          <w:ilvl w:val="0"/>
          <w:numId w:val="0"/>
        </w:numPr>
        <w:spacing w:before="120" w:after="120" w:line="240" w:lineRule="atLeast"/>
        <w:outlineLvl w:val="9"/>
        <w:rPr>
          <w:rFonts w:ascii="Arial Bold" w:hAnsi="Arial Bold" w:hint="eastAsia"/>
          <w:w w:val="100"/>
          <w:sz w:val="22"/>
        </w:rPr>
      </w:pPr>
      <w:r w:rsidRPr="00727E72">
        <w:rPr>
          <w:rFonts w:ascii="Arial Bold" w:hAnsi="Arial Bold"/>
          <w:w w:val="100"/>
          <w:sz w:val="22"/>
        </w:rPr>
        <w:t>Day to Day Communications</w:t>
      </w:r>
    </w:p>
    <w:p w14:paraId="3C1931D7" w14:textId="0F68EE2E" w:rsidR="0067559B" w:rsidRPr="00727E72" w:rsidRDefault="0067559B" w:rsidP="0056769A">
      <w:pPr>
        <w:pStyle w:val="ListParagraph"/>
        <w:keepNext/>
        <w:numPr>
          <w:ilvl w:val="1"/>
          <w:numId w:val="74"/>
        </w:numPr>
        <w:tabs>
          <w:tab w:val="left" w:pos="550"/>
        </w:tabs>
        <w:spacing w:before="120" w:after="120"/>
        <w:ind w:left="567" w:hanging="567"/>
        <w:rPr>
          <w:rFonts w:cs="Arial"/>
        </w:rPr>
      </w:pPr>
      <w:r w:rsidRPr="00727E72">
        <w:rPr>
          <w:rFonts w:cs="Arial"/>
        </w:rPr>
        <w:t>The parties’ contact person</w:t>
      </w:r>
      <w:r w:rsidR="004350DF" w:rsidRPr="00727E72">
        <w:rPr>
          <w:rFonts w:cs="Arial"/>
        </w:rPr>
        <w:t xml:space="preserve"> for day to day communications</w:t>
      </w:r>
      <w:r w:rsidRPr="00727E72">
        <w:rPr>
          <w:rFonts w:cs="Arial"/>
        </w:rPr>
        <w:t xml:space="preserve"> regarding the delivery of the Project is </w:t>
      </w:r>
      <w:r w:rsidR="004350DF" w:rsidRPr="00727E72">
        <w:rPr>
          <w:rFonts w:cs="Arial"/>
        </w:rPr>
        <w:t>the person specified as the Primary Contact Person</w:t>
      </w:r>
      <w:r w:rsidR="002246C3">
        <w:rPr>
          <w:rFonts w:cs="Arial"/>
        </w:rPr>
        <w:t xml:space="preserve"> in the Contract Details</w:t>
      </w:r>
      <w:r w:rsidRPr="00727E72">
        <w:rPr>
          <w:rFonts w:cs="Arial"/>
        </w:rPr>
        <w:t xml:space="preserve">, or such other </w:t>
      </w:r>
      <w:r w:rsidR="004350DF" w:rsidRPr="00727E72">
        <w:rPr>
          <w:rFonts w:cs="Arial"/>
        </w:rPr>
        <w:t xml:space="preserve">person </w:t>
      </w:r>
      <w:r w:rsidRPr="00727E72">
        <w:rPr>
          <w:rFonts w:cs="Arial"/>
        </w:rPr>
        <w:t xml:space="preserve">as may be advised by </w:t>
      </w:r>
      <w:r w:rsidR="00FE1E8C" w:rsidRPr="00727E72">
        <w:rPr>
          <w:rFonts w:cs="Arial"/>
        </w:rPr>
        <w:t>notice from time to time</w:t>
      </w:r>
      <w:r w:rsidRPr="00727E72">
        <w:rPr>
          <w:rFonts w:cs="Arial"/>
        </w:rPr>
        <w:t>.</w:t>
      </w:r>
      <w:bookmarkEnd w:id="762"/>
      <w:bookmarkEnd w:id="763"/>
      <w:bookmarkEnd w:id="764"/>
      <w:bookmarkEnd w:id="765"/>
      <w:bookmarkEnd w:id="766"/>
      <w:bookmarkEnd w:id="767"/>
      <w:bookmarkEnd w:id="768"/>
      <w:bookmarkEnd w:id="769"/>
      <w:bookmarkEnd w:id="770"/>
      <w:bookmarkEnd w:id="771"/>
      <w:bookmarkEnd w:id="772"/>
    </w:p>
    <w:p w14:paraId="36063BBE" w14:textId="6061C9CC" w:rsidR="00AC7A56" w:rsidRPr="00727E72" w:rsidRDefault="00AC7A56" w:rsidP="004C17B5">
      <w:pPr>
        <w:pStyle w:val="MELegal2"/>
        <w:numPr>
          <w:ilvl w:val="0"/>
          <w:numId w:val="0"/>
        </w:numPr>
        <w:spacing w:before="120" w:after="120" w:line="240" w:lineRule="atLeast"/>
        <w:outlineLvl w:val="9"/>
        <w:rPr>
          <w:rFonts w:ascii="Arial Bold" w:hAnsi="Arial Bold" w:hint="eastAsia"/>
          <w:w w:val="100"/>
          <w:sz w:val="22"/>
        </w:rPr>
      </w:pPr>
      <w:r w:rsidRPr="00727E72">
        <w:rPr>
          <w:rFonts w:ascii="Arial Bold" w:hAnsi="Arial Bold"/>
          <w:w w:val="100"/>
          <w:sz w:val="22"/>
        </w:rPr>
        <w:t>Change of details</w:t>
      </w:r>
    </w:p>
    <w:p w14:paraId="22878721" w14:textId="45A8AC6F" w:rsidR="00AC7A56" w:rsidRPr="00727E72" w:rsidRDefault="00AC7A56" w:rsidP="0056769A">
      <w:pPr>
        <w:pStyle w:val="ListParagraph"/>
        <w:keepNext/>
        <w:numPr>
          <w:ilvl w:val="1"/>
          <w:numId w:val="74"/>
        </w:numPr>
        <w:tabs>
          <w:tab w:val="left" w:pos="550"/>
        </w:tabs>
        <w:spacing w:before="120" w:after="120"/>
        <w:ind w:left="567" w:hanging="567"/>
        <w:rPr>
          <w:rFonts w:cs="Arial"/>
        </w:rPr>
      </w:pPr>
      <w:r w:rsidRPr="00727E72">
        <w:rPr>
          <w:rFonts w:cs="Arial"/>
        </w:rPr>
        <w:t>Either party may change their Address for Service of Notices or Primary Contact Person by giving notice of the change to the other party.</w:t>
      </w:r>
    </w:p>
    <w:p w14:paraId="31979751" w14:textId="73DEFBFC" w:rsidR="00CF74CF"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Pr>
          <w:rFonts w:ascii="Arial Bold" w:hAnsi="Arial Bold" w:cs="Arial"/>
          <w:b/>
          <w:sz w:val="24"/>
          <w:szCs w:val="24"/>
        </w:rPr>
        <w:t>Unforeseen Events</w:t>
      </w:r>
      <w:r w:rsidR="00295A8F" w:rsidRPr="00AE6A48">
        <w:rPr>
          <w:rFonts w:ascii="Arial Bold" w:hAnsi="Arial Bold" w:cs="Arial"/>
          <w:b/>
          <w:sz w:val="24"/>
          <w:szCs w:val="24"/>
        </w:rPr>
        <w:t xml:space="preserve"> </w:t>
      </w:r>
    </w:p>
    <w:p w14:paraId="492E92EA" w14:textId="41620711" w:rsidR="00FA096A" w:rsidRPr="00AA11B0" w:rsidRDefault="00C542FE" w:rsidP="0056769A">
      <w:pPr>
        <w:pStyle w:val="ListParagraph"/>
        <w:keepNext/>
        <w:numPr>
          <w:ilvl w:val="1"/>
          <w:numId w:val="74"/>
        </w:numPr>
        <w:tabs>
          <w:tab w:val="left" w:pos="550"/>
        </w:tabs>
        <w:spacing w:before="120" w:after="120"/>
        <w:ind w:left="567" w:hanging="567"/>
        <w:rPr>
          <w:rFonts w:cs="Arial"/>
        </w:rPr>
      </w:pPr>
      <w:r w:rsidRPr="00AA11B0">
        <w:rPr>
          <w:rFonts w:cs="Arial"/>
        </w:rPr>
        <w:t xml:space="preserve">If a </w:t>
      </w:r>
      <w:r w:rsidR="00C25656" w:rsidRPr="00AA11B0">
        <w:rPr>
          <w:rFonts w:cs="Arial"/>
        </w:rPr>
        <w:t>party is unable or likely to be unable, wholly or in part,</w:t>
      </w:r>
      <w:r w:rsidRPr="00AA11B0">
        <w:rPr>
          <w:rFonts w:cs="Arial"/>
        </w:rPr>
        <w:t xml:space="preserve"> to </w:t>
      </w:r>
      <w:r w:rsidR="00C25656" w:rsidRPr="00AA11B0">
        <w:rPr>
          <w:rFonts w:cs="Arial"/>
        </w:rPr>
        <w:t>carry out any of its</w:t>
      </w:r>
      <w:r w:rsidRPr="00AA11B0">
        <w:rPr>
          <w:rFonts w:cs="Arial"/>
        </w:rPr>
        <w:t xml:space="preserve"> obligations under this Agreement </w:t>
      </w:r>
      <w:r w:rsidR="00C25656" w:rsidRPr="00AA11B0">
        <w:rPr>
          <w:rFonts w:cs="Arial"/>
        </w:rPr>
        <w:t>by reason of a</w:t>
      </w:r>
      <w:r w:rsidR="00295A8F">
        <w:rPr>
          <w:rFonts w:cs="Arial"/>
        </w:rPr>
        <w:t>n</w:t>
      </w:r>
      <w:r w:rsidR="00C25656" w:rsidRPr="00AA11B0">
        <w:rPr>
          <w:rFonts w:cs="Arial"/>
        </w:rPr>
        <w:t xml:space="preserve"> </w:t>
      </w:r>
      <w:r w:rsidR="00295A8F">
        <w:rPr>
          <w:rFonts w:cs="Arial"/>
        </w:rPr>
        <w:t xml:space="preserve">Unforeseen </w:t>
      </w:r>
      <w:r w:rsidR="00C25656" w:rsidRPr="00AA11B0">
        <w:rPr>
          <w:rFonts w:cs="Arial"/>
        </w:rPr>
        <w:t xml:space="preserve">Event </w:t>
      </w:r>
      <w:r w:rsidR="00FA096A" w:rsidRPr="00AA11B0">
        <w:rPr>
          <w:rFonts w:cs="Arial"/>
        </w:rPr>
        <w:t xml:space="preserve">that </w:t>
      </w:r>
      <w:r w:rsidR="003557B4">
        <w:rPr>
          <w:rFonts w:cs="Arial"/>
        </w:rPr>
        <w:t>p</w:t>
      </w:r>
      <w:r w:rsidR="00FA096A" w:rsidRPr="00AA11B0">
        <w:rPr>
          <w:rFonts w:cs="Arial"/>
        </w:rPr>
        <w:t>arty must:</w:t>
      </w:r>
    </w:p>
    <w:p w14:paraId="47D30A7B" w14:textId="07B682B1" w:rsidR="006054B3" w:rsidRPr="00AA11B0" w:rsidRDefault="00FA096A" w:rsidP="0056769A">
      <w:pPr>
        <w:pStyle w:val="ListParagraph"/>
        <w:numPr>
          <w:ilvl w:val="2"/>
          <w:numId w:val="76"/>
        </w:numPr>
        <w:tabs>
          <w:tab w:val="left" w:pos="550"/>
        </w:tabs>
        <w:spacing w:before="120" w:after="120"/>
        <w:ind w:left="1134" w:hanging="567"/>
        <w:rPr>
          <w:rFonts w:cs="Arial"/>
        </w:rPr>
      </w:pPr>
      <w:r w:rsidRPr="00AA11B0">
        <w:rPr>
          <w:rFonts w:cs="Arial"/>
        </w:rPr>
        <w:t>promptly</w:t>
      </w:r>
      <w:r w:rsidR="006054B3" w:rsidRPr="00AA11B0">
        <w:rPr>
          <w:rFonts w:cs="Arial"/>
        </w:rPr>
        <w:t xml:space="preserve"> give notice to the </w:t>
      </w:r>
      <w:r w:rsidRPr="00AA11B0">
        <w:rPr>
          <w:rFonts w:cs="Arial"/>
        </w:rPr>
        <w:t xml:space="preserve">other party including </w:t>
      </w:r>
      <w:r w:rsidR="002934AF" w:rsidRPr="00AA11B0">
        <w:rPr>
          <w:rFonts w:cs="Arial"/>
        </w:rPr>
        <w:t>f</w:t>
      </w:r>
      <w:r w:rsidR="006054B3" w:rsidRPr="00AA11B0">
        <w:rPr>
          <w:rFonts w:cs="Arial"/>
        </w:rPr>
        <w:t xml:space="preserve">ull </w:t>
      </w:r>
      <w:r w:rsidRPr="00AA11B0">
        <w:rPr>
          <w:rFonts w:cs="Arial"/>
        </w:rPr>
        <w:t xml:space="preserve">particulars of the event, its likely duration, </w:t>
      </w:r>
      <w:r w:rsidR="002934AF" w:rsidRPr="00AA11B0">
        <w:rPr>
          <w:rFonts w:cs="Arial"/>
        </w:rPr>
        <w:t>t</w:t>
      </w:r>
      <w:r w:rsidR="006054B3" w:rsidRPr="00AA11B0">
        <w:rPr>
          <w:rFonts w:cs="Arial"/>
        </w:rPr>
        <w:t>he obligations affected by it</w:t>
      </w:r>
      <w:r w:rsidR="00F57E6A" w:rsidRPr="00AA11B0">
        <w:rPr>
          <w:rFonts w:cs="Arial"/>
        </w:rPr>
        <w:t>,</w:t>
      </w:r>
      <w:r w:rsidR="006054B3" w:rsidRPr="00AA11B0">
        <w:rPr>
          <w:rFonts w:cs="Arial"/>
        </w:rPr>
        <w:t xml:space="preserve"> and the extent of its effect on those obligations</w:t>
      </w:r>
      <w:r w:rsidR="004F65D4" w:rsidRPr="00AA11B0">
        <w:rPr>
          <w:rFonts w:cs="Arial"/>
        </w:rPr>
        <w:t>, and the steps taken or that will be taken to rectify it</w:t>
      </w:r>
      <w:r w:rsidR="006054B3" w:rsidRPr="00AA11B0">
        <w:rPr>
          <w:rFonts w:cs="Arial"/>
        </w:rPr>
        <w:t>; and</w:t>
      </w:r>
    </w:p>
    <w:p w14:paraId="4AF0B23D" w14:textId="68B5FE0D" w:rsidR="006054B3" w:rsidRPr="00AA11B0" w:rsidRDefault="00FA096A" w:rsidP="0056769A">
      <w:pPr>
        <w:pStyle w:val="ListParagraph"/>
        <w:numPr>
          <w:ilvl w:val="2"/>
          <w:numId w:val="76"/>
        </w:numPr>
        <w:tabs>
          <w:tab w:val="left" w:pos="550"/>
        </w:tabs>
        <w:spacing w:before="120" w:after="120"/>
        <w:ind w:left="1134" w:hanging="567"/>
        <w:rPr>
          <w:rFonts w:cs="Arial"/>
        </w:rPr>
      </w:pPr>
      <w:r w:rsidRPr="00AA11B0">
        <w:rPr>
          <w:rFonts w:cs="Arial"/>
        </w:rPr>
        <w:t xml:space="preserve">use its best endeavours to </w:t>
      </w:r>
      <w:r w:rsidR="00AD1FE6" w:rsidRPr="00AA11B0">
        <w:rPr>
          <w:rFonts w:cs="Arial"/>
        </w:rPr>
        <w:t xml:space="preserve">avoid, </w:t>
      </w:r>
      <w:r w:rsidRPr="00AA11B0">
        <w:rPr>
          <w:rFonts w:cs="Arial"/>
        </w:rPr>
        <w:t xml:space="preserve">reduce, overcome, rectify or minimise the effect of the </w:t>
      </w:r>
      <w:r w:rsidR="00295A8F">
        <w:rPr>
          <w:rFonts w:cs="Arial"/>
        </w:rPr>
        <w:t xml:space="preserve">Unforeseen </w:t>
      </w:r>
      <w:r w:rsidRPr="00AA11B0">
        <w:rPr>
          <w:rFonts w:cs="Arial"/>
        </w:rPr>
        <w:t>Event,</w:t>
      </w:r>
    </w:p>
    <w:p w14:paraId="0365D657" w14:textId="235C41AB" w:rsidR="00FA096A" w:rsidRPr="00FA096A" w:rsidRDefault="00FA096A" w:rsidP="005C41B0">
      <w:pPr>
        <w:pStyle w:val="MELegal2"/>
        <w:keepNext w:val="0"/>
        <w:numPr>
          <w:ilvl w:val="0"/>
          <w:numId w:val="0"/>
        </w:numPr>
        <w:tabs>
          <w:tab w:val="left" w:pos="1134"/>
        </w:tabs>
        <w:spacing w:line="240" w:lineRule="auto"/>
        <w:ind w:left="567"/>
        <w:rPr>
          <w:b w:val="0"/>
          <w:w w:val="100"/>
          <w:sz w:val="22"/>
        </w:rPr>
      </w:pPr>
      <w:proofErr w:type="gramStart"/>
      <w:r w:rsidRPr="00FA096A">
        <w:rPr>
          <w:b w:val="0"/>
          <w:w w:val="100"/>
          <w:sz w:val="22"/>
        </w:rPr>
        <w:t>and</w:t>
      </w:r>
      <w:proofErr w:type="gramEnd"/>
      <w:r w:rsidR="004F65D4">
        <w:rPr>
          <w:b w:val="0"/>
          <w:w w:val="100"/>
          <w:sz w:val="22"/>
        </w:rPr>
        <w:t xml:space="preserve">, subject to sub-clause </w:t>
      </w:r>
      <w:r w:rsidR="004F65D4">
        <w:rPr>
          <w:b w:val="0"/>
          <w:w w:val="100"/>
          <w:sz w:val="22"/>
        </w:rPr>
        <w:fldChar w:fldCharType="begin"/>
      </w:r>
      <w:r w:rsidR="004F65D4">
        <w:rPr>
          <w:b w:val="0"/>
          <w:w w:val="100"/>
          <w:sz w:val="22"/>
        </w:rPr>
        <w:instrText xml:space="preserve"> REF _Ref49347437 \r \h </w:instrText>
      </w:r>
      <w:r w:rsidR="004F65D4">
        <w:rPr>
          <w:b w:val="0"/>
          <w:w w:val="100"/>
          <w:sz w:val="22"/>
        </w:rPr>
      </w:r>
      <w:r w:rsidR="004F65D4">
        <w:rPr>
          <w:b w:val="0"/>
          <w:w w:val="100"/>
          <w:sz w:val="22"/>
        </w:rPr>
        <w:fldChar w:fldCharType="separate"/>
      </w:r>
      <w:r w:rsidR="00527C09">
        <w:rPr>
          <w:b w:val="0"/>
          <w:w w:val="100"/>
          <w:sz w:val="22"/>
        </w:rPr>
        <w:t>28.2</w:t>
      </w:r>
      <w:r w:rsidR="004F65D4">
        <w:rPr>
          <w:b w:val="0"/>
          <w:w w:val="100"/>
          <w:sz w:val="22"/>
        </w:rPr>
        <w:fldChar w:fldCharType="end"/>
      </w:r>
      <w:r w:rsidR="007B41E5">
        <w:rPr>
          <w:b w:val="0"/>
          <w:w w:val="100"/>
          <w:sz w:val="22"/>
        </w:rPr>
        <w:t>,</w:t>
      </w:r>
      <w:r w:rsidRPr="00FA096A">
        <w:rPr>
          <w:b w:val="0"/>
          <w:w w:val="100"/>
          <w:sz w:val="22"/>
        </w:rPr>
        <w:t xml:space="preserve"> the parties’ affected </w:t>
      </w:r>
      <w:r w:rsidR="00FE01E0">
        <w:rPr>
          <w:b w:val="0"/>
          <w:w w:val="100"/>
          <w:sz w:val="22"/>
        </w:rPr>
        <w:t>obligations (</w:t>
      </w:r>
      <w:r w:rsidR="001739BA">
        <w:rPr>
          <w:b w:val="0"/>
          <w:w w:val="100"/>
          <w:sz w:val="22"/>
        </w:rPr>
        <w:t>including</w:t>
      </w:r>
      <w:r w:rsidR="00FE01E0">
        <w:rPr>
          <w:b w:val="0"/>
          <w:w w:val="100"/>
          <w:sz w:val="22"/>
        </w:rPr>
        <w:t xml:space="preserve"> </w:t>
      </w:r>
      <w:r w:rsidRPr="00FA096A">
        <w:rPr>
          <w:b w:val="0"/>
          <w:w w:val="100"/>
          <w:sz w:val="22"/>
        </w:rPr>
        <w:t>our obligation to pay Funding</w:t>
      </w:r>
      <w:r w:rsidR="00FE01E0">
        <w:rPr>
          <w:b w:val="0"/>
          <w:w w:val="100"/>
          <w:sz w:val="22"/>
        </w:rPr>
        <w:t>)</w:t>
      </w:r>
      <w:r w:rsidRPr="00FA096A">
        <w:rPr>
          <w:b w:val="0"/>
          <w:w w:val="100"/>
          <w:sz w:val="22"/>
        </w:rPr>
        <w:t xml:space="preserve"> are suspended </w:t>
      </w:r>
      <w:r w:rsidR="004F65D4">
        <w:rPr>
          <w:b w:val="0"/>
          <w:w w:val="100"/>
          <w:sz w:val="22"/>
        </w:rPr>
        <w:t>(and</w:t>
      </w:r>
      <w:r w:rsidR="00472C04">
        <w:rPr>
          <w:b w:val="0"/>
          <w:w w:val="100"/>
          <w:sz w:val="22"/>
        </w:rPr>
        <w:t xml:space="preserve"> necessary</w:t>
      </w:r>
      <w:r w:rsidR="004F65D4">
        <w:rPr>
          <w:b w:val="0"/>
          <w:w w:val="100"/>
          <w:sz w:val="22"/>
        </w:rPr>
        <w:t xml:space="preserve"> timeframes extended) </w:t>
      </w:r>
      <w:r w:rsidRPr="00FA096A">
        <w:rPr>
          <w:b w:val="0"/>
          <w:w w:val="100"/>
          <w:sz w:val="22"/>
        </w:rPr>
        <w:t>as long as that event continues.</w:t>
      </w:r>
    </w:p>
    <w:p w14:paraId="49D54363" w14:textId="3976B5FE" w:rsidR="00E13BE1" w:rsidRPr="00AA11B0" w:rsidRDefault="00E13BE1" w:rsidP="0056769A">
      <w:pPr>
        <w:pStyle w:val="ListParagraph"/>
        <w:numPr>
          <w:ilvl w:val="1"/>
          <w:numId w:val="74"/>
        </w:numPr>
        <w:tabs>
          <w:tab w:val="left" w:pos="550"/>
        </w:tabs>
        <w:spacing w:before="120" w:after="120"/>
        <w:ind w:left="567" w:hanging="567"/>
        <w:rPr>
          <w:rFonts w:cs="Arial"/>
        </w:rPr>
      </w:pPr>
      <w:bookmarkStart w:id="774" w:name="_Ref49347437"/>
      <w:r w:rsidRPr="00AA11B0">
        <w:rPr>
          <w:rFonts w:cs="Arial"/>
        </w:rPr>
        <w:t xml:space="preserve">You must immediately notify us when the </w:t>
      </w:r>
      <w:r w:rsidR="00295A8F">
        <w:rPr>
          <w:rFonts w:cs="Arial"/>
        </w:rPr>
        <w:t xml:space="preserve">Unforeseen </w:t>
      </w:r>
      <w:r w:rsidRPr="00AA11B0">
        <w:rPr>
          <w:rFonts w:cs="Arial"/>
        </w:rPr>
        <w:t>Event has ended or abated to an extent that permits the carrying out of affected obligations.</w:t>
      </w:r>
    </w:p>
    <w:p w14:paraId="04B90F71" w14:textId="09F425B3" w:rsidR="00FA096A" w:rsidRPr="00AA11B0" w:rsidRDefault="002934AF" w:rsidP="0056769A">
      <w:pPr>
        <w:pStyle w:val="ListParagraph"/>
        <w:numPr>
          <w:ilvl w:val="1"/>
          <w:numId w:val="74"/>
        </w:numPr>
        <w:tabs>
          <w:tab w:val="left" w:pos="550"/>
        </w:tabs>
        <w:spacing w:before="120" w:after="120"/>
        <w:ind w:left="567" w:hanging="567"/>
        <w:rPr>
          <w:rFonts w:cs="Arial"/>
        </w:rPr>
      </w:pPr>
      <w:r w:rsidRPr="00AA11B0">
        <w:rPr>
          <w:rFonts w:cs="Arial"/>
        </w:rPr>
        <w:t>If a</w:t>
      </w:r>
      <w:r w:rsidR="00295A8F">
        <w:rPr>
          <w:rFonts w:cs="Arial"/>
        </w:rPr>
        <w:t>n</w:t>
      </w:r>
      <w:r w:rsidRPr="00AA11B0">
        <w:rPr>
          <w:rFonts w:cs="Arial"/>
        </w:rPr>
        <w:t xml:space="preserve"> </w:t>
      </w:r>
      <w:r w:rsidR="00295A8F">
        <w:rPr>
          <w:rFonts w:cs="Arial"/>
        </w:rPr>
        <w:t xml:space="preserve">Unforeseen </w:t>
      </w:r>
      <w:r w:rsidRPr="00AA11B0">
        <w:rPr>
          <w:rFonts w:cs="Arial"/>
        </w:rPr>
        <w:t xml:space="preserve">Event continues </w:t>
      </w:r>
      <w:r w:rsidR="00FA096A" w:rsidRPr="00AA11B0">
        <w:rPr>
          <w:rFonts w:cs="Arial"/>
        </w:rPr>
        <w:t xml:space="preserve">to prevent the affected party from carrying out any of its material obligations </w:t>
      </w:r>
      <w:r w:rsidRPr="00AA11B0">
        <w:rPr>
          <w:rFonts w:cs="Arial"/>
        </w:rPr>
        <w:t>for</w:t>
      </w:r>
      <w:r w:rsidR="00FA096A" w:rsidRPr="00AA11B0">
        <w:rPr>
          <w:rFonts w:cs="Arial"/>
        </w:rPr>
        <w:t xml:space="preserve"> </w:t>
      </w:r>
      <w:r w:rsidR="00FA096A" w:rsidRPr="00767BA8">
        <w:rPr>
          <w:rFonts w:cs="Arial"/>
        </w:rPr>
        <w:t xml:space="preserve">more than </w:t>
      </w:r>
      <w:r w:rsidR="00FA096A" w:rsidRPr="00305E8F">
        <w:rPr>
          <w:rFonts w:cs="Arial"/>
        </w:rPr>
        <w:t>6</w:t>
      </w:r>
      <w:r w:rsidRPr="00305E8F">
        <w:rPr>
          <w:rFonts w:cs="Arial"/>
        </w:rPr>
        <w:t>0</w:t>
      </w:r>
      <w:r w:rsidRPr="00767BA8">
        <w:rPr>
          <w:rFonts w:cs="Arial"/>
        </w:rPr>
        <w:t xml:space="preserve"> d</w:t>
      </w:r>
      <w:r w:rsidRPr="00AA11B0">
        <w:rPr>
          <w:rFonts w:cs="Arial"/>
        </w:rPr>
        <w:t>ays</w:t>
      </w:r>
      <w:r w:rsidR="00FA096A" w:rsidRPr="00AA11B0">
        <w:rPr>
          <w:rFonts w:cs="Arial"/>
        </w:rPr>
        <w:t xml:space="preserve"> in a row</w:t>
      </w:r>
      <w:r w:rsidRPr="00AA11B0">
        <w:rPr>
          <w:rFonts w:cs="Arial"/>
        </w:rPr>
        <w:t>, either party may immediately terminate this Agreement by notice</w:t>
      </w:r>
      <w:r w:rsidR="00FC6CFF">
        <w:rPr>
          <w:rFonts w:cs="Arial"/>
        </w:rPr>
        <w:t xml:space="preserve"> to the other party</w:t>
      </w:r>
      <w:r w:rsidR="00FA096A" w:rsidRPr="00AA11B0">
        <w:rPr>
          <w:rFonts w:cs="Arial"/>
        </w:rPr>
        <w:t>.</w:t>
      </w:r>
      <w:bookmarkEnd w:id="774"/>
    </w:p>
    <w:p w14:paraId="5DBC76F6" w14:textId="77777777" w:rsidR="000914CE" w:rsidRDefault="000914CE" w:rsidP="000914CE">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Pr>
          <w:rFonts w:ascii="Arial Bold" w:hAnsi="Arial Bold" w:cs="Arial"/>
          <w:b/>
          <w:sz w:val="24"/>
          <w:szCs w:val="24"/>
        </w:rPr>
        <w:t>Mandatory Vaccination Requirements (COVID-19)</w:t>
      </w:r>
    </w:p>
    <w:p w14:paraId="222CA40B" w14:textId="2550031B" w:rsidR="000914CE" w:rsidRDefault="000914CE" w:rsidP="000914CE">
      <w:pPr>
        <w:pStyle w:val="ListParagraph"/>
        <w:keepNext/>
        <w:numPr>
          <w:ilvl w:val="1"/>
          <w:numId w:val="74"/>
        </w:numPr>
        <w:tabs>
          <w:tab w:val="left" w:pos="550"/>
        </w:tabs>
        <w:spacing w:before="120" w:after="120"/>
        <w:ind w:left="567" w:hanging="567"/>
        <w:rPr>
          <w:rFonts w:cs="Arial"/>
        </w:rPr>
      </w:pPr>
      <w:r>
        <w:rPr>
          <w:rFonts w:cs="Arial"/>
        </w:rPr>
        <w:t>T</w:t>
      </w:r>
      <w:r w:rsidRPr="00103124">
        <w:rPr>
          <w:rFonts w:cs="Arial"/>
        </w:rPr>
        <w:t xml:space="preserve">he </w:t>
      </w:r>
      <w:r w:rsidRPr="00103124">
        <w:rPr>
          <w:rFonts w:cs="Arial"/>
          <w:i/>
        </w:rPr>
        <w:t>Mandatory Vaccination Requirements (COVID 19) – Version 1</w:t>
      </w:r>
      <w:r w:rsidRPr="00103124">
        <w:rPr>
          <w:rFonts w:cs="Arial"/>
          <w:b/>
        </w:rPr>
        <w:t xml:space="preserve"> </w:t>
      </w:r>
      <w:r w:rsidRPr="00103124">
        <w:rPr>
          <w:rFonts w:cs="Arial"/>
        </w:rPr>
        <w:t xml:space="preserve">at </w:t>
      </w:r>
      <w:hyperlink r:id="rId8" w:history="1">
        <w:r w:rsidRPr="00802B93">
          <w:rPr>
            <w:rStyle w:val="Hyperlink"/>
          </w:rPr>
          <w:t>https://nt.gov.au/industry/procurement/understanding-the-rules/conditions-contract/covid-19-mandatory-requirements</w:t>
        </w:r>
      </w:hyperlink>
      <w:r w:rsidRPr="00103124">
        <w:rPr>
          <w:rFonts w:cs="Arial"/>
        </w:rPr>
        <w:t xml:space="preserve"> is incorporated</w:t>
      </w:r>
      <w:r>
        <w:rPr>
          <w:rFonts w:cs="Arial"/>
        </w:rPr>
        <w:t xml:space="preserve"> into this Agreement</w:t>
      </w:r>
      <w:r w:rsidRPr="00103124">
        <w:rPr>
          <w:rFonts w:cs="Arial"/>
        </w:rPr>
        <w:t xml:space="preserve"> by reference with the same force and effect as though fully set out in this document.</w:t>
      </w:r>
    </w:p>
    <w:p w14:paraId="7FD4437C" w14:textId="66A7FF49" w:rsidR="00EB4380" w:rsidRPr="00AE6A48" w:rsidRDefault="00EB4380" w:rsidP="0056769A">
      <w:pPr>
        <w:pStyle w:val="ListParagraph"/>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General</w:t>
      </w:r>
    </w:p>
    <w:p w14:paraId="31C044C7" w14:textId="35D4E86C" w:rsidR="00DD1DE9" w:rsidRPr="005615A7" w:rsidRDefault="00DD1DE9" w:rsidP="001F5A7D">
      <w:pPr>
        <w:tabs>
          <w:tab w:val="left" w:pos="567"/>
        </w:tabs>
        <w:spacing w:before="120" w:after="120"/>
        <w:ind w:left="0"/>
        <w:rPr>
          <w:rFonts w:cs="Arial"/>
          <w:b/>
        </w:rPr>
      </w:pPr>
      <w:bookmarkStart w:id="775" w:name="_Toc1647949"/>
      <w:bookmarkStart w:id="776" w:name="_Toc1648013"/>
      <w:bookmarkStart w:id="777" w:name="_Toc1648070"/>
      <w:bookmarkStart w:id="778" w:name="_Toc1648127"/>
      <w:bookmarkStart w:id="779" w:name="_Toc1648186"/>
      <w:bookmarkStart w:id="780" w:name="_Toc1143368"/>
      <w:bookmarkStart w:id="781" w:name="_Toc1143556"/>
      <w:bookmarkStart w:id="782" w:name="_Toc1143722"/>
      <w:bookmarkStart w:id="783" w:name="_Toc1143828"/>
      <w:bookmarkStart w:id="784" w:name="_Toc1143934"/>
      <w:bookmarkStart w:id="785" w:name="_Toc1143723"/>
      <w:bookmarkStart w:id="786" w:name="_Toc1143829"/>
      <w:bookmarkStart w:id="787" w:name="_Toc1143935"/>
      <w:bookmarkEnd w:id="720"/>
      <w:bookmarkEnd w:id="721"/>
      <w:bookmarkEnd w:id="722"/>
      <w:bookmarkEnd w:id="723"/>
      <w:bookmarkEnd w:id="724"/>
      <w:bookmarkEnd w:id="725"/>
      <w:bookmarkEnd w:id="726"/>
      <w:bookmarkEnd w:id="727"/>
      <w:bookmarkEnd w:id="728"/>
      <w:bookmarkEnd w:id="729"/>
      <w:bookmarkEnd w:id="730"/>
      <w:bookmarkEnd w:id="775"/>
      <w:bookmarkEnd w:id="776"/>
      <w:bookmarkEnd w:id="777"/>
      <w:bookmarkEnd w:id="778"/>
      <w:bookmarkEnd w:id="779"/>
      <w:bookmarkEnd w:id="780"/>
      <w:bookmarkEnd w:id="781"/>
      <w:bookmarkEnd w:id="782"/>
      <w:bookmarkEnd w:id="783"/>
      <w:bookmarkEnd w:id="784"/>
      <w:bookmarkEnd w:id="785"/>
      <w:bookmarkEnd w:id="786"/>
      <w:bookmarkEnd w:id="787"/>
      <w:r w:rsidRPr="005615A7">
        <w:rPr>
          <w:rFonts w:cs="Arial"/>
          <w:b/>
        </w:rPr>
        <w:t>Variation</w:t>
      </w:r>
    </w:p>
    <w:p w14:paraId="6C73D701" w14:textId="61EAADF3" w:rsidR="00DD1DE9" w:rsidRPr="005615A7" w:rsidRDefault="003862BF" w:rsidP="0056769A">
      <w:pPr>
        <w:pStyle w:val="ListParagraph"/>
        <w:numPr>
          <w:ilvl w:val="1"/>
          <w:numId w:val="74"/>
        </w:numPr>
        <w:tabs>
          <w:tab w:val="left" w:pos="567"/>
        </w:tabs>
        <w:spacing w:before="120" w:after="120"/>
        <w:ind w:left="567" w:hanging="567"/>
        <w:rPr>
          <w:rFonts w:cs="Arial"/>
        </w:rPr>
      </w:pPr>
      <w:bookmarkStart w:id="788" w:name="_Toc971721"/>
      <w:bookmarkStart w:id="789" w:name="_Toc970916"/>
      <w:r w:rsidRPr="005615A7">
        <w:rPr>
          <w:rFonts w:cs="Arial"/>
        </w:rPr>
        <w:t>N</w:t>
      </w:r>
      <w:r w:rsidR="00DD1DE9" w:rsidRPr="005615A7">
        <w:rPr>
          <w:rFonts w:cs="Arial"/>
        </w:rPr>
        <w:t xml:space="preserve">o variation of this Agreement </w:t>
      </w:r>
      <w:r w:rsidR="00C73364" w:rsidRPr="005615A7">
        <w:rPr>
          <w:rFonts w:cs="Arial"/>
        </w:rPr>
        <w:t>will be</w:t>
      </w:r>
      <w:r w:rsidR="00DD1DE9" w:rsidRPr="005615A7">
        <w:rPr>
          <w:rFonts w:cs="Arial"/>
        </w:rPr>
        <w:t xml:space="preserve"> </w:t>
      </w:r>
      <w:r w:rsidR="00F3097C" w:rsidRPr="005615A7">
        <w:rPr>
          <w:rFonts w:cs="Arial"/>
        </w:rPr>
        <w:t>effective</w:t>
      </w:r>
      <w:r w:rsidR="00DD1DE9" w:rsidRPr="005615A7">
        <w:rPr>
          <w:rFonts w:cs="Arial"/>
        </w:rPr>
        <w:t xml:space="preserve"> unless </w:t>
      </w:r>
      <w:r w:rsidR="00F3097C" w:rsidRPr="005615A7">
        <w:rPr>
          <w:rFonts w:cs="Arial"/>
        </w:rPr>
        <w:t>i</w:t>
      </w:r>
      <w:r w:rsidR="00DD1DE9" w:rsidRPr="005615A7">
        <w:rPr>
          <w:rFonts w:cs="Arial"/>
        </w:rPr>
        <w:t xml:space="preserve">n writing and signed by </w:t>
      </w:r>
      <w:r w:rsidR="00C73364" w:rsidRPr="005615A7">
        <w:rPr>
          <w:rFonts w:cs="Arial"/>
        </w:rPr>
        <w:t xml:space="preserve">the </w:t>
      </w:r>
      <w:r w:rsidR="00DD1DE9" w:rsidRPr="005615A7">
        <w:rPr>
          <w:rFonts w:cs="Arial"/>
        </w:rPr>
        <w:t>authorised representatives</w:t>
      </w:r>
      <w:r w:rsidR="00F3097C" w:rsidRPr="005615A7">
        <w:rPr>
          <w:rFonts w:cs="Arial"/>
        </w:rPr>
        <w:t xml:space="preserve"> </w:t>
      </w:r>
      <w:r w:rsidR="00C73364" w:rsidRPr="005615A7">
        <w:rPr>
          <w:rFonts w:cs="Arial"/>
        </w:rPr>
        <w:t>of</w:t>
      </w:r>
      <w:r w:rsidR="00F3097C" w:rsidRPr="005615A7">
        <w:rPr>
          <w:rFonts w:cs="Arial"/>
        </w:rPr>
        <w:t xml:space="preserve"> each</w:t>
      </w:r>
      <w:r w:rsidR="00DD1DE9" w:rsidRPr="005615A7">
        <w:rPr>
          <w:rFonts w:cs="Arial"/>
        </w:rPr>
        <w:t xml:space="preserve"> the parties.</w:t>
      </w:r>
      <w:bookmarkEnd w:id="788"/>
      <w:bookmarkEnd w:id="789"/>
    </w:p>
    <w:p w14:paraId="79BBA1AB" w14:textId="54A9112B" w:rsidR="009654A1" w:rsidRPr="005615A7" w:rsidRDefault="009654A1" w:rsidP="001F5A7D">
      <w:pPr>
        <w:tabs>
          <w:tab w:val="left" w:pos="567"/>
        </w:tabs>
        <w:spacing w:before="120" w:after="120"/>
        <w:ind w:left="0"/>
        <w:rPr>
          <w:rFonts w:cs="Arial"/>
          <w:b/>
        </w:rPr>
      </w:pPr>
      <w:r w:rsidRPr="005615A7">
        <w:rPr>
          <w:rFonts w:cs="Arial"/>
          <w:b/>
        </w:rPr>
        <w:t xml:space="preserve">Compliance with </w:t>
      </w:r>
      <w:r w:rsidR="006B1BD2">
        <w:rPr>
          <w:rFonts w:cs="Arial"/>
          <w:b/>
        </w:rPr>
        <w:t>L</w:t>
      </w:r>
      <w:r w:rsidRPr="005615A7">
        <w:rPr>
          <w:rFonts w:cs="Arial"/>
          <w:b/>
        </w:rPr>
        <w:t>aws</w:t>
      </w:r>
    </w:p>
    <w:p w14:paraId="03203C37" w14:textId="01325539" w:rsidR="009654A1" w:rsidRPr="005615A7" w:rsidRDefault="009654A1" w:rsidP="0056769A">
      <w:pPr>
        <w:pStyle w:val="ListParagraph"/>
        <w:numPr>
          <w:ilvl w:val="1"/>
          <w:numId w:val="74"/>
        </w:numPr>
        <w:tabs>
          <w:tab w:val="left" w:pos="567"/>
        </w:tabs>
        <w:spacing w:before="120" w:after="120"/>
        <w:ind w:left="567" w:hanging="567"/>
        <w:rPr>
          <w:rFonts w:cs="Arial"/>
        </w:rPr>
      </w:pPr>
      <w:r w:rsidRPr="005615A7">
        <w:rPr>
          <w:rFonts w:cs="Arial"/>
        </w:rPr>
        <w:t xml:space="preserve">Without limiting any other provision of this Agreement, you must at all times comply with all </w:t>
      </w:r>
      <w:r w:rsidR="006B1BD2">
        <w:rPr>
          <w:rFonts w:cs="Arial"/>
        </w:rPr>
        <w:t>Laws</w:t>
      </w:r>
      <w:r w:rsidRPr="005615A7">
        <w:rPr>
          <w:rFonts w:cs="Arial"/>
        </w:rPr>
        <w:t xml:space="preserve"> and </w:t>
      </w:r>
      <w:r w:rsidR="0096462E">
        <w:rPr>
          <w:rFonts w:cs="Arial"/>
        </w:rPr>
        <w:t xml:space="preserve">any </w:t>
      </w:r>
      <w:r w:rsidRPr="005615A7">
        <w:rPr>
          <w:rFonts w:cs="Arial"/>
        </w:rPr>
        <w:t xml:space="preserve">Australian </w:t>
      </w:r>
      <w:r w:rsidR="00E317D3">
        <w:rPr>
          <w:rFonts w:cs="Arial"/>
        </w:rPr>
        <w:t>S</w:t>
      </w:r>
      <w:r w:rsidRPr="005615A7">
        <w:rPr>
          <w:rFonts w:cs="Arial"/>
        </w:rPr>
        <w:t>tandards applicable to the Project.</w:t>
      </w:r>
    </w:p>
    <w:p w14:paraId="07343FAC" w14:textId="77777777" w:rsidR="009654A1" w:rsidRPr="005615A7" w:rsidRDefault="009654A1" w:rsidP="001F5A7D">
      <w:pPr>
        <w:tabs>
          <w:tab w:val="left" w:pos="567"/>
        </w:tabs>
        <w:spacing w:before="120" w:after="120"/>
        <w:ind w:left="0"/>
        <w:rPr>
          <w:rFonts w:cs="Arial"/>
          <w:b/>
        </w:rPr>
      </w:pPr>
      <w:r w:rsidRPr="005615A7">
        <w:rPr>
          <w:rFonts w:cs="Arial"/>
          <w:b/>
        </w:rPr>
        <w:t xml:space="preserve">Survival </w:t>
      </w:r>
    </w:p>
    <w:p w14:paraId="29DC7BBA" w14:textId="77777777" w:rsidR="00DC44F0" w:rsidRPr="005615A7" w:rsidRDefault="00DC5D6B" w:rsidP="0056769A">
      <w:pPr>
        <w:pStyle w:val="ListParagraph"/>
        <w:numPr>
          <w:ilvl w:val="1"/>
          <w:numId w:val="74"/>
        </w:numPr>
        <w:tabs>
          <w:tab w:val="left" w:pos="567"/>
        </w:tabs>
        <w:spacing w:before="120" w:after="120"/>
        <w:ind w:left="567" w:hanging="567"/>
        <w:rPr>
          <w:rFonts w:cs="Arial"/>
        </w:rPr>
      </w:pPr>
      <w:r w:rsidRPr="005615A7">
        <w:rPr>
          <w:rFonts w:cs="Arial"/>
        </w:rPr>
        <w:t>The expiry or termination of this Agreement does not affect the continued operation of</w:t>
      </w:r>
      <w:r w:rsidR="00DC44F0" w:rsidRPr="005615A7">
        <w:rPr>
          <w:rFonts w:cs="Arial"/>
        </w:rPr>
        <w:t>:</w:t>
      </w:r>
    </w:p>
    <w:p w14:paraId="3F5EEA5B" w14:textId="033C1550" w:rsidR="00DC44F0" w:rsidRPr="005615A7" w:rsidRDefault="00DC5D6B" w:rsidP="0056769A">
      <w:pPr>
        <w:pStyle w:val="ListParagraph"/>
        <w:numPr>
          <w:ilvl w:val="2"/>
          <w:numId w:val="66"/>
        </w:numPr>
        <w:tabs>
          <w:tab w:val="left" w:pos="567"/>
        </w:tabs>
        <w:spacing w:before="120" w:after="120"/>
        <w:ind w:left="1134" w:hanging="567"/>
        <w:rPr>
          <w:rFonts w:cs="Arial"/>
        </w:rPr>
      </w:pPr>
      <w:r w:rsidRPr="005615A7">
        <w:rPr>
          <w:rFonts w:cs="Arial"/>
        </w:rPr>
        <w:t>a clause that expressly or by its nature survives the terminat</w:t>
      </w:r>
      <w:r w:rsidR="00E317D3">
        <w:rPr>
          <w:rFonts w:cs="Arial"/>
        </w:rPr>
        <w:t>ion or expiry of this Agreement (</w:t>
      </w:r>
      <w:r w:rsidRPr="005615A7">
        <w:rPr>
          <w:rFonts w:cs="Arial"/>
        </w:rPr>
        <w:t>including indemnities, warranties, intellectual property</w:t>
      </w:r>
      <w:r w:rsidR="00DC44F0" w:rsidRPr="005615A7">
        <w:rPr>
          <w:rFonts w:cs="Arial"/>
        </w:rPr>
        <w:t>, confidentiality and privacy</w:t>
      </w:r>
      <w:r w:rsidR="00E317D3">
        <w:rPr>
          <w:rFonts w:cs="Arial"/>
        </w:rPr>
        <w:t>)</w:t>
      </w:r>
      <w:r w:rsidR="00DC44F0" w:rsidRPr="005615A7">
        <w:rPr>
          <w:rFonts w:cs="Arial"/>
        </w:rPr>
        <w:t>; and</w:t>
      </w:r>
    </w:p>
    <w:p w14:paraId="00065637" w14:textId="52439882" w:rsidR="009654A1" w:rsidRPr="005615A7" w:rsidRDefault="00DC5D6B" w:rsidP="0056769A">
      <w:pPr>
        <w:pStyle w:val="ListParagraph"/>
        <w:numPr>
          <w:ilvl w:val="2"/>
          <w:numId w:val="66"/>
        </w:numPr>
        <w:tabs>
          <w:tab w:val="left" w:pos="567"/>
        </w:tabs>
        <w:spacing w:before="120" w:after="120"/>
        <w:ind w:left="1134" w:hanging="567"/>
        <w:rPr>
          <w:rFonts w:cs="Arial"/>
        </w:rPr>
      </w:pPr>
      <w:r w:rsidRPr="005615A7">
        <w:rPr>
          <w:rFonts w:cs="Arial"/>
        </w:rPr>
        <w:t xml:space="preserve">your obligations and our rights with </w:t>
      </w:r>
      <w:r w:rsidR="00DC44F0" w:rsidRPr="005615A7">
        <w:rPr>
          <w:rFonts w:cs="Arial"/>
        </w:rPr>
        <w:t xml:space="preserve">in connection with </w:t>
      </w:r>
      <w:r w:rsidR="00177AA5">
        <w:rPr>
          <w:rFonts w:cs="Arial"/>
        </w:rPr>
        <w:t xml:space="preserve">Intellectual Property, </w:t>
      </w:r>
      <w:r w:rsidR="00DC44F0" w:rsidRPr="005615A7">
        <w:rPr>
          <w:rFonts w:cs="Arial"/>
        </w:rPr>
        <w:t>Designated U</w:t>
      </w:r>
      <w:r w:rsidRPr="005615A7">
        <w:rPr>
          <w:rFonts w:cs="Arial"/>
        </w:rPr>
        <w:t xml:space="preserve">se, </w:t>
      </w:r>
      <w:r w:rsidR="00DC44F0" w:rsidRPr="005615A7">
        <w:rPr>
          <w:rFonts w:cs="Arial"/>
        </w:rPr>
        <w:t>A</w:t>
      </w:r>
      <w:r w:rsidRPr="005615A7">
        <w:rPr>
          <w:rFonts w:cs="Arial"/>
        </w:rPr>
        <w:t>ssets</w:t>
      </w:r>
      <w:r w:rsidR="00DC44F0" w:rsidRPr="005615A7">
        <w:rPr>
          <w:rFonts w:cs="Arial"/>
        </w:rPr>
        <w:t>, R</w:t>
      </w:r>
      <w:r w:rsidRPr="005615A7">
        <w:rPr>
          <w:rFonts w:cs="Arial"/>
        </w:rPr>
        <w:t xml:space="preserve">ecords, </w:t>
      </w:r>
      <w:r w:rsidR="00DC44F0" w:rsidRPr="005615A7">
        <w:rPr>
          <w:rFonts w:cs="Arial"/>
        </w:rPr>
        <w:t>Reports</w:t>
      </w:r>
      <w:r w:rsidRPr="005615A7">
        <w:rPr>
          <w:rFonts w:cs="Arial"/>
        </w:rPr>
        <w:t xml:space="preserve">, </w:t>
      </w:r>
      <w:r w:rsidR="00DC44F0" w:rsidRPr="005615A7">
        <w:rPr>
          <w:rFonts w:cs="Arial"/>
        </w:rPr>
        <w:t>Audit</w:t>
      </w:r>
      <w:r w:rsidR="00FA3B37">
        <w:rPr>
          <w:rFonts w:cs="Arial"/>
        </w:rPr>
        <w:t xml:space="preserve">, </w:t>
      </w:r>
      <w:proofErr w:type="spellStart"/>
      <w:r w:rsidR="00FA3B37">
        <w:rPr>
          <w:rFonts w:cs="Arial"/>
        </w:rPr>
        <w:t>Unacquitted</w:t>
      </w:r>
      <w:proofErr w:type="spellEnd"/>
      <w:r w:rsidR="00FA3B37">
        <w:rPr>
          <w:rFonts w:cs="Arial"/>
        </w:rPr>
        <w:t xml:space="preserve"> Funds, Unspent Funds or Misused Funds</w:t>
      </w:r>
      <w:r w:rsidRPr="005615A7">
        <w:rPr>
          <w:rFonts w:cs="Arial"/>
        </w:rPr>
        <w:t>.</w:t>
      </w:r>
    </w:p>
    <w:p w14:paraId="5DBE6C89" w14:textId="240D52F5" w:rsidR="009654A1" w:rsidRPr="005615A7" w:rsidRDefault="009654A1" w:rsidP="00F2279A">
      <w:pPr>
        <w:keepNext/>
        <w:tabs>
          <w:tab w:val="left" w:pos="567"/>
        </w:tabs>
        <w:spacing w:before="120" w:after="120"/>
        <w:ind w:left="0"/>
        <w:rPr>
          <w:rFonts w:cs="Arial"/>
          <w:b/>
        </w:rPr>
      </w:pPr>
      <w:proofErr w:type="gramStart"/>
      <w:r w:rsidRPr="005615A7">
        <w:rPr>
          <w:rFonts w:cs="Arial"/>
          <w:b/>
        </w:rPr>
        <w:lastRenderedPageBreak/>
        <w:t>Your</w:t>
      </w:r>
      <w:proofErr w:type="gramEnd"/>
      <w:r w:rsidRPr="005615A7">
        <w:rPr>
          <w:rFonts w:cs="Arial"/>
          <w:b/>
        </w:rPr>
        <w:t xml:space="preserve"> Warranties</w:t>
      </w:r>
    </w:p>
    <w:p w14:paraId="3620B7A3" w14:textId="77777777" w:rsidR="00F46B9D" w:rsidRDefault="00F46B9D" w:rsidP="00F2279A">
      <w:pPr>
        <w:pStyle w:val="ListParagraph"/>
        <w:keepNext/>
        <w:numPr>
          <w:ilvl w:val="1"/>
          <w:numId w:val="74"/>
        </w:numPr>
        <w:tabs>
          <w:tab w:val="left" w:pos="567"/>
        </w:tabs>
        <w:spacing w:before="120" w:after="120"/>
        <w:ind w:left="567" w:hanging="567"/>
        <w:rPr>
          <w:rFonts w:cs="Arial"/>
        </w:rPr>
      </w:pPr>
      <w:r>
        <w:rPr>
          <w:rFonts w:cs="Arial"/>
        </w:rPr>
        <w:t xml:space="preserve">You warrant </w:t>
      </w:r>
      <w:r w:rsidR="00EB63F0" w:rsidRPr="005615A7">
        <w:rPr>
          <w:rFonts w:cs="Arial"/>
        </w:rPr>
        <w:t>that you</w:t>
      </w:r>
      <w:r>
        <w:rPr>
          <w:rFonts w:cs="Arial"/>
        </w:rPr>
        <w:t>:</w:t>
      </w:r>
    </w:p>
    <w:p w14:paraId="537CD8FC" w14:textId="2DCB9E16" w:rsidR="00F46B9D" w:rsidRDefault="00EB63F0" w:rsidP="0056769A">
      <w:pPr>
        <w:pStyle w:val="ListParagraph"/>
        <w:numPr>
          <w:ilvl w:val="2"/>
          <w:numId w:val="67"/>
        </w:numPr>
        <w:tabs>
          <w:tab w:val="left" w:pos="567"/>
        </w:tabs>
        <w:spacing w:before="120" w:after="120"/>
        <w:ind w:left="1134" w:hanging="567"/>
        <w:rPr>
          <w:rFonts w:cs="Arial"/>
        </w:rPr>
      </w:pPr>
      <w:r w:rsidRPr="005615A7">
        <w:rPr>
          <w:rFonts w:cs="Arial"/>
        </w:rPr>
        <w:t xml:space="preserve">are properly established and constituted at </w:t>
      </w:r>
      <w:r w:rsidR="006B1BD2">
        <w:rPr>
          <w:rFonts w:cs="Arial"/>
        </w:rPr>
        <w:t>L</w:t>
      </w:r>
      <w:r w:rsidRPr="005615A7">
        <w:rPr>
          <w:rFonts w:cs="Arial"/>
        </w:rPr>
        <w:t>aw</w:t>
      </w:r>
      <w:r w:rsidR="000F1EB4" w:rsidRPr="000F1EB4">
        <w:rPr>
          <w:rFonts w:cs="Arial"/>
        </w:rPr>
        <w:t xml:space="preserve"> </w:t>
      </w:r>
      <w:r w:rsidR="000F1EB4">
        <w:rPr>
          <w:rFonts w:cs="Arial"/>
        </w:rPr>
        <w:t>and if you are an association you are incorporated,</w:t>
      </w:r>
      <w:r w:rsidRPr="005615A7">
        <w:rPr>
          <w:rFonts w:cs="Arial"/>
        </w:rPr>
        <w:t xml:space="preserve"> and you have the power and authority to enter into this Agreement</w:t>
      </w:r>
      <w:r w:rsidR="00F46B9D">
        <w:rPr>
          <w:rFonts w:cs="Arial"/>
        </w:rPr>
        <w:t>;</w:t>
      </w:r>
      <w:r w:rsidR="002D1BAB">
        <w:rPr>
          <w:rFonts w:cs="Arial"/>
        </w:rPr>
        <w:t xml:space="preserve"> and</w:t>
      </w:r>
    </w:p>
    <w:p w14:paraId="3EF8931C" w14:textId="36DCE44C" w:rsidR="00F46B9D" w:rsidRDefault="00F46B9D" w:rsidP="0056769A">
      <w:pPr>
        <w:pStyle w:val="ListParagraph"/>
        <w:numPr>
          <w:ilvl w:val="2"/>
          <w:numId w:val="67"/>
        </w:numPr>
        <w:tabs>
          <w:tab w:val="left" w:pos="567"/>
        </w:tabs>
        <w:spacing w:before="120" w:after="120"/>
        <w:ind w:left="1134" w:hanging="567"/>
        <w:rPr>
          <w:rFonts w:cs="Arial"/>
        </w:rPr>
      </w:pPr>
      <w:proofErr w:type="gramStart"/>
      <w:r>
        <w:rPr>
          <w:rFonts w:cs="Arial"/>
        </w:rPr>
        <w:t>meet</w:t>
      </w:r>
      <w:proofErr w:type="gramEnd"/>
      <w:r>
        <w:rPr>
          <w:rFonts w:cs="Arial"/>
        </w:rPr>
        <w:t xml:space="preserve"> </w:t>
      </w:r>
      <w:r w:rsidR="000F1EB4">
        <w:rPr>
          <w:rFonts w:cs="Arial"/>
        </w:rPr>
        <w:t xml:space="preserve">and will stay in compliance for the Term with </w:t>
      </w:r>
      <w:r>
        <w:rPr>
          <w:rFonts w:cs="Arial"/>
        </w:rPr>
        <w:t xml:space="preserve">all </w:t>
      </w:r>
      <w:r w:rsidR="006B1BD2">
        <w:rPr>
          <w:rFonts w:cs="Arial"/>
        </w:rPr>
        <w:t>L</w:t>
      </w:r>
      <w:r>
        <w:rPr>
          <w:rFonts w:cs="Arial"/>
        </w:rPr>
        <w:t>aws u</w:t>
      </w:r>
      <w:r w:rsidR="002D1BAB">
        <w:rPr>
          <w:rFonts w:cs="Arial"/>
        </w:rPr>
        <w:t>nder which you are incorporated.</w:t>
      </w:r>
    </w:p>
    <w:p w14:paraId="1FD0E484" w14:textId="6EA6B4AF" w:rsidR="001429E3" w:rsidRPr="005615A7" w:rsidRDefault="001429E3" w:rsidP="004C17B5">
      <w:pPr>
        <w:keepNext/>
        <w:tabs>
          <w:tab w:val="left" w:pos="567"/>
        </w:tabs>
        <w:spacing w:before="120" w:after="120"/>
        <w:ind w:left="0"/>
        <w:rPr>
          <w:rFonts w:cs="Arial"/>
          <w:b/>
        </w:rPr>
      </w:pPr>
      <w:r w:rsidRPr="005615A7">
        <w:rPr>
          <w:rFonts w:cs="Arial"/>
          <w:b/>
        </w:rPr>
        <w:t>Entire Agreement</w:t>
      </w:r>
    </w:p>
    <w:p w14:paraId="2BDB5247" w14:textId="4A300A73" w:rsidR="001429E3" w:rsidRPr="005615A7" w:rsidRDefault="003E7ABE" w:rsidP="0056769A">
      <w:pPr>
        <w:pStyle w:val="ListParagraph"/>
        <w:keepNext/>
        <w:numPr>
          <w:ilvl w:val="1"/>
          <w:numId w:val="74"/>
        </w:numPr>
        <w:tabs>
          <w:tab w:val="left" w:pos="567"/>
        </w:tabs>
        <w:spacing w:before="120" w:after="120"/>
        <w:ind w:left="567" w:hanging="567"/>
        <w:rPr>
          <w:rFonts w:cs="Arial"/>
        </w:rPr>
      </w:pPr>
      <w:r w:rsidRPr="005615A7">
        <w:rPr>
          <w:rFonts w:cs="Arial"/>
        </w:rPr>
        <w:t>T</w:t>
      </w:r>
      <w:r w:rsidR="001429E3" w:rsidRPr="005615A7">
        <w:rPr>
          <w:rFonts w:cs="Arial"/>
        </w:rPr>
        <w:t xml:space="preserve">his Agreement </w:t>
      </w:r>
      <w:r w:rsidRPr="005615A7">
        <w:rPr>
          <w:rFonts w:cs="Arial"/>
        </w:rPr>
        <w:t>contains</w:t>
      </w:r>
      <w:r w:rsidR="001429E3" w:rsidRPr="005615A7">
        <w:rPr>
          <w:rFonts w:cs="Arial"/>
        </w:rPr>
        <w:t xml:space="preserve"> the entire agreement between the parties </w:t>
      </w:r>
      <w:r w:rsidRPr="005615A7">
        <w:rPr>
          <w:rFonts w:cs="Arial"/>
        </w:rPr>
        <w:t>with</w:t>
      </w:r>
      <w:r w:rsidR="001429E3" w:rsidRPr="005615A7">
        <w:rPr>
          <w:rFonts w:cs="Arial"/>
        </w:rPr>
        <w:t xml:space="preserve"> respect </w:t>
      </w:r>
      <w:r w:rsidRPr="005615A7">
        <w:rPr>
          <w:rFonts w:cs="Arial"/>
        </w:rPr>
        <w:t>to</w:t>
      </w:r>
      <w:r w:rsidR="001429E3" w:rsidRPr="005615A7">
        <w:rPr>
          <w:rFonts w:cs="Arial"/>
        </w:rPr>
        <w:t xml:space="preserve"> its subject matter and supersedes all </w:t>
      </w:r>
      <w:r w:rsidRPr="005615A7">
        <w:rPr>
          <w:rFonts w:cs="Arial"/>
        </w:rPr>
        <w:t>prior</w:t>
      </w:r>
      <w:r w:rsidR="001429E3" w:rsidRPr="005615A7">
        <w:rPr>
          <w:rFonts w:cs="Arial"/>
        </w:rPr>
        <w:t xml:space="preserve"> agreements</w:t>
      </w:r>
      <w:r w:rsidR="008A15BE" w:rsidRPr="005615A7">
        <w:rPr>
          <w:rFonts w:cs="Arial"/>
        </w:rPr>
        <w:t>, representations</w:t>
      </w:r>
      <w:r w:rsidR="00D466DF" w:rsidRPr="005615A7">
        <w:rPr>
          <w:rFonts w:cs="Arial"/>
        </w:rPr>
        <w:t xml:space="preserve"> and </w:t>
      </w:r>
      <w:r w:rsidR="001429E3" w:rsidRPr="005615A7">
        <w:rPr>
          <w:rFonts w:cs="Arial"/>
        </w:rPr>
        <w:t xml:space="preserve">understandings between the parties. </w:t>
      </w:r>
    </w:p>
    <w:p w14:paraId="117B815A" w14:textId="77777777" w:rsidR="00B47603" w:rsidRPr="005615A7" w:rsidRDefault="00B47603" w:rsidP="004C17B5">
      <w:pPr>
        <w:keepNext/>
        <w:tabs>
          <w:tab w:val="left" w:pos="567"/>
        </w:tabs>
        <w:spacing w:before="120" w:after="120"/>
        <w:ind w:left="0"/>
        <w:rPr>
          <w:rFonts w:cs="Arial"/>
          <w:b/>
        </w:rPr>
      </w:pPr>
      <w:r w:rsidRPr="005615A7">
        <w:rPr>
          <w:rFonts w:cs="Arial"/>
          <w:b/>
        </w:rPr>
        <w:t>Relationship</w:t>
      </w:r>
    </w:p>
    <w:p w14:paraId="266ED1BF" w14:textId="4FE5079B" w:rsidR="00B47603" w:rsidRPr="005615A7" w:rsidRDefault="00B47603" w:rsidP="0056769A">
      <w:pPr>
        <w:pStyle w:val="ListParagraph"/>
        <w:keepNext/>
        <w:numPr>
          <w:ilvl w:val="1"/>
          <w:numId w:val="74"/>
        </w:numPr>
        <w:tabs>
          <w:tab w:val="left" w:pos="567"/>
        </w:tabs>
        <w:spacing w:before="120" w:after="120"/>
        <w:ind w:left="567" w:hanging="567"/>
        <w:rPr>
          <w:rFonts w:cs="Arial"/>
        </w:rPr>
      </w:pPr>
      <w:r w:rsidRPr="005615A7">
        <w:rPr>
          <w:rFonts w:cs="Arial"/>
        </w:rPr>
        <w:t>The parties do not intend to create a relationship of agency, trust, employment, joint venture or partnership.  Neither party has any right or authority to assume, create or represent any obligation or responsibility, express or implied, on behalf of the other, nor to bind or represent the other party in any way.</w:t>
      </w:r>
      <w:r w:rsidR="006E2EE5" w:rsidRPr="005615A7">
        <w:rPr>
          <w:rFonts w:cs="Arial"/>
        </w:rPr>
        <w:t xml:space="preserve"> We are not a party to any arrangement you enter with a third party in connection with your obligations under this Agreement and we will not be responsible for any monies you owe to any third party.</w:t>
      </w:r>
    </w:p>
    <w:p w14:paraId="2C5032BF" w14:textId="77777777" w:rsidR="00477FC5" w:rsidRPr="005615A7" w:rsidRDefault="00477FC5" w:rsidP="004C17B5">
      <w:pPr>
        <w:keepNext/>
        <w:tabs>
          <w:tab w:val="left" w:pos="567"/>
        </w:tabs>
        <w:spacing w:before="120" w:after="120"/>
        <w:ind w:left="0"/>
        <w:rPr>
          <w:rFonts w:cs="Arial"/>
          <w:b/>
        </w:rPr>
      </w:pPr>
      <w:r w:rsidRPr="005615A7">
        <w:rPr>
          <w:rFonts w:cs="Arial"/>
          <w:b/>
        </w:rPr>
        <w:t>Transfer and Assignment</w:t>
      </w:r>
    </w:p>
    <w:p w14:paraId="1BB787F4" w14:textId="01C164F5"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0" w:name="_Toc971730"/>
      <w:bookmarkStart w:id="791" w:name="_Toc970925"/>
      <w:r w:rsidRPr="005615A7">
        <w:rPr>
          <w:rFonts w:cs="Arial"/>
        </w:rPr>
        <w:t>You must not</w:t>
      </w:r>
      <w:r w:rsidR="000F1EB4">
        <w:rPr>
          <w:rFonts w:cs="Arial"/>
        </w:rPr>
        <w:t xml:space="preserve"> transfer, assign or otherwise </w:t>
      </w:r>
      <w:proofErr w:type="gramStart"/>
      <w:r w:rsidR="000F1EB4">
        <w:rPr>
          <w:rFonts w:cs="Arial"/>
        </w:rPr>
        <w:t>D</w:t>
      </w:r>
      <w:r w:rsidRPr="005615A7">
        <w:rPr>
          <w:rFonts w:cs="Arial"/>
        </w:rPr>
        <w:t>ispose</w:t>
      </w:r>
      <w:proofErr w:type="gramEnd"/>
      <w:r w:rsidRPr="005615A7">
        <w:rPr>
          <w:rFonts w:cs="Arial"/>
        </w:rPr>
        <w:t xml:space="preserve"> of any of your rights, duties, benefits, obligations or interests under this Agreement without our prior consent, which may be withheld at our absolute discretion</w:t>
      </w:r>
      <w:bookmarkEnd w:id="790"/>
      <w:bookmarkEnd w:id="791"/>
      <w:r w:rsidRPr="005615A7">
        <w:rPr>
          <w:rFonts w:cs="Arial"/>
        </w:rPr>
        <w:t>.</w:t>
      </w:r>
    </w:p>
    <w:p w14:paraId="2A7A4D52" w14:textId="77777777" w:rsidR="00477FC5" w:rsidRPr="005615A7" w:rsidRDefault="00477FC5" w:rsidP="004C17B5">
      <w:pPr>
        <w:keepNext/>
        <w:tabs>
          <w:tab w:val="left" w:pos="567"/>
        </w:tabs>
        <w:spacing w:before="120" w:after="120"/>
        <w:ind w:left="0"/>
        <w:rPr>
          <w:rFonts w:cs="Arial"/>
          <w:b/>
        </w:rPr>
      </w:pPr>
      <w:r w:rsidRPr="005615A7">
        <w:rPr>
          <w:rFonts w:cs="Arial"/>
          <w:b/>
        </w:rPr>
        <w:t>Severance</w:t>
      </w:r>
    </w:p>
    <w:p w14:paraId="30F50CAB" w14:textId="0C61B87E"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2" w:name="_Toc971723"/>
      <w:bookmarkStart w:id="793" w:name="_Toc970918"/>
      <w:r w:rsidRPr="005615A7">
        <w:rPr>
          <w:rFonts w:cs="Arial"/>
        </w:rPr>
        <w:t>If a court determines that a word, phrase, sentence, paragraph or provision of this Agreement is unenforceable, illegal or void then it will be severed and the rest of this Agreement will continue to be valid and enforceable</w:t>
      </w:r>
      <w:r w:rsidR="000F1EB4">
        <w:rPr>
          <w:rFonts w:cs="Arial"/>
        </w:rPr>
        <w:t xml:space="preserve"> to the extent capable by Law</w:t>
      </w:r>
      <w:r w:rsidRPr="005615A7">
        <w:rPr>
          <w:rFonts w:cs="Arial"/>
        </w:rPr>
        <w:t>.</w:t>
      </w:r>
      <w:bookmarkEnd w:id="792"/>
      <w:bookmarkEnd w:id="793"/>
    </w:p>
    <w:p w14:paraId="223CFF01" w14:textId="77777777" w:rsidR="00477FC5" w:rsidRPr="005615A7" w:rsidRDefault="00477FC5" w:rsidP="004C17B5">
      <w:pPr>
        <w:keepNext/>
        <w:tabs>
          <w:tab w:val="left" w:pos="567"/>
        </w:tabs>
        <w:spacing w:before="120" w:after="120"/>
        <w:ind w:left="0"/>
        <w:rPr>
          <w:rFonts w:cs="Arial"/>
          <w:b/>
        </w:rPr>
      </w:pPr>
      <w:r w:rsidRPr="005615A7">
        <w:rPr>
          <w:rFonts w:cs="Arial"/>
          <w:b/>
        </w:rPr>
        <w:t>Waiver</w:t>
      </w:r>
    </w:p>
    <w:p w14:paraId="190F9498" w14:textId="77777777" w:rsidR="00477FC5" w:rsidRPr="005615A7" w:rsidRDefault="00477FC5" w:rsidP="0056769A">
      <w:pPr>
        <w:pStyle w:val="ListParagraph"/>
        <w:keepNext/>
        <w:numPr>
          <w:ilvl w:val="1"/>
          <w:numId w:val="74"/>
        </w:numPr>
        <w:tabs>
          <w:tab w:val="left" w:pos="567"/>
        </w:tabs>
        <w:spacing w:before="120" w:after="120"/>
        <w:ind w:left="567" w:hanging="567"/>
        <w:rPr>
          <w:rFonts w:cs="Arial"/>
        </w:rPr>
      </w:pPr>
      <w:r w:rsidRPr="005615A7">
        <w:rPr>
          <w:rFonts w:cs="Arial"/>
        </w:rPr>
        <w:t>A failure by a party to enforce an obligation, make a claim, or exercise a right or remedy, under this Agreement, including consequent upon a breach, will not constitute a waiver of the obligation, claim, right or remedy, unless the waiver is in writing and signed by an authorised representative of that party.</w:t>
      </w:r>
    </w:p>
    <w:p w14:paraId="2579280C" w14:textId="77777777" w:rsidR="00477FC5" w:rsidRPr="005615A7" w:rsidRDefault="00477FC5" w:rsidP="004C17B5">
      <w:pPr>
        <w:keepNext/>
        <w:tabs>
          <w:tab w:val="left" w:pos="567"/>
        </w:tabs>
        <w:spacing w:before="120" w:after="120"/>
        <w:ind w:left="0"/>
        <w:rPr>
          <w:rFonts w:cs="Arial"/>
          <w:b/>
        </w:rPr>
      </w:pPr>
      <w:r w:rsidRPr="005615A7">
        <w:rPr>
          <w:rFonts w:cs="Arial"/>
          <w:b/>
        </w:rPr>
        <w:t>Governing Law</w:t>
      </w:r>
    </w:p>
    <w:p w14:paraId="340212DA" w14:textId="26B2F3C6"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4" w:name="_Toc971717"/>
      <w:bookmarkStart w:id="795" w:name="_Toc970912"/>
      <w:r w:rsidRPr="005615A7">
        <w:rPr>
          <w:rFonts w:cs="Arial"/>
        </w:rPr>
        <w:t>This Agreement will be governed by and construed in accordance with the laws of the Northern Territory</w:t>
      </w:r>
      <w:r w:rsidR="0009762A">
        <w:rPr>
          <w:rFonts w:cs="Arial"/>
        </w:rPr>
        <w:t xml:space="preserve"> of Australia</w:t>
      </w:r>
      <w:r w:rsidRPr="005615A7">
        <w:rPr>
          <w:rFonts w:cs="Arial"/>
        </w:rPr>
        <w:t>.  The parties submit to the non</w:t>
      </w:r>
      <w:r w:rsidRPr="005615A7">
        <w:rPr>
          <w:rFonts w:cs="Arial"/>
        </w:rPr>
        <w:noBreakHyphen/>
        <w:t>exclusive jurisdiction of the courts of that jurisdiction</w:t>
      </w:r>
      <w:bookmarkEnd w:id="794"/>
      <w:bookmarkEnd w:id="795"/>
      <w:r w:rsidR="00FA3B37">
        <w:rPr>
          <w:rFonts w:cs="Arial"/>
        </w:rPr>
        <w:t>.</w:t>
      </w:r>
    </w:p>
    <w:p w14:paraId="5922A92C" w14:textId="77777777" w:rsidR="00477FC5" w:rsidRPr="005615A7" w:rsidRDefault="00477FC5" w:rsidP="004C17B5">
      <w:pPr>
        <w:keepNext/>
        <w:tabs>
          <w:tab w:val="left" w:pos="567"/>
        </w:tabs>
        <w:spacing w:before="120" w:after="120"/>
        <w:ind w:left="0"/>
        <w:rPr>
          <w:rFonts w:cs="Arial"/>
          <w:b/>
        </w:rPr>
      </w:pPr>
      <w:r w:rsidRPr="005615A7">
        <w:rPr>
          <w:rFonts w:cs="Arial"/>
          <w:b/>
        </w:rPr>
        <w:t>Counterparts</w:t>
      </w:r>
    </w:p>
    <w:p w14:paraId="21C0F40C" w14:textId="1ADF92AD" w:rsidR="00477FC5" w:rsidRDefault="00477FC5" w:rsidP="0056769A">
      <w:pPr>
        <w:pStyle w:val="ListParagraph"/>
        <w:keepNext/>
        <w:numPr>
          <w:ilvl w:val="1"/>
          <w:numId w:val="74"/>
        </w:numPr>
        <w:tabs>
          <w:tab w:val="left" w:pos="567"/>
        </w:tabs>
        <w:spacing w:before="120" w:after="120"/>
        <w:ind w:left="567" w:hanging="567"/>
        <w:rPr>
          <w:rFonts w:cs="Arial"/>
        </w:rPr>
      </w:pPr>
      <w:r w:rsidRPr="005615A7">
        <w:rPr>
          <w:rFonts w:cs="Arial"/>
        </w:rPr>
        <w:t>This Agreement may be execute</w:t>
      </w:r>
      <w:r w:rsidR="00516F4B">
        <w:rPr>
          <w:rFonts w:cs="Arial"/>
        </w:rPr>
        <w:t>d in any number of counterparts</w:t>
      </w:r>
      <w:r w:rsidRPr="005615A7">
        <w:rPr>
          <w:rFonts w:cs="Arial"/>
        </w:rPr>
        <w:t xml:space="preserve">.  The counterparts, taken together, will be deemed an original agreement and form one binding </w:t>
      </w:r>
      <w:r w:rsidR="0009762A">
        <w:rPr>
          <w:rFonts w:cs="Arial"/>
        </w:rPr>
        <w:t>agreement</w:t>
      </w:r>
      <w:r w:rsidRPr="005615A7">
        <w:rPr>
          <w:rFonts w:cs="Arial"/>
        </w:rPr>
        <w:t>.</w:t>
      </w:r>
      <w:r w:rsidR="0009762A">
        <w:rPr>
          <w:rFonts w:cs="Arial"/>
        </w:rPr>
        <w:t xml:space="preserve">  Delay of a party in delivering a counterpart will not affect the validity of the Agreement.</w:t>
      </w:r>
    </w:p>
    <w:p w14:paraId="7B920BB1" w14:textId="77777777" w:rsidR="00516F4B" w:rsidRPr="00010048" w:rsidRDefault="00516F4B" w:rsidP="004C17B5">
      <w:pPr>
        <w:pStyle w:val="ListParagraph"/>
        <w:keepNext/>
        <w:tabs>
          <w:tab w:val="left" w:pos="567"/>
        </w:tabs>
        <w:spacing w:before="120" w:after="120"/>
        <w:ind w:left="567" w:hanging="567"/>
        <w:rPr>
          <w:rFonts w:cs="Arial"/>
        </w:rPr>
      </w:pPr>
      <w:r w:rsidRPr="00CB758D">
        <w:rPr>
          <w:rFonts w:cs="Arial"/>
          <w:b/>
          <w:bCs/>
        </w:rPr>
        <w:t>Electronic Signatures</w:t>
      </w:r>
    </w:p>
    <w:p w14:paraId="6503C232" w14:textId="3E2805F3" w:rsidR="00516F4B" w:rsidRPr="00516F4B" w:rsidRDefault="00516F4B" w:rsidP="0056769A">
      <w:pPr>
        <w:pStyle w:val="Heading3"/>
        <w:keepNext w:val="0"/>
        <w:keepLines w:val="0"/>
        <w:numPr>
          <w:ilvl w:val="1"/>
          <w:numId w:val="74"/>
        </w:numPr>
        <w:spacing w:before="120" w:after="120"/>
        <w:ind w:left="567" w:hanging="567"/>
        <w:rPr>
          <w:rFonts w:ascii="Tahoma" w:hAnsi="Tahoma" w:cs="Tahoma"/>
          <w:b w:val="0"/>
          <w:bCs w:val="0"/>
          <w:i w:val="0"/>
          <w:iCs/>
          <w:sz w:val="22"/>
          <w:szCs w:val="22"/>
        </w:rPr>
      </w:pPr>
      <w:r w:rsidRPr="00516F4B">
        <w:rPr>
          <w:rFonts w:ascii="Tahoma" w:hAnsi="Tahoma" w:cs="Tahoma"/>
          <w:b w:val="0"/>
          <w:bCs w:val="0"/>
          <w:i w:val="0"/>
          <w:iCs/>
          <w:sz w:val="22"/>
          <w:szCs w:val="22"/>
        </w:rPr>
        <w:t xml:space="preserve">To the extent permitted by Law, a party may validly execute this agreement by attaching electronic signature(s) to this agreement using a recognised electronic signature platform.  Each of the parties acknowledge and agree that: </w:t>
      </w:r>
    </w:p>
    <w:p w14:paraId="5C3DDC1E" w14:textId="77777777" w:rsidR="00516F4B" w:rsidRPr="00516F4B" w:rsidRDefault="00516F4B" w:rsidP="0056769A">
      <w:pPr>
        <w:pStyle w:val="ListParagraph"/>
        <w:numPr>
          <w:ilvl w:val="2"/>
          <w:numId w:val="78"/>
        </w:numPr>
        <w:tabs>
          <w:tab w:val="left" w:pos="567"/>
        </w:tabs>
        <w:spacing w:before="120" w:after="120"/>
        <w:ind w:left="1134" w:hanging="567"/>
        <w:rPr>
          <w:rFonts w:cs="Arial"/>
        </w:rPr>
      </w:pPr>
      <w:r w:rsidRPr="00516F4B">
        <w:rPr>
          <w:rFonts w:cs="Arial"/>
        </w:rPr>
        <w:t>use of a signatory’s email address within the electronic signature platform is a sufficient method for identifying the signatory and their intention in relation to this agreement; and</w:t>
      </w:r>
    </w:p>
    <w:p w14:paraId="4C325093" w14:textId="77777777" w:rsidR="00516F4B" w:rsidRPr="00516F4B" w:rsidRDefault="00516F4B" w:rsidP="0056769A">
      <w:pPr>
        <w:pStyle w:val="ListParagraph"/>
        <w:numPr>
          <w:ilvl w:val="2"/>
          <w:numId w:val="78"/>
        </w:numPr>
        <w:tabs>
          <w:tab w:val="left" w:pos="567"/>
        </w:tabs>
        <w:spacing w:before="120" w:after="120"/>
        <w:ind w:left="1134" w:hanging="567"/>
        <w:rPr>
          <w:rFonts w:cs="Arial"/>
        </w:rPr>
      </w:pPr>
      <w:proofErr w:type="gramStart"/>
      <w:r w:rsidRPr="00516F4B">
        <w:rPr>
          <w:rFonts w:cs="Arial"/>
        </w:rPr>
        <w:t>where</w:t>
      </w:r>
      <w:proofErr w:type="gramEnd"/>
      <w:r w:rsidRPr="00516F4B">
        <w:rPr>
          <w:rFonts w:cs="Arial"/>
        </w:rPr>
        <w:t xml:space="preserve"> this agreement has been signed by a signatory using an appropriate electronic signature platform, such signatures will have the same legal effect as ‘wet ink’ signatures.</w:t>
      </w:r>
    </w:p>
    <w:p w14:paraId="40B85F19" w14:textId="77777777" w:rsidR="00477FC5" w:rsidRPr="005615A7" w:rsidRDefault="00477FC5" w:rsidP="00791A0F">
      <w:pPr>
        <w:tabs>
          <w:tab w:val="left" w:pos="567"/>
        </w:tabs>
        <w:spacing w:before="120" w:after="120"/>
        <w:ind w:left="0"/>
        <w:rPr>
          <w:rFonts w:cs="Arial"/>
          <w:b/>
        </w:rPr>
      </w:pPr>
      <w:r w:rsidRPr="005615A7">
        <w:rPr>
          <w:rFonts w:cs="Arial"/>
          <w:b/>
        </w:rPr>
        <w:lastRenderedPageBreak/>
        <w:t>Costs</w:t>
      </w:r>
    </w:p>
    <w:p w14:paraId="7C2505F7" w14:textId="77777777" w:rsidR="00477FC5" w:rsidRPr="005615A7" w:rsidRDefault="00477FC5" w:rsidP="0056769A">
      <w:pPr>
        <w:pStyle w:val="ListParagraph"/>
        <w:numPr>
          <w:ilvl w:val="1"/>
          <w:numId w:val="74"/>
        </w:numPr>
        <w:tabs>
          <w:tab w:val="left" w:pos="567"/>
        </w:tabs>
        <w:spacing w:before="120" w:after="120"/>
        <w:ind w:left="567" w:hanging="567"/>
        <w:rPr>
          <w:rFonts w:cs="Arial"/>
        </w:rPr>
      </w:pPr>
      <w:r w:rsidRPr="005615A7">
        <w:rPr>
          <w:rFonts w:cs="Arial"/>
        </w:rPr>
        <w:t>Each party must pay its own costs and expenses (including legal costs) of and incidental to the preparation, negotiation and execution of this Agreement, and all transactions contemplated by it.</w:t>
      </w:r>
    </w:p>
    <w:p w14:paraId="6B0F5838" w14:textId="77777777" w:rsidR="0088396D" w:rsidRPr="005615A7" w:rsidRDefault="0088396D" w:rsidP="00791A0F">
      <w:pPr>
        <w:keepNext/>
        <w:tabs>
          <w:tab w:val="left" w:pos="567"/>
        </w:tabs>
        <w:spacing w:before="120" w:after="120"/>
        <w:ind w:left="0"/>
        <w:rPr>
          <w:rFonts w:cs="Arial"/>
          <w:b/>
        </w:rPr>
      </w:pPr>
      <w:r w:rsidRPr="005615A7">
        <w:rPr>
          <w:rFonts w:cs="Arial"/>
          <w:b/>
        </w:rPr>
        <w:t>Further Acts</w:t>
      </w:r>
    </w:p>
    <w:p w14:paraId="46B85E32" w14:textId="00EC9AC0" w:rsidR="0088396D" w:rsidRPr="005615A7" w:rsidRDefault="0088396D" w:rsidP="0056769A">
      <w:pPr>
        <w:pStyle w:val="ListParagraph"/>
        <w:keepNext/>
        <w:numPr>
          <w:ilvl w:val="1"/>
          <w:numId w:val="74"/>
        </w:numPr>
        <w:tabs>
          <w:tab w:val="left" w:pos="567"/>
        </w:tabs>
        <w:spacing w:before="120" w:after="120"/>
        <w:ind w:left="567" w:hanging="567"/>
        <w:rPr>
          <w:rFonts w:cs="Arial"/>
        </w:rPr>
      </w:pPr>
      <w:r w:rsidRPr="005615A7">
        <w:rPr>
          <w:rFonts w:cs="Arial"/>
        </w:rPr>
        <w:t>The parties must, at their own expense, do everything reasonably necessary (including executing documents</w:t>
      </w:r>
      <w:r w:rsidR="004150A4">
        <w:rPr>
          <w:rFonts w:cs="Arial"/>
        </w:rPr>
        <w:t xml:space="preserve"> and permitting registration of documents where necessary</w:t>
      </w:r>
      <w:r w:rsidRPr="005615A7">
        <w:rPr>
          <w:rFonts w:cs="Arial"/>
        </w:rPr>
        <w:t>) to give full effect to this Agreement.</w:t>
      </w:r>
    </w:p>
    <w:p w14:paraId="4752223C" w14:textId="219D40D9" w:rsidR="00814587" w:rsidRDefault="00814587" w:rsidP="005C41B0">
      <w:pPr>
        <w:pBdr>
          <w:bottom w:val="single" w:sz="12" w:space="1" w:color="auto"/>
        </w:pBdr>
        <w:spacing w:before="120" w:after="120" w:line="276" w:lineRule="auto"/>
        <w:ind w:left="0"/>
        <w:rPr>
          <w:rFonts w:ascii="Lato" w:hAnsi="Lato"/>
        </w:rPr>
      </w:pPr>
    </w:p>
    <w:p w14:paraId="0E96786C" w14:textId="1D909B12" w:rsidR="00600A5F" w:rsidRPr="00512331" w:rsidRDefault="00600A5F" w:rsidP="005C41B0">
      <w:pPr>
        <w:spacing w:before="0" w:after="200" w:line="276" w:lineRule="auto"/>
        <w:ind w:left="0"/>
        <w:rPr>
          <w:b/>
          <w:color w:val="984806" w:themeColor="accent6" w:themeShade="80"/>
          <w:sz w:val="40"/>
          <w:szCs w:val="40"/>
          <w:highlight w:val="lightGray"/>
        </w:rPr>
      </w:pPr>
      <w:bookmarkStart w:id="796" w:name="_bkAgreedCorp"/>
      <w:bookmarkEnd w:id="796"/>
    </w:p>
    <w:sectPr w:rsidR="00600A5F" w:rsidRPr="00512331" w:rsidSect="00C021C7">
      <w:footerReference w:type="default" r:id="rId9"/>
      <w:footerReference w:type="first" r:id="rId10"/>
      <w:pgSz w:w="11906" w:h="16838" w:code="9"/>
      <w:pgMar w:top="1135" w:right="851" w:bottom="851" w:left="1134" w:header="567" w:footer="3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703B" w14:textId="77777777" w:rsidR="003A5C95" w:rsidRDefault="003A5C95">
      <w:r>
        <w:separator/>
      </w:r>
    </w:p>
  </w:endnote>
  <w:endnote w:type="continuationSeparator" w:id="0">
    <w:p w14:paraId="7BED5F62" w14:textId="77777777" w:rsidR="003A5C95" w:rsidRDefault="003A5C95">
      <w:r>
        <w:continuationSeparator/>
      </w:r>
    </w:p>
  </w:endnote>
  <w:endnote w:type="continuationNotice" w:id="1">
    <w:p w14:paraId="7EAE0F75" w14:textId="77777777" w:rsidR="003A5C95" w:rsidRDefault="003A5C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pitch w:val="variable"/>
    <w:sig w:usb0="00000000" w:usb1="00000000" w:usb2="00000000" w:usb3="00000000" w:csb0="00010001" w:csb1="00000000"/>
  </w:font>
  <w:font w:name="Times New (W1)">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AC35" w14:textId="129E00AB" w:rsidR="00C368DE" w:rsidRPr="0064128B" w:rsidRDefault="00C368DE" w:rsidP="00EC571B">
    <w:pPr>
      <w:pStyle w:val="Footer"/>
      <w:ind w:left="0"/>
      <w:jc w:val="center"/>
      <w:rPr>
        <w:rStyle w:val="Hyperlink"/>
        <w:color w:val="auto"/>
        <w:u w:val="none"/>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A07D1">
      <w:rPr>
        <w:noProof/>
        <w:color w:val="4F81BD" w:themeColor="accent1"/>
      </w:rPr>
      <w:t>21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A07D1">
      <w:rPr>
        <w:noProof/>
        <w:color w:val="4F81BD" w:themeColor="accent1"/>
      </w:rPr>
      <w:t>31</w:t>
    </w:r>
    <w:r>
      <w:rPr>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993C" w14:textId="18C498AC" w:rsidR="00C368DE" w:rsidRPr="00AE6A48" w:rsidRDefault="00C368DE" w:rsidP="00AE6A48">
    <w:pPr>
      <w:pStyle w:val="Footer"/>
      <w:ind w:left="0"/>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A07D1">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A07D1">
      <w:rPr>
        <w:noProof/>
        <w:color w:val="4F81BD" w:themeColor="accent1"/>
      </w:rPr>
      <w:t>31</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04A0E" w14:textId="77777777" w:rsidR="003A5C95" w:rsidRDefault="003A5C95">
      <w:r>
        <w:separator/>
      </w:r>
    </w:p>
  </w:footnote>
  <w:footnote w:type="continuationSeparator" w:id="0">
    <w:p w14:paraId="098C6C49" w14:textId="77777777" w:rsidR="003A5C95" w:rsidRDefault="003A5C95">
      <w:r>
        <w:continuationSeparator/>
      </w:r>
    </w:p>
  </w:footnote>
  <w:footnote w:type="continuationNotice" w:id="1">
    <w:p w14:paraId="34AD2329" w14:textId="77777777" w:rsidR="003A5C95" w:rsidRDefault="003A5C9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D44D9"/>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2" w15:restartNumberingAfterBreak="0">
    <w:nsid w:val="0468286E"/>
    <w:multiLevelType w:val="multilevel"/>
    <w:tmpl w:val="49B4E3A8"/>
    <w:styleLink w:val="DefenceDefinition"/>
    <w:lvl w:ilvl="0">
      <w:start w:val="1"/>
      <w:numFmt w:val="none"/>
      <w:pStyle w:val="DefenceDefinition0"/>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rFonts w:ascii="Times New Roman" w:hAnsi="Times New Roman" w:cs="Times New Roman" w:hint="default"/>
        <w:b w:val="0"/>
        <w:i w:val="0"/>
        <w:strike w:val="0"/>
        <w:dstrike w:val="0"/>
        <w:sz w:val="2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5" w15:restartNumberingAfterBreak="0">
    <w:nsid w:val="09EB342C"/>
    <w:multiLevelType w:val="multilevel"/>
    <w:tmpl w:val="2D1CD976"/>
    <w:numStyleLink w:val="MENoIndent"/>
  </w:abstractNum>
  <w:abstractNum w:abstractNumId="16"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7" w15:restartNumberingAfterBreak="0">
    <w:nsid w:val="105839F7"/>
    <w:multiLevelType w:val="multilevel"/>
    <w:tmpl w:val="7CFC59C0"/>
    <w:styleLink w:val="Bullets"/>
    <w:lvl w:ilvl="0">
      <w:start w:val="1"/>
      <w:numFmt w:val="bullet"/>
      <w:pStyle w:val="Bullet1"/>
      <w:lvlText w:val=""/>
      <w:lvlJc w:val="left"/>
      <w:pPr>
        <w:tabs>
          <w:tab w:val="num" w:pos="0"/>
        </w:tabs>
        <w:ind w:left="680" w:hanging="680"/>
      </w:pPr>
      <w:rPr>
        <w:rFonts w:ascii="Wingdings" w:hAnsi="Wingdings" w:hint="default"/>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11E6D47"/>
    <w:multiLevelType w:val="hybridMultilevel"/>
    <w:tmpl w:val="F1A4B288"/>
    <w:lvl w:ilvl="0" w:tplc="8AFED8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0"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1" w15:restartNumberingAfterBreak="0">
    <w:nsid w:val="198417D7"/>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2" w15:restartNumberingAfterBreak="0">
    <w:nsid w:val="1A777D64"/>
    <w:multiLevelType w:val="multilevel"/>
    <w:tmpl w:val="D466CEA2"/>
    <w:styleLink w:val="Tanya"/>
    <w:lvl w:ilvl="0">
      <w:start w:val="1"/>
      <w:numFmt w:val="decimal"/>
      <w:lvlText w:val="%1."/>
      <w:lvlJc w:val="left"/>
      <w:pPr>
        <w:ind w:left="680" w:hanging="680"/>
      </w:pPr>
      <w:rPr>
        <w:rFonts w:ascii="Arial" w:hAnsi="Arial"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3"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24" w15:restartNumberingAfterBreak="0">
    <w:nsid w:val="1FB05AF7"/>
    <w:multiLevelType w:val="hybridMultilevel"/>
    <w:tmpl w:val="134A85DA"/>
    <w:lvl w:ilvl="0" w:tplc="A3D829D2">
      <w:start w:val="1"/>
      <w:numFmt w:val="bullet"/>
      <w:pStyle w:val="Bulletedlist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26" w15:restartNumberingAfterBreak="0">
    <w:nsid w:val="264725AB"/>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7" w15:restartNumberingAfterBreak="0">
    <w:nsid w:val="266B2168"/>
    <w:multiLevelType w:val="multilevel"/>
    <w:tmpl w:val="89DE915C"/>
    <w:lvl w:ilvl="0">
      <w:start w:val="1"/>
      <w:numFmt w:val="decimal"/>
      <w:pStyle w:val="MELegal1"/>
      <w:lvlText w:val="%1."/>
      <w:lvlJc w:val="left"/>
      <w:pPr>
        <w:tabs>
          <w:tab w:val="num" w:pos="680"/>
        </w:tabs>
        <w:ind w:left="680" w:hanging="680"/>
      </w:pPr>
      <w:rPr>
        <w:rFonts w:ascii="Arial" w:hAnsi="Arial" w:cs="Times New Roman" w:hint="default"/>
      </w:rPr>
    </w:lvl>
    <w:lvl w:ilvl="1">
      <w:start w:val="1"/>
      <w:numFmt w:val="decimal"/>
      <w:pStyle w:val="MELegal2"/>
      <w:lvlText w:val="%1.%2"/>
      <w:lvlJc w:val="left"/>
      <w:pPr>
        <w:tabs>
          <w:tab w:val="num" w:pos="680"/>
        </w:tabs>
        <w:ind w:left="680" w:hanging="680"/>
      </w:pPr>
      <w:rPr>
        <w:rFonts w:cs="Times New Roman" w:hint="default"/>
        <w:sz w:val="24"/>
        <w:szCs w:val="24"/>
      </w:rPr>
    </w:lvl>
    <w:lvl w:ilvl="2">
      <w:start w:val="1"/>
      <w:numFmt w:val="lowerLetter"/>
      <w:pStyle w:val="MELegal1"/>
      <w:lvlText w:val="(%3)"/>
      <w:lvlJc w:val="left"/>
      <w:pPr>
        <w:tabs>
          <w:tab w:val="num" w:pos="1521"/>
        </w:tabs>
        <w:ind w:left="1521" w:hanging="681"/>
      </w:pPr>
      <w:rPr>
        <w:rFonts w:ascii="Calibri" w:hAnsi="Calibri" w:cs="Calibri"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pStyle w:val="MELegal4"/>
      <w:lvlText w:val="(%4)"/>
      <w:lvlJc w:val="left"/>
      <w:pPr>
        <w:tabs>
          <w:tab w:val="num" w:pos="2640"/>
        </w:tabs>
        <w:ind w:left="2240" w:hanging="680"/>
      </w:pPr>
      <w:rPr>
        <w:rFonts w:ascii="Calibri" w:hAnsi="Calibri" w:cs="Calibri"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lvlText w:val="(%6)"/>
      <w:lvlJc w:val="left"/>
      <w:pPr>
        <w:tabs>
          <w:tab w:val="num" w:pos="3802"/>
        </w:tabs>
        <w:ind w:left="3402" w:hanging="680"/>
      </w:pPr>
      <w:rPr>
        <w:rFonts w:cs="Times New Roman" w:hint="default"/>
      </w:rPr>
    </w:lvl>
    <w:lvl w:ilvl="6">
      <w:start w:val="1"/>
      <w:numFmt w:val="none"/>
      <w:lvlRestart w:val="0"/>
      <w:suff w:val="nothing"/>
      <w:lvlText w:val=""/>
      <w:lvlJc w:val="left"/>
      <w:pPr>
        <w:ind w:left="6642" w:hanging="1080"/>
      </w:pPr>
      <w:rPr>
        <w:rFonts w:cs="Times New Roman" w:hint="default"/>
      </w:rPr>
    </w:lvl>
    <w:lvl w:ilvl="7">
      <w:start w:val="1"/>
      <w:numFmt w:val="none"/>
      <w:lvlRestart w:val="0"/>
      <w:suff w:val="nothing"/>
      <w:lvlText w:val=""/>
      <w:lvlJc w:val="left"/>
      <w:pPr>
        <w:ind w:left="7146" w:hanging="1224"/>
      </w:pPr>
      <w:rPr>
        <w:rFonts w:cs="Times New Roman" w:hint="default"/>
      </w:rPr>
    </w:lvl>
    <w:lvl w:ilvl="8">
      <w:start w:val="1"/>
      <w:numFmt w:val="none"/>
      <w:lvlRestart w:val="0"/>
      <w:suff w:val="nothing"/>
      <w:lvlText w:val=""/>
      <w:lvlJc w:val="left"/>
      <w:pPr>
        <w:ind w:left="7722" w:hanging="1440"/>
      </w:pPr>
      <w:rPr>
        <w:rFonts w:cs="Times New Roman" w:hint="default"/>
      </w:rPr>
    </w:lvl>
  </w:abstractNum>
  <w:abstractNum w:abstractNumId="28" w15:restartNumberingAfterBreak="0">
    <w:nsid w:val="269B4AC8"/>
    <w:multiLevelType w:val="hybridMultilevel"/>
    <w:tmpl w:val="4B06BB08"/>
    <w:lvl w:ilvl="0" w:tplc="221609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0" w15:restartNumberingAfterBreak="0">
    <w:nsid w:val="28CB1DFF"/>
    <w:multiLevelType w:val="hybridMultilevel"/>
    <w:tmpl w:val="C5E2E2B4"/>
    <w:lvl w:ilvl="0" w:tplc="51C8D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32" w15:restartNumberingAfterBreak="0">
    <w:nsid w:val="2AA65118"/>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33"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34" w15:restartNumberingAfterBreak="0">
    <w:nsid w:val="2FA75A39"/>
    <w:multiLevelType w:val="hybridMultilevel"/>
    <w:tmpl w:val="84A8A948"/>
    <w:lvl w:ilvl="0" w:tplc="657E0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4137597"/>
    <w:multiLevelType w:val="multilevel"/>
    <w:tmpl w:val="D68A05A6"/>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7"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38" w15:restartNumberingAfterBreak="0">
    <w:nsid w:val="368960B9"/>
    <w:multiLevelType w:val="multilevel"/>
    <w:tmpl w:val="31982420"/>
    <w:numStyleLink w:val="MENumber"/>
  </w:abstractNum>
  <w:abstractNum w:abstractNumId="39" w15:restartNumberingAfterBreak="0">
    <w:nsid w:val="36CD2423"/>
    <w:multiLevelType w:val="hybridMultilevel"/>
    <w:tmpl w:val="84A8A948"/>
    <w:lvl w:ilvl="0" w:tplc="657E0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41" w15:restartNumberingAfterBreak="0">
    <w:nsid w:val="3C361615"/>
    <w:multiLevelType w:val="hybridMultilevel"/>
    <w:tmpl w:val="2646A100"/>
    <w:lvl w:ilvl="0" w:tplc="5F00120E">
      <w:start w:val="1"/>
      <w:numFmt w:val="lowerLetter"/>
      <w:pStyle w:val="abc"/>
      <w:lvlText w:val="%1)"/>
      <w:lvlJc w:val="left"/>
      <w:pPr>
        <w:tabs>
          <w:tab w:val="num" w:pos="3240"/>
        </w:tabs>
        <w:ind w:left="3240" w:hanging="360"/>
      </w:pPr>
      <w:rPr>
        <w:rFonts w:hint="default"/>
      </w:rPr>
    </w:lvl>
    <w:lvl w:ilvl="1" w:tplc="E654E012">
      <w:start w:val="1"/>
      <w:numFmt w:val="lowerLetter"/>
      <w:lvlText w:val="(%2)"/>
      <w:lvlJc w:val="left"/>
      <w:pPr>
        <w:tabs>
          <w:tab w:val="num" w:pos="5040"/>
        </w:tabs>
        <w:ind w:left="5040" w:hanging="1440"/>
      </w:pPr>
      <w:rPr>
        <w:rFonts w:hint="default"/>
      </w:rPr>
    </w:lvl>
    <w:lvl w:ilvl="2" w:tplc="0C09001B">
      <w:start w:val="1"/>
      <w:numFmt w:val="lowerRoman"/>
      <w:lvlText w:val="%3."/>
      <w:lvlJc w:val="right"/>
      <w:pPr>
        <w:tabs>
          <w:tab w:val="num" w:pos="4680"/>
        </w:tabs>
        <w:ind w:left="4680" w:hanging="180"/>
      </w:pPr>
    </w:lvl>
    <w:lvl w:ilvl="3" w:tplc="87241736">
      <w:start w:val="2"/>
      <w:numFmt w:val="lowerRoman"/>
      <w:lvlText w:val="%4)"/>
      <w:lvlJc w:val="left"/>
      <w:pPr>
        <w:tabs>
          <w:tab w:val="num" w:pos="5760"/>
        </w:tabs>
        <w:ind w:left="5760" w:hanging="720"/>
      </w:pPr>
      <w:rPr>
        <w:rFonts w:hint="default"/>
      </w:r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42" w15:restartNumberingAfterBreak="0">
    <w:nsid w:val="3C414BA0"/>
    <w:multiLevelType w:val="hybridMultilevel"/>
    <w:tmpl w:val="C5E2E2B4"/>
    <w:lvl w:ilvl="0" w:tplc="51C8D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033625"/>
    <w:multiLevelType w:val="multilevel"/>
    <w:tmpl w:val="95765026"/>
    <w:lvl w:ilvl="0">
      <w:start w:val="10"/>
      <w:numFmt w:val="decimal"/>
      <w:pStyle w:val="SFNTCLAUSE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i w:val="0"/>
        <w:sz w:val="20"/>
        <w:szCs w:val="20"/>
      </w:rPr>
    </w:lvl>
    <w:lvl w:ilvl="2">
      <w:start w:val="1"/>
      <w:numFmt w:val="none"/>
      <w:pStyle w:val="SFNTCLAUSEHEADING"/>
      <w:lvlText w:val="(a)"/>
      <w:lvlJc w:val="left"/>
      <w:pPr>
        <w:tabs>
          <w:tab w:val="num" w:pos="1418"/>
        </w:tabs>
        <w:ind w:left="1418" w:hanging="709"/>
      </w:pPr>
      <w:rPr>
        <w:rFonts w:hint="default"/>
        <w:sz w:val="20"/>
        <w:szCs w:val="20"/>
      </w:rPr>
    </w:lvl>
    <w:lvl w:ilvl="3">
      <w:start w:val="1"/>
      <w:numFmt w:val="lowerRoman"/>
      <w:pStyle w:val="SFNTClauseLevel2"/>
      <w:lvlText w:val="(%4)"/>
      <w:lvlJc w:val="left"/>
      <w:pPr>
        <w:tabs>
          <w:tab w:val="num" w:pos="2126"/>
        </w:tabs>
        <w:ind w:left="2126" w:hanging="708"/>
      </w:pPr>
      <w:rPr>
        <w:rFonts w:hint="default"/>
        <w:sz w:val="22"/>
        <w:szCs w:val="22"/>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4" w15:restartNumberingAfterBreak="0">
    <w:nsid w:val="401D5F41"/>
    <w:multiLevelType w:val="multilevel"/>
    <w:tmpl w:val="6C1A9FD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5" w15:restartNumberingAfterBreak="0">
    <w:nsid w:val="40456A42"/>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6"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77056FB"/>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8" w15:restartNumberingAfterBreak="0">
    <w:nsid w:val="47AA13E5"/>
    <w:multiLevelType w:val="hybridMultilevel"/>
    <w:tmpl w:val="B35C4AC6"/>
    <w:lvl w:ilvl="0" w:tplc="06C61520">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9" w15:restartNumberingAfterBreak="0">
    <w:nsid w:val="48BD2DDF"/>
    <w:multiLevelType w:val="hybridMultilevel"/>
    <w:tmpl w:val="9C607470"/>
    <w:lvl w:ilvl="0" w:tplc="9B1276EC">
      <w:start w:val="1"/>
      <w:numFmt w:val="bullet"/>
      <w:pStyle w:val="Bullet"/>
      <w:lvlText w:val=""/>
      <w:lvlJc w:val="left"/>
      <w:pPr>
        <w:tabs>
          <w:tab w:val="num" w:pos="2514"/>
        </w:tabs>
        <w:ind w:left="2514" w:hanging="360"/>
      </w:pPr>
      <w:rPr>
        <w:rFonts w:ascii="Symbol" w:hAnsi="Symbol" w:hint="default"/>
      </w:rPr>
    </w:lvl>
    <w:lvl w:ilvl="1" w:tplc="D66ED2DA">
      <w:start w:val="1"/>
      <w:numFmt w:val="bullet"/>
      <w:lvlText w:val="o"/>
      <w:lvlJc w:val="left"/>
      <w:pPr>
        <w:tabs>
          <w:tab w:val="num" w:pos="3234"/>
        </w:tabs>
        <w:ind w:left="3234" w:hanging="360"/>
      </w:pPr>
      <w:rPr>
        <w:rFonts w:ascii="Courier New" w:hAnsi="Courier New" w:cs="Courier New" w:hint="default"/>
      </w:rPr>
    </w:lvl>
    <w:lvl w:ilvl="2" w:tplc="A606AEAC" w:tentative="1">
      <w:start w:val="1"/>
      <w:numFmt w:val="bullet"/>
      <w:pStyle w:val="melegal3"/>
      <w:lvlText w:val=""/>
      <w:lvlJc w:val="left"/>
      <w:pPr>
        <w:tabs>
          <w:tab w:val="num" w:pos="3954"/>
        </w:tabs>
        <w:ind w:left="3954" w:hanging="360"/>
      </w:pPr>
      <w:rPr>
        <w:rFonts w:ascii="Wingdings" w:hAnsi="Wingdings" w:hint="default"/>
      </w:rPr>
    </w:lvl>
    <w:lvl w:ilvl="3" w:tplc="8BE075C0" w:tentative="1">
      <w:start w:val="1"/>
      <w:numFmt w:val="bullet"/>
      <w:pStyle w:val="melegal40"/>
      <w:lvlText w:val=""/>
      <w:lvlJc w:val="left"/>
      <w:pPr>
        <w:tabs>
          <w:tab w:val="num" w:pos="4674"/>
        </w:tabs>
        <w:ind w:left="4674" w:hanging="360"/>
      </w:pPr>
      <w:rPr>
        <w:rFonts w:ascii="Symbol" w:hAnsi="Symbol" w:hint="default"/>
      </w:rPr>
    </w:lvl>
    <w:lvl w:ilvl="4" w:tplc="AEA0E288" w:tentative="1">
      <w:start w:val="1"/>
      <w:numFmt w:val="bullet"/>
      <w:lvlText w:val="o"/>
      <w:lvlJc w:val="left"/>
      <w:pPr>
        <w:tabs>
          <w:tab w:val="num" w:pos="5394"/>
        </w:tabs>
        <w:ind w:left="5394" w:hanging="360"/>
      </w:pPr>
      <w:rPr>
        <w:rFonts w:ascii="Courier New" w:hAnsi="Courier New" w:cs="Courier New" w:hint="default"/>
      </w:rPr>
    </w:lvl>
    <w:lvl w:ilvl="5" w:tplc="37C8826C" w:tentative="1">
      <w:start w:val="1"/>
      <w:numFmt w:val="bullet"/>
      <w:lvlText w:val=""/>
      <w:lvlJc w:val="left"/>
      <w:pPr>
        <w:tabs>
          <w:tab w:val="num" w:pos="6114"/>
        </w:tabs>
        <w:ind w:left="6114" w:hanging="360"/>
      </w:pPr>
      <w:rPr>
        <w:rFonts w:ascii="Wingdings" w:hAnsi="Wingdings" w:hint="default"/>
      </w:rPr>
    </w:lvl>
    <w:lvl w:ilvl="6" w:tplc="E738DF92" w:tentative="1">
      <w:start w:val="1"/>
      <w:numFmt w:val="bullet"/>
      <w:lvlText w:val=""/>
      <w:lvlJc w:val="left"/>
      <w:pPr>
        <w:tabs>
          <w:tab w:val="num" w:pos="6834"/>
        </w:tabs>
        <w:ind w:left="6834" w:hanging="360"/>
      </w:pPr>
      <w:rPr>
        <w:rFonts w:ascii="Symbol" w:hAnsi="Symbol" w:hint="default"/>
      </w:rPr>
    </w:lvl>
    <w:lvl w:ilvl="7" w:tplc="A6549778" w:tentative="1">
      <w:start w:val="1"/>
      <w:numFmt w:val="bullet"/>
      <w:lvlText w:val="o"/>
      <w:lvlJc w:val="left"/>
      <w:pPr>
        <w:tabs>
          <w:tab w:val="num" w:pos="7554"/>
        </w:tabs>
        <w:ind w:left="7554" w:hanging="360"/>
      </w:pPr>
      <w:rPr>
        <w:rFonts w:ascii="Courier New" w:hAnsi="Courier New" w:cs="Courier New" w:hint="default"/>
      </w:rPr>
    </w:lvl>
    <w:lvl w:ilvl="8" w:tplc="70025900" w:tentative="1">
      <w:start w:val="1"/>
      <w:numFmt w:val="bullet"/>
      <w:lvlText w:val=""/>
      <w:lvlJc w:val="left"/>
      <w:pPr>
        <w:tabs>
          <w:tab w:val="num" w:pos="8274"/>
        </w:tabs>
        <w:ind w:left="8274" w:hanging="360"/>
      </w:pPr>
      <w:rPr>
        <w:rFonts w:ascii="Wingdings" w:hAnsi="Wingdings" w:hint="default"/>
      </w:rPr>
    </w:lvl>
  </w:abstractNum>
  <w:abstractNum w:abstractNumId="50" w15:restartNumberingAfterBreak="0">
    <w:nsid w:val="4BAB26B9"/>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1" w15:restartNumberingAfterBreak="0">
    <w:nsid w:val="4C1634D7"/>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2" w15:restartNumberingAfterBreak="0">
    <w:nsid w:val="4CEA69DF"/>
    <w:multiLevelType w:val="multilevel"/>
    <w:tmpl w:val="7CFC59C0"/>
    <w:numStyleLink w:val="Bullets"/>
  </w:abstractNum>
  <w:abstractNum w:abstractNumId="53" w15:restartNumberingAfterBreak="0">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5D7E12"/>
    <w:multiLevelType w:val="multilevel"/>
    <w:tmpl w:val="69EE6522"/>
    <w:lvl w:ilvl="0">
      <w:start w:val="1"/>
      <w:numFmt w:val="decimal"/>
      <w:pStyle w:val="ClauseHeading"/>
      <w:lvlText w:val="%1."/>
      <w:lvlJc w:val="left"/>
      <w:pPr>
        <w:tabs>
          <w:tab w:val="num" w:pos="567"/>
        </w:tabs>
        <w:ind w:left="567" w:hanging="567"/>
      </w:pPr>
      <w:rPr>
        <w:rFonts w:cs="Times New Roman" w:hint="default"/>
        <w:b/>
        <w:i w:val="0"/>
      </w:rPr>
    </w:lvl>
    <w:lvl w:ilvl="1">
      <w:start w:val="1"/>
      <w:numFmt w:val="decimal"/>
      <w:pStyle w:val="ClauseHeading"/>
      <w:lvlText w:val="%1.%2"/>
      <w:lvlJc w:val="left"/>
      <w:pPr>
        <w:tabs>
          <w:tab w:val="num" w:pos="567"/>
        </w:tabs>
        <w:ind w:left="567" w:hanging="567"/>
      </w:pPr>
      <w:rPr>
        <w:rFonts w:cs="Times New Roman" w:hint="default"/>
        <w:b/>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b w:val="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55" w15:restartNumberingAfterBreak="0">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56" w15:restartNumberingAfterBreak="0">
    <w:nsid w:val="4EE02469"/>
    <w:multiLevelType w:val="hybridMultilevel"/>
    <w:tmpl w:val="D7463C80"/>
    <w:lvl w:ilvl="0" w:tplc="567654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F0F41A2"/>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8" w15:restartNumberingAfterBreak="0">
    <w:nsid w:val="52443F6F"/>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9" w15:restartNumberingAfterBreak="0">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60" w15:restartNumberingAfterBreak="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61" w15:restartNumberingAfterBreak="0">
    <w:nsid w:val="5CAC0974"/>
    <w:multiLevelType w:val="multilevel"/>
    <w:tmpl w:val="2C7A9A8E"/>
    <w:numStyleLink w:val="Warranty"/>
  </w:abstractNum>
  <w:abstractNum w:abstractNumId="62" w15:restartNumberingAfterBreak="0">
    <w:nsid w:val="5D543B39"/>
    <w:multiLevelType w:val="hybridMultilevel"/>
    <w:tmpl w:val="FB1624BC"/>
    <w:lvl w:ilvl="0" w:tplc="59DCE594">
      <w:start w:val="1"/>
      <w:numFmt w:val="lowerLetter"/>
      <w:pStyle w:val="Style1"/>
      <w:lvlText w:val="(%1)"/>
      <w:lvlJc w:val="left"/>
      <w:pPr>
        <w:tabs>
          <w:tab w:val="num" w:pos="567"/>
        </w:tabs>
        <w:ind w:left="567" w:hanging="567"/>
      </w:pPr>
      <w:rPr>
        <w:rFonts w:ascii="Arial" w:hAnsi="Arial" w:hint="default"/>
        <w:caps w:val="0"/>
      </w:rPr>
    </w:lvl>
    <w:lvl w:ilvl="1" w:tplc="0BEA4FB0">
      <w:start w:val="1"/>
      <w:numFmt w:val="bullet"/>
      <w:lvlText w:val=""/>
      <w:lvlJc w:val="left"/>
      <w:pPr>
        <w:tabs>
          <w:tab w:val="num" w:pos="-54"/>
        </w:tabs>
        <w:ind w:left="-54" w:hanging="340"/>
      </w:pPr>
      <w:rPr>
        <w:rFonts w:ascii="Wingdings" w:hAnsi="Wingdings" w:hint="default"/>
        <w:caps w:val="0"/>
      </w:rPr>
    </w:lvl>
    <w:lvl w:ilvl="2" w:tplc="0C09001B" w:tentative="1">
      <w:start w:val="1"/>
      <w:numFmt w:val="lowerRoman"/>
      <w:lvlText w:val="%3."/>
      <w:lvlJc w:val="right"/>
      <w:pPr>
        <w:tabs>
          <w:tab w:val="num" w:pos="686"/>
        </w:tabs>
        <w:ind w:left="686" w:hanging="180"/>
      </w:pPr>
    </w:lvl>
    <w:lvl w:ilvl="3" w:tplc="0C09000F" w:tentative="1">
      <w:start w:val="1"/>
      <w:numFmt w:val="decimal"/>
      <w:lvlText w:val="%4."/>
      <w:lvlJc w:val="left"/>
      <w:pPr>
        <w:tabs>
          <w:tab w:val="num" w:pos="1406"/>
        </w:tabs>
        <w:ind w:left="1406" w:hanging="360"/>
      </w:pPr>
    </w:lvl>
    <w:lvl w:ilvl="4" w:tplc="0C090019" w:tentative="1">
      <w:start w:val="1"/>
      <w:numFmt w:val="lowerLetter"/>
      <w:lvlText w:val="%5."/>
      <w:lvlJc w:val="left"/>
      <w:pPr>
        <w:tabs>
          <w:tab w:val="num" w:pos="2126"/>
        </w:tabs>
        <w:ind w:left="2126" w:hanging="360"/>
      </w:pPr>
    </w:lvl>
    <w:lvl w:ilvl="5" w:tplc="0C09001B" w:tentative="1">
      <w:start w:val="1"/>
      <w:numFmt w:val="lowerRoman"/>
      <w:lvlText w:val="%6."/>
      <w:lvlJc w:val="right"/>
      <w:pPr>
        <w:tabs>
          <w:tab w:val="num" w:pos="2846"/>
        </w:tabs>
        <w:ind w:left="2846" w:hanging="180"/>
      </w:pPr>
    </w:lvl>
    <w:lvl w:ilvl="6" w:tplc="0C09000F" w:tentative="1">
      <w:start w:val="1"/>
      <w:numFmt w:val="decimal"/>
      <w:lvlText w:val="%7."/>
      <w:lvlJc w:val="left"/>
      <w:pPr>
        <w:tabs>
          <w:tab w:val="num" w:pos="3566"/>
        </w:tabs>
        <w:ind w:left="3566" w:hanging="360"/>
      </w:pPr>
    </w:lvl>
    <w:lvl w:ilvl="7" w:tplc="0C090019" w:tentative="1">
      <w:start w:val="1"/>
      <w:numFmt w:val="lowerLetter"/>
      <w:lvlText w:val="%8."/>
      <w:lvlJc w:val="left"/>
      <w:pPr>
        <w:tabs>
          <w:tab w:val="num" w:pos="4286"/>
        </w:tabs>
        <w:ind w:left="4286" w:hanging="360"/>
      </w:pPr>
    </w:lvl>
    <w:lvl w:ilvl="8" w:tplc="0C09001B" w:tentative="1">
      <w:start w:val="1"/>
      <w:numFmt w:val="lowerRoman"/>
      <w:lvlText w:val="%9."/>
      <w:lvlJc w:val="right"/>
      <w:pPr>
        <w:tabs>
          <w:tab w:val="num" w:pos="5006"/>
        </w:tabs>
        <w:ind w:left="5006" w:hanging="180"/>
      </w:pPr>
    </w:lvl>
  </w:abstractNum>
  <w:abstractNum w:abstractNumId="63" w15:restartNumberingAfterBreak="0">
    <w:nsid w:val="5F55191B"/>
    <w:multiLevelType w:val="multilevel"/>
    <w:tmpl w:val="529202EE"/>
    <w:numStyleLink w:val="Item"/>
  </w:abstractNum>
  <w:abstractNum w:abstractNumId="64" w15:restartNumberingAfterBreak="0">
    <w:nsid w:val="5F917C5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0F7271F"/>
    <w:multiLevelType w:val="multilevel"/>
    <w:tmpl w:val="DE14273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67"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68" w15:restartNumberingAfterBreak="0">
    <w:nsid w:val="63993352"/>
    <w:multiLevelType w:val="hybridMultilevel"/>
    <w:tmpl w:val="2F5C50BC"/>
    <w:lvl w:ilvl="0" w:tplc="2A345AE0">
      <w:start w:val="1"/>
      <w:numFmt w:val="bullet"/>
      <w:lvlText w:val=""/>
      <w:lvlJc w:val="left"/>
      <w:pPr>
        <w:tabs>
          <w:tab w:val="num" w:pos="964"/>
        </w:tabs>
        <w:ind w:left="964" w:hanging="964"/>
      </w:pPr>
      <w:rPr>
        <w:rFonts w:ascii="Symbol" w:hAnsi="Symbol" w:hint="default"/>
      </w:rPr>
    </w:lvl>
    <w:lvl w:ilvl="1" w:tplc="0C090019">
      <w:start w:val="1"/>
      <w:numFmt w:val="upperLetter"/>
      <w:pStyle w:val="Recital"/>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CF53DE"/>
    <w:multiLevelType w:val="multilevel"/>
    <w:tmpl w:val="EC980EE6"/>
    <w:lvl w:ilvl="0">
      <w:start w:val="1"/>
      <w:numFmt w:val="lowerLetter"/>
      <w:pStyle w:val="Heading6"/>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6482B96"/>
    <w:multiLevelType w:val="multilevel"/>
    <w:tmpl w:val="A1941708"/>
    <w:numStyleLink w:val="Part"/>
  </w:abstractNum>
  <w:abstractNum w:abstractNumId="71" w15:restartNumberingAfterBreak="0">
    <w:nsid w:val="69C5708C"/>
    <w:multiLevelType w:val="multilevel"/>
    <w:tmpl w:val="6B8C3DA4"/>
    <w:lvl w:ilvl="0">
      <w:start w:val="1"/>
      <w:numFmt w:val="lowerRoman"/>
      <w:pStyle w:val="Plainparai"/>
      <w:lvlText w:val="%1."/>
      <w:lvlJc w:val="left"/>
      <w:pPr>
        <w:tabs>
          <w:tab w:val="num" w:pos="1560"/>
        </w:tabs>
        <w:ind w:left="1560" w:hanging="426"/>
      </w:pPr>
      <w:rPr>
        <w:rFonts w:hint="default"/>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72" w15:restartNumberingAfterBreak="0">
    <w:nsid w:val="6D0C3C9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D594D7C"/>
    <w:multiLevelType w:val="multilevel"/>
    <w:tmpl w:val="DEDE724E"/>
    <w:lvl w:ilvl="0">
      <w:start w:val="1"/>
      <w:numFmt w:val="upperLetter"/>
      <w:pStyle w:val="Recital0"/>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6A5307"/>
    <w:multiLevelType w:val="hybridMultilevel"/>
    <w:tmpl w:val="F49836F4"/>
    <w:lvl w:ilvl="0" w:tplc="6E0E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EDE02B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6" w15:restartNumberingAfterBreak="0">
    <w:nsid w:val="6F4E4AF3"/>
    <w:multiLevelType w:val="multilevel"/>
    <w:tmpl w:val="85CA3D1C"/>
    <w:name w:val="AGSAlpha2"/>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7" w15:restartNumberingAfterBreak="0">
    <w:nsid w:val="6F6844E1"/>
    <w:multiLevelType w:val="multilevel"/>
    <w:tmpl w:val="0C09001F"/>
    <w:numStyleLink w:val="111111"/>
  </w:abstractNum>
  <w:abstractNum w:abstractNumId="78"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79" w15:restartNumberingAfterBreak="0">
    <w:nsid w:val="78B5053C"/>
    <w:multiLevelType w:val="multilevel"/>
    <w:tmpl w:val="D60C3738"/>
    <w:name w:val="AGSPar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0"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1" w15:restartNumberingAfterBreak="0">
    <w:nsid w:val="79A87EBD"/>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82" w15:restartNumberingAfterBreak="0">
    <w:nsid w:val="7A0901D6"/>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83" w15:restartNumberingAfterBreak="0">
    <w:nsid w:val="7B2920FA"/>
    <w:multiLevelType w:val="hybridMultilevel"/>
    <w:tmpl w:val="7B54C466"/>
    <w:lvl w:ilvl="0" w:tplc="7EC4C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0E2525"/>
    <w:multiLevelType w:val="multilevel"/>
    <w:tmpl w:val="5E6CF1F0"/>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Letter"/>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num w:numId="1">
    <w:abstractNumId w:val="24"/>
  </w:num>
  <w:num w:numId="2">
    <w:abstractNumId w:val="48"/>
  </w:num>
  <w:num w:numId="3">
    <w:abstractNumId w:val="49"/>
  </w:num>
  <w:num w:numId="4">
    <w:abstractNumId w:val="41"/>
    <w:lvlOverride w:ilvl="0">
      <w:startOverride w:val="1"/>
    </w:lvlOverride>
  </w:num>
  <w:num w:numId="5">
    <w:abstractNumId w:val="54"/>
  </w:num>
  <w:num w:numId="6">
    <w:abstractNumId w:val="43"/>
  </w:num>
  <w:num w:numId="7">
    <w:abstractNumId w:val="27"/>
  </w:num>
  <w:num w:numId="8">
    <w:abstractNumId w:val="9"/>
  </w:num>
  <w:num w:numId="9">
    <w:abstractNumId w:val="3"/>
  </w:num>
  <w:num w:numId="10">
    <w:abstractNumId w:val="78"/>
  </w:num>
  <w:num w:numId="11">
    <w:abstractNumId w:val="73"/>
  </w:num>
  <w:num w:numId="12">
    <w:abstractNumId w:val="72"/>
  </w:num>
  <w:num w:numId="13">
    <w:abstractNumId w:val="64"/>
  </w:num>
  <w:num w:numId="14">
    <w:abstractNumId w:val="75"/>
  </w:num>
  <w:num w:numId="15">
    <w:abstractNumId w:val="46"/>
  </w:num>
  <w:num w:numId="16">
    <w:abstractNumId w:val="40"/>
  </w:num>
  <w:num w:numId="17">
    <w:abstractNumId w:val="29"/>
  </w:num>
  <w:num w:numId="18">
    <w:abstractNumId w:val="7"/>
  </w:num>
  <w:num w:numId="19">
    <w:abstractNumId w:val="6"/>
  </w:num>
  <w:num w:numId="20">
    <w:abstractNumId w:val="5"/>
  </w:num>
  <w:num w:numId="21">
    <w:abstractNumId w:val="4"/>
  </w:num>
  <w:num w:numId="22">
    <w:abstractNumId w:val="8"/>
  </w:num>
  <w:num w:numId="23">
    <w:abstractNumId w:val="2"/>
  </w:num>
  <w:num w:numId="24">
    <w:abstractNumId w:val="1"/>
  </w:num>
  <w:num w:numId="25">
    <w:abstractNumId w:val="0"/>
  </w:num>
  <w:num w:numId="26">
    <w:abstractNumId w:val="65"/>
  </w:num>
  <w:num w:numId="27">
    <w:abstractNumId w:val="69"/>
  </w:num>
  <w:num w:numId="28">
    <w:abstractNumId w:val="20"/>
  </w:num>
  <w:num w:numId="29">
    <w:abstractNumId w:val="13"/>
  </w:num>
  <w:num w:numId="30">
    <w:abstractNumId w:val="35"/>
  </w:num>
  <w:num w:numId="31">
    <w:abstractNumId w:val="53"/>
  </w:num>
  <w:num w:numId="32">
    <w:abstractNumId w:val="76"/>
  </w:num>
  <w:num w:numId="33">
    <w:abstractNumId w:val="68"/>
  </w:num>
  <w:num w:numId="34">
    <w:abstractNumId w:val="31"/>
  </w:num>
  <w:num w:numId="35">
    <w:abstractNumId w:val="80"/>
  </w:num>
  <w:num w:numId="36">
    <w:abstractNumId w:val="59"/>
  </w:num>
  <w:num w:numId="37">
    <w:abstractNumId w:val="60"/>
  </w:num>
  <w:num w:numId="38">
    <w:abstractNumId w:val="55"/>
  </w:num>
  <w:num w:numId="39">
    <w:abstractNumId w:val="10"/>
  </w:num>
  <w:num w:numId="40">
    <w:abstractNumId w:val="14"/>
  </w:num>
  <w:num w:numId="41">
    <w:abstractNumId w:val="62"/>
  </w:num>
  <w:num w:numId="42">
    <w:abstractNumId w:val="71"/>
  </w:num>
  <w:num w:numId="43">
    <w:abstractNumId w:val="36"/>
    <w:lvlOverride w:ilvl="1">
      <w:lvl w:ilvl="1">
        <w:start w:val="1"/>
        <w:numFmt w:val="lowerLetter"/>
        <w:pStyle w:val="DefinitionL2"/>
        <w:lvlText w:val="(%2)"/>
        <w:lvlJc w:val="left"/>
        <w:pPr>
          <w:ind w:left="1361" w:hanging="681"/>
        </w:pPr>
        <w:rPr>
          <w:rFonts w:ascii="Arial" w:hAnsi="Arial" w:cs="Arial" w:hint="default"/>
          <w:color w:val="auto"/>
        </w:rPr>
      </w:lvl>
    </w:lvlOverride>
  </w:num>
  <w:num w:numId="44">
    <w:abstractNumId w:val="37"/>
  </w:num>
  <w:num w:numId="45">
    <w:abstractNumId w:val="66"/>
  </w:num>
  <w:num w:numId="46">
    <w:abstractNumId w:val="33"/>
  </w:num>
  <w:num w:numId="47">
    <w:abstractNumId w:val="23"/>
  </w:num>
  <w:num w:numId="48">
    <w:abstractNumId w:val="67"/>
  </w:num>
  <w:num w:numId="49">
    <w:abstractNumId w:val="19"/>
  </w:num>
  <w:num w:numId="50">
    <w:abstractNumId w:val="15"/>
    <w:lvlOverride w:ilvl="0">
      <w:lvl w:ilvl="0">
        <w:start w:val="1"/>
        <w:numFmt w:val="decimal"/>
        <w:pStyle w:val="MENoIndent1"/>
        <w:suff w:val="nothing"/>
        <w:lvlText w:val="%1"/>
        <w:lvlJc w:val="left"/>
        <w:pPr>
          <w:ind w:left="0" w:firstLine="0"/>
        </w:pPr>
        <w:rPr>
          <w:rFonts w:hint="default"/>
        </w:rPr>
      </w:lvl>
    </w:lvlOverride>
  </w:num>
  <w:num w:numId="51">
    <w:abstractNumId w:val="70"/>
  </w:num>
  <w:num w:numId="52">
    <w:abstractNumId w:val="61"/>
  </w:num>
  <w:num w:numId="53">
    <w:abstractNumId w:val="17"/>
  </w:num>
  <w:num w:numId="54">
    <w:abstractNumId w:val="16"/>
  </w:num>
  <w:num w:numId="55">
    <w:abstractNumId w:val="38"/>
  </w:num>
  <w:num w:numId="56">
    <w:abstractNumId w:val="25"/>
  </w:num>
  <w:num w:numId="57">
    <w:abstractNumId w:val="52"/>
  </w:num>
  <w:num w:numId="58">
    <w:abstractNumId w:val="63"/>
  </w:num>
  <w:num w:numId="59">
    <w:abstractNumId w:val="44"/>
  </w:num>
  <w:num w:numId="60">
    <w:abstractNumId w:val="12"/>
  </w:num>
  <w:num w:numId="61">
    <w:abstractNumId w:val="22"/>
  </w:num>
  <w:num w:numId="62">
    <w:abstractNumId w:val="11"/>
  </w:num>
  <w:num w:numId="63">
    <w:abstractNumId w:val="58"/>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26"/>
  </w:num>
  <w:num w:numId="67">
    <w:abstractNumId w:val="21"/>
  </w:num>
  <w:num w:numId="68">
    <w:abstractNumId w:val="50"/>
  </w:num>
  <w:num w:numId="69">
    <w:abstractNumId w:val="51"/>
  </w:num>
  <w:num w:numId="70">
    <w:abstractNumId w:val="42"/>
  </w:num>
  <w:num w:numId="71">
    <w:abstractNumId w:val="56"/>
  </w:num>
  <w:num w:numId="72">
    <w:abstractNumId w:val="28"/>
  </w:num>
  <w:num w:numId="73">
    <w:abstractNumId w:val="83"/>
  </w:num>
  <w:num w:numId="74">
    <w:abstractNumId w:val="82"/>
  </w:num>
  <w:num w:numId="75">
    <w:abstractNumId w:val="74"/>
  </w:num>
  <w:num w:numId="76">
    <w:abstractNumId w:val="45"/>
  </w:num>
  <w:num w:numId="77">
    <w:abstractNumId w:val="30"/>
  </w:num>
  <w:num w:numId="78">
    <w:abstractNumId w:val="32"/>
  </w:num>
  <w:num w:numId="79">
    <w:abstractNumId w:val="47"/>
  </w:num>
  <w:num w:numId="80">
    <w:abstractNumId w:val="81"/>
  </w:num>
  <w:num w:numId="81">
    <w:abstractNumId w:val="84"/>
  </w:num>
  <w:num w:numId="82">
    <w:abstractNumId w:val="18"/>
  </w:num>
  <w:num w:numId="83">
    <w:abstractNumId w:val="34"/>
  </w:num>
  <w:num w:numId="84">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7a1600,#a2ad00,#00877c,#003359,#c75b12,#cd202c,#673327,#58a61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NTUPDATEFORMFIELDS" w:val=" "/>
  </w:docVars>
  <w:rsids>
    <w:rsidRoot w:val="004C0C0E"/>
    <w:rsid w:val="00000D25"/>
    <w:rsid w:val="00001327"/>
    <w:rsid w:val="000026C5"/>
    <w:rsid w:val="00002D04"/>
    <w:rsid w:val="000030F5"/>
    <w:rsid w:val="00003F44"/>
    <w:rsid w:val="00004645"/>
    <w:rsid w:val="00004A0C"/>
    <w:rsid w:val="00004B13"/>
    <w:rsid w:val="00005AA9"/>
    <w:rsid w:val="00005FB4"/>
    <w:rsid w:val="00006472"/>
    <w:rsid w:val="000071C4"/>
    <w:rsid w:val="00007265"/>
    <w:rsid w:val="000077A4"/>
    <w:rsid w:val="00007B0A"/>
    <w:rsid w:val="00007DAA"/>
    <w:rsid w:val="000101CA"/>
    <w:rsid w:val="00010262"/>
    <w:rsid w:val="00010307"/>
    <w:rsid w:val="00010C8F"/>
    <w:rsid w:val="000117C7"/>
    <w:rsid w:val="00011DFD"/>
    <w:rsid w:val="00012374"/>
    <w:rsid w:val="000123D8"/>
    <w:rsid w:val="00012559"/>
    <w:rsid w:val="00012EBA"/>
    <w:rsid w:val="00013194"/>
    <w:rsid w:val="000132D2"/>
    <w:rsid w:val="000135EC"/>
    <w:rsid w:val="00014C8C"/>
    <w:rsid w:val="0001545A"/>
    <w:rsid w:val="000155BD"/>
    <w:rsid w:val="00015F94"/>
    <w:rsid w:val="00016093"/>
    <w:rsid w:val="00016151"/>
    <w:rsid w:val="00016290"/>
    <w:rsid w:val="00016803"/>
    <w:rsid w:val="00016808"/>
    <w:rsid w:val="00017299"/>
    <w:rsid w:val="00017B6D"/>
    <w:rsid w:val="00017B82"/>
    <w:rsid w:val="00017D16"/>
    <w:rsid w:val="00020835"/>
    <w:rsid w:val="00021CD3"/>
    <w:rsid w:val="00022BB3"/>
    <w:rsid w:val="0002310E"/>
    <w:rsid w:val="00025B09"/>
    <w:rsid w:val="00025CED"/>
    <w:rsid w:val="00026AD2"/>
    <w:rsid w:val="00026EC8"/>
    <w:rsid w:val="00027B07"/>
    <w:rsid w:val="00027BC7"/>
    <w:rsid w:val="00027D94"/>
    <w:rsid w:val="00027E56"/>
    <w:rsid w:val="000314E7"/>
    <w:rsid w:val="00031706"/>
    <w:rsid w:val="00031724"/>
    <w:rsid w:val="0003237E"/>
    <w:rsid w:val="00032C76"/>
    <w:rsid w:val="00033B7F"/>
    <w:rsid w:val="00033F0B"/>
    <w:rsid w:val="00034504"/>
    <w:rsid w:val="00034A4E"/>
    <w:rsid w:val="00034A5E"/>
    <w:rsid w:val="00034D53"/>
    <w:rsid w:val="00035183"/>
    <w:rsid w:val="000353FF"/>
    <w:rsid w:val="00036C1F"/>
    <w:rsid w:val="00036FEC"/>
    <w:rsid w:val="00040084"/>
    <w:rsid w:val="0004015E"/>
    <w:rsid w:val="000401AF"/>
    <w:rsid w:val="00040427"/>
    <w:rsid w:val="000410EC"/>
    <w:rsid w:val="0004171D"/>
    <w:rsid w:val="00041856"/>
    <w:rsid w:val="000418C8"/>
    <w:rsid w:val="00041CBA"/>
    <w:rsid w:val="000420D4"/>
    <w:rsid w:val="0004248F"/>
    <w:rsid w:val="00042BE8"/>
    <w:rsid w:val="00043069"/>
    <w:rsid w:val="00043A01"/>
    <w:rsid w:val="00043A51"/>
    <w:rsid w:val="00043AA0"/>
    <w:rsid w:val="0004445E"/>
    <w:rsid w:val="00044AD8"/>
    <w:rsid w:val="00044FA4"/>
    <w:rsid w:val="000450DE"/>
    <w:rsid w:val="00045450"/>
    <w:rsid w:val="00045936"/>
    <w:rsid w:val="00045B7A"/>
    <w:rsid w:val="00045C5A"/>
    <w:rsid w:val="000464E5"/>
    <w:rsid w:val="00046F7E"/>
    <w:rsid w:val="00047568"/>
    <w:rsid w:val="00047B1A"/>
    <w:rsid w:val="00047D74"/>
    <w:rsid w:val="0005001C"/>
    <w:rsid w:val="0005188F"/>
    <w:rsid w:val="00051BB5"/>
    <w:rsid w:val="000520AA"/>
    <w:rsid w:val="000525AF"/>
    <w:rsid w:val="000527CF"/>
    <w:rsid w:val="00052A2A"/>
    <w:rsid w:val="0005307A"/>
    <w:rsid w:val="00053658"/>
    <w:rsid w:val="0005382F"/>
    <w:rsid w:val="00053934"/>
    <w:rsid w:val="00053D0E"/>
    <w:rsid w:val="00054839"/>
    <w:rsid w:val="00055072"/>
    <w:rsid w:val="0005528D"/>
    <w:rsid w:val="00055665"/>
    <w:rsid w:val="00056389"/>
    <w:rsid w:val="00056434"/>
    <w:rsid w:val="0005667A"/>
    <w:rsid w:val="00056E58"/>
    <w:rsid w:val="000570B0"/>
    <w:rsid w:val="0005752C"/>
    <w:rsid w:val="0006007F"/>
    <w:rsid w:val="000603C9"/>
    <w:rsid w:val="00060947"/>
    <w:rsid w:val="00060B24"/>
    <w:rsid w:val="0006147B"/>
    <w:rsid w:val="00062148"/>
    <w:rsid w:val="00062180"/>
    <w:rsid w:val="000625CB"/>
    <w:rsid w:val="00062A78"/>
    <w:rsid w:val="00063775"/>
    <w:rsid w:val="000642E5"/>
    <w:rsid w:val="00064A3E"/>
    <w:rsid w:val="00065A21"/>
    <w:rsid w:val="00066009"/>
    <w:rsid w:val="0006691E"/>
    <w:rsid w:val="00066BCB"/>
    <w:rsid w:val="00066DAB"/>
    <w:rsid w:val="00066F08"/>
    <w:rsid w:val="0006732C"/>
    <w:rsid w:val="000674E0"/>
    <w:rsid w:val="00067637"/>
    <w:rsid w:val="000709B3"/>
    <w:rsid w:val="00070FFE"/>
    <w:rsid w:val="00071A27"/>
    <w:rsid w:val="00071F87"/>
    <w:rsid w:val="0007295B"/>
    <w:rsid w:val="00073393"/>
    <w:rsid w:val="00073780"/>
    <w:rsid w:val="00073A7F"/>
    <w:rsid w:val="00074072"/>
    <w:rsid w:val="00074ACB"/>
    <w:rsid w:val="00074E3A"/>
    <w:rsid w:val="0007570C"/>
    <w:rsid w:val="00075DCE"/>
    <w:rsid w:val="00076033"/>
    <w:rsid w:val="00076709"/>
    <w:rsid w:val="00077A99"/>
    <w:rsid w:val="0008096A"/>
    <w:rsid w:val="00080B30"/>
    <w:rsid w:val="00082CE8"/>
    <w:rsid w:val="00082DAD"/>
    <w:rsid w:val="000838F4"/>
    <w:rsid w:val="000842F5"/>
    <w:rsid w:val="0008493E"/>
    <w:rsid w:val="0008578B"/>
    <w:rsid w:val="0008582B"/>
    <w:rsid w:val="000862EB"/>
    <w:rsid w:val="00086BA8"/>
    <w:rsid w:val="00086D4F"/>
    <w:rsid w:val="0008718A"/>
    <w:rsid w:val="00087367"/>
    <w:rsid w:val="00087509"/>
    <w:rsid w:val="00090B55"/>
    <w:rsid w:val="00090F8F"/>
    <w:rsid w:val="000910D1"/>
    <w:rsid w:val="000913D9"/>
    <w:rsid w:val="000914CE"/>
    <w:rsid w:val="000917AE"/>
    <w:rsid w:val="00091CB8"/>
    <w:rsid w:val="00091FE4"/>
    <w:rsid w:val="000926B7"/>
    <w:rsid w:val="00092A6E"/>
    <w:rsid w:val="00092CBC"/>
    <w:rsid w:val="00093C95"/>
    <w:rsid w:val="00094C56"/>
    <w:rsid w:val="00094D63"/>
    <w:rsid w:val="0009566D"/>
    <w:rsid w:val="00096215"/>
    <w:rsid w:val="000963B0"/>
    <w:rsid w:val="0009678D"/>
    <w:rsid w:val="000973F8"/>
    <w:rsid w:val="0009762A"/>
    <w:rsid w:val="00097642"/>
    <w:rsid w:val="00097792"/>
    <w:rsid w:val="00097CE0"/>
    <w:rsid w:val="00097D1E"/>
    <w:rsid w:val="00097FE6"/>
    <w:rsid w:val="000A0661"/>
    <w:rsid w:val="000A0C7D"/>
    <w:rsid w:val="000A10CD"/>
    <w:rsid w:val="000A10F9"/>
    <w:rsid w:val="000A1106"/>
    <w:rsid w:val="000A110D"/>
    <w:rsid w:val="000A1AEA"/>
    <w:rsid w:val="000A2084"/>
    <w:rsid w:val="000A2C72"/>
    <w:rsid w:val="000A2E68"/>
    <w:rsid w:val="000A3261"/>
    <w:rsid w:val="000A32E4"/>
    <w:rsid w:val="000A4217"/>
    <w:rsid w:val="000A476F"/>
    <w:rsid w:val="000A4A2C"/>
    <w:rsid w:val="000A5599"/>
    <w:rsid w:val="000A55EA"/>
    <w:rsid w:val="000A5AAD"/>
    <w:rsid w:val="000A5BFD"/>
    <w:rsid w:val="000A63B1"/>
    <w:rsid w:val="000A66A0"/>
    <w:rsid w:val="000A68F0"/>
    <w:rsid w:val="000A79EE"/>
    <w:rsid w:val="000A7BFF"/>
    <w:rsid w:val="000B07FC"/>
    <w:rsid w:val="000B0BE5"/>
    <w:rsid w:val="000B0C11"/>
    <w:rsid w:val="000B0D75"/>
    <w:rsid w:val="000B1B9C"/>
    <w:rsid w:val="000B1F5B"/>
    <w:rsid w:val="000B2492"/>
    <w:rsid w:val="000B29F5"/>
    <w:rsid w:val="000B2FEE"/>
    <w:rsid w:val="000B3275"/>
    <w:rsid w:val="000B3568"/>
    <w:rsid w:val="000B3AC4"/>
    <w:rsid w:val="000B4697"/>
    <w:rsid w:val="000B5902"/>
    <w:rsid w:val="000B5CA8"/>
    <w:rsid w:val="000B5E6F"/>
    <w:rsid w:val="000B637C"/>
    <w:rsid w:val="000B656F"/>
    <w:rsid w:val="000B6B66"/>
    <w:rsid w:val="000B7725"/>
    <w:rsid w:val="000C03F5"/>
    <w:rsid w:val="000C063D"/>
    <w:rsid w:val="000C068B"/>
    <w:rsid w:val="000C0E81"/>
    <w:rsid w:val="000C12B1"/>
    <w:rsid w:val="000C1496"/>
    <w:rsid w:val="000C1F4A"/>
    <w:rsid w:val="000C2C22"/>
    <w:rsid w:val="000C2D60"/>
    <w:rsid w:val="000C3942"/>
    <w:rsid w:val="000C39E6"/>
    <w:rsid w:val="000C48C0"/>
    <w:rsid w:val="000C4952"/>
    <w:rsid w:val="000C50D6"/>
    <w:rsid w:val="000C58CC"/>
    <w:rsid w:val="000C5A72"/>
    <w:rsid w:val="000C707F"/>
    <w:rsid w:val="000C714A"/>
    <w:rsid w:val="000C733B"/>
    <w:rsid w:val="000C7501"/>
    <w:rsid w:val="000C7D03"/>
    <w:rsid w:val="000D0668"/>
    <w:rsid w:val="000D1743"/>
    <w:rsid w:val="000D240E"/>
    <w:rsid w:val="000D2931"/>
    <w:rsid w:val="000D33AF"/>
    <w:rsid w:val="000D397A"/>
    <w:rsid w:val="000D3BA7"/>
    <w:rsid w:val="000D4330"/>
    <w:rsid w:val="000D482F"/>
    <w:rsid w:val="000D4CAD"/>
    <w:rsid w:val="000D4EB8"/>
    <w:rsid w:val="000D4F05"/>
    <w:rsid w:val="000D4FE6"/>
    <w:rsid w:val="000D52C9"/>
    <w:rsid w:val="000D5E87"/>
    <w:rsid w:val="000D61A6"/>
    <w:rsid w:val="000D67F5"/>
    <w:rsid w:val="000D6A40"/>
    <w:rsid w:val="000D6E0C"/>
    <w:rsid w:val="000D7EB3"/>
    <w:rsid w:val="000E1942"/>
    <w:rsid w:val="000E1A67"/>
    <w:rsid w:val="000E2A16"/>
    <w:rsid w:val="000E34C7"/>
    <w:rsid w:val="000E34F7"/>
    <w:rsid w:val="000E35EE"/>
    <w:rsid w:val="000E3AE0"/>
    <w:rsid w:val="000E3C72"/>
    <w:rsid w:val="000E3E24"/>
    <w:rsid w:val="000E4878"/>
    <w:rsid w:val="000E4903"/>
    <w:rsid w:val="000E518B"/>
    <w:rsid w:val="000E66C1"/>
    <w:rsid w:val="000E689B"/>
    <w:rsid w:val="000E7227"/>
    <w:rsid w:val="000E75D3"/>
    <w:rsid w:val="000E7A96"/>
    <w:rsid w:val="000E7E40"/>
    <w:rsid w:val="000F0434"/>
    <w:rsid w:val="000F11AB"/>
    <w:rsid w:val="000F1AAA"/>
    <w:rsid w:val="000F1EB4"/>
    <w:rsid w:val="000F205D"/>
    <w:rsid w:val="000F230E"/>
    <w:rsid w:val="000F2393"/>
    <w:rsid w:val="000F24CB"/>
    <w:rsid w:val="000F319A"/>
    <w:rsid w:val="000F339D"/>
    <w:rsid w:val="000F3C16"/>
    <w:rsid w:val="000F3E9A"/>
    <w:rsid w:val="000F4102"/>
    <w:rsid w:val="000F4619"/>
    <w:rsid w:val="000F4D8A"/>
    <w:rsid w:val="000F6A08"/>
    <w:rsid w:val="000F6BDD"/>
    <w:rsid w:val="000F7219"/>
    <w:rsid w:val="00100426"/>
    <w:rsid w:val="001007E4"/>
    <w:rsid w:val="00100DDC"/>
    <w:rsid w:val="00100E9B"/>
    <w:rsid w:val="00101293"/>
    <w:rsid w:val="001012A2"/>
    <w:rsid w:val="001021CF"/>
    <w:rsid w:val="00102999"/>
    <w:rsid w:val="00102B72"/>
    <w:rsid w:val="00102C86"/>
    <w:rsid w:val="00102F69"/>
    <w:rsid w:val="00103124"/>
    <w:rsid w:val="0010435A"/>
    <w:rsid w:val="001043F9"/>
    <w:rsid w:val="00104CAC"/>
    <w:rsid w:val="00104EC5"/>
    <w:rsid w:val="0010510C"/>
    <w:rsid w:val="0010555D"/>
    <w:rsid w:val="001056CB"/>
    <w:rsid w:val="00105990"/>
    <w:rsid w:val="00105ABA"/>
    <w:rsid w:val="0010708B"/>
    <w:rsid w:val="00110E59"/>
    <w:rsid w:val="00112020"/>
    <w:rsid w:val="00112764"/>
    <w:rsid w:val="00112F46"/>
    <w:rsid w:val="0011300F"/>
    <w:rsid w:val="00113082"/>
    <w:rsid w:val="0011389F"/>
    <w:rsid w:val="001139E8"/>
    <w:rsid w:val="001143CC"/>
    <w:rsid w:val="001150EF"/>
    <w:rsid w:val="0011576C"/>
    <w:rsid w:val="00115E9E"/>
    <w:rsid w:val="0011600F"/>
    <w:rsid w:val="00116414"/>
    <w:rsid w:val="00116891"/>
    <w:rsid w:val="00117B5F"/>
    <w:rsid w:val="00117E6A"/>
    <w:rsid w:val="00117F96"/>
    <w:rsid w:val="001205F9"/>
    <w:rsid w:val="00120689"/>
    <w:rsid w:val="001209CD"/>
    <w:rsid w:val="00120E6E"/>
    <w:rsid w:val="00120EAA"/>
    <w:rsid w:val="00120EDF"/>
    <w:rsid w:val="001212EE"/>
    <w:rsid w:val="001222EB"/>
    <w:rsid w:val="001224CA"/>
    <w:rsid w:val="00122AC5"/>
    <w:rsid w:val="001232DD"/>
    <w:rsid w:val="0012369F"/>
    <w:rsid w:val="001236D4"/>
    <w:rsid w:val="001236D6"/>
    <w:rsid w:val="0012472A"/>
    <w:rsid w:val="001247FB"/>
    <w:rsid w:val="00124A3B"/>
    <w:rsid w:val="0012503B"/>
    <w:rsid w:val="00125D45"/>
    <w:rsid w:val="00125DFB"/>
    <w:rsid w:val="00125E50"/>
    <w:rsid w:val="00126170"/>
    <w:rsid w:val="0012739D"/>
    <w:rsid w:val="00127652"/>
    <w:rsid w:val="00127D7B"/>
    <w:rsid w:val="0013102C"/>
    <w:rsid w:val="00131110"/>
    <w:rsid w:val="00131889"/>
    <w:rsid w:val="00132308"/>
    <w:rsid w:val="00132B4B"/>
    <w:rsid w:val="001330A5"/>
    <w:rsid w:val="001335C6"/>
    <w:rsid w:val="00133DA2"/>
    <w:rsid w:val="001352CD"/>
    <w:rsid w:val="00135DC8"/>
    <w:rsid w:val="0013646F"/>
    <w:rsid w:val="00137229"/>
    <w:rsid w:val="00137A47"/>
    <w:rsid w:val="0014036E"/>
    <w:rsid w:val="00140710"/>
    <w:rsid w:val="0014136D"/>
    <w:rsid w:val="0014158D"/>
    <w:rsid w:val="001418D6"/>
    <w:rsid w:val="00141F40"/>
    <w:rsid w:val="001423C5"/>
    <w:rsid w:val="00142423"/>
    <w:rsid w:val="001429E3"/>
    <w:rsid w:val="00143129"/>
    <w:rsid w:val="001431ED"/>
    <w:rsid w:val="001433DD"/>
    <w:rsid w:val="00143B21"/>
    <w:rsid w:val="00144253"/>
    <w:rsid w:val="0014486F"/>
    <w:rsid w:val="00144B5E"/>
    <w:rsid w:val="001453C9"/>
    <w:rsid w:val="001455D3"/>
    <w:rsid w:val="0014655A"/>
    <w:rsid w:val="00146810"/>
    <w:rsid w:val="00146FE5"/>
    <w:rsid w:val="00147071"/>
    <w:rsid w:val="00147956"/>
    <w:rsid w:val="00147D67"/>
    <w:rsid w:val="00147F32"/>
    <w:rsid w:val="001500BF"/>
    <w:rsid w:val="001502D0"/>
    <w:rsid w:val="0015046F"/>
    <w:rsid w:val="0015078D"/>
    <w:rsid w:val="001507C1"/>
    <w:rsid w:val="001507EB"/>
    <w:rsid w:val="00150A59"/>
    <w:rsid w:val="00151390"/>
    <w:rsid w:val="0015184E"/>
    <w:rsid w:val="00152937"/>
    <w:rsid w:val="0015295C"/>
    <w:rsid w:val="00152B3F"/>
    <w:rsid w:val="00152BE8"/>
    <w:rsid w:val="00152FF5"/>
    <w:rsid w:val="001531DC"/>
    <w:rsid w:val="0015327D"/>
    <w:rsid w:val="00153466"/>
    <w:rsid w:val="001536C7"/>
    <w:rsid w:val="0015408D"/>
    <w:rsid w:val="0015425E"/>
    <w:rsid w:val="00154464"/>
    <w:rsid w:val="001546AE"/>
    <w:rsid w:val="001546D7"/>
    <w:rsid w:val="0015495C"/>
    <w:rsid w:val="00154C47"/>
    <w:rsid w:val="00156844"/>
    <w:rsid w:val="00156EC2"/>
    <w:rsid w:val="00157B6F"/>
    <w:rsid w:val="00157F7D"/>
    <w:rsid w:val="0016059A"/>
    <w:rsid w:val="00160C46"/>
    <w:rsid w:val="00160D1E"/>
    <w:rsid w:val="00160DF1"/>
    <w:rsid w:val="001612E4"/>
    <w:rsid w:val="00161482"/>
    <w:rsid w:val="00161502"/>
    <w:rsid w:val="00161CA7"/>
    <w:rsid w:val="00162C3C"/>
    <w:rsid w:val="00163366"/>
    <w:rsid w:val="00164300"/>
    <w:rsid w:val="001646AC"/>
    <w:rsid w:val="00164B3C"/>
    <w:rsid w:val="00164DCE"/>
    <w:rsid w:val="00164FFC"/>
    <w:rsid w:val="001653FA"/>
    <w:rsid w:val="0016563F"/>
    <w:rsid w:val="001669BD"/>
    <w:rsid w:val="001669DE"/>
    <w:rsid w:val="00167792"/>
    <w:rsid w:val="001700B3"/>
    <w:rsid w:val="001704DA"/>
    <w:rsid w:val="001706FC"/>
    <w:rsid w:val="00171D36"/>
    <w:rsid w:val="00172715"/>
    <w:rsid w:val="00172F5F"/>
    <w:rsid w:val="001739BA"/>
    <w:rsid w:val="00173F92"/>
    <w:rsid w:val="00174327"/>
    <w:rsid w:val="00174DE3"/>
    <w:rsid w:val="0017534C"/>
    <w:rsid w:val="00175977"/>
    <w:rsid w:val="00175AE1"/>
    <w:rsid w:val="00176792"/>
    <w:rsid w:val="00176D35"/>
    <w:rsid w:val="00177AA5"/>
    <w:rsid w:val="00181261"/>
    <w:rsid w:val="00182513"/>
    <w:rsid w:val="00182D6B"/>
    <w:rsid w:val="00183309"/>
    <w:rsid w:val="00183AFD"/>
    <w:rsid w:val="00183BCE"/>
    <w:rsid w:val="00183E45"/>
    <w:rsid w:val="001845DF"/>
    <w:rsid w:val="00185010"/>
    <w:rsid w:val="001857F8"/>
    <w:rsid w:val="001861EF"/>
    <w:rsid w:val="00186C4D"/>
    <w:rsid w:val="00186D45"/>
    <w:rsid w:val="00187669"/>
    <w:rsid w:val="00187F71"/>
    <w:rsid w:val="001912A2"/>
    <w:rsid w:val="00191685"/>
    <w:rsid w:val="001919EF"/>
    <w:rsid w:val="00192066"/>
    <w:rsid w:val="001920A5"/>
    <w:rsid w:val="00192A09"/>
    <w:rsid w:val="00192A60"/>
    <w:rsid w:val="00192BBA"/>
    <w:rsid w:val="00192CC0"/>
    <w:rsid w:val="00192D8D"/>
    <w:rsid w:val="0019301C"/>
    <w:rsid w:val="00193A29"/>
    <w:rsid w:val="00193B14"/>
    <w:rsid w:val="001941ED"/>
    <w:rsid w:val="001949F4"/>
    <w:rsid w:val="00195982"/>
    <w:rsid w:val="00195A41"/>
    <w:rsid w:val="00195ACC"/>
    <w:rsid w:val="00195D24"/>
    <w:rsid w:val="00195EF3"/>
    <w:rsid w:val="001970BE"/>
    <w:rsid w:val="001971AF"/>
    <w:rsid w:val="00197A79"/>
    <w:rsid w:val="00197F38"/>
    <w:rsid w:val="001A0DBA"/>
    <w:rsid w:val="001A2251"/>
    <w:rsid w:val="001A2AF1"/>
    <w:rsid w:val="001A3184"/>
    <w:rsid w:val="001A3490"/>
    <w:rsid w:val="001A44B0"/>
    <w:rsid w:val="001A4589"/>
    <w:rsid w:val="001A62A2"/>
    <w:rsid w:val="001A672A"/>
    <w:rsid w:val="001A67D1"/>
    <w:rsid w:val="001A68DF"/>
    <w:rsid w:val="001A6951"/>
    <w:rsid w:val="001A6DDA"/>
    <w:rsid w:val="001A7830"/>
    <w:rsid w:val="001A7FAB"/>
    <w:rsid w:val="001B035F"/>
    <w:rsid w:val="001B0767"/>
    <w:rsid w:val="001B0DBF"/>
    <w:rsid w:val="001B1038"/>
    <w:rsid w:val="001B11BE"/>
    <w:rsid w:val="001B335E"/>
    <w:rsid w:val="001B3FA2"/>
    <w:rsid w:val="001B408E"/>
    <w:rsid w:val="001B4208"/>
    <w:rsid w:val="001B472F"/>
    <w:rsid w:val="001B4DD8"/>
    <w:rsid w:val="001B5ADF"/>
    <w:rsid w:val="001B5CF1"/>
    <w:rsid w:val="001B6303"/>
    <w:rsid w:val="001B6610"/>
    <w:rsid w:val="001B6940"/>
    <w:rsid w:val="001C009F"/>
    <w:rsid w:val="001C01B6"/>
    <w:rsid w:val="001C01EB"/>
    <w:rsid w:val="001C02A8"/>
    <w:rsid w:val="001C0A3B"/>
    <w:rsid w:val="001C0AD9"/>
    <w:rsid w:val="001C167F"/>
    <w:rsid w:val="001C2759"/>
    <w:rsid w:val="001C3515"/>
    <w:rsid w:val="001C3D7A"/>
    <w:rsid w:val="001C3FE9"/>
    <w:rsid w:val="001C4A79"/>
    <w:rsid w:val="001C5880"/>
    <w:rsid w:val="001C6DD9"/>
    <w:rsid w:val="001C76B8"/>
    <w:rsid w:val="001C784F"/>
    <w:rsid w:val="001C7E26"/>
    <w:rsid w:val="001D0809"/>
    <w:rsid w:val="001D0E99"/>
    <w:rsid w:val="001D107E"/>
    <w:rsid w:val="001D125E"/>
    <w:rsid w:val="001D29C7"/>
    <w:rsid w:val="001D2FA3"/>
    <w:rsid w:val="001D30EC"/>
    <w:rsid w:val="001D3DD4"/>
    <w:rsid w:val="001D3E41"/>
    <w:rsid w:val="001D4245"/>
    <w:rsid w:val="001D51A8"/>
    <w:rsid w:val="001D559D"/>
    <w:rsid w:val="001D59F7"/>
    <w:rsid w:val="001D6ABA"/>
    <w:rsid w:val="001D6ED3"/>
    <w:rsid w:val="001E02AA"/>
    <w:rsid w:val="001E1FBC"/>
    <w:rsid w:val="001E1FC4"/>
    <w:rsid w:val="001E23D6"/>
    <w:rsid w:val="001E261C"/>
    <w:rsid w:val="001E26FB"/>
    <w:rsid w:val="001E2CA8"/>
    <w:rsid w:val="001E38AC"/>
    <w:rsid w:val="001E4161"/>
    <w:rsid w:val="001E4684"/>
    <w:rsid w:val="001E4745"/>
    <w:rsid w:val="001E4A55"/>
    <w:rsid w:val="001E4FE9"/>
    <w:rsid w:val="001E52AF"/>
    <w:rsid w:val="001E5A35"/>
    <w:rsid w:val="001E6548"/>
    <w:rsid w:val="001E65C7"/>
    <w:rsid w:val="001E6738"/>
    <w:rsid w:val="001E68BC"/>
    <w:rsid w:val="001E69DC"/>
    <w:rsid w:val="001E6A36"/>
    <w:rsid w:val="001E6D58"/>
    <w:rsid w:val="001E7B22"/>
    <w:rsid w:val="001E7E25"/>
    <w:rsid w:val="001F0136"/>
    <w:rsid w:val="001F0D23"/>
    <w:rsid w:val="001F104C"/>
    <w:rsid w:val="001F1C00"/>
    <w:rsid w:val="001F1F0A"/>
    <w:rsid w:val="001F2135"/>
    <w:rsid w:val="001F289F"/>
    <w:rsid w:val="001F2C26"/>
    <w:rsid w:val="001F2C64"/>
    <w:rsid w:val="001F2E8A"/>
    <w:rsid w:val="001F2EB7"/>
    <w:rsid w:val="001F302E"/>
    <w:rsid w:val="001F30A5"/>
    <w:rsid w:val="001F312F"/>
    <w:rsid w:val="001F32C4"/>
    <w:rsid w:val="001F350D"/>
    <w:rsid w:val="001F3D68"/>
    <w:rsid w:val="001F4048"/>
    <w:rsid w:val="001F4353"/>
    <w:rsid w:val="001F48A4"/>
    <w:rsid w:val="001F4925"/>
    <w:rsid w:val="001F4C97"/>
    <w:rsid w:val="001F5018"/>
    <w:rsid w:val="001F5311"/>
    <w:rsid w:val="001F56DB"/>
    <w:rsid w:val="001F57D0"/>
    <w:rsid w:val="001F5801"/>
    <w:rsid w:val="001F5A7D"/>
    <w:rsid w:val="001F7037"/>
    <w:rsid w:val="001F75E0"/>
    <w:rsid w:val="00200B35"/>
    <w:rsid w:val="00200E76"/>
    <w:rsid w:val="00201985"/>
    <w:rsid w:val="002025C0"/>
    <w:rsid w:val="00202C02"/>
    <w:rsid w:val="0020333C"/>
    <w:rsid w:val="002033C8"/>
    <w:rsid w:val="00203CCA"/>
    <w:rsid w:val="00203D1B"/>
    <w:rsid w:val="00204391"/>
    <w:rsid w:val="002047BE"/>
    <w:rsid w:val="00204CE4"/>
    <w:rsid w:val="00204D17"/>
    <w:rsid w:val="002050A5"/>
    <w:rsid w:val="0020560E"/>
    <w:rsid w:val="002074F6"/>
    <w:rsid w:val="00210865"/>
    <w:rsid w:val="00210FDD"/>
    <w:rsid w:val="00211084"/>
    <w:rsid w:val="00212124"/>
    <w:rsid w:val="00212B78"/>
    <w:rsid w:val="00213A16"/>
    <w:rsid w:val="00213C3C"/>
    <w:rsid w:val="00213DFA"/>
    <w:rsid w:val="00214CE7"/>
    <w:rsid w:val="00215701"/>
    <w:rsid w:val="00215786"/>
    <w:rsid w:val="00215C7F"/>
    <w:rsid w:val="0021649B"/>
    <w:rsid w:val="00216D5F"/>
    <w:rsid w:val="00217435"/>
    <w:rsid w:val="00217723"/>
    <w:rsid w:val="002177CB"/>
    <w:rsid w:val="00217C54"/>
    <w:rsid w:val="00217E57"/>
    <w:rsid w:val="00217FD7"/>
    <w:rsid w:val="002201DC"/>
    <w:rsid w:val="0022037A"/>
    <w:rsid w:val="00220466"/>
    <w:rsid w:val="002206C7"/>
    <w:rsid w:val="00220961"/>
    <w:rsid w:val="00220DFE"/>
    <w:rsid w:val="0022135D"/>
    <w:rsid w:val="002214C7"/>
    <w:rsid w:val="002215D2"/>
    <w:rsid w:val="002232D3"/>
    <w:rsid w:val="002236C9"/>
    <w:rsid w:val="00223906"/>
    <w:rsid w:val="00223927"/>
    <w:rsid w:val="0022422D"/>
    <w:rsid w:val="00224300"/>
    <w:rsid w:val="002246C3"/>
    <w:rsid w:val="00224AF1"/>
    <w:rsid w:val="00225D6E"/>
    <w:rsid w:val="00225F39"/>
    <w:rsid w:val="00226667"/>
    <w:rsid w:val="00227432"/>
    <w:rsid w:val="002276C9"/>
    <w:rsid w:val="00231AA5"/>
    <w:rsid w:val="00231F49"/>
    <w:rsid w:val="00232356"/>
    <w:rsid w:val="0023239C"/>
    <w:rsid w:val="00232B71"/>
    <w:rsid w:val="002337AA"/>
    <w:rsid w:val="00233F65"/>
    <w:rsid w:val="0023490D"/>
    <w:rsid w:val="00235823"/>
    <w:rsid w:val="002368A5"/>
    <w:rsid w:val="00236A3B"/>
    <w:rsid w:val="00236F6A"/>
    <w:rsid w:val="002373D3"/>
    <w:rsid w:val="00237BD4"/>
    <w:rsid w:val="00237D98"/>
    <w:rsid w:val="002400AC"/>
    <w:rsid w:val="002402B3"/>
    <w:rsid w:val="002408B6"/>
    <w:rsid w:val="002411E1"/>
    <w:rsid w:val="00242FD6"/>
    <w:rsid w:val="002433B6"/>
    <w:rsid w:val="002443B9"/>
    <w:rsid w:val="00244A18"/>
    <w:rsid w:val="00244E75"/>
    <w:rsid w:val="0024532B"/>
    <w:rsid w:val="0024590A"/>
    <w:rsid w:val="00245C4E"/>
    <w:rsid w:val="00246087"/>
    <w:rsid w:val="00246586"/>
    <w:rsid w:val="00246F62"/>
    <w:rsid w:val="0024742F"/>
    <w:rsid w:val="00247C74"/>
    <w:rsid w:val="00250267"/>
    <w:rsid w:val="00251755"/>
    <w:rsid w:val="00251909"/>
    <w:rsid w:val="00251D3F"/>
    <w:rsid w:val="00251E72"/>
    <w:rsid w:val="00252799"/>
    <w:rsid w:val="00252E92"/>
    <w:rsid w:val="002539E4"/>
    <w:rsid w:val="00253B22"/>
    <w:rsid w:val="00253CDA"/>
    <w:rsid w:val="00254215"/>
    <w:rsid w:val="002544CB"/>
    <w:rsid w:val="00254987"/>
    <w:rsid w:val="00255059"/>
    <w:rsid w:val="00255B94"/>
    <w:rsid w:val="00256745"/>
    <w:rsid w:val="00256A97"/>
    <w:rsid w:val="00256F34"/>
    <w:rsid w:val="00257727"/>
    <w:rsid w:val="00257887"/>
    <w:rsid w:val="00257CA8"/>
    <w:rsid w:val="002619EE"/>
    <w:rsid w:val="00261AF6"/>
    <w:rsid w:val="002624F3"/>
    <w:rsid w:val="002629BF"/>
    <w:rsid w:val="002637F2"/>
    <w:rsid w:val="00263DDA"/>
    <w:rsid w:val="00263FA0"/>
    <w:rsid w:val="00264082"/>
    <w:rsid w:val="002646F6"/>
    <w:rsid w:val="00264FFD"/>
    <w:rsid w:val="0026527E"/>
    <w:rsid w:val="002652A9"/>
    <w:rsid w:val="00265660"/>
    <w:rsid w:val="0026576D"/>
    <w:rsid w:val="0026627A"/>
    <w:rsid w:val="00266950"/>
    <w:rsid w:val="00266AF2"/>
    <w:rsid w:val="00266CBD"/>
    <w:rsid w:val="0026772E"/>
    <w:rsid w:val="0026781D"/>
    <w:rsid w:val="00267872"/>
    <w:rsid w:val="00267DF5"/>
    <w:rsid w:val="00270B65"/>
    <w:rsid w:val="00270C8F"/>
    <w:rsid w:val="00270D04"/>
    <w:rsid w:val="00270FEF"/>
    <w:rsid w:val="00272533"/>
    <w:rsid w:val="00272CFB"/>
    <w:rsid w:val="00272FB5"/>
    <w:rsid w:val="0027310B"/>
    <w:rsid w:val="00273694"/>
    <w:rsid w:val="0027464C"/>
    <w:rsid w:val="0027485B"/>
    <w:rsid w:val="002748CE"/>
    <w:rsid w:val="00274C7B"/>
    <w:rsid w:val="00275E41"/>
    <w:rsid w:val="00276956"/>
    <w:rsid w:val="00277923"/>
    <w:rsid w:val="00280D91"/>
    <w:rsid w:val="00280E29"/>
    <w:rsid w:val="00281346"/>
    <w:rsid w:val="00281566"/>
    <w:rsid w:val="00281678"/>
    <w:rsid w:val="00281B6D"/>
    <w:rsid w:val="00282449"/>
    <w:rsid w:val="00282A98"/>
    <w:rsid w:val="00283159"/>
    <w:rsid w:val="002831C6"/>
    <w:rsid w:val="002840A7"/>
    <w:rsid w:val="002849FB"/>
    <w:rsid w:val="00285345"/>
    <w:rsid w:val="002854BD"/>
    <w:rsid w:val="002855D7"/>
    <w:rsid w:val="002858C9"/>
    <w:rsid w:val="00286A6A"/>
    <w:rsid w:val="002872AF"/>
    <w:rsid w:val="00287844"/>
    <w:rsid w:val="00287A17"/>
    <w:rsid w:val="00287EC9"/>
    <w:rsid w:val="00291363"/>
    <w:rsid w:val="00292146"/>
    <w:rsid w:val="00292435"/>
    <w:rsid w:val="00292E43"/>
    <w:rsid w:val="002933C6"/>
    <w:rsid w:val="002934AF"/>
    <w:rsid w:val="0029357C"/>
    <w:rsid w:val="0029389D"/>
    <w:rsid w:val="002939F6"/>
    <w:rsid w:val="0029496D"/>
    <w:rsid w:val="00294A56"/>
    <w:rsid w:val="00295902"/>
    <w:rsid w:val="00295A8F"/>
    <w:rsid w:val="00295F6C"/>
    <w:rsid w:val="002964BD"/>
    <w:rsid w:val="002964C2"/>
    <w:rsid w:val="0029657C"/>
    <w:rsid w:val="0029681D"/>
    <w:rsid w:val="00296822"/>
    <w:rsid w:val="00296C75"/>
    <w:rsid w:val="00296F78"/>
    <w:rsid w:val="00297158"/>
    <w:rsid w:val="002977AA"/>
    <w:rsid w:val="00297A16"/>
    <w:rsid w:val="00297BFC"/>
    <w:rsid w:val="002A00CD"/>
    <w:rsid w:val="002A0668"/>
    <w:rsid w:val="002A07D1"/>
    <w:rsid w:val="002A0E42"/>
    <w:rsid w:val="002A1942"/>
    <w:rsid w:val="002A27C8"/>
    <w:rsid w:val="002A2807"/>
    <w:rsid w:val="002A2ACB"/>
    <w:rsid w:val="002A3035"/>
    <w:rsid w:val="002A356C"/>
    <w:rsid w:val="002A35AB"/>
    <w:rsid w:val="002A3F3D"/>
    <w:rsid w:val="002A562F"/>
    <w:rsid w:val="002A5A61"/>
    <w:rsid w:val="002A5F19"/>
    <w:rsid w:val="002A60D9"/>
    <w:rsid w:val="002A6572"/>
    <w:rsid w:val="002A6B12"/>
    <w:rsid w:val="002A750D"/>
    <w:rsid w:val="002B0167"/>
    <w:rsid w:val="002B056E"/>
    <w:rsid w:val="002B06A5"/>
    <w:rsid w:val="002B0EAB"/>
    <w:rsid w:val="002B1006"/>
    <w:rsid w:val="002B1919"/>
    <w:rsid w:val="002B1D38"/>
    <w:rsid w:val="002B2D5C"/>
    <w:rsid w:val="002B3610"/>
    <w:rsid w:val="002B4D11"/>
    <w:rsid w:val="002B4E66"/>
    <w:rsid w:val="002B5924"/>
    <w:rsid w:val="002B6490"/>
    <w:rsid w:val="002B6928"/>
    <w:rsid w:val="002B6CF7"/>
    <w:rsid w:val="002B74A3"/>
    <w:rsid w:val="002C014B"/>
    <w:rsid w:val="002C066E"/>
    <w:rsid w:val="002C0AA7"/>
    <w:rsid w:val="002C0AF8"/>
    <w:rsid w:val="002C0B8D"/>
    <w:rsid w:val="002C1221"/>
    <w:rsid w:val="002C16C1"/>
    <w:rsid w:val="002C1C70"/>
    <w:rsid w:val="002C21B6"/>
    <w:rsid w:val="002C2E32"/>
    <w:rsid w:val="002C3521"/>
    <w:rsid w:val="002C3921"/>
    <w:rsid w:val="002C49F9"/>
    <w:rsid w:val="002C4C43"/>
    <w:rsid w:val="002C4E1C"/>
    <w:rsid w:val="002C5247"/>
    <w:rsid w:val="002C53AF"/>
    <w:rsid w:val="002C541D"/>
    <w:rsid w:val="002C63D3"/>
    <w:rsid w:val="002C6445"/>
    <w:rsid w:val="002C6FFD"/>
    <w:rsid w:val="002C7663"/>
    <w:rsid w:val="002C795F"/>
    <w:rsid w:val="002C7E32"/>
    <w:rsid w:val="002C7E6C"/>
    <w:rsid w:val="002D0AFF"/>
    <w:rsid w:val="002D0B44"/>
    <w:rsid w:val="002D10AD"/>
    <w:rsid w:val="002D15B5"/>
    <w:rsid w:val="002D1BAB"/>
    <w:rsid w:val="002D2DD6"/>
    <w:rsid w:val="002D2FCB"/>
    <w:rsid w:val="002D303A"/>
    <w:rsid w:val="002D3217"/>
    <w:rsid w:val="002D4949"/>
    <w:rsid w:val="002D4D41"/>
    <w:rsid w:val="002D537D"/>
    <w:rsid w:val="002D5A43"/>
    <w:rsid w:val="002D6396"/>
    <w:rsid w:val="002D65B7"/>
    <w:rsid w:val="002D6FA5"/>
    <w:rsid w:val="002D7096"/>
    <w:rsid w:val="002D725A"/>
    <w:rsid w:val="002D7962"/>
    <w:rsid w:val="002E0154"/>
    <w:rsid w:val="002E03C7"/>
    <w:rsid w:val="002E0682"/>
    <w:rsid w:val="002E09A5"/>
    <w:rsid w:val="002E1186"/>
    <w:rsid w:val="002E1589"/>
    <w:rsid w:val="002E15B3"/>
    <w:rsid w:val="002E15CF"/>
    <w:rsid w:val="002E18A4"/>
    <w:rsid w:val="002E18DB"/>
    <w:rsid w:val="002E26BC"/>
    <w:rsid w:val="002E2A47"/>
    <w:rsid w:val="002E3104"/>
    <w:rsid w:val="002E37D9"/>
    <w:rsid w:val="002E407E"/>
    <w:rsid w:val="002E4142"/>
    <w:rsid w:val="002E52B2"/>
    <w:rsid w:val="002E5331"/>
    <w:rsid w:val="002E61DC"/>
    <w:rsid w:val="002E7400"/>
    <w:rsid w:val="002E748C"/>
    <w:rsid w:val="002E74E2"/>
    <w:rsid w:val="002F0076"/>
    <w:rsid w:val="002F03E9"/>
    <w:rsid w:val="002F0836"/>
    <w:rsid w:val="002F1D7A"/>
    <w:rsid w:val="002F21D1"/>
    <w:rsid w:val="002F24E0"/>
    <w:rsid w:val="002F3506"/>
    <w:rsid w:val="002F3D0A"/>
    <w:rsid w:val="002F4BE4"/>
    <w:rsid w:val="002F4C81"/>
    <w:rsid w:val="002F4D58"/>
    <w:rsid w:val="002F5664"/>
    <w:rsid w:val="002F5876"/>
    <w:rsid w:val="002F5A26"/>
    <w:rsid w:val="002F5CDA"/>
    <w:rsid w:val="002F6007"/>
    <w:rsid w:val="002F62E1"/>
    <w:rsid w:val="002F688E"/>
    <w:rsid w:val="002F6F68"/>
    <w:rsid w:val="002F7548"/>
    <w:rsid w:val="002F7F31"/>
    <w:rsid w:val="003004B5"/>
    <w:rsid w:val="003004CF"/>
    <w:rsid w:val="003012AD"/>
    <w:rsid w:val="0030133F"/>
    <w:rsid w:val="003017ED"/>
    <w:rsid w:val="00301E75"/>
    <w:rsid w:val="003034AF"/>
    <w:rsid w:val="00304452"/>
    <w:rsid w:val="00304CED"/>
    <w:rsid w:val="00305E8F"/>
    <w:rsid w:val="00306BF2"/>
    <w:rsid w:val="00307061"/>
    <w:rsid w:val="003074F0"/>
    <w:rsid w:val="00307741"/>
    <w:rsid w:val="00307B05"/>
    <w:rsid w:val="00310ECD"/>
    <w:rsid w:val="00310EEA"/>
    <w:rsid w:val="00311049"/>
    <w:rsid w:val="0031227F"/>
    <w:rsid w:val="0031240C"/>
    <w:rsid w:val="00312F86"/>
    <w:rsid w:val="003130E5"/>
    <w:rsid w:val="00313152"/>
    <w:rsid w:val="00313C4C"/>
    <w:rsid w:val="00313D75"/>
    <w:rsid w:val="00313EFF"/>
    <w:rsid w:val="00314579"/>
    <w:rsid w:val="00314595"/>
    <w:rsid w:val="003147F6"/>
    <w:rsid w:val="003149AD"/>
    <w:rsid w:val="00314AD5"/>
    <w:rsid w:val="00315549"/>
    <w:rsid w:val="00315794"/>
    <w:rsid w:val="0031655D"/>
    <w:rsid w:val="00316718"/>
    <w:rsid w:val="00316CB8"/>
    <w:rsid w:val="00316D1C"/>
    <w:rsid w:val="00317433"/>
    <w:rsid w:val="00317462"/>
    <w:rsid w:val="003209B7"/>
    <w:rsid w:val="003211AD"/>
    <w:rsid w:val="00321E98"/>
    <w:rsid w:val="00322C7E"/>
    <w:rsid w:val="003231FA"/>
    <w:rsid w:val="00323E90"/>
    <w:rsid w:val="0032454D"/>
    <w:rsid w:val="003245E5"/>
    <w:rsid w:val="00324C0F"/>
    <w:rsid w:val="0032505C"/>
    <w:rsid w:val="003259EB"/>
    <w:rsid w:val="0032619B"/>
    <w:rsid w:val="00326254"/>
    <w:rsid w:val="00326506"/>
    <w:rsid w:val="00326588"/>
    <w:rsid w:val="00327F7B"/>
    <w:rsid w:val="003309F6"/>
    <w:rsid w:val="00330C32"/>
    <w:rsid w:val="00330CCB"/>
    <w:rsid w:val="003317F9"/>
    <w:rsid w:val="003322F6"/>
    <w:rsid w:val="003325AD"/>
    <w:rsid w:val="00332603"/>
    <w:rsid w:val="0033322E"/>
    <w:rsid w:val="00333429"/>
    <w:rsid w:val="00333DEF"/>
    <w:rsid w:val="00335340"/>
    <w:rsid w:val="003357C1"/>
    <w:rsid w:val="00335B15"/>
    <w:rsid w:val="00335C18"/>
    <w:rsid w:val="0033616A"/>
    <w:rsid w:val="00336999"/>
    <w:rsid w:val="00336CF6"/>
    <w:rsid w:val="00336F75"/>
    <w:rsid w:val="00337572"/>
    <w:rsid w:val="00337721"/>
    <w:rsid w:val="00337B76"/>
    <w:rsid w:val="0034009B"/>
    <w:rsid w:val="00340105"/>
    <w:rsid w:val="003404A5"/>
    <w:rsid w:val="00340C40"/>
    <w:rsid w:val="003418B0"/>
    <w:rsid w:val="003419BD"/>
    <w:rsid w:val="00341A23"/>
    <w:rsid w:val="00341C8F"/>
    <w:rsid w:val="003420E3"/>
    <w:rsid w:val="003426CE"/>
    <w:rsid w:val="003429DD"/>
    <w:rsid w:val="00343A8C"/>
    <w:rsid w:val="003448C5"/>
    <w:rsid w:val="00344DCC"/>
    <w:rsid w:val="003459B1"/>
    <w:rsid w:val="00346A6B"/>
    <w:rsid w:val="00346E24"/>
    <w:rsid w:val="00346ED4"/>
    <w:rsid w:val="00347489"/>
    <w:rsid w:val="00347B5E"/>
    <w:rsid w:val="00351557"/>
    <w:rsid w:val="00351772"/>
    <w:rsid w:val="00351877"/>
    <w:rsid w:val="00351DC8"/>
    <w:rsid w:val="003524EA"/>
    <w:rsid w:val="00352965"/>
    <w:rsid w:val="00352B75"/>
    <w:rsid w:val="00352F1A"/>
    <w:rsid w:val="0035383E"/>
    <w:rsid w:val="00353936"/>
    <w:rsid w:val="003543D5"/>
    <w:rsid w:val="00354D25"/>
    <w:rsid w:val="00354D5E"/>
    <w:rsid w:val="00355106"/>
    <w:rsid w:val="0035535B"/>
    <w:rsid w:val="003557B4"/>
    <w:rsid w:val="003559CA"/>
    <w:rsid w:val="0035721B"/>
    <w:rsid w:val="0035729F"/>
    <w:rsid w:val="00360280"/>
    <w:rsid w:val="0036083A"/>
    <w:rsid w:val="003615DA"/>
    <w:rsid w:val="0036166E"/>
    <w:rsid w:val="00361B96"/>
    <w:rsid w:val="00361ECD"/>
    <w:rsid w:val="00362239"/>
    <w:rsid w:val="003626E8"/>
    <w:rsid w:val="0036391F"/>
    <w:rsid w:val="00364640"/>
    <w:rsid w:val="00364810"/>
    <w:rsid w:val="00364BC3"/>
    <w:rsid w:val="0036562B"/>
    <w:rsid w:val="00365E71"/>
    <w:rsid w:val="00365F28"/>
    <w:rsid w:val="00367A35"/>
    <w:rsid w:val="00367E1C"/>
    <w:rsid w:val="00367F40"/>
    <w:rsid w:val="003701B8"/>
    <w:rsid w:val="00370245"/>
    <w:rsid w:val="003715CE"/>
    <w:rsid w:val="003715E6"/>
    <w:rsid w:val="00371CFF"/>
    <w:rsid w:val="003725F3"/>
    <w:rsid w:val="003734F3"/>
    <w:rsid w:val="003737CB"/>
    <w:rsid w:val="00373B57"/>
    <w:rsid w:val="0037429E"/>
    <w:rsid w:val="00374380"/>
    <w:rsid w:val="00374DE8"/>
    <w:rsid w:val="00375368"/>
    <w:rsid w:val="0037561E"/>
    <w:rsid w:val="003764F3"/>
    <w:rsid w:val="00376635"/>
    <w:rsid w:val="00376732"/>
    <w:rsid w:val="003776FF"/>
    <w:rsid w:val="00377B21"/>
    <w:rsid w:val="00377CE6"/>
    <w:rsid w:val="00380870"/>
    <w:rsid w:val="003808CB"/>
    <w:rsid w:val="00380AC7"/>
    <w:rsid w:val="00380FD6"/>
    <w:rsid w:val="00381F79"/>
    <w:rsid w:val="00382023"/>
    <w:rsid w:val="00382031"/>
    <w:rsid w:val="003820F1"/>
    <w:rsid w:val="00382205"/>
    <w:rsid w:val="0038255F"/>
    <w:rsid w:val="00383057"/>
    <w:rsid w:val="00383A5E"/>
    <w:rsid w:val="003841A8"/>
    <w:rsid w:val="0038515F"/>
    <w:rsid w:val="003851C5"/>
    <w:rsid w:val="003862BF"/>
    <w:rsid w:val="003863F2"/>
    <w:rsid w:val="00386A75"/>
    <w:rsid w:val="00386D93"/>
    <w:rsid w:val="003878E2"/>
    <w:rsid w:val="0039055F"/>
    <w:rsid w:val="00390E3E"/>
    <w:rsid w:val="00391931"/>
    <w:rsid w:val="00391FAF"/>
    <w:rsid w:val="003939FE"/>
    <w:rsid w:val="00393A70"/>
    <w:rsid w:val="00393A8C"/>
    <w:rsid w:val="00394860"/>
    <w:rsid w:val="00394A6E"/>
    <w:rsid w:val="003951C0"/>
    <w:rsid w:val="00395643"/>
    <w:rsid w:val="00395EF1"/>
    <w:rsid w:val="00397CF4"/>
    <w:rsid w:val="003A00B7"/>
    <w:rsid w:val="003A04DF"/>
    <w:rsid w:val="003A0A15"/>
    <w:rsid w:val="003A0D84"/>
    <w:rsid w:val="003A0E65"/>
    <w:rsid w:val="003A17AA"/>
    <w:rsid w:val="003A19EC"/>
    <w:rsid w:val="003A1BF1"/>
    <w:rsid w:val="003A215A"/>
    <w:rsid w:val="003A21D4"/>
    <w:rsid w:val="003A252C"/>
    <w:rsid w:val="003A25CE"/>
    <w:rsid w:val="003A2E5D"/>
    <w:rsid w:val="003A34CB"/>
    <w:rsid w:val="003A3D38"/>
    <w:rsid w:val="003A4074"/>
    <w:rsid w:val="003A4620"/>
    <w:rsid w:val="003A4CA1"/>
    <w:rsid w:val="003A4D0A"/>
    <w:rsid w:val="003A4E2F"/>
    <w:rsid w:val="003A5130"/>
    <w:rsid w:val="003A598E"/>
    <w:rsid w:val="003A5C89"/>
    <w:rsid w:val="003A5C95"/>
    <w:rsid w:val="003A64FA"/>
    <w:rsid w:val="003A7698"/>
    <w:rsid w:val="003A78E0"/>
    <w:rsid w:val="003B0029"/>
    <w:rsid w:val="003B0178"/>
    <w:rsid w:val="003B28F4"/>
    <w:rsid w:val="003B3A7C"/>
    <w:rsid w:val="003B3DA0"/>
    <w:rsid w:val="003B3E71"/>
    <w:rsid w:val="003B3F5E"/>
    <w:rsid w:val="003B536E"/>
    <w:rsid w:val="003B56CA"/>
    <w:rsid w:val="003B5C0C"/>
    <w:rsid w:val="003B5D8B"/>
    <w:rsid w:val="003B6BC8"/>
    <w:rsid w:val="003B6D59"/>
    <w:rsid w:val="003B6FBB"/>
    <w:rsid w:val="003C0349"/>
    <w:rsid w:val="003C0416"/>
    <w:rsid w:val="003C067B"/>
    <w:rsid w:val="003C071B"/>
    <w:rsid w:val="003C11D8"/>
    <w:rsid w:val="003C145A"/>
    <w:rsid w:val="003C1713"/>
    <w:rsid w:val="003C20CC"/>
    <w:rsid w:val="003C25CD"/>
    <w:rsid w:val="003C2780"/>
    <w:rsid w:val="003C2AB4"/>
    <w:rsid w:val="003C366E"/>
    <w:rsid w:val="003C4B91"/>
    <w:rsid w:val="003C4D8B"/>
    <w:rsid w:val="003C563B"/>
    <w:rsid w:val="003C59C6"/>
    <w:rsid w:val="003C63A0"/>
    <w:rsid w:val="003C6BBA"/>
    <w:rsid w:val="003C6D97"/>
    <w:rsid w:val="003C6DD9"/>
    <w:rsid w:val="003C7546"/>
    <w:rsid w:val="003C7B7F"/>
    <w:rsid w:val="003D0B13"/>
    <w:rsid w:val="003D0E69"/>
    <w:rsid w:val="003D1DD1"/>
    <w:rsid w:val="003D2071"/>
    <w:rsid w:val="003D2CA6"/>
    <w:rsid w:val="003D2FD4"/>
    <w:rsid w:val="003D3512"/>
    <w:rsid w:val="003D37BC"/>
    <w:rsid w:val="003D3874"/>
    <w:rsid w:val="003D3970"/>
    <w:rsid w:val="003D4101"/>
    <w:rsid w:val="003D4223"/>
    <w:rsid w:val="003D48FC"/>
    <w:rsid w:val="003D4901"/>
    <w:rsid w:val="003D497B"/>
    <w:rsid w:val="003D52F6"/>
    <w:rsid w:val="003D5899"/>
    <w:rsid w:val="003D6B32"/>
    <w:rsid w:val="003D791D"/>
    <w:rsid w:val="003D7A11"/>
    <w:rsid w:val="003D7ECB"/>
    <w:rsid w:val="003E05C6"/>
    <w:rsid w:val="003E0857"/>
    <w:rsid w:val="003E0895"/>
    <w:rsid w:val="003E0EF4"/>
    <w:rsid w:val="003E14AF"/>
    <w:rsid w:val="003E16DA"/>
    <w:rsid w:val="003E1FED"/>
    <w:rsid w:val="003E2B2D"/>
    <w:rsid w:val="003E3B6D"/>
    <w:rsid w:val="003E4786"/>
    <w:rsid w:val="003E4C1A"/>
    <w:rsid w:val="003E4F5A"/>
    <w:rsid w:val="003E5177"/>
    <w:rsid w:val="003E60BE"/>
    <w:rsid w:val="003E6105"/>
    <w:rsid w:val="003E625B"/>
    <w:rsid w:val="003E6383"/>
    <w:rsid w:val="003E67D4"/>
    <w:rsid w:val="003E7970"/>
    <w:rsid w:val="003E7ABE"/>
    <w:rsid w:val="003F0365"/>
    <w:rsid w:val="003F0508"/>
    <w:rsid w:val="003F05DE"/>
    <w:rsid w:val="003F2977"/>
    <w:rsid w:val="003F3237"/>
    <w:rsid w:val="003F3744"/>
    <w:rsid w:val="003F395B"/>
    <w:rsid w:val="003F436C"/>
    <w:rsid w:val="003F4404"/>
    <w:rsid w:val="003F4B8A"/>
    <w:rsid w:val="003F5C39"/>
    <w:rsid w:val="003F5F8F"/>
    <w:rsid w:val="003F6DC2"/>
    <w:rsid w:val="003F7156"/>
    <w:rsid w:val="003F7EEF"/>
    <w:rsid w:val="00400AE3"/>
    <w:rsid w:val="00400AEB"/>
    <w:rsid w:val="00400DE6"/>
    <w:rsid w:val="004011DE"/>
    <w:rsid w:val="0040152F"/>
    <w:rsid w:val="004015F5"/>
    <w:rsid w:val="00401D53"/>
    <w:rsid w:val="00403636"/>
    <w:rsid w:val="00404065"/>
    <w:rsid w:val="0040407E"/>
    <w:rsid w:val="004040B5"/>
    <w:rsid w:val="00404E87"/>
    <w:rsid w:val="004056CB"/>
    <w:rsid w:val="0040595A"/>
    <w:rsid w:val="0040596C"/>
    <w:rsid w:val="00405B31"/>
    <w:rsid w:val="00405FB2"/>
    <w:rsid w:val="0040627F"/>
    <w:rsid w:val="00407111"/>
    <w:rsid w:val="00407C8C"/>
    <w:rsid w:val="00407F01"/>
    <w:rsid w:val="0041029A"/>
    <w:rsid w:val="004107D3"/>
    <w:rsid w:val="00410EDE"/>
    <w:rsid w:val="00411449"/>
    <w:rsid w:val="00411DC2"/>
    <w:rsid w:val="00411E13"/>
    <w:rsid w:val="00412C30"/>
    <w:rsid w:val="00412D4D"/>
    <w:rsid w:val="00413719"/>
    <w:rsid w:val="00413979"/>
    <w:rsid w:val="00413C84"/>
    <w:rsid w:val="00414683"/>
    <w:rsid w:val="00414BB5"/>
    <w:rsid w:val="004150A4"/>
    <w:rsid w:val="004155AC"/>
    <w:rsid w:val="0041589F"/>
    <w:rsid w:val="00415C8C"/>
    <w:rsid w:val="00415EEA"/>
    <w:rsid w:val="00416D30"/>
    <w:rsid w:val="00417C8C"/>
    <w:rsid w:val="00420817"/>
    <w:rsid w:val="00422960"/>
    <w:rsid w:val="00422DA2"/>
    <w:rsid w:val="0042325E"/>
    <w:rsid w:val="00425186"/>
    <w:rsid w:val="004252EE"/>
    <w:rsid w:val="00425B47"/>
    <w:rsid w:val="00425D7E"/>
    <w:rsid w:val="004266DE"/>
    <w:rsid w:val="00427E37"/>
    <w:rsid w:val="0043004C"/>
    <w:rsid w:val="00430627"/>
    <w:rsid w:val="00430669"/>
    <w:rsid w:val="004307B5"/>
    <w:rsid w:val="00431498"/>
    <w:rsid w:val="00431787"/>
    <w:rsid w:val="00431C1E"/>
    <w:rsid w:val="0043228C"/>
    <w:rsid w:val="004328BA"/>
    <w:rsid w:val="00432A3E"/>
    <w:rsid w:val="00432A46"/>
    <w:rsid w:val="00432D46"/>
    <w:rsid w:val="00432E2F"/>
    <w:rsid w:val="00433D51"/>
    <w:rsid w:val="00433F53"/>
    <w:rsid w:val="0043472B"/>
    <w:rsid w:val="004350DF"/>
    <w:rsid w:val="00436440"/>
    <w:rsid w:val="00436708"/>
    <w:rsid w:val="004367B0"/>
    <w:rsid w:val="004369D9"/>
    <w:rsid w:val="00436C1B"/>
    <w:rsid w:val="00436D73"/>
    <w:rsid w:val="00436DFF"/>
    <w:rsid w:val="00437399"/>
    <w:rsid w:val="004375DC"/>
    <w:rsid w:val="0043771C"/>
    <w:rsid w:val="004379EE"/>
    <w:rsid w:val="004402F2"/>
    <w:rsid w:val="00440CF7"/>
    <w:rsid w:val="00440E6B"/>
    <w:rsid w:val="00440F26"/>
    <w:rsid w:val="004417CB"/>
    <w:rsid w:val="004418ED"/>
    <w:rsid w:val="00441BD0"/>
    <w:rsid w:val="00441E72"/>
    <w:rsid w:val="00441F39"/>
    <w:rsid w:val="00443B3E"/>
    <w:rsid w:val="00443D1F"/>
    <w:rsid w:val="0044435F"/>
    <w:rsid w:val="0044436B"/>
    <w:rsid w:val="00444517"/>
    <w:rsid w:val="00444596"/>
    <w:rsid w:val="0044479A"/>
    <w:rsid w:val="004453D0"/>
    <w:rsid w:val="00445941"/>
    <w:rsid w:val="00445E29"/>
    <w:rsid w:val="004467BE"/>
    <w:rsid w:val="004467CC"/>
    <w:rsid w:val="00446D9C"/>
    <w:rsid w:val="0045082E"/>
    <w:rsid w:val="00450A27"/>
    <w:rsid w:val="00450FA2"/>
    <w:rsid w:val="00451738"/>
    <w:rsid w:val="004519CA"/>
    <w:rsid w:val="0045263E"/>
    <w:rsid w:val="00452739"/>
    <w:rsid w:val="00452F33"/>
    <w:rsid w:val="00453888"/>
    <w:rsid w:val="004538BE"/>
    <w:rsid w:val="00454A42"/>
    <w:rsid w:val="004565DB"/>
    <w:rsid w:val="00456A02"/>
    <w:rsid w:val="004575E5"/>
    <w:rsid w:val="00461BE5"/>
    <w:rsid w:val="00462293"/>
    <w:rsid w:val="0046236F"/>
    <w:rsid w:val="00462AED"/>
    <w:rsid w:val="00463AAA"/>
    <w:rsid w:val="00463E4A"/>
    <w:rsid w:val="00463FBA"/>
    <w:rsid w:val="004644F2"/>
    <w:rsid w:val="004648DE"/>
    <w:rsid w:val="00465AD1"/>
    <w:rsid w:val="00467172"/>
    <w:rsid w:val="004672F1"/>
    <w:rsid w:val="004708DA"/>
    <w:rsid w:val="00470B67"/>
    <w:rsid w:val="00470C37"/>
    <w:rsid w:val="0047112E"/>
    <w:rsid w:val="004715EC"/>
    <w:rsid w:val="00471B91"/>
    <w:rsid w:val="00472080"/>
    <w:rsid w:val="0047291A"/>
    <w:rsid w:val="0047295C"/>
    <w:rsid w:val="00472C04"/>
    <w:rsid w:val="00473368"/>
    <w:rsid w:val="00473E23"/>
    <w:rsid w:val="00474AB8"/>
    <w:rsid w:val="00475451"/>
    <w:rsid w:val="00475E75"/>
    <w:rsid w:val="0047643F"/>
    <w:rsid w:val="00476C5D"/>
    <w:rsid w:val="004771CE"/>
    <w:rsid w:val="00477F71"/>
    <w:rsid w:val="00477FC5"/>
    <w:rsid w:val="00477FD1"/>
    <w:rsid w:val="00480CA9"/>
    <w:rsid w:val="004812A8"/>
    <w:rsid w:val="00481367"/>
    <w:rsid w:val="00481AA4"/>
    <w:rsid w:val="00482465"/>
    <w:rsid w:val="00482D79"/>
    <w:rsid w:val="00482F48"/>
    <w:rsid w:val="00484696"/>
    <w:rsid w:val="0048540C"/>
    <w:rsid w:val="00485595"/>
    <w:rsid w:val="00485B3F"/>
    <w:rsid w:val="00485DFB"/>
    <w:rsid w:val="00485F94"/>
    <w:rsid w:val="004864D0"/>
    <w:rsid w:val="00486563"/>
    <w:rsid w:val="004865D7"/>
    <w:rsid w:val="0048663A"/>
    <w:rsid w:val="004867EA"/>
    <w:rsid w:val="00486999"/>
    <w:rsid w:val="00486FAE"/>
    <w:rsid w:val="00487237"/>
    <w:rsid w:val="00487C03"/>
    <w:rsid w:val="00487F79"/>
    <w:rsid w:val="00490876"/>
    <w:rsid w:val="00491036"/>
    <w:rsid w:val="0049198E"/>
    <w:rsid w:val="00492261"/>
    <w:rsid w:val="00492BF7"/>
    <w:rsid w:val="00492C4D"/>
    <w:rsid w:val="0049309A"/>
    <w:rsid w:val="00493C7B"/>
    <w:rsid w:val="00494CFB"/>
    <w:rsid w:val="00494FDC"/>
    <w:rsid w:val="00495260"/>
    <w:rsid w:val="004955C0"/>
    <w:rsid w:val="004964A3"/>
    <w:rsid w:val="00496660"/>
    <w:rsid w:val="00496748"/>
    <w:rsid w:val="00496CA8"/>
    <w:rsid w:val="00497170"/>
    <w:rsid w:val="00497246"/>
    <w:rsid w:val="004972D2"/>
    <w:rsid w:val="004979DC"/>
    <w:rsid w:val="00497CEB"/>
    <w:rsid w:val="00497DAB"/>
    <w:rsid w:val="004A09F2"/>
    <w:rsid w:val="004A1F64"/>
    <w:rsid w:val="004A4498"/>
    <w:rsid w:val="004A45D4"/>
    <w:rsid w:val="004A4678"/>
    <w:rsid w:val="004A4D34"/>
    <w:rsid w:val="004A50F6"/>
    <w:rsid w:val="004A512B"/>
    <w:rsid w:val="004A5230"/>
    <w:rsid w:val="004A5288"/>
    <w:rsid w:val="004A5563"/>
    <w:rsid w:val="004A5750"/>
    <w:rsid w:val="004A651B"/>
    <w:rsid w:val="004A6A25"/>
    <w:rsid w:val="004A6BF3"/>
    <w:rsid w:val="004A77C0"/>
    <w:rsid w:val="004A7A54"/>
    <w:rsid w:val="004B00A3"/>
    <w:rsid w:val="004B07DE"/>
    <w:rsid w:val="004B0BD9"/>
    <w:rsid w:val="004B1204"/>
    <w:rsid w:val="004B1380"/>
    <w:rsid w:val="004B14D5"/>
    <w:rsid w:val="004B175C"/>
    <w:rsid w:val="004B2AD5"/>
    <w:rsid w:val="004B2DCE"/>
    <w:rsid w:val="004B3AA6"/>
    <w:rsid w:val="004B3CA5"/>
    <w:rsid w:val="004B3CBA"/>
    <w:rsid w:val="004B4248"/>
    <w:rsid w:val="004B47A1"/>
    <w:rsid w:val="004B5846"/>
    <w:rsid w:val="004B5952"/>
    <w:rsid w:val="004B5B6A"/>
    <w:rsid w:val="004B6971"/>
    <w:rsid w:val="004B7209"/>
    <w:rsid w:val="004B7300"/>
    <w:rsid w:val="004B796E"/>
    <w:rsid w:val="004B7B32"/>
    <w:rsid w:val="004C00AC"/>
    <w:rsid w:val="004C08C1"/>
    <w:rsid w:val="004C0C0E"/>
    <w:rsid w:val="004C1142"/>
    <w:rsid w:val="004C157B"/>
    <w:rsid w:val="004C17B5"/>
    <w:rsid w:val="004C1D15"/>
    <w:rsid w:val="004C374A"/>
    <w:rsid w:val="004C376F"/>
    <w:rsid w:val="004C3CF0"/>
    <w:rsid w:val="004C4CEC"/>
    <w:rsid w:val="004C51FD"/>
    <w:rsid w:val="004C584B"/>
    <w:rsid w:val="004C6E78"/>
    <w:rsid w:val="004C7B62"/>
    <w:rsid w:val="004C7E3E"/>
    <w:rsid w:val="004D066C"/>
    <w:rsid w:val="004D07D3"/>
    <w:rsid w:val="004D08E4"/>
    <w:rsid w:val="004D0A10"/>
    <w:rsid w:val="004D1B42"/>
    <w:rsid w:val="004D2685"/>
    <w:rsid w:val="004D285B"/>
    <w:rsid w:val="004D29D6"/>
    <w:rsid w:val="004D3514"/>
    <w:rsid w:val="004D3586"/>
    <w:rsid w:val="004D3B95"/>
    <w:rsid w:val="004D3E51"/>
    <w:rsid w:val="004D495E"/>
    <w:rsid w:val="004D4F4D"/>
    <w:rsid w:val="004D586A"/>
    <w:rsid w:val="004D5C93"/>
    <w:rsid w:val="004D66AF"/>
    <w:rsid w:val="004D6BD1"/>
    <w:rsid w:val="004D7123"/>
    <w:rsid w:val="004D72B2"/>
    <w:rsid w:val="004D760B"/>
    <w:rsid w:val="004D778A"/>
    <w:rsid w:val="004D7E63"/>
    <w:rsid w:val="004E058F"/>
    <w:rsid w:val="004E0D7A"/>
    <w:rsid w:val="004E0DEA"/>
    <w:rsid w:val="004E0FB8"/>
    <w:rsid w:val="004E1BEB"/>
    <w:rsid w:val="004E1DFF"/>
    <w:rsid w:val="004E2CA6"/>
    <w:rsid w:val="004E30ED"/>
    <w:rsid w:val="004E36BD"/>
    <w:rsid w:val="004E4E65"/>
    <w:rsid w:val="004E5083"/>
    <w:rsid w:val="004E50AD"/>
    <w:rsid w:val="004E5188"/>
    <w:rsid w:val="004E5A60"/>
    <w:rsid w:val="004E5A77"/>
    <w:rsid w:val="004E618F"/>
    <w:rsid w:val="004E66E9"/>
    <w:rsid w:val="004E6EFB"/>
    <w:rsid w:val="004E7A72"/>
    <w:rsid w:val="004E7DFE"/>
    <w:rsid w:val="004F0173"/>
    <w:rsid w:val="004F03A6"/>
    <w:rsid w:val="004F0A0F"/>
    <w:rsid w:val="004F142F"/>
    <w:rsid w:val="004F1A1C"/>
    <w:rsid w:val="004F2300"/>
    <w:rsid w:val="004F23E8"/>
    <w:rsid w:val="004F25AF"/>
    <w:rsid w:val="004F2E55"/>
    <w:rsid w:val="004F3D60"/>
    <w:rsid w:val="004F4249"/>
    <w:rsid w:val="004F4357"/>
    <w:rsid w:val="004F46E5"/>
    <w:rsid w:val="004F4E6E"/>
    <w:rsid w:val="004F520C"/>
    <w:rsid w:val="004F52BC"/>
    <w:rsid w:val="004F56DB"/>
    <w:rsid w:val="004F5A6E"/>
    <w:rsid w:val="004F65D4"/>
    <w:rsid w:val="004F668F"/>
    <w:rsid w:val="004F6D02"/>
    <w:rsid w:val="004F7038"/>
    <w:rsid w:val="004F7365"/>
    <w:rsid w:val="004F73F9"/>
    <w:rsid w:val="004F766F"/>
    <w:rsid w:val="004F772D"/>
    <w:rsid w:val="004F7983"/>
    <w:rsid w:val="005010F3"/>
    <w:rsid w:val="005015B0"/>
    <w:rsid w:val="00501D4F"/>
    <w:rsid w:val="00501DB3"/>
    <w:rsid w:val="0050266B"/>
    <w:rsid w:val="0050311A"/>
    <w:rsid w:val="00504448"/>
    <w:rsid w:val="00504452"/>
    <w:rsid w:val="00504866"/>
    <w:rsid w:val="0050513F"/>
    <w:rsid w:val="0050544E"/>
    <w:rsid w:val="00506846"/>
    <w:rsid w:val="005068B9"/>
    <w:rsid w:val="005069CC"/>
    <w:rsid w:val="00507593"/>
    <w:rsid w:val="005079CB"/>
    <w:rsid w:val="005079E7"/>
    <w:rsid w:val="00507E61"/>
    <w:rsid w:val="00510370"/>
    <w:rsid w:val="0051099F"/>
    <w:rsid w:val="00511551"/>
    <w:rsid w:val="005118E8"/>
    <w:rsid w:val="00511BA3"/>
    <w:rsid w:val="00512331"/>
    <w:rsid w:val="00512545"/>
    <w:rsid w:val="0051267C"/>
    <w:rsid w:val="0051287F"/>
    <w:rsid w:val="00512F2F"/>
    <w:rsid w:val="005132E0"/>
    <w:rsid w:val="005137D7"/>
    <w:rsid w:val="00513B18"/>
    <w:rsid w:val="00513E6F"/>
    <w:rsid w:val="00514557"/>
    <w:rsid w:val="00514C39"/>
    <w:rsid w:val="005165F9"/>
    <w:rsid w:val="00516F4B"/>
    <w:rsid w:val="0051727D"/>
    <w:rsid w:val="00517727"/>
    <w:rsid w:val="00517745"/>
    <w:rsid w:val="0052017B"/>
    <w:rsid w:val="00520837"/>
    <w:rsid w:val="00521108"/>
    <w:rsid w:val="00521258"/>
    <w:rsid w:val="00521A4B"/>
    <w:rsid w:val="00521C00"/>
    <w:rsid w:val="005220D7"/>
    <w:rsid w:val="005227FB"/>
    <w:rsid w:val="00522C42"/>
    <w:rsid w:val="00522FEB"/>
    <w:rsid w:val="0052301C"/>
    <w:rsid w:val="005238F4"/>
    <w:rsid w:val="00524CA1"/>
    <w:rsid w:val="00524F88"/>
    <w:rsid w:val="0052540A"/>
    <w:rsid w:val="005255DE"/>
    <w:rsid w:val="0052686D"/>
    <w:rsid w:val="005276B4"/>
    <w:rsid w:val="00527B99"/>
    <w:rsid w:val="00527C09"/>
    <w:rsid w:val="00530AF0"/>
    <w:rsid w:val="00530B8B"/>
    <w:rsid w:val="0053173F"/>
    <w:rsid w:val="00531841"/>
    <w:rsid w:val="00531BF1"/>
    <w:rsid w:val="00532B09"/>
    <w:rsid w:val="005330E1"/>
    <w:rsid w:val="00533180"/>
    <w:rsid w:val="005335CC"/>
    <w:rsid w:val="00533742"/>
    <w:rsid w:val="00533C81"/>
    <w:rsid w:val="00533E2D"/>
    <w:rsid w:val="005349C1"/>
    <w:rsid w:val="00534FBA"/>
    <w:rsid w:val="00535CF2"/>
    <w:rsid w:val="00536123"/>
    <w:rsid w:val="0053716C"/>
    <w:rsid w:val="00537172"/>
    <w:rsid w:val="005373E1"/>
    <w:rsid w:val="00537797"/>
    <w:rsid w:val="00537D52"/>
    <w:rsid w:val="00537EBF"/>
    <w:rsid w:val="00540D02"/>
    <w:rsid w:val="00540E7E"/>
    <w:rsid w:val="00541118"/>
    <w:rsid w:val="00541334"/>
    <w:rsid w:val="005413F8"/>
    <w:rsid w:val="005421CB"/>
    <w:rsid w:val="00542817"/>
    <w:rsid w:val="005434BE"/>
    <w:rsid w:val="00543BAA"/>
    <w:rsid w:val="0054442B"/>
    <w:rsid w:val="005445AC"/>
    <w:rsid w:val="00544AC2"/>
    <w:rsid w:val="00544D16"/>
    <w:rsid w:val="00544E52"/>
    <w:rsid w:val="005452F0"/>
    <w:rsid w:val="0054582F"/>
    <w:rsid w:val="00545C9B"/>
    <w:rsid w:val="0054644D"/>
    <w:rsid w:val="00546E60"/>
    <w:rsid w:val="0055096F"/>
    <w:rsid w:val="005509D8"/>
    <w:rsid w:val="00551276"/>
    <w:rsid w:val="005516AF"/>
    <w:rsid w:val="005516D7"/>
    <w:rsid w:val="005535D8"/>
    <w:rsid w:val="00554763"/>
    <w:rsid w:val="005555F7"/>
    <w:rsid w:val="00555901"/>
    <w:rsid w:val="00556DED"/>
    <w:rsid w:val="005579DD"/>
    <w:rsid w:val="00557F76"/>
    <w:rsid w:val="005615A7"/>
    <w:rsid w:val="005622A3"/>
    <w:rsid w:val="00562E41"/>
    <w:rsid w:val="00562F89"/>
    <w:rsid w:val="00563001"/>
    <w:rsid w:val="00563B2E"/>
    <w:rsid w:val="00564239"/>
    <w:rsid w:val="00564337"/>
    <w:rsid w:val="005644F4"/>
    <w:rsid w:val="005648B7"/>
    <w:rsid w:val="00564ADB"/>
    <w:rsid w:val="005653DE"/>
    <w:rsid w:val="005653F5"/>
    <w:rsid w:val="00565E12"/>
    <w:rsid w:val="0056605E"/>
    <w:rsid w:val="00566380"/>
    <w:rsid w:val="005666C7"/>
    <w:rsid w:val="0056769A"/>
    <w:rsid w:val="005679DB"/>
    <w:rsid w:val="0057121D"/>
    <w:rsid w:val="005716AB"/>
    <w:rsid w:val="0057190B"/>
    <w:rsid w:val="00572158"/>
    <w:rsid w:val="0057229B"/>
    <w:rsid w:val="005724C9"/>
    <w:rsid w:val="00573F14"/>
    <w:rsid w:val="00574025"/>
    <w:rsid w:val="005743EC"/>
    <w:rsid w:val="00574975"/>
    <w:rsid w:val="00574B50"/>
    <w:rsid w:val="00575F42"/>
    <w:rsid w:val="00576409"/>
    <w:rsid w:val="0057653B"/>
    <w:rsid w:val="00577191"/>
    <w:rsid w:val="00577392"/>
    <w:rsid w:val="00580826"/>
    <w:rsid w:val="00582E22"/>
    <w:rsid w:val="00582FC6"/>
    <w:rsid w:val="00583045"/>
    <w:rsid w:val="005834F0"/>
    <w:rsid w:val="00583978"/>
    <w:rsid w:val="00584181"/>
    <w:rsid w:val="00584827"/>
    <w:rsid w:val="0058591E"/>
    <w:rsid w:val="005863B5"/>
    <w:rsid w:val="00586D9C"/>
    <w:rsid w:val="005870FD"/>
    <w:rsid w:val="005877CC"/>
    <w:rsid w:val="00587E63"/>
    <w:rsid w:val="00587F4E"/>
    <w:rsid w:val="00590D2A"/>
    <w:rsid w:val="005911EA"/>
    <w:rsid w:val="00591F84"/>
    <w:rsid w:val="00592637"/>
    <w:rsid w:val="00592AB6"/>
    <w:rsid w:val="00592E99"/>
    <w:rsid w:val="00593088"/>
    <w:rsid w:val="00593337"/>
    <w:rsid w:val="00593AFE"/>
    <w:rsid w:val="0059429A"/>
    <w:rsid w:val="00594CB1"/>
    <w:rsid w:val="00594CEE"/>
    <w:rsid w:val="00594D14"/>
    <w:rsid w:val="00594E3D"/>
    <w:rsid w:val="00595387"/>
    <w:rsid w:val="005954CD"/>
    <w:rsid w:val="00595518"/>
    <w:rsid w:val="005958B9"/>
    <w:rsid w:val="00595A87"/>
    <w:rsid w:val="0059609A"/>
    <w:rsid w:val="00596C07"/>
    <w:rsid w:val="00597DC4"/>
    <w:rsid w:val="005A06BB"/>
    <w:rsid w:val="005A09D4"/>
    <w:rsid w:val="005A1023"/>
    <w:rsid w:val="005A118C"/>
    <w:rsid w:val="005A140A"/>
    <w:rsid w:val="005A26F7"/>
    <w:rsid w:val="005A2741"/>
    <w:rsid w:val="005A2DE9"/>
    <w:rsid w:val="005A3092"/>
    <w:rsid w:val="005A3197"/>
    <w:rsid w:val="005A31D9"/>
    <w:rsid w:val="005A39A5"/>
    <w:rsid w:val="005A3E6A"/>
    <w:rsid w:val="005A3F0B"/>
    <w:rsid w:val="005A3F93"/>
    <w:rsid w:val="005A40F2"/>
    <w:rsid w:val="005A4803"/>
    <w:rsid w:val="005A4BBA"/>
    <w:rsid w:val="005A5021"/>
    <w:rsid w:val="005A51CD"/>
    <w:rsid w:val="005A6455"/>
    <w:rsid w:val="005A6677"/>
    <w:rsid w:val="005A6B72"/>
    <w:rsid w:val="005A6EB1"/>
    <w:rsid w:val="005B007D"/>
    <w:rsid w:val="005B0684"/>
    <w:rsid w:val="005B0849"/>
    <w:rsid w:val="005B1129"/>
    <w:rsid w:val="005B1242"/>
    <w:rsid w:val="005B1668"/>
    <w:rsid w:val="005B1AC0"/>
    <w:rsid w:val="005B2634"/>
    <w:rsid w:val="005B2E05"/>
    <w:rsid w:val="005B2F66"/>
    <w:rsid w:val="005B32CF"/>
    <w:rsid w:val="005B34CA"/>
    <w:rsid w:val="005B3907"/>
    <w:rsid w:val="005B406B"/>
    <w:rsid w:val="005B43CB"/>
    <w:rsid w:val="005B50B3"/>
    <w:rsid w:val="005B676C"/>
    <w:rsid w:val="005B6A00"/>
    <w:rsid w:val="005B7172"/>
    <w:rsid w:val="005B72AF"/>
    <w:rsid w:val="005B74FA"/>
    <w:rsid w:val="005B793F"/>
    <w:rsid w:val="005C0D99"/>
    <w:rsid w:val="005C1597"/>
    <w:rsid w:val="005C1CAC"/>
    <w:rsid w:val="005C1E44"/>
    <w:rsid w:val="005C2068"/>
    <w:rsid w:val="005C3838"/>
    <w:rsid w:val="005C41B0"/>
    <w:rsid w:val="005C4BAA"/>
    <w:rsid w:val="005C50C9"/>
    <w:rsid w:val="005C544C"/>
    <w:rsid w:val="005C5537"/>
    <w:rsid w:val="005C687C"/>
    <w:rsid w:val="005C6AFD"/>
    <w:rsid w:val="005C7AB7"/>
    <w:rsid w:val="005C7C6F"/>
    <w:rsid w:val="005D0308"/>
    <w:rsid w:val="005D0D14"/>
    <w:rsid w:val="005D10A9"/>
    <w:rsid w:val="005D17C2"/>
    <w:rsid w:val="005D1816"/>
    <w:rsid w:val="005D1E22"/>
    <w:rsid w:val="005D257C"/>
    <w:rsid w:val="005D2FD4"/>
    <w:rsid w:val="005D3136"/>
    <w:rsid w:val="005D3593"/>
    <w:rsid w:val="005D3A96"/>
    <w:rsid w:val="005D469A"/>
    <w:rsid w:val="005D479D"/>
    <w:rsid w:val="005D4D4D"/>
    <w:rsid w:val="005D5487"/>
    <w:rsid w:val="005D566D"/>
    <w:rsid w:val="005D5934"/>
    <w:rsid w:val="005D65BB"/>
    <w:rsid w:val="005D667E"/>
    <w:rsid w:val="005D759A"/>
    <w:rsid w:val="005D79D3"/>
    <w:rsid w:val="005E02EF"/>
    <w:rsid w:val="005E037D"/>
    <w:rsid w:val="005E060D"/>
    <w:rsid w:val="005E0B4D"/>
    <w:rsid w:val="005E13CC"/>
    <w:rsid w:val="005E219B"/>
    <w:rsid w:val="005E2300"/>
    <w:rsid w:val="005E253F"/>
    <w:rsid w:val="005E31D0"/>
    <w:rsid w:val="005E36B4"/>
    <w:rsid w:val="005E39FD"/>
    <w:rsid w:val="005E4342"/>
    <w:rsid w:val="005E5660"/>
    <w:rsid w:val="005E6022"/>
    <w:rsid w:val="005E6A56"/>
    <w:rsid w:val="005E736E"/>
    <w:rsid w:val="005F04A8"/>
    <w:rsid w:val="005F08A5"/>
    <w:rsid w:val="005F0A4F"/>
    <w:rsid w:val="005F0D98"/>
    <w:rsid w:val="005F1836"/>
    <w:rsid w:val="005F289C"/>
    <w:rsid w:val="005F3C79"/>
    <w:rsid w:val="005F3E52"/>
    <w:rsid w:val="005F403B"/>
    <w:rsid w:val="005F5B40"/>
    <w:rsid w:val="005F683C"/>
    <w:rsid w:val="005F691F"/>
    <w:rsid w:val="005F7000"/>
    <w:rsid w:val="005F74AD"/>
    <w:rsid w:val="005F78E2"/>
    <w:rsid w:val="0060020C"/>
    <w:rsid w:val="00600752"/>
    <w:rsid w:val="006009C7"/>
    <w:rsid w:val="00600A5F"/>
    <w:rsid w:val="00601CFD"/>
    <w:rsid w:val="006025C9"/>
    <w:rsid w:val="00602B8F"/>
    <w:rsid w:val="00602D6E"/>
    <w:rsid w:val="00603176"/>
    <w:rsid w:val="00603213"/>
    <w:rsid w:val="006038AC"/>
    <w:rsid w:val="0060391E"/>
    <w:rsid w:val="00603E9D"/>
    <w:rsid w:val="00604C32"/>
    <w:rsid w:val="006050C1"/>
    <w:rsid w:val="006054B3"/>
    <w:rsid w:val="0060582A"/>
    <w:rsid w:val="00605998"/>
    <w:rsid w:val="00605F1B"/>
    <w:rsid w:val="006067F7"/>
    <w:rsid w:val="006068B9"/>
    <w:rsid w:val="0060784A"/>
    <w:rsid w:val="0060789D"/>
    <w:rsid w:val="006104F3"/>
    <w:rsid w:val="006118F7"/>
    <w:rsid w:val="00611AC5"/>
    <w:rsid w:val="00611F11"/>
    <w:rsid w:val="006127D8"/>
    <w:rsid w:val="00613284"/>
    <w:rsid w:val="00613316"/>
    <w:rsid w:val="006137C5"/>
    <w:rsid w:val="00613B4D"/>
    <w:rsid w:val="006140C0"/>
    <w:rsid w:val="006141B9"/>
    <w:rsid w:val="0061486D"/>
    <w:rsid w:val="00614B93"/>
    <w:rsid w:val="00614E41"/>
    <w:rsid w:val="00614F20"/>
    <w:rsid w:val="00616514"/>
    <w:rsid w:val="00616967"/>
    <w:rsid w:val="00616D6E"/>
    <w:rsid w:val="006204C6"/>
    <w:rsid w:val="00620C92"/>
    <w:rsid w:val="0062234C"/>
    <w:rsid w:val="0062270F"/>
    <w:rsid w:val="00622EBA"/>
    <w:rsid w:val="00622F20"/>
    <w:rsid w:val="006232A3"/>
    <w:rsid w:val="00623B67"/>
    <w:rsid w:val="00623D25"/>
    <w:rsid w:val="0062444B"/>
    <w:rsid w:val="006244E2"/>
    <w:rsid w:val="0062598C"/>
    <w:rsid w:val="00625DAC"/>
    <w:rsid w:val="00625E6D"/>
    <w:rsid w:val="00625F4B"/>
    <w:rsid w:val="0062609E"/>
    <w:rsid w:val="00626175"/>
    <w:rsid w:val="0062665B"/>
    <w:rsid w:val="0062769F"/>
    <w:rsid w:val="006300CD"/>
    <w:rsid w:val="006300EC"/>
    <w:rsid w:val="0063046B"/>
    <w:rsid w:val="00630B97"/>
    <w:rsid w:val="00630E1F"/>
    <w:rsid w:val="00631182"/>
    <w:rsid w:val="006317EC"/>
    <w:rsid w:val="00632701"/>
    <w:rsid w:val="00633369"/>
    <w:rsid w:val="00633459"/>
    <w:rsid w:val="00633A5E"/>
    <w:rsid w:val="00633B31"/>
    <w:rsid w:val="00633B63"/>
    <w:rsid w:val="00633C4F"/>
    <w:rsid w:val="00633C64"/>
    <w:rsid w:val="00633E43"/>
    <w:rsid w:val="00634030"/>
    <w:rsid w:val="00634E08"/>
    <w:rsid w:val="00634EFD"/>
    <w:rsid w:val="0063554B"/>
    <w:rsid w:val="00635987"/>
    <w:rsid w:val="00636DAF"/>
    <w:rsid w:val="00637C02"/>
    <w:rsid w:val="00637EE9"/>
    <w:rsid w:val="0064128B"/>
    <w:rsid w:val="006414B0"/>
    <w:rsid w:val="006415EE"/>
    <w:rsid w:val="00642E7B"/>
    <w:rsid w:val="00644128"/>
    <w:rsid w:val="0064429C"/>
    <w:rsid w:val="006443DD"/>
    <w:rsid w:val="00644596"/>
    <w:rsid w:val="00644853"/>
    <w:rsid w:val="0064494A"/>
    <w:rsid w:val="006451C1"/>
    <w:rsid w:val="006457AD"/>
    <w:rsid w:val="00645E78"/>
    <w:rsid w:val="0064613F"/>
    <w:rsid w:val="0064626E"/>
    <w:rsid w:val="00646F54"/>
    <w:rsid w:val="00650510"/>
    <w:rsid w:val="00650532"/>
    <w:rsid w:val="0065067D"/>
    <w:rsid w:val="00652289"/>
    <w:rsid w:val="006536C2"/>
    <w:rsid w:val="0065382A"/>
    <w:rsid w:val="00653A66"/>
    <w:rsid w:val="0065466A"/>
    <w:rsid w:val="00655043"/>
    <w:rsid w:val="00655EA1"/>
    <w:rsid w:val="006567D2"/>
    <w:rsid w:val="00656D8B"/>
    <w:rsid w:val="00656E1E"/>
    <w:rsid w:val="00657FF1"/>
    <w:rsid w:val="0066063E"/>
    <w:rsid w:val="00660713"/>
    <w:rsid w:val="00660DBA"/>
    <w:rsid w:val="00661536"/>
    <w:rsid w:val="006618E8"/>
    <w:rsid w:val="006630DF"/>
    <w:rsid w:val="00663447"/>
    <w:rsid w:val="00663A94"/>
    <w:rsid w:val="006641DF"/>
    <w:rsid w:val="0066440A"/>
    <w:rsid w:val="00664418"/>
    <w:rsid w:val="006644DD"/>
    <w:rsid w:val="0066466A"/>
    <w:rsid w:val="00664671"/>
    <w:rsid w:val="00665455"/>
    <w:rsid w:val="00666174"/>
    <w:rsid w:val="00666555"/>
    <w:rsid w:val="00666E3E"/>
    <w:rsid w:val="00667110"/>
    <w:rsid w:val="006701F7"/>
    <w:rsid w:val="00670912"/>
    <w:rsid w:val="00670AC0"/>
    <w:rsid w:val="00670E5E"/>
    <w:rsid w:val="00670FFB"/>
    <w:rsid w:val="0067119A"/>
    <w:rsid w:val="00671787"/>
    <w:rsid w:val="00671A2A"/>
    <w:rsid w:val="00671A9C"/>
    <w:rsid w:val="00671F31"/>
    <w:rsid w:val="0067236F"/>
    <w:rsid w:val="006724B7"/>
    <w:rsid w:val="00672DB1"/>
    <w:rsid w:val="00672EDC"/>
    <w:rsid w:val="00673460"/>
    <w:rsid w:val="006735F4"/>
    <w:rsid w:val="00673BD2"/>
    <w:rsid w:val="00674A03"/>
    <w:rsid w:val="0067559B"/>
    <w:rsid w:val="0067708A"/>
    <w:rsid w:val="006772A7"/>
    <w:rsid w:val="00677489"/>
    <w:rsid w:val="00677DBD"/>
    <w:rsid w:val="00680377"/>
    <w:rsid w:val="00680B74"/>
    <w:rsid w:val="00680FC3"/>
    <w:rsid w:val="006835F5"/>
    <w:rsid w:val="006847FF"/>
    <w:rsid w:val="0068486D"/>
    <w:rsid w:val="00684DCD"/>
    <w:rsid w:val="006868CF"/>
    <w:rsid w:val="00686AA8"/>
    <w:rsid w:val="00686D12"/>
    <w:rsid w:val="00686E89"/>
    <w:rsid w:val="00687100"/>
    <w:rsid w:val="0069097F"/>
    <w:rsid w:val="00691192"/>
    <w:rsid w:val="006914B7"/>
    <w:rsid w:val="00691AE8"/>
    <w:rsid w:val="00691E27"/>
    <w:rsid w:val="00691E2C"/>
    <w:rsid w:val="00692A21"/>
    <w:rsid w:val="00693370"/>
    <w:rsid w:val="00693C25"/>
    <w:rsid w:val="00695C9E"/>
    <w:rsid w:val="006960E4"/>
    <w:rsid w:val="006961B4"/>
    <w:rsid w:val="006966DB"/>
    <w:rsid w:val="006A042D"/>
    <w:rsid w:val="006A0DF8"/>
    <w:rsid w:val="006A0F0A"/>
    <w:rsid w:val="006A284B"/>
    <w:rsid w:val="006A2A8D"/>
    <w:rsid w:val="006A2B49"/>
    <w:rsid w:val="006A2C2B"/>
    <w:rsid w:val="006A3D91"/>
    <w:rsid w:val="006A3F9E"/>
    <w:rsid w:val="006A4B88"/>
    <w:rsid w:val="006A4FAD"/>
    <w:rsid w:val="006A5571"/>
    <w:rsid w:val="006A561E"/>
    <w:rsid w:val="006A56F9"/>
    <w:rsid w:val="006A5D0C"/>
    <w:rsid w:val="006A6086"/>
    <w:rsid w:val="006A63B7"/>
    <w:rsid w:val="006A6805"/>
    <w:rsid w:val="006A6A67"/>
    <w:rsid w:val="006A6CE8"/>
    <w:rsid w:val="006A6FAC"/>
    <w:rsid w:val="006A7589"/>
    <w:rsid w:val="006A75DB"/>
    <w:rsid w:val="006B07CD"/>
    <w:rsid w:val="006B0EC0"/>
    <w:rsid w:val="006B15AC"/>
    <w:rsid w:val="006B178A"/>
    <w:rsid w:val="006B1BD2"/>
    <w:rsid w:val="006B1EDC"/>
    <w:rsid w:val="006B225A"/>
    <w:rsid w:val="006B27FB"/>
    <w:rsid w:val="006B2EB2"/>
    <w:rsid w:val="006B335E"/>
    <w:rsid w:val="006B3603"/>
    <w:rsid w:val="006B52EC"/>
    <w:rsid w:val="006B5BA1"/>
    <w:rsid w:val="006B63D0"/>
    <w:rsid w:val="006B6759"/>
    <w:rsid w:val="006B6FBE"/>
    <w:rsid w:val="006B71F6"/>
    <w:rsid w:val="006B731D"/>
    <w:rsid w:val="006B7475"/>
    <w:rsid w:val="006B765C"/>
    <w:rsid w:val="006B7A61"/>
    <w:rsid w:val="006B7BC5"/>
    <w:rsid w:val="006B7C16"/>
    <w:rsid w:val="006C006C"/>
    <w:rsid w:val="006C01FC"/>
    <w:rsid w:val="006C0D62"/>
    <w:rsid w:val="006C289A"/>
    <w:rsid w:val="006C289F"/>
    <w:rsid w:val="006C321C"/>
    <w:rsid w:val="006C3BCF"/>
    <w:rsid w:val="006C3D91"/>
    <w:rsid w:val="006C43FA"/>
    <w:rsid w:val="006C4DC4"/>
    <w:rsid w:val="006C515A"/>
    <w:rsid w:val="006C591C"/>
    <w:rsid w:val="006C5B3D"/>
    <w:rsid w:val="006C5D05"/>
    <w:rsid w:val="006C619D"/>
    <w:rsid w:val="006C6AAF"/>
    <w:rsid w:val="006C770B"/>
    <w:rsid w:val="006C7A34"/>
    <w:rsid w:val="006D0110"/>
    <w:rsid w:val="006D0249"/>
    <w:rsid w:val="006D038F"/>
    <w:rsid w:val="006D05E5"/>
    <w:rsid w:val="006D4816"/>
    <w:rsid w:val="006D4B1C"/>
    <w:rsid w:val="006D4CD7"/>
    <w:rsid w:val="006D5626"/>
    <w:rsid w:val="006D5BD2"/>
    <w:rsid w:val="006D6147"/>
    <w:rsid w:val="006D6A21"/>
    <w:rsid w:val="006D6DD2"/>
    <w:rsid w:val="006D7040"/>
    <w:rsid w:val="006D70CE"/>
    <w:rsid w:val="006D7C4D"/>
    <w:rsid w:val="006E016D"/>
    <w:rsid w:val="006E024F"/>
    <w:rsid w:val="006E058C"/>
    <w:rsid w:val="006E1241"/>
    <w:rsid w:val="006E1B2E"/>
    <w:rsid w:val="006E2600"/>
    <w:rsid w:val="006E2975"/>
    <w:rsid w:val="006E2EE5"/>
    <w:rsid w:val="006E5B9F"/>
    <w:rsid w:val="006E6098"/>
    <w:rsid w:val="006E663A"/>
    <w:rsid w:val="006E7333"/>
    <w:rsid w:val="006E78DE"/>
    <w:rsid w:val="006F06A0"/>
    <w:rsid w:val="006F0886"/>
    <w:rsid w:val="006F0D8C"/>
    <w:rsid w:val="006F1923"/>
    <w:rsid w:val="006F21ED"/>
    <w:rsid w:val="006F235D"/>
    <w:rsid w:val="006F2DA9"/>
    <w:rsid w:val="006F3D51"/>
    <w:rsid w:val="006F40AE"/>
    <w:rsid w:val="006F4182"/>
    <w:rsid w:val="006F42D7"/>
    <w:rsid w:val="006F44C8"/>
    <w:rsid w:val="006F44D0"/>
    <w:rsid w:val="006F4E91"/>
    <w:rsid w:val="006F4F74"/>
    <w:rsid w:val="006F4F90"/>
    <w:rsid w:val="006F4FAA"/>
    <w:rsid w:val="006F563D"/>
    <w:rsid w:val="006F67FB"/>
    <w:rsid w:val="006F6942"/>
    <w:rsid w:val="006F6C56"/>
    <w:rsid w:val="006F705A"/>
    <w:rsid w:val="006F7476"/>
    <w:rsid w:val="006F7D23"/>
    <w:rsid w:val="007003CD"/>
    <w:rsid w:val="00700665"/>
    <w:rsid w:val="00700B50"/>
    <w:rsid w:val="0070101A"/>
    <w:rsid w:val="00701064"/>
    <w:rsid w:val="0070158D"/>
    <w:rsid w:val="00701938"/>
    <w:rsid w:val="0070296C"/>
    <w:rsid w:val="007030CE"/>
    <w:rsid w:val="007035A8"/>
    <w:rsid w:val="0070371C"/>
    <w:rsid w:val="0070400B"/>
    <w:rsid w:val="00704095"/>
    <w:rsid w:val="007042A9"/>
    <w:rsid w:val="00704CEE"/>
    <w:rsid w:val="0070552D"/>
    <w:rsid w:val="007055DE"/>
    <w:rsid w:val="00706E8F"/>
    <w:rsid w:val="0070705C"/>
    <w:rsid w:val="00707163"/>
    <w:rsid w:val="00707951"/>
    <w:rsid w:val="00707CAC"/>
    <w:rsid w:val="0071094D"/>
    <w:rsid w:val="00710C4C"/>
    <w:rsid w:val="007113AD"/>
    <w:rsid w:val="00711666"/>
    <w:rsid w:val="00712029"/>
    <w:rsid w:val="00712DFC"/>
    <w:rsid w:val="0071399B"/>
    <w:rsid w:val="007139F7"/>
    <w:rsid w:val="00714057"/>
    <w:rsid w:val="00714272"/>
    <w:rsid w:val="00715B7F"/>
    <w:rsid w:val="00715B83"/>
    <w:rsid w:val="00715BF2"/>
    <w:rsid w:val="00716B05"/>
    <w:rsid w:val="007200C1"/>
    <w:rsid w:val="007207AA"/>
    <w:rsid w:val="007208E1"/>
    <w:rsid w:val="00720C3F"/>
    <w:rsid w:val="00720DC5"/>
    <w:rsid w:val="0072111A"/>
    <w:rsid w:val="00721861"/>
    <w:rsid w:val="00721A07"/>
    <w:rsid w:val="00721D99"/>
    <w:rsid w:val="00721DC8"/>
    <w:rsid w:val="00722C58"/>
    <w:rsid w:val="00722D39"/>
    <w:rsid w:val="00723319"/>
    <w:rsid w:val="007239B6"/>
    <w:rsid w:val="0072435F"/>
    <w:rsid w:val="00724869"/>
    <w:rsid w:val="00725099"/>
    <w:rsid w:val="007255F3"/>
    <w:rsid w:val="00725624"/>
    <w:rsid w:val="00725816"/>
    <w:rsid w:val="00726887"/>
    <w:rsid w:val="00726932"/>
    <w:rsid w:val="007269A5"/>
    <w:rsid w:val="00726CC5"/>
    <w:rsid w:val="00727037"/>
    <w:rsid w:val="00727430"/>
    <w:rsid w:val="00727E72"/>
    <w:rsid w:val="00730162"/>
    <w:rsid w:val="00730397"/>
    <w:rsid w:val="0073067D"/>
    <w:rsid w:val="0073118B"/>
    <w:rsid w:val="00731ACD"/>
    <w:rsid w:val="00731B33"/>
    <w:rsid w:val="00731BED"/>
    <w:rsid w:val="00731E19"/>
    <w:rsid w:val="007324D6"/>
    <w:rsid w:val="007331FC"/>
    <w:rsid w:val="0073320B"/>
    <w:rsid w:val="00733B7A"/>
    <w:rsid w:val="0073455E"/>
    <w:rsid w:val="00734831"/>
    <w:rsid w:val="00734F5B"/>
    <w:rsid w:val="00736E4A"/>
    <w:rsid w:val="0073751D"/>
    <w:rsid w:val="007400FE"/>
    <w:rsid w:val="00741182"/>
    <w:rsid w:val="00741284"/>
    <w:rsid w:val="007418DB"/>
    <w:rsid w:val="00741B3F"/>
    <w:rsid w:val="00741D04"/>
    <w:rsid w:val="00741E48"/>
    <w:rsid w:val="0074206E"/>
    <w:rsid w:val="0074234E"/>
    <w:rsid w:val="007425F2"/>
    <w:rsid w:val="00743074"/>
    <w:rsid w:val="00743232"/>
    <w:rsid w:val="007439AE"/>
    <w:rsid w:val="00743B84"/>
    <w:rsid w:val="00743BA6"/>
    <w:rsid w:val="0074431C"/>
    <w:rsid w:val="00745ECB"/>
    <w:rsid w:val="00746091"/>
    <w:rsid w:val="00746147"/>
    <w:rsid w:val="0074614B"/>
    <w:rsid w:val="007466AF"/>
    <w:rsid w:val="00746DB1"/>
    <w:rsid w:val="00746DC1"/>
    <w:rsid w:val="0075077E"/>
    <w:rsid w:val="00750881"/>
    <w:rsid w:val="00750D60"/>
    <w:rsid w:val="00750F65"/>
    <w:rsid w:val="0075130B"/>
    <w:rsid w:val="007525C5"/>
    <w:rsid w:val="00752B65"/>
    <w:rsid w:val="00753E57"/>
    <w:rsid w:val="00754671"/>
    <w:rsid w:val="0075469F"/>
    <w:rsid w:val="00755083"/>
    <w:rsid w:val="007550C5"/>
    <w:rsid w:val="00755535"/>
    <w:rsid w:val="00755EA8"/>
    <w:rsid w:val="007562A0"/>
    <w:rsid w:val="0075638C"/>
    <w:rsid w:val="00756A0A"/>
    <w:rsid w:val="00756EC0"/>
    <w:rsid w:val="0075723A"/>
    <w:rsid w:val="00757519"/>
    <w:rsid w:val="0075764B"/>
    <w:rsid w:val="00760190"/>
    <w:rsid w:val="007607CE"/>
    <w:rsid w:val="00760C90"/>
    <w:rsid w:val="00761572"/>
    <w:rsid w:val="00762417"/>
    <w:rsid w:val="0076245F"/>
    <w:rsid w:val="0076271E"/>
    <w:rsid w:val="00763063"/>
    <w:rsid w:val="007633DC"/>
    <w:rsid w:val="007636A8"/>
    <w:rsid w:val="00764009"/>
    <w:rsid w:val="007642EC"/>
    <w:rsid w:val="00764E27"/>
    <w:rsid w:val="00764F9D"/>
    <w:rsid w:val="00767BA8"/>
    <w:rsid w:val="00767E05"/>
    <w:rsid w:val="00770A7D"/>
    <w:rsid w:val="00770DE4"/>
    <w:rsid w:val="00770EEE"/>
    <w:rsid w:val="00771B4A"/>
    <w:rsid w:val="00771D4A"/>
    <w:rsid w:val="00771EBB"/>
    <w:rsid w:val="00771EE5"/>
    <w:rsid w:val="007723AE"/>
    <w:rsid w:val="0077419A"/>
    <w:rsid w:val="007751CF"/>
    <w:rsid w:val="00775C16"/>
    <w:rsid w:val="00775E88"/>
    <w:rsid w:val="007768E9"/>
    <w:rsid w:val="00776930"/>
    <w:rsid w:val="007775A5"/>
    <w:rsid w:val="007801E0"/>
    <w:rsid w:val="0078201A"/>
    <w:rsid w:val="007827D4"/>
    <w:rsid w:val="00782A51"/>
    <w:rsid w:val="00783CA8"/>
    <w:rsid w:val="0078411F"/>
    <w:rsid w:val="00784DE3"/>
    <w:rsid w:val="00785679"/>
    <w:rsid w:val="00785A48"/>
    <w:rsid w:val="007869A3"/>
    <w:rsid w:val="00786FBF"/>
    <w:rsid w:val="007876BC"/>
    <w:rsid w:val="00787E95"/>
    <w:rsid w:val="00790263"/>
    <w:rsid w:val="007903F5"/>
    <w:rsid w:val="00790CC2"/>
    <w:rsid w:val="00791A0F"/>
    <w:rsid w:val="007923C4"/>
    <w:rsid w:val="007925A5"/>
    <w:rsid w:val="00793231"/>
    <w:rsid w:val="00793693"/>
    <w:rsid w:val="00793B9F"/>
    <w:rsid w:val="0079456D"/>
    <w:rsid w:val="0079488B"/>
    <w:rsid w:val="00794B69"/>
    <w:rsid w:val="00794C6C"/>
    <w:rsid w:val="00794E3E"/>
    <w:rsid w:val="00794F18"/>
    <w:rsid w:val="0079560F"/>
    <w:rsid w:val="00795B8A"/>
    <w:rsid w:val="00795E83"/>
    <w:rsid w:val="00796219"/>
    <w:rsid w:val="0079657F"/>
    <w:rsid w:val="00796A27"/>
    <w:rsid w:val="0079776C"/>
    <w:rsid w:val="00797E7D"/>
    <w:rsid w:val="007A02CC"/>
    <w:rsid w:val="007A045D"/>
    <w:rsid w:val="007A0648"/>
    <w:rsid w:val="007A081B"/>
    <w:rsid w:val="007A196B"/>
    <w:rsid w:val="007A2400"/>
    <w:rsid w:val="007A2EAC"/>
    <w:rsid w:val="007A2F9A"/>
    <w:rsid w:val="007A306E"/>
    <w:rsid w:val="007A33D9"/>
    <w:rsid w:val="007A37B2"/>
    <w:rsid w:val="007A3EC9"/>
    <w:rsid w:val="007A5E51"/>
    <w:rsid w:val="007A7007"/>
    <w:rsid w:val="007A759F"/>
    <w:rsid w:val="007A7F47"/>
    <w:rsid w:val="007B1200"/>
    <w:rsid w:val="007B1662"/>
    <w:rsid w:val="007B1A73"/>
    <w:rsid w:val="007B1B5B"/>
    <w:rsid w:val="007B1D1B"/>
    <w:rsid w:val="007B1F6B"/>
    <w:rsid w:val="007B206B"/>
    <w:rsid w:val="007B20E0"/>
    <w:rsid w:val="007B2152"/>
    <w:rsid w:val="007B2536"/>
    <w:rsid w:val="007B41E5"/>
    <w:rsid w:val="007B54E5"/>
    <w:rsid w:val="007B55B5"/>
    <w:rsid w:val="007B55C7"/>
    <w:rsid w:val="007B5959"/>
    <w:rsid w:val="007B5A03"/>
    <w:rsid w:val="007B5C28"/>
    <w:rsid w:val="007B6542"/>
    <w:rsid w:val="007B703A"/>
    <w:rsid w:val="007B74E4"/>
    <w:rsid w:val="007B7AA7"/>
    <w:rsid w:val="007B7EE6"/>
    <w:rsid w:val="007C0CBE"/>
    <w:rsid w:val="007C131B"/>
    <w:rsid w:val="007C183B"/>
    <w:rsid w:val="007C1E5E"/>
    <w:rsid w:val="007C200B"/>
    <w:rsid w:val="007C24E0"/>
    <w:rsid w:val="007C2A69"/>
    <w:rsid w:val="007C2AEA"/>
    <w:rsid w:val="007C34B5"/>
    <w:rsid w:val="007C376A"/>
    <w:rsid w:val="007C39C2"/>
    <w:rsid w:val="007C3D46"/>
    <w:rsid w:val="007C4214"/>
    <w:rsid w:val="007C4686"/>
    <w:rsid w:val="007C5249"/>
    <w:rsid w:val="007C5F6E"/>
    <w:rsid w:val="007C632D"/>
    <w:rsid w:val="007C6815"/>
    <w:rsid w:val="007C6CE0"/>
    <w:rsid w:val="007C6CFC"/>
    <w:rsid w:val="007C70C4"/>
    <w:rsid w:val="007C75DD"/>
    <w:rsid w:val="007C7988"/>
    <w:rsid w:val="007C7D3F"/>
    <w:rsid w:val="007D0519"/>
    <w:rsid w:val="007D06C6"/>
    <w:rsid w:val="007D0A9D"/>
    <w:rsid w:val="007D1437"/>
    <w:rsid w:val="007D1467"/>
    <w:rsid w:val="007D157C"/>
    <w:rsid w:val="007D20F2"/>
    <w:rsid w:val="007D215D"/>
    <w:rsid w:val="007D318E"/>
    <w:rsid w:val="007D34DC"/>
    <w:rsid w:val="007D49F2"/>
    <w:rsid w:val="007D5272"/>
    <w:rsid w:val="007E0662"/>
    <w:rsid w:val="007E0C57"/>
    <w:rsid w:val="007E128D"/>
    <w:rsid w:val="007E1376"/>
    <w:rsid w:val="007E18AB"/>
    <w:rsid w:val="007E1DD0"/>
    <w:rsid w:val="007E2302"/>
    <w:rsid w:val="007E235A"/>
    <w:rsid w:val="007E2708"/>
    <w:rsid w:val="007E30E7"/>
    <w:rsid w:val="007E36E3"/>
    <w:rsid w:val="007E40BA"/>
    <w:rsid w:val="007E43D7"/>
    <w:rsid w:val="007E4AAB"/>
    <w:rsid w:val="007E5083"/>
    <w:rsid w:val="007E5545"/>
    <w:rsid w:val="007E56FE"/>
    <w:rsid w:val="007E5846"/>
    <w:rsid w:val="007E5992"/>
    <w:rsid w:val="007E6B73"/>
    <w:rsid w:val="007E6F64"/>
    <w:rsid w:val="007E7152"/>
    <w:rsid w:val="007E7167"/>
    <w:rsid w:val="007E72AE"/>
    <w:rsid w:val="007E76E3"/>
    <w:rsid w:val="007E78F8"/>
    <w:rsid w:val="007F0FAF"/>
    <w:rsid w:val="007F12BF"/>
    <w:rsid w:val="007F16BA"/>
    <w:rsid w:val="007F2337"/>
    <w:rsid w:val="007F28D2"/>
    <w:rsid w:val="007F2FEC"/>
    <w:rsid w:val="007F384F"/>
    <w:rsid w:val="007F3E5A"/>
    <w:rsid w:val="007F4140"/>
    <w:rsid w:val="007F42B9"/>
    <w:rsid w:val="007F4AA7"/>
    <w:rsid w:val="007F4EED"/>
    <w:rsid w:val="007F53C7"/>
    <w:rsid w:val="007F5952"/>
    <w:rsid w:val="007F5A95"/>
    <w:rsid w:val="007F5E7B"/>
    <w:rsid w:val="007F6B04"/>
    <w:rsid w:val="007F6DCB"/>
    <w:rsid w:val="007F6F00"/>
    <w:rsid w:val="007F71B9"/>
    <w:rsid w:val="007F765A"/>
    <w:rsid w:val="007F7C7E"/>
    <w:rsid w:val="007F7DF8"/>
    <w:rsid w:val="0080071B"/>
    <w:rsid w:val="0080099C"/>
    <w:rsid w:val="00800AF8"/>
    <w:rsid w:val="00800C2B"/>
    <w:rsid w:val="00800FD5"/>
    <w:rsid w:val="0080197A"/>
    <w:rsid w:val="008022DA"/>
    <w:rsid w:val="00802890"/>
    <w:rsid w:val="0080315B"/>
    <w:rsid w:val="00803BF9"/>
    <w:rsid w:val="00804222"/>
    <w:rsid w:val="00804523"/>
    <w:rsid w:val="0080588D"/>
    <w:rsid w:val="00805988"/>
    <w:rsid w:val="00805D71"/>
    <w:rsid w:val="00805DA2"/>
    <w:rsid w:val="00805FE8"/>
    <w:rsid w:val="008064DA"/>
    <w:rsid w:val="008075FC"/>
    <w:rsid w:val="008076FC"/>
    <w:rsid w:val="00807A1B"/>
    <w:rsid w:val="008110D2"/>
    <w:rsid w:val="0081155A"/>
    <w:rsid w:val="0081266F"/>
    <w:rsid w:val="0081350A"/>
    <w:rsid w:val="008135AE"/>
    <w:rsid w:val="00813FED"/>
    <w:rsid w:val="00814587"/>
    <w:rsid w:val="00814FD4"/>
    <w:rsid w:val="00815001"/>
    <w:rsid w:val="00815474"/>
    <w:rsid w:val="00815551"/>
    <w:rsid w:val="00815726"/>
    <w:rsid w:val="00816249"/>
    <w:rsid w:val="00816330"/>
    <w:rsid w:val="00816F46"/>
    <w:rsid w:val="0081796C"/>
    <w:rsid w:val="0082069F"/>
    <w:rsid w:val="00821B66"/>
    <w:rsid w:val="00821E41"/>
    <w:rsid w:val="00821EB2"/>
    <w:rsid w:val="0082312A"/>
    <w:rsid w:val="008236DE"/>
    <w:rsid w:val="00823A3D"/>
    <w:rsid w:val="00823A82"/>
    <w:rsid w:val="0082429A"/>
    <w:rsid w:val="00824FFA"/>
    <w:rsid w:val="008255D8"/>
    <w:rsid w:val="00825AEA"/>
    <w:rsid w:val="008261F9"/>
    <w:rsid w:val="0082623C"/>
    <w:rsid w:val="00827117"/>
    <w:rsid w:val="00827EC7"/>
    <w:rsid w:val="00830371"/>
    <w:rsid w:val="00830638"/>
    <w:rsid w:val="008307A2"/>
    <w:rsid w:val="00830CF5"/>
    <w:rsid w:val="00830FA5"/>
    <w:rsid w:val="00831A89"/>
    <w:rsid w:val="00831C0B"/>
    <w:rsid w:val="008328C8"/>
    <w:rsid w:val="00832F77"/>
    <w:rsid w:val="008335D0"/>
    <w:rsid w:val="0083405B"/>
    <w:rsid w:val="0083431F"/>
    <w:rsid w:val="008348DE"/>
    <w:rsid w:val="00834926"/>
    <w:rsid w:val="00835C3B"/>
    <w:rsid w:val="00835F3D"/>
    <w:rsid w:val="0083607C"/>
    <w:rsid w:val="00837A00"/>
    <w:rsid w:val="00837CAA"/>
    <w:rsid w:val="00840CC8"/>
    <w:rsid w:val="00840FEF"/>
    <w:rsid w:val="0084175C"/>
    <w:rsid w:val="00841E36"/>
    <w:rsid w:val="0084253F"/>
    <w:rsid w:val="008425B0"/>
    <w:rsid w:val="00842691"/>
    <w:rsid w:val="00842EA1"/>
    <w:rsid w:val="008440A2"/>
    <w:rsid w:val="0084434D"/>
    <w:rsid w:val="00844BC3"/>
    <w:rsid w:val="00845534"/>
    <w:rsid w:val="008457B4"/>
    <w:rsid w:val="00845921"/>
    <w:rsid w:val="00845937"/>
    <w:rsid w:val="0084613A"/>
    <w:rsid w:val="0084659B"/>
    <w:rsid w:val="00847455"/>
    <w:rsid w:val="008474E7"/>
    <w:rsid w:val="00847633"/>
    <w:rsid w:val="0084764D"/>
    <w:rsid w:val="00847E16"/>
    <w:rsid w:val="00850087"/>
    <w:rsid w:val="00850224"/>
    <w:rsid w:val="00851111"/>
    <w:rsid w:val="00851D79"/>
    <w:rsid w:val="00852151"/>
    <w:rsid w:val="008537E6"/>
    <w:rsid w:val="00853B4D"/>
    <w:rsid w:val="00854F65"/>
    <w:rsid w:val="008556E6"/>
    <w:rsid w:val="00856A21"/>
    <w:rsid w:val="00857BD0"/>
    <w:rsid w:val="00857DE8"/>
    <w:rsid w:val="00860540"/>
    <w:rsid w:val="00860567"/>
    <w:rsid w:val="00860A2B"/>
    <w:rsid w:val="00860A94"/>
    <w:rsid w:val="0086101B"/>
    <w:rsid w:val="00861368"/>
    <w:rsid w:val="0086187B"/>
    <w:rsid w:val="00861CD1"/>
    <w:rsid w:val="00861F7C"/>
    <w:rsid w:val="008623D7"/>
    <w:rsid w:val="00863639"/>
    <w:rsid w:val="00863B09"/>
    <w:rsid w:val="00863C4D"/>
    <w:rsid w:val="00863DCE"/>
    <w:rsid w:val="008645E5"/>
    <w:rsid w:val="0086481E"/>
    <w:rsid w:val="00864831"/>
    <w:rsid w:val="00866001"/>
    <w:rsid w:val="00866099"/>
    <w:rsid w:val="008665CA"/>
    <w:rsid w:val="0086669B"/>
    <w:rsid w:val="00866827"/>
    <w:rsid w:val="00866E60"/>
    <w:rsid w:val="00867A98"/>
    <w:rsid w:val="00871948"/>
    <w:rsid w:val="00872937"/>
    <w:rsid w:val="00872C6E"/>
    <w:rsid w:val="008736F8"/>
    <w:rsid w:val="00873DF5"/>
    <w:rsid w:val="00873F85"/>
    <w:rsid w:val="008745D1"/>
    <w:rsid w:val="0087468B"/>
    <w:rsid w:val="0087515E"/>
    <w:rsid w:val="00875174"/>
    <w:rsid w:val="0087684A"/>
    <w:rsid w:val="00876D35"/>
    <w:rsid w:val="008776BE"/>
    <w:rsid w:val="008778BE"/>
    <w:rsid w:val="008778D2"/>
    <w:rsid w:val="008803C7"/>
    <w:rsid w:val="0088071D"/>
    <w:rsid w:val="00880ED2"/>
    <w:rsid w:val="00881BC8"/>
    <w:rsid w:val="0088228D"/>
    <w:rsid w:val="008835C0"/>
    <w:rsid w:val="0088396D"/>
    <w:rsid w:val="00883E80"/>
    <w:rsid w:val="008859E6"/>
    <w:rsid w:val="00885E80"/>
    <w:rsid w:val="00885EB9"/>
    <w:rsid w:val="008864C0"/>
    <w:rsid w:val="00886ACB"/>
    <w:rsid w:val="00887A0C"/>
    <w:rsid w:val="00887F12"/>
    <w:rsid w:val="0089068A"/>
    <w:rsid w:val="008908BB"/>
    <w:rsid w:val="008909AB"/>
    <w:rsid w:val="008911BF"/>
    <w:rsid w:val="008917B9"/>
    <w:rsid w:val="00891CDC"/>
    <w:rsid w:val="00891D13"/>
    <w:rsid w:val="00892093"/>
    <w:rsid w:val="00892137"/>
    <w:rsid w:val="0089304D"/>
    <w:rsid w:val="00893313"/>
    <w:rsid w:val="00894A4D"/>
    <w:rsid w:val="00894AC9"/>
    <w:rsid w:val="00894EB3"/>
    <w:rsid w:val="00895483"/>
    <w:rsid w:val="008960C8"/>
    <w:rsid w:val="00897576"/>
    <w:rsid w:val="00897730"/>
    <w:rsid w:val="008978B9"/>
    <w:rsid w:val="008979B4"/>
    <w:rsid w:val="00897ADB"/>
    <w:rsid w:val="00897D05"/>
    <w:rsid w:val="008A06F6"/>
    <w:rsid w:val="008A0F13"/>
    <w:rsid w:val="008A0FB7"/>
    <w:rsid w:val="008A15BE"/>
    <w:rsid w:val="008A20A8"/>
    <w:rsid w:val="008A2E66"/>
    <w:rsid w:val="008A3AFE"/>
    <w:rsid w:val="008A3E73"/>
    <w:rsid w:val="008A4006"/>
    <w:rsid w:val="008A49DA"/>
    <w:rsid w:val="008A4C52"/>
    <w:rsid w:val="008A534E"/>
    <w:rsid w:val="008A5785"/>
    <w:rsid w:val="008A6464"/>
    <w:rsid w:val="008A65D3"/>
    <w:rsid w:val="008A6DC2"/>
    <w:rsid w:val="008A768C"/>
    <w:rsid w:val="008A77E5"/>
    <w:rsid w:val="008A7A54"/>
    <w:rsid w:val="008B1C51"/>
    <w:rsid w:val="008B1DE5"/>
    <w:rsid w:val="008B2370"/>
    <w:rsid w:val="008B2798"/>
    <w:rsid w:val="008B2D1B"/>
    <w:rsid w:val="008B30E6"/>
    <w:rsid w:val="008B326F"/>
    <w:rsid w:val="008B36BB"/>
    <w:rsid w:val="008B4325"/>
    <w:rsid w:val="008B49B8"/>
    <w:rsid w:val="008B4D71"/>
    <w:rsid w:val="008B4EA0"/>
    <w:rsid w:val="008B5EED"/>
    <w:rsid w:val="008B60AD"/>
    <w:rsid w:val="008B688A"/>
    <w:rsid w:val="008B6FA9"/>
    <w:rsid w:val="008B7891"/>
    <w:rsid w:val="008B7939"/>
    <w:rsid w:val="008B7997"/>
    <w:rsid w:val="008B7B4A"/>
    <w:rsid w:val="008C0141"/>
    <w:rsid w:val="008C0576"/>
    <w:rsid w:val="008C1CDA"/>
    <w:rsid w:val="008C2A23"/>
    <w:rsid w:val="008C3185"/>
    <w:rsid w:val="008C3FD1"/>
    <w:rsid w:val="008C40C2"/>
    <w:rsid w:val="008C40CE"/>
    <w:rsid w:val="008C44FB"/>
    <w:rsid w:val="008C4E8C"/>
    <w:rsid w:val="008C60C8"/>
    <w:rsid w:val="008C625D"/>
    <w:rsid w:val="008C765F"/>
    <w:rsid w:val="008C7B04"/>
    <w:rsid w:val="008D01DB"/>
    <w:rsid w:val="008D0D11"/>
    <w:rsid w:val="008D1236"/>
    <w:rsid w:val="008D15B8"/>
    <w:rsid w:val="008D16D5"/>
    <w:rsid w:val="008D1ABE"/>
    <w:rsid w:val="008D3106"/>
    <w:rsid w:val="008D4D14"/>
    <w:rsid w:val="008D65D2"/>
    <w:rsid w:val="008D6A1F"/>
    <w:rsid w:val="008D6DD8"/>
    <w:rsid w:val="008D6EF4"/>
    <w:rsid w:val="008D7731"/>
    <w:rsid w:val="008D7CE5"/>
    <w:rsid w:val="008E0568"/>
    <w:rsid w:val="008E08B7"/>
    <w:rsid w:val="008E1A20"/>
    <w:rsid w:val="008E1ABA"/>
    <w:rsid w:val="008E22F4"/>
    <w:rsid w:val="008E253E"/>
    <w:rsid w:val="008E4E48"/>
    <w:rsid w:val="008E4F80"/>
    <w:rsid w:val="008E59A0"/>
    <w:rsid w:val="008E61FE"/>
    <w:rsid w:val="008E6D0A"/>
    <w:rsid w:val="008E7135"/>
    <w:rsid w:val="008E7762"/>
    <w:rsid w:val="008E7A00"/>
    <w:rsid w:val="008E7E8F"/>
    <w:rsid w:val="008F015F"/>
    <w:rsid w:val="008F073E"/>
    <w:rsid w:val="008F0B40"/>
    <w:rsid w:val="008F1225"/>
    <w:rsid w:val="008F14F5"/>
    <w:rsid w:val="008F2D64"/>
    <w:rsid w:val="008F2E5D"/>
    <w:rsid w:val="008F3E4F"/>
    <w:rsid w:val="008F423A"/>
    <w:rsid w:val="008F530A"/>
    <w:rsid w:val="008F53BE"/>
    <w:rsid w:val="008F5E22"/>
    <w:rsid w:val="008F63CA"/>
    <w:rsid w:val="008F67A6"/>
    <w:rsid w:val="008F7B68"/>
    <w:rsid w:val="008F7B78"/>
    <w:rsid w:val="009011AF"/>
    <w:rsid w:val="00901826"/>
    <w:rsid w:val="009018B1"/>
    <w:rsid w:val="009028FA"/>
    <w:rsid w:val="00902FDA"/>
    <w:rsid w:val="009037AF"/>
    <w:rsid w:val="00903A07"/>
    <w:rsid w:val="00903CB9"/>
    <w:rsid w:val="00904552"/>
    <w:rsid w:val="0090456C"/>
    <w:rsid w:val="0090482E"/>
    <w:rsid w:val="00904AFA"/>
    <w:rsid w:val="00904BBC"/>
    <w:rsid w:val="00904DF8"/>
    <w:rsid w:val="00904F25"/>
    <w:rsid w:val="00905356"/>
    <w:rsid w:val="009058FA"/>
    <w:rsid w:val="00905C34"/>
    <w:rsid w:val="009061F4"/>
    <w:rsid w:val="00907EF8"/>
    <w:rsid w:val="00907F01"/>
    <w:rsid w:val="0091053B"/>
    <w:rsid w:val="009113F3"/>
    <w:rsid w:val="00911D46"/>
    <w:rsid w:val="00911E32"/>
    <w:rsid w:val="00912D7C"/>
    <w:rsid w:val="00913A3F"/>
    <w:rsid w:val="009140D0"/>
    <w:rsid w:val="0091410A"/>
    <w:rsid w:val="00914216"/>
    <w:rsid w:val="0091435D"/>
    <w:rsid w:val="00914CA8"/>
    <w:rsid w:val="00914E8A"/>
    <w:rsid w:val="009152B9"/>
    <w:rsid w:val="00915543"/>
    <w:rsid w:val="009157E6"/>
    <w:rsid w:val="00915A7A"/>
    <w:rsid w:val="00915B8B"/>
    <w:rsid w:val="00915D36"/>
    <w:rsid w:val="00915F9C"/>
    <w:rsid w:val="0091733B"/>
    <w:rsid w:val="00917A6F"/>
    <w:rsid w:val="00917B04"/>
    <w:rsid w:val="00917D34"/>
    <w:rsid w:val="00920708"/>
    <w:rsid w:val="00920998"/>
    <w:rsid w:val="00920EBB"/>
    <w:rsid w:val="009215DF"/>
    <w:rsid w:val="00921824"/>
    <w:rsid w:val="00921E97"/>
    <w:rsid w:val="009220AD"/>
    <w:rsid w:val="00922AA2"/>
    <w:rsid w:val="0092328F"/>
    <w:rsid w:val="009233E3"/>
    <w:rsid w:val="0092358F"/>
    <w:rsid w:val="0092361D"/>
    <w:rsid w:val="00923CF5"/>
    <w:rsid w:val="00924F20"/>
    <w:rsid w:val="009251FE"/>
    <w:rsid w:val="00925CA1"/>
    <w:rsid w:val="0092633E"/>
    <w:rsid w:val="009264D8"/>
    <w:rsid w:val="00926AF9"/>
    <w:rsid w:val="0093013D"/>
    <w:rsid w:val="00930170"/>
    <w:rsid w:val="009304DE"/>
    <w:rsid w:val="00930C82"/>
    <w:rsid w:val="0093142A"/>
    <w:rsid w:val="00931864"/>
    <w:rsid w:val="00931DB6"/>
    <w:rsid w:val="00931F7D"/>
    <w:rsid w:val="009322D4"/>
    <w:rsid w:val="0093232B"/>
    <w:rsid w:val="00932806"/>
    <w:rsid w:val="00933274"/>
    <w:rsid w:val="00933D23"/>
    <w:rsid w:val="00934B77"/>
    <w:rsid w:val="00935432"/>
    <w:rsid w:val="00935814"/>
    <w:rsid w:val="00935EEB"/>
    <w:rsid w:val="009362D1"/>
    <w:rsid w:val="009363CC"/>
    <w:rsid w:val="00936E8F"/>
    <w:rsid w:val="009405C2"/>
    <w:rsid w:val="00940690"/>
    <w:rsid w:val="00941135"/>
    <w:rsid w:val="00941954"/>
    <w:rsid w:val="0094352C"/>
    <w:rsid w:val="009435B6"/>
    <w:rsid w:val="009435E2"/>
    <w:rsid w:val="0094360B"/>
    <w:rsid w:val="00943649"/>
    <w:rsid w:val="00943B9E"/>
    <w:rsid w:val="00943D08"/>
    <w:rsid w:val="00944483"/>
    <w:rsid w:val="0094455E"/>
    <w:rsid w:val="0094574C"/>
    <w:rsid w:val="009457DB"/>
    <w:rsid w:val="009463AB"/>
    <w:rsid w:val="009473FF"/>
    <w:rsid w:val="00947BD4"/>
    <w:rsid w:val="00947C21"/>
    <w:rsid w:val="00950736"/>
    <w:rsid w:val="00950B07"/>
    <w:rsid w:val="009514B5"/>
    <w:rsid w:val="009526AD"/>
    <w:rsid w:val="009532A9"/>
    <w:rsid w:val="009539E5"/>
    <w:rsid w:val="00954EC7"/>
    <w:rsid w:val="009558F0"/>
    <w:rsid w:val="00955CAE"/>
    <w:rsid w:val="00956956"/>
    <w:rsid w:val="009570BC"/>
    <w:rsid w:val="00957429"/>
    <w:rsid w:val="009578F5"/>
    <w:rsid w:val="009601DB"/>
    <w:rsid w:val="00960325"/>
    <w:rsid w:val="00960716"/>
    <w:rsid w:val="00960FF7"/>
    <w:rsid w:val="00961488"/>
    <w:rsid w:val="00961A70"/>
    <w:rsid w:val="00961F22"/>
    <w:rsid w:val="00962001"/>
    <w:rsid w:val="00962E51"/>
    <w:rsid w:val="00963435"/>
    <w:rsid w:val="00963A9B"/>
    <w:rsid w:val="00963DF4"/>
    <w:rsid w:val="00964253"/>
    <w:rsid w:val="0096462E"/>
    <w:rsid w:val="00964630"/>
    <w:rsid w:val="0096469A"/>
    <w:rsid w:val="00964FD3"/>
    <w:rsid w:val="009654A1"/>
    <w:rsid w:val="009655B7"/>
    <w:rsid w:val="009659BC"/>
    <w:rsid w:val="00966E07"/>
    <w:rsid w:val="00967C78"/>
    <w:rsid w:val="00970255"/>
    <w:rsid w:val="009702B4"/>
    <w:rsid w:val="00971312"/>
    <w:rsid w:val="0097193F"/>
    <w:rsid w:val="00972F08"/>
    <w:rsid w:val="009733CE"/>
    <w:rsid w:val="009735B5"/>
    <w:rsid w:val="00973636"/>
    <w:rsid w:val="009737DA"/>
    <w:rsid w:val="00973991"/>
    <w:rsid w:val="00973D0E"/>
    <w:rsid w:val="0097468D"/>
    <w:rsid w:val="009746A5"/>
    <w:rsid w:val="00974D43"/>
    <w:rsid w:val="00975B94"/>
    <w:rsid w:val="00976501"/>
    <w:rsid w:val="00976635"/>
    <w:rsid w:val="0098000A"/>
    <w:rsid w:val="009802B1"/>
    <w:rsid w:val="009802BE"/>
    <w:rsid w:val="009804CE"/>
    <w:rsid w:val="0098112B"/>
    <w:rsid w:val="009817BA"/>
    <w:rsid w:val="00982539"/>
    <w:rsid w:val="00982832"/>
    <w:rsid w:val="00982AA5"/>
    <w:rsid w:val="0098348D"/>
    <w:rsid w:val="009837D3"/>
    <w:rsid w:val="009845F6"/>
    <w:rsid w:val="0098480A"/>
    <w:rsid w:val="00984E8F"/>
    <w:rsid w:val="00985F07"/>
    <w:rsid w:val="00986930"/>
    <w:rsid w:val="00986A11"/>
    <w:rsid w:val="00986A1B"/>
    <w:rsid w:val="00986A44"/>
    <w:rsid w:val="00986BF2"/>
    <w:rsid w:val="009879CE"/>
    <w:rsid w:val="00987F57"/>
    <w:rsid w:val="009908A5"/>
    <w:rsid w:val="0099113B"/>
    <w:rsid w:val="0099114E"/>
    <w:rsid w:val="00991BBF"/>
    <w:rsid w:val="0099203E"/>
    <w:rsid w:val="0099265E"/>
    <w:rsid w:val="00993609"/>
    <w:rsid w:val="00993661"/>
    <w:rsid w:val="0099412B"/>
    <w:rsid w:val="00994671"/>
    <w:rsid w:val="00994881"/>
    <w:rsid w:val="00994C66"/>
    <w:rsid w:val="00994DCE"/>
    <w:rsid w:val="00995177"/>
    <w:rsid w:val="0099532A"/>
    <w:rsid w:val="00995583"/>
    <w:rsid w:val="009962A1"/>
    <w:rsid w:val="00997AD0"/>
    <w:rsid w:val="00997D37"/>
    <w:rsid w:val="00997EFC"/>
    <w:rsid w:val="00997F3F"/>
    <w:rsid w:val="009A0D6B"/>
    <w:rsid w:val="009A18BA"/>
    <w:rsid w:val="009A1F7B"/>
    <w:rsid w:val="009A2475"/>
    <w:rsid w:val="009A250F"/>
    <w:rsid w:val="009A2FB7"/>
    <w:rsid w:val="009A3192"/>
    <w:rsid w:val="009A4015"/>
    <w:rsid w:val="009A51C6"/>
    <w:rsid w:val="009A53C8"/>
    <w:rsid w:val="009A5F76"/>
    <w:rsid w:val="009A72BD"/>
    <w:rsid w:val="009A78FF"/>
    <w:rsid w:val="009B02C5"/>
    <w:rsid w:val="009B046D"/>
    <w:rsid w:val="009B07DD"/>
    <w:rsid w:val="009B0B7C"/>
    <w:rsid w:val="009B0F32"/>
    <w:rsid w:val="009B111F"/>
    <w:rsid w:val="009B226D"/>
    <w:rsid w:val="009B2383"/>
    <w:rsid w:val="009B2DB3"/>
    <w:rsid w:val="009B30AC"/>
    <w:rsid w:val="009B32E4"/>
    <w:rsid w:val="009B4283"/>
    <w:rsid w:val="009B448D"/>
    <w:rsid w:val="009B47A4"/>
    <w:rsid w:val="009B484D"/>
    <w:rsid w:val="009B55EA"/>
    <w:rsid w:val="009B6B4E"/>
    <w:rsid w:val="009B6F13"/>
    <w:rsid w:val="009B75A5"/>
    <w:rsid w:val="009B7F10"/>
    <w:rsid w:val="009C1152"/>
    <w:rsid w:val="009C18DB"/>
    <w:rsid w:val="009C2C7D"/>
    <w:rsid w:val="009C2CED"/>
    <w:rsid w:val="009C2DE8"/>
    <w:rsid w:val="009C3A41"/>
    <w:rsid w:val="009C3BBF"/>
    <w:rsid w:val="009C3F37"/>
    <w:rsid w:val="009C46D0"/>
    <w:rsid w:val="009C48F0"/>
    <w:rsid w:val="009C548E"/>
    <w:rsid w:val="009C5E1C"/>
    <w:rsid w:val="009C60E8"/>
    <w:rsid w:val="009C630D"/>
    <w:rsid w:val="009C74C1"/>
    <w:rsid w:val="009D08F4"/>
    <w:rsid w:val="009D0955"/>
    <w:rsid w:val="009D0F11"/>
    <w:rsid w:val="009D0F97"/>
    <w:rsid w:val="009D1FEA"/>
    <w:rsid w:val="009D2105"/>
    <w:rsid w:val="009D251C"/>
    <w:rsid w:val="009D2969"/>
    <w:rsid w:val="009D3658"/>
    <w:rsid w:val="009D38B7"/>
    <w:rsid w:val="009D3B56"/>
    <w:rsid w:val="009D429A"/>
    <w:rsid w:val="009D4CB0"/>
    <w:rsid w:val="009D5062"/>
    <w:rsid w:val="009D54D5"/>
    <w:rsid w:val="009D5DBA"/>
    <w:rsid w:val="009D5EA8"/>
    <w:rsid w:val="009D6C3E"/>
    <w:rsid w:val="009E0384"/>
    <w:rsid w:val="009E0DEA"/>
    <w:rsid w:val="009E1108"/>
    <w:rsid w:val="009E20E0"/>
    <w:rsid w:val="009E2406"/>
    <w:rsid w:val="009E289C"/>
    <w:rsid w:val="009E316F"/>
    <w:rsid w:val="009E326A"/>
    <w:rsid w:val="009E337B"/>
    <w:rsid w:val="009E33B6"/>
    <w:rsid w:val="009E3967"/>
    <w:rsid w:val="009E39C5"/>
    <w:rsid w:val="009E4200"/>
    <w:rsid w:val="009E4C84"/>
    <w:rsid w:val="009E5E12"/>
    <w:rsid w:val="009E72A4"/>
    <w:rsid w:val="009E7361"/>
    <w:rsid w:val="009E79EE"/>
    <w:rsid w:val="009F003D"/>
    <w:rsid w:val="009F03FA"/>
    <w:rsid w:val="009F19DC"/>
    <w:rsid w:val="009F23C9"/>
    <w:rsid w:val="009F25BC"/>
    <w:rsid w:val="009F2F73"/>
    <w:rsid w:val="009F35FB"/>
    <w:rsid w:val="009F37BA"/>
    <w:rsid w:val="009F3BA1"/>
    <w:rsid w:val="009F3CBC"/>
    <w:rsid w:val="009F4287"/>
    <w:rsid w:val="009F4470"/>
    <w:rsid w:val="009F4489"/>
    <w:rsid w:val="009F5066"/>
    <w:rsid w:val="009F532E"/>
    <w:rsid w:val="009F5A8C"/>
    <w:rsid w:val="009F5ACB"/>
    <w:rsid w:val="009F5C5D"/>
    <w:rsid w:val="009F6D38"/>
    <w:rsid w:val="009F6DCB"/>
    <w:rsid w:val="009F7348"/>
    <w:rsid w:val="009F7405"/>
    <w:rsid w:val="009F7D3D"/>
    <w:rsid w:val="00A00810"/>
    <w:rsid w:val="00A00B5E"/>
    <w:rsid w:val="00A010D9"/>
    <w:rsid w:val="00A01149"/>
    <w:rsid w:val="00A01941"/>
    <w:rsid w:val="00A023FE"/>
    <w:rsid w:val="00A029BB"/>
    <w:rsid w:val="00A02DA0"/>
    <w:rsid w:val="00A02DBE"/>
    <w:rsid w:val="00A02F40"/>
    <w:rsid w:val="00A03BA5"/>
    <w:rsid w:val="00A0446A"/>
    <w:rsid w:val="00A04523"/>
    <w:rsid w:val="00A045E0"/>
    <w:rsid w:val="00A04C99"/>
    <w:rsid w:val="00A050C2"/>
    <w:rsid w:val="00A05468"/>
    <w:rsid w:val="00A057D9"/>
    <w:rsid w:val="00A05ADB"/>
    <w:rsid w:val="00A06C8D"/>
    <w:rsid w:val="00A07045"/>
    <w:rsid w:val="00A070F0"/>
    <w:rsid w:val="00A07CC0"/>
    <w:rsid w:val="00A07DE8"/>
    <w:rsid w:val="00A105C2"/>
    <w:rsid w:val="00A1090F"/>
    <w:rsid w:val="00A10F92"/>
    <w:rsid w:val="00A11B61"/>
    <w:rsid w:val="00A11E48"/>
    <w:rsid w:val="00A127F2"/>
    <w:rsid w:val="00A13178"/>
    <w:rsid w:val="00A13356"/>
    <w:rsid w:val="00A13EBB"/>
    <w:rsid w:val="00A14214"/>
    <w:rsid w:val="00A142C8"/>
    <w:rsid w:val="00A14672"/>
    <w:rsid w:val="00A14695"/>
    <w:rsid w:val="00A14F4D"/>
    <w:rsid w:val="00A15EA0"/>
    <w:rsid w:val="00A15FEF"/>
    <w:rsid w:val="00A167C6"/>
    <w:rsid w:val="00A16AA3"/>
    <w:rsid w:val="00A16B81"/>
    <w:rsid w:val="00A1702F"/>
    <w:rsid w:val="00A17673"/>
    <w:rsid w:val="00A176E5"/>
    <w:rsid w:val="00A17DAA"/>
    <w:rsid w:val="00A20284"/>
    <w:rsid w:val="00A203A3"/>
    <w:rsid w:val="00A22633"/>
    <w:rsid w:val="00A22D09"/>
    <w:rsid w:val="00A23122"/>
    <w:rsid w:val="00A232E5"/>
    <w:rsid w:val="00A233FD"/>
    <w:rsid w:val="00A23568"/>
    <w:rsid w:val="00A2382F"/>
    <w:rsid w:val="00A24148"/>
    <w:rsid w:val="00A24284"/>
    <w:rsid w:val="00A254D9"/>
    <w:rsid w:val="00A25A17"/>
    <w:rsid w:val="00A25E8C"/>
    <w:rsid w:val="00A26A93"/>
    <w:rsid w:val="00A26A95"/>
    <w:rsid w:val="00A26D90"/>
    <w:rsid w:val="00A27825"/>
    <w:rsid w:val="00A27A5D"/>
    <w:rsid w:val="00A27CD3"/>
    <w:rsid w:val="00A30093"/>
    <w:rsid w:val="00A30A1C"/>
    <w:rsid w:val="00A30FA6"/>
    <w:rsid w:val="00A31D0E"/>
    <w:rsid w:val="00A32045"/>
    <w:rsid w:val="00A322CC"/>
    <w:rsid w:val="00A32B16"/>
    <w:rsid w:val="00A32EEF"/>
    <w:rsid w:val="00A3339A"/>
    <w:rsid w:val="00A33532"/>
    <w:rsid w:val="00A343AE"/>
    <w:rsid w:val="00A346A8"/>
    <w:rsid w:val="00A34982"/>
    <w:rsid w:val="00A34F2D"/>
    <w:rsid w:val="00A358D0"/>
    <w:rsid w:val="00A36A4E"/>
    <w:rsid w:val="00A36B4C"/>
    <w:rsid w:val="00A36E1F"/>
    <w:rsid w:val="00A37197"/>
    <w:rsid w:val="00A378BE"/>
    <w:rsid w:val="00A37C82"/>
    <w:rsid w:val="00A37E3D"/>
    <w:rsid w:val="00A405C9"/>
    <w:rsid w:val="00A41220"/>
    <w:rsid w:val="00A4137A"/>
    <w:rsid w:val="00A4141A"/>
    <w:rsid w:val="00A42058"/>
    <w:rsid w:val="00A42888"/>
    <w:rsid w:val="00A42EFF"/>
    <w:rsid w:val="00A433FF"/>
    <w:rsid w:val="00A43551"/>
    <w:rsid w:val="00A43B18"/>
    <w:rsid w:val="00A44534"/>
    <w:rsid w:val="00A44902"/>
    <w:rsid w:val="00A44C03"/>
    <w:rsid w:val="00A451E8"/>
    <w:rsid w:val="00A45ADA"/>
    <w:rsid w:val="00A45CA4"/>
    <w:rsid w:val="00A45DDA"/>
    <w:rsid w:val="00A45F39"/>
    <w:rsid w:val="00A460BD"/>
    <w:rsid w:val="00A468CA"/>
    <w:rsid w:val="00A46A71"/>
    <w:rsid w:val="00A47469"/>
    <w:rsid w:val="00A509CC"/>
    <w:rsid w:val="00A51529"/>
    <w:rsid w:val="00A51724"/>
    <w:rsid w:val="00A5177C"/>
    <w:rsid w:val="00A51DCD"/>
    <w:rsid w:val="00A51FB3"/>
    <w:rsid w:val="00A52F3F"/>
    <w:rsid w:val="00A54867"/>
    <w:rsid w:val="00A54B18"/>
    <w:rsid w:val="00A54E70"/>
    <w:rsid w:val="00A553B8"/>
    <w:rsid w:val="00A554EF"/>
    <w:rsid w:val="00A5592C"/>
    <w:rsid w:val="00A55E1D"/>
    <w:rsid w:val="00A55ECA"/>
    <w:rsid w:val="00A56308"/>
    <w:rsid w:val="00A563F8"/>
    <w:rsid w:val="00A57015"/>
    <w:rsid w:val="00A607E2"/>
    <w:rsid w:val="00A6095F"/>
    <w:rsid w:val="00A60ADB"/>
    <w:rsid w:val="00A60E0E"/>
    <w:rsid w:val="00A6108B"/>
    <w:rsid w:val="00A61AC6"/>
    <w:rsid w:val="00A61E72"/>
    <w:rsid w:val="00A6293E"/>
    <w:rsid w:val="00A6359C"/>
    <w:rsid w:val="00A637ED"/>
    <w:rsid w:val="00A64118"/>
    <w:rsid w:val="00A6416F"/>
    <w:rsid w:val="00A645E6"/>
    <w:rsid w:val="00A65B82"/>
    <w:rsid w:val="00A66434"/>
    <w:rsid w:val="00A67797"/>
    <w:rsid w:val="00A702D0"/>
    <w:rsid w:val="00A70326"/>
    <w:rsid w:val="00A70697"/>
    <w:rsid w:val="00A707A5"/>
    <w:rsid w:val="00A71793"/>
    <w:rsid w:val="00A71A8A"/>
    <w:rsid w:val="00A7240C"/>
    <w:rsid w:val="00A727BB"/>
    <w:rsid w:val="00A727D8"/>
    <w:rsid w:val="00A7352A"/>
    <w:rsid w:val="00A73538"/>
    <w:rsid w:val="00A73737"/>
    <w:rsid w:val="00A73FCE"/>
    <w:rsid w:val="00A74623"/>
    <w:rsid w:val="00A74CC6"/>
    <w:rsid w:val="00A756E4"/>
    <w:rsid w:val="00A761F4"/>
    <w:rsid w:val="00A76277"/>
    <w:rsid w:val="00A76334"/>
    <w:rsid w:val="00A769EE"/>
    <w:rsid w:val="00A776DF"/>
    <w:rsid w:val="00A77AF9"/>
    <w:rsid w:val="00A77D0B"/>
    <w:rsid w:val="00A8079E"/>
    <w:rsid w:val="00A80892"/>
    <w:rsid w:val="00A8089B"/>
    <w:rsid w:val="00A80F1A"/>
    <w:rsid w:val="00A817A0"/>
    <w:rsid w:val="00A81A22"/>
    <w:rsid w:val="00A81DEA"/>
    <w:rsid w:val="00A82903"/>
    <w:rsid w:val="00A82C21"/>
    <w:rsid w:val="00A8362F"/>
    <w:rsid w:val="00A83B3A"/>
    <w:rsid w:val="00A83FA6"/>
    <w:rsid w:val="00A84101"/>
    <w:rsid w:val="00A84498"/>
    <w:rsid w:val="00A84783"/>
    <w:rsid w:val="00A84A22"/>
    <w:rsid w:val="00A84F8C"/>
    <w:rsid w:val="00A850AD"/>
    <w:rsid w:val="00A8556F"/>
    <w:rsid w:val="00A86314"/>
    <w:rsid w:val="00A86357"/>
    <w:rsid w:val="00A8696F"/>
    <w:rsid w:val="00A87666"/>
    <w:rsid w:val="00A902D0"/>
    <w:rsid w:val="00A90492"/>
    <w:rsid w:val="00A92E0E"/>
    <w:rsid w:val="00A931F1"/>
    <w:rsid w:val="00A9368B"/>
    <w:rsid w:val="00A93F87"/>
    <w:rsid w:val="00A94F70"/>
    <w:rsid w:val="00A97305"/>
    <w:rsid w:val="00A973C0"/>
    <w:rsid w:val="00AA1072"/>
    <w:rsid w:val="00AA11B0"/>
    <w:rsid w:val="00AA17FA"/>
    <w:rsid w:val="00AA1EDC"/>
    <w:rsid w:val="00AA24DF"/>
    <w:rsid w:val="00AA2572"/>
    <w:rsid w:val="00AA31DD"/>
    <w:rsid w:val="00AA3258"/>
    <w:rsid w:val="00AA32C0"/>
    <w:rsid w:val="00AA35D6"/>
    <w:rsid w:val="00AA3D73"/>
    <w:rsid w:val="00AA4FA2"/>
    <w:rsid w:val="00AA5504"/>
    <w:rsid w:val="00AA594C"/>
    <w:rsid w:val="00AA5EE1"/>
    <w:rsid w:val="00AA614C"/>
    <w:rsid w:val="00AA6353"/>
    <w:rsid w:val="00AA65DF"/>
    <w:rsid w:val="00AA681D"/>
    <w:rsid w:val="00AA746A"/>
    <w:rsid w:val="00AB00BC"/>
    <w:rsid w:val="00AB0666"/>
    <w:rsid w:val="00AB06E4"/>
    <w:rsid w:val="00AB0AA5"/>
    <w:rsid w:val="00AB144E"/>
    <w:rsid w:val="00AB1A36"/>
    <w:rsid w:val="00AB256D"/>
    <w:rsid w:val="00AB27A3"/>
    <w:rsid w:val="00AB281D"/>
    <w:rsid w:val="00AB3112"/>
    <w:rsid w:val="00AB3AA5"/>
    <w:rsid w:val="00AB516E"/>
    <w:rsid w:val="00AB5E13"/>
    <w:rsid w:val="00AB6083"/>
    <w:rsid w:val="00AB6BD3"/>
    <w:rsid w:val="00AB7667"/>
    <w:rsid w:val="00AB7DBD"/>
    <w:rsid w:val="00AC017E"/>
    <w:rsid w:val="00AC11F6"/>
    <w:rsid w:val="00AC1F33"/>
    <w:rsid w:val="00AC301E"/>
    <w:rsid w:val="00AC354F"/>
    <w:rsid w:val="00AC3A3B"/>
    <w:rsid w:val="00AC4268"/>
    <w:rsid w:val="00AC47E4"/>
    <w:rsid w:val="00AC5157"/>
    <w:rsid w:val="00AC5497"/>
    <w:rsid w:val="00AC5B2C"/>
    <w:rsid w:val="00AC70EA"/>
    <w:rsid w:val="00AC71B2"/>
    <w:rsid w:val="00AC71F8"/>
    <w:rsid w:val="00AC7310"/>
    <w:rsid w:val="00AC77C5"/>
    <w:rsid w:val="00AC78BC"/>
    <w:rsid w:val="00AC78DA"/>
    <w:rsid w:val="00AC7A56"/>
    <w:rsid w:val="00AC7AB5"/>
    <w:rsid w:val="00AC7ACD"/>
    <w:rsid w:val="00AC7C46"/>
    <w:rsid w:val="00AD06F2"/>
    <w:rsid w:val="00AD098F"/>
    <w:rsid w:val="00AD0C55"/>
    <w:rsid w:val="00AD0D51"/>
    <w:rsid w:val="00AD0FB6"/>
    <w:rsid w:val="00AD1040"/>
    <w:rsid w:val="00AD1FE6"/>
    <w:rsid w:val="00AD20E9"/>
    <w:rsid w:val="00AD255F"/>
    <w:rsid w:val="00AD2A77"/>
    <w:rsid w:val="00AD2D64"/>
    <w:rsid w:val="00AD3A49"/>
    <w:rsid w:val="00AD40DF"/>
    <w:rsid w:val="00AD43D6"/>
    <w:rsid w:val="00AD506A"/>
    <w:rsid w:val="00AD588B"/>
    <w:rsid w:val="00AD5BF6"/>
    <w:rsid w:val="00AD654A"/>
    <w:rsid w:val="00AD68E4"/>
    <w:rsid w:val="00AD6916"/>
    <w:rsid w:val="00AD73DC"/>
    <w:rsid w:val="00AD79BA"/>
    <w:rsid w:val="00AD7F10"/>
    <w:rsid w:val="00AE0780"/>
    <w:rsid w:val="00AE0AE2"/>
    <w:rsid w:val="00AE1647"/>
    <w:rsid w:val="00AE1869"/>
    <w:rsid w:val="00AE1925"/>
    <w:rsid w:val="00AE1B14"/>
    <w:rsid w:val="00AE1FB6"/>
    <w:rsid w:val="00AE25CD"/>
    <w:rsid w:val="00AE3231"/>
    <w:rsid w:val="00AE36CA"/>
    <w:rsid w:val="00AE495D"/>
    <w:rsid w:val="00AE4998"/>
    <w:rsid w:val="00AE4D83"/>
    <w:rsid w:val="00AE51F1"/>
    <w:rsid w:val="00AE5341"/>
    <w:rsid w:val="00AE55F5"/>
    <w:rsid w:val="00AE5E4F"/>
    <w:rsid w:val="00AE6461"/>
    <w:rsid w:val="00AE65DB"/>
    <w:rsid w:val="00AE6A48"/>
    <w:rsid w:val="00AF01D0"/>
    <w:rsid w:val="00AF09C6"/>
    <w:rsid w:val="00AF1899"/>
    <w:rsid w:val="00AF1B42"/>
    <w:rsid w:val="00AF1F99"/>
    <w:rsid w:val="00AF20EA"/>
    <w:rsid w:val="00AF2811"/>
    <w:rsid w:val="00AF30BC"/>
    <w:rsid w:val="00AF31E3"/>
    <w:rsid w:val="00AF3335"/>
    <w:rsid w:val="00AF33B7"/>
    <w:rsid w:val="00AF36C1"/>
    <w:rsid w:val="00AF3C55"/>
    <w:rsid w:val="00AF40F5"/>
    <w:rsid w:val="00AF4F58"/>
    <w:rsid w:val="00AF52A2"/>
    <w:rsid w:val="00AF5BB1"/>
    <w:rsid w:val="00AF5D87"/>
    <w:rsid w:val="00AF67B1"/>
    <w:rsid w:val="00AF68B0"/>
    <w:rsid w:val="00AF69A8"/>
    <w:rsid w:val="00AF6BD6"/>
    <w:rsid w:val="00AF7722"/>
    <w:rsid w:val="00B01258"/>
    <w:rsid w:val="00B0132D"/>
    <w:rsid w:val="00B01D41"/>
    <w:rsid w:val="00B01DC5"/>
    <w:rsid w:val="00B01E1B"/>
    <w:rsid w:val="00B0227A"/>
    <w:rsid w:val="00B046F3"/>
    <w:rsid w:val="00B04BB4"/>
    <w:rsid w:val="00B05C50"/>
    <w:rsid w:val="00B065D2"/>
    <w:rsid w:val="00B10E34"/>
    <w:rsid w:val="00B11386"/>
    <w:rsid w:val="00B11600"/>
    <w:rsid w:val="00B11DE4"/>
    <w:rsid w:val="00B12B10"/>
    <w:rsid w:val="00B12DFB"/>
    <w:rsid w:val="00B1396A"/>
    <w:rsid w:val="00B13C50"/>
    <w:rsid w:val="00B14033"/>
    <w:rsid w:val="00B14619"/>
    <w:rsid w:val="00B14BC1"/>
    <w:rsid w:val="00B14C21"/>
    <w:rsid w:val="00B16331"/>
    <w:rsid w:val="00B167D2"/>
    <w:rsid w:val="00B17B5B"/>
    <w:rsid w:val="00B20C6E"/>
    <w:rsid w:val="00B20FB9"/>
    <w:rsid w:val="00B21B88"/>
    <w:rsid w:val="00B223DE"/>
    <w:rsid w:val="00B23056"/>
    <w:rsid w:val="00B23249"/>
    <w:rsid w:val="00B24B57"/>
    <w:rsid w:val="00B25868"/>
    <w:rsid w:val="00B25F90"/>
    <w:rsid w:val="00B265DD"/>
    <w:rsid w:val="00B266FD"/>
    <w:rsid w:val="00B26DB8"/>
    <w:rsid w:val="00B26F31"/>
    <w:rsid w:val="00B30267"/>
    <w:rsid w:val="00B30337"/>
    <w:rsid w:val="00B3073F"/>
    <w:rsid w:val="00B30FA1"/>
    <w:rsid w:val="00B311A0"/>
    <w:rsid w:val="00B3147A"/>
    <w:rsid w:val="00B31CDA"/>
    <w:rsid w:val="00B31DB4"/>
    <w:rsid w:val="00B32450"/>
    <w:rsid w:val="00B325DD"/>
    <w:rsid w:val="00B329EA"/>
    <w:rsid w:val="00B32D6E"/>
    <w:rsid w:val="00B33209"/>
    <w:rsid w:val="00B34248"/>
    <w:rsid w:val="00B3429D"/>
    <w:rsid w:val="00B34456"/>
    <w:rsid w:val="00B34727"/>
    <w:rsid w:val="00B37352"/>
    <w:rsid w:val="00B40950"/>
    <w:rsid w:val="00B40D5E"/>
    <w:rsid w:val="00B40EB7"/>
    <w:rsid w:val="00B41504"/>
    <w:rsid w:val="00B41D43"/>
    <w:rsid w:val="00B41DCE"/>
    <w:rsid w:val="00B42F33"/>
    <w:rsid w:val="00B43354"/>
    <w:rsid w:val="00B44CCD"/>
    <w:rsid w:val="00B45486"/>
    <w:rsid w:val="00B456BF"/>
    <w:rsid w:val="00B45CD0"/>
    <w:rsid w:val="00B46267"/>
    <w:rsid w:val="00B46299"/>
    <w:rsid w:val="00B4716D"/>
    <w:rsid w:val="00B47594"/>
    <w:rsid w:val="00B47603"/>
    <w:rsid w:val="00B47D63"/>
    <w:rsid w:val="00B50B8E"/>
    <w:rsid w:val="00B50CB7"/>
    <w:rsid w:val="00B518AA"/>
    <w:rsid w:val="00B51922"/>
    <w:rsid w:val="00B51D6A"/>
    <w:rsid w:val="00B5227E"/>
    <w:rsid w:val="00B523F0"/>
    <w:rsid w:val="00B52688"/>
    <w:rsid w:val="00B52C3E"/>
    <w:rsid w:val="00B530E4"/>
    <w:rsid w:val="00B531E8"/>
    <w:rsid w:val="00B53FC6"/>
    <w:rsid w:val="00B54706"/>
    <w:rsid w:val="00B54949"/>
    <w:rsid w:val="00B563D6"/>
    <w:rsid w:val="00B56BAC"/>
    <w:rsid w:val="00B56EDD"/>
    <w:rsid w:val="00B57622"/>
    <w:rsid w:val="00B57A87"/>
    <w:rsid w:val="00B604EA"/>
    <w:rsid w:val="00B605C2"/>
    <w:rsid w:val="00B61857"/>
    <w:rsid w:val="00B61ADA"/>
    <w:rsid w:val="00B62280"/>
    <w:rsid w:val="00B627E9"/>
    <w:rsid w:val="00B6294F"/>
    <w:rsid w:val="00B6312D"/>
    <w:rsid w:val="00B63260"/>
    <w:rsid w:val="00B63296"/>
    <w:rsid w:val="00B634F2"/>
    <w:rsid w:val="00B6378B"/>
    <w:rsid w:val="00B63DBD"/>
    <w:rsid w:val="00B645F8"/>
    <w:rsid w:val="00B6467F"/>
    <w:rsid w:val="00B649AA"/>
    <w:rsid w:val="00B64DB1"/>
    <w:rsid w:val="00B64DF8"/>
    <w:rsid w:val="00B65489"/>
    <w:rsid w:val="00B6573E"/>
    <w:rsid w:val="00B6577D"/>
    <w:rsid w:val="00B65F9A"/>
    <w:rsid w:val="00B66437"/>
    <w:rsid w:val="00B66DE3"/>
    <w:rsid w:val="00B67783"/>
    <w:rsid w:val="00B7054F"/>
    <w:rsid w:val="00B708A1"/>
    <w:rsid w:val="00B70A70"/>
    <w:rsid w:val="00B712A4"/>
    <w:rsid w:val="00B723B7"/>
    <w:rsid w:val="00B72726"/>
    <w:rsid w:val="00B735EE"/>
    <w:rsid w:val="00B73B6C"/>
    <w:rsid w:val="00B73FE3"/>
    <w:rsid w:val="00B73FF5"/>
    <w:rsid w:val="00B74647"/>
    <w:rsid w:val="00B747EF"/>
    <w:rsid w:val="00B74CAD"/>
    <w:rsid w:val="00B74EF5"/>
    <w:rsid w:val="00B75849"/>
    <w:rsid w:val="00B75AB7"/>
    <w:rsid w:val="00B75C63"/>
    <w:rsid w:val="00B769C8"/>
    <w:rsid w:val="00B76C2C"/>
    <w:rsid w:val="00B76C4D"/>
    <w:rsid w:val="00B7728B"/>
    <w:rsid w:val="00B804BD"/>
    <w:rsid w:val="00B8050B"/>
    <w:rsid w:val="00B80A12"/>
    <w:rsid w:val="00B80B75"/>
    <w:rsid w:val="00B8112C"/>
    <w:rsid w:val="00B81428"/>
    <w:rsid w:val="00B81C5B"/>
    <w:rsid w:val="00B81DBE"/>
    <w:rsid w:val="00B82803"/>
    <w:rsid w:val="00B8295D"/>
    <w:rsid w:val="00B8312A"/>
    <w:rsid w:val="00B83457"/>
    <w:rsid w:val="00B835BE"/>
    <w:rsid w:val="00B83A16"/>
    <w:rsid w:val="00B848B3"/>
    <w:rsid w:val="00B84977"/>
    <w:rsid w:val="00B84EB4"/>
    <w:rsid w:val="00B86166"/>
    <w:rsid w:val="00B868C5"/>
    <w:rsid w:val="00B86CC2"/>
    <w:rsid w:val="00B86EA5"/>
    <w:rsid w:val="00B871F0"/>
    <w:rsid w:val="00B875E9"/>
    <w:rsid w:val="00B90D42"/>
    <w:rsid w:val="00B90EA7"/>
    <w:rsid w:val="00B91BD3"/>
    <w:rsid w:val="00B91D9F"/>
    <w:rsid w:val="00B91EBB"/>
    <w:rsid w:val="00B92157"/>
    <w:rsid w:val="00B92426"/>
    <w:rsid w:val="00B92C30"/>
    <w:rsid w:val="00B93305"/>
    <w:rsid w:val="00B93439"/>
    <w:rsid w:val="00B93A6B"/>
    <w:rsid w:val="00B93FF7"/>
    <w:rsid w:val="00B9475E"/>
    <w:rsid w:val="00B94938"/>
    <w:rsid w:val="00B95397"/>
    <w:rsid w:val="00B960C2"/>
    <w:rsid w:val="00B9660D"/>
    <w:rsid w:val="00B96D87"/>
    <w:rsid w:val="00B977DE"/>
    <w:rsid w:val="00BA059A"/>
    <w:rsid w:val="00BA0DC4"/>
    <w:rsid w:val="00BA12C4"/>
    <w:rsid w:val="00BA1DA4"/>
    <w:rsid w:val="00BA2280"/>
    <w:rsid w:val="00BA25F4"/>
    <w:rsid w:val="00BA2B8B"/>
    <w:rsid w:val="00BA2BE9"/>
    <w:rsid w:val="00BA39E0"/>
    <w:rsid w:val="00BA40D6"/>
    <w:rsid w:val="00BA428E"/>
    <w:rsid w:val="00BA46E3"/>
    <w:rsid w:val="00BA485A"/>
    <w:rsid w:val="00BA4A20"/>
    <w:rsid w:val="00BA58B5"/>
    <w:rsid w:val="00BA599D"/>
    <w:rsid w:val="00BA61C2"/>
    <w:rsid w:val="00BA6E6C"/>
    <w:rsid w:val="00BA6F3E"/>
    <w:rsid w:val="00BA74B7"/>
    <w:rsid w:val="00BA7933"/>
    <w:rsid w:val="00BB0BB0"/>
    <w:rsid w:val="00BB0FFD"/>
    <w:rsid w:val="00BB1293"/>
    <w:rsid w:val="00BB2858"/>
    <w:rsid w:val="00BB2DA4"/>
    <w:rsid w:val="00BB2DB1"/>
    <w:rsid w:val="00BB3115"/>
    <w:rsid w:val="00BB339B"/>
    <w:rsid w:val="00BB3BBC"/>
    <w:rsid w:val="00BB428C"/>
    <w:rsid w:val="00BB4630"/>
    <w:rsid w:val="00BB5C62"/>
    <w:rsid w:val="00BB62F1"/>
    <w:rsid w:val="00BB784F"/>
    <w:rsid w:val="00BC04BF"/>
    <w:rsid w:val="00BC0536"/>
    <w:rsid w:val="00BC1330"/>
    <w:rsid w:val="00BC36D6"/>
    <w:rsid w:val="00BC3866"/>
    <w:rsid w:val="00BC3B8E"/>
    <w:rsid w:val="00BC5030"/>
    <w:rsid w:val="00BC5388"/>
    <w:rsid w:val="00BC5E9E"/>
    <w:rsid w:val="00BC613A"/>
    <w:rsid w:val="00BC6721"/>
    <w:rsid w:val="00BC6D3D"/>
    <w:rsid w:val="00BC71AA"/>
    <w:rsid w:val="00BC7236"/>
    <w:rsid w:val="00BC792D"/>
    <w:rsid w:val="00BD0F1A"/>
    <w:rsid w:val="00BD18CE"/>
    <w:rsid w:val="00BD203B"/>
    <w:rsid w:val="00BD2D8C"/>
    <w:rsid w:val="00BD2FE8"/>
    <w:rsid w:val="00BD301A"/>
    <w:rsid w:val="00BD3314"/>
    <w:rsid w:val="00BD3B76"/>
    <w:rsid w:val="00BD3C24"/>
    <w:rsid w:val="00BD3EB0"/>
    <w:rsid w:val="00BD49A8"/>
    <w:rsid w:val="00BD4BEF"/>
    <w:rsid w:val="00BD55ED"/>
    <w:rsid w:val="00BD5AED"/>
    <w:rsid w:val="00BD6C67"/>
    <w:rsid w:val="00BE014B"/>
    <w:rsid w:val="00BE0469"/>
    <w:rsid w:val="00BE0863"/>
    <w:rsid w:val="00BE1ED3"/>
    <w:rsid w:val="00BE208D"/>
    <w:rsid w:val="00BE2C06"/>
    <w:rsid w:val="00BE39C8"/>
    <w:rsid w:val="00BE3D26"/>
    <w:rsid w:val="00BE4154"/>
    <w:rsid w:val="00BE5A52"/>
    <w:rsid w:val="00BE685B"/>
    <w:rsid w:val="00BE6BE7"/>
    <w:rsid w:val="00BE6DCB"/>
    <w:rsid w:val="00BE7573"/>
    <w:rsid w:val="00BE778F"/>
    <w:rsid w:val="00BF0915"/>
    <w:rsid w:val="00BF0B51"/>
    <w:rsid w:val="00BF0CC2"/>
    <w:rsid w:val="00BF3315"/>
    <w:rsid w:val="00BF35B2"/>
    <w:rsid w:val="00BF4926"/>
    <w:rsid w:val="00BF4F96"/>
    <w:rsid w:val="00BF5162"/>
    <w:rsid w:val="00BF5250"/>
    <w:rsid w:val="00BF5F43"/>
    <w:rsid w:val="00BF64B7"/>
    <w:rsid w:val="00BF6616"/>
    <w:rsid w:val="00BF73CE"/>
    <w:rsid w:val="00BF77E7"/>
    <w:rsid w:val="00BF7959"/>
    <w:rsid w:val="00C0014F"/>
    <w:rsid w:val="00C00270"/>
    <w:rsid w:val="00C00542"/>
    <w:rsid w:val="00C008A4"/>
    <w:rsid w:val="00C00DD5"/>
    <w:rsid w:val="00C01222"/>
    <w:rsid w:val="00C021C3"/>
    <w:rsid w:val="00C021C7"/>
    <w:rsid w:val="00C02294"/>
    <w:rsid w:val="00C02B8B"/>
    <w:rsid w:val="00C03D4E"/>
    <w:rsid w:val="00C04266"/>
    <w:rsid w:val="00C04C91"/>
    <w:rsid w:val="00C04DD8"/>
    <w:rsid w:val="00C05EDD"/>
    <w:rsid w:val="00C06B04"/>
    <w:rsid w:val="00C075DC"/>
    <w:rsid w:val="00C0779E"/>
    <w:rsid w:val="00C07C63"/>
    <w:rsid w:val="00C10AD0"/>
    <w:rsid w:val="00C10AE1"/>
    <w:rsid w:val="00C116BB"/>
    <w:rsid w:val="00C11F41"/>
    <w:rsid w:val="00C121E6"/>
    <w:rsid w:val="00C12529"/>
    <w:rsid w:val="00C12882"/>
    <w:rsid w:val="00C130C7"/>
    <w:rsid w:val="00C1430F"/>
    <w:rsid w:val="00C1433E"/>
    <w:rsid w:val="00C14931"/>
    <w:rsid w:val="00C14D29"/>
    <w:rsid w:val="00C153DD"/>
    <w:rsid w:val="00C15EC1"/>
    <w:rsid w:val="00C15FA7"/>
    <w:rsid w:val="00C1680A"/>
    <w:rsid w:val="00C1757B"/>
    <w:rsid w:val="00C20258"/>
    <w:rsid w:val="00C20F5D"/>
    <w:rsid w:val="00C217F7"/>
    <w:rsid w:val="00C218A6"/>
    <w:rsid w:val="00C22454"/>
    <w:rsid w:val="00C2284E"/>
    <w:rsid w:val="00C22CD4"/>
    <w:rsid w:val="00C2311B"/>
    <w:rsid w:val="00C236C1"/>
    <w:rsid w:val="00C23B9B"/>
    <w:rsid w:val="00C241C5"/>
    <w:rsid w:val="00C24229"/>
    <w:rsid w:val="00C243D1"/>
    <w:rsid w:val="00C25579"/>
    <w:rsid w:val="00C25656"/>
    <w:rsid w:val="00C25B6E"/>
    <w:rsid w:val="00C25E62"/>
    <w:rsid w:val="00C26733"/>
    <w:rsid w:val="00C277D3"/>
    <w:rsid w:val="00C27900"/>
    <w:rsid w:val="00C27ECE"/>
    <w:rsid w:val="00C301BF"/>
    <w:rsid w:val="00C30E6A"/>
    <w:rsid w:val="00C3108D"/>
    <w:rsid w:val="00C310FA"/>
    <w:rsid w:val="00C319B5"/>
    <w:rsid w:val="00C32F08"/>
    <w:rsid w:val="00C33026"/>
    <w:rsid w:val="00C3338E"/>
    <w:rsid w:val="00C33A6A"/>
    <w:rsid w:val="00C3439B"/>
    <w:rsid w:val="00C3565B"/>
    <w:rsid w:val="00C361D7"/>
    <w:rsid w:val="00C368DE"/>
    <w:rsid w:val="00C36A8C"/>
    <w:rsid w:val="00C37018"/>
    <w:rsid w:val="00C37CB8"/>
    <w:rsid w:val="00C40061"/>
    <w:rsid w:val="00C4053D"/>
    <w:rsid w:val="00C40596"/>
    <w:rsid w:val="00C4126B"/>
    <w:rsid w:val="00C41EDD"/>
    <w:rsid w:val="00C42C58"/>
    <w:rsid w:val="00C43640"/>
    <w:rsid w:val="00C43A00"/>
    <w:rsid w:val="00C444FE"/>
    <w:rsid w:val="00C447CF"/>
    <w:rsid w:val="00C449AC"/>
    <w:rsid w:val="00C44B3F"/>
    <w:rsid w:val="00C44FF4"/>
    <w:rsid w:val="00C4528F"/>
    <w:rsid w:val="00C45923"/>
    <w:rsid w:val="00C459AE"/>
    <w:rsid w:val="00C45A28"/>
    <w:rsid w:val="00C45AD3"/>
    <w:rsid w:val="00C4732F"/>
    <w:rsid w:val="00C476D9"/>
    <w:rsid w:val="00C47941"/>
    <w:rsid w:val="00C47BC4"/>
    <w:rsid w:val="00C47C6B"/>
    <w:rsid w:val="00C47E94"/>
    <w:rsid w:val="00C502B2"/>
    <w:rsid w:val="00C5074A"/>
    <w:rsid w:val="00C50E7A"/>
    <w:rsid w:val="00C51005"/>
    <w:rsid w:val="00C5168B"/>
    <w:rsid w:val="00C51A4A"/>
    <w:rsid w:val="00C528F7"/>
    <w:rsid w:val="00C52B41"/>
    <w:rsid w:val="00C52BA9"/>
    <w:rsid w:val="00C52CEF"/>
    <w:rsid w:val="00C52F7B"/>
    <w:rsid w:val="00C53030"/>
    <w:rsid w:val="00C533C1"/>
    <w:rsid w:val="00C53D53"/>
    <w:rsid w:val="00C542FE"/>
    <w:rsid w:val="00C5469F"/>
    <w:rsid w:val="00C54C73"/>
    <w:rsid w:val="00C55105"/>
    <w:rsid w:val="00C557B0"/>
    <w:rsid w:val="00C5592F"/>
    <w:rsid w:val="00C55BD9"/>
    <w:rsid w:val="00C5669F"/>
    <w:rsid w:val="00C570A8"/>
    <w:rsid w:val="00C57A68"/>
    <w:rsid w:val="00C6013C"/>
    <w:rsid w:val="00C605B3"/>
    <w:rsid w:val="00C60E36"/>
    <w:rsid w:val="00C610B0"/>
    <w:rsid w:val="00C62411"/>
    <w:rsid w:val="00C63A0D"/>
    <w:rsid w:val="00C63CAE"/>
    <w:rsid w:val="00C649F1"/>
    <w:rsid w:val="00C64A3F"/>
    <w:rsid w:val="00C6563A"/>
    <w:rsid w:val="00C659B1"/>
    <w:rsid w:val="00C65BDC"/>
    <w:rsid w:val="00C65CD9"/>
    <w:rsid w:val="00C66FAF"/>
    <w:rsid w:val="00C67D04"/>
    <w:rsid w:val="00C7056F"/>
    <w:rsid w:val="00C7060D"/>
    <w:rsid w:val="00C71BEE"/>
    <w:rsid w:val="00C71CE8"/>
    <w:rsid w:val="00C71D4A"/>
    <w:rsid w:val="00C72043"/>
    <w:rsid w:val="00C7229B"/>
    <w:rsid w:val="00C72883"/>
    <w:rsid w:val="00C72A21"/>
    <w:rsid w:val="00C72C2C"/>
    <w:rsid w:val="00C73364"/>
    <w:rsid w:val="00C733A5"/>
    <w:rsid w:val="00C73445"/>
    <w:rsid w:val="00C740E8"/>
    <w:rsid w:val="00C74ABF"/>
    <w:rsid w:val="00C74FBB"/>
    <w:rsid w:val="00C754FE"/>
    <w:rsid w:val="00C75B70"/>
    <w:rsid w:val="00C7624D"/>
    <w:rsid w:val="00C76470"/>
    <w:rsid w:val="00C77382"/>
    <w:rsid w:val="00C810DB"/>
    <w:rsid w:val="00C811A8"/>
    <w:rsid w:val="00C811AF"/>
    <w:rsid w:val="00C81B9D"/>
    <w:rsid w:val="00C81C18"/>
    <w:rsid w:val="00C81C25"/>
    <w:rsid w:val="00C81C71"/>
    <w:rsid w:val="00C822B4"/>
    <w:rsid w:val="00C823F8"/>
    <w:rsid w:val="00C828E6"/>
    <w:rsid w:val="00C8305D"/>
    <w:rsid w:val="00C830E3"/>
    <w:rsid w:val="00C83486"/>
    <w:rsid w:val="00C83A41"/>
    <w:rsid w:val="00C83CF7"/>
    <w:rsid w:val="00C841D7"/>
    <w:rsid w:val="00C8427F"/>
    <w:rsid w:val="00C849C4"/>
    <w:rsid w:val="00C85668"/>
    <w:rsid w:val="00C85971"/>
    <w:rsid w:val="00C87706"/>
    <w:rsid w:val="00C8784D"/>
    <w:rsid w:val="00C87E39"/>
    <w:rsid w:val="00C9124F"/>
    <w:rsid w:val="00C916AA"/>
    <w:rsid w:val="00C92410"/>
    <w:rsid w:val="00C92BC9"/>
    <w:rsid w:val="00C933F8"/>
    <w:rsid w:val="00C934AA"/>
    <w:rsid w:val="00C93B7A"/>
    <w:rsid w:val="00C93E5B"/>
    <w:rsid w:val="00C94AA1"/>
    <w:rsid w:val="00C94C45"/>
    <w:rsid w:val="00C95457"/>
    <w:rsid w:val="00C96520"/>
    <w:rsid w:val="00C9658C"/>
    <w:rsid w:val="00C9722B"/>
    <w:rsid w:val="00C97ADC"/>
    <w:rsid w:val="00CA03D4"/>
    <w:rsid w:val="00CA0F93"/>
    <w:rsid w:val="00CA10E9"/>
    <w:rsid w:val="00CA13D5"/>
    <w:rsid w:val="00CA1E08"/>
    <w:rsid w:val="00CA2535"/>
    <w:rsid w:val="00CA26EE"/>
    <w:rsid w:val="00CA2BA0"/>
    <w:rsid w:val="00CA2BBE"/>
    <w:rsid w:val="00CA5B5B"/>
    <w:rsid w:val="00CA6381"/>
    <w:rsid w:val="00CA6868"/>
    <w:rsid w:val="00CA6A24"/>
    <w:rsid w:val="00CA7834"/>
    <w:rsid w:val="00CA7ACE"/>
    <w:rsid w:val="00CA7D8E"/>
    <w:rsid w:val="00CA7DD4"/>
    <w:rsid w:val="00CB0672"/>
    <w:rsid w:val="00CB0F48"/>
    <w:rsid w:val="00CB1A53"/>
    <w:rsid w:val="00CB2D04"/>
    <w:rsid w:val="00CB2E23"/>
    <w:rsid w:val="00CB2F7F"/>
    <w:rsid w:val="00CB3529"/>
    <w:rsid w:val="00CB394D"/>
    <w:rsid w:val="00CB505D"/>
    <w:rsid w:val="00CB64EE"/>
    <w:rsid w:val="00CB67BA"/>
    <w:rsid w:val="00CB6A8E"/>
    <w:rsid w:val="00CB6ABC"/>
    <w:rsid w:val="00CB6C2A"/>
    <w:rsid w:val="00CB6EFF"/>
    <w:rsid w:val="00CB7ACC"/>
    <w:rsid w:val="00CC01CC"/>
    <w:rsid w:val="00CC06DE"/>
    <w:rsid w:val="00CC0810"/>
    <w:rsid w:val="00CC0F22"/>
    <w:rsid w:val="00CC12CE"/>
    <w:rsid w:val="00CC1556"/>
    <w:rsid w:val="00CC2387"/>
    <w:rsid w:val="00CC29E6"/>
    <w:rsid w:val="00CC2C32"/>
    <w:rsid w:val="00CC2CA3"/>
    <w:rsid w:val="00CC2D27"/>
    <w:rsid w:val="00CC303D"/>
    <w:rsid w:val="00CC32C3"/>
    <w:rsid w:val="00CC3CE8"/>
    <w:rsid w:val="00CC3D70"/>
    <w:rsid w:val="00CC4CDA"/>
    <w:rsid w:val="00CC5325"/>
    <w:rsid w:val="00CC5DAF"/>
    <w:rsid w:val="00CC6002"/>
    <w:rsid w:val="00CC6D3C"/>
    <w:rsid w:val="00CC740B"/>
    <w:rsid w:val="00CC7CAB"/>
    <w:rsid w:val="00CC7D77"/>
    <w:rsid w:val="00CD0D49"/>
    <w:rsid w:val="00CD1671"/>
    <w:rsid w:val="00CD1F85"/>
    <w:rsid w:val="00CD2BA8"/>
    <w:rsid w:val="00CD42B7"/>
    <w:rsid w:val="00CD5119"/>
    <w:rsid w:val="00CD618E"/>
    <w:rsid w:val="00CD667A"/>
    <w:rsid w:val="00CD6709"/>
    <w:rsid w:val="00CD6737"/>
    <w:rsid w:val="00CD6F58"/>
    <w:rsid w:val="00CD7529"/>
    <w:rsid w:val="00CD7644"/>
    <w:rsid w:val="00CE0A21"/>
    <w:rsid w:val="00CE0AF7"/>
    <w:rsid w:val="00CE0B9C"/>
    <w:rsid w:val="00CE0C64"/>
    <w:rsid w:val="00CE1492"/>
    <w:rsid w:val="00CE1D1E"/>
    <w:rsid w:val="00CE22B5"/>
    <w:rsid w:val="00CE3730"/>
    <w:rsid w:val="00CE376A"/>
    <w:rsid w:val="00CE3CF1"/>
    <w:rsid w:val="00CE45E8"/>
    <w:rsid w:val="00CE4CDC"/>
    <w:rsid w:val="00CE5197"/>
    <w:rsid w:val="00CE5679"/>
    <w:rsid w:val="00CE6292"/>
    <w:rsid w:val="00CE69FE"/>
    <w:rsid w:val="00CF146A"/>
    <w:rsid w:val="00CF24EC"/>
    <w:rsid w:val="00CF3F5F"/>
    <w:rsid w:val="00CF41C2"/>
    <w:rsid w:val="00CF43C6"/>
    <w:rsid w:val="00CF468F"/>
    <w:rsid w:val="00CF4C09"/>
    <w:rsid w:val="00CF5874"/>
    <w:rsid w:val="00CF6A81"/>
    <w:rsid w:val="00CF74CF"/>
    <w:rsid w:val="00CF7568"/>
    <w:rsid w:val="00D012AD"/>
    <w:rsid w:val="00D01C54"/>
    <w:rsid w:val="00D01E9E"/>
    <w:rsid w:val="00D02743"/>
    <w:rsid w:val="00D0296C"/>
    <w:rsid w:val="00D029E1"/>
    <w:rsid w:val="00D02A96"/>
    <w:rsid w:val="00D032D3"/>
    <w:rsid w:val="00D03743"/>
    <w:rsid w:val="00D05643"/>
    <w:rsid w:val="00D058E9"/>
    <w:rsid w:val="00D059F3"/>
    <w:rsid w:val="00D06612"/>
    <w:rsid w:val="00D066B8"/>
    <w:rsid w:val="00D076B5"/>
    <w:rsid w:val="00D07E4B"/>
    <w:rsid w:val="00D1039A"/>
    <w:rsid w:val="00D112D4"/>
    <w:rsid w:val="00D11FE7"/>
    <w:rsid w:val="00D124A8"/>
    <w:rsid w:val="00D125B7"/>
    <w:rsid w:val="00D13401"/>
    <w:rsid w:val="00D13494"/>
    <w:rsid w:val="00D13FDF"/>
    <w:rsid w:val="00D1439F"/>
    <w:rsid w:val="00D14CC7"/>
    <w:rsid w:val="00D14D12"/>
    <w:rsid w:val="00D162EE"/>
    <w:rsid w:val="00D167E3"/>
    <w:rsid w:val="00D16D8F"/>
    <w:rsid w:val="00D17455"/>
    <w:rsid w:val="00D1798F"/>
    <w:rsid w:val="00D201FE"/>
    <w:rsid w:val="00D2070D"/>
    <w:rsid w:val="00D2097E"/>
    <w:rsid w:val="00D21550"/>
    <w:rsid w:val="00D227A4"/>
    <w:rsid w:val="00D230E7"/>
    <w:rsid w:val="00D23A37"/>
    <w:rsid w:val="00D23F70"/>
    <w:rsid w:val="00D2435E"/>
    <w:rsid w:val="00D24C21"/>
    <w:rsid w:val="00D24D5E"/>
    <w:rsid w:val="00D25073"/>
    <w:rsid w:val="00D25120"/>
    <w:rsid w:val="00D2564A"/>
    <w:rsid w:val="00D26036"/>
    <w:rsid w:val="00D26B85"/>
    <w:rsid w:val="00D27C88"/>
    <w:rsid w:val="00D27CD1"/>
    <w:rsid w:val="00D3092C"/>
    <w:rsid w:val="00D30982"/>
    <w:rsid w:val="00D31183"/>
    <w:rsid w:val="00D317DB"/>
    <w:rsid w:val="00D31BD1"/>
    <w:rsid w:val="00D33ABF"/>
    <w:rsid w:val="00D33B7D"/>
    <w:rsid w:val="00D33BF7"/>
    <w:rsid w:val="00D33E0E"/>
    <w:rsid w:val="00D34009"/>
    <w:rsid w:val="00D364F3"/>
    <w:rsid w:val="00D36D0D"/>
    <w:rsid w:val="00D371B0"/>
    <w:rsid w:val="00D374EA"/>
    <w:rsid w:val="00D378D4"/>
    <w:rsid w:val="00D37A05"/>
    <w:rsid w:val="00D406AD"/>
    <w:rsid w:val="00D40D8B"/>
    <w:rsid w:val="00D4183A"/>
    <w:rsid w:val="00D42565"/>
    <w:rsid w:val="00D434F3"/>
    <w:rsid w:val="00D434F8"/>
    <w:rsid w:val="00D437CD"/>
    <w:rsid w:val="00D440EE"/>
    <w:rsid w:val="00D44489"/>
    <w:rsid w:val="00D44792"/>
    <w:rsid w:val="00D44BE0"/>
    <w:rsid w:val="00D45C9E"/>
    <w:rsid w:val="00D45CAA"/>
    <w:rsid w:val="00D462CD"/>
    <w:rsid w:val="00D466DF"/>
    <w:rsid w:val="00D47C38"/>
    <w:rsid w:val="00D47E3C"/>
    <w:rsid w:val="00D50167"/>
    <w:rsid w:val="00D50193"/>
    <w:rsid w:val="00D50200"/>
    <w:rsid w:val="00D50677"/>
    <w:rsid w:val="00D509F7"/>
    <w:rsid w:val="00D50B30"/>
    <w:rsid w:val="00D51BDF"/>
    <w:rsid w:val="00D524E0"/>
    <w:rsid w:val="00D52909"/>
    <w:rsid w:val="00D52E01"/>
    <w:rsid w:val="00D5323E"/>
    <w:rsid w:val="00D5357C"/>
    <w:rsid w:val="00D53A4F"/>
    <w:rsid w:val="00D53C66"/>
    <w:rsid w:val="00D54D6F"/>
    <w:rsid w:val="00D54E64"/>
    <w:rsid w:val="00D55223"/>
    <w:rsid w:val="00D558E9"/>
    <w:rsid w:val="00D55ABA"/>
    <w:rsid w:val="00D55EEB"/>
    <w:rsid w:val="00D560B6"/>
    <w:rsid w:val="00D56B33"/>
    <w:rsid w:val="00D5711D"/>
    <w:rsid w:val="00D57179"/>
    <w:rsid w:val="00D5720B"/>
    <w:rsid w:val="00D575A7"/>
    <w:rsid w:val="00D577B3"/>
    <w:rsid w:val="00D577F4"/>
    <w:rsid w:val="00D57DF5"/>
    <w:rsid w:val="00D6162A"/>
    <w:rsid w:val="00D61BE4"/>
    <w:rsid w:val="00D62EF3"/>
    <w:rsid w:val="00D630FC"/>
    <w:rsid w:val="00D63100"/>
    <w:rsid w:val="00D63207"/>
    <w:rsid w:val="00D63706"/>
    <w:rsid w:val="00D6444A"/>
    <w:rsid w:val="00D65E35"/>
    <w:rsid w:val="00D660C8"/>
    <w:rsid w:val="00D6642A"/>
    <w:rsid w:val="00D66F53"/>
    <w:rsid w:val="00D7091B"/>
    <w:rsid w:val="00D709C7"/>
    <w:rsid w:val="00D72662"/>
    <w:rsid w:val="00D73038"/>
    <w:rsid w:val="00D7397B"/>
    <w:rsid w:val="00D741E0"/>
    <w:rsid w:val="00D75130"/>
    <w:rsid w:val="00D75B7E"/>
    <w:rsid w:val="00D75E81"/>
    <w:rsid w:val="00D765A6"/>
    <w:rsid w:val="00D768E1"/>
    <w:rsid w:val="00D77515"/>
    <w:rsid w:val="00D77852"/>
    <w:rsid w:val="00D778C1"/>
    <w:rsid w:val="00D77E15"/>
    <w:rsid w:val="00D80731"/>
    <w:rsid w:val="00D8132B"/>
    <w:rsid w:val="00D8274B"/>
    <w:rsid w:val="00D82F0F"/>
    <w:rsid w:val="00D837BF"/>
    <w:rsid w:val="00D8384B"/>
    <w:rsid w:val="00D839B7"/>
    <w:rsid w:val="00D83E4F"/>
    <w:rsid w:val="00D846B1"/>
    <w:rsid w:val="00D8487B"/>
    <w:rsid w:val="00D84B99"/>
    <w:rsid w:val="00D84BED"/>
    <w:rsid w:val="00D84E96"/>
    <w:rsid w:val="00D8556A"/>
    <w:rsid w:val="00D8570A"/>
    <w:rsid w:val="00D85F0B"/>
    <w:rsid w:val="00D8695C"/>
    <w:rsid w:val="00D86995"/>
    <w:rsid w:val="00D86B58"/>
    <w:rsid w:val="00D871E8"/>
    <w:rsid w:val="00D87205"/>
    <w:rsid w:val="00D9009F"/>
    <w:rsid w:val="00D9027B"/>
    <w:rsid w:val="00D908B5"/>
    <w:rsid w:val="00D90ECB"/>
    <w:rsid w:val="00D9183A"/>
    <w:rsid w:val="00D91F90"/>
    <w:rsid w:val="00D92553"/>
    <w:rsid w:val="00D926C8"/>
    <w:rsid w:val="00D929BD"/>
    <w:rsid w:val="00D92EA4"/>
    <w:rsid w:val="00D92FA6"/>
    <w:rsid w:val="00D9318B"/>
    <w:rsid w:val="00D9328B"/>
    <w:rsid w:val="00D93BC5"/>
    <w:rsid w:val="00D95610"/>
    <w:rsid w:val="00D9597D"/>
    <w:rsid w:val="00D96117"/>
    <w:rsid w:val="00D96477"/>
    <w:rsid w:val="00D96641"/>
    <w:rsid w:val="00D97666"/>
    <w:rsid w:val="00D97BA8"/>
    <w:rsid w:val="00DA03B2"/>
    <w:rsid w:val="00DA0448"/>
    <w:rsid w:val="00DA049E"/>
    <w:rsid w:val="00DA1031"/>
    <w:rsid w:val="00DA10BE"/>
    <w:rsid w:val="00DA1222"/>
    <w:rsid w:val="00DA143E"/>
    <w:rsid w:val="00DA1767"/>
    <w:rsid w:val="00DA37AB"/>
    <w:rsid w:val="00DA4C63"/>
    <w:rsid w:val="00DA5F9A"/>
    <w:rsid w:val="00DA61A2"/>
    <w:rsid w:val="00DA6CB4"/>
    <w:rsid w:val="00DA7240"/>
    <w:rsid w:val="00DA7717"/>
    <w:rsid w:val="00DA7A11"/>
    <w:rsid w:val="00DA7EF8"/>
    <w:rsid w:val="00DB1698"/>
    <w:rsid w:val="00DB1F18"/>
    <w:rsid w:val="00DB24E6"/>
    <w:rsid w:val="00DB25F7"/>
    <w:rsid w:val="00DB2767"/>
    <w:rsid w:val="00DB276C"/>
    <w:rsid w:val="00DB2D45"/>
    <w:rsid w:val="00DB30EB"/>
    <w:rsid w:val="00DB313E"/>
    <w:rsid w:val="00DB3A71"/>
    <w:rsid w:val="00DB3B1A"/>
    <w:rsid w:val="00DB49F1"/>
    <w:rsid w:val="00DB5875"/>
    <w:rsid w:val="00DB58E2"/>
    <w:rsid w:val="00DB5BAD"/>
    <w:rsid w:val="00DB6A01"/>
    <w:rsid w:val="00DB6DB2"/>
    <w:rsid w:val="00DB7FD2"/>
    <w:rsid w:val="00DC075F"/>
    <w:rsid w:val="00DC1EA0"/>
    <w:rsid w:val="00DC2177"/>
    <w:rsid w:val="00DC2FFE"/>
    <w:rsid w:val="00DC3A68"/>
    <w:rsid w:val="00DC3B8E"/>
    <w:rsid w:val="00DC3D67"/>
    <w:rsid w:val="00DC44F0"/>
    <w:rsid w:val="00DC525F"/>
    <w:rsid w:val="00DC5304"/>
    <w:rsid w:val="00DC5D6B"/>
    <w:rsid w:val="00DC696E"/>
    <w:rsid w:val="00DC6A85"/>
    <w:rsid w:val="00DC6FFF"/>
    <w:rsid w:val="00DC7256"/>
    <w:rsid w:val="00DC72EF"/>
    <w:rsid w:val="00DC761B"/>
    <w:rsid w:val="00DD02B3"/>
    <w:rsid w:val="00DD0353"/>
    <w:rsid w:val="00DD085A"/>
    <w:rsid w:val="00DD0C13"/>
    <w:rsid w:val="00DD0FE1"/>
    <w:rsid w:val="00DD1153"/>
    <w:rsid w:val="00DD1DE9"/>
    <w:rsid w:val="00DD253B"/>
    <w:rsid w:val="00DD33AF"/>
    <w:rsid w:val="00DD44DC"/>
    <w:rsid w:val="00DD44EC"/>
    <w:rsid w:val="00DD45B9"/>
    <w:rsid w:val="00DD461E"/>
    <w:rsid w:val="00DD4A11"/>
    <w:rsid w:val="00DD4C18"/>
    <w:rsid w:val="00DD4D49"/>
    <w:rsid w:val="00DD4FEF"/>
    <w:rsid w:val="00DD5308"/>
    <w:rsid w:val="00DD588C"/>
    <w:rsid w:val="00DD58EA"/>
    <w:rsid w:val="00DD5AEC"/>
    <w:rsid w:val="00DD72B9"/>
    <w:rsid w:val="00DD7417"/>
    <w:rsid w:val="00DD7740"/>
    <w:rsid w:val="00DD7E99"/>
    <w:rsid w:val="00DE01EB"/>
    <w:rsid w:val="00DE1483"/>
    <w:rsid w:val="00DE18D3"/>
    <w:rsid w:val="00DE1EB2"/>
    <w:rsid w:val="00DE25E5"/>
    <w:rsid w:val="00DE3E49"/>
    <w:rsid w:val="00DE4769"/>
    <w:rsid w:val="00DE4B31"/>
    <w:rsid w:val="00DE4D7C"/>
    <w:rsid w:val="00DE5795"/>
    <w:rsid w:val="00DE590B"/>
    <w:rsid w:val="00DE5B37"/>
    <w:rsid w:val="00DE62D9"/>
    <w:rsid w:val="00DE6FDD"/>
    <w:rsid w:val="00DE7539"/>
    <w:rsid w:val="00DE763C"/>
    <w:rsid w:val="00DE7D5C"/>
    <w:rsid w:val="00DF0322"/>
    <w:rsid w:val="00DF0542"/>
    <w:rsid w:val="00DF13DA"/>
    <w:rsid w:val="00DF16B0"/>
    <w:rsid w:val="00DF1C26"/>
    <w:rsid w:val="00DF1FFB"/>
    <w:rsid w:val="00DF2038"/>
    <w:rsid w:val="00DF2153"/>
    <w:rsid w:val="00DF2521"/>
    <w:rsid w:val="00DF2BA6"/>
    <w:rsid w:val="00DF398C"/>
    <w:rsid w:val="00DF41A6"/>
    <w:rsid w:val="00DF4398"/>
    <w:rsid w:val="00DF5188"/>
    <w:rsid w:val="00DF5314"/>
    <w:rsid w:val="00DF5540"/>
    <w:rsid w:val="00DF58C3"/>
    <w:rsid w:val="00DF6054"/>
    <w:rsid w:val="00DF65AE"/>
    <w:rsid w:val="00DF66A6"/>
    <w:rsid w:val="00DF697A"/>
    <w:rsid w:val="00DF6C7C"/>
    <w:rsid w:val="00DF7630"/>
    <w:rsid w:val="00DF7895"/>
    <w:rsid w:val="00DF7A21"/>
    <w:rsid w:val="00E01CD6"/>
    <w:rsid w:val="00E024BE"/>
    <w:rsid w:val="00E02AB6"/>
    <w:rsid w:val="00E02FF4"/>
    <w:rsid w:val="00E0305B"/>
    <w:rsid w:val="00E03719"/>
    <w:rsid w:val="00E045E8"/>
    <w:rsid w:val="00E048D8"/>
    <w:rsid w:val="00E0494C"/>
    <w:rsid w:val="00E0555B"/>
    <w:rsid w:val="00E06149"/>
    <w:rsid w:val="00E06E22"/>
    <w:rsid w:val="00E077B8"/>
    <w:rsid w:val="00E07A20"/>
    <w:rsid w:val="00E10544"/>
    <w:rsid w:val="00E1098B"/>
    <w:rsid w:val="00E10F7A"/>
    <w:rsid w:val="00E113EF"/>
    <w:rsid w:val="00E11F78"/>
    <w:rsid w:val="00E121D4"/>
    <w:rsid w:val="00E1275F"/>
    <w:rsid w:val="00E127D8"/>
    <w:rsid w:val="00E12A69"/>
    <w:rsid w:val="00E138B7"/>
    <w:rsid w:val="00E13930"/>
    <w:rsid w:val="00E13BE1"/>
    <w:rsid w:val="00E141ED"/>
    <w:rsid w:val="00E142B2"/>
    <w:rsid w:val="00E149F9"/>
    <w:rsid w:val="00E14E1C"/>
    <w:rsid w:val="00E14FD5"/>
    <w:rsid w:val="00E1523E"/>
    <w:rsid w:val="00E159F2"/>
    <w:rsid w:val="00E175A2"/>
    <w:rsid w:val="00E17676"/>
    <w:rsid w:val="00E17722"/>
    <w:rsid w:val="00E17786"/>
    <w:rsid w:val="00E20504"/>
    <w:rsid w:val="00E20CC6"/>
    <w:rsid w:val="00E21A7B"/>
    <w:rsid w:val="00E21CD3"/>
    <w:rsid w:val="00E21E10"/>
    <w:rsid w:val="00E222B8"/>
    <w:rsid w:val="00E22BC8"/>
    <w:rsid w:val="00E2353D"/>
    <w:rsid w:val="00E23945"/>
    <w:rsid w:val="00E23B32"/>
    <w:rsid w:val="00E24205"/>
    <w:rsid w:val="00E24B44"/>
    <w:rsid w:val="00E261CE"/>
    <w:rsid w:val="00E26293"/>
    <w:rsid w:val="00E27532"/>
    <w:rsid w:val="00E27BE6"/>
    <w:rsid w:val="00E3002E"/>
    <w:rsid w:val="00E309C5"/>
    <w:rsid w:val="00E310B6"/>
    <w:rsid w:val="00E317D3"/>
    <w:rsid w:val="00E319FF"/>
    <w:rsid w:val="00E31BD8"/>
    <w:rsid w:val="00E3209C"/>
    <w:rsid w:val="00E32419"/>
    <w:rsid w:val="00E324D7"/>
    <w:rsid w:val="00E324F4"/>
    <w:rsid w:val="00E32727"/>
    <w:rsid w:val="00E3290E"/>
    <w:rsid w:val="00E32CF9"/>
    <w:rsid w:val="00E33A53"/>
    <w:rsid w:val="00E34456"/>
    <w:rsid w:val="00E345D1"/>
    <w:rsid w:val="00E35C30"/>
    <w:rsid w:val="00E35F99"/>
    <w:rsid w:val="00E364CD"/>
    <w:rsid w:val="00E3666F"/>
    <w:rsid w:val="00E37EC1"/>
    <w:rsid w:val="00E4051C"/>
    <w:rsid w:val="00E4108A"/>
    <w:rsid w:val="00E417D5"/>
    <w:rsid w:val="00E419DD"/>
    <w:rsid w:val="00E41E19"/>
    <w:rsid w:val="00E429E3"/>
    <w:rsid w:val="00E42C81"/>
    <w:rsid w:val="00E433CE"/>
    <w:rsid w:val="00E4395E"/>
    <w:rsid w:val="00E43DB5"/>
    <w:rsid w:val="00E44E6C"/>
    <w:rsid w:val="00E4510E"/>
    <w:rsid w:val="00E45740"/>
    <w:rsid w:val="00E460EA"/>
    <w:rsid w:val="00E461BA"/>
    <w:rsid w:val="00E46534"/>
    <w:rsid w:val="00E46B1D"/>
    <w:rsid w:val="00E46CAA"/>
    <w:rsid w:val="00E46F0B"/>
    <w:rsid w:val="00E46FA2"/>
    <w:rsid w:val="00E47AE8"/>
    <w:rsid w:val="00E5068D"/>
    <w:rsid w:val="00E50F67"/>
    <w:rsid w:val="00E51A25"/>
    <w:rsid w:val="00E5235B"/>
    <w:rsid w:val="00E52DF6"/>
    <w:rsid w:val="00E52E4B"/>
    <w:rsid w:val="00E5311E"/>
    <w:rsid w:val="00E53A8E"/>
    <w:rsid w:val="00E53B40"/>
    <w:rsid w:val="00E53B5A"/>
    <w:rsid w:val="00E53E17"/>
    <w:rsid w:val="00E543D3"/>
    <w:rsid w:val="00E55073"/>
    <w:rsid w:val="00E55306"/>
    <w:rsid w:val="00E555DA"/>
    <w:rsid w:val="00E55CF7"/>
    <w:rsid w:val="00E55F17"/>
    <w:rsid w:val="00E55FA0"/>
    <w:rsid w:val="00E560FA"/>
    <w:rsid w:val="00E56232"/>
    <w:rsid w:val="00E56714"/>
    <w:rsid w:val="00E57D43"/>
    <w:rsid w:val="00E6030E"/>
    <w:rsid w:val="00E60670"/>
    <w:rsid w:val="00E60A1F"/>
    <w:rsid w:val="00E60E56"/>
    <w:rsid w:val="00E60F3F"/>
    <w:rsid w:val="00E6120F"/>
    <w:rsid w:val="00E61A8D"/>
    <w:rsid w:val="00E62248"/>
    <w:rsid w:val="00E6313D"/>
    <w:rsid w:val="00E63665"/>
    <w:rsid w:val="00E63F30"/>
    <w:rsid w:val="00E647B3"/>
    <w:rsid w:val="00E64897"/>
    <w:rsid w:val="00E64D9B"/>
    <w:rsid w:val="00E64DB0"/>
    <w:rsid w:val="00E65573"/>
    <w:rsid w:val="00E65C7E"/>
    <w:rsid w:val="00E66331"/>
    <w:rsid w:val="00E666A2"/>
    <w:rsid w:val="00E66790"/>
    <w:rsid w:val="00E668B8"/>
    <w:rsid w:val="00E702C4"/>
    <w:rsid w:val="00E70D35"/>
    <w:rsid w:val="00E7110F"/>
    <w:rsid w:val="00E7115A"/>
    <w:rsid w:val="00E72026"/>
    <w:rsid w:val="00E721B9"/>
    <w:rsid w:val="00E722D6"/>
    <w:rsid w:val="00E726D8"/>
    <w:rsid w:val="00E736CB"/>
    <w:rsid w:val="00E745AB"/>
    <w:rsid w:val="00E7469B"/>
    <w:rsid w:val="00E74841"/>
    <w:rsid w:val="00E75942"/>
    <w:rsid w:val="00E764E9"/>
    <w:rsid w:val="00E76D36"/>
    <w:rsid w:val="00E76DA6"/>
    <w:rsid w:val="00E76FBF"/>
    <w:rsid w:val="00E773F0"/>
    <w:rsid w:val="00E806DF"/>
    <w:rsid w:val="00E80D7A"/>
    <w:rsid w:val="00E810B1"/>
    <w:rsid w:val="00E822BC"/>
    <w:rsid w:val="00E83537"/>
    <w:rsid w:val="00E8379B"/>
    <w:rsid w:val="00E83E3F"/>
    <w:rsid w:val="00E844C5"/>
    <w:rsid w:val="00E846B4"/>
    <w:rsid w:val="00E84917"/>
    <w:rsid w:val="00E85348"/>
    <w:rsid w:val="00E85531"/>
    <w:rsid w:val="00E857E6"/>
    <w:rsid w:val="00E85F26"/>
    <w:rsid w:val="00E86381"/>
    <w:rsid w:val="00E86748"/>
    <w:rsid w:val="00E90091"/>
    <w:rsid w:val="00E907CD"/>
    <w:rsid w:val="00E90BFC"/>
    <w:rsid w:val="00E90E5D"/>
    <w:rsid w:val="00E913BF"/>
    <w:rsid w:val="00E9143C"/>
    <w:rsid w:val="00E91FB8"/>
    <w:rsid w:val="00E921B8"/>
    <w:rsid w:val="00E9227E"/>
    <w:rsid w:val="00E93511"/>
    <w:rsid w:val="00E940A5"/>
    <w:rsid w:val="00E9423E"/>
    <w:rsid w:val="00E94651"/>
    <w:rsid w:val="00E94CB0"/>
    <w:rsid w:val="00E94E13"/>
    <w:rsid w:val="00E95539"/>
    <w:rsid w:val="00E96A6D"/>
    <w:rsid w:val="00E978EB"/>
    <w:rsid w:val="00EA086A"/>
    <w:rsid w:val="00EA0BFD"/>
    <w:rsid w:val="00EA183D"/>
    <w:rsid w:val="00EA18D6"/>
    <w:rsid w:val="00EA3851"/>
    <w:rsid w:val="00EA401B"/>
    <w:rsid w:val="00EA5300"/>
    <w:rsid w:val="00EA637E"/>
    <w:rsid w:val="00EA66EB"/>
    <w:rsid w:val="00EA6DFD"/>
    <w:rsid w:val="00EA7664"/>
    <w:rsid w:val="00EB0C45"/>
    <w:rsid w:val="00EB10F3"/>
    <w:rsid w:val="00EB19BD"/>
    <w:rsid w:val="00EB2E70"/>
    <w:rsid w:val="00EB3B99"/>
    <w:rsid w:val="00EB4380"/>
    <w:rsid w:val="00EB5602"/>
    <w:rsid w:val="00EB5808"/>
    <w:rsid w:val="00EB596F"/>
    <w:rsid w:val="00EB60F6"/>
    <w:rsid w:val="00EB63F0"/>
    <w:rsid w:val="00EB6EB5"/>
    <w:rsid w:val="00EB7DD4"/>
    <w:rsid w:val="00EB7EB1"/>
    <w:rsid w:val="00EC0222"/>
    <w:rsid w:val="00EC0283"/>
    <w:rsid w:val="00EC0411"/>
    <w:rsid w:val="00EC0A8D"/>
    <w:rsid w:val="00EC0C31"/>
    <w:rsid w:val="00EC14C2"/>
    <w:rsid w:val="00EC266D"/>
    <w:rsid w:val="00EC39B7"/>
    <w:rsid w:val="00EC3C8F"/>
    <w:rsid w:val="00EC4260"/>
    <w:rsid w:val="00EC43ED"/>
    <w:rsid w:val="00EC490C"/>
    <w:rsid w:val="00EC4F14"/>
    <w:rsid w:val="00EC535D"/>
    <w:rsid w:val="00EC571B"/>
    <w:rsid w:val="00EC5834"/>
    <w:rsid w:val="00EC583E"/>
    <w:rsid w:val="00EC6478"/>
    <w:rsid w:val="00EC6EF3"/>
    <w:rsid w:val="00EC7043"/>
    <w:rsid w:val="00EC749C"/>
    <w:rsid w:val="00EC764D"/>
    <w:rsid w:val="00EC78DA"/>
    <w:rsid w:val="00ED021B"/>
    <w:rsid w:val="00ED04D8"/>
    <w:rsid w:val="00ED0903"/>
    <w:rsid w:val="00ED17E7"/>
    <w:rsid w:val="00ED2615"/>
    <w:rsid w:val="00ED26A2"/>
    <w:rsid w:val="00ED3024"/>
    <w:rsid w:val="00ED3D00"/>
    <w:rsid w:val="00ED423C"/>
    <w:rsid w:val="00ED4A72"/>
    <w:rsid w:val="00ED4B8D"/>
    <w:rsid w:val="00ED4C58"/>
    <w:rsid w:val="00ED55ED"/>
    <w:rsid w:val="00ED5D82"/>
    <w:rsid w:val="00ED6598"/>
    <w:rsid w:val="00ED6BE0"/>
    <w:rsid w:val="00ED6EED"/>
    <w:rsid w:val="00ED763D"/>
    <w:rsid w:val="00ED7B26"/>
    <w:rsid w:val="00ED7D64"/>
    <w:rsid w:val="00ED7DDB"/>
    <w:rsid w:val="00EE0049"/>
    <w:rsid w:val="00EE0171"/>
    <w:rsid w:val="00EE1154"/>
    <w:rsid w:val="00EE161D"/>
    <w:rsid w:val="00EE180A"/>
    <w:rsid w:val="00EE1CC2"/>
    <w:rsid w:val="00EE1EAE"/>
    <w:rsid w:val="00EE2CFF"/>
    <w:rsid w:val="00EE381D"/>
    <w:rsid w:val="00EE39B4"/>
    <w:rsid w:val="00EE4014"/>
    <w:rsid w:val="00EE4E53"/>
    <w:rsid w:val="00EE5BBB"/>
    <w:rsid w:val="00EE5F71"/>
    <w:rsid w:val="00EE697F"/>
    <w:rsid w:val="00EE6AEC"/>
    <w:rsid w:val="00EE6CBB"/>
    <w:rsid w:val="00EE6DFA"/>
    <w:rsid w:val="00EE71D6"/>
    <w:rsid w:val="00EE71E1"/>
    <w:rsid w:val="00EE7450"/>
    <w:rsid w:val="00EF01A7"/>
    <w:rsid w:val="00EF0380"/>
    <w:rsid w:val="00EF1627"/>
    <w:rsid w:val="00EF1715"/>
    <w:rsid w:val="00EF2889"/>
    <w:rsid w:val="00EF2DD6"/>
    <w:rsid w:val="00EF3B35"/>
    <w:rsid w:val="00EF3DA8"/>
    <w:rsid w:val="00EF49E1"/>
    <w:rsid w:val="00EF56FD"/>
    <w:rsid w:val="00EF575F"/>
    <w:rsid w:val="00EF592B"/>
    <w:rsid w:val="00EF5E89"/>
    <w:rsid w:val="00EF5F5F"/>
    <w:rsid w:val="00EF7282"/>
    <w:rsid w:val="00EF73F2"/>
    <w:rsid w:val="00EF7AE4"/>
    <w:rsid w:val="00F0064A"/>
    <w:rsid w:val="00F011E7"/>
    <w:rsid w:val="00F013F3"/>
    <w:rsid w:val="00F01E8B"/>
    <w:rsid w:val="00F01FE8"/>
    <w:rsid w:val="00F02042"/>
    <w:rsid w:val="00F029E9"/>
    <w:rsid w:val="00F02D2E"/>
    <w:rsid w:val="00F032F6"/>
    <w:rsid w:val="00F03751"/>
    <w:rsid w:val="00F03D38"/>
    <w:rsid w:val="00F044D7"/>
    <w:rsid w:val="00F0461E"/>
    <w:rsid w:val="00F0474E"/>
    <w:rsid w:val="00F04BEB"/>
    <w:rsid w:val="00F04E13"/>
    <w:rsid w:val="00F053F2"/>
    <w:rsid w:val="00F0565B"/>
    <w:rsid w:val="00F057AD"/>
    <w:rsid w:val="00F057D4"/>
    <w:rsid w:val="00F057EB"/>
    <w:rsid w:val="00F05A0F"/>
    <w:rsid w:val="00F0638D"/>
    <w:rsid w:val="00F070E8"/>
    <w:rsid w:val="00F0718A"/>
    <w:rsid w:val="00F07428"/>
    <w:rsid w:val="00F07E09"/>
    <w:rsid w:val="00F10F29"/>
    <w:rsid w:val="00F113DB"/>
    <w:rsid w:val="00F116DD"/>
    <w:rsid w:val="00F117E4"/>
    <w:rsid w:val="00F12D9B"/>
    <w:rsid w:val="00F131EC"/>
    <w:rsid w:val="00F13220"/>
    <w:rsid w:val="00F1441E"/>
    <w:rsid w:val="00F14C6C"/>
    <w:rsid w:val="00F14F5C"/>
    <w:rsid w:val="00F153E9"/>
    <w:rsid w:val="00F15F19"/>
    <w:rsid w:val="00F17C09"/>
    <w:rsid w:val="00F20B3F"/>
    <w:rsid w:val="00F22675"/>
    <w:rsid w:val="00F2279A"/>
    <w:rsid w:val="00F230C7"/>
    <w:rsid w:val="00F2329D"/>
    <w:rsid w:val="00F23A23"/>
    <w:rsid w:val="00F23B75"/>
    <w:rsid w:val="00F23D71"/>
    <w:rsid w:val="00F23E7B"/>
    <w:rsid w:val="00F241A4"/>
    <w:rsid w:val="00F24DE3"/>
    <w:rsid w:val="00F258CE"/>
    <w:rsid w:val="00F25C80"/>
    <w:rsid w:val="00F25DB1"/>
    <w:rsid w:val="00F26949"/>
    <w:rsid w:val="00F26A79"/>
    <w:rsid w:val="00F26B63"/>
    <w:rsid w:val="00F26C76"/>
    <w:rsid w:val="00F27DA5"/>
    <w:rsid w:val="00F27FE3"/>
    <w:rsid w:val="00F3097C"/>
    <w:rsid w:val="00F311A9"/>
    <w:rsid w:val="00F3131C"/>
    <w:rsid w:val="00F3199D"/>
    <w:rsid w:val="00F31C5C"/>
    <w:rsid w:val="00F31E4A"/>
    <w:rsid w:val="00F323DC"/>
    <w:rsid w:val="00F32BED"/>
    <w:rsid w:val="00F32D3C"/>
    <w:rsid w:val="00F32DB1"/>
    <w:rsid w:val="00F33695"/>
    <w:rsid w:val="00F33CB5"/>
    <w:rsid w:val="00F34657"/>
    <w:rsid w:val="00F3478F"/>
    <w:rsid w:val="00F34B40"/>
    <w:rsid w:val="00F34C31"/>
    <w:rsid w:val="00F3562B"/>
    <w:rsid w:val="00F3578F"/>
    <w:rsid w:val="00F360BD"/>
    <w:rsid w:val="00F362A0"/>
    <w:rsid w:val="00F37051"/>
    <w:rsid w:val="00F40216"/>
    <w:rsid w:val="00F41223"/>
    <w:rsid w:val="00F41C01"/>
    <w:rsid w:val="00F42AB4"/>
    <w:rsid w:val="00F4309E"/>
    <w:rsid w:val="00F432F3"/>
    <w:rsid w:val="00F4337A"/>
    <w:rsid w:val="00F444E7"/>
    <w:rsid w:val="00F448A3"/>
    <w:rsid w:val="00F44E38"/>
    <w:rsid w:val="00F44E9B"/>
    <w:rsid w:val="00F455D0"/>
    <w:rsid w:val="00F459C2"/>
    <w:rsid w:val="00F45BAF"/>
    <w:rsid w:val="00F4621A"/>
    <w:rsid w:val="00F46373"/>
    <w:rsid w:val="00F46B9D"/>
    <w:rsid w:val="00F47123"/>
    <w:rsid w:val="00F472B8"/>
    <w:rsid w:val="00F503D3"/>
    <w:rsid w:val="00F507EA"/>
    <w:rsid w:val="00F50A2F"/>
    <w:rsid w:val="00F50F3F"/>
    <w:rsid w:val="00F5150D"/>
    <w:rsid w:val="00F51E17"/>
    <w:rsid w:val="00F52715"/>
    <w:rsid w:val="00F5361C"/>
    <w:rsid w:val="00F5384F"/>
    <w:rsid w:val="00F541F1"/>
    <w:rsid w:val="00F54851"/>
    <w:rsid w:val="00F54946"/>
    <w:rsid w:val="00F54E96"/>
    <w:rsid w:val="00F55305"/>
    <w:rsid w:val="00F5574A"/>
    <w:rsid w:val="00F558F2"/>
    <w:rsid w:val="00F564F1"/>
    <w:rsid w:val="00F56B01"/>
    <w:rsid w:val="00F56E22"/>
    <w:rsid w:val="00F57E6A"/>
    <w:rsid w:val="00F60812"/>
    <w:rsid w:val="00F60A0D"/>
    <w:rsid w:val="00F60CE9"/>
    <w:rsid w:val="00F60CF6"/>
    <w:rsid w:val="00F614D2"/>
    <w:rsid w:val="00F614E7"/>
    <w:rsid w:val="00F61888"/>
    <w:rsid w:val="00F61BCA"/>
    <w:rsid w:val="00F62B2D"/>
    <w:rsid w:val="00F63A94"/>
    <w:rsid w:val="00F63C25"/>
    <w:rsid w:val="00F6436B"/>
    <w:rsid w:val="00F6438F"/>
    <w:rsid w:val="00F64F00"/>
    <w:rsid w:val="00F652BE"/>
    <w:rsid w:val="00F65750"/>
    <w:rsid w:val="00F65C3F"/>
    <w:rsid w:val="00F66094"/>
    <w:rsid w:val="00F6664E"/>
    <w:rsid w:val="00F6705B"/>
    <w:rsid w:val="00F67922"/>
    <w:rsid w:val="00F67B2C"/>
    <w:rsid w:val="00F67CB6"/>
    <w:rsid w:val="00F704E2"/>
    <w:rsid w:val="00F7236F"/>
    <w:rsid w:val="00F72CF7"/>
    <w:rsid w:val="00F72DAA"/>
    <w:rsid w:val="00F733FE"/>
    <w:rsid w:val="00F73721"/>
    <w:rsid w:val="00F73D70"/>
    <w:rsid w:val="00F74707"/>
    <w:rsid w:val="00F74776"/>
    <w:rsid w:val="00F75559"/>
    <w:rsid w:val="00F756C3"/>
    <w:rsid w:val="00F76128"/>
    <w:rsid w:val="00F76491"/>
    <w:rsid w:val="00F76CF4"/>
    <w:rsid w:val="00F76E21"/>
    <w:rsid w:val="00F7766E"/>
    <w:rsid w:val="00F77B68"/>
    <w:rsid w:val="00F80295"/>
    <w:rsid w:val="00F80A45"/>
    <w:rsid w:val="00F80DDD"/>
    <w:rsid w:val="00F8129A"/>
    <w:rsid w:val="00F819E9"/>
    <w:rsid w:val="00F8200B"/>
    <w:rsid w:val="00F824A9"/>
    <w:rsid w:val="00F826A6"/>
    <w:rsid w:val="00F82A1A"/>
    <w:rsid w:val="00F8327B"/>
    <w:rsid w:val="00F832C0"/>
    <w:rsid w:val="00F83400"/>
    <w:rsid w:val="00F83436"/>
    <w:rsid w:val="00F83482"/>
    <w:rsid w:val="00F837E1"/>
    <w:rsid w:val="00F83816"/>
    <w:rsid w:val="00F85829"/>
    <w:rsid w:val="00F85878"/>
    <w:rsid w:val="00F85E3A"/>
    <w:rsid w:val="00F867DA"/>
    <w:rsid w:val="00F86A3C"/>
    <w:rsid w:val="00F86D39"/>
    <w:rsid w:val="00F87740"/>
    <w:rsid w:val="00F878B5"/>
    <w:rsid w:val="00F87CC2"/>
    <w:rsid w:val="00F90022"/>
    <w:rsid w:val="00F90F92"/>
    <w:rsid w:val="00F91054"/>
    <w:rsid w:val="00F913A2"/>
    <w:rsid w:val="00F924CF"/>
    <w:rsid w:val="00F9291B"/>
    <w:rsid w:val="00F929E2"/>
    <w:rsid w:val="00F92AB4"/>
    <w:rsid w:val="00F92AC4"/>
    <w:rsid w:val="00F9322E"/>
    <w:rsid w:val="00F93452"/>
    <w:rsid w:val="00F947C6"/>
    <w:rsid w:val="00F949ED"/>
    <w:rsid w:val="00F94B1F"/>
    <w:rsid w:val="00F9524E"/>
    <w:rsid w:val="00F953BF"/>
    <w:rsid w:val="00F95794"/>
    <w:rsid w:val="00F95AF1"/>
    <w:rsid w:val="00F9640E"/>
    <w:rsid w:val="00F96DDF"/>
    <w:rsid w:val="00F978C8"/>
    <w:rsid w:val="00F97A07"/>
    <w:rsid w:val="00FA043F"/>
    <w:rsid w:val="00FA096A"/>
    <w:rsid w:val="00FA0BE2"/>
    <w:rsid w:val="00FA1FE2"/>
    <w:rsid w:val="00FA1FF8"/>
    <w:rsid w:val="00FA232F"/>
    <w:rsid w:val="00FA2386"/>
    <w:rsid w:val="00FA3B37"/>
    <w:rsid w:val="00FA3BD7"/>
    <w:rsid w:val="00FA40C9"/>
    <w:rsid w:val="00FA412E"/>
    <w:rsid w:val="00FA4385"/>
    <w:rsid w:val="00FA4C60"/>
    <w:rsid w:val="00FA5336"/>
    <w:rsid w:val="00FA5710"/>
    <w:rsid w:val="00FA68B3"/>
    <w:rsid w:val="00FA6CC7"/>
    <w:rsid w:val="00FA70DA"/>
    <w:rsid w:val="00FA79E2"/>
    <w:rsid w:val="00FA7EF1"/>
    <w:rsid w:val="00FB0659"/>
    <w:rsid w:val="00FB0E78"/>
    <w:rsid w:val="00FB1355"/>
    <w:rsid w:val="00FB1724"/>
    <w:rsid w:val="00FB1B37"/>
    <w:rsid w:val="00FB1FDA"/>
    <w:rsid w:val="00FB2188"/>
    <w:rsid w:val="00FB2970"/>
    <w:rsid w:val="00FB2FD1"/>
    <w:rsid w:val="00FB3481"/>
    <w:rsid w:val="00FB442A"/>
    <w:rsid w:val="00FB4437"/>
    <w:rsid w:val="00FB4613"/>
    <w:rsid w:val="00FB47CE"/>
    <w:rsid w:val="00FB4887"/>
    <w:rsid w:val="00FB5B90"/>
    <w:rsid w:val="00FB5D8C"/>
    <w:rsid w:val="00FB6496"/>
    <w:rsid w:val="00FB6C38"/>
    <w:rsid w:val="00FB70A1"/>
    <w:rsid w:val="00FB77C3"/>
    <w:rsid w:val="00FC0F3A"/>
    <w:rsid w:val="00FC134E"/>
    <w:rsid w:val="00FC1444"/>
    <w:rsid w:val="00FC145C"/>
    <w:rsid w:val="00FC162B"/>
    <w:rsid w:val="00FC1B34"/>
    <w:rsid w:val="00FC290A"/>
    <w:rsid w:val="00FC33F1"/>
    <w:rsid w:val="00FC37D0"/>
    <w:rsid w:val="00FC3A22"/>
    <w:rsid w:val="00FC4FDD"/>
    <w:rsid w:val="00FC587A"/>
    <w:rsid w:val="00FC5F9B"/>
    <w:rsid w:val="00FC6AAE"/>
    <w:rsid w:val="00FC6AFF"/>
    <w:rsid w:val="00FC6CFF"/>
    <w:rsid w:val="00FC7374"/>
    <w:rsid w:val="00FC7942"/>
    <w:rsid w:val="00FC7A56"/>
    <w:rsid w:val="00FD07C8"/>
    <w:rsid w:val="00FD0A80"/>
    <w:rsid w:val="00FD1212"/>
    <w:rsid w:val="00FD1661"/>
    <w:rsid w:val="00FD17E2"/>
    <w:rsid w:val="00FD18BE"/>
    <w:rsid w:val="00FD1E00"/>
    <w:rsid w:val="00FD2102"/>
    <w:rsid w:val="00FD232A"/>
    <w:rsid w:val="00FD2CF2"/>
    <w:rsid w:val="00FD2D95"/>
    <w:rsid w:val="00FD3338"/>
    <w:rsid w:val="00FD39D4"/>
    <w:rsid w:val="00FD4593"/>
    <w:rsid w:val="00FD56FC"/>
    <w:rsid w:val="00FD5801"/>
    <w:rsid w:val="00FD6283"/>
    <w:rsid w:val="00FD6724"/>
    <w:rsid w:val="00FD7C1C"/>
    <w:rsid w:val="00FE00FB"/>
    <w:rsid w:val="00FE01E0"/>
    <w:rsid w:val="00FE0264"/>
    <w:rsid w:val="00FE0728"/>
    <w:rsid w:val="00FE0B35"/>
    <w:rsid w:val="00FE111C"/>
    <w:rsid w:val="00FE1230"/>
    <w:rsid w:val="00FE1BB9"/>
    <w:rsid w:val="00FE1E8C"/>
    <w:rsid w:val="00FE2A6C"/>
    <w:rsid w:val="00FE2B11"/>
    <w:rsid w:val="00FE369D"/>
    <w:rsid w:val="00FE3C3F"/>
    <w:rsid w:val="00FE3CCA"/>
    <w:rsid w:val="00FE4347"/>
    <w:rsid w:val="00FE44A2"/>
    <w:rsid w:val="00FE4903"/>
    <w:rsid w:val="00FE4936"/>
    <w:rsid w:val="00FE4A0B"/>
    <w:rsid w:val="00FE4E2E"/>
    <w:rsid w:val="00FE4F76"/>
    <w:rsid w:val="00FE5A1C"/>
    <w:rsid w:val="00FE6B4B"/>
    <w:rsid w:val="00FE6BFA"/>
    <w:rsid w:val="00FE7A5A"/>
    <w:rsid w:val="00FF0036"/>
    <w:rsid w:val="00FF0DEB"/>
    <w:rsid w:val="00FF0E57"/>
    <w:rsid w:val="00FF1304"/>
    <w:rsid w:val="00FF14E7"/>
    <w:rsid w:val="00FF1B07"/>
    <w:rsid w:val="00FF1E44"/>
    <w:rsid w:val="00FF215F"/>
    <w:rsid w:val="00FF2269"/>
    <w:rsid w:val="00FF2D2E"/>
    <w:rsid w:val="00FF2FCF"/>
    <w:rsid w:val="00FF3752"/>
    <w:rsid w:val="00FF3CB5"/>
    <w:rsid w:val="00FF43D6"/>
    <w:rsid w:val="00FF49DA"/>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1600,#a2ad00,#00877c,#003359,#c75b12,#cd202c,#673327,#58a618"/>
    </o:shapedefaults>
    <o:shapelayout v:ext="edit">
      <o:idmap v:ext="edit" data="1"/>
    </o:shapelayout>
  </w:shapeDefaults>
  <w:decimalSymbol w:val="."/>
  <w:listSeparator w:val=","/>
  <w14:docId w14:val="4CCABD06"/>
  <w15:docId w15:val="{3455B85E-D95B-4137-8106-26C3C074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6"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0677"/>
    <w:pPr>
      <w:spacing w:before="140" w:after="140" w:line="280" w:lineRule="atLeast"/>
      <w:ind w:left="1134"/>
    </w:pPr>
    <w:rPr>
      <w:rFonts w:ascii="Arial" w:eastAsia="Times New Roman" w:hAnsi="Arial" w:cs="Times New Roman"/>
    </w:rPr>
  </w:style>
  <w:style w:type="paragraph" w:styleId="Heading1">
    <w:name w:val="heading 1"/>
    <w:aliases w:val="Clause,h1,Chapter,H1,Section Heading,Heading 1 St.George,style1,No numbers,heading 1Body,H-1,1.,MAIN HEADING,1. Level 1 Heading,Heading 1 Char1,Heading 1 Char Char,Para1,Top 1,ParaLevel1,Level 1 Para,Level 1 Para1,Level 1 Para2,Level 1 Para3"/>
    <w:next w:val="PlainParagraph"/>
    <w:link w:val="Heading1Char"/>
    <w:qFormat/>
    <w:rsid w:val="00EF5F5F"/>
    <w:pPr>
      <w:keepNext/>
      <w:keepLines/>
      <w:pBdr>
        <w:bottom w:val="single" w:sz="2" w:space="0" w:color="auto"/>
      </w:pBdr>
      <w:spacing w:before="200" w:after="0" w:line="280" w:lineRule="atLeast"/>
      <w:ind w:firstLine="1134"/>
      <w:outlineLvl w:val="0"/>
    </w:pPr>
    <w:rPr>
      <w:rFonts w:ascii="Arial" w:eastAsia="Times New Roman" w:hAnsi="Arial" w:cs="Arial"/>
      <w:b/>
      <w:bCs/>
      <w:kern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H2,Para2,Top 2"/>
    <w:next w:val="PlainParagraph"/>
    <w:link w:val="Heading2Char"/>
    <w:qFormat/>
    <w:rsid w:val="00EF5F5F"/>
    <w:pPr>
      <w:keepNext/>
      <w:keepLines/>
      <w:spacing w:before="200" w:after="0" w:line="280" w:lineRule="atLeast"/>
      <w:ind w:left="1134"/>
      <w:outlineLvl w:val="1"/>
    </w:pPr>
    <w:rPr>
      <w:rFonts w:ascii="Arial" w:eastAsia="Times New Roman" w:hAnsi="Arial" w:cs="Arial"/>
      <w:b/>
      <w:bCs/>
      <w:iCs/>
      <w:szCs w:val="28"/>
    </w:rPr>
  </w:style>
  <w:style w:type="paragraph" w:styleId="Heading3">
    <w:name w:val="heading 3"/>
    <w:aliases w:val="Para3,head3hdbk,H3,C Sub-Sub/Italic,h3 sub heading,Head 3,Head 31,Head 32,C Sub-Sub/Italic1,3,Sub2Para"/>
    <w:basedOn w:val="Normal"/>
    <w:next w:val="PlainParagraph"/>
    <w:link w:val="Heading3Char"/>
    <w:qFormat/>
    <w:rsid w:val="00EF5F5F"/>
    <w:pPr>
      <w:keepNext/>
      <w:keepLines/>
      <w:spacing w:before="200" w:after="0"/>
      <w:outlineLvl w:val="2"/>
    </w:pPr>
    <w:rPr>
      <w:b/>
      <w:bCs/>
      <w:i/>
      <w:sz w:val="20"/>
      <w:szCs w:val="26"/>
    </w:rPr>
  </w:style>
  <w:style w:type="paragraph" w:styleId="Heading4">
    <w:name w:val="heading 4"/>
    <w:aliases w:val="dash,h4,H4,Map Title,(i),4,h41,h42,Para4,sd,Standard H3,bullet,bl,bb,sub TR,proj4,proj41,proj42,proj43,proj44,proj45,proj46,proj47,proj48,proj49,proj410,proj411,proj412,proj421,proj431,proj441,proj451,proj461,proj471,proj481,proj491,proj4101"/>
    <w:basedOn w:val="Normal"/>
    <w:next w:val="PlainParagraph"/>
    <w:link w:val="Heading4Char"/>
    <w:qFormat/>
    <w:rsid w:val="00EF5F5F"/>
    <w:pPr>
      <w:keepNext/>
      <w:keepLines/>
      <w:spacing w:before="200" w:after="0"/>
      <w:outlineLvl w:val="3"/>
    </w:pPr>
    <w:rPr>
      <w:bCs/>
      <w:i/>
      <w:sz w:val="20"/>
      <w:szCs w:val="28"/>
    </w:rPr>
  </w:style>
  <w:style w:type="paragraph" w:styleId="Heading5">
    <w:name w:val="heading 5"/>
    <w:aliases w:val="H5,(A),1.1.1.1.1,Level 3 - (i),Level 3 - i,Para5,Para51,Heading 5(unused),h5,h51,h52,s,Sub4Para,3rd sub-clause,3rd level sub-clause,5,Heading 5 StGeorge,L5,Block Label,A,H51,H52,H53,H54,H55,H56,H57,H58,H59,H510,H511,H512,H513,H514"/>
    <w:basedOn w:val="Normal"/>
    <w:next w:val="PlainParagraph"/>
    <w:link w:val="Heading5Char"/>
    <w:qFormat/>
    <w:rsid w:val="00EF5F5F"/>
    <w:pPr>
      <w:keepNext/>
      <w:keepLines/>
      <w:spacing w:before="200" w:after="0"/>
      <w:outlineLvl w:val="4"/>
    </w:pPr>
    <w:rPr>
      <w:b/>
      <w:bCs/>
      <w:iCs/>
      <w:sz w:val="18"/>
      <w:szCs w:val="26"/>
    </w:rPr>
  </w:style>
  <w:style w:type="paragraph" w:styleId="Heading6">
    <w:name w:val="heading 6"/>
    <w:aliases w:val="H6,(I),(I)a,a,b,Legal Level 1.,a.,a.1,Heading 6(unused),Body Text 5,L1 PIP,Sub5Para,Square Bullet list,6,I,Name of Org,Heading 61,h6,as,Lev 6,Plain para a.,sub-dash,Spare2"/>
    <w:basedOn w:val="PlainParagraph"/>
    <w:link w:val="Heading6Char"/>
    <w:qFormat/>
    <w:rsid w:val="00EF5F5F"/>
    <w:pPr>
      <w:numPr>
        <w:numId w:val="27"/>
      </w:numPr>
      <w:spacing w:before="0"/>
      <w:outlineLvl w:val="5"/>
    </w:pPr>
  </w:style>
  <w:style w:type="paragraph" w:styleId="Heading7">
    <w:name w:val="heading 7"/>
    <w:aliases w:val="Spare3"/>
    <w:basedOn w:val="Normal"/>
    <w:next w:val="Normal"/>
    <w:link w:val="Heading7Char"/>
    <w:qFormat/>
    <w:rsid w:val="00EF5F5F"/>
    <w:pPr>
      <w:numPr>
        <w:ilvl w:val="6"/>
        <w:numId w:val="14"/>
      </w:numPr>
      <w:spacing w:before="240" w:after="60"/>
      <w:outlineLvl w:val="6"/>
    </w:pPr>
    <w:rPr>
      <w:rFonts w:ascii="Times New Roman" w:hAnsi="Times New Roman"/>
      <w:sz w:val="24"/>
      <w:szCs w:val="24"/>
    </w:rPr>
  </w:style>
  <w:style w:type="paragraph" w:styleId="Heading8">
    <w:name w:val="heading 8"/>
    <w:aliases w:val="Spare4"/>
    <w:basedOn w:val="Normal"/>
    <w:next w:val="Normal"/>
    <w:link w:val="Heading8Char"/>
    <w:qFormat/>
    <w:rsid w:val="00EF5F5F"/>
    <w:pPr>
      <w:numPr>
        <w:ilvl w:val="7"/>
        <w:numId w:val="14"/>
      </w:numPr>
      <w:spacing w:before="240" w:after="60"/>
      <w:outlineLvl w:val="7"/>
    </w:pPr>
    <w:rPr>
      <w:rFonts w:ascii="Times New Roman" w:hAnsi="Times New Roman"/>
      <w:i/>
      <w:iCs/>
      <w:sz w:val="24"/>
      <w:szCs w:val="24"/>
    </w:rPr>
  </w:style>
  <w:style w:type="paragraph" w:styleId="Heading9">
    <w:name w:val="heading 9"/>
    <w:aliases w:val="Spare5"/>
    <w:basedOn w:val="Normal"/>
    <w:next w:val="Normal"/>
    <w:link w:val="Heading9Char"/>
    <w:qFormat/>
    <w:rsid w:val="00EF5F5F"/>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6"/>
    <w:rsid w:val="00EF5F5F"/>
    <w:pPr>
      <w:tabs>
        <w:tab w:val="right" w:pos="8930"/>
      </w:tabs>
      <w:spacing w:after="0" w:line="200" w:lineRule="atLeast"/>
      <w:ind w:left="1134"/>
    </w:pPr>
    <w:rPr>
      <w:rFonts w:ascii="Arial" w:eastAsia="Times New Roman" w:hAnsi="Arial" w:cs="Arial"/>
    </w:rPr>
  </w:style>
  <w:style w:type="paragraph" w:styleId="Footer">
    <w:name w:val="footer"/>
    <w:link w:val="FooterChar"/>
    <w:uiPriority w:val="99"/>
    <w:rsid w:val="00EF5F5F"/>
    <w:pPr>
      <w:pBdr>
        <w:top w:val="single" w:sz="2" w:space="0" w:color="auto"/>
      </w:pBdr>
      <w:tabs>
        <w:tab w:val="right" w:pos="8930"/>
      </w:tabs>
      <w:spacing w:after="0" w:line="200" w:lineRule="atLeast"/>
      <w:ind w:left="1134"/>
    </w:pPr>
    <w:rPr>
      <w:rFonts w:ascii="Arial" w:eastAsia="Times New Roman" w:hAnsi="Arial" w:cs="Arial"/>
      <w:sz w:val="16"/>
    </w:rPr>
  </w:style>
  <w:style w:type="character" w:styleId="PageNumber">
    <w:name w:val="page number"/>
    <w:uiPriority w:val="6"/>
    <w:rsid w:val="00EF5F5F"/>
    <w:rPr>
      <w:rFonts w:ascii="Arial" w:hAnsi="Arial" w:cs="Arial"/>
      <w:b w:val="0"/>
      <w:i w:val="0"/>
      <w:sz w:val="16"/>
    </w:rPr>
  </w:style>
  <w:style w:type="paragraph" w:styleId="BodyText">
    <w:name w:val="Body Text"/>
    <w:basedOn w:val="Normal"/>
    <w:link w:val="BodyTextChar1"/>
    <w:rsid w:val="00EC4F14"/>
    <w:pPr>
      <w:jc w:val="both"/>
    </w:pPr>
    <w:rPr>
      <w:b/>
      <w:sz w:val="24"/>
    </w:rPr>
  </w:style>
  <w:style w:type="paragraph" w:customStyle="1" w:styleId="DocumentTitle">
    <w:name w:val="Document Title"/>
    <w:basedOn w:val="Header"/>
    <w:rsid w:val="00C55105"/>
    <w:pPr>
      <w:pBdr>
        <w:bottom w:val="single" w:sz="6" w:space="0" w:color="auto"/>
      </w:pBdr>
      <w:tabs>
        <w:tab w:val="right" w:pos="9075"/>
      </w:tabs>
      <w:ind w:right="-4"/>
    </w:pPr>
    <w:rPr>
      <w:b/>
      <w:sz w:val="28"/>
    </w:rPr>
  </w:style>
  <w:style w:type="character" w:styleId="Hyperlink">
    <w:name w:val="Hyperlink"/>
    <w:basedOn w:val="DefaultParagraphFont"/>
    <w:uiPriority w:val="99"/>
    <w:rsid w:val="00EF5F5F"/>
    <w:rPr>
      <w:rFonts w:ascii="Arial" w:hAnsi="Arial" w:cs="Arial"/>
      <w:color w:val="0000FF"/>
      <w:u w:val="single" w:color="0000FF"/>
    </w:rPr>
  </w:style>
  <w:style w:type="character" w:styleId="FollowedHyperlink">
    <w:name w:val="FollowedHyperlink"/>
    <w:basedOn w:val="DefaultParagraphFont"/>
    <w:unhideWhenUsed/>
    <w:rsid w:val="00EF5F5F"/>
    <w:rPr>
      <w:color w:val="800080" w:themeColor="followedHyperlink"/>
      <w:u w:val="single"/>
    </w:rPr>
  </w:style>
  <w:style w:type="table" w:styleId="TableGrid">
    <w:name w:val="Table Grid"/>
    <w:basedOn w:val="TableNormal"/>
    <w:rsid w:val="00EF5F5F"/>
    <w:pPr>
      <w:spacing w:after="0" w:line="240" w:lineRule="auto"/>
    </w:pPr>
    <w:rPr>
      <w:rFonts w:ascii="Arial" w:eastAsia="Times" w:hAnsi="Arial" w:cs="Times New Roman"/>
    </w:rPr>
    <w:tblPr>
      <w:tblInd w:w="1134" w:type="dxa"/>
    </w:tblPr>
  </w:style>
  <w:style w:type="paragraph" w:customStyle="1" w:styleId="AgencyName">
    <w:name w:val="AgencyName"/>
    <w:basedOn w:val="Normal"/>
    <w:rsid w:val="00707CAC"/>
    <w:rPr>
      <w:b/>
      <w:bCs/>
      <w:color w:val="FFFFFF"/>
      <w:sz w:val="26"/>
    </w:rPr>
  </w:style>
  <w:style w:type="character" w:styleId="Strong">
    <w:name w:val="Strong"/>
    <w:basedOn w:val="DefaultParagraphFont"/>
    <w:qFormat/>
    <w:rsid w:val="00EF5F5F"/>
    <w:rPr>
      <w:b/>
      <w:bCs/>
    </w:rPr>
  </w:style>
  <w:style w:type="paragraph" w:styleId="Subtitle">
    <w:name w:val="Subtitle"/>
    <w:aliases w:val="Paragraph Bullet,Paragraph bullet"/>
    <w:basedOn w:val="Normal"/>
    <w:next w:val="Normal"/>
    <w:link w:val="SubtitleChar"/>
    <w:qFormat/>
    <w:rsid w:val="00EF5F5F"/>
    <w:pPr>
      <w:spacing w:before="0" w:after="60" w:line="240" w:lineRule="auto"/>
      <w:ind w:left="0"/>
      <w:jc w:val="center"/>
      <w:outlineLvl w:val="1"/>
    </w:pPr>
    <w:rPr>
      <w:rFonts w:asciiTheme="majorHAnsi" w:eastAsiaTheme="majorEastAsia" w:hAnsiTheme="majorHAnsi" w:cstheme="majorBidi"/>
      <w:sz w:val="24"/>
      <w:szCs w:val="24"/>
    </w:rPr>
  </w:style>
  <w:style w:type="character" w:customStyle="1" w:styleId="SubtitleChar">
    <w:name w:val="Subtitle Char"/>
    <w:aliases w:val="Paragraph Bullet Char,Paragraph bullet Char"/>
    <w:basedOn w:val="DefaultParagraphFont"/>
    <w:link w:val="Subtitle"/>
    <w:rsid w:val="00D30982"/>
    <w:rPr>
      <w:rFonts w:asciiTheme="majorHAnsi" w:eastAsiaTheme="majorEastAsia" w:hAnsiTheme="majorHAnsi" w:cstheme="majorBidi"/>
      <w:sz w:val="24"/>
      <w:szCs w:val="24"/>
    </w:rPr>
  </w:style>
  <w:style w:type="paragraph" w:styleId="NoSpacing">
    <w:name w:val="No Spacing"/>
    <w:link w:val="NoSpacingChar"/>
    <w:uiPriority w:val="4"/>
    <w:qFormat/>
    <w:rsid w:val="00EF5F5F"/>
    <w:pPr>
      <w:spacing w:after="0" w:line="240" w:lineRule="auto"/>
    </w:pPr>
    <w:rPr>
      <w:rFonts w:ascii="Arial" w:eastAsia="Times New Roman" w:hAnsi="Arial" w:cs="Arial"/>
    </w:rPr>
  </w:style>
  <w:style w:type="character" w:styleId="SubtleEmphasis">
    <w:name w:val="Subtle Emphasis"/>
    <w:basedOn w:val="DefaultParagraphFont"/>
    <w:uiPriority w:val="19"/>
    <w:qFormat/>
    <w:rsid w:val="00EF5F5F"/>
    <w:rPr>
      <w:i/>
      <w:iCs/>
      <w:color w:val="808080" w:themeColor="text1" w:themeTint="7F"/>
    </w:rPr>
  </w:style>
  <w:style w:type="character" w:styleId="IntenseEmphasis">
    <w:name w:val="Intense Emphasis"/>
    <w:basedOn w:val="DefaultParagraphFont"/>
    <w:uiPriority w:val="21"/>
    <w:qFormat/>
    <w:rsid w:val="00EF5F5F"/>
    <w:rPr>
      <w:b/>
      <w:bCs/>
      <w:i/>
      <w:iCs/>
      <w:color w:val="4F81BD" w:themeColor="accent1"/>
    </w:rPr>
  </w:style>
  <w:style w:type="paragraph" w:customStyle="1" w:styleId="Bulletedlist0">
    <w:name w:val="Bulleted list"/>
    <w:basedOn w:val="NoSpacing"/>
    <w:rsid w:val="0072435F"/>
    <w:pPr>
      <w:numPr>
        <w:numId w:val="1"/>
      </w:numPr>
      <w:spacing w:after="120"/>
      <w:ind w:left="714" w:hanging="357"/>
      <w:contextualSpacing/>
    </w:pPr>
  </w:style>
  <w:style w:type="character" w:styleId="Emphasis">
    <w:name w:val="Emphasis"/>
    <w:basedOn w:val="DefaultParagraphFont"/>
    <w:qFormat/>
    <w:rsid w:val="00EF5F5F"/>
    <w:rPr>
      <w:i/>
      <w:iCs/>
    </w:rPr>
  </w:style>
  <w:style w:type="paragraph" w:styleId="ListParagraph">
    <w:name w:val="List Paragraph"/>
    <w:aliases w:val="Recommendation,List Paragraph1,List Paragraph11"/>
    <w:basedOn w:val="Normal"/>
    <w:link w:val="ListParagraphChar"/>
    <w:uiPriority w:val="34"/>
    <w:qFormat/>
    <w:rsid w:val="00EF5F5F"/>
    <w:pPr>
      <w:spacing w:before="0" w:after="0" w:line="240" w:lineRule="auto"/>
      <w:ind w:left="720"/>
    </w:pPr>
  </w:style>
  <w:style w:type="paragraph" w:customStyle="1" w:styleId="Contactdetails">
    <w:name w:val="Contact details"/>
    <w:basedOn w:val="Normal"/>
    <w:rsid w:val="0008718A"/>
    <w:pPr>
      <w:autoSpaceDE w:val="0"/>
      <w:autoSpaceDN w:val="0"/>
      <w:adjustRightInd w:val="0"/>
      <w:spacing w:after="0" w:line="240" w:lineRule="atLeast"/>
      <w:jc w:val="right"/>
      <w:textAlignment w:val="center"/>
    </w:pPr>
    <w:rPr>
      <w:bCs/>
      <w:color w:val="000000"/>
      <w:sz w:val="16"/>
      <w:szCs w:val="16"/>
    </w:rPr>
  </w:style>
  <w:style w:type="paragraph" w:customStyle="1" w:styleId="Letterhead-Address">
    <w:name w:val="Letter head- Address"/>
    <w:basedOn w:val="Contactdetails"/>
    <w:rsid w:val="0008718A"/>
    <w:pPr>
      <w:tabs>
        <w:tab w:val="right" w:pos="10773"/>
      </w:tabs>
      <w:ind w:right="86"/>
    </w:pPr>
    <w:rPr>
      <w:rFonts w:cs="Arial"/>
      <w:b/>
      <w:sz w:val="18"/>
      <w:szCs w:val="18"/>
    </w:rPr>
  </w:style>
  <w:style w:type="paragraph" w:customStyle="1" w:styleId="Letterheadheading">
    <w:name w:val="Letterhead heading"/>
    <w:basedOn w:val="Contactdetails"/>
    <w:rsid w:val="0008718A"/>
    <w:pPr>
      <w:ind w:right="86"/>
    </w:pPr>
    <w:rPr>
      <w:rFonts w:cs="Arial"/>
      <w:sz w:val="18"/>
      <w:szCs w:val="18"/>
    </w:rPr>
  </w:style>
  <w:style w:type="paragraph" w:customStyle="1" w:styleId="Footer1">
    <w:name w:val="Footer 1"/>
    <w:basedOn w:val="Footer"/>
    <w:rsid w:val="007827D4"/>
    <w:pPr>
      <w:ind w:left="4320" w:right="-569"/>
      <w:jc w:val="right"/>
    </w:pPr>
  </w:style>
  <w:style w:type="paragraph" w:customStyle="1" w:styleId="Footer2">
    <w:name w:val="Footer 2"/>
    <w:basedOn w:val="Footer"/>
    <w:rsid w:val="007827D4"/>
    <w:pPr>
      <w:pBdr>
        <w:top w:val="single" w:sz="4" w:space="1" w:color="BFBFBF"/>
      </w:pBdr>
      <w:tabs>
        <w:tab w:val="left" w:pos="0"/>
        <w:tab w:val="right" w:pos="9923"/>
      </w:tabs>
      <w:ind w:left="-851" w:right="-569"/>
    </w:pPr>
    <w:rPr>
      <w:color w:val="808080"/>
    </w:rPr>
  </w:style>
  <w:style w:type="paragraph" w:customStyle="1" w:styleId="Numberedlist">
    <w:name w:val="Numbered list"/>
    <w:basedOn w:val="Bulletedlist0"/>
    <w:rsid w:val="000A66A0"/>
    <w:pPr>
      <w:numPr>
        <w:numId w:val="2"/>
      </w:numPr>
    </w:pPr>
  </w:style>
  <w:style w:type="paragraph" w:styleId="TOC2">
    <w:name w:val="toc 2"/>
    <w:basedOn w:val="Normal"/>
    <w:next w:val="Normal"/>
    <w:uiPriority w:val="39"/>
    <w:rsid w:val="00EF5F5F"/>
    <w:pPr>
      <w:tabs>
        <w:tab w:val="right" w:pos="8930"/>
      </w:tabs>
      <w:spacing w:before="60" w:after="0" w:line="240" w:lineRule="atLeast"/>
      <w:ind w:left="1701" w:hanging="567"/>
    </w:pPr>
    <w:rPr>
      <w:rFonts w:cs="Arial"/>
      <w:sz w:val="20"/>
    </w:rPr>
  </w:style>
  <w:style w:type="paragraph" w:styleId="TOC1">
    <w:name w:val="toc 1"/>
    <w:basedOn w:val="Normal"/>
    <w:next w:val="Normal"/>
    <w:uiPriority w:val="39"/>
    <w:rsid w:val="00EF5F5F"/>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3">
    <w:name w:val="toc 3"/>
    <w:basedOn w:val="Normal"/>
    <w:next w:val="Normal"/>
    <w:uiPriority w:val="39"/>
    <w:rsid w:val="00EF5F5F"/>
    <w:pPr>
      <w:tabs>
        <w:tab w:val="right" w:pos="8930"/>
      </w:tabs>
      <w:spacing w:before="60" w:after="0" w:line="240" w:lineRule="atLeast"/>
      <w:ind w:left="1701" w:hanging="567"/>
    </w:pPr>
    <w:rPr>
      <w:rFonts w:cs="Arial"/>
      <w:sz w:val="20"/>
    </w:rPr>
  </w:style>
  <w:style w:type="paragraph" w:styleId="TOC4">
    <w:name w:val="toc 4"/>
    <w:basedOn w:val="Normal"/>
    <w:next w:val="Normal"/>
    <w:rsid w:val="00EF5F5F"/>
    <w:pPr>
      <w:tabs>
        <w:tab w:val="right" w:pos="8930"/>
      </w:tabs>
      <w:spacing w:before="60" w:after="0" w:line="240" w:lineRule="atLeast"/>
      <w:ind w:left="2552" w:hanging="1418"/>
    </w:pPr>
    <w:rPr>
      <w:rFonts w:cs="Arial"/>
      <w:b/>
      <w:sz w:val="20"/>
    </w:rPr>
  </w:style>
  <w:style w:type="paragraph" w:styleId="TOCHeading">
    <w:name w:val="TOC Heading"/>
    <w:basedOn w:val="Heading1"/>
    <w:next w:val="Normal"/>
    <w:uiPriority w:val="39"/>
    <w:unhideWhenUsed/>
    <w:qFormat/>
    <w:rsid w:val="00EF5F5F"/>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paragraph" w:customStyle="1" w:styleId="TableParagraph">
    <w:name w:val="Table Paragraph"/>
    <w:basedOn w:val="Normal"/>
    <w:uiPriority w:val="1"/>
    <w:rsid w:val="00D709C7"/>
    <w:pPr>
      <w:widowControl w:val="0"/>
      <w:spacing w:after="0"/>
    </w:pPr>
    <w:rPr>
      <w:rFonts w:ascii="Calibri" w:eastAsia="Calibri" w:hAnsi="Calibri"/>
      <w:bCs/>
      <w:lang w:val="en-US"/>
    </w:rPr>
  </w:style>
  <w:style w:type="paragraph" w:customStyle="1" w:styleId="Blockquote">
    <w:name w:val="Blockquote"/>
    <w:basedOn w:val="Normal"/>
    <w:rsid w:val="00D709C7"/>
    <w:pPr>
      <w:spacing w:before="100" w:after="100"/>
      <w:ind w:left="360" w:right="360"/>
    </w:pPr>
    <w:rPr>
      <w:rFonts w:ascii="Times New Roman" w:hAnsi="Times New Roman"/>
      <w:snapToGrid w:val="0"/>
      <w:sz w:val="24"/>
    </w:rPr>
  </w:style>
  <w:style w:type="paragraph" w:styleId="BalloonText">
    <w:name w:val="Balloon Text"/>
    <w:basedOn w:val="Normal"/>
    <w:link w:val="BalloonTextChar"/>
    <w:rsid w:val="00EF5F5F"/>
    <w:pPr>
      <w:spacing w:before="0" w:after="0" w:line="240" w:lineRule="auto"/>
      <w:ind w:left="0"/>
    </w:pPr>
    <w:rPr>
      <w:rFonts w:ascii="Tahoma" w:hAnsi="Tahoma" w:cs="Tahoma"/>
      <w:sz w:val="16"/>
      <w:szCs w:val="16"/>
    </w:rPr>
  </w:style>
  <w:style w:type="character" w:customStyle="1" w:styleId="Heading5Char">
    <w:name w:val="Heading 5 Char"/>
    <w:aliases w:val="H5 Char,(A) Char,1.1.1.1.1 Char,Level 3 - (i) Char,Level 3 - i Char,Para5 Char,Para51 Char,Heading 5(unused) Char,h5 Char,h51 Char,h52 Char,s Char,Sub4Para Char,3rd sub-clause Char,3rd level sub-clause Char,5 Char,Heading 5 StGeorge Char"/>
    <w:basedOn w:val="DefaultParagraphFont"/>
    <w:link w:val="Heading5"/>
    <w:rsid w:val="00D30982"/>
    <w:rPr>
      <w:rFonts w:ascii="Arial" w:eastAsia="Times New Roman" w:hAnsi="Arial" w:cs="Times New Roman"/>
      <w:b/>
      <w:bCs/>
      <w:iCs/>
      <w:sz w:val="18"/>
      <w:szCs w:val="26"/>
    </w:rPr>
  </w:style>
  <w:style w:type="character" w:customStyle="1" w:styleId="Heading6Char">
    <w:name w:val="Heading 6 Char"/>
    <w:aliases w:val="H6 Char,(I) Char,(I)a Char,a Char,b Char,Legal Level 1. Char,a. Char,a.1 Char,Heading 6(unused) Char,Body Text 5 Char,L1 PIP Char,Sub5Para Char,Square Bullet list Char,6 Char,I Char,Name of Org Char,Heading 61 Char,h6 Char,as Char"/>
    <w:basedOn w:val="DefaultParagraphFont"/>
    <w:link w:val="Heading6"/>
    <w:rsid w:val="00D30982"/>
    <w:rPr>
      <w:rFonts w:ascii="Arial" w:eastAsia="Times New Roman" w:hAnsi="Arial" w:cs="Arial"/>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rsid w:val="00053934"/>
    <w:rPr>
      <w:rFonts w:ascii="Arial" w:eastAsia="Times New Roman" w:hAnsi="Arial" w:cs="Arial"/>
      <w:b/>
      <w:bCs/>
      <w:iCs/>
      <w:szCs w:val="28"/>
    </w:rPr>
  </w:style>
  <w:style w:type="paragraph" w:styleId="ListNumber">
    <w:name w:val="List Number"/>
    <w:basedOn w:val="Normal"/>
    <w:unhideWhenUsed/>
    <w:rsid w:val="00EF5F5F"/>
    <w:pPr>
      <w:numPr>
        <w:numId w:val="22"/>
      </w:numPr>
      <w:spacing w:before="0" w:after="0" w:line="240" w:lineRule="auto"/>
      <w:contextualSpacing/>
    </w:pPr>
  </w:style>
  <w:style w:type="paragraph" w:customStyle="1" w:styleId="abc">
    <w:name w:val="abc"/>
    <w:basedOn w:val="Normal"/>
    <w:rsid w:val="00C57A68"/>
    <w:pPr>
      <w:numPr>
        <w:numId w:val="4"/>
      </w:numPr>
      <w:autoSpaceDE w:val="0"/>
      <w:autoSpaceDN w:val="0"/>
      <w:adjustRightInd w:val="0"/>
    </w:pPr>
    <w:rPr>
      <w:bCs/>
      <w:color w:val="000000"/>
    </w:rPr>
  </w:style>
  <w:style w:type="paragraph" w:customStyle="1" w:styleId="Bullet">
    <w:name w:val="Bullet"/>
    <w:basedOn w:val="Normal"/>
    <w:rsid w:val="00C57A68"/>
    <w:pPr>
      <w:numPr>
        <w:numId w:val="3"/>
      </w:numPr>
      <w:autoSpaceDE w:val="0"/>
      <w:autoSpaceDN w:val="0"/>
      <w:adjustRightInd w:val="0"/>
    </w:pPr>
    <w:rPr>
      <w:bCs/>
      <w:color w:val="000000"/>
    </w:rPr>
  </w:style>
  <w:style w:type="paragraph" w:customStyle="1" w:styleId="Paraa">
    <w:name w:val="Para (a)"/>
    <w:rsid w:val="00C57A68"/>
    <w:pPr>
      <w:tabs>
        <w:tab w:val="num" w:pos="924"/>
      </w:tabs>
      <w:spacing w:before="60" w:after="60"/>
      <w:ind w:left="924" w:hanging="357"/>
    </w:pPr>
    <w:rPr>
      <w:rFonts w:ascii="Arial" w:hAnsi="Arial"/>
      <w:lang w:eastAsia="en-US"/>
    </w:rPr>
  </w:style>
  <w:style w:type="paragraph" w:customStyle="1" w:styleId="Parai">
    <w:name w:val="Para (i)"/>
    <w:rsid w:val="00C57A68"/>
    <w:pPr>
      <w:tabs>
        <w:tab w:val="num" w:pos="1588"/>
      </w:tabs>
      <w:spacing w:before="60" w:after="60"/>
      <w:ind w:left="1588" w:hanging="511"/>
    </w:pPr>
    <w:rPr>
      <w:rFonts w:ascii="Arial" w:hAnsi="Arial"/>
      <w:lang w:eastAsia="en-US"/>
    </w:rPr>
  </w:style>
  <w:style w:type="paragraph" w:customStyle="1" w:styleId="ClauseHeading">
    <w:name w:val="Clause Heading"/>
    <w:basedOn w:val="Normal"/>
    <w:rsid w:val="00C57A68"/>
    <w:pPr>
      <w:keepNext/>
      <w:numPr>
        <w:ilvl w:val="1"/>
        <w:numId w:val="5"/>
      </w:numPr>
      <w:pBdr>
        <w:top w:val="single" w:sz="4" w:space="1" w:color="auto"/>
      </w:pBdr>
      <w:spacing w:before="480" w:after="240"/>
    </w:pPr>
    <w:rPr>
      <w:rFonts w:ascii="Arial Bold" w:hAnsi="Arial Bold"/>
      <w:b/>
      <w:bCs/>
      <w:color w:val="000000"/>
      <w:sz w:val="28"/>
      <w:szCs w:val="28"/>
    </w:rPr>
  </w:style>
  <w:style w:type="paragraph" w:customStyle="1" w:styleId="Clausea">
    <w:name w:val="Clause (a)"/>
    <w:basedOn w:val="Normal"/>
    <w:rsid w:val="00C57A68"/>
    <w:pPr>
      <w:tabs>
        <w:tab w:val="num" w:pos="1134"/>
      </w:tabs>
      <w:spacing w:after="240"/>
      <w:ind w:hanging="567"/>
    </w:pPr>
    <w:rPr>
      <w:rFonts w:ascii="Times New Roman" w:hAnsi="Times New Roman"/>
      <w:bCs/>
      <w:color w:val="000000"/>
      <w:sz w:val="24"/>
      <w:szCs w:val="20"/>
      <w:lang w:val="en-US"/>
    </w:rPr>
  </w:style>
  <w:style w:type="paragraph" w:customStyle="1" w:styleId="Clausei">
    <w:name w:val="Clause (i)"/>
    <w:basedOn w:val="Normal"/>
    <w:rsid w:val="00C57A68"/>
    <w:pPr>
      <w:widowControl w:val="0"/>
      <w:tabs>
        <w:tab w:val="left" w:pos="1620"/>
        <w:tab w:val="num" w:pos="1854"/>
      </w:tabs>
      <w:spacing w:after="240"/>
      <w:ind w:left="1701" w:hanging="567"/>
    </w:pPr>
    <w:rPr>
      <w:rFonts w:ascii="Times New Roman" w:hAnsi="Times New Roman"/>
      <w:bCs/>
      <w:sz w:val="24"/>
      <w:szCs w:val="20"/>
    </w:rPr>
  </w:style>
  <w:style w:type="paragraph" w:customStyle="1" w:styleId="5DHCSSupplementaryHeading">
    <w:name w:val="5 DHCS Supplementary Heading"/>
    <w:basedOn w:val="Heading2"/>
    <w:rsid w:val="00C57A68"/>
    <w:pPr>
      <w:tabs>
        <w:tab w:val="left" w:pos="794"/>
      </w:tabs>
      <w:jc w:val="both"/>
    </w:pPr>
    <w:rPr>
      <w:rFonts w:cs="Times New Roman"/>
      <w:bCs w:val="0"/>
      <w:color w:val="808080"/>
      <w:sz w:val="36"/>
      <w:szCs w:val="20"/>
    </w:rPr>
  </w:style>
  <w:style w:type="paragraph" w:customStyle="1" w:styleId="Style4DHCSContentsHeadingRight-248cm">
    <w:name w:val="Style 4 DHCS Contents Heading + Right:  -2.48 cm"/>
    <w:basedOn w:val="Normal"/>
    <w:next w:val="Normal"/>
    <w:rsid w:val="00C57A68"/>
    <w:pPr>
      <w:keepNext/>
      <w:pageBreakBefore/>
      <w:tabs>
        <w:tab w:val="left" w:pos="567"/>
      </w:tabs>
      <w:spacing w:after="240"/>
      <w:ind w:right="-1406"/>
      <w:jc w:val="both"/>
      <w:outlineLvl w:val="0"/>
    </w:pPr>
    <w:rPr>
      <w:b/>
      <w:bCs/>
      <w:color w:val="808080"/>
      <w:kern w:val="28"/>
      <w:sz w:val="48"/>
      <w:szCs w:val="20"/>
    </w:rPr>
  </w:style>
  <w:style w:type="paragraph" w:customStyle="1" w:styleId="TableEntry1">
    <w:name w:val="Table Entry1"/>
    <w:basedOn w:val="Normal"/>
    <w:rsid w:val="00C57A68"/>
    <w:pPr>
      <w:spacing w:before="60" w:after="60"/>
      <w:jc w:val="both"/>
    </w:pPr>
    <w:rPr>
      <w:bCs/>
      <w:szCs w:val="20"/>
      <w:lang w:val="en-US"/>
    </w:rPr>
  </w:style>
  <w:style w:type="paragraph" w:customStyle="1" w:styleId="TableHeading">
    <w:name w:val="Table Heading"/>
    <w:basedOn w:val="Normal"/>
    <w:qFormat/>
    <w:rsid w:val="00C57A68"/>
    <w:pPr>
      <w:spacing w:before="60" w:after="60"/>
      <w:jc w:val="both"/>
    </w:pPr>
    <w:rPr>
      <w:b/>
      <w:sz w:val="20"/>
      <w:szCs w:val="20"/>
      <w:lang w:val="en-US"/>
    </w:rPr>
  </w:style>
  <w:style w:type="paragraph" w:styleId="NormalWeb">
    <w:name w:val="Normal (Web)"/>
    <w:basedOn w:val="Normal"/>
    <w:uiPriority w:val="99"/>
    <w:rsid w:val="00EF5F5F"/>
    <w:rPr>
      <w:rFonts w:eastAsia="Times"/>
      <w:sz w:val="21"/>
    </w:rPr>
  </w:style>
  <w:style w:type="paragraph" w:customStyle="1" w:styleId="SFNTCLAUSEHEADING">
    <w:name w:val="SFNT CLAUSE HEADING"/>
    <w:basedOn w:val="Normal"/>
    <w:next w:val="SFNTClauseLevel1"/>
    <w:link w:val="SFNTCLAUSEHEADINGCharChar"/>
    <w:rsid w:val="00C57A68"/>
    <w:pPr>
      <w:keepNext/>
      <w:numPr>
        <w:ilvl w:val="2"/>
        <w:numId w:val="6"/>
      </w:numPr>
      <w:spacing w:before="240"/>
      <w:jc w:val="both"/>
    </w:pPr>
    <w:rPr>
      <w:rFonts w:ascii="Arial Bold" w:hAnsi="Arial Bold"/>
      <w:b/>
      <w:bCs/>
      <w:caps/>
      <w:sz w:val="28"/>
      <w:szCs w:val="28"/>
    </w:rPr>
  </w:style>
  <w:style w:type="paragraph" w:customStyle="1" w:styleId="SFNTClauseLevel1">
    <w:name w:val="SFNT Clause Level 1"/>
    <w:basedOn w:val="Normal"/>
    <w:link w:val="SFNTClauseLevel1CharChar"/>
    <w:rsid w:val="00C57A68"/>
    <w:pPr>
      <w:tabs>
        <w:tab w:val="num" w:pos="1418"/>
      </w:tabs>
      <w:spacing w:before="120"/>
      <w:ind w:left="1418" w:hanging="709"/>
      <w:jc w:val="both"/>
    </w:pPr>
    <w:rPr>
      <w:bCs/>
    </w:rPr>
  </w:style>
  <w:style w:type="paragraph" w:customStyle="1" w:styleId="SFNTClauseLevel2">
    <w:name w:val="SFNT Clause Level 2"/>
    <w:basedOn w:val="Normal"/>
    <w:link w:val="SFNTClauseLevel2CharChar"/>
    <w:rsid w:val="00C57A68"/>
    <w:pPr>
      <w:numPr>
        <w:ilvl w:val="3"/>
        <w:numId w:val="6"/>
      </w:numPr>
      <w:spacing w:before="120"/>
      <w:jc w:val="both"/>
    </w:pPr>
    <w:rPr>
      <w:bCs/>
      <w:sz w:val="20"/>
    </w:rPr>
  </w:style>
  <w:style w:type="paragraph" w:customStyle="1" w:styleId="SFNTClauseLevel3">
    <w:name w:val="SFNT Clause Level 3"/>
    <w:basedOn w:val="Normal"/>
    <w:rsid w:val="00C57A68"/>
    <w:pPr>
      <w:numPr>
        <w:ilvl w:val="4"/>
        <w:numId w:val="6"/>
      </w:numPr>
      <w:spacing w:before="120"/>
      <w:jc w:val="both"/>
    </w:pPr>
    <w:rPr>
      <w:bCs/>
    </w:rPr>
  </w:style>
  <w:style w:type="paragraph" w:customStyle="1" w:styleId="SFNTClauseLevel4">
    <w:name w:val="SFNT Clause Level 4"/>
    <w:basedOn w:val="Normal"/>
    <w:rsid w:val="00C57A68"/>
    <w:pPr>
      <w:numPr>
        <w:ilvl w:val="5"/>
        <w:numId w:val="6"/>
      </w:numPr>
      <w:spacing w:before="120"/>
      <w:jc w:val="both"/>
    </w:pPr>
    <w:rPr>
      <w:bCs/>
    </w:rPr>
  </w:style>
  <w:style w:type="paragraph" w:customStyle="1" w:styleId="SFNTClauseSubHeading">
    <w:name w:val="SFNT Clause Sub Heading"/>
    <w:basedOn w:val="SFNTClauseLevel1"/>
    <w:next w:val="SFNTClauseLevel1"/>
    <w:link w:val="SFNTClauseSubHeadingChar"/>
    <w:rsid w:val="00C57A68"/>
    <w:pPr>
      <w:keepNext/>
      <w:numPr>
        <w:ilvl w:val="1"/>
      </w:numPr>
      <w:tabs>
        <w:tab w:val="num" w:pos="1418"/>
      </w:tabs>
      <w:ind w:left="1418" w:hanging="709"/>
    </w:pPr>
    <w:rPr>
      <w:rFonts w:ascii="Arial Bold" w:hAnsi="Arial Bold"/>
      <w:b/>
      <w:sz w:val="24"/>
    </w:rPr>
  </w:style>
  <w:style w:type="paragraph" w:customStyle="1" w:styleId="StyleSFNTClauseLevel110pt">
    <w:name w:val="Style SFNT Clause Level 1 + 10 pt"/>
    <w:basedOn w:val="SFNTClauseLevel1"/>
    <w:rsid w:val="00C57A68"/>
    <w:rPr>
      <w:sz w:val="20"/>
    </w:rPr>
  </w:style>
  <w:style w:type="paragraph" w:customStyle="1" w:styleId="melegal3">
    <w:name w:val="melegal3"/>
    <w:basedOn w:val="Normal"/>
    <w:rsid w:val="00C57A68"/>
    <w:pPr>
      <w:numPr>
        <w:ilvl w:val="2"/>
        <w:numId w:val="3"/>
      </w:numPr>
    </w:pPr>
    <w:rPr>
      <w:rFonts w:ascii="Times New Roman" w:hAnsi="Times New Roman"/>
      <w:bCs/>
    </w:rPr>
  </w:style>
  <w:style w:type="paragraph" w:customStyle="1" w:styleId="melegal10">
    <w:name w:val="melegal1"/>
    <w:basedOn w:val="Normal"/>
    <w:rsid w:val="00C57A68"/>
    <w:pPr>
      <w:keepNext/>
      <w:tabs>
        <w:tab w:val="num" w:pos="2514"/>
      </w:tabs>
      <w:spacing w:before="280"/>
      <w:ind w:left="2514" w:hanging="360"/>
    </w:pPr>
    <w:rPr>
      <w:bCs/>
      <w:spacing w:val="-10"/>
      <w:sz w:val="32"/>
      <w:szCs w:val="32"/>
    </w:rPr>
  </w:style>
  <w:style w:type="paragraph" w:customStyle="1" w:styleId="melegal40">
    <w:name w:val="melegal4"/>
    <w:basedOn w:val="Normal"/>
    <w:rsid w:val="00C57A68"/>
    <w:pPr>
      <w:numPr>
        <w:ilvl w:val="3"/>
        <w:numId w:val="3"/>
      </w:numPr>
    </w:pPr>
    <w:rPr>
      <w:rFonts w:ascii="Times New Roman" w:hAnsi="Times New Roman"/>
      <w:bCs/>
    </w:rPr>
  </w:style>
  <w:style w:type="paragraph" w:customStyle="1" w:styleId="MELegal1">
    <w:name w:val="ME Legal 1"/>
    <w:aliases w:val="l1"/>
    <w:qFormat/>
    <w:rsid w:val="00C57A68"/>
    <w:pPr>
      <w:keepNext/>
      <w:numPr>
        <w:ilvl w:val="2"/>
        <w:numId w:val="7"/>
      </w:numPr>
      <w:spacing w:before="280" w:after="140" w:line="280" w:lineRule="atLeast"/>
      <w:outlineLvl w:val="0"/>
    </w:pPr>
    <w:rPr>
      <w:rFonts w:ascii="Arial" w:hAnsi="Arial"/>
      <w:spacing w:val="-10"/>
      <w:w w:val="95"/>
      <w:sz w:val="32"/>
      <w:lang w:eastAsia="en-US"/>
    </w:rPr>
  </w:style>
  <w:style w:type="paragraph" w:customStyle="1" w:styleId="MELegal2">
    <w:name w:val="ME Legal 2"/>
    <w:link w:val="MELegal2Char"/>
    <w:uiPriority w:val="99"/>
    <w:qFormat/>
    <w:rsid w:val="00C57A68"/>
    <w:pPr>
      <w:keepNext/>
      <w:numPr>
        <w:ilvl w:val="1"/>
        <w:numId w:val="7"/>
      </w:numPr>
      <w:spacing w:before="60" w:after="60" w:line="280" w:lineRule="atLeast"/>
      <w:outlineLvl w:val="1"/>
    </w:pPr>
    <w:rPr>
      <w:rFonts w:ascii="Arial" w:hAnsi="Arial"/>
      <w:b/>
      <w:w w:val="95"/>
      <w:sz w:val="24"/>
      <w:lang w:eastAsia="en-US"/>
    </w:rPr>
  </w:style>
  <w:style w:type="paragraph" w:customStyle="1" w:styleId="MELegal30">
    <w:name w:val="ME Legal 3"/>
    <w:aliases w:val="l3"/>
    <w:link w:val="MELegal3Char"/>
    <w:uiPriority w:val="99"/>
    <w:qFormat/>
    <w:rsid w:val="00C57A68"/>
    <w:pPr>
      <w:tabs>
        <w:tab w:val="num" w:pos="1521"/>
      </w:tabs>
      <w:spacing w:after="140" w:line="280" w:lineRule="atLeast"/>
      <w:ind w:left="1521" w:hanging="681"/>
      <w:outlineLvl w:val="2"/>
    </w:pPr>
    <w:rPr>
      <w:lang w:eastAsia="en-US"/>
    </w:rPr>
  </w:style>
  <w:style w:type="character" w:customStyle="1" w:styleId="MELegal3Char">
    <w:name w:val="ME Legal 3 Char"/>
    <w:link w:val="MELegal30"/>
    <w:uiPriority w:val="99"/>
    <w:locked/>
    <w:rsid w:val="00C57A68"/>
    <w:rPr>
      <w:sz w:val="22"/>
      <w:lang w:eastAsia="en-US"/>
    </w:rPr>
  </w:style>
  <w:style w:type="paragraph" w:customStyle="1" w:styleId="MELegal4">
    <w:name w:val="ME Legal 4"/>
    <w:aliases w:val="l4"/>
    <w:link w:val="MELegal4Char"/>
    <w:uiPriority w:val="99"/>
    <w:qFormat/>
    <w:rsid w:val="00C57A68"/>
    <w:pPr>
      <w:numPr>
        <w:ilvl w:val="3"/>
        <w:numId w:val="7"/>
      </w:numPr>
      <w:tabs>
        <w:tab w:val="left" w:pos="2041"/>
      </w:tabs>
      <w:spacing w:after="140" w:line="280" w:lineRule="atLeast"/>
      <w:outlineLvl w:val="3"/>
    </w:pPr>
    <w:rPr>
      <w:lang w:eastAsia="en-US"/>
    </w:rPr>
  </w:style>
  <w:style w:type="paragraph" w:customStyle="1" w:styleId="MELegal5">
    <w:name w:val="ME Legal 5"/>
    <w:qFormat/>
    <w:rsid w:val="00C57A68"/>
    <w:pPr>
      <w:numPr>
        <w:ilvl w:val="4"/>
        <w:numId w:val="7"/>
      </w:numPr>
      <w:spacing w:after="140" w:line="280" w:lineRule="atLeast"/>
      <w:outlineLvl w:val="4"/>
    </w:pPr>
    <w:rPr>
      <w:lang w:eastAsia="en-US"/>
    </w:rPr>
  </w:style>
  <w:style w:type="paragraph" w:customStyle="1" w:styleId="MELegal6">
    <w:name w:val="ME Legal 6"/>
    <w:qFormat/>
    <w:rsid w:val="00C57A68"/>
    <w:pPr>
      <w:tabs>
        <w:tab w:val="left" w:pos="3402"/>
        <w:tab w:val="num" w:pos="3802"/>
      </w:tabs>
      <w:spacing w:after="140" w:line="280" w:lineRule="atLeast"/>
      <w:ind w:left="3402" w:hanging="680"/>
      <w:outlineLvl w:val="5"/>
    </w:pPr>
    <w:rPr>
      <w:lang w:eastAsia="en-US"/>
    </w:rPr>
  </w:style>
  <w:style w:type="paragraph" w:customStyle="1" w:styleId="StyleSFNTClauseLevel210pt">
    <w:name w:val="Style SFNT Clause Level 2 + 10 pt"/>
    <w:basedOn w:val="SFNTClauseLevel2"/>
    <w:rsid w:val="00C57A68"/>
  </w:style>
  <w:style w:type="character" w:styleId="CommentReference">
    <w:name w:val="annotation reference"/>
    <w:basedOn w:val="DefaultParagraphFont"/>
    <w:uiPriority w:val="99"/>
    <w:unhideWhenUsed/>
    <w:rsid w:val="00EF5F5F"/>
    <w:rPr>
      <w:sz w:val="16"/>
      <w:szCs w:val="16"/>
    </w:rPr>
  </w:style>
  <w:style w:type="paragraph" w:styleId="CommentText">
    <w:name w:val="annotation text"/>
    <w:aliases w:val="Comment Text katy"/>
    <w:basedOn w:val="Normal"/>
    <w:link w:val="CommentTextChar"/>
    <w:uiPriority w:val="99"/>
    <w:unhideWhenUsed/>
    <w:qFormat/>
    <w:rsid w:val="00EF5F5F"/>
    <w:pPr>
      <w:spacing w:before="0" w:after="0" w:line="240" w:lineRule="auto"/>
      <w:ind w:left="0"/>
    </w:pPr>
    <w:rPr>
      <w:sz w:val="20"/>
      <w:szCs w:val="20"/>
    </w:rPr>
  </w:style>
  <w:style w:type="paragraph" w:styleId="CommentSubject">
    <w:name w:val="annotation subject"/>
    <w:basedOn w:val="CommentText"/>
    <w:next w:val="CommentText"/>
    <w:link w:val="CommentSubjectChar"/>
    <w:unhideWhenUsed/>
    <w:rsid w:val="00EF5F5F"/>
    <w:rPr>
      <w:b/>
      <w:bCs/>
    </w:rPr>
  </w:style>
  <w:style w:type="paragraph" w:styleId="TOC5">
    <w:name w:val="toc 5"/>
    <w:basedOn w:val="Normal"/>
    <w:next w:val="Normal"/>
    <w:rsid w:val="00EF5F5F"/>
    <w:pPr>
      <w:tabs>
        <w:tab w:val="left" w:pos="1559"/>
        <w:tab w:val="right" w:pos="8930"/>
      </w:tabs>
      <w:spacing w:before="20" w:after="20" w:line="240" w:lineRule="atLeast"/>
      <w:ind w:left="1701" w:hanging="567"/>
    </w:pPr>
    <w:rPr>
      <w:rFonts w:cs="Arial"/>
      <w:sz w:val="18"/>
      <w:szCs w:val="20"/>
    </w:rPr>
  </w:style>
  <w:style w:type="paragraph" w:styleId="TOC6">
    <w:name w:val="toc 6"/>
    <w:basedOn w:val="TOC1"/>
    <w:next w:val="Normal"/>
    <w:rsid w:val="00EF5F5F"/>
    <w:pPr>
      <w:spacing w:before="360"/>
      <w:ind w:left="1247" w:hanging="1247"/>
    </w:pPr>
    <w:rPr>
      <w:rFonts w:ascii="Arial Bold" w:hAnsi="Arial Bold"/>
      <w:caps/>
    </w:rPr>
  </w:style>
  <w:style w:type="paragraph" w:styleId="TOC7">
    <w:name w:val="toc 7"/>
    <w:basedOn w:val="TOC8"/>
    <w:next w:val="Normal"/>
    <w:unhideWhenUsed/>
    <w:rsid w:val="00EF5F5F"/>
  </w:style>
  <w:style w:type="paragraph" w:styleId="TOC8">
    <w:name w:val="toc 8"/>
    <w:basedOn w:val="Normal"/>
    <w:next w:val="Normal"/>
    <w:unhideWhenUsed/>
    <w:rsid w:val="00EF5F5F"/>
    <w:pPr>
      <w:tabs>
        <w:tab w:val="right" w:pos="8244"/>
      </w:tabs>
      <w:spacing w:before="20" w:after="20" w:line="240" w:lineRule="atLeast"/>
      <w:ind w:left="1701" w:hanging="567"/>
    </w:pPr>
    <w:rPr>
      <w:rFonts w:cs="Arial"/>
      <w:sz w:val="18"/>
    </w:rPr>
  </w:style>
  <w:style w:type="paragraph" w:styleId="TOC9">
    <w:name w:val="toc 9"/>
    <w:basedOn w:val="TOC8"/>
    <w:next w:val="Normal"/>
    <w:unhideWhenUsed/>
    <w:rsid w:val="00EF5F5F"/>
  </w:style>
  <w:style w:type="character" w:styleId="FootnoteReference">
    <w:name w:val="footnote reference"/>
    <w:basedOn w:val="DefaultParagraphFont"/>
    <w:rsid w:val="00EF5F5F"/>
    <w:rPr>
      <w:rFonts w:ascii="Arial" w:hAnsi="Arial" w:cs="Arial"/>
      <w:b w:val="0"/>
      <w:i w:val="0"/>
      <w:sz w:val="22"/>
      <w:vertAlign w:val="superscript"/>
    </w:rPr>
  </w:style>
  <w:style w:type="paragraph" w:styleId="BodyTextIndent">
    <w:name w:val="Body Text Indent"/>
    <w:basedOn w:val="Normal"/>
    <w:link w:val="BodyTextIndentChar1"/>
    <w:rsid w:val="00C57A68"/>
    <w:pPr>
      <w:widowControl w:val="0"/>
      <w:tabs>
        <w:tab w:val="left" w:pos="709"/>
        <w:tab w:val="left" w:pos="1276"/>
        <w:tab w:val="left" w:pos="1843"/>
        <w:tab w:val="left" w:pos="2410"/>
      </w:tabs>
      <w:spacing w:after="0" w:line="240" w:lineRule="exact"/>
      <w:ind w:left="709" w:hanging="709"/>
    </w:pPr>
    <w:rPr>
      <w:bCs/>
      <w:szCs w:val="20"/>
    </w:rPr>
  </w:style>
  <w:style w:type="paragraph" w:styleId="BodyTextIndent3">
    <w:name w:val="Body Text Indent 3"/>
    <w:basedOn w:val="Normal"/>
    <w:link w:val="BodyTextIndent3Char"/>
    <w:rsid w:val="00C57A68"/>
    <w:pPr>
      <w:spacing w:after="0"/>
      <w:ind w:left="1440" w:hanging="630"/>
    </w:pPr>
    <w:rPr>
      <w:bCs/>
      <w:szCs w:val="20"/>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Heading 1 Char1 Char,Heading 1 Char Char Char"/>
    <w:basedOn w:val="DefaultParagraphFont"/>
    <w:link w:val="Heading1"/>
    <w:uiPriority w:val="59"/>
    <w:rsid w:val="00CF7568"/>
    <w:rPr>
      <w:rFonts w:ascii="Arial" w:eastAsia="Times New Roman" w:hAnsi="Arial" w:cs="Arial"/>
      <w:b/>
      <w:bCs/>
      <w:kern w:val="32"/>
    </w:rPr>
  </w:style>
  <w:style w:type="character" w:customStyle="1" w:styleId="Heading4Char">
    <w:name w:val="Heading 4 Char"/>
    <w:aliases w:val="dash Char,h4 Char,H4 Char,Map Title Char,(i) Char,4 Char,h41 Char,h42 Char,Para4 Char,sd Char,Standard H3 Char,bullet Char,bl Char,bb Char,sub TR Char,proj4 Char,proj41 Char,proj42 Char,proj43 Char,proj44 Char,proj45 Char,proj46 Char"/>
    <w:basedOn w:val="DefaultParagraphFont"/>
    <w:link w:val="Heading4"/>
    <w:rsid w:val="00D30982"/>
    <w:rPr>
      <w:rFonts w:ascii="Arial" w:eastAsia="Times New Roman" w:hAnsi="Arial" w:cs="Times New Roman"/>
      <w:bCs/>
      <w:i/>
      <w:sz w:val="20"/>
      <w:szCs w:val="28"/>
    </w:rPr>
  </w:style>
  <w:style w:type="paragraph" w:customStyle="1" w:styleId="Default">
    <w:name w:val="Default"/>
    <w:rsid w:val="004D3B95"/>
    <w:pPr>
      <w:autoSpaceDE w:val="0"/>
      <w:autoSpaceDN w:val="0"/>
      <w:adjustRightInd w:val="0"/>
    </w:pPr>
    <w:rPr>
      <w:rFonts w:ascii="Calibri" w:hAnsi="Calibri" w:cs="Calibri"/>
      <w:color w:val="000000"/>
      <w:sz w:val="24"/>
      <w:szCs w:val="24"/>
    </w:rPr>
  </w:style>
  <w:style w:type="paragraph" w:customStyle="1" w:styleId="Normal-SubclauseHeadingsNonBold">
    <w:name w:val="Normal - Subclause Headings Non Bold"/>
    <w:basedOn w:val="ListNumber2"/>
    <w:qFormat/>
    <w:rsid w:val="00B53FC6"/>
    <w:pPr>
      <w:spacing w:before="120" w:after="60"/>
    </w:pPr>
    <w:rPr>
      <w:bCs/>
      <w:szCs w:val="18"/>
    </w:rPr>
  </w:style>
  <w:style w:type="paragraph" w:customStyle="1" w:styleId="Normal-BoldLines">
    <w:name w:val="Normal - BoldLines"/>
    <w:basedOn w:val="Normal"/>
    <w:qFormat/>
    <w:rsid w:val="002B6CF7"/>
    <w:pPr>
      <w:spacing w:before="60" w:after="60"/>
      <w:ind w:left="425"/>
    </w:pPr>
    <w:rPr>
      <w:b/>
      <w:bCs/>
      <w:sz w:val="20"/>
      <w:szCs w:val="18"/>
    </w:rPr>
  </w:style>
  <w:style w:type="paragraph" w:customStyle="1" w:styleId="Normal-ParagraphsOnPageOne">
    <w:name w:val="Normal - ParagraphsOnPageOne"/>
    <w:basedOn w:val="Normal"/>
    <w:qFormat/>
    <w:rsid w:val="003764F3"/>
    <w:pPr>
      <w:spacing w:after="240"/>
    </w:pPr>
    <w:rPr>
      <w:rFonts w:ascii="Verdana" w:hAnsi="Verdana"/>
      <w:bCs/>
      <w:sz w:val="18"/>
      <w:szCs w:val="18"/>
    </w:rPr>
  </w:style>
  <w:style w:type="paragraph" w:styleId="Title">
    <w:name w:val="Title"/>
    <w:basedOn w:val="Normal"/>
    <w:next w:val="Normal"/>
    <w:link w:val="TitleChar"/>
    <w:qFormat/>
    <w:rsid w:val="00EF5F5F"/>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ListBullet">
    <w:name w:val="List Bullet"/>
    <w:basedOn w:val="Normal"/>
    <w:unhideWhenUsed/>
    <w:rsid w:val="00EF5F5F"/>
    <w:pPr>
      <w:numPr>
        <w:numId w:val="8"/>
      </w:numPr>
      <w:spacing w:before="0" w:after="0" w:line="240" w:lineRule="auto"/>
      <w:contextualSpacing/>
    </w:pPr>
  </w:style>
  <w:style w:type="paragraph" w:customStyle="1" w:styleId="Normal-indented">
    <w:name w:val="Normal - indented"/>
    <w:basedOn w:val="Normal"/>
    <w:rsid w:val="00A176E5"/>
    <w:pPr>
      <w:spacing w:before="120"/>
      <w:ind w:left="426"/>
    </w:pPr>
    <w:rPr>
      <w:rFonts w:ascii="Verdana" w:hAnsi="Verdana"/>
      <w:bCs/>
      <w:sz w:val="20"/>
      <w:szCs w:val="18"/>
    </w:rPr>
  </w:style>
  <w:style w:type="paragraph" w:customStyle="1" w:styleId="font5">
    <w:name w:val="font5"/>
    <w:basedOn w:val="Normal"/>
    <w:rsid w:val="00A176E5"/>
    <w:pPr>
      <w:spacing w:before="100" w:beforeAutospacing="1" w:after="100" w:afterAutospacing="1"/>
    </w:pPr>
    <w:rPr>
      <w:bCs/>
      <w:sz w:val="16"/>
      <w:szCs w:val="16"/>
    </w:rPr>
  </w:style>
  <w:style w:type="paragraph" w:customStyle="1" w:styleId="font6">
    <w:name w:val="font6"/>
    <w:basedOn w:val="Normal"/>
    <w:rsid w:val="00A176E5"/>
    <w:pPr>
      <w:spacing w:before="100" w:beforeAutospacing="1" w:after="100" w:afterAutospacing="1"/>
    </w:pPr>
    <w:rPr>
      <w:b/>
      <w:sz w:val="24"/>
    </w:rPr>
  </w:style>
  <w:style w:type="paragraph" w:customStyle="1" w:styleId="font7">
    <w:name w:val="font7"/>
    <w:basedOn w:val="Normal"/>
    <w:rsid w:val="00A176E5"/>
    <w:pPr>
      <w:spacing w:before="100" w:beforeAutospacing="1" w:after="100" w:afterAutospacing="1"/>
    </w:pPr>
    <w:rPr>
      <w:bCs/>
      <w:i/>
      <w:iCs/>
      <w:sz w:val="24"/>
    </w:rPr>
  </w:style>
  <w:style w:type="paragraph" w:customStyle="1" w:styleId="font8">
    <w:name w:val="font8"/>
    <w:basedOn w:val="Normal"/>
    <w:rsid w:val="00A176E5"/>
    <w:pPr>
      <w:spacing w:before="100" w:beforeAutospacing="1" w:after="100" w:afterAutospacing="1"/>
    </w:pPr>
    <w:rPr>
      <w:b/>
      <w:i/>
      <w:iCs/>
      <w:sz w:val="24"/>
    </w:rPr>
  </w:style>
  <w:style w:type="paragraph" w:customStyle="1" w:styleId="xl65">
    <w:name w:val="xl65"/>
    <w:basedOn w:val="Normal"/>
    <w:rsid w:val="00A176E5"/>
    <w:pPr>
      <w:spacing w:before="100" w:beforeAutospacing="1" w:after="100" w:afterAutospacing="1"/>
    </w:pPr>
    <w:rPr>
      <w:b/>
      <w:i/>
      <w:iCs/>
      <w:sz w:val="24"/>
    </w:rPr>
  </w:style>
  <w:style w:type="paragraph" w:customStyle="1" w:styleId="xl66">
    <w:name w:val="xl66"/>
    <w:basedOn w:val="Normal"/>
    <w:rsid w:val="00A176E5"/>
    <w:pPr>
      <w:spacing w:before="100" w:beforeAutospacing="1" w:after="100" w:afterAutospacing="1"/>
    </w:pPr>
    <w:rPr>
      <w:b/>
      <w:i/>
      <w:iCs/>
      <w:sz w:val="24"/>
    </w:rPr>
  </w:style>
  <w:style w:type="paragraph" w:customStyle="1" w:styleId="xl67">
    <w:name w:val="xl67"/>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 w:val="24"/>
    </w:rPr>
  </w:style>
  <w:style w:type="paragraph" w:customStyle="1" w:styleId="xl68">
    <w:name w:val="xl68"/>
    <w:basedOn w:val="Normal"/>
    <w:rsid w:val="00A176E5"/>
    <w:pPr>
      <w:spacing w:before="100" w:beforeAutospacing="1" w:after="100" w:afterAutospacing="1"/>
      <w:textAlignment w:val="center"/>
    </w:pPr>
    <w:rPr>
      <w:b/>
      <w:i/>
      <w:iCs/>
      <w:sz w:val="24"/>
    </w:rPr>
  </w:style>
  <w:style w:type="paragraph" w:customStyle="1" w:styleId="xl69">
    <w:name w:val="xl69"/>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70">
    <w:name w:val="xl70"/>
    <w:basedOn w:val="Normal"/>
    <w:rsid w:val="00A176E5"/>
    <w:pPr>
      <w:spacing w:before="100" w:beforeAutospacing="1" w:after="100" w:afterAutospacing="1"/>
    </w:pPr>
    <w:rPr>
      <w:bCs/>
      <w:sz w:val="24"/>
    </w:rPr>
  </w:style>
  <w:style w:type="paragraph" w:customStyle="1" w:styleId="xl71">
    <w:name w:val="xl7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2">
    <w:name w:val="xl7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3">
    <w:name w:val="xl7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rPr>
  </w:style>
  <w:style w:type="paragraph" w:customStyle="1" w:styleId="xl74">
    <w:name w:val="xl74"/>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75">
    <w:name w:val="xl75"/>
    <w:basedOn w:val="Normal"/>
    <w:rsid w:val="00A176E5"/>
    <w:pPr>
      <w:pBdr>
        <w:left w:val="single" w:sz="4" w:space="0" w:color="auto"/>
      </w:pBdr>
      <w:spacing w:before="100" w:beforeAutospacing="1" w:after="100" w:afterAutospacing="1"/>
      <w:textAlignment w:val="top"/>
    </w:pPr>
    <w:rPr>
      <w:bCs/>
      <w:sz w:val="24"/>
    </w:rPr>
  </w:style>
  <w:style w:type="paragraph" w:customStyle="1" w:styleId="xl76">
    <w:name w:val="xl76"/>
    <w:basedOn w:val="Normal"/>
    <w:rsid w:val="00A176E5"/>
    <w:pPr>
      <w:spacing w:before="100" w:beforeAutospacing="1" w:after="100" w:afterAutospacing="1"/>
      <w:textAlignment w:val="top"/>
    </w:pPr>
    <w:rPr>
      <w:bCs/>
      <w:sz w:val="24"/>
    </w:rPr>
  </w:style>
  <w:style w:type="paragraph" w:customStyle="1" w:styleId="xl77">
    <w:name w:val="xl77"/>
    <w:basedOn w:val="Normal"/>
    <w:rsid w:val="00A176E5"/>
    <w:pPr>
      <w:pBdr>
        <w:right w:val="single" w:sz="4" w:space="0" w:color="auto"/>
      </w:pBdr>
      <w:spacing w:before="100" w:beforeAutospacing="1" w:after="100" w:afterAutospacing="1"/>
      <w:textAlignment w:val="top"/>
    </w:pPr>
    <w:rPr>
      <w:bCs/>
      <w:sz w:val="24"/>
    </w:rPr>
  </w:style>
  <w:style w:type="paragraph" w:customStyle="1" w:styleId="xl78">
    <w:name w:val="xl78"/>
    <w:basedOn w:val="Normal"/>
    <w:rsid w:val="00A176E5"/>
    <w:pPr>
      <w:pBdr>
        <w:left w:val="single" w:sz="4" w:space="0" w:color="auto"/>
        <w:bottom w:val="single" w:sz="4" w:space="0" w:color="auto"/>
      </w:pBdr>
      <w:spacing w:before="100" w:beforeAutospacing="1" w:after="100" w:afterAutospacing="1"/>
      <w:textAlignment w:val="top"/>
    </w:pPr>
    <w:rPr>
      <w:b/>
      <w:sz w:val="24"/>
    </w:rPr>
  </w:style>
  <w:style w:type="paragraph" w:customStyle="1" w:styleId="xl79">
    <w:name w:val="xl79"/>
    <w:basedOn w:val="Normal"/>
    <w:rsid w:val="00A176E5"/>
    <w:pPr>
      <w:pBdr>
        <w:bottom w:val="single" w:sz="4" w:space="0" w:color="auto"/>
      </w:pBdr>
      <w:spacing w:before="100" w:beforeAutospacing="1" w:after="100" w:afterAutospacing="1"/>
      <w:textAlignment w:val="top"/>
    </w:pPr>
    <w:rPr>
      <w:b/>
      <w:sz w:val="24"/>
    </w:rPr>
  </w:style>
  <w:style w:type="paragraph" w:customStyle="1" w:styleId="xl80">
    <w:name w:val="xl80"/>
    <w:basedOn w:val="Normal"/>
    <w:rsid w:val="00A176E5"/>
    <w:pPr>
      <w:pBdr>
        <w:right w:val="single" w:sz="4" w:space="0" w:color="auto"/>
      </w:pBdr>
      <w:spacing w:before="100" w:beforeAutospacing="1" w:after="100" w:afterAutospacing="1"/>
      <w:textAlignment w:val="top"/>
    </w:pPr>
    <w:rPr>
      <w:b/>
      <w:sz w:val="24"/>
    </w:rPr>
  </w:style>
  <w:style w:type="paragraph" w:customStyle="1" w:styleId="xl81">
    <w:name w:val="xl8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2">
    <w:name w:val="xl8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3">
    <w:name w:val="xl8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4">
    <w:name w:val="xl84"/>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5">
    <w:name w:val="xl85"/>
    <w:basedOn w:val="Normal"/>
    <w:rsid w:val="00A176E5"/>
    <w:pPr>
      <w:spacing w:before="100" w:beforeAutospacing="1" w:after="100" w:afterAutospacing="1"/>
      <w:textAlignment w:val="top"/>
    </w:pPr>
    <w:rPr>
      <w:bCs/>
      <w:sz w:val="24"/>
    </w:rPr>
  </w:style>
  <w:style w:type="paragraph" w:customStyle="1" w:styleId="xl86">
    <w:name w:val="xl86"/>
    <w:basedOn w:val="Normal"/>
    <w:rsid w:val="00A176E5"/>
    <w:pPr>
      <w:pBdr>
        <w:top w:val="single" w:sz="4" w:space="0" w:color="auto"/>
        <w:right w:val="single" w:sz="4" w:space="0" w:color="auto"/>
      </w:pBdr>
      <w:spacing w:before="100" w:beforeAutospacing="1" w:after="100" w:afterAutospacing="1"/>
      <w:textAlignment w:val="top"/>
    </w:pPr>
    <w:rPr>
      <w:bCs/>
      <w:sz w:val="24"/>
    </w:rPr>
  </w:style>
  <w:style w:type="paragraph" w:customStyle="1" w:styleId="xl87">
    <w:name w:val="xl87"/>
    <w:basedOn w:val="Normal"/>
    <w:rsid w:val="00A176E5"/>
    <w:pPr>
      <w:pBdr>
        <w:right w:val="single" w:sz="4" w:space="0" w:color="auto"/>
      </w:pBdr>
      <w:spacing w:before="100" w:beforeAutospacing="1" w:after="100" w:afterAutospacing="1"/>
      <w:textAlignment w:val="top"/>
    </w:pPr>
    <w:rPr>
      <w:bCs/>
      <w:sz w:val="24"/>
    </w:rPr>
  </w:style>
  <w:style w:type="paragraph" w:customStyle="1" w:styleId="xl88">
    <w:name w:val="xl88"/>
    <w:basedOn w:val="Normal"/>
    <w:rsid w:val="00A176E5"/>
    <w:pPr>
      <w:pBdr>
        <w:left w:val="single" w:sz="4" w:space="0" w:color="auto"/>
      </w:pBdr>
      <w:spacing w:before="100" w:beforeAutospacing="1" w:after="100" w:afterAutospacing="1"/>
      <w:textAlignment w:val="top"/>
    </w:pPr>
    <w:rPr>
      <w:b/>
      <w:sz w:val="24"/>
    </w:rPr>
  </w:style>
  <w:style w:type="paragraph" w:customStyle="1" w:styleId="xl89">
    <w:name w:val="xl89"/>
    <w:basedOn w:val="Normal"/>
    <w:rsid w:val="00A176E5"/>
    <w:pPr>
      <w:spacing w:before="100" w:beforeAutospacing="1" w:after="100" w:afterAutospacing="1"/>
      <w:textAlignment w:val="top"/>
    </w:pPr>
    <w:rPr>
      <w:b/>
      <w:sz w:val="24"/>
    </w:rPr>
  </w:style>
  <w:style w:type="paragraph" w:customStyle="1" w:styleId="xl90">
    <w:name w:val="xl90"/>
    <w:basedOn w:val="Normal"/>
    <w:rsid w:val="00A176E5"/>
    <w:pPr>
      <w:pBdr>
        <w:right w:val="single" w:sz="4" w:space="0" w:color="auto"/>
      </w:pBdr>
      <w:spacing w:before="100" w:beforeAutospacing="1" w:after="100" w:afterAutospacing="1"/>
      <w:textAlignment w:val="top"/>
    </w:pPr>
    <w:rPr>
      <w:b/>
      <w:sz w:val="24"/>
    </w:rPr>
  </w:style>
  <w:style w:type="paragraph" w:customStyle="1" w:styleId="xl91">
    <w:name w:val="xl9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2">
    <w:name w:val="xl9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3">
    <w:name w:val="xl9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4">
    <w:name w:val="xl94"/>
    <w:basedOn w:val="Normal"/>
    <w:rsid w:val="00A176E5"/>
    <w:pPr>
      <w:pBdr>
        <w:bottom w:val="double" w:sz="6" w:space="0" w:color="auto"/>
      </w:pBdr>
      <w:spacing w:before="100" w:beforeAutospacing="1" w:after="100" w:afterAutospacing="1"/>
      <w:textAlignment w:val="top"/>
    </w:pPr>
    <w:rPr>
      <w:b/>
      <w:sz w:val="24"/>
    </w:rPr>
  </w:style>
  <w:style w:type="paragraph" w:customStyle="1" w:styleId="xl95">
    <w:name w:val="xl95"/>
    <w:basedOn w:val="Normal"/>
    <w:rsid w:val="00A176E5"/>
    <w:pPr>
      <w:pBdr>
        <w:bottom w:val="double" w:sz="6" w:space="0" w:color="auto"/>
      </w:pBdr>
      <w:spacing w:before="100" w:beforeAutospacing="1" w:after="100" w:afterAutospacing="1"/>
      <w:textAlignment w:val="top"/>
    </w:pPr>
    <w:rPr>
      <w:bCs/>
      <w:sz w:val="24"/>
    </w:rPr>
  </w:style>
  <w:style w:type="paragraph" w:customStyle="1" w:styleId="xl96">
    <w:name w:val="xl96"/>
    <w:basedOn w:val="Normal"/>
    <w:rsid w:val="00A176E5"/>
    <w:pPr>
      <w:pBdr>
        <w:bottom w:val="double" w:sz="6" w:space="0" w:color="auto"/>
      </w:pBdr>
      <w:spacing w:before="100" w:beforeAutospacing="1" w:after="100" w:afterAutospacing="1"/>
      <w:textAlignment w:val="top"/>
    </w:pPr>
    <w:rPr>
      <w:b/>
      <w:sz w:val="24"/>
    </w:rPr>
  </w:style>
  <w:style w:type="paragraph" w:customStyle="1" w:styleId="xl97">
    <w:name w:val="xl97"/>
    <w:basedOn w:val="Normal"/>
    <w:rsid w:val="00A176E5"/>
    <w:pPr>
      <w:spacing w:before="100" w:beforeAutospacing="1" w:after="100" w:afterAutospacing="1"/>
      <w:textAlignment w:val="top"/>
    </w:pPr>
    <w:rPr>
      <w:b/>
      <w:sz w:val="24"/>
    </w:rPr>
  </w:style>
  <w:style w:type="paragraph" w:customStyle="1" w:styleId="xl98">
    <w:name w:val="xl98"/>
    <w:basedOn w:val="Normal"/>
    <w:rsid w:val="00A176E5"/>
    <w:pPr>
      <w:spacing w:before="100" w:beforeAutospacing="1" w:after="100" w:afterAutospacing="1"/>
      <w:textAlignment w:val="top"/>
    </w:pPr>
    <w:rPr>
      <w:b/>
      <w:sz w:val="24"/>
    </w:rPr>
  </w:style>
  <w:style w:type="paragraph" w:customStyle="1" w:styleId="xl99">
    <w:name w:val="xl9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0">
    <w:name w:val="xl100"/>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1">
    <w:name w:val="xl101"/>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2">
    <w:name w:val="xl102"/>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3">
    <w:name w:val="xl10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04">
    <w:name w:val="xl104"/>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5">
    <w:name w:val="xl105"/>
    <w:basedOn w:val="Normal"/>
    <w:rsid w:val="00A176E5"/>
    <w:pPr>
      <w:spacing w:before="100" w:beforeAutospacing="1" w:after="100" w:afterAutospacing="1"/>
      <w:textAlignment w:val="top"/>
    </w:pPr>
    <w:rPr>
      <w:bCs/>
      <w:sz w:val="24"/>
    </w:rPr>
  </w:style>
  <w:style w:type="paragraph" w:customStyle="1" w:styleId="xl106">
    <w:name w:val="xl106"/>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107">
    <w:name w:val="xl107"/>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8">
    <w:name w:val="xl108"/>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9">
    <w:name w:val="xl10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0">
    <w:name w:val="xl110"/>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1">
    <w:name w:val="xl111"/>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2">
    <w:name w:val="xl11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3">
    <w:name w:val="xl11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14">
    <w:name w:val="xl114"/>
    <w:basedOn w:val="Normal"/>
    <w:rsid w:val="00A176E5"/>
    <w:pPr>
      <w:spacing w:before="100" w:beforeAutospacing="1" w:after="100" w:afterAutospacing="1"/>
    </w:pPr>
    <w:rPr>
      <w:b/>
      <w:i/>
      <w:iCs/>
      <w:sz w:val="24"/>
    </w:rPr>
  </w:style>
  <w:style w:type="paragraph" w:customStyle="1" w:styleId="xl115">
    <w:name w:val="xl115"/>
    <w:basedOn w:val="Normal"/>
    <w:rsid w:val="00A176E5"/>
    <w:pPr>
      <w:spacing w:before="100" w:beforeAutospacing="1" w:after="100" w:afterAutospacing="1"/>
    </w:pPr>
    <w:rPr>
      <w:b/>
      <w:i/>
      <w:iCs/>
      <w:sz w:val="24"/>
    </w:rPr>
  </w:style>
  <w:style w:type="paragraph" w:customStyle="1" w:styleId="xl116">
    <w:name w:val="xl116"/>
    <w:basedOn w:val="Normal"/>
    <w:rsid w:val="00A176E5"/>
    <w:pPr>
      <w:pBdr>
        <w:top w:val="single" w:sz="4" w:space="0" w:color="auto"/>
        <w:left w:val="single" w:sz="4" w:space="0" w:color="auto"/>
      </w:pBdr>
      <w:spacing w:before="100" w:beforeAutospacing="1" w:after="100" w:afterAutospacing="1"/>
    </w:pPr>
    <w:rPr>
      <w:b/>
      <w:i/>
      <w:iCs/>
      <w:sz w:val="24"/>
    </w:rPr>
  </w:style>
  <w:style w:type="paragraph" w:customStyle="1" w:styleId="xl117">
    <w:name w:val="xl117"/>
    <w:basedOn w:val="Normal"/>
    <w:rsid w:val="00A176E5"/>
    <w:pPr>
      <w:pBdr>
        <w:top w:val="single" w:sz="4" w:space="0" w:color="auto"/>
      </w:pBdr>
      <w:spacing w:before="100" w:beforeAutospacing="1" w:after="100" w:afterAutospacing="1"/>
    </w:pPr>
    <w:rPr>
      <w:b/>
      <w:i/>
      <w:iCs/>
      <w:sz w:val="24"/>
    </w:rPr>
  </w:style>
  <w:style w:type="paragraph" w:customStyle="1" w:styleId="xl118">
    <w:name w:val="xl118"/>
    <w:basedOn w:val="Normal"/>
    <w:rsid w:val="00A176E5"/>
    <w:pPr>
      <w:pBdr>
        <w:left w:val="single" w:sz="4" w:space="0" w:color="auto"/>
      </w:pBdr>
      <w:spacing w:before="100" w:beforeAutospacing="1" w:after="100" w:afterAutospacing="1"/>
    </w:pPr>
    <w:rPr>
      <w:b/>
      <w:sz w:val="24"/>
    </w:rPr>
  </w:style>
  <w:style w:type="paragraph" w:customStyle="1" w:styleId="xl119">
    <w:name w:val="xl119"/>
    <w:basedOn w:val="Normal"/>
    <w:rsid w:val="00A176E5"/>
    <w:pPr>
      <w:pBdr>
        <w:left w:val="single" w:sz="4" w:space="0" w:color="auto"/>
      </w:pBdr>
      <w:spacing w:before="100" w:beforeAutospacing="1" w:after="100" w:afterAutospacing="1"/>
    </w:pPr>
    <w:rPr>
      <w:rFonts w:ascii="Times New Roman" w:hAnsi="Times New Roman"/>
      <w:bCs/>
      <w:sz w:val="24"/>
    </w:rPr>
  </w:style>
  <w:style w:type="paragraph" w:customStyle="1" w:styleId="xl120">
    <w:name w:val="xl120"/>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rPr>
  </w:style>
  <w:style w:type="paragraph" w:customStyle="1" w:styleId="xl121">
    <w:name w:val="xl121"/>
    <w:basedOn w:val="Normal"/>
    <w:rsid w:val="00A176E5"/>
    <w:pPr>
      <w:pBdr>
        <w:left w:val="single" w:sz="4" w:space="0" w:color="auto"/>
        <w:bottom w:val="single" w:sz="4" w:space="0" w:color="auto"/>
      </w:pBdr>
      <w:spacing w:before="100" w:beforeAutospacing="1" w:after="100" w:afterAutospacing="1"/>
    </w:pPr>
    <w:rPr>
      <w:rFonts w:ascii="Times New Roman" w:hAnsi="Times New Roman"/>
      <w:bCs/>
      <w:sz w:val="24"/>
    </w:rPr>
  </w:style>
  <w:style w:type="paragraph" w:customStyle="1" w:styleId="xl122">
    <w:name w:val="xl122"/>
    <w:basedOn w:val="Normal"/>
    <w:rsid w:val="00A176E5"/>
    <w:pPr>
      <w:pBdr>
        <w:bottom w:val="single" w:sz="4" w:space="0" w:color="auto"/>
      </w:pBdr>
      <w:spacing w:before="100" w:beforeAutospacing="1" w:after="100" w:afterAutospacing="1"/>
    </w:pPr>
    <w:rPr>
      <w:rFonts w:ascii="Times New Roman" w:hAnsi="Times New Roman"/>
      <w:bCs/>
      <w:sz w:val="24"/>
    </w:rPr>
  </w:style>
  <w:style w:type="paragraph" w:customStyle="1" w:styleId="xl123">
    <w:name w:val="xl12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124">
    <w:name w:val="xl124"/>
    <w:basedOn w:val="Normal"/>
    <w:rsid w:val="00A176E5"/>
    <w:pPr>
      <w:spacing w:before="100" w:beforeAutospacing="1" w:after="100" w:afterAutospacing="1"/>
      <w:textAlignment w:val="center"/>
    </w:pPr>
    <w:rPr>
      <w:bCs/>
      <w:sz w:val="24"/>
    </w:rPr>
  </w:style>
  <w:style w:type="paragraph" w:customStyle="1" w:styleId="xl125">
    <w:name w:val="xl125"/>
    <w:basedOn w:val="Normal"/>
    <w:rsid w:val="00A176E5"/>
    <w:pPr>
      <w:spacing w:before="100" w:beforeAutospacing="1" w:after="100" w:afterAutospacing="1"/>
      <w:jc w:val="center"/>
      <w:textAlignment w:val="center"/>
    </w:pPr>
    <w:rPr>
      <w:bCs/>
      <w:sz w:val="24"/>
    </w:rPr>
  </w:style>
  <w:style w:type="paragraph" w:customStyle="1" w:styleId="xl126">
    <w:name w:val="xl126"/>
    <w:basedOn w:val="Normal"/>
    <w:rsid w:val="00A176E5"/>
    <w:pPr>
      <w:shd w:val="clear" w:color="000000" w:fill="FFFF00"/>
      <w:spacing w:before="100" w:beforeAutospacing="1" w:after="100" w:afterAutospacing="1"/>
    </w:pPr>
    <w:rPr>
      <w:b/>
      <w:i/>
      <w:iCs/>
      <w:sz w:val="24"/>
    </w:rPr>
  </w:style>
  <w:style w:type="paragraph" w:customStyle="1" w:styleId="xl127">
    <w:name w:val="xl127"/>
    <w:basedOn w:val="Normal"/>
    <w:rsid w:val="00A176E5"/>
    <w:pPr>
      <w:pBdr>
        <w:bottom w:val="single" w:sz="4" w:space="0" w:color="auto"/>
      </w:pBdr>
      <w:spacing w:before="100" w:beforeAutospacing="1" w:after="100" w:afterAutospacing="1"/>
      <w:jc w:val="right"/>
    </w:pPr>
    <w:rPr>
      <w:rFonts w:ascii="Times New Roman" w:hAnsi="Times New Roman"/>
      <w:bCs/>
      <w:sz w:val="24"/>
    </w:rPr>
  </w:style>
  <w:style w:type="paragraph" w:customStyle="1" w:styleId="xl128">
    <w:name w:val="xl128"/>
    <w:basedOn w:val="Normal"/>
    <w:rsid w:val="00A176E5"/>
    <w:pPr>
      <w:pBdr>
        <w:top w:val="double" w:sz="6" w:space="0" w:color="auto"/>
      </w:pBdr>
      <w:spacing w:before="100" w:beforeAutospacing="1" w:after="100" w:afterAutospacing="1"/>
    </w:pPr>
    <w:rPr>
      <w:b/>
      <w:i/>
      <w:iCs/>
      <w:sz w:val="24"/>
    </w:rPr>
  </w:style>
  <w:style w:type="paragraph" w:customStyle="1" w:styleId="xl129">
    <w:name w:val="xl129"/>
    <w:basedOn w:val="Normal"/>
    <w:rsid w:val="00A176E5"/>
    <w:pPr>
      <w:pBdr>
        <w:top w:val="single" w:sz="4" w:space="0" w:color="auto"/>
      </w:pBdr>
      <w:spacing w:before="100" w:beforeAutospacing="1" w:after="100" w:afterAutospacing="1"/>
    </w:pPr>
    <w:rPr>
      <w:b/>
      <w:i/>
      <w:iCs/>
      <w:sz w:val="24"/>
    </w:rPr>
  </w:style>
  <w:style w:type="paragraph" w:customStyle="1" w:styleId="xl130">
    <w:name w:val="xl130"/>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31">
    <w:name w:val="xl131"/>
    <w:basedOn w:val="Normal"/>
    <w:rsid w:val="00A176E5"/>
    <w:pPr>
      <w:pBdr>
        <w:left w:val="single" w:sz="4" w:space="0" w:color="auto"/>
      </w:pBdr>
      <w:spacing w:before="100" w:beforeAutospacing="1" w:after="100" w:afterAutospacing="1"/>
    </w:pPr>
    <w:rPr>
      <w:bCs/>
      <w:sz w:val="24"/>
    </w:rPr>
  </w:style>
  <w:style w:type="paragraph" w:customStyle="1" w:styleId="xl132">
    <w:name w:val="xl132"/>
    <w:basedOn w:val="Normal"/>
    <w:rsid w:val="00A176E5"/>
    <w:pPr>
      <w:spacing w:before="100" w:beforeAutospacing="1" w:after="100" w:afterAutospacing="1"/>
    </w:pPr>
    <w:rPr>
      <w:bCs/>
      <w:sz w:val="24"/>
    </w:rPr>
  </w:style>
  <w:style w:type="paragraph" w:customStyle="1" w:styleId="xl133">
    <w:name w:val="xl133"/>
    <w:basedOn w:val="Normal"/>
    <w:rsid w:val="00A176E5"/>
    <w:pPr>
      <w:spacing w:before="100" w:beforeAutospacing="1" w:after="100" w:afterAutospacing="1"/>
    </w:pPr>
    <w:rPr>
      <w:b/>
      <w:sz w:val="48"/>
      <w:szCs w:val="48"/>
    </w:rPr>
  </w:style>
  <w:style w:type="paragraph" w:styleId="Caption">
    <w:name w:val="caption"/>
    <w:basedOn w:val="Normal"/>
    <w:next w:val="Normal"/>
    <w:semiHidden/>
    <w:unhideWhenUsed/>
    <w:qFormat/>
    <w:rsid w:val="00EF5F5F"/>
    <w:pPr>
      <w:spacing w:before="0" w:after="0" w:line="240" w:lineRule="auto"/>
      <w:ind w:left="0"/>
    </w:pPr>
    <w:rPr>
      <w:b/>
      <w:bCs/>
      <w:sz w:val="20"/>
      <w:szCs w:val="20"/>
    </w:rPr>
  </w:style>
  <w:style w:type="paragraph" w:styleId="Quote">
    <w:name w:val="Quote"/>
    <w:basedOn w:val="Normal"/>
    <w:next w:val="Normal"/>
    <w:link w:val="QuoteChar"/>
    <w:uiPriority w:val="29"/>
    <w:qFormat/>
    <w:rsid w:val="00EF5F5F"/>
    <w:pPr>
      <w:spacing w:before="0" w:after="0" w:line="240" w:lineRule="auto"/>
      <w:ind w:left="0"/>
    </w:pPr>
    <w:rPr>
      <w:i/>
      <w:iCs/>
      <w:color w:val="000000" w:themeColor="text1"/>
    </w:rPr>
  </w:style>
  <w:style w:type="paragraph" w:styleId="IntenseQuote">
    <w:name w:val="Intense Quote"/>
    <w:basedOn w:val="Normal"/>
    <w:next w:val="Normal"/>
    <w:link w:val="IntenseQuoteChar"/>
    <w:uiPriority w:val="30"/>
    <w:qFormat/>
    <w:rsid w:val="00EF5F5F"/>
    <w:pPr>
      <w:pBdr>
        <w:bottom w:val="single" w:sz="4" w:space="4" w:color="4F81BD" w:themeColor="accent1"/>
      </w:pBdr>
      <w:spacing w:before="200" w:after="280" w:line="240" w:lineRule="auto"/>
      <w:ind w:left="936" w:right="936"/>
    </w:pPr>
    <w:rPr>
      <w:b/>
      <w:bCs/>
      <w:i/>
      <w:iCs/>
      <w:color w:val="4F81BD" w:themeColor="accent1"/>
    </w:rPr>
  </w:style>
  <w:style w:type="character" w:styleId="SubtleReference">
    <w:name w:val="Subtle Reference"/>
    <w:basedOn w:val="DefaultParagraphFont"/>
    <w:uiPriority w:val="31"/>
    <w:qFormat/>
    <w:rsid w:val="00EF5F5F"/>
    <w:rPr>
      <w:smallCaps/>
      <w:color w:val="C0504D" w:themeColor="accent2"/>
      <w:u w:val="single"/>
    </w:rPr>
  </w:style>
  <w:style w:type="character" w:styleId="IntenseReference">
    <w:name w:val="Intense Reference"/>
    <w:basedOn w:val="DefaultParagraphFont"/>
    <w:uiPriority w:val="32"/>
    <w:qFormat/>
    <w:rsid w:val="00EF5F5F"/>
    <w:rPr>
      <w:b/>
      <w:bCs/>
      <w:smallCaps/>
      <w:color w:val="C0504D" w:themeColor="accent2"/>
      <w:spacing w:val="5"/>
      <w:u w:val="single"/>
    </w:rPr>
  </w:style>
  <w:style w:type="character" w:styleId="BookTitle">
    <w:name w:val="Book Title"/>
    <w:basedOn w:val="DefaultParagraphFont"/>
    <w:uiPriority w:val="33"/>
    <w:qFormat/>
    <w:rsid w:val="00EF5F5F"/>
    <w:rPr>
      <w:b/>
      <w:bCs/>
      <w:smallCaps/>
      <w:spacing w:val="5"/>
    </w:rPr>
  </w:style>
  <w:style w:type="paragraph" w:styleId="Revision">
    <w:name w:val="Revision"/>
    <w:hidden/>
    <w:uiPriority w:val="99"/>
    <w:semiHidden/>
    <w:rsid w:val="00CC06DE"/>
    <w:pPr>
      <w:spacing w:after="0" w:line="240" w:lineRule="auto"/>
    </w:pPr>
  </w:style>
  <w:style w:type="paragraph" w:styleId="ListContinue">
    <w:name w:val="List Continue"/>
    <w:basedOn w:val="Normal"/>
    <w:unhideWhenUsed/>
    <w:rsid w:val="00EF5F5F"/>
    <w:pPr>
      <w:spacing w:before="0" w:after="120" w:line="240" w:lineRule="auto"/>
      <w:ind w:left="283"/>
      <w:contextualSpacing/>
    </w:pPr>
  </w:style>
  <w:style w:type="paragraph" w:styleId="ListNumber2">
    <w:name w:val="List Number 2"/>
    <w:basedOn w:val="Normal"/>
    <w:unhideWhenUsed/>
    <w:rsid w:val="00EF5F5F"/>
    <w:pPr>
      <w:numPr>
        <w:numId w:val="9"/>
      </w:numPr>
      <w:spacing w:before="0" w:after="0" w:line="240" w:lineRule="auto"/>
      <w:contextualSpacing/>
    </w:pPr>
  </w:style>
  <w:style w:type="paragraph" w:customStyle="1" w:styleId="NormalBase">
    <w:name w:val="Normal Base"/>
    <w:rsid w:val="00EF5F5F"/>
    <w:pPr>
      <w:spacing w:before="140" w:after="140" w:line="280" w:lineRule="atLeast"/>
      <w:ind w:left="1134"/>
    </w:pPr>
    <w:rPr>
      <w:rFonts w:ascii="Arial" w:eastAsia="Times New Roman" w:hAnsi="Arial" w:cs="Arial"/>
    </w:rPr>
  </w:style>
  <w:style w:type="paragraph" w:customStyle="1" w:styleId="ClauseHeadingPart">
    <w:name w:val="Clause Heading Part"/>
    <w:aliases w:val="CH"/>
    <w:next w:val="ClauseLevel1"/>
    <w:uiPriority w:val="9"/>
    <w:qFormat/>
    <w:rsid w:val="00EF5F5F"/>
    <w:pPr>
      <w:pageBreakBefore/>
      <w:numPr>
        <w:numId w:val="15"/>
      </w:numPr>
      <w:shd w:val="solid" w:color="000000" w:fill="000000"/>
      <w:spacing w:after="0" w:line="280" w:lineRule="atLeast"/>
      <w:outlineLvl w:val="3"/>
    </w:pPr>
    <w:rPr>
      <w:rFonts w:ascii="Arial Bold" w:eastAsia="Times New Roman" w:hAnsi="Arial Bold" w:cs="Arial"/>
      <w:b/>
      <w:caps/>
      <w:color w:val="FFFFFF"/>
      <w:sz w:val="20"/>
    </w:rPr>
  </w:style>
  <w:style w:type="paragraph" w:customStyle="1" w:styleId="PlainParagraph">
    <w:name w:val="Plain Paragraph"/>
    <w:aliases w:val="PP"/>
    <w:basedOn w:val="NormalBase"/>
    <w:link w:val="PlainParagraphChar"/>
    <w:qFormat/>
    <w:rsid w:val="00EF5F5F"/>
  </w:style>
  <w:style w:type="paragraph" w:customStyle="1" w:styleId="ClauseLevel1">
    <w:name w:val="Clause Level 1"/>
    <w:aliases w:val="C1"/>
    <w:next w:val="ClauseLevel2"/>
    <w:uiPriority w:val="19"/>
    <w:qFormat/>
    <w:rsid w:val="00EF5F5F"/>
    <w:pPr>
      <w:keepNext/>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next w:val="ClauseLevel3"/>
    <w:link w:val="ClauseLevel2Char"/>
    <w:uiPriority w:val="19"/>
    <w:qFormat/>
    <w:rsid w:val="00EF5F5F"/>
    <w:pPr>
      <w:keepNext/>
      <w:spacing w:before="200" w:after="0" w:line="280" w:lineRule="atLeast"/>
      <w:outlineLvl w:val="1"/>
    </w:pPr>
    <w:rPr>
      <w:rFonts w:ascii="Arial" w:eastAsia="Times New Roman" w:hAnsi="Arial" w:cs="Arial"/>
      <w:b/>
    </w:rPr>
  </w:style>
  <w:style w:type="paragraph" w:customStyle="1" w:styleId="ClauseLevel3">
    <w:name w:val="Clause Level 3"/>
    <w:aliases w:val="C3"/>
    <w:link w:val="ClauseLevel3Char"/>
    <w:uiPriority w:val="19"/>
    <w:qFormat/>
    <w:rsid w:val="00EF5F5F"/>
    <w:pPr>
      <w:spacing w:before="140" w:after="140" w:line="280" w:lineRule="atLeast"/>
      <w:outlineLvl w:val="2"/>
    </w:pPr>
    <w:rPr>
      <w:rFonts w:ascii="Arial" w:eastAsia="Times New Roman" w:hAnsi="Arial" w:cs="Arial"/>
    </w:rPr>
  </w:style>
  <w:style w:type="paragraph" w:customStyle="1" w:styleId="ClauseLevel4">
    <w:name w:val="Clause Level 4"/>
    <w:aliases w:val="C4"/>
    <w:link w:val="ClauseLevel4Char"/>
    <w:uiPriority w:val="19"/>
    <w:qFormat/>
    <w:rsid w:val="00EF5F5F"/>
    <w:pPr>
      <w:spacing w:after="140" w:line="280" w:lineRule="atLeast"/>
      <w:outlineLvl w:val="3"/>
    </w:pPr>
    <w:rPr>
      <w:rFonts w:ascii="Arial" w:eastAsia="Times New Roman" w:hAnsi="Arial" w:cs="Arial"/>
    </w:rPr>
  </w:style>
  <w:style w:type="paragraph" w:customStyle="1" w:styleId="ClauseLevel5">
    <w:name w:val="Clause Level 5"/>
    <w:aliases w:val="C5"/>
    <w:uiPriority w:val="19"/>
    <w:qFormat/>
    <w:rsid w:val="00EF5F5F"/>
    <w:pPr>
      <w:spacing w:after="140" w:line="280" w:lineRule="atLeast"/>
      <w:outlineLvl w:val="4"/>
    </w:pPr>
    <w:rPr>
      <w:rFonts w:ascii="Arial" w:eastAsia="Times New Roman" w:hAnsi="Arial" w:cs="Arial"/>
    </w:rPr>
  </w:style>
  <w:style w:type="paragraph" w:customStyle="1" w:styleId="ClauseLevel6">
    <w:name w:val="Clause Level 6"/>
    <w:uiPriority w:val="19"/>
    <w:rsid w:val="00EF5F5F"/>
    <w:pPr>
      <w:spacing w:after="140" w:line="280" w:lineRule="atLeast"/>
    </w:pPr>
    <w:rPr>
      <w:rFonts w:ascii="Arial" w:eastAsia="Times New Roman" w:hAnsi="Arial" w:cs="Arial"/>
    </w:rPr>
  </w:style>
  <w:style w:type="paragraph" w:customStyle="1" w:styleId="ClauseLevel7">
    <w:name w:val="Clause Level 7"/>
    <w:basedOn w:val="ClauseLevel4"/>
    <w:rsid w:val="00EF5F5F"/>
    <w:pPr>
      <w:numPr>
        <w:ilvl w:val="6"/>
      </w:numPr>
    </w:pPr>
  </w:style>
  <w:style w:type="paragraph" w:customStyle="1" w:styleId="ClauseLevel8">
    <w:name w:val="Clause Level 8"/>
    <w:basedOn w:val="ClauseLevel4"/>
    <w:rsid w:val="00EF5F5F"/>
    <w:pPr>
      <w:numPr>
        <w:ilvl w:val="7"/>
      </w:numPr>
    </w:pPr>
  </w:style>
  <w:style w:type="paragraph" w:customStyle="1" w:styleId="ClauseLevel9">
    <w:name w:val="Clause Level 9"/>
    <w:basedOn w:val="ClauseLevel4"/>
    <w:rsid w:val="00EF5F5F"/>
    <w:pPr>
      <w:numPr>
        <w:ilvl w:val="8"/>
      </w:numPr>
    </w:pPr>
  </w:style>
  <w:style w:type="paragraph" w:styleId="FootnoteText">
    <w:name w:val="footnote text"/>
    <w:basedOn w:val="Normal"/>
    <w:link w:val="FootnoteTextChar"/>
    <w:rsid w:val="00EF5F5F"/>
    <w:pPr>
      <w:tabs>
        <w:tab w:val="left" w:pos="1559"/>
      </w:tabs>
      <w:spacing w:after="60"/>
      <w:ind w:left="1559" w:right="567" w:hanging="425"/>
    </w:pPr>
    <w:rPr>
      <w:sz w:val="18"/>
      <w:szCs w:val="20"/>
    </w:rPr>
  </w:style>
  <w:style w:type="paragraph" w:styleId="EndnoteText">
    <w:name w:val="endnote text"/>
    <w:basedOn w:val="Normal"/>
    <w:link w:val="EndnoteTextChar"/>
    <w:rsid w:val="00EF5F5F"/>
    <w:pPr>
      <w:tabs>
        <w:tab w:val="left" w:pos="425"/>
      </w:tabs>
      <w:spacing w:after="60"/>
      <w:ind w:left="1559" w:hanging="425"/>
    </w:pPr>
    <w:rPr>
      <w:sz w:val="18"/>
      <w:szCs w:val="20"/>
    </w:rPr>
  </w:style>
  <w:style w:type="character" w:styleId="EndnoteReference">
    <w:name w:val="endnote reference"/>
    <w:basedOn w:val="DefaultParagraphFont"/>
    <w:rsid w:val="00EF5F5F"/>
    <w:rPr>
      <w:rFonts w:ascii="Arial" w:hAnsi="Arial" w:cs="Arial"/>
      <w:b w:val="0"/>
      <w:i w:val="0"/>
      <w:sz w:val="22"/>
      <w:vertAlign w:val="superscript"/>
    </w:rPr>
  </w:style>
  <w:style w:type="paragraph" w:customStyle="1" w:styleId="ScheduleHeading">
    <w:name w:val="Schedule Heading"/>
    <w:aliases w:val="SH"/>
    <w:next w:val="ScheduleLevel1"/>
    <w:qFormat/>
    <w:rsid w:val="00EF5F5F"/>
    <w:pPr>
      <w:keepNext/>
      <w:pageBreakBefore/>
      <w:numPr>
        <w:numId w:val="10"/>
      </w:numPr>
      <w:shd w:val="clear" w:color="auto" w:fill="000000"/>
      <w:spacing w:after="140" w:line="280" w:lineRule="atLeast"/>
    </w:pPr>
    <w:rPr>
      <w:rFonts w:ascii="Arial" w:eastAsia="Times New Roman" w:hAnsi="Arial" w:cs="Arial"/>
      <w:b/>
      <w:caps/>
      <w:sz w:val="20"/>
      <w:szCs w:val="20"/>
    </w:rPr>
  </w:style>
  <w:style w:type="paragraph" w:customStyle="1" w:styleId="ScheduleLevel1">
    <w:name w:val="Schedule Level 1"/>
    <w:aliases w:val="S1"/>
    <w:next w:val="ScheduleLevel2"/>
    <w:uiPriority w:val="39"/>
    <w:qFormat/>
    <w:rsid w:val="00EF5F5F"/>
    <w:pPr>
      <w:keepNext/>
      <w:numPr>
        <w:ilvl w:val="1"/>
        <w:numId w:val="10"/>
      </w:numPr>
      <w:pBdr>
        <w:bottom w:val="single" w:sz="2" w:space="1" w:color="auto"/>
      </w:pBdr>
      <w:spacing w:before="200" w:after="0" w:line="280" w:lineRule="atLeast"/>
      <w:outlineLvl w:val="1"/>
    </w:pPr>
    <w:rPr>
      <w:rFonts w:ascii="Arial" w:eastAsia="Times New Roman" w:hAnsi="Arial" w:cs="Arial"/>
      <w:b/>
      <w:lang w:val="en-US"/>
    </w:rPr>
  </w:style>
  <w:style w:type="paragraph" w:customStyle="1" w:styleId="ScheduleLevel2">
    <w:name w:val="Schedule Level 2"/>
    <w:aliases w:val="S2"/>
    <w:next w:val="ScheduleLevel3"/>
    <w:uiPriority w:val="39"/>
    <w:qFormat/>
    <w:rsid w:val="00EF5F5F"/>
    <w:pPr>
      <w:numPr>
        <w:ilvl w:val="2"/>
        <w:numId w:val="10"/>
      </w:numPr>
      <w:spacing w:before="200" w:after="0" w:line="280" w:lineRule="atLeast"/>
      <w:outlineLvl w:val="2"/>
    </w:pPr>
    <w:rPr>
      <w:rFonts w:ascii="Arial" w:eastAsia="Times New Roman" w:hAnsi="Arial" w:cs="Arial"/>
      <w:b/>
      <w:lang w:val="en-US"/>
    </w:rPr>
  </w:style>
  <w:style w:type="paragraph" w:customStyle="1" w:styleId="ScheduleLevel3">
    <w:name w:val="Schedule Level 3"/>
    <w:aliases w:val="S3"/>
    <w:uiPriority w:val="39"/>
    <w:qFormat/>
    <w:rsid w:val="00EF5F5F"/>
    <w:pPr>
      <w:numPr>
        <w:ilvl w:val="3"/>
        <w:numId w:val="10"/>
      </w:numPr>
      <w:spacing w:before="140" w:after="140" w:line="280" w:lineRule="atLeast"/>
    </w:pPr>
    <w:rPr>
      <w:rFonts w:ascii="Arial" w:eastAsia="Times New Roman" w:hAnsi="Arial" w:cs="Arial"/>
      <w:lang w:val="en-US"/>
    </w:rPr>
  </w:style>
  <w:style w:type="paragraph" w:customStyle="1" w:styleId="ScheduleLevel4">
    <w:name w:val="Schedule Level 4"/>
    <w:aliases w:val="S4"/>
    <w:uiPriority w:val="39"/>
    <w:qFormat/>
    <w:rsid w:val="00EF5F5F"/>
    <w:pPr>
      <w:numPr>
        <w:ilvl w:val="4"/>
        <w:numId w:val="10"/>
      </w:numPr>
      <w:spacing w:after="140" w:line="280" w:lineRule="atLeast"/>
    </w:pPr>
    <w:rPr>
      <w:rFonts w:ascii="Arial" w:eastAsia="Times New Roman" w:hAnsi="Arial" w:cs="Arial"/>
      <w:lang w:val="en-US"/>
    </w:rPr>
  </w:style>
  <w:style w:type="paragraph" w:customStyle="1" w:styleId="ScheduleLevel5">
    <w:name w:val="Schedule Level 5"/>
    <w:aliases w:val="S5"/>
    <w:uiPriority w:val="39"/>
    <w:qFormat/>
    <w:rsid w:val="00EF5F5F"/>
    <w:pPr>
      <w:numPr>
        <w:ilvl w:val="5"/>
        <w:numId w:val="10"/>
      </w:numPr>
      <w:spacing w:after="140" w:line="280" w:lineRule="atLeast"/>
    </w:pPr>
    <w:rPr>
      <w:rFonts w:ascii="Arial" w:eastAsia="Times New Roman" w:hAnsi="Arial" w:cs="Arial"/>
      <w:lang w:val="en-US"/>
    </w:rPr>
  </w:style>
  <w:style w:type="paragraph" w:customStyle="1" w:styleId="ScheduleLevel6">
    <w:name w:val="Schedule Level 6"/>
    <w:uiPriority w:val="39"/>
    <w:rsid w:val="00EF5F5F"/>
    <w:pPr>
      <w:numPr>
        <w:ilvl w:val="6"/>
        <w:numId w:val="10"/>
      </w:numPr>
      <w:spacing w:after="140" w:line="280" w:lineRule="atLeast"/>
    </w:pPr>
    <w:rPr>
      <w:rFonts w:ascii="Arial" w:eastAsia="Times New Roman" w:hAnsi="Arial" w:cs="Arial"/>
    </w:rPr>
  </w:style>
  <w:style w:type="paragraph" w:customStyle="1" w:styleId="ScheduleLevel7">
    <w:name w:val="Schedule Level 7"/>
    <w:semiHidden/>
    <w:rsid w:val="00EF5F5F"/>
    <w:pPr>
      <w:numPr>
        <w:ilvl w:val="7"/>
        <w:numId w:val="10"/>
      </w:numPr>
      <w:spacing w:after="140" w:line="280" w:lineRule="atLeast"/>
    </w:pPr>
    <w:rPr>
      <w:rFonts w:ascii="Arial" w:eastAsia="Times New Roman" w:hAnsi="Arial" w:cs="Arial"/>
      <w:lang w:val="en-US"/>
    </w:rPr>
  </w:style>
  <w:style w:type="paragraph" w:customStyle="1" w:styleId="ScheduleLevel8">
    <w:name w:val="Schedule Level 8"/>
    <w:semiHidden/>
    <w:rsid w:val="00EF5F5F"/>
    <w:pPr>
      <w:numPr>
        <w:ilvl w:val="8"/>
        <w:numId w:val="10"/>
      </w:numPr>
      <w:spacing w:after="140" w:line="280" w:lineRule="atLeast"/>
    </w:pPr>
    <w:rPr>
      <w:rFonts w:ascii="Arial" w:eastAsia="Times New Roman" w:hAnsi="Arial" w:cs="Arial"/>
      <w:lang w:val="en-US"/>
    </w:rPr>
  </w:style>
  <w:style w:type="paragraph" w:customStyle="1" w:styleId="Recital0">
    <w:name w:val="_Recital"/>
    <w:basedOn w:val="Normal"/>
    <w:uiPriority w:val="99"/>
    <w:rsid w:val="00EF5F5F"/>
    <w:pPr>
      <w:numPr>
        <w:numId w:val="11"/>
      </w:numPr>
    </w:pPr>
  </w:style>
  <w:style w:type="paragraph" w:customStyle="1" w:styleId="1Reference">
    <w:name w:val="1. Reference"/>
    <w:basedOn w:val="PlainParagraph"/>
    <w:uiPriority w:val="19"/>
    <w:rsid w:val="00EF5F5F"/>
    <w:pPr>
      <w:spacing w:before="0" w:after="0" w:line="200" w:lineRule="atLeast"/>
      <w:ind w:left="0"/>
    </w:pPr>
    <w:rPr>
      <w:sz w:val="20"/>
    </w:rPr>
  </w:style>
  <w:style w:type="paragraph" w:customStyle="1" w:styleId="2Date">
    <w:name w:val="2. Date"/>
    <w:basedOn w:val="PlainParagraph"/>
    <w:next w:val="3Address"/>
    <w:uiPriority w:val="19"/>
    <w:rsid w:val="00EF5F5F"/>
    <w:pPr>
      <w:spacing w:before="280" w:after="420"/>
      <w:ind w:left="0"/>
    </w:pPr>
  </w:style>
  <w:style w:type="paragraph" w:customStyle="1" w:styleId="3Address">
    <w:name w:val="3. Address"/>
    <w:basedOn w:val="PlainParagraph"/>
    <w:uiPriority w:val="19"/>
    <w:rsid w:val="00EF5F5F"/>
    <w:pPr>
      <w:keepLines/>
      <w:widowControl w:val="0"/>
      <w:spacing w:before="0" w:after="0"/>
      <w:ind w:left="0"/>
    </w:pPr>
  </w:style>
  <w:style w:type="paragraph" w:customStyle="1" w:styleId="4Addressee">
    <w:name w:val="4. Addressee"/>
    <w:basedOn w:val="PlainParagraph"/>
    <w:next w:val="Normal"/>
    <w:uiPriority w:val="19"/>
    <w:rsid w:val="00EF5F5F"/>
    <w:pPr>
      <w:keepLines/>
      <w:widowControl w:val="0"/>
      <w:spacing w:before="700" w:after="280"/>
      <w:ind w:left="0"/>
    </w:pPr>
  </w:style>
  <w:style w:type="paragraph" w:customStyle="1" w:styleId="AddressBlock">
    <w:name w:val="Address Block"/>
    <w:basedOn w:val="NormalBase"/>
    <w:uiPriority w:val="99"/>
    <w:rsid w:val="00EF5F5F"/>
    <w:pPr>
      <w:spacing w:before="0" w:after="0" w:line="240" w:lineRule="atLeast"/>
      <w:jc w:val="right"/>
    </w:pPr>
    <w:rPr>
      <w:sz w:val="20"/>
    </w:rPr>
  </w:style>
  <w:style w:type="paragraph" w:customStyle="1" w:styleId="Classificationlegalbody">
    <w:name w:val="Classification legal: body"/>
    <w:basedOn w:val="PlainParagraph"/>
    <w:next w:val="4Addressee"/>
    <w:semiHidden/>
    <w:rsid w:val="00EF5F5F"/>
    <w:pPr>
      <w:spacing w:before="420" w:after="0"/>
    </w:pPr>
    <w:rPr>
      <w:caps/>
      <w:sz w:val="20"/>
    </w:rPr>
  </w:style>
  <w:style w:type="paragraph" w:customStyle="1" w:styleId="Classificationlegalheader">
    <w:name w:val="Classification legal: header"/>
    <w:basedOn w:val="PlainParagraph"/>
    <w:semiHidden/>
    <w:rsid w:val="00EF5F5F"/>
    <w:pPr>
      <w:spacing w:before="0" w:after="0" w:line="200" w:lineRule="atLeast"/>
    </w:pPr>
    <w:rPr>
      <w:caps/>
      <w:sz w:val="20"/>
    </w:rPr>
  </w:style>
  <w:style w:type="paragraph" w:customStyle="1" w:styleId="Classificationsecurityfooter">
    <w:name w:val="Classification security: footer"/>
    <w:basedOn w:val="PlainParagraph"/>
    <w:semiHidden/>
    <w:rsid w:val="00EF5F5F"/>
    <w:pPr>
      <w:spacing w:after="0"/>
    </w:pPr>
    <w:rPr>
      <w:b/>
      <w:caps/>
    </w:rPr>
  </w:style>
  <w:style w:type="paragraph" w:customStyle="1" w:styleId="Classificationsecurityheader">
    <w:name w:val="Classification security: header"/>
    <w:basedOn w:val="PlainParagraph"/>
    <w:semiHidden/>
    <w:rsid w:val="00EF5F5F"/>
    <w:pPr>
      <w:spacing w:before="280" w:after="0"/>
    </w:pPr>
    <w:rPr>
      <w:rFonts w:ascii="Arial Bold" w:hAnsi="Arial Bold"/>
      <w:b/>
      <w:caps/>
    </w:rPr>
  </w:style>
  <w:style w:type="paragraph" w:customStyle="1" w:styleId="HeadingBase">
    <w:name w:val="Heading Base"/>
    <w:semiHidden/>
    <w:rsid w:val="00EF5F5F"/>
    <w:pPr>
      <w:spacing w:before="200" w:after="0" w:line="280" w:lineRule="atLeast"/>
    </w:pPr>
    <w:rPr>
      <w:rFonts w:ascii="Arial" w:eastAsia="Times New Roman" w:hAnsi="Arial" w:cs="Arial"/>
    </w:rPr>
  </w:style>
  <w:style w:type="paragraph" w:customStyle="1" w:styleId="ContentsHeading">
    <w:name w:val="Contents Heading"/>
    <w:basedOn w:val="HeadingBase"/>
    <w:uiPriority w:val="99"/>
    <w:rsid w:val="00EF5F5F"/>
    <w:pPr>
      <w:spacing w:before="0" w:after="280"/>
      <w:ind w:left="1134"/>
    </w:pPr>
    <w:rPr>
      <w:b/>
      <w:caps/>
      <w:szCs w:val="20"/>
    </w:rPr>
  </w:style>
  <w:style w:type="paragraph" w:customStyle="1" w:styleId="DashEm">
    <w:name w:val="Dash: Em"/>
    <w:basedOn w:val="PlainParagraph"/>
    <w:semiHidden/>
    <w:rsid w:val="00EF5F5F"/>
    <w:pPr>
      <w:numPr>
        <w:numId w:val="17"/>
      </w:numPr>
      <w:spacing w:before="0"/>
    </w:pPr>
  </w:style>
  <w:style w:type="paragraph" w:customStyle="1" w:styleId="DashEm1">
    <w:name w:val="Dash: Em 1"/>
    <w:basedOn w:val="PlainParagraph"/>
    <w:semiHidden/>
    <w:rsid w:val="00EF5F5F"/>
    <w:pPr>
      <w:numPr>
        <w:ilvl w:val="1"/>
        <w:numId w:val="17"/>
      </w:numPr>
      <w:spacing w:before="0"/>
    </w:pPr>
  </w:style>
  <w:style w:type="paragraph" w:customStyle="1" w:styleId="DashEn1">
    <w:name w:val="Dash: En 1"/>
    <w:basedOn w:val="DashEm"/>
    <w:semiHidden/>
    <w:rsid w:val="00EF5F5F"/>
    <w:pPr>
      <w:numPr>
        <w:ilvl w:val="2"/>
      </w:numPr>
    </w:pPr>
  </w:style>
  <w:style w:type="paragraph" w:customStyle="1" w:styleId="DashEn2">
    <w:name w:val="Dash: En 2"/>
    <w:basedOn w:val="DashEn1"/>
    <w:semiHidden/>
    <w:rsid w:val="00EF5F5F"/>
    <w:pPr>
      <w:numPr>
        <w:ilvl w:val="3"/>
      </w:numPr>
    </w:pPr>
  </w:style>
  <w:style w:type="paragraph" w:customStyle="1" w:styleId="DashEn3">
    <w:name w:val="Dash: En 3"/>
    <w:basedOn w:val="DashEn2"/>
    <w:semiHidden/>
    <w:rsid w:val="00EF5F5F"/>
    <w:pPr>
      <w:numPr>
        <w:ilvl w:val="4"/>
      </w:numPr>
    </w:pPr>
  </w:style>
  <w:style w:type="paragraph" w:customStyle="1" w:styleId="DashEn4">
    <w:name w:val="Dash: En 4"/>
    <w:basedOn w:val="DashEn3"/>
    <w:semiHidden/>
    <w:rsid w:val="00EF5F5F"/>
    <w:pPr>
      <w:numPr>
        <w:ilvl w:val="5"/>
      </w:numPr>
    </w:pPr>
  </w:style>
  <w:style w:type="paragraph" w:customStyle="1" w:styleId="DashEn5">
    <w:name w:val="Dash: En 5"/>
    <w:basedOn w:val="DashEn4"/>
    <w:semiHidden/>
    <w:rsid w:val="00EF5F5F"/>
    <w:pPr>
      <w:numPr>
        <w:ilvl w:val="6"/>
      </w:numPr>
    </w:pPr>
  </w:style>
  <w:style w:type="paragraph" w:customStyle="1" w:styleId="DashEn6">
    <w:name w:val="Dash: En 6"/>
    <w:basedOn w:val="DashEn5"/>
    <w:semiHidden/>
    <w:rsid w:val="00EF5F5F"/>
    <w:pPr>
      <w:numPr>
        <w:ilvl w:val="7"/>
      </w:numPr>
    </w:pPr>
  </w:style>
  <w:style w:type="paragraph" w:customStyle="1" w:styleId="DashEn7">
    <w:name w:val="Dash: En 7"/>
    <w:basedOn w:val="DashEn6"/>
    <w:semiHidden/>
    <w:rsid w:val="00EF5F5F"/>
    <w:pPr>
      <w:numPr>
        <w:ilvl w:val="8"/>
      </w:numPr>
    </w:pPr>
  </w:style>
  <w:style w:type="paragraph" w:customStyle="1" w:styleId="DefinedTerm">
    <w:name w:val="Defined Term"/>
    <w:uiPriority w:val="99"/>
    <w:rsid w:val="00EF5F5F"/>
    <w:pPr>
      <w:spacing w:before="40" w:after="40" w:line="280" w:lineRule="atLeast"/>
    </w:pPr>
    <w:rPr>
      <w:rFonts w:ascii="Arial" w:eastAsia="Times New Roman" w:hAnsi="Arial" w:cs="Arial"/>
      <w:b/>
    </w:rPr>
  </w:style>
  <w:style w:type="paragraph" w:customStyle="1" w:styleId="Definition">
    <w:name w:val="Definition"/>
    <w:uiPriority w:val="99"/>
    <w:rsid w:val="00EF5F5F"/>
    <w:pPr>
      <w:spacing w:before="40" w:after="40" w:line="280" w:lineRule="atLeast"/>
    </w:pPr>
    <w:rPr>
      <w:rFonts w:ascii="Arial" w:eastAsia="Times New Roman" w:hAnsi="Arial" w:cs="Arial"/>
    </w:rPr>
  </w:style>
  <w:style w:type="paragraph" w:customStyle="1" w:styleId="Documentdetails">
    <w:name w:val="Document details"/>
    <w:basedOn w:val="Normal"/>
    <w:uiPriority w:val="99"/>
    <w:rsid w:val="00EF5F5F"/>
    <w:rPr>
      <w:color w:val="000000"/>
    </w:rPr>
  </w:style>
  <w:style w:type="paragraph" w:customStyle="1" w:styleId="DocumentName">
    <w:name w:val="Document Name"/>
    <w:basedOn w:val="HeadingBase"/>
    <w:semiHidden/>
    <w:rsid w:val="00EF5F5F"/>
    <w:pPr>
      <w:spacing w:before="0" w:line="240" w:lineRule="atLeast"/>
    </w:pPr>
    <w:rPr>
      <w:b/>
      <w:caps/>
      <w:color w:val="FFFFFF"/>
      <w:szCs w:val="20"/>
    </w:rPr>
  </w:style>
  <w:style w:type="paragraph" w:customStyle="1" w:styleId="DocumentName1">
    <w:name w:val="Document Name 1"/>
    <w:basedOn w:val="DocumentName"/>
    <w:semiHidden/>
    <w:rsid w:val="00EF5F5F"/>
    <w:pPr>
      <w:spacing w:line="240" w:lineRule="auto"/>
    </w:pPr>
    <w:rPr>
      <w:rFonts w:eastAsia="Times"/>
    </w:rPr>
  </w:style>
  <w:style w:type="paragraph" w:customStyle="1" w:styleId="DocumentNameinBody">
    <w:name w:val="Document Name in Body"/>
    <w:semiHidden/>
    <w:rsid w:val="00EF5F5F"/>
    <w:pPr>
      <w:shd w:val="solid" w:color="000000" w:fill="000000"/>
      <w:spacing w:after="0" w:line="240" w:lineRule="atLeast"/>
      <w:ind w:firstLine="1134"/>
    </w:pPr>
    <w:rPr>
      <w:rFonts w:ascii="Arial" w:eastAsia="Times New Roman" w:hAnsi="Arial" w:cs="Arial"/>
      <w:b/>
      <w:caps/>
      <w:color w:val="FFFFFF"/>
    </w:rPr>
  </w:style>
  <w:style w:type="paragraph" w:customStyle="1" w:styleId="DocumentTitleinBody">
    <w:name w:val="Document Title in Body"/>
    <w:semiHidden/>
    <w:rsid w:val="00EF5F5F"/>
    <w:pPr>
      <w:spacing w:after="420" w:line="280" w:lineRule="atLeast"/>
      <w:ind w:left="1134"/>
    </w:pPr>
    <w:rPr>
      <w:rFonts w:ascii="Arial" w:eastAsia="Times New Roman" w:hAnsi="Arial" w:cs="Arial"/>
      <w:caps/>
    </w:rPr>
  </w:style>
  <w:style w:type="paragraph" w:customStyle="1" w:styleId="DocumentTitlePage">
    <w:name w:val="Document Title Page"/>
    <w:basedOn w:val="NormalBase"/>
    <w:semiHidden/>
    <w:rsid w:val="00EF5F5F"/>
    <w:pPr>
      <w:spacing w:before="0"/>
      <w:ind w:left="0"/>
    </w:pPr>
    <w:rPr>
      <w:caps/>
      <w:sz w:val="20"/>
    </w:rPr>
  </w:style>
  <w:style w:type="paragraph" w:customStyle="1" w:styleId="HeaderBase">
    <w:name w:val="Header Base"/>
    <w:next w:val="Header"/>
    <w:semiHidden/>
    <w:rsid w:val="00EF5F5F"/>
    <w:pPr>
      <w:spacing w:after="0" w:line="200" w:lineRule="atLeast"/>
    </w:pPr>
    <w:rPr>
      <w:rFonts w:ascii="Arial" w:eastAsia="Times New Roman" w:hAnsi="Arial" w:cs="Arial"/>
    </w:rPr>
  </w:style>
  <w:style w:type="paragraph" w:customStyle="1" w:styleId="DraftinHeader">
    <w:name w:val="Draft in Header"/>
    <w:basedOn w:val="HeaderBase"/>
    <w:semiHidden/>
    <w:rsid w:val="00EF5F5F"/>
    <w:pPr>
      <w:tabs>
        <w:tab w:val="right" w:pos="8930"/>
      </w:tabs>
      <w:ind w:left="1134"/>
    </w:pPr>
  </w:style>
  <w:style w:type="paragraph" w:customStyle="1" w:styleId="FooterBase">
    <w:name w:val="Footer Base"/>
    <w:next w:val="Footer"/>
    <w:semiHidden/>
    <w:rsid w:val="00EF5F5F"/>
    <w:pPr>
      <w:tabs>
        <w:tab w:val="right" w:pos="8930"/>
      </w:tabs>
      <w:spacing w:after="0" w:line="200" w:lineRule="atLeast"/>
      <w:ind w:left="1134"/>
    </w:pPr>
    <w:rPr>
      <w:rFonts w:ascii="Arial" w:eastAsia="Times New Roman" w:hAnsi="Arial" w:cs="Arial"/>
      <w:sz w:val="16"/>
    </w:rPr>
  </w:style>
  <w:style w:type="paragraph" w:customStyle="1" w:styleId="FooterLandscape">
    <w:name w:val="Footer Landscape"/>
    <w:basedOn w:val="FooterBase"/>
    <w:semiHidden/>
    <w:rsid w:val="00EF5F5F"/>
    <w:pPr>
      <w:tabs>
        <w:tab w:val="right" w:pos="13175"/>
      </w:tabs>
    </w:pPr>
  </w:style>
  <w:style w:type="paragraph" w:customStyle="1" w:styleId="FooterSubject">
    <w:name w:val="Footer Subject"/>
    <w:basedOn w:val="FooterBase"/>
    <w:uiPriority w:val="99"/>
    <w:rsid w:val="00EF5F5F"/>
    <w:pPr>
      <w:ind w:right="1417"/>
    </w:pPr>
  </w:style>
  <w:style w:type="paragraph" w:customStyle="1" w:styleId="HeaderLandscape">
    <w:name w:val="Header Landscape"/>
    <w:basedOn w:val="HeaderBase"/>
    <w:uiPriority w:val="99"/>
    <w:rsid w:val="00EF5F5F"/>
    <w:pPr>
      <w:tabs>
        <w:tab w:val="right" w:pos="13175"/>
      </w:tabs>
    </w:pPr>
  </w:style>
  <w:style w:type="paragraph" w:customStyle="1" w:styleId="HiddenHeading1">
    <w:name w:val="Hidden Heading 1"/>
    <w:basedOn w:val="NormalBase"/>
    <w:uiPriority w:val="99"/>
    <w:rsid w:val="00EF5F5F"/>
    <w:pPr>
      <w:spacing w:before="200" w:after="0"/>
    </w:pPr>
    <w:rPr>
      <w:b/>
      <w:vanish/>
      <w:color w:val="0000FF"/>
      <w:sz w:val="32"/>
    </w:rPr>
  </w:style>
  <w:style w:type="paragraph" w:customStyle="1" w:styleId="HiddenHeading2">
    <w:name w:val="Hidden Heading 2"/>
    <w:basedOn w:val="NormalBase"/>
    <w:uiPriority w:val="99"/>
    <w:rsid w:val="00EF5F5F"/>
    <w:pPr>
      <w:spacing w:before="200" w:after="0"/>
    </w:pPr>
    <w:rPr>
      <w:b/>
      <w:vanish/>
      <w:color w:val="0000FF"/>
    </w:rPr>
  </w:style>
  <w:style w:type="paragraph" w:customStyle="1" w:styleId="HiddenNotes">
    <w:name w:val="Hidden Notes"/>
    <w:basedOn w:val="NormalBase"/>
    <w:uiPriority w:val="99"/>
    <w:rsid w:val="00EF5F5F"/>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EF5F5F"/>
    <w:rPr>
      <w:vanish/>
      <w:color w:val="0000FF"/>
    </w:rPr>
  </w:style>
  <w:style w:type="paragraph" w:customStyle="1" w:styleId="HiddenText">
    <w:name w:val="Hidden Text"/>
    <w:uiPriority w:val="99"/>
    <w:rsid w:val="00EF5F5F"/>
    <w:pPr>
      <w:spacing w:before="140" w:after="140" w:line="280" w:lineRule="atLeast"/>
      <w:ind w:left="1134"/>
    </w:pPr>
    <w:rPr>
      <w:rFonts w:ascii="Arial" w:eastAsia="Times New Roman" w:hAnsi="Arial" w:cs="Arial"/>
      <w:vanish/>
      <w:color w:val="0000FF"/>
    </w:rPr>
  </w:style>
  <w:style w:type="paragraph" w:customStyle="1" w:styleId="HiddenIntroText">
    <w:name w:val="HiddenIntroText"/>
    <w:basedOn w:val="NormalBase"/>
    <w:uiPriority w:val="99"/>
    <w:rsid w:val="00EF5F5F"/>
    <w:rPr>
      <w:vanish/>
      <w:color w:val="0000FF"/>
      <w:sz w:val="24"/>
    </w:rPr>
  </w:style>
  <w:style w:type="paragraph" w:styleId="HTMLAddress">
    <w:name w:val="HTML Address"/>
    <w:basedOn w:val="Normal"/>
    <w:link w:val="HTMLAddressChar"/>
    <w:rsid w:val="00EF5F5F"/>
    <w:rPr>
      <w:i/>
      <w:iCs/>
    </w:rPr>
  </w:style>
  <w:style w:type="character" w:styleId="HTMLCite">
    <w:name w:val="HTML Cite"/>
    <w:basedOn w:val="DefaultParagraphFont"/>
    <w:rsid w:val="00EF5F5F"/>
    <w:rPr>
      <w:i/>
      <w:iCs/>
    </w:rPr>
  </w:style>
  <w:style w:type="paragraph" w:customStyle="1" w:styleId="IndentFull">
    <w:name w:val="Indent: Full"/>
    <w:basedOn w:val="PlainParagraph"/>
    <w:semiHidden/>
    <w:rsid w:val="00EF5F5F"/>
    <w:pPr>
      <w:tabs>
        <w:tab w:val="num" w:pos="425"/>
      </w:tabs>
      <w:spacing w:before="0"/>
      <w:ind w:left="425"/>
    </w:pPr>
  </w:style>
  <w:style w:type="paragraph" w:customStyle="1" w:styleId="IndentFull1">
    <w:name w:val="Indent: Full 1"/>
    <w:basedOn w:val="IndentFull"/>
    <w:semiHidden/>
    <w:rsid w:val="00EF5F5F"/>
  </w:style>
  <w:style w:type="paragraph" w:customStyle="1" w:styleId="IndentFull2">
    <w:name w:val="Indent: Full 2"/>
    <w:basedOn w:val="IndentFull1"/>
    <w:semiHidden/>
    <w:rsid w:val="00EF5F5F"/>
    <w:pPr>
      <w:tabs>
        <w:tab w:val="clear" w:pos="425"/>
        <w:tab w:val="num" w:pos="850"/>
      </w:tabs>
      <w:ind w:left="850"/>
    </w:pPr>
  </w:style>
  <w:style w:type="paragraph" w:customStyle="1" w:styleId="IndentFull3">
    <w:name w:val="Indent: Full 3"/>
    <w:basedOn w:val="IndentFull2"/>
    <w:semiHidden/>
    <w:rsid w:val="00EF5F5F"/>
    <w:pPr>
      <w:tabs>
        <w:tab w:val="clear" w:pos="850"/>
        <w:tab w:val="num" w:pos="1276"/>
      </w:tabs>
      <w:ind w:left="1276"/>
    </w:pPr>
  </w:style>
  <w:style w:type="paragraph" w:customStyle="1" w:styleId="IndentFull4">
    <w:name w:val="Indent: Full 4"/>
    <w:basedOn w:val="IndentFull3"/>
    <w:semiHidden/>
    <w:rsid w:val="00EF5F5F"/>
    <w:pPr>
      <w:tabs>
        <w:tab w:val="clear" w:pos="1276"/>
        <w:tab w:val="num" w:pos="1701"/>
      </w:tabs>
      <w:ind w:left="1701"/>
    </w:pPr>
  </w:style>
  <w:style w:type="paragraph" w:customStyle="1" w:styleId="IndentFull5">
    <w:name w:val="Indent: Full 5"/>
    <w:basedOn w:val="IndentFull4"/>
    <w:semiHidden/>
    <w:rsid w:val="00EF5F5F"/>
    <w:pPr>
      <w:tabs>
        <w:tab w:val="clear" w:pos="1701"/>
        <w:tab w:val="num" w:pos="2126"/>
      </w:tabs>
      <w:ind w:left="2126"/>
    </w:pPr>
  </w:style>
  <w:style w:type="paragraph" w:customStyle="1" w:styleId="IndentFull6">
    <w:name w:val="Indent: Full 6"/>
    <w:basedOn w:val="IndentFull5"/>
    <w:semiHidden/>
    <w:rsid w:val="00EF5F5F"/>
    <w:pPr>
      <w:tabs>
        <w:tab w:val="clear" w:pos="2126"/>
        <w:tab w:val="num" w:pos="2551"/>
      </w:tabs>
      <w:ind w:left="2551"/>
    </w:pPr>
  </w:style>
  <w:style w:type="paragraph" w:customStyle="1" w:styleId="IndentFull7">
    <w:name w:val="Indent: Full 7"/>
    <w:basedOn w:val="IndentFull6"/>
    <w:semiHidden/>
    <w:rsid w:val="00EF5F5F"/>
    <w:pPr>
      <w:tabs>
        <w:tab w:val="clear" w:pos="2551"/>
        <w:tab w:val="num" w:pos="2976"/>
      </w:tabs>
      <w:ind w:left="2976"/>
    </w:pPr>
  </w:style>
  <w:style w:type="paragraph" w:customStyle="1" w:styleId="IndentFull8">
    <w:name w:val="Indent: Full 8"/>
    <w:basedOn w:val="IndentFull7"/>
    <w:semiHidden/>
    <w:rsid w:val="00EF5F5F"/>
    <w:pPr>
      <w:tabs>
        <w:tab w:val="clear" w:pos="2976"/>
        <w:tab w:val="num" w:pos="3402"/>
      </w:tabs>
      <w:ind w:left="3402"/>
    </w:pPr>
  </w:style>
  <w:style w:type="paragraph" w:customStyle="1" w:styleId="IndentHanging">
    <w:name w:val="Indent: Hanging"/>
    <w:aliases w:val="--&gt;H"/>
    <w:basedOn w:val="PlainParagraph"/>
    <w:uiPriority w:val="9"/>
    <w:qFormat/>
    <w:rsid w:val="00EF5F5F"/>
    <w:pPr>
      <w:tabs>
        <w:tab w:val="num" w:pos="850"/>
      </w:tabs>
      <w:spacing w:before="0"/>
      <w:ind w:left="850" w:hanging="425"/>
    </w:pPr>
  </w:style>
  <w:style w:type="paragraph" w:customStyle="1" w:styleId="IndentHanging1">
    <w:name w:val="Indent: Hanging 1"/>
    <w:basedOn w:val="IndentHanging"/>
    <w:uiPriority w:val="4"/>
    <w:semiHidden/>
    <w:rsid w:val="00EF5F5F"/>
  </w:style>
  <w:style w:type="paragraph" w:customStyle="1" w:styleId="IndentHanging2">
    <w:name w:val="Indent: Hanging 2"/>
    <w:basedOn w:val="IndentHanging1"/>
    <w:uiPriority w:val="4"/>
    <w:semiHidden/>
    <w:rsid w:val="00EF5F5F"/>
    <w:pPr>
      <w:tabs>
        <w:tab w:val="clear" w:pos="850"/>
        <w:tab w:val="num" w:pos="1276"/>
      </w:tabs>
      <w:ind w:left="1276" w:hanging="426"/>
    </w:pPr>
  </w:style>
  <w:style w:type="paragraph" w:customStyle="1" w:styleId="IndentHanging3">
    <w:name w:val="Indent: Hanging 3"/>
    <w:basedOn w:val="IndentHanging2"/>
    <w:uiPriority w:val="4"/>
    <w:semiHidden/>
    <w:rsid w:val="00EF5F5F"/>
    <w:pPr>
      <w:tabs>
        <w:tab w:val="clear" w:pos="1276"/>
        <w:tab w:val="num" w:pos="1701"/>
      </w:tabs>
      <w:ind w:left="1701" w:hanging="425"/>
    </w:pPr>
  </w:style>
  <w:style w:type="paragraph" w:customStyle="1" w:styleId="IndentHanging4">
    <w:name w:val="Indent: Hanging 4"/>
    <w:basedOn w:val="IndentHanging3"/>
    <w:uiPriority w:val="4"/>
    <w:semiHidden/>
    <w:rsid w:val="00EF5F5F"/>
    <w:pPr>
      <w:tabs>
        <w:tab w:val="clear" w:pos="1701"/>
        <w:tab w:val="num" w:pos="2126"/>
      </w:tabs>
      <w:ind w:left="2126"/>
    </w:pPr>
  </w:style>
  <w:style w:type="paragraph" w:customStyle="1" w:styleId="IndentHanging5">
    <w:name w:val="Indent: Hanging 5"/>
    <w:basedOn w:val="IndentHanging4"/>
    <w:uiPriority w:val="4"/>
    <w:semiHidden/>
    <w:rsid w:val="00EF5F5F"/>
    <w:pPr>
      <w:tabs>
        <w:tab w:val="clear" w:pos="2126"/>
        <w:tab w:val="num" w:pos="2551"/>
      </w:tabs>
      <w:ind w:left="2551"/>
    </w:pPr>
  </w:style>
  <w:style w:type="paragraph" w:customStyle="1" w:styleId="IndentHanging6">
    <w:name w:val="Indent: Hanging 6"/>
    <w:basedOn w:val="IndentHanging5"/>
    <w:uiPriority w:val="4"/>
    <w:semiHidden/>
    <w:rsid w:val="00EF5F5F"/>
    <w:pPr>
      <w:tabs>
        <w:tab w:val="clear" w:pos="2551"/>
        <w:tab w:val="num" w:pos="2976"/>
      </w:tabs>
      <w:ind w:left="2976"/>
    </w:pPr>
  </w:style>
  <w:style w:type="paragraph" w:customStyle="1" w:styleId="IndentHanging7">
    <w:name w:val="Indent: Hanging 7"/>
    <w:basedOn w:val="IndentHanging6"/>
    <w:uiPriority w:val="4"/>
    <w:semiHidden/>
    <w:rsid w:val="00EF5F5F"/>
    <w:pPr>
      <w:tabs>
        <w:tab w:val="clear" w:pos="2976"/>
        <w:tab w:val="num" w:pos="3402"/>
      </w:tabs>
      <w:ind w:left="3402" w:hanging="426"/>
    </w:pPr>
  </w:style>
  <w:style w:type="paragraph" w:customStyle="1" w:styleId="IndentHanging8">
    <w:name w:val="Indent: Hanging 8"/>
    <w:basedOn w:val="IndentHanging7"/>
    <w:uiPriority w:val="4"/>
    <w:semiHidden/>
    <w:rsid w:val="00EF5F5F"/>
    <w:pPr>
      <w:tabs>
        <w:tab w:val="clear" w:pos="3402"/>
        <w:tab w:val="num" w:pos="3827"/>
      </w:tabs>
      <w:ind w:left="3827" w:hanging="425"/>
    </w:pPr>
  </w:style>
  <w:style w:type="paragraph" w:customStyle="1" w:styleId="Leg1SecHead1">
    <w:name w:val="Leg1 Sec Head: 1."/>
    <w:basedOn w:val="PlainParagraph"/>
    <w:semiHidden/>
    <w:rsid w:val="00EF5F5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EF5F5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EF5F5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EF5F5F"/>
    <w:pPr>
      <w:spacing w:before="60" w:after="60" w:line="260" w:lineRule="atLeast"/>
      <w:ind w:left="1276" w:right="567" w:hanging="425"/>
    </w:pPr>
    <w:rPr>
      <w:sz w:val="20"/>
    </w:rPr>
  </w:style>
  <w:style w:type="paragraph" w:customStyle="1" w:styleId="Leg5Paraa">
    <w:name w:val="Leg5 Para: (a)"/>
    <w:basedOn w:val="PlainParagraph"/>
    <w:semiHidden/>
    <w:rsid w:val="00EF5F5F"/>
    <w:pPr>
      <w:spacing w:before="60" w:after="60" w:line="260" w:lineRule="atLeast"/>
      <w:ind w:left="1843" w:right="567" w:hanging="567"/>
    </w:pPr>
    <w:rPr>
      <w:sz w:val="20"/>
    </w:rPr>
  </w:style>
  <w:style w:type="paragraph" w:customStyle="1" w:styleId="Leg6SubParai">
    <w:name w:val="Leg6 SubPara: (i)"/>
    <w:basedOn w:val="PlainParagraph"/>
    <w:semiHidden/>
    <w:rsid w:val="00EF5F5F"/>
    <w:pPr>
      <w:spacing w:before="60" w:after="60" w:line="260" w:lineRule="atLeast"/>
      <w:ind w:left="2409" w:right="567" w:hanging="567"/>
    </w:pPr>
    <w:rPr>
      <w:sz w:val="20"/>
    </w:rPr>
  </w:style>
  <w:style w:type="paragraph" w:styleId="MessageHeader">
    <w:name w:val="Message Header"/>
    <w:basedOn w:val="Normal"/>
    <w:link w:val="MessageHeaderChar"/>
    <w:rsid w:val="00EF5F5F"/>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paragraph" w:customStyle="1" w:styleId="NormalTables">
    <w:name w:val="Normal Tables"/>
    <w:basedOn w:val="Normal"/>
    <w:uiPriority w:val="99"/>
    <w:rsid w:val="00EF5F5F"/>
    <w:pPr>
      <w:spacing w:before="240" w:line="260" w:lineRule="atLeast"/>
      <w:ind w:left="0"/>
    </w:pPr>
  </w:style>
  <w:style w:type="paragraph" w:customStyle="1" w:styleId="Notes-3rdParty">
    <w:name w:val="Notes - 3rd Party"/>
    <w:basedOn w:val="PlainParagraph"/>
    <w:uiPriority w:val="99"/>
    <w:qFormat/>
    <w:rsid w:val="00EF5F5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qFormat/>
    <w:rsid w:val="00EF5F5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Level1">
    <w:name w:val="Number Level 1"/>
    <w:aliases w:val="N1"/>
    <w:basedOn w:val="PlainParagraph"/>
    <w:uiPriority w:val="1"/>
    <w:qFormat/>
    <w:rsid w:val="00EF5F5F"/>
    <w:pPr>
      <w:numPr>
        <w:numId w:val="28"/>
      </w:numPr>
    </w:pPr>
  </w:style>
  <w:style w:type="paragraph" w:customStyle="1" w:styleId="NumberLevel2">
    <w:name w:val="Number Level 2"/>
    <w:aliases w:val="N2"/>
    <w:basedOn w:val="PlainParagraph"/>
    <w:uiPriority w:val="1"/>
    <w:qFormat/>
    <w:rsid w:val="00EF5F5F"/>
    <w:pPr>
      <w:numPr>
        <w:ilvl w:val="1"/>
        <w:numId w:val="28"/>
      </w:numPr>
    </w:pPr>
  </w:style>
  <w:style w:type="paragraph" w:customStyle="1" w:styleId="NumberLevel3">
    <w:name w:val="Number Level 3"/>
    <w:aliases w:val="N3"/>
    <w:basedOn w:val="PlainParagraph"/>
    <w:uiPriority w:val="1"/>
    <w:qFormat/>
    <w:rsid w:val="00EF5F5F"/>
    <w:pPr>
      <w:numPr>
        <w:ilvl w:val="2"/>
        <w:numId w:val="28"/>
      </w:numPr>
    </w:pPr>
  </w:style>
  <w:style w:type="paragraph" w:customStyle="1" w:styleId="NumberLevel4">
    <w:name w:val="Number Level 4"/>
    <w:aliases w:val="N4"/>
    <w:basedOn w:val="PlainParagraph"/>
    <w:uiPriority w:val="1"/>
    <w:qFormat/>
    <w:rsid w:val="00EF5F5F"/>
    <w:pPr>
      <w:numPr>
        <w:ilvl w:val="3"/>
        <w:numId w:val="28"/>
      </w:numPr>
      <w:spacing w:before="0"/>
    </w:pPr>
  </w:style>
  <w:style w:type="paragraph" w:customStyle="1" w:styleId="NumberLevel5">
    <w:name w:val="Number Level 5"/>
    <w:aliases w:val="N5"/>
    <w:basedOn w:val="PlainParagraph"/>
    <w:uiPriority w:val="1"/>
    <w:semiHidden/>
    <w:rsid w:val="00EF5F5F"/>
    <w:pPr>
      <w:numPr>
        <w:ilvl w:val="4"/>
        <w:numId w:val="28"/>
      </w:numPr>
      <w:spacing w:before="0"/>
    </w:pPr>
  </w:style>
  <w:style w:type="paragraph" w:customStyle="1" w:styleId="NumberLevel6">
    <w:name w:val="Number Level 6"/>
    <w:basedOn w:val="NumberLevel5"/>
    <w:uiPriority w:val="1"/>
    <w:semiHidden/>
    <w:rsid w:val="00EF5F5F"/>
    <w:pPr>
      <w:numPr>
        <w:ilvl w:val="5"/>
      </w:numPr>
    </w:pPr>
  </w:style>
  <w:style w:type="paragraph" w:customStyle="1" w:styleId="NumberLevel7">
    <w:name w:val="Number Level 7"/>
    <w:basedOn w:val="NumberLevel6"/>
    <w:uiPriority w:val="1"/>
    <w:semiHidden/>
    <w:rsid w:val="00EF5F5F"/>
    <w:pPr>
      <w:numPr>
        <w:ilvl w:val="6"/>
      </w:numPr>
    </w:pPr>
  </w:style>
  <w:style w:type="paragraph" w:customStyle="1" w:styleId="NumberLevel8">
    <w:name w:val="Number Level 8"/>
    <w:basedOn w:val="NumberLevel7"/>
    <w:uiPriority w:val="1"/>
    <w:semiHidden/>
    <w:rsid w:val="00EF5F5F"/>
    <w:pPr>
      <w:numPr>
        <w:ilvl w:val="7"/>
      </w:numPr>
    </w:pPr>
  </w:style>
  <w:style w:type="paragraph" w:customStyle="1" w:styleId="NumberLevel9">
    <w:name w:val="Number Level 9"/>
    <w:basedOn w:val="NumberLevel8"/>
    <w:uiPriority w:val="1"/>
    <w:semiHidden/>
    <w:rsid w:val="00EF5F5F"/>
    <w:pPr>
      <w:numPr>
        <w:ilvl w:val="8"/>
      </w:numPr>
    </w:pPr>
  </w:style>
  <w:style w:type="paragraph" w:customStyle="1" w:styleId="NumberedList1">
    <w:name w:val="Numbered List: 1)"/>
    <w:basedOn w:val="PlainParagraph"/>
    <w:semiHidden/>
    <w:rsid w:val="00EF5F5F"/>
    <w:pPr>
      <w:tabs>
        <w:tab w:val="num" w:pos="850"/>
      </w:tabs>
      <w:spacing w:before="0"/>
      <w:ind w:left="850" w:hanging="425"/>
    </w:pPr>
  </w:style>
  <w:style w:type="paragraph" w:customStyle="1" w:styleId="NumberedList11">
    <w:name w:val="Numbered List: 1) 1"/>
    <w:basedOn w:val="NumberedList1"/>
    <w:rsid w:val="00EF5F5F"/>
  </w:style>
  <w:style w:type="paragraph" w:customStyle="1" w:styleId="NumberedList12">
    <w:name w:val="Numbered List: 1) 2"/>
    <w:basedOn w:val="NumberedList11"/>
    <w:semiHidden/>
    <w:rsid w:val="00EF5F5F"/>
    <w:pPr>
      <w:tabs>
        <w:tab w:val="clear" w:pos="850"/>
        <w:tab w:val="num" w:pos="1276"/>
      </w:tabs>
      <w:ind w:left="1276" w:hanging="426"/>
    </w:pPr>
  </w:style>
  <w:style w:type="paragraph" w:customStyle="1" w:styleId="NumberedList13">
    <w:name w:val="Numbered List: 1) 3"/>
    <w:basedOn w:val="NumberedList12"/>
    <w:semiHidden/>
    <w:rsid w:val="00EF5F5F"/>
    <w:pPr>
      <w:tabs>
        <w:tab w:val="clear" w:pos="1276"/>
        <w:tab w:val="num" w:pos="1701"/>
      </w:tabs>
      <w:ind w:left="1701" w:hanging="425"/>
    </w:pPr>
  </w:style>
  <w:style w:type="paragraph" w:customStyle="1" w:styleId="NumberedList14">
    <w:name w:val="Numbered List: 1) 4"/>
    <w:basedOn w:val="NumberedList13"/>
    <w:semiHidden/>
    <w:rsid w:val="00EF5F5F"/>
    <w:pPr>
      <w:tabs>
        <w:tab w:val="clear" w:pos="1701"/>
        <w:tab w:val="num" w:pos="2126"/>
      </w:tabs>
      <w:ind w:left="2126"/>
    </w:pPr>
  </w:style>
  <w:style w:type="paragraph" w:customStyle="1" w:styleId="NumberedList15">
    <w:name w:val="Numbered List: 1) 5"/>
    <w:basedOn w:val="NumberedList14"/>
    <w:semiHidden/>
    <w:rsid w:val="00EF5F5F"/>
    <w:pPr>
      <w:tabs>
        <w:tab w:val="clear" w:pos="2126"/>
        <w:tab w:val="num" w:pos="2551"/>
      </w:tabs>
      <w:ind w:left="2551"/>
    </w:pPr>
  </w:style>
  <w:style w:type="paragraph" w:customStyle="1" w:styleId="NumberedList16">
    <w:name w:val="Numbered List: 1) 6"/>
    <w:basedOn w:val="NumberedList15"/>
    <w:semiHidden/>
    <w:rsid w:val="00EF5F5F"/>
    <w:pPr>
      <w:tabs>
        <w:tab w:val="clear" w:pos="2551"/>
        <w:tab w:val="num" w:pos="2976"/>
      </w:tabs>
      <w:ind w:left="2976"/>
    </w:pPr>
  </w:style>
  <w:style w:type="paragraph" w:customStyle="1" w:styleId="NumberedList17">
    <w:name w:val="Numbered List: 1) 7"/>
    <w:basedOn w:val="NumberedList16"/>
    <w:semiHidden/>
    <w:rsid w:val="00EF5F5F"/>
    <w:pPr>
      <w:tabs>
        <w:tab w:val="clear" w:pos="2976"/>
        <w:tab w:val="num" w:pos="3402"/>
      </w:tabs>
      <w:ind w:left="3402" w:hanging="426"/>
    </w:pPr>
  </w:style>
  <w:style w:type="paragraph" w:customStyle="1" w:styleId="NumberedList18">
    <w:name w:val="Numbered List: 1) 8"/>
    <w:basedOn w:val="NumberedList17"/>
    <w:semiHidden/>
    <w:rsid w:val="00EF5F5F"/>
    <w:pPr>
      <w:tabs>
        <w:tab w:val="clear" w:pos="3402"/>
        <w:tab w:val="num" w:pos="3827"/>
      </w:tabs>
      <w:ind w:left="3827" w:hanging="425"/>
    </w:pPr>
  </w:style>
  <w:style w:type="paragraph" w:customStyle="1" w:styleId="NumberedLista">
    <w:name w:val="Numbered List: a)"/>
    <w:basedOn w:val="PlainParagraph"/>
    <w:semiHidden/>
    <w:rsid w:val="00EF5F5F"/>
    <w:pPr>
      <w:tabs>
        <w:tab w:val="num" w:pos="850"/>
      </w:tabs>
      <w:spacing w:before="0"/>
      <w:ind w:left="850" w:hanging="425"/>
    </w:pPr>
  </w:style>
  <w:style w:type="paragraph" w:customStyle="1" w:styleId="NumberedLista1">
    <w:name w:val="Numbered List: a) 1"/>
    <w:basedOn w:val="NumberedLista"/>
    <w:rsid w:val="00EF5F5F"/>
  </w:style>
  <w:style w:type="paragraph" w:customStyle="1" w:styleId="NumberedLista2">
    <w:name w:val="Numbered List: a) 2"/>
    <w:basedOn w:val="NumberedLista1"/>
    <w:semiHidden/>
    <w:rsid w:val="00EF5F5F"/>
    <w:pPr>
      <w:tabs>
        <w:tab w:val="clear" w:pos="850"/>
        <w:tab w:val="num" w:pos="1276"/>
      </w:tabs>
      <w:ind w:left="1276" w:hanging="426"/>
    </w:pPr>
  </w:style>
  <w:style w:type="paragraph" w:customStyle="1" w:styleId="NumberedLista3">
    <w:name w:val="Numbered List: a) 3"/>
    <w:basedOn w:val="NumberedLista2"/>
    <w:semiHidden/>
    <w:rsid w:val="00EF5F5F"/>
    <w:pPr>
      <w:tabs>
        <w:tab w:val="clear" w:pos="1276"/>
        <w:tab w:val="num" w:pos="1701"/>
      </w:tabs>
      <w:ind w:left="1701" w:hanging="425"/>
    </w:pPr>
  </w:style>
  <w:style w:type="paragraph" w:customStyle="1" w:styleId="NumberedLista4">
    <w:name w:val="Numbered List: a) 4"/>
    <w:basedOn w:val="NumberedLista3"/>
    <w:semiHidden/>
    <w:rsid w:val="00EF5F5F"/>
    <w:pPr>
      <w:tabs>
        <w:tab w:val="clear" w:pos="1701"/>
        <w:tab w:val="num" w:pos="2126"/>
      </w:tabs>
      <w:ind w:left="2126"/>
    </w:pPr>
  </w:style>
  <w:style w:type="paragraph" w:customStyle="1" w:styleId="NumberedLista5">
    <w:name w:val="Numbered List: a) 5"/>
    <w:basedOn w:val="NumberedLista4"/>
    <w:semiHidden/>
    <w:rsid w:val="00EF5F5F"/>
    <w:pPr>
      <w:tabs>
        <w:tab w:val="clear" w:pos="2126"/>
        <w:tab w:val="num" w:pos="2551"/>
      </w:tabs>
      <w:ind w:left="2551"/>
    </w:pPr>
  </w:style>
  <w:style w:type="paragraph" w:customStyle="1" w:styleId="NumberedLista6">
    <w:name w:val="Numbered List: a) 6"/>
    <w:basedOn w:val="NumberedLista5"/>
    <w:semiHidden/>
    <w:rsid w:val="00EF5F5F"/>
    <w:pPr>
      <w:tabs>
        <w:tab w:val="clear" w:pos="2551"/>
        <w:tab w:val="num" w:pos="2976"/>
      </w:tabs>
      <w:ind w:left="2976"/>
    </w:pPr>
  </w:style>
  <w:style w:type="paragraph" w:customStyle="1" w:styleId="NumberedLista7">
    <w:name w:val="Numbered List: a) 7"/>
    <w:basedOn w:val="NumberedLista6"/>
    <w:semiHidden/>
    <w:rsid w:val="00EF5F5F"/>
    <w:pPr>
      <w:tabs>
        <w:tab w:val="clear" w:pos="2976"/>
        <w:tab w:val="num" w:pos="3402"/>
      </w:tabs>
      <w:ind w:left="3402" w:hanging="426"/>
    </w:pPr>
  </w:style>
  <w:style w:type="paragraph" w:customStyle="1" w:styleId="NumberedLista8">
    <w:name w:val="Numbered List: a) 8"/>
    <w:basedOn w:val="NumberedLista7"/>
    <w:semiHidden/>
    <w:rsid w:val="00EF5F5F"/>
    <w:pPr>
      <w:tabs>
        <w:tab w:val="clear" w:pos="3402"/>
        <w:tab w:val="num" w:pos="3827"/>
      </w:tabs>
      <w:ind w:left="3827" w:hanging="425"/>
    </w:pPr>
  </w:style>
  <w:style w:type="paragraph" w:customStyle="1" w:styleId="PartHeading">
    <w:name w:val="Part Heading"/>
    <w:basedOn w:val="HeadingBase"/>
    <w:next w:val="Normal"/>
    <w:uiPriority w:val="99"/>
    <w:rsid w:val="00EF5F5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EF5F5F"/>
    <w:pPr>
      <w:keepNext/>
      <w:keepLines/>
      <w:spacing w:before="0" w:after="420"/>
    </w:pPr>
    <w:rPr>
      <w:caps/>
    </w:rPr>
  </w:style>
  <w:style w:type="paragraph" w:customStyle="1" w:styleId="Parties">
    <w:name w:val="Parties"/>
    <w:semiHidden/>
    <w:rsid w:val="00EF5F5F"/>
    <w:pPr>
      <w:numPr>
        <w:numId w:val="26"/>
      </w:numPr>
      <w:spacing w:before="140" w:after="0" w:line="280" w:lineRule="atLeast"/>
    </w:pPr>
    <w:rPr>
      <w:rFonts w:ascii="Arial" w:eastAsia="Times New Roman" w:hAnsi="Arial" w:cs="Arial"/>
    </w:rPr>
  </w:style>
  <w:style w:type="paragraph" w:customStyle="1" w:styleId="Partiesline">
    <w:name w:val="Parties line"/>
    <w:basedOn w:val="PlainParagraph"/>
    <w:semiHidden/>
    <w:rsid w:val="00EF5F5F"/>
    <w:pPr>
      <w:spacing w:before="0"/>
    </w:pPr>
  </w:style>
  <w:style w:type="paragraph" w:customStyle="1" w:styleId="Plainparai">
    <w:name w:val="Plain para i."/>
    <w:aliases w:val="i"/>
    <w:basedOn w:val="PlainParagraph"/>
    <w:uiPriority w:val="99"/>
    <w:qFormat/>
    <w:rsid w:val="0059429A"/>
    <w:pPr>
      <w:numPr>
        <w:numId w:val="42"/>
      </w:numPr>
      <w:spacing w:before="0"/>
    </w:pPr>
  </w:style>
  <w:style w:type="paragraph" w:styleId="PlainText">
    <w:name w:val="Plain Text"/>
    <w:basedOn w:val="Normal"/>
    <w:link w:val="PlainTextChar"/>
    <w:rsid w:val="00EF5F5F"/>
    <w:rPr>
      <w:rFonts w:ascii="Courier New" w:hAnsi="Courier New" w:cs="Courier New"/>
      <w:sz w:val="20"/>
      <w:szCs w:val="20"/>
    </w:rPr>
  </w:style>
  <w:style w:type="paragraph" w:customStyle="1" w:styleId="QAAnswer">
    <w:name w:val="Q&amp;A: Answer"/>
    <w:basedOn w:val="PlainParagraph"/>
    <w:next w:val="Normal"/>
    <w:semiHidden/>
    <w:rsid w:val="00EF5F5F"/>
    <w:pPr>
      <w:tabs>
        <w:tab w:val="left" w:pos="425"/>
        <w:tab w:val="left" w:pos="850"/>
      </w:tabs>
      <w:spacing w:before="0"/>
      <w:ind w:left="850" w:hanging="850"/>
    </w:pPr>
  </w:style>
  <w:style w:type="paragraph" w:customStyle="1" w:styleId="QAQuestion">
    <w:name w:val="Q&amp;A: Question"/>
    <w:basedOn w:val="PlainParagraph"/>
    <w:next w:val="QAAnswer"/>
    <w:semiHidden/>
    <w:rsid w:val="00EF5F5F"/>
    <w:pPr>
      <w:keepNext/>
      <w:widowControl w:val="0"/>
      <w:tabs>
        <w:tab w:val="left" w:pos="425"/>
        <w:tab w:val="left" w:pos="850"/>
      </w:tabs>
      <w:ind w:left="850" w:hanging="850"/>
    </w:pPr>
    <w:rPr>
      <w:i/>
    </w:rPr>
  </w:style>
  <w:style w:type="paragraph" w:customStyle="1" w:styleId="QAText">
    <w:name w:val="Q&amp;A: Text"/>
    <w:basedOn w:val="PlainParagraph"/>
    <w:semiHidden/>
    <w:rsid w:val="00EF5F5F"/>
    <w:pPr>
      <w:keepNext/>
      <w:widowControl w:val="0"/>
      <w:ind w:left="425"/>
    </w:pPr>
    <w:rPr>
      <w:i/>
    </w:rPr>
  </w:style>
  <w:style w:type="paragraph" w:customStyle="1" w:styleId="Quotation1">
    <w:name w:val="Quotation 1"/>
    <w:aliases w:val="&quot;Q&quot;"/>
    <w:basedOn w:val="PlainParagraph"/>
    <w:uiPriority w:val="49"/>
    <w:qFormat/>
    <w:rsid w:val="00EF5F5F"/>
    <w:pPr>
      <w:tabs>
        <w:tab w:val="left" w:pos="1559"/>
      </w:tabs>
      <w:spacing w:before="0" w:line="260" w:lineRule="atLeast"/>
      <w:ind w:left="1559"/>
    </w:pPr>
    <w:rPr>
      <w:sz w:val="20"/>
    </w:rPr>
  </w:style>
  <w:style w:type="paragraph" w:customStyle="1" w:styleId="Quotation">
    <w:name w:val="Quotation"/>
    <w:basedOn w:val="Quotation1"/>
    <w:semiHidden/>
    <w:rsid w:val="00EF5F5F"/>
  </w:style>
  <w:style w:type="paragraph" w:customStyle="1" w:styleId="Quotation2">
    <w:name w:val="Quotation 2"/>
    <w:basedOn w:val="PlainParagraph"/>
    <w:semiHidden/>
    <w:rsid w:val="00EF5F5F"/>
    <w:pPr>
      <w:tabs>
        <w:tab w:val="num" w:pos="850"/>
      </w:tabs>
      <w:spacing w:before="0" w:line="260" w:lineRule="atLeast"/>
      <w:ind w:left="850"/>
    </w:pPr>
    <w:rPr>
      <w:sz w:val="20"/>
    </w:rPr>
  </w:style>
  <w:style w:type="paragraph" w:customStyle="1" w:styleId="Quotation3">
    <w:name w:val="Quotation 3"/>
    <w:basedOn w:val="PlainParagraph"/>
    <w:semiHidden/>
    <w:rsid w:val="00EF5F5F"/>
    <w:pPr>
      <w:tabs>
        <w:tab w:val="num" w:pos="1276"/>
      </w:tabs>
      <w:spacing w:before="0" w:line="260" w:lineRule="atLeast"/>
      <w:ind w:left="1276"/>
    </w:pPr>
    <w:rPr>
      <w:sz w:val="20"/>
    </w:rPr>
  </w:style>
  <w:style w:type="paragraph" w:customStyle="1" w:styleId="Quotation4">
    <w:name w:val="Quotation 4"/>
    <w:basedOn w:val="PlainParagraph"/>
    <w:semiHidden/>
    <w:rsid w:val="00EF5F5F"/>
    <w:pPr>
      <w:tabs>
        <w:tab w:val="num" w:pos="1701"/>
      </w:tabs>
      <w:spacing w:before="0" w:line="260" w:lineRule="atLeast"/>
      <w:ind w:left="1701"/>
    </w:pPr>
    <w:rPr>
      <w:sz w:val="20"/>
    </w:rPr>
  </w:style>
  <w:style w:type="paragraph" w:customStyle="1" w:styleId="Quotation5">
    <w:name w:val="Quotation 5"/>
    <w:basedOn w:val="PlainParagraph"/>
    <w:semiHidden/>
    <w:rsid w:val="00EF5F5F"/>
    <w:pPr>
      <w:tabs>
        <w:tab w:val="num" w:pos="2126"/>
      </w:tabs>
      <w:spacing w:before="0" w:line="260" w:lineRule="atLeast"/>
      <w:ind w:left="2126"/>
    </w:pPr>
    <w:rPr>
      <w:sz w:val="20"/>
    </w:rPr>
  </w:style>
  <w:style w:type="paragraph" w:customStyle="1" w:styleId="Quotation6">
    <w:name w:val="Quotation 6"/>
    <w:basedOn w:val="PlainParagraph"/>
    <w:semiHidden/>
    <w:rsid w:val="00EF5F5F"/>
    <w:pPr>
      <w:tabs>
        <w:tab w:val="num" w:pos="2551"/>
      </w:tabs>
      <w:spacing w:before="0" w:line="260" w:lineRule="atLeast"/>
      <w:ind w:left="2551"/>
    </w:pPr>
    <w:rPr>
      <w:sz w:val="20"/>
    </w:rPr>
  </w:style>
  <w:style w:type="paragraph" w:customStyle="1" w:styleId="Quotation7">
    <w:name w:val="Quotation 7"/>
    <w:basedOn w:val="PlainParagraph"/>
    <w:semiHidden/>
    <w:rsid w:val="00EF5F5F"/>
    <w:pPr>
      <w:tabs>
        <w:tab w:val="num" w:pos="2976"/>
      </w:tabs>
      <w:spacing w:before="0" w:line="260" w:lineRule="atLeast"/>
      <w:ind w:left="2976"/>
    </w:pPr>
    <w:rPr>
      <w:sz w:val="20"/>
    </w:rPr>
  </w:style>
  <w:style w:type="paragraph" w:customStyle="1" w:styleId="Quotation8">
    <w:name w:val="Quotation 8"/>
    <w:basedOn w:val="PlainParagraph"/>
    <w:semiHidden/>
    <w:rsid w:val="00EF5F5F"/>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EF5F5F"/>
    <w:pPr>
      <w:keepNext/>
      <w:spacing w:before="0" w:line="240" w:lineRule="atLeast"/>
      <w:ind w:left="1134"/>
    </w:pPr>
    <w:rPr>
      <w:b/>
    </w:rPr>
  </w:style>
  <w:style w:type="paragraph" w:customStyle="1" w:styleId="ScheduleLevel9">
    <w:name w:val="Schedule Level 9"/>
    <w:semiHidden/>
    <w:rsid w:val="00EF5F5F"/>
    <w:pPr>
      <w:spacing w:after="140" w:line="280" w:lineRule="atLeast"/>
    </w:pPr>
    <w:rPr>
      <w:rFonts w:ascii="Arial" w:eastAsia="Times New Roman" w:hAnsi="Arial" w:cs="Arial"/>
    </w:rPr>
  </w:style>
  <w:style w:type="paragraph" w:customStyle="1" w:styleId="ScheduleNotes">
    <w:name w:val="Schedule Notes"/>
    <w:basedOn w:val="PlainParagraph"/>
    <w:uiPriority w:val="99"/>
    <w:rsid w:val="00EF5F5F"/>
  </w:style>
  <w:style w:type="paragraph" w:customStyle="1" w:styleId="Sig1Salutation">
    <w:name w:val="Sig. 1 Salutation"/>
    <w:basedOn w:val="PlainParagraph"/>
    <w:uiPriority w:val="19"/>
    <w:rsid w:val="00EF5F5F"/>
    <w:pPr>
      <w:keepNext/>
      <w:widowControl w:val="0"/>
      <w:ind w:left="0"/>
    </w:pPr>
  </w:style>
  <w:style w:type="paragraph" w:customStyle="1" w:styleId="Sig2Officer">
    <w:name w:val="Sig. 2 Officer"/>
    <w:basedOn w:val="PlainParagraph"/>
    <w:uiPriority w:val="19"/>
    <w:rsid w:val="00EF5F5F"/>
    <w:pPr>
      <w:keepNext/>
      <w:widowControl w:val="0"/>
      <w:tabs>
        <w:tab w:val="left" w:pos="4535"/>
      </w:tabs>
      <w:spacing w:before="0" w:after="0"/>
      <w:ind w:left="0"/>
    </w:pPr>
    <w:rPr>
      <w:b/>
    </w:rPr>
  </w:style>
  <w:style w:type="paragraph" w:customStyle="1" w:styleId="Sig3Title">
    <w:name w:val="Sig. 3 Title"/>
    <w:basedOn w:val="PlainParagraph"/>
    <w:uiPriority w:val="19"/>
    <w:rsid w:val="00EF5F5F"/>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EF5F5F"/>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EF5F5F"/>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EF5F5F"/>
    <w:pPr>
      <w:pBdr>
        <w:bottom w:val="single" w:sz="2" w:space="0" w:color="auto"/>
      </w:pBdr>
      <w:spacing w:before="0"/>
      <w:ind w:left="0"/>
    </w:pPr>
    <w:rPr>
      <w:b/>
    </w:rPr>
  </w:style>
  <w:style w:type="paragraph" w:customStyle="1" w:styleId="Subrand">
    <w:name w:val="Subrand"/>
    <w:semiHidden/>
    <w:rsid w:val="00EF5F5F"/>
    <w:pPr>
      <w:spacing w:after="0" w:line="200" w:lineRule="atLeast"/>
      <w:jc w:val="right"/>
    </w:pPr>
    <w:rPr>
      <w:rFonts w:ascii="Arial" w:eastAsia="Times New Roman" w:hAnsi="Arial" w:cs="Arial"/>
      <w:b/>
      <w:i/>
    </w:rPr>
  </w:style>
  <w:style w:type="table" w:styleId="TableGrid1">
    <w:name w:val="Table Grid 1"/>
    <w:basedOn w:val="TableNormal"/>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PlainParagraph">
    <w:name w:val="Table: Plain Paragraph"/>
    <w:basedOn w:val="PlainParagraph"/>
    <w:semiHidden/>
    <w:rsid w:val="00EF5F5F"/>
    <w:pPr>
      <w:spacing w:before="60" w:after="60" w:line="240" w:lineRule="atLeast"/>
      <w:ind w:left="0"/>
    </w:pPr>
    <w:rPr>
      <w:sz w:val="20"/>
    </w:rPr>
  </w:style>
  <w:style w:type="paragraph" w:customStyle="1" w:styleId="TableDashEm">
    <w:name w:val="Table: Dash: Em"/>
    <w:basedOn w:val="TablePlainParagraph"/>
    <w:semiHidden/>
    <w:rsid w:val="00EF5F5F"/>
    <w:pPr>
      <w:tabs>
        <w:tab w:val="num" w:pos="283"/>
      </w:tabs>
      <w:spacing w:before="0"/>
      <w:ind w:left="283" w:hanging="283"/>
    </w:pPr>
  </w:style>
  <w:style w:type="paragraph" w:customStyle="1" w:styleId="TableDashEm1">
    <w:name w:val="Table: Dash: Em 1"/>
    <w:basedOn w:val="TablePlainParagraph"/>
    <w:semiHidden/>
    <w:rsid w:val="00EF5F5F"/>
    <w:pPr>
      <w:tabs>
        <w:tab w:val="num" w:pos="283"/>
      </w:tabs>
      <w:spacing w:before="0"/>
      <w:ind w:left="283" w:hanging="283"/>
    </w:pPr>
  </w:style>
  <w:style w:type="paragraph" w:customStyle="1" w:styleId="TableDashEn1">
    <w:name w:val="Table: Dash: En 1"/>
    <w:basedOn w:val="TablePlainParagraph"/>
    <w:uiPriority w:val="12"/>
    <w:rsid w:val="00633369"/>
    <w:pPr>
      <w:tabs>
        <w:tab w:val="num" w:pos="567"/>
      </w:tabs>
      <w:spacing w:before="0"/>
      <w:ind w:left="567" w:hanging="284"/>
    </w:pPr>
  </w:style>
  <w:style w:type="paragraph" w:customStyle="1" w:styleId="TableDashEn2">
    <w:name w:val="Table: Dash: En 2"/>
    <w:basedOn w:val="TablePlainParagraph"/>
    <w:uiPriority w:val="12"/>
    <w:semiHidden/>
    <w:rsid w:val="00EF5F5F"/>
    <w:pPr>
      <w:tabs>
        <w:tab w:val="num" w:pos="1134"/>
      </w:tabs>
      <w:spacing w:before="0"/>
      <w:ind w:left="1134" w:hanging="284"/>
    </w:pPr>
  </w:style>
  <w:style w:type="paragraph" w:customStyle="1" w:styleId="TableDashEn3">
    <w:name w:val="Table: Dash: En 3"/>
    <w:basedOn w:val="TablePlainParagraph"/>
    <w:uiPriority w:val="12"/>
    <w:semiHidden/>
    <w:rsid w:val="00EF5F5F"/>
    <w:pPr>
      <w:tabs>
        <w:tab w:val="num" w:pos="1417"/>
      </w:tabs>
      <w:spacing w:before="0"/>
      <w:ind w:left="1417" w:hanging="283"/>
    </w:pPr>
  </w:style>
  <w:style w:type="paragraph" w:customStyle="1" w:styleId="TableDashEn4">
    <w:name w:val="Table: Dash: En 4"/>
    <w:basedOn w:val="TablePlainParagraph"/>
    <w:uiPriority w:val="12"/>
    <w:semiHidden/>
    <w:rsid w:val="00EF5F5F"/>
    <w:pPr>
      <w:tabs>
        <w:tab w:val="num" w:pos="1701"/>
      </w:tabs>
      <w:spacing w:before="0"/>
      <w:ind w:left="1701" w:hanging="284"/>
    </w:pPr>
  </w:style>
  <w:style w:type="paragraph" w:customStyle="1" w:styleId="TableDashEn5">
    <w:name w:val="Table: Dash: En 5"/>
    <w:basedOn w:val="TablePlainParagraph"/>
    <w:uiPriority w:val="12"/>
    <w:semiHidden/>
    <w:rsid w:val="00EF5F5F"/>
    <w:pPr>
      <w:tabs>
        <w:tab w:val="num" w:pos="1984"/>
      </w:tabs>
      <w:spacing w:before="0"/>
      <w:ind w:left="1984" w:hanging="283"/>
    </w:pPr>
  </w:style>
  <w:style w:type="paragraph" w:customStyle="1" w:styleId="TableDashEn6">
    <w:name w:val="Table: Dash: En 6"/>
    <w:basedOn w:val="TablePlainParagraph"/>
    <w:uiPriority w:val="12"/>
    <w:semiHidden/>
    <w:rsid w:val="00EF5F5F"/>
    <w:pPr>
      <w:tabs>
        <w:tab w:val="num" w:pos="2268"/>
      </w:tabs>
      <w:spacing w:before="0"/>
      <w:ind w:left="2268" w:hanging="284"/>
    </w:pPr>
  </w:style>
  <w:style w:type="paragraph" w:customStyle="1" w:styleId="TableDashEn7">
    <w:name w:val="Table: Dash: En 7"/>
    <w:basedOn w:val="TablePlainParagraph"/>
    <w:uiPriority w:val="12"/>
    <w:semiHidden/>
    <w:rsid w:val="00EF5F5F"/>
    <w:pPr>
      <w:tabs>
        <w:tab w:val="num" w:pos="2551"/>
      </w:tabs>
      <w:spacing w:before="0"/>
      <w:ind w:left="2551" w:hanging="283"/>
    </w:pPr>
  </w:style>
  <w:style w:type="paragraph" w:customStyle="1" w:styleId="TableHeading1">
    <w:name w:val="Table: Heading 1"/>
    <w:basedOn w:val="PlainParagraph"/>
    <w:semiHidden/>
    <w:rsid w:val="00EF5F5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EF5F5F"/>
    <w:pPr>
      <w:keepNext/>
      <w:keepLines/>
      <w:spacing w:before="60" w:line="240" w:lineRule="atLeast"/>
    </w:pPr>
    <w:rPr>
      <w:b/>
    </w:rPr>
  </w:style>
  <w:style w:type="paragraph" w:customStyle="1" w:styleId="TableHeading3">
    <w:name w:val="Table: Heading 3"/>
    <w:basedOn w:val="HeadingBase"/>
    <w:next w:val="TablePlainParagraph"/>
    <w:semiHidden/>
    <w:rsid w:val="00EF5F5F"/>
    <w:pPr>
      <w:keepNext/>
      <w:keepLines/>
      <w:spacing w:before="60" w:line="240" w:lineRule="atLeast"/>
    </w:pPr>
    <w:rPr>
      <w:b/>
      <w:i/>
    </w:rPr>
  </w:style>
  <w:style w:type="paragraph" w:customStyle="1" w:styleId="TableHeading4">
    <w:name w:val="Table: Heading 4"/>
    <w:basedOn w:val="HeadingBase"/>
    <w:next w:val="TablePlainParagraph"/>
    <w:semiHidden/>
    <w:rsid w:val="00EF5F5F"/>
    <w:pPr>
      <w:keepNext/>
      <w:keepLines/>
      <w:spacing w:before="60" w:line="240" w:lineRule="atLeast"/>
    </w:pPr>
    <w:rPr>
      <w:i/>
    </w:rPr>
  </w:style>
  <w:style w:type="paragraph" w:customStyle="1" w:styleId="TableHeading5">
    <w:name w:val="Table: Heading 5"/>
    <w:basedOn w:val="HeadingBase"/>
    <w:next w:val="TablePlainParagraph"/>
    <w:semiHidden/>
    <w:rsid w:val="00EF5F5F"/>
    <w:pPr>
      <w:keepNext/>
      <w:keepLines/>
      <w:spacing w:before="60" w:line="240" w:lineRule="atLeast"/>
    </w:pPr>
    <w:rPr>
      <w:b/>
      <w:sz w:val="18"/>
    </w:rPr>
  </w:style>
  <w:style w:type="paragraph" w:customStyle="1" w:styleId="TableIndentFull">
    <w:name w:val="Table: Indent: Full"/>
    <w:basedOn w:val="TablePlainParagraph"/>
    <w:semiHidden/>
    <w:rsid w:val="00EF5F5F"/>
    <w:pPr>
      <w:tabs>
        <w:tab w:val="num" w:pos="283"/>
      </w:tabs>
      <w:spacing w:before="0"/>
      <w:ind w:left="283"/>
    </w:pPr>
  </w:style>
  <w:style w:type="paragraph" w:customStyle="1" w:styleId="TableIndentFull1">
    <w:name w:val="Table: Indent: Full 1"/>
    <w:basedOn w:val="TablePlainParagraph"/>
    <w:semiHidden/>
    <w:rsid w:val="00EF5F5F"/>
    <w:pPr>
      <w:tabs>
        <w:tab w:val="num" w:pos="283"/>
      </w:tabs>
      <w:spacing w:before="0"/>
      <w:ind w:left="283"/>
    </w:pPr>
  </w:style>
  <w:style w:type="paragraph" w:customStyle="1" w:styleId="TableIndentFull2">
    <w:name w:val="Table: Indent: Full 2"/>
    <w:basedOn w:val="TablePlainParagraph"/>
    <w:semiHidden/>
    <w:rsid w:val="00EF5F5F"/>
    <w:pPr>
      <w:tabs>
        <w:tab w:val="num" w:pos="567"/>
      </w:tabs>
      <w:spacing w:before="0"/>
      <w:ind w:left="567"/>
    </w:pPr>
  </w:style>
  <w:style w:type="paragraph" w:customStyle="1" w:styleId="TableIndentFull3">
    <w:name w:val="Table: Indent: Full 3"/>
    <w:basedOn w:val="TablePlainParagraph"/>
    <w:semiHidden/>
    <w:rsid w:val="00EF5F5F"/>
    <w:pPr>
      <w:tabs>
        <w:tab w:val="num" w:pos="850"/>
      </w:tabs>
      <w:spacing w:before="0"/>
      <w:ind w:left="850"/>
    </w:pPr>
  </w:style>
  <w:style w:type="paragraph" w:customStyle="1" w:styleId="TableIndentFull4">
    <w:name w:val="Table: Indent: Full 4"/>
    <w:basedOn w:val="TablePlainParagraph"/>
    <w:semiHidden/>
    <w:rsid w:val="00EF5F5F"/>
    <w:pPr>
      <w:tabs>
        <w:tab w:val="num" w:pos="1134"/>
      </w:tabs>
      <w:spacing w:before="0"/>
      <w:ind w:left="1134"/>
    </w:pPr>
  </w:style>
  <w:style w:type="paragraph" w:customStyle="1" w:styleId="TableIndentFull5">
    <w:name w:val="Table: Indent: Full 5"/>
    <w:basedOn w:val="TablePlainParagraph"/>
    <w:semiHidden/>
    <w:rsid w:val="00EF5F5F"/>
    <w:pPr>
      <w:tabs>
        <w:tab w:val="num" w:pos="1417"/>
      </w:tabs>
      <w:spacing w:before="0"/>
      <w:ind w:left="1417"/>
    </w:pPr>
  </w:style>
  <w:style w:type="paragraph" w:customStyle="1" w:styleId="TableIndentFull6">
    <w:name w:val="Table: Indent: Full 6"/>
    <w:basedOn w:val="TablePlainParagraph"/>
    <w:semiHidden/>
    <w:rsid w:val="00EF5F5F"/>
    <w:pPr>
      <w:tabs>
        <w:tab w:val="num" w:pos="1701"/>
      </w:tabs>
      <w:spacing w:before="0"/>
      <w:ind w:left="1701"/>
    </w:pPr>
  </w:style>
  <w:style w:type="paragraph" w:customStyle="1" w:styleId="TableIndentFull7">
    <w:name w:val="Table: Indent: Full 7"/>
    <w:basedOn w:val="TablePlainParagraph"/>
    <w:semiHidden/>
    <w:rsid w:val="00EF5F5F"/>
    <w:pPr>
      <w:tabs>
        <w:tab w:val="num" w:pos="1984"/>
      </w:tabs>
      <w:spacing w:before="0"/>
      <w:ind w:left="1984"/>
    </w:pPr>
  </w:style>
  <w:style w:type="paragraph" w:customStyle="1" w:styleId="TableIndentFull8">
    <w:name w:val="Table: Indent: Full 8"/>
    <w:basedOn w:val="TablePlainParagraph"/>
    <w:semiHidden/>
    <w:rsid w:val="00EF5F5F"/>
    <w:pPr>
      <w:tabs>
        <w:tab w:val="num" w:pos="2268"/>
      </w:tabs>
      <w:spacing w:before="0"/>
      <w:ind w:left="2268"/>
    </w:pPr>
  </w:style>
  <w:style w:type="paragraph" w:customStyle="1" w:styleId="TableIndentHanging">
    <w:name w:val="Table: Indent: Hanging"/>
    <w:basedOn w:val="TablePlainParagraph"/>
    <w:semiHidden/>
    <w:rsid w:val="00EF5F5F"/>
    <w:pPr>
      <w:tabs>
        <w:tab w:val="left" w:pos="283"/>
        <w:tab w:val="num" w:pos="567"/>
      </w:tabs>
      <w:spacing w:before="0"/>
      <w:ind w:left="567" w:hanging="284"/>
    </w:pPr>
  </w:style>
  <w:style w:type="paragraph" w:customStyle="1" w:styleId="TableIndentHanging1">
    <w:name w:val="Table: Indent: Hanging 1"/>
    <w:basedOn w:val="TablePlainParagraph"/>
    <w:semiHidden/>
    <w:rsid w:val="00EF5F5F"/>
    <w:pPr>
      <w:tabs>
        <w:tab w:val="left" w:pos="283"/>
        <w:tab w:val="num" w:pos="567"/>
      </w:tabs>
      <w:spacing w:before="0"/>
      <w:ind w:left="567" w:hanging="284"/>
    </w:pPr>
  </w:style>
  <w:style w:type="paragraph" w:customStyle="1" w:styleId="TableIndentHanging2">
    <w:name w:val="Table: Indent: Hanging 2"/>
    <w:basedOn w:val="TablePlainParagraph"/>
    <w:semiHidden/>
    <w:rsid w:val="00EF5F5F"/>
    <w:pPr>
      <w:tabs>
        <w:tab w:val="left" w:pos="567"/>
        <w:tab w:val="num" w:pos="850"/>
      </w:tabs>
      <w:spacing w:before="0"/>
      <w:ind w:left="850" w:hanging="283"/>
    </w:pPr>
  </w:style>
  <w:style w:type="paragraph" w:customStyle="1" w:styleId="TableIndentHanging3">
    <w:name w:val="Table: Indent: Hanging 3"/>
    <w:basedOn w:val="TablePlainParagraph"/>
    <w:semiHidden/>
    <w:rsid w:val="00EF5F5F"/>
    <w:pPr>
      <w:tabs>
        <w:tab w:val="left" w:pos="850"/>
        <w:tab w:val="num" w:pos="1134"/>
      </w:tabs>
      <w:spacing w:before="0"/>
      <w:ind w:left="1134" w:hanging="284"/>
    </w:pPr>
  </w:style>
  <w:style w:type="paragraph" w:customStyle="1" w:styleId="TableIndentHanging4">
    <w:name w:val="Table: Indent: Hanging 4"/>
    <w:basedOn w:val="TablePlainParagraph"/>
    <w:semiHidden/>
    <w:rsid w:val="00EF5F5F"/>
    <w:pPr>
      <w:tabs>
        <w:tab w:val="left" w:pos="1134"/>
        <w:tab w:val="num" w:pos="1417"/>
      </w:tabs>
      <w:spacing w:before="0"/>
      <w:ind w:left="1417" w:hanging="283"/>
    </w:pPr>
  </w:style>
  <w:style w:type="paragraph" w:customStyle="1" w:styleId="TableIndentHanging5">
    <w:name w:val="Table: Indent: Hanging 5"/>
    <w:basedOn w:val="TablePlainParagraph"/>
    <w:semiHidden/>
    <w:rsid w:val="00EF5F5F"/>
    <w:pPr>
      <w:tabs>
        <w:tab w:val="left" w:pos="1417"/>
        <w:tab w:val="num" w:pos="1701"/>
      </w:tabs>
      <w:spacing w:before="0"/>
      <w:ind w:left="1701" w:hanging="284"/>
    </w:pPr>
  </w:style>
  <w:style w:type="paragraph" w:customStyle="1" w:styleId="TableIndentHanging6">
    <w:name w:val="Table: Indent: Hanging 6"/>
    <w:basedOn w:val="TablePlainParagraph"/>
    <w:semiHidden/>
    <w:rsid w:val="00EF5F5F"/>
    <w:pPr>
      <w:tabs>
        <w:tab w:val="left" w:pos="1701"/>
        <w:tab w:val="num" w:pos="1984"/>
      </w:tabs>
      <w:spacing w:before="0"/>
      <w:ind w:left="1984" w:hanging="283"/>
    </w:pPr>
  </w:style>
  <w:style w:type="paragraph" w:customStyle="1" w:styleId="TableIndentHanging7">
    <w:name w:val="Table: Indent: Hanging 7"/>
    <w:basedOn w:val="TablePlainParagraph"/>
    <w:semiHidden/>
    <w:rsid w:val="00EF5F5F"/>
    <w:pPr>
      <w:tabs>
        <w:tab w:val="left" w:pos="1984"/>
        <w:tab w:val="num" w:pos="2268"/>
      </w:tabs>
      <w:spacing w:before="0"/>
      <w:ind w:left="2268" w:hanging="284"/>
    </w:pPr>
  </w:style>
  <w:style w:type="paragraph" w:customStyle="1" w:styleId="TableIndentHanging8">
    <w:name w:val="Table: Indent: Hanging 8"/>
    <w:basedOn w:val="TablePlainParagraph"/>
    <w:semiHidden/>
    <w:rsid w:val="00EF5F5F"/>
    <w:pPr>
      <w:tabs>
        <w:tab w:val="left" w:pos="2268"/>
        <w:tab w:val="num" w:pos="2551"/>
      </w:tabs>
      <w:spacing w:before="0"/>
      <w:ind w:left="2551" w:hanging="283"/>
    </w:pPr>
  </w:style>
  <w:style w:type="paragraph" w:customStyle="1" w:styleId="TableNumberLevel1">
    <w:name w:val="Table: Number Level 1"/>
    <w:basedOn w:val="TablePlainParagraph"/>
    <w:semiHidden/>
    <w:rsid w:val="00EF5F5F"/>
    <w:pPr>
      <w:numPr>
        <w:numId w:val="29"/>
      </w:numPr>
    </w:pPr>
  </w:style>
  <w:style w:type="paragraph" w:customStyle="1" w:styleId="TableNumberLevel2">
    <w:name w:val="Table: Number Level 2"/>
    <w:basedOn w:val="TablePlainParagraph"/>
    <w:semiHidden/>
    <w:rsid w:val="00EF5F5F"/>
    <w:pPr>
      <w:numPr>
        <w:ilvl w:val="1"/>
        <w:numId w:val="29"/>
      </w:numPr>
    </w:pPr>
  </w:style>
  <w:style w:type="paragraph" w:customStyle="1" w:styleId="TableNumberLevel3">
    <w:name w:val="Table: Number Level 3"/>
    <w:basedOn w:val="TablePlainParagraph"/>
    <w:semiHidden/>
    <w:rsid w:val="00EF5F5F"/>
    <w:pPr>
      <w:numPr>
        <w:ilvl w:val="2"/>
        <w:numId w:val="29"/>
      </w:numPr>
    </w:pPr>
  </w:style>
  <w:style w:type="paragraph" w:customStyle="1" w:styleId="TableNumberLevel4">
    <w:name w:val="Table: Number Level 4"/>
    <w:basedOn w:val="TablePlainParagraph"/>
    <w:semiHidden/>
    <w:rsid w:val="00EF5F5F"/>
    <w:pPr>
      <w:numPr>
        <w:ilvl w:val="3"/>
        <w:numId w:val="29"/>
      </w:numPr>
      <w:spacing w:before="0"/>
    </w:pPr>
  </w:style>
  <w:style w:type="paragraph" w:customStyle="1" w:styleId="TableNumberLevel5">
    <w:name w:val="Table: Number Level 5"/>
    <w:basedOn w:val="TablePlainParagraph"/>
    <w:semiHidden/>
    <w:rsid w:val="00EF5F5F"/>
    <w:pPr>
      <w:numPr>
        <w:ilvl w:val="4"/>
        <w:numId w:val="29"/>
      </w:numPr>
      <w:spacing w:before="0"/>
    </w:pPr>
  </w:style>
  <w:style w:type="paragraph" w:customStyle="1" w:styleId="TableNumberLevel6">
    <w:name w:val="Table: Number Level 6"/>
    <w:basedOn w:val="TablePlainParagraph"/>
    <w:semiHidden/>
    <w:rsid w:val="00EF5F5F"/>
    <w:pPr>
      <w:numPr>
        <w:ilvl w:val="5"/>
        <w:numId w:val="29"/>
      </w:numPr>
      <w:spacing w:before="0"/>
    </w:pPr>
  </w:style>
  <w:style w:type="paragraph" w:customStyle="1" w:styleId="TableNumberLevel7">
    <w:name w:val="Table: Number Level 7"/>
    <w:basedOn w:val="TablePlainParagraph"/>
    <w:semiHidden/>
    <w:rsid w:val="00EF5F5F"/>
    <w:pPr>
      <w:numPr>
        <w:ilvl w:val="6"/>
        <w:numId w:val="29"/>
      </w:numPr>
      <w:spacing w:before="0"/>
    </w:pPr>
  </w:style>
  <w:style w:type="paragraph" w:customStyle="1" w:styleId="TableNumberLevel8">
    <w:name w:val="Table: Number Level 8"/>
    <w:basedOn w:val="TablePlainParagraph"/>
    <w:semiHidden/>
    <w:rsid w:val="00EF5F5F"/>
    <w:pPr>
      <w:numPr>
        <w:ilvl w:val="7"/>
        <w:numId w:val="29"/>
      </w:numPr>
      <w:spacing w:before="0"/>
    </w:pPr>
  </w:style>
  <w:style w:type="paragraph" w:customStyle="1" w:styleId="TableNumberLevel9">
    <w:name w:val="Table: Number Level 9"/>
    <w:basedOn w:val="TablePlainParagraph"/>
    <w:semiHidden/>
    <w:rsid w:val="00EF5F5F"/>
    <w:pPr>
      <w:numPr>
        <w:ilvl w:val="8"/>
        <w:numId w:val="29"/>
      </w:numPr>
      <w:spacing w:before="0"/>
    </w:pPr>
  </w:style>
  <w:style w:type="paragraph" w:customStyle="1" w:styleId="TableNumberedList1">
    <w:name w:val="Table: Numbered List: 1)"/>
    <w:basedOn w:val="TablePlainParagraph"/>
    <w:semiHidden/>
    <w:rsid w:val="00EF5F5F"/>
    <w:pPr>
      <w:tabs>
        <w:tab w:val="num" w:pos="283"/>
      </w:tabs>
      <w:spacing w:before="0"/>
      <w:ind w:left="283" w:hanging="283"/>
    </w:pPr>
  </w:style>
  <w:style w:type="paragraph" w:customStyle="1" w:styleId="TableNumberedList11">
    <w:name w:val="Table: Numbered List: 1) 1"/>
    <w:basedOn w:val="TablePlainParagraph"/>
    <w:semiHidden/>
    <w:rsid w:val="00EF5F5F"/>
    <w:pPr>
      <w:tabs>
        <w:tab w:val="num" w:pos="283"/>
      </w:tabs>
      <w:spacing w:before="0"/>
      <w:ind w:left="283" w:hanging="283"/>
    </w:pPr>
  </w:style>
  <w:style w:type="paragraph" w:customStyle="1" w:styleId="TableNumberedList12">
    <w:name w:val="Table: Numbered List: 1) 2"/>
    <w:basedOn w:val="TablePlainParagraph"/>
    <w:semiHidden/>
    <w:rsid w:val="00EF5F5F"/>
    <w:pPr>
      <w:tabs>
        <w:tab w:val="num" w:pos="567"/>
      </w:tabs>
      <w:spacing w:before="0"/>
      <w:ind w:left="567" w:hanging="284"/>
    </w:pPr>
  </w:style>
  <w:style w:type="paragraph" w:customStyle="1" w:styleId="TableNumberedList13">
    <w:name w:val="Table: Numbered List: 1) 3"/>
    <w:basedOn w:val="TablePlainParagraph"/>
    <w:semiHidden/>
    <w:rsid w:val="00EF5F5F"/>
    <w:pPr>
      <w:tabs>
        <w:tab w:val="num" w:pos="850"/>
      </w:tabs>
      <w:spacing w:before="0"/>
      <w:ind w:left="850" w:hanging="283"/>
    </w:pPr>
  </w:style>
  <w:style w:type="paragraph" w:customStyle="1" w:styleId="TableNumberedList14">
    <w:name w:val="Table: Numbered List: 1) 4"/>
    <w:basedOn w:val="TablePlainParagraph"/>
    <w:semiHidden/>
    <w:rsid w:val="00EF5F5F"/>
    <w:pPr>
      <w:tabs>
        <w:tab w:val="num" w:pos="1134"/>
      </w:tabs>
      <w:spacing w:before="0"/>
      <w:ind w:left="1134" w:hanging="284"/>
    </w:pPr>
  </w:style>
  <w:style w:type="paragraph" w:customStyle="1" w:styleId="TableNumberedList15">
    <w:name w:val="Table: Numbered List: 1) 5"/>
    <w:basedOn w:val="TablePlainParagraph"/>
    <w:semiHidden/>
    <w:rsid w:val="00EF5F5F"/>
    <w:pPr>
      <w:tabs>
        <w:tab w:val="num" w:pos="1417"/>
      </w:tabs>
      <w:spacing w:before="0"/>
      <w:ind w:left="1417" w:hanging="283"/>
    </w:pPr>
  </w:style>
  <w:style w:type="paragraph" w:customStyle="1" w:styleId="TableNumberedList16">
    <w:name w:val="Table: Numbered List: 1) 6"/>
    <w:basedOn w:val="TablePlainParagraph"/>
    <w:semiHidden/>
    <w:rsid w:val="00EF5F5F"/>
    <w:pPr>
      <w:tabs>
        <w:tab w:val="num" w:pos="1701"/>
      </w:tabs>
      <w:spacing w:before="0"/>
      <w:ind w:left="1701" w:hanging="284"/>
    </w:pPr>
  </w:style>
  <w:style w:type="paragraph" w:customStyle="1" w:styleId="TableNumberedList17">
    <w:name w:val="Table: Numbered List: 1) 7"/>
    <w:basedOn w:val="TablePlainParagraph"/>
    <w:semiHidden/>
    <w:rsid w:val="00EF5F5F"/>
    <w:pPr>
      <w:tabs>
        <w:tab w:val="num" w:pos="1984"/>
      </w:tabs>
      <w:spacing w:before="0"/>
      <w:ind w:left="1984" w:hanging="283"/>
    </w:pPr>
  </w:style>
  <w:style w:type="paragraph" w:customStyle="1" w:styleId="TableNumberedList18">
    <w:name w:val="Table: Numbered List: 1) 8"/>
    <w:basedOn w:val="TablePlainParagraph"/>
    <w:semiHidden/>
    <w:rsid w:val="00EF5F5F"/>
    <w:pPr>
      <w:tabs>
        <w:tab w:val="num" w:pos="2268"/>
      </w:tabs>
      <w:spacing w:before="0"/>
      <w:ind w:left="2268" w:hanging="284"/>
    </w:pPr>
  </w:style>
  <w:style w:type="paragraph" w:customStyle="1" w:styleId="TableNumberedLista">
    <w:name w:val="Table: Numbered List: a)"/>
    <w:basedOn w:val="TablePlainParagraph"/>
    <w:semiHidden/>
    <w:rsid w:val="00EF5F5F"/>
    <w:pPr>
      <w:tabs>
        <w:tab w:val="num" w:pos="283"/>
      </w:tabs>
      <w:spacing w:before="0"/>
      <w:ind w:left="283" w:hanging="283"/>
    </w:pPr>
  </w:style>
  <w:style w:type="paragraph" w:customStyle="1" w:styleId="TableNumberedLista1">
    <w:name w:val="Table: Numbered List: a) 1"/>
    <w:basedOn w:val="TablePlainParagraph"/>
    <w:semiHidden/>
    <w:rsid w:val="00EF5F5F"/>
    <w:pPr>
      <w:tabs>
        <w:tab w:val="num" w:pos="283"/>
      </w:tabs>
      <w:spacing w:before="0"/>
      <w:ind w:left="283" w:hanging="283"/>
    </w:pPr>
  </w:style>
  <w:style w:type="paragraph" w:customStyle="1" w:styleId="TableNumberedLista2">
    <w:name w:val="Table: Numbered List: a) 2"/>
    <w:basedOn w:val="TablePlainParagraph"/>
    <w:semiHidden/>
    <w:rsid w:val="00EF5F5F"/>
    <w:pPr>
      <w:tabs>
        <w:tab w:val="num" w:pos="567"/>
      </w:tabs>
      <w:spacing w:before="0"/>
      <w:ind w:left="567" w:hanging="284"/>
    </w:pPr>
  </w:style>
  <w:style w:type="paragraph" w:customStyle="1" w:styleId="TableNumberedLista3">
    <w:name w:val="Table: Numbered List: a) 3"/>
    <w:basedOn w:val="TablePlainParagraph"/>
    <w:semiHidden/>
    <w:rsid w:val="00EF5F5F"/>
    <w:pPr>
      <w:tabs>
        <w:tab w:val="num" w:pos="850"/>
      </w:tabs>
      <w:spacing w:before="0"/>
      <w:ind w:left="850" w:hanging="283"/>
    </w:pPr>
  </w:style>
  <w:style w:type="paragraph" w:customStyle="1" w:styleId="TableNumberedLista4">
    <w:name w:val="Table: Numbered List: a) 4"/>
    <w:basedOn w:val="TablePlainParagraph"/>
    <w:semiHidden/>
    <w:rsid w:val="00EF5F5F"/>
    <w:pPr>
      <w:tabs>
        <w:tab w:val="num" w:pos="1134"/>
      </w:tabs>
      <w:spacing w:before="0"/>
      <w:ind w:left="1134" w:hanging="284"/>
    </w:pPr>
  </w:style>
  <w:style w:type="paragraph" w:customStyle="1" w:styleId="TableNumberedLista5">
    <w:name w:val="Table: Numbered List: a) 5"/>
    <w:basedOn w:val="TablePlainParagraph"/>
    <w:semiHidden/>
    <w:rsid w:val="00EF5F5F"/>
    <w:pPr>
      <w:tabs>
        <w:tab w:val="num" w:pos="1417"/>
      </w:tabs>
      <w:spacing w:before="0"/>
      <w:ind w:left="1417" w:hanging="283"/>
    </w:pPr>
  </w:style>
  <w:style w:type="paragraph" w:customStyle="1" w:styleId="TableNumberedLista6">
    <w:name w:val="Table: Numbered List: a) 6"/>
    <w:basedOn w:val="TablePlainParagraph"/>
    <w:semiHidden/>
    <w:rsid w:val="00EF5F5F"/>
    <w:pPr>
      <w:tabs>
        <w:tab w:val="num" w:pos="1701"/>
      </w:tabs>
      <w:spacing w:before="0"/>
      <w:ind w:left="1701" w:hanging="284"/>
    </w:pPr>
  </w:style>
  <w:style w:type="paragraph" w:customStyle="1" w:styleId="TableNumberedLista7">
    <w:name w:val="Table: Numbered List: a) 7"/>
    <w:basedOn w:val="TablePlainParagraph"/>
    <w:semiHidden/>
    <w:rsid w:val="00EF5F5F"/>
    <w:pPr>
      <w:tabs>
        <w:tab w:val="num" w:pos="1984"/>
      </w:tabs>
      <w:spacing w:before="0"/>
      <w:ind w:left="1984" w:hanging="283"/>
    </w:pPr>
  </w:style>
  <w:style w:type="paragraph" w:customStyle="1" w:styleId="TableNumberedLista8">
    <w:name w:val="Table: Numbered List: a) 8"/>
    <w:basedOn w:val="TablePlainParagraph"/>
    <w:semiHidden/>
    <w:rsid w:val="00EF5F5F"/>
    <w:pPr>
      <w:tabs>
        <w:tab w:val="num" w:pos="2268"/>
      </w:tabs>
      <w:spacing w:before="0"/>
      <w:ind w:left="2268" w:hanging="284"/>
    </w:pPr>
  </w:style>
  <w:style w:type="paragraph" w:customStyle="1" w:styleId="TableQAAnswer">
    <w:name w:val="Table: Q&amp;A: Answer"/>
    <w:basedOn w:val="TablePlainParagraph"/>
    <w:next w:val="Normal"/>
    <w:semiHidden/>
    <w:rsid w:val="00EF5F5F"/>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EF5F5F"/>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EF5F5F"/>
    <w:pPr>
      <w:keepNext/>
      <w:widowControl w:val="0"/>
      <w:ind w:left="283" w:hanging="283"/>
    </w:pPr>
    <w:rPr>
      <w:i/>
    </w:rPr>
  </w:style>
  <w:style w:type="paragraph" w:customStyle="1" w:styleId="TitlePageParties">
    <w:name w:val="Title Page Parties"/>
    <w:basedOn w:val="HeadingBase"/>
    <w:semiHidden/>
    <w:rsid w:val="00EF5F5F"/>
    <w:pPr>
      <w:spacing w:before="0" w:line="240" w:lineRule="atLeast"/>
    </w:pPr>
  </w:style>
  <w:style w:type="character" w:customStyle="1" w:styleId="zDPAGSDocumentDate">
    <w:name w:val="zDP AGS Document Date"/>
    <w:semiHidden/>
    <w:rsid w:val="00EF5F5F"/>
  </w:style>
  <w:style w:type="character" w:customStyle="1" w:styleId="zDPAGSDocumentVersion">
    <w:name w:val="zDP AGS Document Version"/>
    <w:semiHidden/>
    <w:rsid w:val="00EF5F5F"/>
  </w:style>
  <w:style w:type="character" w:customStyle="1" w:styleId="zDPAGSFileNumber">
    <w:name w:val="zDP AGS File Number"/>
    <w:semiHidden/>
    <w:rsid w:val="00EF5F5F"/>
  </w:style>
  <w:style w:type="character" w:customStyle="1" w:styleId="zDPAGSOfficeAddress">
    <w:name w:val="zDP AGS Office Address"/>
    <w:semiHidden/>
    <w:rsid w:val="00EF5F5F"/>
  </w:style>
  <w:style w:type="character" w:customStyle="1" w:styleId="zDPAGSOfficer">
    <w:name w:val="zDP AGS Officer"/>
    <w:semiHidden/>
    <w:rsid w:val="00EF5F5F"/>
  </w:style>
  <w:style w:type="character" w:customStyle="1" w:styleId="zDPContractName">
    <w:name w:val="zDP Contract Name"/>
    <w:semiHidden/>
    <w:rsid w:val="00EF5F5F"/>
  </w:style>
  <w:style w:type="character" w:customStyle="1" w:styleId="zDPDocumentType">
    <w:name w:val="zDP Document Type"/>
    <w:semiHidden/>
    <w:rsid w:val="00EF5F5F"/>
  </w:style>
  <w:style w:type="character" w:customStyle="1" w:styleId="zDPEmail">
    <w:name w:val="zDP Email"/>
    <w:semiHidden/>
    <w:rsid w:val="00EF5F5F"/>
  </w:style>
  <w:style w:type="character" w:customStyle="1" w:styleId="zDPEMail0">
    <w:name w:val="zDP EMail"/>
    <w:semiHidden/>
    <w:rsid w:val="00EF5F5F"/>
  </w:style>
  <w:style w:type="character" w:customStyle="1" w:styleId="zDPFax">
    <w:name w:val="zDP Fax"/>
    <w:semiHidden/>
    <w:rsid w:val="00EF5F5F"/>
  </w:style>
  <w:style w:type="character" w:customStyle="1" w:styleId="zDPMobile">
    <w:name w:val="zDP Mobile"/>
    <w:semiHidden/>
    <w:rsid w:val="00EF5F5F"/>
  </w:style>
  <w:style w:type="character" w:customStyle="1" w:styleId="zDPParty1ABN">
    <w:name w:val="zDP Party 1 ABN"/>
    <w:semiHidden/>
    <w:rsid w:val="00EF5F5F"/>
  </w:style>
  <w:style w:type="character" w:customStyle="1" w:styleId="zDPParty1ACN">
    <w:name w:val="zDP Party 1 ACN"/>
    <w:semiHidden/>
    <w:rsid w:val="00EF5F5F"/>
  </w:style>
  <w:style w:type="character" w:customStyle="1" w:styleId="zDPParty1Address">
    <w:name w:val="zDP Party 1 Address"/>
    <w:semiHidden/>
    <w:rsid w:val="00EF5F5F"/>
  </w:style>
  <w:style w:type="character" w:customStyle="1" w:styleId="zDPParty1Name">
    <w:name w:val="zDP Party 1 Name"/>
    <w:semiHidden/>
    <w:rsid w:val="00EF5F5F"/>
  </w:style>
  <w:style w:type="character" w:customStyle="1" w:styleId="zDPParty2ABN">
    <w:name w:val="zDP Party 2 ABN"/>
    <w:semiHidden/>
    <w:rsid w:val="00EF5F5F"/>
  </w:style>
  <w:style w:type="character" w:customStyle="1" w:styleId="zDPParty2ACN">
    <w:name w:val="zDP Party 2 ACN"/>
    <w:semiHidden/>
    <w:rsid w:val="00EF5F5F"/>
  </w:style>
  <w:style w:type="character" w:customStyle="1" w:styleId="zDPParty2Address">
    <w:name w:val="zDP Party 2 Address"/>
    <w:semiHidden/>
    <w:rsid w:val="00EF5F5F"/>
  </w:style>
  <w:style w:type="character" w:customStyle="1" w:styleId="zDPParty2Name">
    <w:name w:val="zDP Party 2 Name"/>
    <w:semiHidden/>
    <w:rsid w:val="00EF5F5F"/>
  </w:style>
  <w:style w:type="character" w:customStyle="1" w:styleId="zDPPartyABN">
    <w:name w:val="zDP Party ABN"/>
    <w:semiHidden/>
    <w:rsid w:val="00EF5F5F"/>
  </w:style>
  <w:style w:type="character" w:customStyle="1" w:styleId="zDPPartyACN">
    <w:name w:val="zDP Party ACN"/>
    <w:semiHidden/>
    <w:rsid w:val="00EF5F5F"/>
  </w:style>
  <w:style w:type="character" w:customStyle="1" w:styleId="zDPPartyAddress">
    <w:name w:val="zDP Party Address"/>
    <w:semiHidden/>
    <w:rsid w:val="00EF5F5F"/>
  </w:style>
  <w:style w:type="character" w:customStyle="1" w:styleId="zDPPartyBusinessName">
    <w:name w:val="zDP Party Business Name"/>
    <w:semiHidden/>
    <w:rsid w:val="00EF5F5F"/>
  </w:style>
  <w:style w:type="character" w:customStyle="1" w:styleId="zDPPartyDescriptor">
    <w:name w:val="zDP Party Descriptor"/>
    <w:semiHidden/>
    <w:rsid w:val="00EF5F5F"/>
  </w:style>
  <w:style w:type="character" w:customStyle="1" w:styleId="zDPPartyName">
    <w:name w:val="zDP Party Name"/>
    <w:semiHidden/>
    <w:rsid w:val="00EF5F5F"/>
  </w:style>
  <w:style w:type="character" w:customStyle="1" w:styleId="zDPRecipientABN">
    <w:name w:val="zDP Recipient ABN"/>
    <w:semiHidden/>
    <w:rsid w:val="00EF5F5F"/>
  </w:style>
  <w:style w:type="character" w:customStyle="1" w:styleId="zDPRecipientAddress">
    <w:name w:val="zDP Recipient Address"/>
    <w:semiHidden/>
    <w:rsid w:val="00EF5F5F"/>
  </w:style>
  <w:style w:type="character" w:customStyle="1" w:styleId="zDPRecipientName">
    <w:name w:val="zDP Recipient Name"/>
    <w:semiHidden/>
    <w:rsid w:val="00EF5F5F"/>
  </w:style>
  <w:style w:type="character" w:customStyle="1" w:styleId="zDPTelephone">
    <w:name w:val="zDP Telephone"/>
    <w:semiHidden/>
    <w:rsid w:val="00EF5F5F"/>
  </w:style>
  <w:style w:type="character" w:customStyle="1" w:styleId="zDPTradingasBusinessName">
    <w:name w:val="zDP Trading as Business Name"/>
    <w:semiHidden/>
    <w:rsid w:val="00EF5F5F"/>
  </w:style>
  <w:style w:type="character" w:customStyle="1" w:styleId="PlainParagraphChar">
    <w:name w:val="Plain Paragraph Char"/>
    <w:aliases w:val="PP Char"/>
    <w:basedOn w:val="DefaultParagraphFont"/>
    <w:link w:val="PlainParagraph"/>
    <w:locked/>
    <w:rsid w:val="00EF5F5F"/>
    <w:rPr>
      <w:rFonts w:ascii="Arial" w:eastAsia="Times New Roman" w:hAnsi="Arial" w:cs="Arial"/>
    </w:rPr>
  </w:style>
  <w:style w:type="numbering" w:styleId="111111">
    <w:name w:val="Outline List 2"/>
    <w:basedOn w:val="NoList"/>
    <w:unhideWhenUsed/>
    <w:rsid w:val="00EF5F5F"/>
    <w:pPr>
      <w:numPr>
        <w:numId w:val="12"/>
      </w:numPr>
    </w:pPr>
  </w:style>
  <w:style w:type="numbering" w:styleId="1ai">
    <w:name w:val="Outline List 1"/>
    <w:basedOn w:val="NoList"/>
    <w:uiPriority w:val="99"/>
    <w:unhideWhenUsed/>
    <w:rsid w:val="00EF5F5F"/>
    <w:pPr>
      <w:numPr>
        <w:numId w:val="13"/>
      </w:numPr>
    </w:pPr>
  </w:style>
  <w:style w:type="numbering" w:styleId="ArticleSection">
    <w:name w:val="Outline List 3"/>
    <w:basedOn w:val="NoList"/>
    <w:uiPriority w:val="99"/>
    <w:unhideWhenUsed/>
    <w:rsid w:val="00EF5F5F"/>
    <w:pPr>
      <w:numPr>
        <w:numId w:val="14"/>
      </w:numPr>
    </w:pPr>
  </w:style>
  <w:style w:type="paragraph" w:styleId="Bibliography">
    <w:name w:val="Bibliography"/>
    <w:basedOn w:val="Normal"/>
    <w:next w:val="Normal"/>
    <w:uiPriority w:val="37"/>
    <w:semiHidden/>
    <w:unhideWhenUsed/>
    <w:rsid w:val="00EF5F5F"/>
    <w:pPr>
      <w:spacing w:before="0" w:after="0" w:line="240" w:lineRule="auto"/>
      <w:ind w:left="0"/>
    </w:pPr>
  </w:style>
  <w:style w:type="paragraph" w:styleId="BlockText">
    <w:name w:val="Block Text"/>
    <w:basedOn w:val="Normal"/>
    <w:rsid w:val="00EF5F5F"/>
    <w:pPr>
      <w:spacing w:before="0" w:after="120" w:line="240" w:lineRule="auto"/>
      <w:ind w:left="1440" w:right="1440"/>
    </w:pPr>
  </w:style>
  <w:style w:type="paragraph" w:styleId="Closing">
    <w:name w:val="Closing"/>
    <w:basedOn w:val="Normal"/>
    <w:link w:val="ClosingChar"/>
    <w:unhideWhenUsed/>
    <w:rsid w:val="00EF5F5F"/>
    <w:pPr>
      <w:spacing w:before="0" w:after="0" w:line="240" w:lineRule="auto"/>
      <w:ind w:left="4252"/>
    </w:pPr>
  </w:style>
  <w:style w:type="table" w:styleId="ColorfulGrid">
    <w:name w:val="Colorful Grid"/>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ashEM1forOutlook">
    <w:name w:val="Dash EM1 for Outlook"/>
    <w:basedOn w:val="Normal"/>
    <w:uiPriority w:val="98"/>
    <w:rsid w:val="00EF5F5F"/>
    <w:pPr>
      <w:numPr>
        <w:ilvl w:val="1"/>
        <w:numId w:val="16"/>
      </w:numPr>
      <w:spacing w:before="0"/>
    </w:pPr>
    <w:rPr>
      <w:lang w:val="en-US"/>
    </w:rPr>
  </w:style>
  <w:style w:type="paragraph" w:customStyle="1" w:styleId="DashEN1forOutlook">
    <w:name w:val="Dash EN1 for Outlook"/>
    <w:basedOn w:val="Normal"/>
    <w:uiPriority w:val="98"/>
    <w:rsid w:val="00EF5F5F"/>
    <w:pPr>
      <w:numPr>
        <w:ilvl w:val="2"/>
        <w:numId w:val="16"/>
      </w:numPr>
      <w:spacing w:before="0"/>
    </w:pPr>
  </w:style>
  <w:style w:type="paragraph" w:customStyle="1" w:styleId="DashEM1outlook">
    <w:name w:val="Dash: EM 1 outlook"/>
    <w:basedOn w:val="Normal"/>
    <w:uiPriority w:val="98"/>
    <w:rsid w:val="00EF5F5F"/>
    <w:pPr>
      <w:spacing w:before="0"/>
      <w:ind w:left="0"/>
    </w:pPr>
  </w:style>
  <w:style w:type="paragraph" w:customStyle="1" w:styleId="Dashen1outlook">
    <w:name w:val="Dash: en 1 outlook"/>
    <w:basedOn w:val="Normal"/>
    <w:uiPriority w:val="98"/>
    <w:rsid w:val="00EF5F5F"/>
    <w:pPr>
      <w:spacing w:before="0"/>
      <w:ind w:left="0"/>
    </w:pPr>
  </w:style>
  <w:style w:type="paragraph" w:styleId="Date">
    <w:name w:val="Date"/>
    <w:basedOn w:val="Normal"/>
    <w:next w:val="Normal"/>
    <w:link w:val="DateChar"/>
    <w:unhideWhenUsed/>
    <w:rsid w:val="00EF5F5F"/>
    <w:pPr>
      <w:spacing w:before="0" w:after="0" w:line="240" w:lineRule="auto"/>
      <w:ind w:left="0"/>
    </w:pPr>
  </w:style>
  <w:style w:type="paragraph" w:styleId="DocumentMap">
    <w:name w:val="Document Map"/>
    <w:basedOn w:val="Normal"/>
    <w:link w:val="DocumentMapChar"/>
    <w:unhideWhenUsed/>
    <w:rsid w:val="00EF5F5F"/>
    <w:pPr>
      <w:spacing w:before="0" w:after="0" w:line="240" w:lineRule="auto"/>
      <w:ind w:left="0"/>
    </w:pPr>
    <w:rPr>
      <w:rFonts w:ascii="Tahoma" w:hAnsi="Tahoma" w:cs="Tahoma"/>
      <w:sz w:val="16"/>
      <w:szCs w:val="16"/>
    </w:rPr>
  </w:style>
  <w:style w:type="paragraph" w:styleId="E-mailSignature">
    <w:name w:val="E-mail Signature"/>
    <w:basedOn w:val="Normal"/>
    <w:link w:val="E-mailSignatureChar"/>
    <w:unhideWhenUsed/>
    <w:rsid w:val="00EF5F5F"/>
    <w:pPr>
      <w:spacing w:before="0" w:after="0" w:line="240" w:lineRule="auto"/>
      <w:ind w:left="0"/>
    </w:pPr>
  </w:style>
  <w:style w:type="paragraph" w:styleId="EnvelopeAddress">
    <w:name w:val="envelope address"/>
    <w:basedOn w:val="Normal"/>
    <w:unhideWhenUsed/>
    <w:rsid w:val="00EF5F5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F5F5F"/>
    <w:pPr>
      <w:spacing w:before="0" w:after="0" w:line="240" w:lineRule="auto"/>
      <w:ind w:left="0"/>
    </w:pPr>
    <w:rPr>
      <w:rFonts w:asciiTheme="majorHAnsi" w:eastAsiaTheme="majorEastAsia" w:hAnsiTheme="majorHAnsi" w:cstheme="majorBidi"/>
      <w:sz w:val="20"/>
      <w:szCs w:val="20"/>
    </w:rPr>
  </w:style>
  <w:style w:type="character" w:styleId="HTMLAcronym">
    <w:name w:val="HTML Acronym"/>
    <w:basedOn w:val="DefaultParagraphFont"/>
    <w:unhideWhenUsed/>
    <w:rsid w:val="00EF5F5F"/>
  </w:style>
  <w:style w:type="character" w:styleId="HTMLCode">
    <w:name w:val="HTML Code"/>
    <w:basedOn w:val="DefaultParagraphFont"/>
    <w:unhideWhenUsed/>
    <w:rsid w:val="00EF5F5F"/>
    <w:rPr>
      <w:rFonts w:ascii="Courier New" w:hAnsi="Courier New" w:cs="Courier New"/>
      <w:sz w:val="20"/>
      <w:szCs w:val="20"/>
    </w:rPr>
  </w:style>
  <w:style w:type="character" w:styleId="HTMLDefinition">
    <w:name w:val="HTML Definition"/>
    <w:basedOn w:val="DefaultParagraphFont"/>
    <w:unhideWhenUsed/>
    <w:rsid w:val="00EF5F5F"/>
    <w:rPr>
      <w:i/>
      <w:iCs/>
    </w:rPr>
  </w:style>
  <w:style w:type="character" w:styleId="HTMLKeyboard">
    <w:name w:val="HTML Keyboard"/>
    <w:basedOn w:val="DefaultParagraphFont"/>
    <w:unhideWhenUsed/>
    <w:rsid w:val="00EF5F5F"/>
    <w:rPr>
      <w:rFonts w:ascii="Courier New" w:hAnsi="Courier New" w:cs="Courier New"/>
      <w:sz w:val="20"/>
      <w:szCs w:val="20"/>
    </w:rPr>
  </w:style>
  <w:style w:type="paragraph" w:styleId="HTMLPreformatted">
    <w:name w:val="HTML Preformatted"/>
    <w:basedOn w:val="Normal"/>
    <w:link w:val="HTMLPreformattedChar"/>
    <w:unhideWhenUsed/>
    <w:rsid w:val="00EF5F5F"/>
    <w:pPr>
      <w:spacing w:before="0" w:after="0" w:line="240" w:lineRule="auto"/>
      <w:ind w:left="0"/>
    </w:pPr>
    <w:rPr>
      <w:rFonts w:ascii="Courier New" w:hAnsi="Courier New" w:cs="Courier New"/>
      <w:sz w:val="20"/>
      <w:szCs w:val="20"/>
    </w:rPr>
  </w:style>
  <w:style w:type="character" w:styleId="HTMLSample">
    <w:name w:val="HTML Sample"/>
    <w:basedOn w:val="DefaultParagraphFont"/>
    <w:unhideWhenUsed/>
    <w:rsid w:val="00EF5F5F"/>
    <w:rPr>
      <w:rFonts w:ascii="Courier New" w:hAnsi="Courier New" w:cs="Courier New"/>
    </w:rPr>
  </w:style>
  <w:style w:type="character" w:styleId="HTMLTypewriter">
    <w:name w:val="HTML Typewriter"/>
    <w:basedOn w:val="DefaultParagraphFont"/>
    <w:unhideWhenUsed/>
    <w:rsid w:val="00EF5F5F"/>
    <w:rPr>
      <w:rFonts w:ascii="Courier New" w:hAnsi="Courier New" w:cs="Courier New"/>
      <w:sz w:val="20"/>
      <w:szCs w:val="20"/>
    </w:rPr>
  </w:style>
  <w:style w:type="character" w:styleId="HTMLVariable">
    <w:name w:val="HTML Variable"/>
    <w:basedOn w:val="DefaultParagraphFont"/>
    <w:unhideWhenUsed/>
    <w:rsid w:val="00EF5F5F"/>
    <w:rPr>
      <w:i/>
      <w:iCs/>
    </w:rPr>
  </w:style>
  <w:style w:type="paragraph" w:styleId="Index1">
    <w:name w:val="index 1"/>
    <w:basedOn w:val="Normal"/>
    <w:next w:val="Normal"/>
    <w:autoRedefine/>
    <w:unhideWhenUsed/>
    <w:rsid w:val="00EF5F5F"/>
    <w:pPr>
      <w:spacing w:before="0" w:after="0" w:line="240" w:lineRule="auto"/>
      <w:ind w:left="220" w:hanging="220"/>
    </w:pPr>
  </w:style>
  <w:style w:type="paragraph" w:styleId="Index2">
    <w:name w:val="index 2"/>
    <w:basedOn w:val="Normal"/>
    <w:next w:val="Normal"/>
    <w:autoRedefine/>
    <w:unhideWhenUsed/>
    <w:rsid w:val="00EF5F5F"/>
    <w:pPr>
      <w:spacing w:before="0" w:after="0" w:line="240" w:lineRule="auto"/>
      <w:ind w:left="440" w:hanging="220"/>
    </w:pPr>
  </w:style>
  <w:style w:type="paragraph" w:styleId="Index3">
    <w:name w:val="index 3"/>
    <w:basedOn w:val="Normal"/>
    <w:next w:val="Normal"/>
    <w:autoRedefine/>
    <w:unhideWhenUsed/>
    <w:rsid w:val="00EF5F5F"/>
    <w:pPr>
      <w:spacing w:before="0" w:after="0" w:line="240" w:lineRule="auto"/>
      <w:ind w:left="660" w:hanging="220"/>
    </w:pPr>
  </w:style>
  <w:style w:type="paragraph" w:styleId="Index4">
    <w:name w:val="index 4"/>
    <w:basedOn w:val="Normal"/>
    <w:next w:val="Normal"/>
    <w:autoRedefine/>
    <w:unhideWhenUsed/>
    <w:rsid w:val="00EF5F5F"/>
    <w:pPr>
      <w:spacing w:before="0" w:after="0" w:line="240" w:lineRule="auto"/>
      <w:ind w:left="880" w:hanging="220"/>
    </w:pPr>
  </w:style>
  <w:style w:type="paragraph" w:styleId="Index5">
    <w:name w:val="index 5"/>
    <w:basedOn w:val="Normal"/>
    <w:next w:val="Normal"/>
    <w:autoRedefine/>
    <w:unhideWhenUsed/>
    <w:rsid w:val="00EF5F5F"/>
    <w:pPr>
      <w:spacing w:before="0" w:after="0" w:line="240" w:lineRule="auto"/>
      <w:ind w:left="1100" w:hanging="220"/>
    </w:pPr>
  </w:style>
  <w:style w:type="paragraph" w:styleId="Index6">
    <w:name w:val="index 6"/>
    <w:basedOn w:val="Normal"/>
    <w:next w:val="Normal"/>
    <w:autoRedefine/>
    <w:unhideWhenUsed/>
    <w:rsid w:val="00EF5F5F"/>
    <w:pPr>
      <w:spacing w:before="0" w:after="0" w:line="240" w:lineRule="auto"/>
      <w:ind w:left="1320" w:hanging="220"/>
    </w:pPr>
  </w:style>
  <w:style w:type="paragraph" w:styleId="Index7">
    <w:name w:val="index 7"/>
    <w:basedOn w:val="Normal"/>
    <w:next w:val="Normal"/>
    <w:autoRedefine/>
    <w:unhideWhenUsed/>
    <w:rsid w:val="00EF5F5F"/>
    <w:pPr>
      <w:spacing w:before="0" w:after="0" w:line="240" w:lineRule="auto"/>
      <w:ind w:left="1540" w:hanging="220"/>
    </w:pPr>
  </w:style>
  <w:style w:type="paragraph" w:styleId="Index8">
    <w:name w:val="index 8"/>
    <w:basedOn w:val="Normal"/>
    <w:next w:val="Normal"/>
    <w:autoRedefine/>
    <w:unhideWhenUsed/>
    <w:rsid w:val="00EF5F5F"/>
    <w:pPr>
      <w:spacing w:before="0" w:after="0" w:line="240" w:lineRule="auto"/>
      <w:ind w:left="1760" w:hanging="220"/>
    </w:pPr>
  </w:style>
  <w:style w:type="paragraph" w:styleId="Index9">
    <w:name w:val="index 9"/>
    <w:basedOn w:val="Normal"/>
    <w:next w:val="Normal"/>
    <w:autoRedefine/>
    <w:unhideWhenUsed/>
    <w:rsid w:val="00EF5F5F"/>
    <w:pPr>
      <w:spacing w:before="0" w:after="0" w:line="240" w:lineRule="auto"/>
      <w:ind w:left="1980" w:hanging="220"/>
    </w:pPr>
  </w:style>
  <w:style w:type="paragraph" w:styleId="IndexHeading">
    <w:name w:val="index heading"/>
    <w:basedOn w:val="Normal"/>
    <w:next w:val="Index1"/>
    <w:unhideWhenUsed/>
    <w:rsid w:val="00EF5F5F"/>
    <w:pPr>
      <w:spacing w:before="0" w:after="0" w:line="240" w:lineRule="auto"/>
      <w:ind w:left="0"/>
    </w:pPr>
    <w:rPr>
      <w:rFonts w:asciiTheme="majorHAnsi" w:eastAsiaTheme="majorEastAsia" w:hAnsiTheme="majorHAnsi" w:cstheme="majorBidi"/>
      <w:b/>
      <w:bCs/>
    </w:rPr>
  </w:style>
  <w:style w:type="paragraph" w:customStyle="1" w:styleId="Instruction">
    <w:name w:val="Instruction"/>
    <w:basedOn w:val="PlainParagraph"/>
    <w:semiHidden/>
    <w:rsid w:val="00EF5F5F"/>
    <w:pPr>
      <w:ind w:left="0"/>
    </w:pPr>
    <w:rPr>
      <w:vanish/>
      <w:color w:val="0000FF"/>
    </w:rPr>
  </w:style>
  <w:style w:type="table" w:styleId="LightGrid">
    <w:name w:val="Light Grid"/>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F5F5F"/>
    <w:pPr>
      <w:spacing w:after="0" w:line="240" w:lineRule="auto"/>
    </w:pPr>
    <w:rPr>
      <w:rFonts w:ascii="Arial" w:eastAsia="Times New Roman" w:hAnsi="Arial"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5F5F"/>
    <w:pPr>
      <w:spacing w:after="0" w:line="240" w:lineRule="auto"/>
    </w:pPr>
    <w:rPr>
      <w:rFonts w:ascii="Arial" w:eastAsia="Times New Roman" w:hAnsi="Arial"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5F5F"/>
    <w:pPr>
      <w:spacing w:after="0" w:line="240" w:lineRule="auto"/>
    </w:pPr>
    <w:rPr>
      <w:rFonts w:ascii="Arial" w:eastAsia="Times New Roman" w:hAnsi="Arial"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5F5F"/>
    <w:pPr>
      <w:spacing w:after="0" w:line="240" w:lineRule="auto"/>
    </w:pPr>
    <w:rPr>
      <w:rFonts w:ascii="Arial" w:eastAsia="Times New Roman" w:hAnsi="Arial"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5F5F"/>
    <w:pPr>
      <w:spacing w:after="0" w:line="240" w:lineRule="auto"/>
    </w:pPr>
    <w:rPr>
      <w:rFonts w:ascii="Arial" w:eastAsia="Times New Roman" w:hAnsi="Arial"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5F5F"/>
    <w:pPr>
      <w:spacing w:after="0" w:line="240" w:lineRule="auto"/>
    </w:pPr>
    <w:rPr>
      <w:rFonts w:ascii="Arial" w:eastAsia="Times New Roman" w:hAnsi="Arial"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5F5F"/>
    <w:pPr>
      <w:spacing w:after="0" w:line="240" w:lineRule="auto"/>
    </w:pPr>
    <w:rPr>
      <w:rFonts w:ascii="Arial" w:eastAsia="Times New Roman" w:hAnsi="Arial"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EF5F5F"/>
  </w:style>
  <w:style w:type="paragraph" w:styleId="List">
    <w:name w:val="List"/>
    <w:basedOn w:val="Normal"/>
    <w:unhideWhenUsed/>
    <w:rsid w:val="00EF5F5F"/>
    <w:pPr>
      <w:spacing w:before="0" w:after="0" w:line="240" w:lineRule="auto"/>
      <w:ind w:left="283" w:hanging="283"/>
      <w:contextualSpacing/>
    </w:pPr>
  </w:style>
  <w:style w:type="paragraph" w:styleId="List2">
    <w:name w:val="List 2"/>
    <w:basedOn w:val="Normal"/>
    <w:unhideWhenUsed/>
    <w:rsid w:val="00EF5F5F"/>
    <w:pPr>
      <w:spacing w:before="0" w:after="0" w:line="240" w:lineRule="auto"/>
      <w:ind w:left="566" w:hanging="283"/>
      <w:contextualSpacing/>
    </w:pPr>
  </w:style>
  <w:style w:type="paragraph" w:styleId="List3">
    <w:name w:val="List 3"/>
    <w:basedOn w:val="Normal"/>
    <w:unhideWhenUsed/>
    <w:rsid w:val="00EF5F5F"/>
    <w:pPr>
      <w:spacing w:before="0" w:after="0" w:line="240" w:lineRule="auto"/>
      <w:ind w:left="849" w:hanging="283"/>
      <w:contextualSpacing/>
    </w:pPr>
  </w:style>
  <w:style w:type="paragraph" w:styleId="List4">
    <w:name w:val="List 4"/>
    <w:basedOn w:val="Normal"/>
    <w:unhideWhenUsed/>
    <w:rsid w:val="00EF5F5F"/>
    <w:pPr>
      <w:spacing w:before="0" w:after="0" w:line="240" w:lineRule="auto"/>
      <w:ind w:left="1132" w:hanging="283"/>
      <w:contextualSpacing/>
    </w:pPr>
  </w:style>
  <w:style w:type="paragraph" w:styleId="List5">
    <w:name w:val="List 5"/>
    <w:basedOn w:val="Normal"/>
    <w:unhideWhenUsed/>
    <w:rsid w:val="00EF5F5F"/>
    <w:pPr>
      <w:spacing w:before="0" w:after="0" w:line="240" w:lineRule="auto"/>
      <w:ind w:left="1415" w:hanging="283"/>
      <w:contextualSpacing/>
    </w:pPr>
  </w:style>
  <w:style w:type="paragraph" w:styleId="ListBullet2">
    <w:name w:val="List Bullet 2"/>
    <w:basedOn w:val="Normal"/>
    <w:unhideWhenUsed/>
    <w:rsid w:val="00EF5F5F"/>
    <w:pPr>
      <w:numPr>
        <w:numId w:val="18"/>
      </w:numPr>
      <w:spacing w:before="0" w:after="0" w:line="240" w:lineRule="auto"/>
      <w:contextualSpacing/>
    </w:pPr>
  </w:style>
  <w:style w:type="paragraph" w:styleId="ListBullet3">
    <w:name w:val="List Bullet 3"/>
    <w:basedOn w:val="Normal"/>
    <w:unhideWhenUsed/>
    <w:rsid w:val="00EF5F5F"/>
    <w:pPr>
      <w:numPr>
        <w:numId w:val="19"/>
      </w:numPr>
      <w:spacing w:before="0" w:after="0" w:line="240" w:lineRule="auto"/>
      <w:contextualSpacing/>
    </w:pPr>
  </w:style>
  <w:style w:type="paragraph" w:styleId="ListBullet4">
    <w:name w:val="List Bullet 4"/>
    <w:basedOn w:val="Normal"/>
    <w:unhideWhenUsed/>
    <w:rsid w:val="00EF5F5F"/>
    <w:pPr>
      <w:numPr>
        <w:numId w:val="20"/>
      </w:numPr>
      <w:spacing w:before="0" w:after="0" w:line="240" w:lineRule="auto"/>
      <w:contextualSpacing/>
    </w:pPr>
  </w:style>
  <w:style w:type="paragraph" w:styleId="ListBullet5">
    <w:name w:val="List Bullet 5"/>
    <w:basedOn w:val="Normal"/>
    <w:unhideWhenUsed/>
    <w:rsid w:val="00EF5F5F"/>
    <w:pPr>
      <w:numPr>
        <w:numId w:val="21"/>
      </w:numPr>
      <w:spacing w:before="0" w:after="0" w:line="240" w:lineRule="auto"/>
      <w:contextualSpacing/>
    </w:pPr>
  </w:style>
  <w:style w:type="paragraph" w:styleId="ListContinue2">
    <w:name w:val="List Continue 2"/>
    <w:basedOn w:val="Normal"/>
    <w:unhideWhenUsed/>
    <w:rsid w:val="00EF5F5F"/>
    <w:pPr>
      <w:spacing w:before="0" w:after="120" w:line="240" w:lineRule="auto"/>
      <w:ind w:left="566"/>
      <w:contextualSpacing/>
    </w:pPr>
  </w:style>
  <w:style w:type="paragraph" w:styleId="ListContinue3">
    <w:name w:val="List Continue 3"/>
    <w:basedOn w:val="Normal"/>
    <w:unhideWhenUsed/>
    <w:rsid w:val="00EF5F5F"/>
    <w:pPr>
      <w:spacing w:before="0" w:after="120" w:line="240" w:lineRule="auto"/>
      <w:ind w:left="849"/>
      <w:contextualSpacing/>
    </w:pPr>
  </w:style>
  <w:style w:type="paragraph" w:styleId="ListContinue4">
    <w:name w:val="List Continue 4"/>
    <w:basedOn w:val="Normal"/>
    <w:unhideWhenUsed/>
    <w:rsid w:val="00EF5F5F"/>
    <w:pPr>
      <w:spacing w:before="0" w:after="120" w:line="240" w:lineRule="auto"/>
      <w:ind w:left="1132"/>
      <w:contextualSpacing/>
    </w:pPr>
  </w:style>
  <w:style w:type="paragraph" w:styleId="ListContinue5">
    <w:name w:val="List Continue 5"/>
    <w:basedOn w:val="Normal"/>
    <w:unhideWhenUsed/>
    <w:rsid w:val="00EF5F5F"/>
    <w:pPr>
      <w:spacing w:before="0" w:after="120" w:line="240" w:lineRule="auto"/>
      <w:ind w:left="1415"/>
      <w:contextualSpacing/>
    </w:pPr>
  </w:style>
  <w:style w:type="paragraph" w:styleId="ListNumber3">
    <w:name w:val="List Number 3"/>
    <w:basedOn w:val="Normal"/>
    <w:unhideWhenUsed/>
    <w:rsid w:val="00EF5F5F"/>
    <w:pPr>
      <w:numPr>
        <w:numId w:val="23"/>
      </w:numPr>
      <w:spacing w:before="0" w:after="0" w:line="240" w:lineRule="auto"/>
      <w:contextualSpacing/>
    </w:pPr>
  </w:style>
  <w:style w:type="paragraph" w:styleId="ListNumber4">
    <w:name w:val="List Number 4"/>
    <w:basedOn w:val="Normal"/>
    <w:unhideWhenUsed/>
    <w:rsid w:val="00EF5F5F"/>
    <w:pPr>
      <w:numPr>
        <w:numId w:val="24"/>
      </w:numPr>
      <w:spacing w:before="0" w:after="0" w:line="240" w:lineRule="auto"/>
      <w:contextualSpacing/>
    </w:pPr>
  </w:style>
  <w:style w:type="paragraph" w:styleId="ListNumber5">
    <w:name w:val="List Number 5"/>
    <w:basedOn w:val="Normal"/>
    <w:unhideWhenUsed/>
    <w:rsid w:val="00EF5F5F"/>
    <w:pPr>
      <w:numPr>
        <w:numId w:val="25"/>
      </w:numPr>
      <w:spacing w:before="0" w:after="0" w:line="240" w:lineRule="auto"/>
      <w:contextualSpacing/>
    </w:pPr>
  </w:style>
  <w:style w:type="paragraph" w:styleId="MacroText">
    <w:name w:val="macro"/>
    <w:link w:val="MacroTextChar"/>
    <w:unhideWhenUsed/>
    <w:rsid w:val="00EF5F5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table" w:styleId="MediumGrid1">
    <w:name w:val="Medium Grid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nhideWhenUsed/>
    <w:rsid w:val="00EF5F5F"/>
    <w:pPr>
      <w:spacing w:before="0" w:after="0" w:line="240" w:lineRule="auto"/>
      <w:ind w:left="720"/>
    </w:pPr>
  </w:style>
  <w:style w:type="paragraph" w:styleId="NoteHeading">
    <w:name w:val="Note Heading"/>
    <w:basedOn w:val="Normal"/>
    <w:next w:val="Normal"/>
    <w:link w:val="NoteHeadingChar"/>
    <w:unhideWhenUsed/>
    <w:rsid w:val="00EF5F5F"/>
    <w:pPr>
      <w:spacing w:before="0" w:after="0" w:line="240" w:lineRule="auto"/>
      <w:ind w:left="0"/>
    </w:pPr>
  </w:style>
  <w:style w:type="paragraph" w:customStyle="1" w:styleId="NumberLevel1-NoIndent">
    <w:name w:val="Number Level 1 - No Indent"/>
    <w:basedOn w:val="Normal"/>
    <w:uiPriority w:val="1"/>
    <w:rsid w:val="00EF5F5F"/>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EF5F5F"/>
  </w:style>
  <w:style w:type="paragraph" w:customStyle="1" w:styleId="NumberLevel3-NoIndent">
    <w:name w:val="Number Level 3 - No Indent"/>
    <w:basedOn w:val="TableNumberLevel3"/>
    <w:uiPriority w:val="1"/>
    <w:rsid w:val="00EF5F5F"/>
  </w:style>
  <w:style w:type="paragraph" w:customStyle="1" w:styleId="NumberLevel4-NoIndent">
    <w:name w:val="Number Level 4 - No Indent"/>
    <w:basedOn w:val="TableNumberLevel4"/>
    <w:uiPriority w:val="1"/>
    <w:rsid w:val="00EF5F5F"/>
  </w:style>
  <w:style w:type="paragraph" w:customStyle="1" w:styleId="NumberLevel5-NoIndent">
    <w:name w:val="Number Level 5 - No Indent"/>
    <w:basedOn w:val="TableNumberLevel5"/>
    <w:uiPriority w:val="1"/>
    <w:rsid w:val="00EF5F5F"/>
  </w:style>
  <w:style w:type="paragraph" w:customStyle="1" w:styleId="NumberLevel6-NoIndent">
    <w:name w:val="Number Level 6 - No Indent"/>
    <w:basedOn w:val="TableNumberLevel6"/>
    <w:uiPriority w:val="1"/>
    <w:rsid w:val="00EF5F5F"/>
  </w:style>
  <w:style w:type="paragraph" w:customStyle="1" w:styleId="NumberLevel7-NoIndent">
    <w:name w:val="Number Level 7 - No Indent"/>
    <w:basedOn w:val="TableNumberLevel7"/>
    <w:uiPriority w:val="1"/>
    <w:rsid w:val="00EF5F5F"/>
  </w:style>
  <w:style w:type="paragraph" w:customStyle="1" w:styleId="NumberLevel8-NoIndent">
    <w:name w:val="Number Level 8 - No Indent"/>
    <w:basedOn w:val="TableNumberLevel8"/>
    <w:uiPriority w:val="1"/>
    <w:rsid w:val="00EF5F5F"/>
  </w:style>
  <w:style w:type="paragraph" w:customStyle="1" w:styleId="NumberLevel9-NoIndent">
    <w:name w:val="Number Level 9 - No Indent"/>
    <w:basedOn w:val="TableNumberLevel9"/>
    <w:uiPriority w:val="1"/>
    <w:rsid w:val="00EF5F5F"/>
  </w:style>
  <w:style w:type="character" w:styleId="PlaceholderText">
    <w:name w:val="Placeholder Text"/>
    <w:basedOn w:val="DefaultParagraphFont"/>
    <w:uiPriority w:val="99"/>
    <w:semiHidden/>
    <w:rsid w:val="00EF5F5F"/>
    <w:rPr>
      <w:color w:val="808080"/>
    </w:rPr>
  </w:style>
  <w:style w:type="paragraph" w:styleId="Salutation">
    <w:name w:val="Salutation"/>
    <w:basedOn w:val="Normal"/>
    <w:next w:val="Normal"/>
    <w:link w:val="SalutationChar"/>
    <w:unhideWhenUsed/>
    <w:rsid w:val="00EF5F5F"/>
    <w:pPr>
      <w:spacing w:before="0" w:after="0" w:line="240" w:lineRule="auto"/>
      <w:ind w:left="0"/>
    </w:pPr>
  </w:style>
  <w:style w:type="paragraph" w:styleId="Signature">
    <w:name w:val="Signature"/>
    <w:basedOn w:val="Normal"/>
    <w:link w:val="SignatureChar"/>
    <w:unhideWhenUsed/>
    <w:rsid w:val="00EF5F5F"/>
    <w:pPr>
      <w:spacing w:before="0" w:after="0" w:line="240" w:lineRule="auto"/>
      <w:ind w:left="4252"/>
    </w:pPr>
  </w:style>
  <w:style w:type="paragraph" w:customStyle="1" w:styleId="Subbrand">
    <w:name w:val="Subbrand"/>
    <w:uiPriority w:val="98"/>
    <w:rsid w:val="00EF5F5F"/>
    <w:pPr>
      <w:spacing w:after="0" w:line="200" w:lineRule="atLeast"/>
      <w:jc w:val="right"/>
    </w:pPr>
    <w:rPr>
      <w:rFonts w:ascii="Arial" w:eastAsia="Times New Roman" w:hAnsi="Arial" w:cs="Arial"/>
      <w:b/>
      <w:i/>
      <w:szCs w:val="24"/>
    </w:rPr>
  </w:style>
  <w:style w:type="table" w:styleId="Table3Deffects1">
    <w:name w:val="Table 3D effects 1"/>
    <w:basedOn w:val="TableNormal"/>
    <w:unhideWhenUsed/>
    <w:rsid w:val="00EF5F5F"/>
    <w:pPr>
      <w:spacing w:after="0" w:line="240" w:lineRule="auto"/>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F5F5F"/>
    <w:pPr>
      <w:spacing w:after="0" w:line="240" w:lineRule="auto"/>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F5F5F"/>
    <w:pPr>
      <w:spacing w:after="0" w:line="240" w:lineRule="auto"/>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F5F5F"/>
    <w:pPr>
      <w:spacing w:after="0" w:line="240" w:lineRule="auto"/>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F5F5F"/>
    <w:pPr>
      <w:spacing w:after="0" w:line="240" w:lineRule="auto"/>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F5F5F"/>
    <w:pPr>
      <w:spacing w:after="0" w:line="240" w:lineRule="auto"/>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F5F5F"/>
    <w:pPr>
      <w:spacing w:after="0" w:line="240" w:lineRule="auto"/>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F5F5F"/>
    <w:pPr>
      <w:spacing w:after="0" w:line="240" w:lineRule="auto"/>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F5F5F"/>
    <w:pPr>
      <w:spacing w:after="0" w:line="240" w:lineRule="auto"/>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F5F5F"/>
    <w:pPr>
      <w:spacing w:after="0" w:line="240" w:lineRule="auto"/>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F5F5F"/>
    <w:pPr>
      <w:spacing w:after="0" w:line="240" w:lineRule="auto"/>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F5F5F"/>
    <w:pPr>
      <w:spacing w:after="0" w:line="240" w:lineRule="auto"/>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F5F5F"/>
    <w:pPr>
      <w:spacing w:after="0" w:line="240" w:lineRule="auto"/>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F5F5F"/>
    <w:pPr>
      <w:spacing w:after="0" w:line="240" w:lineRule="auto"/>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nhideWhenUsed/>
    <w:rsid w:val="00EF5F5F"/>
    <w:pPr>
      <w:spacing w:after="0" w:line="240" w:lineRule="auto"/>
    </w:pPr>
    <w:rPr>
      <w:rFonts w:ascii="Arial" w:eastAsia="Times New Roman" w:hAnsi="Arial"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F5F5F"/>
    <w:pPr>
      <w:spacing w:after="0" w:line="240" w:lineRule="auto"/>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F5F5F"/>
    <w:pPr>
      <w:spacing w:after="0" w:line="240" w:lineRule="auto"/>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F5F5F"/>
    <w:pPr>
      <w:spacing w:after="0" w:line="240" w:lineRule="auto"/>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F5F5F"/>
    <w:pPr>
      <w:spacing w:after="0" w:line="240" w:lineRule="auto"/>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Label">
    <w:name w:val="Table Label"/>
    <w:uiPriority w:val="98"/>
    <w:rsid w:val="00EF5F5F"/>
    <w:pPr>
      <w:spacing w:before="60" w:after="0" w:line="240" w:lineRule="exact"/>
      <w:jc w:val="right"/>
    </w:pPr>
    <w:rPr>
      <w:rFonts w:ascii="Arial" w:eastAsia="Times New Roman" w:hAnsi="Arial" w:cs="Arial"/>
      <w:b/>
    </w:rPr>
  </w:style>
  <w:style w:type="table" w:styleId="TableList1">
    <w:name w:val="Table List 1"/>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F5F5F"/>
    <w:pPr>
      <w:spacing w:after="0" w:line="240" w:lineRule="auto"/>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EF5F5F"/>
    <w:pPr>
      <w:spacing w:before="0" w:after="0" w:line="240" w:lineRule="auto"/>
      <w:ind w:left="220" w:hanging="220"/>
    </w:pPr>
  </w:style>
  <w:style w:type="paragraph" w:styleId="TableofFigures">
    <w:name w:val="table of figures"/>
    <w:basedOn w:val="Normal"/>
    <w:next w:val="Normal"/>
    <w:unhideWhenUsed/>
    <w:rsid w:val="00EF5F5F"/>
    <w:pPr>
      <w:spacing w:before="0" w:after="0" w:line="240" w:lineRule="auto"/>
      <w:ind w:left="0"/>
    </w:pPr>
  </w:style>
  <w:style w:type="table" w:styleId="TableProfessional">
    <w:name w:val="Table Professional"/>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F5F5F"/>
    <w:pPr>
      <w:spacing w:after="0" w:line="240" w:lineRule="auto"/>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F5F5F"/>
    <w:pPr>
      <w:spacing w:after="0" w:line="240" w:lineRule="auto"/>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ject">
    <w:name w:val="Table Subject"/>
    <w:uiPriority w:val="98"/>
    <w:rsid w:val="00EF5F5F"/>
    <w:pPr>
      <w:spacing w:before="60" w:after="0" w:line="240" w:lineRule="exact"/>
    </w:pPr>
    <w:rPr>
      <w:rFonts w:ascii="Arial" w:eastAsia="Times New Roman" w:hAnsi="Arial" w:cs="Arial"/>
      <w:b/>
    </w:rPr>
  </w:style>
  <w:style w:type="table" w:styleId="TableSubtle1">
    <w:name w:val="Table Subtle 1"/>
    <w:basedOn w:val="TableNormal"/>
    <w:unhideWhenUsed/>
    <w:rsid w:val="00EF5F5F"/>
    <w:pPr>
      <w:spacing w:after="0" w:line="240" w:lineRule="auto"/>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F5F5F"/>
    <w:pPr>
      <w:spacing w:after="0" w:line="240" w:lineRule="auto"/>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3"/>
    <w:qFormat/>
    <w:rsid w:val="00EF5F5F"/>
    <w:pPr>
      <w:spacing w:before="60" w:after="0" w:line="240" w:lineRule="exact"/>
    </w:pPr>
    <w:rPr>
      <w:rFonts w:ascii="Arial" w:eastAsia="Times New Roman" w:hAnsi="Arial" w:cs="Arial"/>
    </w:rPr>
  </w:style>
  <w:style w:type="table" w:styleId="TableTheme">
    <w:name w:val="Table Theme"/>
    <w:basedOn w:val="TableNormal"/>
    <w:unhideWhenUsed/>
    <w:rsid w:val="00EF5F5F"/>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uiPriority w:val="98"/>
    <w:rsid w:val="00EF5F5F"/>
    <w:pPr>
      <w:spacing w:before="60" w:after="0" w:line="240" w:lineRule="exact"/>
    </w:pPr>
    <w:rPr>
      <w:rFonts w:ascii="Arial" w:eastAsia="Times New Roman" w:hAnsi="Arial" w:cs="Arial"/>
      <w:b/>
    </w:rPr>
  </w:style>
  <w:style w:type="table" w:styleId="TableWeb1">
    <w:name w:val="Table Web 1"/>
    <w:basedOn w:val="TableNormal"/>
    <w:unhideWhenUsed/>
    <w:rsid w:val="00EF5F5F"/>
    <w:pPr>
      <w:spacing w:after="0" w:line="240" w:lineRule="auto"/>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F5F5F"/>
    <w:pPr>
      <w:spacing w:after="0" w:line="240" w:lineRule="auto"/>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F5F5F"/>
    <w:pPr>
      <w:spacing w:after="0" w:line="240" w:lineRule="auto"/>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EF5F5F"/>
    <w:pPr>
      <w:spacing w:before="120" w:after="0" w:line="240" w:lineRule="auto"/>
      <w:ind w:left="0"/>
    </w:pPr>
    <w:rPr>
      <w:rFonts w:asciiTheme="majorHAnsi" w:eastAsiaTheme="majorEastAsia" w:hAnsiTheme="majorHAnsi" w:cstheme="majorBidi"/>
      <w:b/>
      <w:bCs/>
      <w:sz w:val="24"/>
      <w:szCs w:val="24"/>
    </w:rPr>
  </w:style>
  <w:style w:type="paragraph" w:customStyle="1" w:styleId="PlainParagraphIndent">
    <w:name w:val="Plain Paragraph Indent"/>
    <w:basedOn w:val="Normal"/>
    <w:rsid w:val="00EF5F5F"/>
    <w:rPr>
      <w:rFonts w:cs="Arial"/>
    </w:rPr>
  </w:style>
  <w:style w:type="paragraph" w:customStyle="1" w:styleId="TableSchedule1">
    <w:name w:val="Table: Schedule 1"/>
    <w:basedOn w:val="ScheduleLevel1"/>
    <w:rsid w:val="00EF5F5F"/>
    <w:pPr>
      <w:pBdr>
        <w:bottom w:val="none" w:sz="0" w:space="0" w:color="auto"/>
      </w:pBdr>
    </w:pPr>
  </w:style>
  <w:style w:type="paragraph" w:customStyle="1" w:styleId="ScheduleHeadingunnumbered">
    <w:name w:val="Schedule Heading unnumbered"/>
    <w:basedOn w:val="ScheduleHeading"/>
    <w:rsid w:val="00EF5F5F"/>
    <w:pPr>
      <w:numPr>
        <w:numId w:val="0"/>
      </w:numPr>
    </w:pPr>
  </w:style>
  <w:style w:type="paragraph" w:customStyle="1" w:styleId="LetterHeading2">
    <w:name w:val="Letter Heading 2"/>
    <w:basedOn w:val="Heading2"/>
    <w:rsid w:val="00EF5F5F"/>
    <w:pPr>
      <w:ind w:left="0"/>
    </w:pPr>
  </w:style>
  <w:style w:type="paragraph" w:customStyle="1" w:styleId="LetterN1">
    <w:name w:val="Letter N1"/>
    <w:basedOn w:val="PlainParagraph"/>
    <w:rsid w:val="00EF5F5F"/>
    <w:pPr>
      <w:numPr>
        <w:numId w:val="30"/>
      </w:numPr>
    </w:pPr>
  </w:style>
  <w:style w:type="paragraph" w:customStyle="1" w:styleId="LetterN4">
    <w:name w:val="Letter N4"/>
    <w:basedOn w:val="NumberLevel4"/>
    <w:rsid w:val="00EF5F5F"/>
    <w:pPr>
      <w:numPr>
        <w:ilvl w:val="1"/>
        <w:numId w:val="30"/>
      </w:numPr>
    </w:pPr>
  </w:style>
  <w:style w:type="paragraph" w:customStyle="1" w:styleId="LetterPP">
    <w:name w:val="Letter PP"/>
    <w:basedOn w:val="PlainParagraph"/>
    <w:rsid w:val="00EF5F5F"/>
    <w:pPr>
      <w:ind w:left="0"/>
    </w:pPr>
  </w:style>
  <w:style w:type="paragraph" w:customStyle="1" w:styleId="Dot1">
    <w:name w:val="Dot1"/>
    <w:aliases w:val="DOT"/>
    <w:basedOn w:val="Normal"/>
    <w:link w:val="Dot1Char"/>
    <w:uiPriority w:val="2"/>
    <w:qFormat/>
    <w:rsid w:val="009A5F76"/>
    <w:pPr>
      <w:tabs>
        <w:tab w:val="num" w:pos="425"/>
      </w:tabs>
      <w:spacing w:before="0"/>
      <w:ind w:left="425" w:hanging="425"/>
    </w:pPr>
    <w:rPr>
      <w:rFonts w:cs="Arial"/>
    </w:rPr>
  </w:style>
  <w:style w:type="character" w:customStyle="1" w:styleId="Dot1Char">
    <w:name w:val="Dot1 Char"/>
    <w:aliases w:val="DOT Char"/>
    <w:basedOn w:val="DefaultParagraphFont"/>
    <w:link w:val="Dot1"/>
    <w:uiPriority w:val="2"/>
    <w:rsid w:val="009A5F76"/>
    <w:rPr>
      <w:rFonts w:ascii="Arial" w:eastAsia="Times New Roman" w:hAnsi="Arial" w:cs="Arial"/>
    </w:rPr>
  </w:style>
  <w:style w:type="paragraph" w:customStyle="1" w:styleId="IndentParaLevel1">
    <w:name w:val="IndentParaLevel1"/>
    <w:basedOn w:val="Normal"/>
    <w:link w:val="IndentParaLevel1Char"/>
    <w:rsid w:val="00B329EA"/>
    <w:pPr>
      <w:spacing w:before="0" w:after="220" w:line="240" w:lineRule="auto"/>
      <w:ind w:left="964"/>
    </w:pPr>
    <w:rPr>
      <w:rFonts w:ascii="Times New Roman" w:hAnsi="Times New Roman"/>
      <w:szCs w:val="24"/>
      <w:lang w:eastAsia="en-US"/>
    </w:rPr>
  </w:style>
  <w:style w:type="character" w:customStyle="1" w:styleId="CommentTextChar">
    <w:name w:val="Comment Text Char"/>
    <w:aliases w:val="Comment Text katy Char"/>
    <w:link w:val="CommentText"/>
    <w:uiPriority w:val="99"/>
    <w:rsid w:val="00B329EA"/>
    <w:rPr>
      <w:rFonts w:ascii="Arial" w:eastAsia="Times New Roman" w:hAnsi="Arial" w:cs="Times New Roman"/>
      <w:sz w:val="20"/>
      <w:szCs w:val="20"/>
    </w:rPr>
  </w:style>
  <w:style w:type="character" w:customStyle="1" w:styleId="Heading3Char">
    <w:name w:val="Heading 3 Char"/>
    <w:aliases w:val="Para3 Char,head3hdbk Char,H3 Char,C Sub-Sub/Italic Char,h3 sub heading Char,Head 3 Char,Head 31 Char,Head 32 Char,C Sub-Sub/Italic1 Char,3 Char,Sub2Para Char"/>
    <w:link w:val="Heading3"/>
    <w:locked/>
    <w:rsid w:val="00B329EA"/>
    <w:rPr>
      <w:rFonts w:ascii="Arial" w:eastAsia="Times New Roman" w:hAnsi="Arial" w:cs="Times New Roman"/>
      <w:b/>
      <w:bCs/>
      <w:i/>
      <w:sz w:val="20"/>
      <w:szCs w:val="26"/>
    </w:rPr>
  </w:style>
  <w:style w:type="paragraph" w:customStyle="1" w:styleId="Schedule10">
    <w:name w:val="Schedule_1"/>
    <w:basedOn w:val="Normal"/>
    <w:next w:val="IndentParaLevel1"/>
    <w:rsid w:val="00B329EA"/>
    <w:pPr>
      <w:keepNext/>
      <w:pBdr>
        <w:top w:val="single" w:sz="12" w:space="1" w:color="auto"/>
      </w:pBdr>
      <w:tabs>
        <w:tab w:val="num" w:pos="964"/>
      </w:tabs>
      <w:spacing w:before="0" w:after="220" w:line="240" w:lineRule="auto"/>
      <w:ind w:left="964" w:hanging="964"/>
      <w:outlineLvl w:val="0"/>
    </w:pPr>
    <w:rPr>
      <w:b/>
      <w:sz w:val="28"/>
      <w:szCs w:val="24"/>
      <w:lang w:eastAsia="en-US"/>
    </w:rPr>
  </w:style>
  <w:style w:type="paragraph" w:customStyle="1" w:styleId="Schedule20">
    <w:name w:val="Schedule_2"/>
    <w:basedOn w:val="Normal"/>
    <w:next w:val="IndentParaLevel1"/>
    <w:rsid w:val="00B329EA"/>
    <w:pPr>
      <w:keepNext/>
      <w:tabs>
        <w:tab w:val="num" w:pos="964"/>
      </w:tabs>
      <w:spacing w:before="0" w:after="220" w:line="240" w:lineRule="auto"/>
      <w:ind w:left="964" w:hanging="964"/>
      <w:outlineLvl w:val="1"/>
    </w:pPr>
    <w:rPr>
      <w:b/>
      <w:sz w:val="24"/>
      <w:szCs w:val="24"/>
      <w:lang w:eastAsia="en-US"/>
    </w:rPr>
  </w:style>
  <w:style w:type="paragraph" w:customStyle="1" w:styleId="Schedule30">
    <w:name w:val="Schedule_3"/>
    <w:basedOn w:val="Normal"/>
    <w:rsid w:val="00B329EA"/>
    <w:pPr>
      <w:tabs>
        <w:tab w:val="num" w:pos="1928"/>
      </w:tabs>
      <w:spacing w:before="0" w:after="220" w:line="240" w:lineRule="auto"/>
      <w:ind w:left="1928" w:hanging="964"/>
      <w:outlineLvl w:val="2"/>
    </w:pPr>
    <w:rPr>
      <w:rFonts w:ascii="Times New Roman" w:hAnsi="Times New Roman"/>
      <w:szCs w:val="24"/>
      <w:lang w:eastAsia="en-US"/>
    </w:rPr>
  </w:style>
  <w:style w:type="paragraph" w:customStyle="1" w:styleId="Schedule40">
    <w:name w:val="Schedule_4"/>
    <w:basedOn w:val="Normal"/>
    <w:rsid w:val="00B329EA"/>
    <w:pPr>
      <w:tabs>
        <w:tab w:val="num" w:pos="2892"/>
      </w:tabs>
      <w:spacing w:before="0" w:after="220" w:line="240" w:lineRule="auto"/>
      <w:ind w:left="2892" w:hanging="964"/>
      <w:outlineLvl w:val="3"/>
    </w:pPr>
    <w:rPr>
      <w:rFonts w:ascii="Times New Roman" w:hAnsi="Times New Roman"/>
      <w:szCs w:val="24"/>
      <w:lang w:eastAsia="en-US"/>
    </w:rPr>
  </w:style>
  <w:style w:type="paragraph" w:customStyle="1" w:styleId="Schedule50">
    <w:name w:val="Schedule_5"/>
    <w:basedOn w:val="Normal"/>
    <w:rsid w:val="00B329EA"/>
    <w:pPr>
      <w:tabs>
        <w:tab w:val="num" w:pos="3856"/>
      </w:tabs>
      <w:spacing w:before="0" w:after="220" w:line="240" w:lineRule="auto"/>
      <w:ind w:left="3856" w:hanging="964"/>
      <w:outlineLvl w:val="5"/>
    </w:pPr>
    <w:rPr>
      <w:rFonts w:ascii="Times New Roman" w:hAnsi="Times New Roman"/>
      <w:szCs w:val="24"/>
      <w:lang w:eastAsia="en-US"/>
    </w:rPr>
  </w:style>
  <w:style w:type="paragraph" w:customStyle="1" w:styleId="Schedule6">
    <w:name w:val="Schedule_6"/>
    <w:basedOn w:val="Normal"/>
    <w:rsid w:val="00B329EA"/>
    <w:pPr>
      <w:tabs>
        <w:tab w:val="num" w:pos="4820"/>
      </w:tabs>
      <w:spacing w:before="0" w:after="220" w:line="240" w:lineRule="auto"/>
      <w:ind w:left="4820" w:hanging="964"/>
      <w:outlineLvl w:val="6"/>
    </w:pPr>
    <w:rPr>
      <w:rFonts w:ascii="Times New Roman" w:hAnsi="Times New Roman"/>
      <w:szCs w:val="24"/>
      <w:lang w:eastAsia="en-US"/>
    </w:rPr>
  </w:style>
  <w:style w:type="paragraph" w:customStyle="1" w:styleId="Schedule7">
    <w:name w:val="Schedule_7"/>
    <w:basedOn w:val="Normal"/>
    <w:rsid w:val="00B329EA"/>
    <w:pPr>
      <w:tabs>
        <w:tab w:val="num" w:pos="5783"/>
      </w:tabs>
      <w:spacing w:before="0" w:after="220" w:line="240" w:lineRule="auto"/>
      <w:ind w:left="5783" w:hanging="963"/>
      <w:outlineLvl w:val="7"/>
    </w:pPr>
    <w:rPr>
      <w:rFonts w:ascii="Times New Roman" w:hAnsi="Times New Roman"/>
      <w:szCs w:val="24"/>
      <w:lang w:eastAsia="en-US"/>
    </w:rPr>
  </w:style>
  <w:style w:type="paragraph" w:customStyle="1" w:styleId="Schedule8">
    <w:name w:val="Schedule_8"/>
    <w:basedOn w:val="Normal"/>
    <w:rsid w:val="00B329EA"/>
    <w:pPr>
      <w:tabs>
        <w:tab w:val="num" w:pos="6747"/>
      </w:tabs>
      <w:spacing w:before="0" w:after="220" w:line="240" w:lineRule="auto"/>
      <w:ind w:left="6747" w:hanging="964"/>
      <w:outlineLvl w:val="8"/>
    </w:pPr>
    <w:rPr>
      <w:rFonts w:ascii="Times New Roman" w:hAnsi="Times New Roman"/>
      <w:szCs w:val="24"/>
      <w:lang w:eastAsia="en-US"/>
    </w:rPr>
  </w:style>
  <w:style w:type="paragraph" w:customStyle="1" w:styleId="Numbers">
    <w:name w:val="Numbers"/>
    <w:basedOn w:val="Normal"/>
    <w:semiHidden/>
    <w:rsid w:val="00B329EA"/>
    <w:pPr>
      <w:tabs>
        <w:tab w:val="num" w:pos="1350"/>
        <w:tab w:val="left" w:pos="1418"/>
        <w:tab w:val="left" w:pos="1985"/>
        <w:tab w:val="left" w:pos="2835"/>
        <w:tab w:val="center" w:pos="8505"/>
        <w:tab w:val="left" w:pos="31185"/>
      </w:tabs>
      <w:spacing w:before="0" w:after="0" w:line="220" w:lineRule="atLeast"/>
      <w:ind w:left="1169" w:hanging="179"/>
    </w:pPr>
    <w:rPr>
      <w:rFonts w:ascii="Century" w:hAnsi="Century"/>
      <w:color w:val="000000"/>
      <w:szCs w:val="20"/>
      <w:lang w:val="en-US" w:eastAsia="en-US"/>
    </w:rPr>
  </w:style>
  <w:style w:type="paragraph" w:customStyle="1" w:styleId="Rcolumntext">
    <w:name w:val="R column text"/>
    <w:basedOn w:val="Normal"/>
    <w:semiHidden/>
    <w:rsid w:val="00B329EA"/>
    <w:pPr>
      <w:numPr>
        <w:numId w:val="31"/>
      </w:numPr>
      <w:tabs>
        <w:tab w:val="clear" w:pos="680"/>
        <w:tab w:val="left" w:pos="1418"/>
        <w:tab w:val="left" w:pos="1985"/>
        <w:tab w:val="left" w:pos="2835"/>
        <w:tab w:val="center" w:pos="8505"/>
        <w:tab w:val="left" w:pos="31185"/>
      </w:tabs>
      <w:spacing w:before="0" w:after="0" w:line="220" w:lineRule="atLeast"/>
      <w:ind w:left="0" w:firstLine="0"/>
    </w:pPr>
    <w:rPr>
      <w:rFonts w:ascii="Verdana" w:hAnsi="Verdana" w:cs="Tahoma"/>
      <w:bCs/>
      <w:iCs/>
      <w:color w:val="000000"/>
      <w:sz w:val="18"/>
      <w:szCs w:val="20"/>
      <w:lang w:eastAsia="en-US"/>
    </w:rPr>
  </w:style>
  <w:style w:type="paragraph" w:customStyle="1" w:styleId="Agreeementregulartext">
    <w:name w:val="Agreeement regular text"/>
    <w:basedOn w:val="Normal"/>
    <w:rsid w:val="00B329EA"/>
    <w:pPr>
      <w:tabs>
        <w:tab w:val="left" w:pos="0"/>
        <w:tab w:val="left" w:pos="1418"/>
        <w:tab w:val="left" w:pos="1985"/>
        <w:tab w:val="left" w:pos="2835"/>
        <w:tab w:val="center" w:pos="8505"/>
        <w:tab w:val="left" w:pos="31185"/>
      </w:tabs>
      <w:spacing w:before="0" w:after="0" w:line="220" w:lineRule="atLeast"/>
      <w:ind w:left="0"/>
      <w:jc w:val="both"/>
    </w:pPr>
    <w:rPr>
      <w:rFonts w:ascii="Garamond" w:hAnsi="Garamond" w:cs="Tahoma"/>
      <w:color w:val="000000"/>
      <w:sz w:val="24"/>
      <w:szCs w:val="24"/>
      <w:lang w:eastAsia="en-US"/>
    </w:rPr>
  </w:style>
  <w:style w:type="paragraph" w:customStyle="1" w:styleId="Agreementheading2">
    <w:name w:val="Agreement heading 2"/>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sz w:val="28"/>
      <w:szCs w:val="36"/>
      <w:lang w:eastAsia="en-US"/>
    </w:rPr>
  </w:style>
  <w:style w:type="paragraph" w:customStyle="1" w:styleId="Agreeementheading1">
    <w:name w:val="Agreeement heading 1"/>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b/>
      <w:color w:val="808000"/>
      <w:sz w:val="36"/>
      <w:szCs w:val="36"/>
      <w:lang w:eastAsia="en-US"/>
    </w:rPr>
  </w:style>
  <w:style w:type="paragraph" w:customStyle="1" w:styleId="Char">
    <w:name w:val="Char"/>
    <w:basedOn w:val="Normal"/>
    <w:rsid w:val="00B329EA"/>
    <w:pPr>
      <w:spacing w:before="120" w:after="120" w:line="240" w:lineRule="auto"/>
      <w:ind w:left="0"/>
    </w:pPr>
    <w:rPr>
      <w:rFonts w:cs="Arial"/>
      <w:b/>
      <w:color w:val="FF0000"/>
      <w:sz w:val="32"/>
      <w:lang w:eastAsia="en-US"/>
    </w:rPr>
  </w:style>
  <w:style w:type="paragraph" w:customStyle="1" w:styleId="TableText0">
    <w:name w:val="TableText"/>
    <w:basedOn w:val="Normal"/>
    <w:rsid w:val="00B329EA"/>
    <w:pPr>
      <w:spacing w:before="0" w:after="0" w:line="240" w:lineRule="auto"/>
      <w:ind w:left="0"/>
    </w:pPr>
    <w:rPr>
      <w:rFonts w:ascii="Times New Roman" w:hAnsi="Times New Roman"/>
      <w:szCs w:val="24"/>
      <w:lang w:eastAsia="en-US"/>
    </w:rPr>
  </w:style>
  <w:style w:type="paragraph" w:customStyle="1" w:styleId="CMS9">
    <w:name w:val="CMS9"/>
    <w:basedOn w:val="Normal"/>
    <w:rsid w:val="00B329EA"/>
    <w:pPr>
      <w:spacing w:before="0" w:after="220" w:line="240" w:lineRule="auto"/>
      <w:ind w:left="0"/>
    </w:pPr>
    <w:rPr>
      <w:rFonts w:ascii="Times New Roman" w:hAnsi="Times New Roman"/>
      <w:szCs w:val="24"/>
      <w:lang w:eastAsia="en-US"/>
    </w:rPr>
  </w:style>
  <w:style w:type="paragraph" w:customStyle="1" w:styleId="TOCHeader">
    <w:name w:val="TOCHeader"/>
    <w:basedOn w:val="Normal"/>
    <w:rsid w:val="00B329EA"/>
    <w:pPr>
      <w:keepNext/>
      <w:spacing w:before="0" w:after="220" w:line="240" w:lineRule="auto"/>
      <w:ind w:left="0"/>
    </w:pPr>
    <w:rPr>
      <w:b/>
      <w:sz w:val="24"/>
      <w:szCs w:val="24"/>
      <w:lang w:eastAsia="en-US"/>
    </w:rPr>
  </w:style>
  <w:style w:type="paragraph" w:customStyle="1" w:styleId="IndentParaLevel2">
    <w:name w:val="IndentParaLevel2"/>
    <w:basedOn w:val="Normal"/>
    <w:rsid w:val="00B329EA"/>
    <w:pPr>
      <w:spacing w:before="0" w:after="220" w:line="240" w:lineRule="auto"/>
      <w:ind w:left="1928"/>
    </w:pPr>
    <w:rPr>
      <w:rFonts w:ascii="Times New Roman" w:hAnsi="Times New Roman"/>
      <w:szCs w:val="24"/>
      <w:lang w:eastAsia="en-US"/>
    </w:rPr>
  </w:style>
  <w:style w:type="paragraph" w:customStyle="1" w:styleId="IndentParaLevel3">
    <w:name w:val="IndentParaLevel3"/>
    <w:basedOn w:val="Normal"/>
    <w:rsid w:val="00B329EA"/>
    <w:pPr>
      <w:spacing w:before="0" w:after="220" w:line="240" w:lineRule="auto"/>
      <w:ind w:left="2892"/>
    </w:pPr>
    <w:rPr>
      <w:rFonts w:ascii="Times New Roman" w:hAnsi="Times New Roman"/>
      <w:szCs w:val="24"/>
      <w:lang w:eastAsia="en-US"/>
    </w:rPr>
  </w:style>
  <w:style w:type="paragraph" w:customStyle="1" w:styleId="IndentParaLevel4">
    <w:name w:val="IndentParaLevel4"/>
    <w:basedOn w:val="Normal"/>
    <w:rsid w:val="00B329EA"/>
    <w:pPr>
      <w:spacing w:before="0" w:after="220" w:line="240" w:lineRule="auto"/>
      <w:ind w:left="3856"/>
    </w:pPr>
    <w:rPr>
      <w:rFonts w:ascii="Times New Roman" w:hAnsi="Times New Roman"/>
      <w:szCs w:val="24"/>
      <w:lang w:eastAsia="en-US"/>
    </w:rPr>
  </w:style>
  <w:style w:type="paragraph" w:customStyle="1" w:styleId="IndentParaLevel5">
    <w:name w:val="IndentParaLevel5"/>
    <w:basedOn w:val="Normal"/>
    <w:rsid w:val="00B329EA"/>
    <w:pPr>
      <w:spacing w:before="0" w:after="220" w:line="240" w:lineRule="auto"/>
      <w:ind w:left="4820"/>
    </w:pPr>
    <w:rPr>
      <w:rFonts w:ascii="Times New Roman" w:hAnsi="Times New Roman"/>
      <w:szCs w:val="24"/>
      <w:lang w:eastAsia="en-US"/>
    </w:rPr>
  </w:style>
  <w:style w:type="paragraph" w:customStyle="1" w:styleId="IndentParaLevel6">
    <w:name w:val="IndentParaLevel6"/>
    <w:basedOn w:val="Normal"/>
    <w:rsid w:val="00B329EA"/>
    <w:pPr>
      <w:spacing w:before="0" w:after="220" w:line="240" w:lineRule="auto"/>
      <w:ind w:left="5783"/>
    </w:pPr>
    <w:rPr>
      <w:rFonts w:ascii="Times New Roman" w:hAnsi="Times New Roman"/>
      <w:szCs w:val="24"/>
      <w:lang w:eastAsia="en-US"/>
    </w:rPr>
  </w:style>
  <w:style w:type="paragraph" w:customStyle="1" w:styleId="ASICForm">
    <w:name w:val="ASICForm"/>
    <w:basedOn w:val="Normal"/>
    <w:rsid w:val="00B329EA"/>
    <w:pPr>
      <w:spacing w:before="0" w:after="0" w:line="180" w:lineRule="exact"/>
      <w:ind w:left="0"/>
    </w:pPr>
    <w:rPr>
      <w:rFonts w:ascii="NewsGoth BT" w:hAnsi="NewsGoth BT"/>
      <w:sz w:val="16"/>
      <w:szCs w:val="20"/>
      <w:lang w:eastAsia="en-US"/>
    </w:rPr>
  </w:style>
  <w:style w:type="paragraph" w:customStyle="1" w:styleId="Recital">
    <w:name w:val="Recital"/>
    <w:basedOn w:val="Normal"/>
    <w:rsid w:val="00B329EA"/>
    <w:pPr>
      <w:numPr>
        <w:ilvl w:val="1"/>
        <w:numId w:val="33"/>
      </w:numPr>
      <w:tabs>
        <w:tab w:val="clear" w:pos="2044"/>
        <w:tab w:val="num" w:pos="964"/>
      </w:tabs>
      <w:spacing w:before="0" w:after="220" w:line="240" w:lineRule="auto"/>
      <w:ind w:left="964"/>
    </w:pPr>
    <w:rPr>
      <w:rFonts w:ascii="Times New Roman" w:hAnsi="Times New Roman"/>
      <w:szCs w:val="24"/>
      <w:lang w:eastAsia="en-US"/>
    </w:rPr>
  </w:style>
  <w:style w:type="paragraph" w:customStyle="1" w:styleId="ASICForm1">
    <w:name w:val="ASICForm1"/>
    <w:basedOn w:val="Normal"/>
    <w:rsid w:val="00B329EA"/>
    <w:pPr>
      <w:tabs>
        <w:tab w:val="left" w:pos="2269"/>
        <w:tab w:val="left" w:pos="4253"/>
        <w:tab w:val="left" w:pos="7372"/>
      </w:tabs>
      <w:spacing w:before="0" w:after="0" w:line="240" w:lineRule="atLeast"/>
      <w:ind w:left="0"/>
    </w:pPr>
    <w:rPr>
      <w:rFonts w:ascii="NewsGoth BT" w:hAnsi="NewsGoth BT"/>
      <w:spacing w:val="-6"/>
      <w:sz w:val="16"/>
      <w:szCs w:val="20"/>
      <w:lang w:eastAsia="en-US"/>
    </w:rPr>
  </w:style>
  <w:style w:type="character" w:customStyle="1" w:styleId="ASICFormText">
    <w:name w:val="ASICFormText"/>
    <w:rsid w:val="00B329EA"/>
    <w:rPr>
      <w:rFonts w:cs="Times New Roman"/>
    </w:rPr>
  </w:style>
  <w:style w:type="paragraph" w:customStyle="1" w:styleId="ASICRightTab">
    <w:name w:val="ASICRightTab"/>
    <w:basedOn w:val="ASICForm1"/>
    <w:rsid w:val="00B329EA"/>
    <w:pPr>
      <w:tabs>
        <w:tab w:val="clear" w:pos="4253"/>
        <w:tab w:val="right" w:pos="2269"/>
        <w:tab w:val="left" w:pos="2552"/>
      </w:tabs>
    </w:pPr>
  </w:style>
  <w:style w:type="paragraph" w:customStyle="1" w:styleId="CUNumber1">
    <w:name w:val="CU_Number1"/>
    <w:basedOn w:val="Normal"/>
    <w:rsid w:val="00B329EA"/>
    <w:pPr>
      <w:numPr>
        <w:numId w:val="32"/>
      </w:numPr>
      <w:spacing w:before="0" w:after="220" w:line="240" w:lineRule="auto"/>
      <w:outlineLvl w:val="0"/>
    </w:pPr>
    <w:rPr>
      <w:rFonts w:ascii="Times New Roman" w:hAnsi="Times New Roman"/>
      <w:szCs w:val="24"/>
      <w:lang w:eastAsia="en-US"/>
    </w:rPr>
  </w:style>
  <w:style w:type="paragraph" w:customStyle="1" w:styleId="CUNumber2">
    <w:name w:val="CU_Number2"/>
    <w:basedOn w:val="Normal"/>
    <w:rsid w:val="00B329EA"/>
    <w:pPr>
      <w:numPr>
        <w:ilvl w:val="1"/>
        <w:numId w:val="32"/>
      </w:numPr>
      <w:spacing w:before="0" w:after="220" w:line="240" w:lineRule="auto"/>
      <w:outlineLvl w:val="1"/>
    </w:pPr>
    <w:rPr>
      <w:rFonts w:ascii="Times New Roman" w:hAnsi="Times New Roman"/>
      <w:szCs w:val="24"/>
      <w:lang w:eastAsia="en-US"/>
    </w:rPr>
  </w:style>
  <w:style w:type="paragraph" w:customStyle="1" w:styleId="CUNumber3">
    <w:name w:val="CU_Number3"/>
    <w:basedOn w:val="Normal"/>
    <w:rsid w:val="00B329EA"/>
    <w:pPr>
      <w:numPr>
        <w:ilvl w:val="2"/>
        <w:numId w:val="32"/>
      </w:numPr>
      <w:spacing w:before="0" w:after="220" w:line="240" w:lineRule="auto"/>
      <w:outlineLvl w:val="2"/>
    </w:pPr>
    <w:rPr>
      <w:rFonts w:ascii="Times New Roman" w:hAnsi="Times New Roman"/>
      <w:szCs w:val="24"/>
      <w:lang w:eastAsia="en-US"/>
    </w:rPr>
  </w:style>
  <w:style w:type="paragraph" w:customStyle="1" w:styleId="CUNumber4">
    <w:name w:val="CU_Number4"/>
    <w:basedOn w:val="Normal"/>
    <w:rsid w:val="00B329EA"/>
    <w:pPr>
      <w:numPr>
        <w:ilvl w:val="3"/>
        <w:numId w:val="32"/>
      </w:numPr>
      <w:spacing w:before="0" w:after="220" w:line="240" w:lineRule="auto"/>
      <w:outlineLvl w:val="3"/>
    </w:pPr>
    <w:rPr>
      <w:rFonts w:ascii="Times New Roman" w:hAnsi="Times New Roman"/>
      <w:szCs w:val="24"/>
      <w:lang w:eastAsia="en-US"/>
    </w:rPr>
  </w:style>
  <w:style w:type="paragraph" w:customStyle="1" w:styleId="CUNumber5">
    <w:name w:val="CU_Number5"/>
    <w:basedOn w:val="Normal"/>
    <w:rsid w:val="00B329EA"/>
    <w:pPr>
      <w:numPr>
        <w:ilvl w:val="4"/>
        <w:numId w:val="32"/>
      </w:numPr>
      <w:spacing w:before="0" w:after="220" w:line="240" w:lineRule="auto"/>
      <w:outlineLvl w:val="4"/>
    </w:pPr>
    <w:rPr>
      <w:rFonts w:ascii="Times New Roman" w:hAnsi="Times New Roman"/>
      <w:szCs w:val="24"/>
      <w:lang w:eastAsia="en-US"/>
    </w:rPr>
  </w:style>
  <w:style w:type="paragraph" w:customStyle="1" w:styleId="CUNumber6">
    <w:name w:val="CU_Number6"/>
    <w:basedOn w:val="Normal"/>
    <w:rsid w:val="00B329EA"/>
    <w:pPr>
      <w:numPr>
        <w:ilvl w:val="5"/>
        <w:numId w:val="32"/>
      </w:numPr>
      <w:spacing w:before="0" w:after="220" w:line="240" w:lineRule="auto"/>
      <w:outlineLvl w:val="5"/>
    </w:pPr>
    <w:rPr>
      <w:rFonts w:ascii="Times New Roman" w:hAnsi="Times New Roman"/>
      <w:szCs w:val="24"/>
      <w:lang w:eastAsia="en-US"/>
    </w:rPr>
  </w:style>
  <w:style w:type="paragraph" w:customStyle="1" w:styleId="CUNumber7">
    <w:name w:val="CU_Number7"/>
    <w:basedOn w:val="Normal"/>
    <w:rsid w:val="00B329EA"/>
    <w:pPr>
      <w:numPr>
        <w:ilvl w:val="6"/>
        <w:numId w:val="32"/>
      </w:numPr>
      <w:spacing w:before="0" w:after="220" w:line="240" w:lineRule="auto"/>
      <w:outlineLvl w:val="6"/>
    </w:pPr>
    <w:rPr>
      <w:rFonts w:ascii="Times New Roman" w:hAnsi="Times New Roman"/>
      <w:szCs w:val="24"/>
      <w:lang w:eastAsia="en-US"/>
    </w:rPr>
  </w:style>
  <w:style w:type="paragraph" w:customStyle="1" w:styleId="CUNumber8">
    <w:name w:val="CU_Number8"/>
    <w:basedOn w:val="Normal"/>
    <w:rsid w:val="00B329EA"/>
    <w:pPr>
      <w:numPr>
        <w:ilvl w:val="7"/>
        <w:numId w:val="32"/>
      </w:numPr>
      <w:spacing w:before="0" w:after="220" w:line="240" w:lineRule="auto"/>
      <w:outlineLvl w:val="7"/>
    </w:pPr>
    <w:rPr>
      <w:rFonts w:ascii="Times New Roman" w:hAnsi="Times New Roman"/>
      <w:szCs w:val="24"/>
      <w:lang w:eastAsia="en-US"/>
    </w:rPr>
  </w:style>
  <w:style w:type="character" w:customStyle="1" w:styleId="DocsOpenFilename">
    <w:name w:val="DocsOpen Filename"/>
    <w:rsid w:val="00B329EA"/>
    <w:rPr>
      <w:rFonts w:ascii="Times New Roman" w:hAnsi="Times New Roman" w:cs="Times New Roman"/>
      <w:sz w:val="16"/>
    </w:rPr>
  </w:style>
  <w:style w:type="paragraph" w:customStyle="1" w:styleId="SubtitleTNR">
    <w:name w:val="Subtitle_TNR"/>
    <w:basedOn w:val="Normal"/>
    <w:rsid w:val="00B329EA"/>
    <w:pPr>
      <w:keepNext/>
      <w:spacing w:before="0" w:after="220" w:line="240" w:lineRule="auto"/>
      <w:ind w:left="0"/>
    </w:pPr>
    <w:rPr>
      <w:rFonts w:ascii="Times New Roman" w:hAnsi="Times New Roman"/>
      <w:b/>
      <w:sz w:val="24"/>
      <w:szCs w:val="24"/>
      <w:lang w:eastAsia="en-US"/>
    </w:rPr>
  </w:style>
  <w:style w:type="paragraph" w:customStyle="1" w:styleId="TitleTNR">
    <w:name w:val="Title_TNR"/>
    <w:basedOn w:val="Normal"/>
    <w:rsid w:val="00B329EA"/>
    <w:pPr>
      <w:keepNext/>
      <w:spacing w:before="0" w:after="220" w:line="240" w:lineRule="auto"/>
      <w:ind w:left="0"/>
    </w:pPr>
    <w:rPr>
      <w:rFonts w:ascii="Times New Roman" w:hAnsi="Times New Roman" w:cs="Arial"/>
      <w:b/>
      <w:bCs/>
      <w:sz w:val="28"/>
      <w:szCs w:val="32"/>
      <w:lang w:eastAsia="en-US"/>
    </w:rPr>
  </w:style>
  <w:style w:type="paragraph" w:customStyle="1" w:styleId="DefinitionNum">
    <w:name w:val="DefinitionNum"/>
    <w:rsid w:val="00B329EA"/>
    <w:pPr>
      <w:numPr>
        <w:ilvl w:val="1"/>
        <w:numId w:val="34"/>
      </w:numPr>
      <w:spacing w:after="220" w:line="240" w:lineRule="auto"/>
    </w:pPr>
    <w:rPr>
      <w:rFonts w:ascii="Times New Roman" w:eastAsia="Times New Roman" w:hAnsi="Times New Roman" w:cs="Times New Roman"/>
      <w:color w:val="000000"/>
      <w:szCs w:val="24"/>
      <w:lang w:eastAsia="en-US"/>
    </w:rPr>
  </w:style>
  <w:style w:type="paragraph" w:customStyle="1" w:styleId="TitleArial">
    <w:name w:val="Title_Arial"/>
    <w:next w:val="Normal"/>
    <w:rsid w:val="00B329EA"/>
    <w:pPr>
      <w:spacing w:after="0" w:line="240" w:lineRule="auto"/>
    </w:pPr>
    <w:rPr>
      <w:rFonts w:ascii="Arial" w:eastAsia="Times New Roman" w:hAnsi="Arial" w:cs="Arial"/>
      <w:bCs/>
      <w:color w:val="D21034"/>
      <w:sz w:val="44"/>
      <w:szCs w:val="44"/>
      <w:lang w:eastAsia="en-US"/>
    </w:rPr>
  </w:style>
  <w:style w:type="paragraph" w:customStyle="1" w:styleId="SubTitleArial">
    <w:name w:val="SubTitle_Arial"/>
    <w:next w:val="Normal"/>
    <w:rsid w:val="00B329EA"/>
    <w:pPr>
      <w:spacing w:after="0" w:line="240" w:lineRule="auto"/>
    </w:pPr>
    <w:rPr>
      <w:rFonts w:ascii="Arial" w:eastAsia="Times New Roman" w:hAnsi="Arial" w:cs="Arial"/>
      <w:color w:val="000000"/>
      <w:sz w:val="28"/>
      <w:szCs w:val="28"/>
      <w:lang w:eastAsia="en-US"/>
    </w:rPr>
  </w:style>
  <w:style w:type="paragraph" w:customStyle="1" w:styleId="MinorTitleArial">
    <w:name w:val="Minor_Title_Arial"/>
    <w:next w:val="Normal"/>
    <w:rsid w:val="00B329EA"/>
    <w:pPr>
      <w:spacing w:after="0" w:line="240" w:lineRule="auto"/>
    </w:pPr>
    <w:rPr>
      <w:rFonts w:ascii="Arial" w:eastAsia="Times New Roman" w:hAnsi="Arial" w:cs="Arial"/>
      <w:color w:val="000000"/>
      <w:sz w:val="18"/>
      <w:szCs w:val="18"/>
      <w:lang w:eastAsia="en-US"/>
    </w:rPr>
  </w:style>
  <w:style w:type="paragraph" w:customStyle="1" w:styleId="HeadingA">
    <w:name w:val="Heading A"/>
    <w:basedOn w:val="Heading1"/>
    <w:next w:val="Normal"/>
    <w:rsid w:val="00B329EA"/>
    <w:pPr>
      <w:keepLines w:val="0"/>
      <w:pBdr>
        <w:top w:val="single" w:sz="12" w:space="1" w:color="auto"/>
        <w:bottom w:val="none" w:sz="0" w:space="0" w:color="auto"/>
      </w:pBdr>
      <w:tabs>
        <w:tab w:val="left" w:pos="924"/>
      </w:tabs>
      <w:spacing w:before="0" w:after="220" w:line="240" w:lineRule="auto"/>
      <w:ind w:firstLine="0"/>
    </w:pPr>
    <w:rPr>
      <w:kern w:val="0"/>
      <w:sz w:val="28"/>
      <w:szCs w:val="32"/>
      <w:lang w:eastAsia="en-US"/>
    </w:rPr>
  </w:style>
  <w:style w:type="character" w:customStyle="1" w:styleId="AltOpt">
    <w:name w:val="AltOpt"/>
    <w:rsid w:val="00B329EA"/>
    <w:rPr>
      <w:rFonts w:ascii="Times New Roman" w:hAnsi="Times New Roman" w:cs="Times New Roman"/>
      <w:b/>
      <w:color w:val="auto"/>
      <w:sz w:val="22"/>
      <w:szCs w:val="22"/>
    </w:rPr>
  </w:style>
  <w:style w:type="paragraph" w:customStyle="1" w:styleId="AttachmentHeading">
    <w:name w:val="Attachment Heading"/>
    <w:basedOn w:val="Normal"/>
    <w:next w:val="Normal"/>
    <w:rsid w:val="00B329EA"/>
    <w:pPr>
      <w:pageBreakBefore/>
      <w:numPr>
        <w:numId w:val="35"/>
      </w:numPr>
      <w:spacing w:before="0" w:after="220" w:line="240" w:lineRule="auto"/>
      <w:ind w:left="0"/>
    </w:pPr>
    <w:rPr>
      <w:b/>
      <w:sz w:val="24"/>
      <w:lang w:eastAsia="en-US"/>
    </w:rPr>
  </w:style>
  <w:style w:type="paragraph" w:customStyle="1" w:styleId="Commentary">
    <w:name w:val="Commentary"/>
    <w:basedOn w:val="IndentParaLevel1"/>
    <w:rsid w:val="00B329EA"/>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B329EA"/>
    <w:pPr>
      <w:tabs>
        <w:tab w:val="num" w:pos="1928"/>
      </w:tabs>
      <w:spacing w:before="0" w:after="220" w:line="240" w:lineRule="auto"/>
      <w:ind w:left="1928" w:hanging="964"/>
    </w:pPr>
    <w:rPr>
      <w:rFonts w:ascii="Times New Roman" w:hAnsi="Times New Roman"/>
      <w:color w:val="000000"/>
      <w:szCs w:val="24"/>
      <w:lang w:eastAsia="en-US"/>
    </w:rPr>
  </w:style>
  <w:style w:type="paragraph" w:customStyle="1" w:styleId="DefinitionNum3">
    <w:name w:val="DefinitionNum3"/>
    <w:basedOn w:val="Normal"/>
    <w:rsid w:val="00B329EA"/>
    <w:pPr>
      <w:tabs>
        <w:tab w:val="num" w:pos="2892"/>
      </w:tabs>
      <w:spacing w:before="0" w:after="220" w:line="240" w:lineRule="auto"/>
      <w:ind w:left="2892" w:hanging="964"/>
      <w:outlineLvl w:val="2"/>
    </w:pPr>
    <w:rPr>
      <w:rFonts w:ascii="Times New Roman" w:hAnsi="Times New Roman"/>
      <w:color w:val="000000"/>
      <w:lang w:eastAsia="en-US"/>
    </w:rPr>
  </w:style>
  <w:style w:type="paragraph" w:customStyle="1" w:styleId="DefinitionNum4">
    <w:name w:val="DefinitionNum4"/>
    <w:basedOn w:val="Normal"/>
    <w:rsid w:val="00B329EA"/>
    <w:pPr>
      <w:tabs>
        <w:tab w:val="num" w:pos="3856"/>
      </w:tabs>
      <w:spacing w:before="0" w:after="220" w:line="240" w:lineRule="auto"/>
      <w:ind w:left="3856" w:hanging="964"/>
    </w:pPr>
    <w:rPr>
      <w:rFonts w:ascii="Times New Roman" w:hAnsi="Times New Roman"/>
      <w:szCs w:val="24"/>
      <w:lang w:eastAsia="en-US"/>
    </w:rPr>
  </w:style>
  <w:style w:type="paragraph" w:customStyle="1" w:styleId="EndIdentifier">
    <w:name w:val="EndIdentifier"/>
    <w:basedOn w:val="Commentary"/>
    <w:rsid w:val="00B329EA"/>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B329EA"/>
    <w:pPr>
      <w:pageBreakBefore/>
      <w:numPr>
        <w:numId w:val="36"/>
      </w:numPr>
      <w:tabs>
        <w:tab w:val="num" w:pos="964"/>
      </w:tabs>
      <w:spacing w:before="0" w:after="220" w:line="240" w:lineRule="auto"/>
      <w:ind w:left="964" w:hanging="964"/>
    </w:pPr>
    <w:rPr>
      <w:b/>
      <w:sz w:val="24"/>
      <w:szCs w:val="24"/>
      <w:lang w:eastAsia="en-US"/>
    </w:rPr>
  </w:style>
  <w:style w:type="character" w:customStyle="1" w:styleId="IDDVariableMarker">
    <w:name w:val="IDDVariableMarker"/>
    <w:rsid w:val="00B329EA"/>
    <w:rPr>
      <w:rFonts w:cs="Times New Roman"/>
      <w:b/>
    </w:rPr>
  </w:style>
  <w:style w:type="paragraph" w:customStyle="1" w:styleId="AnnexureHeading">
    <w:name w:val="Annexure Heading"/>
    <w:basedOn w:val="Normal"/>
    <w:next w:val="Normal"/>
    <w:rsid w:val="00B329EA"/>
    <w:pPr>
      <w:pageBreakBefore/>
      <w:numPr>
        <w:numId w:val="37"/>
      </w:numPr>
      <w:spacing w:before="0" w:after="220" w:line="240" w:lineRule="auto"/>
      <w:ind w:left="0"/>
    </w:pPr>
    <w:rPr>
      <w:b/>
      <w:sz w:val="24"/>
      <w:szCs w:val="24"/>
      <w:lang w:eastAsia="en-US"/>
    </w:rPr>
  </w:style>
  <w:style w:type="paragraph" w:styleId="BodyText2">
    <w:name w:val="Body Text 2"/>
    <w:basedOn w:val="Normal"/>
    <w:link w:val="BodyText2Char"/>
    <w:rsid w:val="00B329EA"/>
    <w:pPr>
      <w:spacing w:before="0" w:after="0" w:line="240" w:lineRule="auto"/>
      <w:ind w:left="0"/>
    </w:pPr>
    <w:rPr>
      <w:rFonts w:ascii="Times New Roman" w:hAnsi="Times New Roman"/>
      <w:b/>
      <w:strike/>
      <w:color w:val="FF0000"/>
      <w:szCs w:val="24"/>
      <w:lang w:eastAsia="en-US"/>
    </w:rPr>
  </w:style>
  <w:style w:type="character" w:customStyle="1" w:styleId="BodyText2Char">
    <w:name w:val="Body Text 2 Char"/>
    <w:basedOn w:val="DefaultParagraphFont"/>
    <w:link w:val="BodyText2"/>
    <w:rsid w:val="00B329EA"/>
    <w:rPr>
      <w:rFonts w:ascii="Times New Roman" w:eastAsia="Times New Roman" w:hAnsi="Times New Roman" w:cs="Times New Roman"/>
      <w:b/>
      <w:strike/>
      <w:color w:val="FF0000"/>
      <w:szCs w:val="24"/>
      <w:lang w:eastAsia="en-US"/>
    </w:rPr>
  </w:style>
  <w:style w:type="paragraph" w:customStyle="1" w:styleId="Schedule1">
    <w:name w:val="Schedule 1"/>
    <w:basedOn w:val="BodyText"/>
    <w:rsid w:val="00B329EA"/>
    <w:pPr>
      <w:numPr>
        <w:numId w:val="38"/>
      </w:numPr>
      <w:spacing w:before="0" w:after="240" w:line="240" w:lineRule="auto"/>
      <w:jc w:val="left"/>
    </w:pPr>
    <w:rPr>
      <w:rFonts w:ascii="Palatino Linotype" w:hAnsi="Palatino Linotype"/>
      <w:b w:val="0"/>
      <w:sz w:val="22"/>
      <w:szCs w:val="24"/>
    </w:rPr>
  </w:style>
  <w:style w:type="paragraph" w:customStyle="1" w:styleId="Schedule2">
    <w:name w:val="Schedule 2"/>
    <w:basedOn w:val="BodyText"/>
    <w:rsid w:val="00B329EA"/>
    <w:pPr>
      <w:numPr>
        <w:ilvl w:val="1"/>
        <w:numId w:val="38"/>
      </w:numPr>
      <w:spacing w:before="0" w:after="240" w:line="240" w:lineRule="auto"/>
      <w:jc w:val="left"/>
    </w:pPr>
    <w:rPr>
      <w:rFonts w:ascii="Palatino Linotype" w:hAnsi="Palatino Linotype"/>
      <w:b w:val="0"/>
      <w:sz w:val="22"/>
      <w:szCs w:val="24"/>
    </w:rPr>
  </w:style>
  <w:style w:type="paragraph" w:customStyle="1" w:styleId="Schedule3">
    <w:name w:val="Schedule 3"/>
    <w:basedOn w:val="BodyText"/>
    <w:rsid w:val="00B329EA"/>
    <w:pPr>
      <w:numPr>
        <w:ilvl w:val="2"/>
        <w:numId w:val="38"/>
      </w:numPr>
      <w:spacing w:before="0" w:after="240" w:line="240" w:lineRule="auto"/>
      <w:jc w:val="left"/>
    </w:pPr>
    <w:rPr>
      <w:rFonts w:ascii="Palatino Linotype" w:hAnsi="Palatino Linotype"/>
      <w:b w:val="0"/>
      <w:sz w:val="22"/>
      <w:szCs w:val="24"/>
    </w:rPr>
  </w:style>
  <w:style w:type="paragraph" w:customStyle="1" w:styleId="Schedule4">
    <w:name w:val="Schedule 4"/>
    <w:basedOn w:val="Heading5"/>
    <w:rsid w:val="00B329EA"/>
    <w:pPr>
      <w:keepNext w:val="0"/>
      <w:keepLines w:val="0"/>
      <w:numPr>
        <w:ilvl w:val="3"/>
        <w:numId w:val="38"/>
      </w:numPr>
      <w:spacing w:before="0" w:after="240" w:line="240" w:lineRule="auto"/>
    </w:pPr>
    <w:rPr>
      <w:rFonts w:ascii="Palatino Linotype" w:hAnsi="Palatino Linotype"/>
      <w:b w:val="0"/>
      <w:sz w:val="22"/>
      <w:szCs w:val="22"/>
    </w:rPr>
  </w:style>
  <w:style w:type="paragraph" w:customStyle="1" w:styleId="Schedule5">
    <w:name w:val="Schedule 5"/>
    <w:basedOn w:val="BodyText"/>
    <w:rsid w:val="00B329EA"/>
    <w:pPr>
      <w:numPr>
        <w:ilvl w:val="4"/>
        <w:numId w:val="38"/>
      </w:numPr>
      <w:spacing w:before="0" w:after="240" w:line="240" w:lineRule="auto"/>
      <w:jc w:val="left"/>
    </w:pPr>
    <w:rPr>
      <w:rFonts w:ascii="Palatino Linotype" w:hAnsi="Palatino Linotype"/>
      <w:b w:val="0"/>
      <w:sz w:val="22"/>
      <w:szCs w:val="24"/>
    </w:rPr>
  </w:style>
  <w:style w:type="paragraph" w:customStyle="1" w:styleId="Indent1">
    <w:name w:val="Indent 1"/>
    <w:basedOn w:val="Normal"/>
    <w:rsid w:val="00B329EA"/>
    <w:pPr>
      <w:spacing w:before="0" w:after="240" w:line="240" w:lineRule="auto"/>
      <w:ind w:left="851"/>
    </w:pPr>
    <w:rPr>
      <w:rFonts w:ascii="Palatino Linotype" w:hAnsi="Palatino Linotype"/>
      <w:szCs w:val="24"/>
    </w:rPr>
  </w:style>
  <w:style w:type="paragraph" w:customStyle="1" w:styleId="Indent2">
    <w:name w:val="Indent 2"/>
    <w:basedOn w:val="Normal"/>
    <w:rsid w:val="00B329EA"/>
    <w:pPr>
      <w:spacing w:before="0" w:after="240" w:line="240" w:lineRule="auto"/>
      <w:ind w:left="851"/>
    </w:pPr>
    <w:rPr>
      <w:rFonts w:ascii="Palatino Linotype" w:hAnsi="Palatino Linotype"/>
      <w:szCs w:val="24"/>
    </w:rPr>
  </w:style>
  <w:style w:type="paragraph" w:customStyle="1" w:styleId="Number1">
    <w:name w:val="Number 1"/>
    <w:basedOn w:val="Normal"/>
    <w:rsid w:val="00B329EA"/>
    <w:pPr>
      <w:numPr>
        <w:numId w:val="39"/>
      </w:numPr>
      <w:spacing w:before="120" w:after="120" w:line="300" w:lineRule="atLeast"/>
      <w:jc w:val="both"/>
    </w:pPr>
    <w:rPr>
      <w:rFonts w:ascii="Times New Roman" w:hAnsi="Times New Roman"/>
      <w:color w:val="000000"/>
      <w:sz w:val="24"/>
      <w:szCs w:val="20"/>
      <w:lang w:eastAsia="en-US"/>
    </w:rPr>
  </w:style>
  <w:style w:type="paragraph" w:customStyle="1" w:styleId="Numbera">
    <w:name w:val="Number(a)"/>
    <w:basedOn w:val="Normal"/>
    <w:rsid w:val="00B329EA"/>
    <w:pPr>
      <w:numPr>
        <w:ilvl w:val="1"/>
        <w:numId w:val="39"/>
      </w:numPr>
      <w:spacing w:before="80" w:after="80"/>
      <w:jc w:val="both"/>
    </w:pPr>
    <w:rPr>
      <w:rFonts w:ascii="Times New Roman" w:hAnsi="Times New Roman"/>
      <w:color w:val="000000"/>
      <w:sz w:val="24"/>
      <w:szCs w:val="20"/>
      <w:lang w:eastAsia="en-US"/>
    </w:rPr>
  </w:style>
  <w:style w:type="paragraph" w:customStyle="1" w:styleId="Numberi">
    <w:name w:val="Number(i)"/>
    <w:basedOn w:val="Normal"/>
    <w:rsid w:val="00B329EA"/>
    <w:pPr>
      <w:numPr>
        <w:ilvl w:val="2"/>
        <w:numId w:val="39"/>
      </w:numPr>
      <w:spacing w:before="80" w:after="80"/>
      <w:jc w:val="both"/>
    </w:pPr>
    <w:rPr>
      <w:rFonts w:ascii="Times New Roman" w:hAnsi="Times New Roman"/>
      <w:color w:val="000000"/>
      <w:sz w:val="24"/>
      <w:szCs w:val="20"/>
      <w:lang w:eastAsia="en-US"/>
    </w:rPr>
  </w:style>
  <w:style w:type="paragraph" w:customStyle="1" w:styleId="BodyText20">
    <w:name w:val="BodyText 2"/>
    <w:basedOn w:val="Normal"/>
    <w:autoRedefine/>
    <w:rsid w:val="00B329EA"/>
    <w:pPr>
      <w:spacing w:before="0" w:after="120" w:line="240" w:lineRule="auto"/>
      <w:ind w:left="0"/>
    </w:pPr>
    <w:rPr>
      <w:rFonts w:ascii="Times New Roman" w:hAnsi="Times New Roman"/>
      <w:sz w:val="24"/>
      <w:szCs w:val="24"/>
    </w:rPr>
  </w:style>
  <w:style w:type="paragraph" w:customStyle="1" w:styleId="CharCharChar">
    <w:name w:val="Char Char Char"/>
    <w:basedOn w:val="Normal"/>
    <w:rsid w:val="00B329EA"/>
    <w:pPr>
      <w:spacing w:before="0" w:after="0" w:line="240" w:lineRule="auto"/>
      <w:ind w:left="0"/>
    </w:pPr>
    <w:rPr>
      <w:rFonts w:cs="Arial"/>
      <w:lang w:eastAsia="en-US"/>
    </w:rPr>
  </w:style>
  <w:style w:type="paragraph" w:customStyle="1" w:styleId="BulletedList">
    <w:name w:val="Bulleted List"/>
    <w:basedOn w:val="Normal"/>
    <w:rsid w:val="00B329EA"/>
    <w:pPr>
      <w:numPr>
        <w:numId w:val="40"/>
      </w:numPr>
      <w:spacing w:before="120" w:after="0" w:line="240" w:lineRule="auto"/>
      <w:ind w:left="357" w:hanging="357"/>
    </w:pPr>
    <w:rPr>
      <w:sz w:val="24"/>
      <w:szCs w:val="20"/>
      <w:lang w:eastAsia="en-US"/>
    </w:rPr>
  </w:style>
  <w:style w:type="paragraph" w:customStyle="1" w:styleId="Style1">
    <w:name w:val="Style1"/>
    <w:basedOn w:val="IndentParaLevel1"/>
    <w:autoRedefine/>
    <w:rsid w:val="00B329EA"/>
    <w:pPr>
      <w:keepNext/>
      <w:numPr>
        <w:numId w:val="41"/>
      </w:numPr>
      <w:spacing w:after="120"/>
    </w:pPr>
    <w:rPr>
      <w:rFonts w:ascii="Arial" w:hAnsi="Arial"/>
      <w:szCs w:val="22"/>
    </w:rPr>
  </w:style>
  <w:style w:type="paragraph" w:customStyle="1" w:styleId="Style2">
    <w:name w:val="Style2"/>
    <w:basedOn w:val="Style1"/>
    <w:rsid w:val="00B329EA"/>
    <w:pPr>
      <w:ind w:left="0"/>
    </w:pPr>
  </w:style>
  <w:style w:type="paragraph" w:customStyle="1" w:styleId="Number">
    <w:name w:val="Number"/>
    <w:basedOn w:val="Style1"/>
    <w:rsid w:val="00B329EA"/>
    <w:pPr>
      <w:tabs>
        <w:tab w:val="num" w:pos="724"/>
      </w:tabs>
      <w:ind w:left="724" w:hanging="540"/>
    </w:pPr>
  </w:style>
  <w:style w:type="paragraph" w:customStyle="1" w:styleId="Subpara">
    <w:name w:val="Sub para"/>
    <w:basedOn w:val="Normal"/>
    <w:autoRedefine/>
    <w:rsid w:val="00B329EA"/>
    <w:pPr>
      <w:numPr>
        <w:ilvl w:val="2"/>
      </w:numPr>
      <w:tabs>
        <w:tab w:val="num" w:pos="912"/>
      </w:tabs>
      <w:spacing w:before="0" w:after="220" w:line="240" w:lineRule="auto"/>
      <w:ind w:left="912" w:hanging="12"/>
      <w:outlineLvl w:val="2"/>
    </w:pPr>
    <w:rPr>
      <w:rFonts w:eastAsia="Arial Unicode MS" w:cs="Arial"/>
      <w:b/>
      <w:bCs/>
      <w:color w:val="FF0000"/>
      <w:sz w:val="20"/>
      <w:szCs w:val="20"/>
    </w:rPr>
  </w:style>
  <w:style w:type="character" w:customStyle="1" w:styleId="ClauseLevel4Char">
    <w:name w:val="Clause Level 4 Char"/>
    <w:link w:val="ClauseLevel4"/>
    <w:uiPriority w:val="19"/>
    <w:rsid w:val="00B329EA"/>
    <w:rPr>
      <w:rFonts w:ascii="Arial" w:eastAsia="Times New Roman" w:hAnsi="Arial" w:cs="Arial"/>
    </w:rPr>
  </w:style>
  <w:style w:type="character" w:customStyle="1" w:styleId="ClauseLevel3Char">
    <w:name w:val="Clause Level 3 Char"/>
    <w:link w:val="ClauseLevel3"/>
    <w:uiPriority w:val="19"/>
    <w:rsid w:val="00B329EA"/>
    <w:rPr>
      <w:rFonts w:ascii="Arial" w:eastAsia="Times New Roman" w:hAnsi="Arial" w:cs="Arial"/>
    </w:rPr>
  </w:style>
  <w:style w:type="character" w:customStyle="1" w:styleId="ClauseLevel2Char">
    <w:name w:val="Clause Level 2 Char"/>
    <w:link w:val="ClauseLevel2"/>
    <w:uiPriority w:val="19"/>
    <w:rsid w:val="00B329EA"/>
    <w:rPr>
      <w:rFonts w:ascii="Arial" w:eastAsia="Times New Roman" w:hAnsi="Arial" w:cs="Arial"/>
      <w:b/>
    </w:rPr>
  </w:style>
  <w:style w:type="paragraph" w:customStyle="1" w:styleId="TableDot">
    <w:name w:val="Table: Dot"/>
    <w:basedOn w:val="TableDashEm1"/>
    <w:uiPriority w:val="12"/>
    <w:semiHidden/>
    <w:rsid w:val="002F4C81"/>
  </w:style>
  <w:style w:type="paragraph" w:customStyle="1" w:styleId="TableDot1">
    <w:name w:val="Table: Dot1"/>
    <w:basedOn w:val="TableDot"/>
    <w:uiPriority w:val="12"/>
    <w:rsid w:val="002F4C81"/>
  </w:style>
  <w:style w:type="character" w:customStyle="1" w:styleId="FooterChar">
    <w:name w:val="Footer Char"/>
    <w:basedOn w:val="DefaultParagraphFont"/>
    <w:link w:val="Footer"/>
    <w:uiPriority w:val="99"/>
    <w:rsid w:val="00CA6381"/>
    <w:rPr>
      <w:rFonts w:ascii="Arial" w:eastAsia="Times New Roman" w:hAnsi="Arial" w:cs="Arial"/>
      <w:sz w:val="16"/>
    </w:rPr>
  </w:style>
  <w:style w:type="character" w:customStyle="1" w:styleId="IndentParaLevel1Char">
    <w:name w:val="IndentParaLevel1 Char"/>
    <w:link w:val="IndentParaLevel1"/>
    <w:locked/>
    <w:rsid w:val="0087684A"/>
    <w:rPr>
      <w:rFonts w:ascii="Times New Roman" w:eastAsia="Times New Roman" w:hAnsi="Times New Roman" w:cs="Times New Roman"/>
      <w:szCs w:val="24"/>
      <w:lang w:eastAsia="en-US"/>
    </w:rPr>
  </w:style>
  <w:style w:type="paragraph" w:customStyle="1" w:styleId="blockwarning">
    <w:name w:val="block warning"/>
    <w:basedOn w:val="Normal"/>
    <w:rsid w:val="00341A23"/>
    <w:pPr>
      <w:pBdr>
        <w:top w:val="single" w:sz="12" w:space="1" w:color="auto"/>
        <w:left w:val="single" w:sz="12" w:space="4" w:color="auto"/>
        <w:bottom w:val="single" w:sz="12" w:space="1" w:color="auto"/>
        <w:right w:val="single" w:sz="12" w:space="4" w:color="auto"/>
      </w:pBdr>
      <w:shd w:val="pct5" w:color="auto" w:fill="FFFFFF"/>
      <w:spacing w:before="120" w:after="200" w:line="360" w:lineRule="auto"/>
      <w:ind w:left="851" w:right="282"/>
    </w:pPr>
    <w:rPr>
      <w:rFonts w:ascii="Calibri" w:hAnsi="Calibri"/>
      <w:noProof/>
      <w:szCs w:val="20"/>
      <w:lang w:eastAsia="en-US"/>
    </w:rPr>
  </w:style>
  <w:style w:type="paragraph" w:customStyle="1" w:styleId="TableCopy">
    <w:name w:val="Table Copy"/>
    <w:basedOn w:val="Normal"/>
    <w:link w:val="TableCopyChar"/>
    <w:qFormat/>
    <w:locked/>
    <w:rsid w:val="00A105C2"/>
    <w:pPr>
      <w:spacing w:before="120" w:after="120" w:line="264" w:lineRule="auto"/>
      <w:ind w:left="0"/>
    </w:pPr>
    <w:rPr>
      <w:rFonts w:eastAsia="Calibri"/>
      <w:sz w:val="20"/>
      <w:szCs w:val="20"/>
      <w:lang w:val="en-US" w:eastAsia="en-US"/>
    </w:rPr>
  </w:style>
  <w:style w:type="character" w:customStyle="1" w:styleId="TableCopyChar">
    <w:name w:val="Table Copy Char"/>
    <w:basedOn w:val="DefaultParagraphFont"/>
    <w:link w:val="TableCopy"/>
    <w:rsid w:val="00A105C2"/>
    <w:rPr>
      <w:rFonts w:ascii="Arial" w:eastAsia="Calibri" w:hAnsi="Arial" w:cs="Times New Roman"/>
      <w:sz w:val="20"/>
      <w:szCs w:val="20"/>
      <w:lang w:val="en-US" w:eastAsia="en-US"/>
    </w:rPr>
  </w:style>
  <w:style w:type="character" w:customStyle="1" w:styleId="Heading7Char">
    <w:name w:val="Heading 7 Char"/>
    <w:aliases w:val="Spare3 Char"/>
    <w:basedOn w:val="DefaultParagraphFont"/>
    <w:link w:val="Heading7"/>
    <w:rsid w:val="000B3568"/>
    <w:rPr>
      <w:rFonts w:ascii="Times New Roman" w:eastAsia="Times New Roman" w:hAnsi="Times New Roman" w:cs="Times New Roman"/>
      <w:sz w:val="24"/>
      <w:szCs w:val="24"/>
    </w:rPr>
  </w:style>
  <w:style w:type="character" w:customStyle="1" w:styleId="Heading8Char">
    <w:name w:val="Heading 8 Char"/>
    <w:aliases w:val="Spare4 Char"/>
    <w:basedOn w:val="DefaultParagraphFont"/>
    <w:link w:val="Heading8"/>
    <w:rsid w:val="000B3568"/>
    <w:rPr>
      <w:rFonts w:ascii="Times New Roman" w:eastAsia="Times New Roman" w:hAnsi="Times New Roman" w:cs="Times New Roman"/>
      <w:i/>
      <w:iCs/>
      <w:sz w:val="24"/>
      <w:szCs w:val="24"/>
    </w:rPr>
  </w:style>
  <w:style w:type="character" w:customStyle="1" w:styleId="Heading9Char">
    <w:name w:val="Heading 9 Char"/>
    <w:aliases w:val="Spare5 Char"/>
    <w:basedOn w:val="DefaultParagraphFont"/>
    <w:link w:val="Heading9"/>
    <w:rsid w:val="000B3568"/>
    <w:rPr>
      <w:rFonts w:ascii="Arial" w:eastAsia="Times New Roman" w:hAnsi="Arial" w:cs="Times New Roman"/>
    </w:rPr>
  </w:style>
  <w:style w:type="character" w:customStyle="1" w:styleId="TitleChar">
    <w:name w:val="Title Char"/>
    <w:basedOn w:val="DefaultParagraphFont"/>
    <w:link w:val="Title"/>
    <w:rsid w:val="000B3568"/>
    <w:rPr>
      <w:rFonts w:asciiTheme="majorHAnsi" w:eastAsiaTheme="majorEastAsia" w:hAnsiTheme="majorHAnsi" w:cstheme="majorBidi"/>
      <w:b/>
      <w:bCs/>
      <w:kern w:val="28"/>
      <w:sz w:val="32"/>
      <w:szCs w:val="32"/>
    </w:rPr>
  </w:style>
  <w:style w:type="character" w:customStyle="1" w:styleId="QuoteChar">
    <w:name w:val="Quote Char"/>
    <w:basedOn w:val="DefaultParagraphFont"/>
    <w:link w:val="Quote"/>
    <w:uiPriority w:val="29"/>
    <w:rsid w:val="000B3568"/>
    <w:rPr>
      <w:rFonts w:ascii="Arial" w:eastAsia="Times New Roman" w:hAnsi="Arial" w:cs="Times New Roman"/>
      <w:i/>
      <w:iCs/>
      <w:color w:val="000000" w:themeColor="text1"/>
    </w:rPr>
  </w:style>
  <w:style w:type="character" w:customStyle="1" w:styleId="IntenseQuoteChar">
    <w:name w:val="Intense Quote Char"/>
    <w:basedOn w:val="DefaultParagraphFont"/>
    <w:link w:val="IntenseQuote"/>
    <w:uiPriority w:val="30"/>
    <w:rsid w:val="000B3568"/>
    <w:rPr>
      <w:rFonts w:ascii="Arial" w:eastAsia="Times New Roman" w:hAnsi="Arial" w:cs="Times New Roman"/>
      <w:b/>
      <w:bCs/>
      <w:i/>
      <w:iCs/>
      <w:color w:val="4F81BD" w:themeColor="accent1"/>
    </w:rPr>
  </w:style>
  <w:style w:type="character" w:customStyle="1" w:styleId="NoSpacingChar">
    <w:name w:val="No Spacing Char"/>
    <w:basedOn w:val="DefaultParagraphFont"/>
    <w:link w:val="NoSpacing"/>
    <w:uiPriority w:val="4"/>
    <w:rsid w:val="000B3568"/>
    <w:rPr>
      <w:rFonts w:ascii="Arial" w:eastAsia="Times New Roman" w:hAnsi="Arial" w:cs="Arial"/>
    </w:rPr>
  </w:style>
  <w:style w:type="character" w:customStyle="1" w:styleId="HeaderChar">
    <w:name w:val="Header Char"/>
    <w:basedOn w:val="DefaultParagraphFont"/>
    <w:link w:val="Header"/>
    <w:uiPriority w:val="6"/>
    <w:rsid w:val="000B3568"/>
    <w:rPr>
      <w:rFonts w:ascii="Arial" w:eastAsia="Times New Roman" w:hAnsi="Arial" w:cs="Arial"/>
    </w:rPr>
  </w:style>
  <w:style w:type="paragraph" w:customStyle="1" w:styleId="DefinitionL1">
    <w:name w:val="Definition L1"/>
    <w:basedOn w:val="Normal"/>
    <w:link w:val="DefinitionL1Char"/>
    <w:uiPriority w:val="3"/>
    <w:qFormat/>
    <w:rsid w:val="000B3568"/>
    <w:pPr>
      <w:numPr>
        <w:numId w:val="43"/>
      </w:numPr>
      <w:spacing w:before="0" w:after="120" w:line="240" w:lineRule="atLeast"/>
      <w:outlineLvl w:val="0"/>
    </w:pPr>
    <w:rPr>
      <w:rFonts w:cs="Angsana New"/>
      <w:sz w:val="20"/>
      <w:lang w:eastAsia="zh-CN" w:bidi="th-TH"/>
    </w:rPr>
  </w:style>
  <w:style w:type="paragraph" w:customStyle="1" w:styleId="DefinitionL2">
    <w:name w:val="Definition L2"/>
    <w:basedOn w:val="Normal"/>
    <w:link w:val="DefinitionL2Char"/>
    <w:uiPriority w:val="3"/>
    <w:qFormat/>
    <w:rsid w:val="000B3568"/>
    <w:pPr>
      <w:numPr>
        <w:ilvl w:val="1"/>
        <w:numId w:val="43"/>
      </w:numPr>
      <w:spacing w:before="0" w:after="120" w:line="240" w:lineRule="atLeast"/>
      <w:outlineLvl w:val="1"/>
    </w:pPr>
    <w:rPr>
      <w:rFonts w:cs="Angsana New"/>
      <w:sz w:val="20"/>
      <w:lang w:eastAsia="zh-CN" w:bidi="th-TH"/>
    </w:rPr>
  </w:style>
  <w:style w:type="paragraph" w:customStyle="1" w:styleId="DefinitionL3">
    <w:name w:val="Definition L3"/>
    <w:basedOn w:val="Normal"/>
    <w:uiPriority w:val="3"/>
    <w:qFormat/>
    <w:rsid w:val="000B3568"/>
    <w:pPr>
      <w:numPr>
        <w:ilvl w:val="2"/>
        <w:numId w:val="43"/>
      </w:numPr>
      <w:spacing w:before="0" w:after="120" w:line="240" w:lineRule="atLeast"/>
      <w:outlineLvl w:val="2"/>
    </w:pPr>
    <w:rPr>
      <w:rFonts w:cs="Angsana New"/>
      <w:sz w:val="20"/>
      <w:lang w:eastAsia="zh-CN" w:bidi="th-TH"/>
    </w:rPr>
  </w:style>
  <w:style w:type="paragraph" w:customStyle="1" w:styleId="Level1">
    <w:name w:val="Level 1"/>
    <w:basedOn w:val="Normal"/>
    <w:uiPriority w:val="3"/>
    <w:qFormat/>
    <w:rsid w:val="000B3568"/>
    <w:pPr>
      <w:numPr>
        <w:numId w:val="44"/>
      </w:numPr>
      <w:spacing w:before="0" w:after="120" w:line="240" w:lineRule="atLeast"/>
      <w:outlineLvl w:val="0"/>
    </w:pPr>
    <w:rPr>
      <w:rFonts w:cs="Angsana New"/>
      <w:sz w:val="20"/>
      <w:lang w:eastAsia="zh-CN" w:bidi="th-TH"/>
    </w:rPr>
  </w:style>
  <w:style w:type="paragraph" w:customStyle="1" w:styleId="Level2">
    <w:name w:val="Level 2"/>
    <w:basedOn w:val="Normal"/>
    <w:uiPriority w:val="3"/>
    <w:qFormat/>
    <w:rsid w:val="000B3568"/>
    <w:pPr>
      <w:numPr>
        <w:ilvl w:val="1"/>
        <w:numId w:val="44"/>
      </w:numPr>
      <w:spacing w:before="0" w:after="120" w:line="240" w:lineRule="atLeast"/>
      <w:outlineLvl w:val="1"/>
    </w:pPr>
    <w:rPr>
      <w:rFonts w:cs="Angsana New"/>
      <w:sz w:val="20"/>
      <w:lang w:eastAsia="zh-CN" w:bidi="th-TH"/>
    </w:rPr>
  </w:style>
  <w:style w:type="paragraph" w:customStyle="1" w:styleId="Level3">
    <w:name w:val="Level 3"/>
    <w:basedOn w:val="Normal"/>
    <w:uiPriority w:val="3"/>
    <w:qFormat/>
    <w:rsid w:val="000B3568"/>
    <w:pPr>
      <w:numPr>
        <w:ilvl w:val="2"/>
        <w:numId w:val="44"/>
      </w:numPr>
      <w:spacing w:before="0" w:after="120" w:line="240" w:lineRule="atLeast"/>
      <w:outlineLvl w:val="2"/>
    </w:pPr>
    <w:rPr>
      <w:rFonts w:cs="Angsana New"/>
      <w:sz w:val="20"/>
      <w:lang w:eastAsia="zh-CN" w:bidi="th-TH"/>
    </w:rPr>
  </w:style>
  <w:style w:type="paragraph" w:customStyle="1" w:styleId="MEBasic1">
    <w:name w:val="ME Basic 1"/>
    <w:basedOn w:val="Normal"/>
    <w:uiPriority w:val="1"/>
    <w:qFormat/>
    <w:rsid w:val="000B3568"/>
    <w:pPr>
      <w:numPr>
        <w:numId w:val="45"/>
      </w:numPr>
      <w:spacing w:before="0" w:after="120" w:line="240" w:lineRule="atLeast"/>
      <w:outlineLvl w:val="0"/>
    </w:pPr>
    <w:rPr>
      <w:rFonts w:cs="Angsana New"/>
      <w:sz w:val="20"/>
      <w:lang w:eastAsia="zh-CN" w:bidi="th-TH"/>
    </w:rPr>
  </w:style>
  <w:style w:type="paragraph" w:customStyle="1" w:styleId="MEBasic2">
    <w:name w:val="ME Basic 2"/>
    <w:basedOn w:val="Normal"/>
    <w:uiPriority w:val="1"/>
    <w:qFormat/>
    <w:rsid w:val="000B3568"/>
    <w:pPr>
      <w:numPr>
        <w:ilvl w:val="1"/>
        <w:numId w:val="45"/>
      </w:numPr>
      <w:spacing w:before="0" w:after="120" w:line="240" w:lineRule="atLeast"/>
      <w:outlineLvl w:val="1"/>
    </w:pPr>
    <w:rPr>
      <w:rFonts w:cs="Angsana New"/>
      <w:sz w:val="20"/>
      <w:lang w:eastAsia="zh-CN" w:bidi="th-TH"/>
    </w:rPr>
  </w:style>
  <w:style w:type="paragraph" w:customStyle="1" w:styleId="MEBasic3">
    <w:name w:val="ME Basic 3"/>
    <w:basedOn w:val="Normal"/>
    <w:uiPriority w:val="1"/>
    <w:qFormat/>
    <w:rsid w:val="000B3568"/>
    <w:pPr>
      <w:numPr>
        <w:ilvl w:val="2"/>
        <w:numId w:val="45"/>
      </w:numPr>
      <w:spacing w:before="0" w:after="120" w:line="240" w:lineRule="atLeast"/>
      <w:outlineLvl w:val="2"/>
    </w:pPr>
    <w:rPr>
      <w:rFonts w:cs="Angsana New"/>
      <w:sz w:val="20"/>
      <w:lang w:eastAsia="zh-CN" w:bidi="th-TH"/>
    </w:rPr>
  </w:style>
  <w:style w:type="paragraph" w:customStyle="1" w:styleId="MEBasic4">
    <w:name w:val="ME Basic 4"/>
    <w:basedOn w:val="Normal"/>
    <w:uiPriority w:val="1"/>
    <w:qFormat/>
    <w:rsid w:val="000B3568"/>
    <w:pPr>
      <w:numPr>
        <w:ilvl w:val="3"/>
        <w:numId w:val="45"/>
      </w:numPr>
      <w:spacing w:before="0" w:after="120" w:line="240" w:lineRule="atLeast"/>
      <w:outlineLvl w:val="3"/>
    </w:pPr>
    <w:rPr>
      <w:rFonts w:cs="Angsana New"/>
      <w:sz w:val="20"/>
      <w:lang w:eastAsia="zh-CN" w:bidi="th-TH"/>
    </w:rPr>
  </w:style>
  <w:style w:type="paragraph" w:customStyle="1" w:styleId="MEBasic5">
    <w:name w:val="ME Basic 5"/>
    <w:basedOn w:val="Normal"/>
    <w:uiPriority w:val="1"/>
    <w:qFormat/>
    <w:rsid w:val="000B3568"/>
    <w:pPr>
      <w:numPr>
        <w:ilvl w:val="4"/>
        <w:numId w:val="45"/>
      </w:numPr>
      <w:spacing w:before="0" w:after="120" w:line="240" w:lineRule="atLeast"/>
      <w:outlineLvl w:val="4"/>
    </w:pPr>
    <w:rPr>
      <w:rFonts w:cs="Angsana New"/>
      <w:sz w:val="20"/>
      <w:lang w:eastAsia="zh-CN" w:bidi="th-TH"/>
    </w:rPr>
  </w:style>
  <w:style w:type="numbering" w:customStyle="1" w:styleId="MELegal">
    <w:name w:val="ME Legal"/>
    <w:rsid w:val="000B3568"/>
    <w:pPr>
      <w:numPr>
        <w:numId w:val="59"/>
      </w:numPr>
    </w:pPr>
  </w:style>
  <w:style w:type="paragraph" w:customStyle="1" w:styleId="MESubheading">
    <w:name w:val="ME Sub heading"/>
    <w:basedOn w:val="Normal"/>
    <w:next w:val="Normal"/>
    <w:uiPriority w:val="4"/>
    <w:qFormat/>
    <w:rsid w:val="000B3568"/>
    <w:pPr>
      <w:keepNext/>
      <w:keepLines/>
      <w:spacing w:before="400" w:after="120" w:line="280" w:lineRule="exact"/>
      <w:ind w:left="0"/>
      <w:outlineLvl w:val="0"/>
    </w:pPr>
    <w:rPr>
      <w:rFonts w:cs="Angsana New"/>
      <w:spacing w:val="-6"/>
      <w:sz w:val="28"/>
      <w:szCs w:val="40"/>
      <w:lang w:eastAsia="zh-CN" w:bidi="th-TH"/>
    </w:rPr>
  </w:style>
  <w:style w:type="paragraph" w:customStyle="1" w:styleId="ContentsDetails">
    <w:name w:val="ContentsDetails"/>
    <w:basedOn w:val="Normal"/>
    <w:next w:val="Normal"/>
    <w:uiPriority w:val="5"/>
    <w:qFormat/>
    <w:rsid w:val="000B3568"/>
    <w:pPr>
      <w:spacing w:before="240" w:after="160" w:line="240" w:lineRule="atLeast"/>
      <w:ind w:left="0"/>
    </w:pPr>
    <w:rPr>
      <w:rFonts w:ascii="Arial Bold" w:hAnsi="Arial Bold" w:cs="Angsana New"/>
      <w:b/>
      <w:spacing w:val="-10"/>
      <w:sz w:val="28"/>
      <w:szCs w:val="36"/>
      <w:lang w:eastAsia="zh-CN" w:bidi="th-TH"/>
    </w:rPr>
  </w:style>
  <w:style w:type="paragraph" w:customStyle="1" w:styleId="ContentsTitle">
    <w:name w:val="ContentsTitle"/>
    <w:basedOn w:val="Normal"/>
    <w:next w:val="Normal"/>
    <w:uiPriority w:val="5"/>
    <w:qFormat/>
    <w:rsid w:val="000B3568"/>
    <w:pPr>
      <w:spacing w:before="0" w:after="0" w:line="480" w:lineRule="exact"/>
      <w:ind w:left="0"/>
    </w:pPr>
    <w:rPr>
      <w:rFonts w:cs="Angsana New"/>
      <w:spacing w:val="-10"/>
      <w:sz w:val="48"/>
      <w:szCs w:val="48"/>
      <w:lang w:eastAsia="zh-CN" w:bidi="th-TH"/>
    </w:rPr>
  </w:style>
  <w:style w:type="paragraph" w:customStyle="1" w:styleId="CoverPageDetails">
    <w:name w:val="CoverPageDetails"/>
    <w:basedOn w:val="Normal"/>
    <w:next w:val="Normal"/>
    <w:uiPriority w:val="5"/>
    <w:qFormat/>
    <w:rsid w:val="000B3568"/>
    <w:pPr>
      <w:spacing w:before="60" w:after="120" w:line="220" w:lineRule="atLeast"/>
      <w:ind w:left="0"/>
    </w:pPr>
    <w:rPr>
      <w:rFonts w:cs="Angsana New"/>
      <w:spacing w:val="-6"/>
      <w:sz w:val="24"/>
      <w:szCs w:val="40"/>
      <w:lang w:eastAsia="zh-CN" w:bidi="th-TH"/>
    </w:rPr>
  </w:style>
  <w:style w:type="paragraph" w:customStyle="1" w:styleId="CoverPageNames">
    <w:name w:val="CoverPageNames"/>
    <w:basedOn w:val="Normal"/>
    <w:uiPriority w:val="5"/>
    <w:qFormat/>
    <w:rsid w:val="000B3568"/>
    <w:pPr>
      <w:spacing w:before="60" w:after="0" w:line="220" w:lineRule="atLeast"/>
      <w:ind w:left="0"/>
    </w:pPr>
    <w:rPr>
      <w:rFonts w:cs="Angsana New"/>
      <w:sz w:val="24"/>
      <w:szCs w:val="24"/>
      <w:lang w:eastAsia="zh-CN" w:bidi="th-TH"/>
    </w:rPr>
  </w:style>
  <w:style w:type="paragraph" w:customStyle="1" w:styleId="CoverPageTitle">
    <w:name w:val="CoverPageTitle"/>
    <w:basedOn w:val="Normal"/>
    <w:next w:val="Normal"/>
    <w:uiPriority w:val="5"/>
    <w:qFormat/>
    <w:rsid w:val="000B3568"/>
    <w:pPr>
      <w:spacing w:before="0" w:after="480" w:line="720" w:lineRule="exact"/>
      <w:ind w:left="0"/>
    </w:pPr>
    <w:rPr>
      <w:rFonts w:cs="Angsana New"/>
      <w:spacing w:val="-6"/>
      <w:sz w:val="60"/>
      <w:szCs w:val="72"/>
      <w:lang w:eastAsia="zh-CN" w:bidi="th-TH"/>
    </w:rPr>
  </w:style>
  <w:style w:type="paragraph" w:customStyle="1" w:styleId="DraftText">
    <w:name w:val="DraftText"/>
    <w:basedOn w:val="Normal"/>
    <w:semiHidden/>
    <w:rsid w:val="000B3568"/>
    <w:pPr>
      <w:spacing w:before="0" w:after="0" w:line="240" w:lineRule="atLeast"/>
      <w:ind w:left="0"/>
    </w:pPr>
    <w:rPr>
      <w:rFonts w:cs="Angsana New"/>
      <w:sz w:val="20"/>
      <w:szCs w:val="20"/>
      <w:lang w:eastAsia="zh-CN" w:bidi="th-TH"/>
    </w:rPr>
  </w:style>
  <w:style w:type="paragraph" w:customStyle="1" w:styleId="MEChapterheading">
    <w:name w:val="ME Chapter heading"/>
    <w:basedOn w:val="Normal"/>
    <w:next w:val="Normal"/>
    <w:uiPriority w:val="4"/>
    <w:qFormat/>
    <w:rsid w:val="000B3568"/>
    <w:pPr>
      <w:spacing w:before="0" w:after="360" w:line="480" w:lineRule="exact"/>
      <w:ind w:left="0"/>
      <w:outlineLvl w:val="0"/>
    </w:pPr>
    <w:rPr>
      <w:rFonts w:cs="Angsana New"/>
      <w:spacing w:val="-10"/>
      <w:sz w:val="48"/>
      <w:szCs w:val="48"/>
      <w:lang w:eastAsia="zh-CN" w:bidi="th-TH"/>
    </w:rPr>
  </w:style>
  <w:style w:type="paragraph" w:customStyle="1" w:styleId="PartiesDetails">
    <w:name w:val="PartiesDetails"/>
    <w:basedOn w:val="Normal"/>
    <w:next w:val="Normal"/>
    <w:uiPriority w:val="4"/>
    <w:qFormat/>
    <w:rsid w:val="000B3568"/>
    <w:pPr>
      <w:spacing w:before="0" w:after="60" w:line="240" w:lineRule="atLeast"/>
      <w:ind w:left="0"/>
    </w:pPr>
    <w:rPr>
      <w:rFonts w:cs="Angsana New"/>
      <w:sz w:val="20"/>
      <w:lang w:eastAsia="zh-CN" w:bidi="th-TH"/>
    </w:rPr>
  </w:style>
  <w:style w:type="paragraph" w:customStyle="1" w:styleId="PartL1">
    <w:name w:val="Part L1"/>
    <w:basedOn w:val="Normal"/>
    <w:next w:val="Normal"/>
    <w:uiPriority w:val="3"/>
    <w:qFormat/>
    <w:rsid w:val="000B3568"/>
    <w:pPr>
      <w:numPr>
        <w:numId w:val="51"/>
      </w:numPr>
      <w:pBdr>
        <w:top w:val="single" w:sz="4" w:space="1" w:color="808080" w:themeColor="background1" w:themeShade="80"/>
      </w:pBdr>
      <w:spacing w:before="680" w:after="0" w:line="240" w:lineRule="atLeast"/>
      <w:outlineLvl w:val="0"/>
    </w:pPr>
    <w:rPr>
      <w:rFonts w:cs="Angsana New"/>
      <w:spacing w:val="-6"/>
      <w:sz w:val="36"/>
      <w:lang w:eastAsia="zh-CN" w:bidi="th-TH"/>
    </w:rPr>
  </w:style>
  <w:style w:type="character" w:customStyle="1" w:styleId="EndnoteTextChar">
    <w:name w:val="Endnote Text Char"/>
    <w:basedOn w:val="DefaultParagraphFont"/>
    <w:link w:val="EndnoteText"/>
    <w:rsid w:val="000B3568"/>
    <w:rPr>
      <w:rFonts w:ascii="Arial" w:eastAsia="Times New Roman" w:hAnsi="Arial" w:cs="Times New Roman"/>
      <w:sz w:val="18"/>
      <w:szCs w:val="20"/>
    </w:rPr>
  </w:style>
  <w:style w:type="character" w:customStyle="1" w:styleId="FootnoteTextChar">
    <w:name w:val="Footnote Text Char"/>
    <w:basedOn w:val="DefaultParagraphFont"/>
    <w:link w:val="FootnoteText"/>
    <w:rsid w:val="000B3568"/>
    <w:rPr>
      <w:rFonts w:ascii="Arial" w:eastAsia="Times New Roman" w:hAnsi="Arial" w:cs="Times New Roman"/>
      <w:sz w:val="18"/>
      <w:szCs w:val="20"/>
    </w:rPr>
  </w:style>
  <w:style w:type="character" w:customStyle="1" w:styleId="BalloonTextChar">
    <w:name w:val="Balloon Text Char"/>
    <w:basedOn w:val="DefaultParagraphFont"/>
    <w:link w:val="BalloonText"/>
    <w:rsid w:val="000B3568"/>
    <w:rPr>
      <w:rFonts w:ascii="Tahoma" w:eastAsia="Times New Roman" w:hAnsi="Tahoma" w:cs="Tahoma"/>
      <w:sz w:val="16"/>
      <w:szCs w:val="16"/>
    </w:rPr>
  </w:style>
  <w:style w:type="character" w:customStyle="1" w:styleId="BodyTextChar">
    <w:name w:val="Body Text Char"/>
    <w:basedOn w:val="DefaultParagraphFont"/>
    <w:semiHidden/>
    <w:rsid w:val="000B3568"/>
    <w:rPr>
      <w:rFonts w:ascii="Arial" w:eastAsia="Times New Roman" w:hAnsi="Arial" w:cs="Angsana New"/>
      <w:sz w:val="20"/>
      <w:lang w:eastAsia="zh-CN" w:bidi="th-TH"/>
    </w:rPr>
  </w:style>
  <w:style w:type="paragraph" w:styleId="BodyText3">
    <w:name w:val="Body Text 3"/>
    <w:basedOn w:val="Normal"/>
    <w:link w:val="BodyText3Char"/>
    <w:semiHidden/>
    <w:rsid w:val="000B3568"/>
    <w:pPr>
      <w:spacing w:before="0" w:after="120" w:line="240" w:lineRule="atLeast"/>
      <w:ind w:left="0"/>
    </w:pPr>
    <w:rPr>
      <w:rFonts w:cs="Angsana New"/>
      <w:sz w:val="16"/>
      <w:szCs w:val="16"/>
      <w:lang w:eastAsia="zh-CN" w:bidi="th-TH"/>
    </w:rPr>
  </w:style>
  <w:style w:type="character" w:customStyle="1" w:styleId="BodyText3Char">
    <w:name w:val="Body Text 3 Char"/>
    <w:basedOn w:val="DefaultParagraphFont"/>
    <w:link w:val="BodyText3"/>
    <w:semiHidden/>
    <w:rsid w:val="000B3568"/>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0B3568"/>
    <w:pPr>
      <w:spacing w:before="0" w:after="120" w:line="240" w:lineRule="atLeast"/>
      <w:ind w:left="0" w:firstLine="210"/>
      <w:jc w:val="left"/>
    </w:pPr>
    <w:rPr>
      <w:rFonts w:cs="Angsana New"/>
      <w:b w:val="0"/>
      <w:sz w:val="20"/>
      <w:lang w:eastAsia="zh-CN" w:bidi="th-TH"/>
    </w:rPr>
  </w:style>
  <w:style w:type="character" w:customStyle="1" w:styleId="BodyTextChar1">
    <w:name w:val="Body Text Char1"/>
    <w:basedOn w:val="DefaultParagraphFont"/>
    <w:link w:val="BodyText"/>
    <w:rsid w:val="000B3568"/>
    <w:rPr>
      <w:rFonts w:ascii="Arial" w:eastAsia="Times New Roman" w:hAnsi="Arial" w:cs="Times New Roman"/>
      <w:b/>
      <w:sz w:val="24"/>
    </w:rPr>
  </w:style>
  <w:style w:type="character" w:customStyle="1" w:styleId="BodyTextFirstIndentChar">
    <w:name w:val="Body Text First Indent Char"/>
    <w:basedOn w:val="BodyTextChar1"/>
    <w:link w:val="BodyTextFirstIndent"/>
    <w:semiHidden/>
    <w:rsid w:val="000B3568"/>
    <w:rPr>
      <w:rFonts w:ascii="Arial" w:eastAsia="Times New Roman" w:hAnsi="Arial" w:cs="Angsana New"/>
      <w:b w:val="0"/>
      <w:sz w:val="20"/>
      <w:lang w:eastAsia="zh-CN" w:bidi="th-TH"/>
    </w:rPr>
  </w:style>
  <w:style w:type="character" w:customStyle="1" w:styleId="BodyTextIndentChar">
    <w:name w:val="Body Text Indent Char"/>
    <w:basedOn w:val="DefaultParagraphFont"/>
    <w:semiHidden/>
    <w:rsid w:val="000B3568"/>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semiHidden/>
    <w:rsid w:val="000B3568"/>
    <w:pPr>
      <w:widowControl/>
      <w:tabs>
        <w:tab w:val="clear" w:pos="709"/>
        <w:tab w:val="clear" w:pos="1276"/>
        <w:tab w:val="clear" w:pos="1843"/>
        <w:tab w:val="clear" w:pos="2410"/>
      </w:tabs>
      <w:spacing w:before="0" w:after="120" w:line="240" w:lineRule="atLeast"/>
      <w:ind w:left="283" w:firstLine="210"/>
    </w:pPr>
    <w:rPr>
      <w:rFonts w:cs="Angsana New"/>
      <w:bCs w:val="0"/>
      <w:sz w:val="20"/>
      <w:szCs w:val="22"/>
      <w:lang w:eastAsia="zh-CN" w:bidi="th-TH"/>
    </w:rPr>
  </w:style>
  <w:style w:type="character" w:customStyle="1" w:styleId="BodyTextIndentChar1">
    <w:name w:val="Body Text Indent Char1"/>
    <w:basedOn w:val="DefaultParagraphFont"/>
    <w:link w:val="BodyTextIndent"/>
    <w:rsid w:val="000B3568"/>
    <w:rPr>
      <w:rFonts w:ascii="Arial" w:eastAsia="Times New Roman" w:hAnsi="Arial" w:cs="Times New Roman"/>
      <w:bCs/>
      <w:szCs w:val="20"/>
    </w:rPr>
  </w:style>
  <w:style w:type="character" w:customStyle="1" w:styleId="BodyTextFirstIndent2Char">
    <w:name w:val="Body Text First Indent 2 Char"/>
    <w:basedOn w:val="BodyTextIndentChar1"/>
    <w:link w:val="BodyTextFirstIndent2"/>
    <w:semiHidden/>
    <w:rsid w:val="000B3568"/>
    <w:rPr>
      <w:rFonts w:ascii="Arial" w:eastAsia="Times New Roman" w:hAnsi="Arial" w:cs="Angsana New"/>
      <w:bCs w:val="0"/>
      <w:sz w:val="20"/>
      <w:szCs w:val="20"/>
      <w:lang w:eastAsia="zh-CN" w:bidi="th-TH"/>
    </w:rPr>
  </w:style>
  <w:style w:type="paragraph" w:styleId="BodyTextIndent2">
    <w:name w:val="Body Text Indent 2"/>
    <w:basedOn w:val="Normal"/>
    <w:link w:val="BodyTextIndent2Char"/>
    <w:semiHidden/>
    <w:rsid w:val="000B3568"/>
    <w:pPr>
      <w:spacing w:before="0" w:after="120" w:line="480" w:lineRule="auto"/>
      <w:ind w:left="283"/>
    </w:pPr>
    <w:rPr>
      <w:rFonts w:cs="Angsana New"/>
      <w:sz w:val="20"/>
      <w:lang w:eastAsia="zh-CN" w:bidi="th-TH"/>
    </w:rPr>
  </w:style>
  <w:style w:type="character" w:customStyle="1" w:styleId="BodyTextIndent2Char">
    <w:name w:val="Body Text Indent 2 Char"/>
    <w:basedOn w:val="DefaultParagraphFont"/>
    <w:link w:val="BodyTextIndent2"/>
    <w:semiHidden/>
    <w:rsid w:val="000B3568"/>
    <w:rPr>
      <w:rFonts w:ascii="Arial" w:eastAsia="Times New Roman" w:hAnsi="Arial" w:cs="Angsana New"/>
      <w:sz w:val="20"/>
      <w:lang w:eastAsia="zh-CN" w:bidi="th-TH"/>
    </w:rPr>
  </w:style>
  <w:style w:type="character" w:customStyle="1" w:styleId="BodyTextIndent3Char">
    <w:name w:val="Body Text Indent 3 Char"/>
    <w:basedOn w:val="DefaultParagraphFont"/>
    <w:link w:val="BodyTextIndent3"/>
    <w:rsid w:val="000B3568"/>
    <w:rPr>
      <w:rFonts w:ascii="Arial" w:eastAsia="Times New Roman" w:hAnsi="Arial" w:cs="Times New Roman"/>
      <w:bCs/>
      <w:szCs w:val="20"/>
    </w:rPr>
  </w:style>
  <w:style w:type="character" w:customStyle="1" w:styleId="ClosingChar">
    <w:name w:val="Closing Char"/>
    <w:basedOn w:val="DefaultParagraphFont"/>
    <w:link w:val="Closing"/>
    <w:rsid w:val="000B3568"/>
    <w:rPr>
      <w:rFonts w:ascii="Arial" w:eastAsia="Times New Roman" w:hAnsi="Arial" w:cs="Times New Roman"/>
    </w:rPr>
  </w:style>
  <w:style w:type="character" w:customStyle="1" w:styleId="CommentSubjectChar">
    <w:name w:val="Comment Subject Char"/>
    <w:basedOn w:val="CommentTextChar"/>
    <w:link w:val="CommentSubject"/>
    <w:rsid w:val="000B3568"/>
    <w:rPr>
      <w:rFonts w:ascii="Arial" w:eastAsia="Times New Roman" w:hAnsi="Arial" w:cs="Times New Roman"/>
      <w:b/>
      <w:bCs/>
      <w:sz w:val="20"/>
      <w:szCs w:val="20"/>
    </w:rPr>
  </w:style>
  <w:style w:type="character" w:customStyle="1" w:styleId="DateChar">
    <w:name w:val="Date Char"/>
    <w:basedOn w:val="DefaultParagraphFont"/>
    <w:link w:val="Date"/>
    <w:rsid w:val="000B3568"/>
    <w:rPr>
      <w:rFonts w:ascii="Arial" w:eastAsia="Times New Roman" w:hAnsi="Arial" w:cs="Times New Roman"/>
    </w:rPr>
  </w:style>
  <w:style w:type="character" w:customStyle="1" w:styleId="DocumentMapChar">
    <w:name w:val="Document Map Char"/>
    <w:basedOn w:val="DefaultParagraphFont"/>
    <w:link w:val="DocumentMap"/>
    <w:rsid w:val="000B3568"/>
    <w:rPr>
      <w:rFonts w:ascii="Tahoma" w:eastAsia="Times New Roman" w:hAnsi="Tahoma" w:cs="Tahoma"/>
      <w:sz w:val="16"/>
      <w:szCs w:val="16"/>
    </w:rPr>
  </w:style>
  <w:style w:type="character" w:customStyle="1" w:styleId="E-mailSignatureChar">
    <w:name w:val="E-mail Signature Char"/>
    <w:basedOn w:val="DefaultParagraphFont"/>
    <w:link w:val="E-mailSignature"/>
    <w:rsid w:val="000B3568"/>
    <w:rPr>
      <w:rFonts w:ascii="Arial" w:eastAsia="Times New Roman" w:hAnsi="Arial" w:cs="Times New Roman"/>
    </w:rPr>
  </w:style>
  <w:style w:type="character" w:customStyle="1" w:styleId="HTMLAddressChar">
    <w:name w:val="HTML Address Char"/>
    <w:basedOn w:val="DefaultParagraphFont"/>
    <w:link w:val="HTMLAddress"/>
    <w:rsid w:val="000B3568"/>
    <w:rPr>
      <w:rFonts w:ascii="Arial" w:eastAsia="Times New Roman" w:hAnsi="Arial" w:cs="Times New Roman"/>
      <w:i/>
      <w:iCs/>
    </w:rPr>
  </w:style>
  <w:style w:type="character" w:customStyle="1" w:styleId="HTMLPreformattedChar">
    <w:name w:val="HTML Preformatted Char"/>
    <w:basedOn w:val="DefaultParagraphFont"/>
    <w:link w:val="HTMLPreformatted"/>
    <w:rsid w:val="000B3568"/>
    <w:rPr>
      <w:rFonts w:ascii="Courier New" w:eastAsia="Times New Roman" w:hAnsi="Courier New" w:cs="Courier New"/>
      <w:sz w:val="20"/>
      <w:szCs w:val="20"/>
    </w:rPr>
  </w:style>
  <w:style w:type="character" w:customStyle="1" w:styleId="MacroTextChar">
    <w:name w:val="Macro Text Char"/>
    <w:basedOn w:val="DefaultParagraphFont"/>
    <w:link w:val="MacroText"/>
    <w:rsid w:val="000B3568"/>
    <w:rPr>
      <w:rFonts w:ascii="Courier New" w:eastAsia="Times New Roman" w:hAnsi="Courier New" w:cs="Courier New"/>
    </w:rPr>
  </w:style>
  <w:style w:type="character" w:customStyle="1" w:styleId="MessageHeaderChar">
    <w:name w:val="Message Header Char"/>
    <w:basedOn w:val="DefaultParagraphFont"/>
    <w:link w:val="MessageHeader"/>
    <w:rsid w:val="000B3568"/>
    <w:rPr>
      <w:rFonts w:ascii="Arial" w:eastAsia="Times New Roman" w:hAnsi="Arial" w:cs="Times New Roman"/>
      <w:sz w:val="24"/>
      <w:szCs w:val="24"/>
      <w:shd w:val="pct20" w:color="auto" w:fill="auto"/>
    </w:rPr>
  </w:style>
  <w:style w:type="character" w:customStyle="1" w:styleId="NoteHeadingChar">
    <w:name w:val="Note Heading Char"/>
    <w:basedOn w:val="DefaultParagraphFont"/>
    <w:link w:val="NoteHeading"/>
    <w:rsid w:val="000B3568"/>
    <w:rPr>
      <w:rFonts w:ascii="Arial" w:eastAsia="Times New Roman" w:hAnsi="Arial" w:cs="Times New Roman"/>
    </w:rPr>
  </w:style>
  <w:style w:type="character" w:customStyle="1" w:styleId="PlainTextChar">
    <w:name w:val="Plain Text Char"/>
    <w:basedOn w:val="DefaultParagraphFont"/>
    <w:link w:val="PlainText"/>
    <w:rsid w:val="000B3568"/>
    <w:rPr>
      <w:rFonts w:ascii="Courier New" w:eastAsia="Times New Roman" w:hAnsi="Courier New" w:cs="Courier New"/>
      <w:sz w:val="20"/>
      <w:szCs w:val="20"/>
    </w:rPr>
  </w:style>
  <w:style w:type="character" w:customStyle="1" w:styleId="SalutationChar">
    <w:name w:val="Salutation Char"/>
    <w:basedOn w:val="DefaultParagraphFont"/>
    <w:link w:val="Salutation"/>
    <w:rsid w:val="000B3568"/>
    <w:rPr>
      <w:rFonts w:ascii="Arial" w:eastAsia="Times New Roman" w:hAnsi="Arial" w:cs="Times New Roman"/>
    </w:rPr>
  </w:style>
  <w:style w:type="character" w:customStyle="1" w:styleId="SignatureChar">
    <w:name w:val="Signature Char"/>
    <w:basedOn w:val="DefaultParagraphFont"/>
    <w:link w:val="Signature"/>
    <w:rsid w:val="000B3568"/>
    <w:rPr>
      <w:rFonts w:ascii="Arial" w:eastAsia="Times New Roman" w:hAnsi="Arial" w:cs="Times New Roman"/>
    </w:rPr>
  </w:style>
  <w:style w:type="paragraph" w:customStyle="1" w:styleId="CoverPageAnnexure">
    <w:name w:val="CoverPageAnnexure"/>
    <w:basedOn w:val="CoverPageTitle"/>
    <w:next w:val="Normal"/>
    <w:uiPriority w:val="5"/>
    <w:qFormat/>
    <w:rsid w:val="000B3568"/>
    <w:pPr>
      <w:spacing w:before="120" w:after="360" w:line="480" w:lineRule="exact"/>
      <w:outlineLvl w:val="0"/>
    </w:pPr>
    <w:rPr>
      <w:sz w:val="48"/>
    </w:rPr>
  </w:style>
  <w:style w:type="paragraph" w:customStyle="1" w:styleId="ScheduleL1">
    <w:name w:val="Schedule L1"/>
    <w:basedOn w:val="Normal"/>
    <w:next w:val="Normal"/>
    <w:uiPriority w:val="3"/>
    <w:qFormat/>
    <w:rsid w:val="000B3568"/>
    <w:pPr>
      <w:numPr>
        <w:numId w:val="47"/>
      </w:numPr>
      <w:spacing w:before="120" w:after="360" w:line="480" w:lineRule="exact"/>
      <w:outlineLvl w:val="0"/>
    </w:pPr>
    <w:rPr>
      <w:rFonts w:cs="Angsana New"/>
      <w:spacing w:val="-6"/>
      <w:sz w:val="48"/>
      <w:lang w:eastAsia="zh-CN" w:bidi="th-TH"/>
    </w:rPr>
  </w:style>
  <w:style w:type="paragraph" w:customStyle="1" w:styleId="ScheduleL2">
    <w:name w:val="Schedule L2"/>
    <w:basedOn w:val="Normal"/>
    <w:next w:val="Normal"/>
    <w:link w:val="ScheduleL2Char"/>
    <w:uiPriority w:val="3"/>
    <w:qFormat/>
    <w:rsid w:val="000B3568"/>
    <w:pPr>
      <w:keepNext/>
      <w:numPr>
        <w:ilvl w:val="1"/>
        <w:numId w:val="47"/>
      </w:numPr>
      <w:spacing w:before="480" w:after="60" w:line="240" w:lineRule="atLeast"/>
      <w:outlineLvl w:val="1"/>
    </w:pPr>
    <w:rPr>
      <w:rFonts w:cs="Angsana New"/>
      <w:spacing w:val="-6"/>
      <w:sz w:val="28"/>
      <w:lang w:eastAsia="zh-CN" w:bidi="th-TH"/>
    </w:rPr>
  </w:style>
  <w:style w:type="paragraph" w:customStyle="1" w:styleId="ScheduleL3">
    <w:name w:val="Schedule L3"/>
    <w:basedOn w:val="Normal"/>
    <w:next w:val="Normal"/>
    <w:link w:val="ScheduleL3Char"/>
    <w:uiPriority w:val="3"/>
    <w:qFormat/>
    <w:rsid w:val="000B3568"/>
    <w:pPr>
      <w:keepNext/>
      <w:numPr>
        <w:ilvl w:val="2"/>
        <w:numId w:val="47"/>
      </w:numPr>
      <w:spacing w:before="240" w:after="60" w:line="240" w:lineRule="atLeast"/>
      <w:outlineLvl w:val="2"/>
    </w:pPr>
    <w:rPr>
      <w:rFonts w:ascii="Arial Bold" w:hAnsi="Arial Bold" w:cs="Angsana New"/>
      <w:b/>
      <w:spacing w:val="-6"/>
      <w:lang w:eastAsia="zh-CN" w:bidi="th-TH"/>
    </w:rPr>
  </w:style>
  <w:style w:type="paragraph" w:customStyle="1" w:styleId="ScheduleL4">
    <w:name w:val="Schedule L4"/>
    <w:basedOn w:val="Normal"/>
    <w:uiPriority w:val="3"/>
    <w:qFormat/>
    <w:rsid w:val="000B3568"/>
    <w:pPr>
      <w:numPr>
        <w:ilvl w:val="3"/>
        <w:numId w:val="47"/>
      </w:numPr>
      <w:spacing w:before="0" w:after="120" w:line="240" w:lineRule="atLeast"/>
      <w:outlineLvl w:val="3"/>
    </w:pPr>
    <w:rPr>
      <w:rFonts w:cs="Angsana New"/>
      <w:sz w:val="20"/>
      <w:lang w:eastAsia="zh-CN" w:bidi="th-TH"/>
    </w:rPr>
  </w:style>
  <w:style w:type="paragraph" w:customStyle="1" w:styleId="ScheduleL5">
    <w:name w:val="Schedule L5"/>
    <w:basedOn w:val="Normal"/>
    <w:uiPriority w:val="3"/>
    <w:qFormat/>
    <w:rsid w:val="000B3568"/>
    <w:pPr>
      <w:numPr>
        <w:ilvl w:val="4"/>
        <w:numId w:val="47"/>
      </w:numPr>
      <w:spacing w:before="0" w:after="120" w:line="240" w:lineRule="atLeast"/>
      <w:outlineLvl w:val="4"/>
    </w:pPr>
    <w:rPr>
      <w:rFonts w:cs="Angsana New"/>
      <w:sz w:val="20"/>
      <w:lang w:eastAsia="zh-CN" w:bidi="th-TH"/>
    </w:rPr>
  </w:style>
  <w:style w:type="paragraph" w:customStyle="1" w:styleId="ScheduleL6">
    <w:name w:val="Schedule L6"/>
    <w:basedOn w:val="Normal"/>
    <w:uiPriority w:val="3"/>
    <w:qFormat/>
    <w:rsid w:val="000B3568"/>
    <w:pPr>
      <w:numPr>
        <w:ilvl w:val="5"/>
        <w:numId w:val="47"/>
      </w:numPr>
      <w:spacing w:before="0" w:after="120" w:line="240" w:lineRule="atLeast"/>
      <w:outlineLvl w:val="5"/>
    </w:pPr>
    <w:rPr>
      <w:rFonts w:cs="Angsana New"/>
      <w:sz w:val="20"/>
      <w:lang w:eastAsia="zh-CN" w:bidi="th-TH"/>
    </w:rPr>
  </w:style>
  <w:style w:type="paragraph" w:customStyle="1" w:styleId="WarrantyL1">
    <w:name w:val="WarrantyL1"/>
    <w:basedOn w:val="Normal"/>
    <w:next w:val="Normal"/>
    <w:uiPriority w:val="3"/>
    <w:qFormat/>
    <w:rsid w:val="000B3568"/>
    <w:pPr>
      <w:numPr>
        <w:numId w:val="52"/>
      </w:numPr>
      <w:spacing w:before="480" w:after="60" w:line="240" w:lineRule="atLeast"/>
      <w:outlineLvl w:val="0"/>
    </w:pPr>
    <w:rPr>
      <w:rFonts w:cs="Angsana New"/>
      <w:spacing w:val="-6"/>
      <w:sz w:val="28"/>
      <w:lang w:eastAsia="zh-CN" w:bidi="th-TH"/>
    </w:rPr>
  </w:style>
  <w:style w:type="paragraph" w:customStyle="1" w:styleId="WarrantyL2">
    <w:name w:val="WarrantyL2"/>
    <w:basedOn w:val="Normal"/>
    <w:uiPriority w:val="3"/>
    <w:qFormat/>
    <w:rsid w:val="000B3568"/>
    <w:pPr>
      <w:numPr>
        <w:ilvl w:val="1"/>
        <w:numId w:val="52"/>
      </w:numPr>
      <w:spacing w:before="0" w:after="120" w:line="240" w:lineRule="atLeast"/>
      <w:outlineLvl w:val="1"/>
    </w:pPr>
    <w:rPr>
      <w:rFonts w:cs="Angsana New"/>
      <w:sz w:val="20"/>
      <w:lang w:eastAsia="zh-CN" w:bidi="th-TH"/>
    </w:rPr>
  </w:style>
  <w:style w:type="paragraph" w:customStyle="1" w:styleId="WarrantyL3">
    <w:name w:val="WarrantyL3"/>
    <w:basedOn w:val="Normal"/>
    <w:uiPriority w:val="3"/>
    <w:qFormat/>
    <w:rsid w:val="000B3568"/>
    <w:pPr>
      <w:numPr>
        <w:ilvl w:val="2"/>
        <w:numId w:val="52"/>
      </w:numPr>
      <w:spacing w:before="0" w:after="120" w:line="240" w:lineRule="atLeast"/>
      <w:outlineLvl w:val="2"/>
    </w:pPr>
    <w:rPr>
      <w:rFonts w:cs="Angsana New"/>
      <w:sz w:val="20"/>
      <w:lang w:eastAsia="zh-CN" w:bidi="th-TH"/>
    </w:rPr>
  </w:style>
  <w:style w:type="paragraph" w:customStyle="1" w:styleId="WarrantyL4">
    <w:name w:val="WarrantyL4"/>
    <w:basedOn w:val="Normal"/>
    <w:uiPriority w:val="3"/>
    <w:qFormat/>
    <w:rsid w:val="000B3568"/>
    <w:pPr>
      <w:numPr>
        <w:ilvl w:val="3"/>
        <w:numId w:val="52"/>
      </w:numPr>
      <w:spacing w:before="0" w:after="120" w:line="240" w:lineRule="atLeast"/>
      <w:outlineLvl w:val="3"/>
    </w:pPr>
    <w:rPr>
      <w:rFonts w:cs="Angsana New"/>
      <w:sz w:val="20"/>
      <w:lang w:eastAsia="zh-CN" w:bidi="th-TH"/>
    </w:rPr>
  </w:style>
  <w:style w:type="paragraph" w:customStyle="1" w:styleId="WarrantyL5">
    <w:name w:val="WarrantyL5"/>
    <w:basedOn w:val="Normal"/>
    <w:uiPriority w:val="3"/>
    <w:qFormat/>
    <w:rsid w:val="000B3568"/>
    <w:pPr>
      <w:numPr>
        <w:ilvl w:val="4"/>
        <w:numId w:val="52"/>
      </w:numPr>
      <w:spacing w:before="0" w:after="120" w:line="240" w:lineRule="atLeast"/>
      <w:outlineLvl w:val="4"/>
    </w:pPr>
    <w:rPr>
      <w:rFonts w:cs="Angsana New"/>
      <w:sz w:val="20"/>
      <w:lang w:eastAsia="zh-CN" w:bidi="th-TH"/>
    </w:rPr>
  </w:style>
  <w:style w:type="numbering" w:customStyle="1" w:styleId="Level">
    <w:name w:val="Level"/>
    <w:uiPriority w:val="99"/>
    <w:rsid w:val="000B3568"/>
    <w:pPr>
      <w:numPr>
        <w:numId w:val="44"/>
      </w:numPr>
    </w:pPr>
  </w:style>
  <w:style w:type="numbering" w:customStyle="1" w:styleId="MEBasic">
    <w:name w:val="ME Basic"/>
    <w:uiPriority w:val="99"/>
    <w:rsid w:val="000B3568"/>
    <w:pPr>
      <w:numPr>
        <w:numId w:val="45"/>
      </w:numPr>
    </w:pPr>
  </w:style>
  <w:style w:type="numbering" w:customStyle="1" w:styleId="Part">
    <w:name w:val="Part"/>
    <w:uiPriority w:val="99"/>
    <w:rsid w:val="000B3568"/>
    <w:pPr>
      <w:numPr>
        <w:numId w:val="46"/>
      </w:numPr>
    </w:pPr>
  </w:style>
  <w:style w:type="numbering" w:customStyle="1" w:styleId="Schedule">
    <w:name w:val="Schedule"/>
    <w:uiPriority w:val="99"/>
    <w:rsid w:val="000B3568"/>
    <w:pPr>
      <w:numPr>
        <w:numId w:val="47"/>
      </w:numPr>
    </w:pPr>
  </w:style>
  <w:style w:type="numbering" w:customStyle="1" w:styleId="Warranty">
    <w:name w:val="Warranty"/>
    <w:uiPriority w:val="99"/>
    <w:rsid w:val="000B3568"/>
    <w:pPr>
      <w:numPr>
        <w:numId w:val="48"/>
      </w:numPr>
    </w:pPr>
  </w:style>
  <w:style w:type="paragraph" w:customStyle="1" w:styleId="DefinitionL4">
    <w:name w:val="Definition L4"/>
    <w:basedOn w:val="Normal"/>
    <w:uiPriority w:val="3"/>
    <w:qFormat/>
    <w:rsid w:val="000B3568"/>
    <w:pPr>
      <w:numPr>
        <w:ilvl w:val="3"/>
        <w:numId w:val="43"/>
      </w:numPr>
      <w:spacing w:before="0" w:after="120" w:line="240" w:lineRule="atLeast"/>
      <w:outlineLvl w:val="3"/>
    </w:pPr>
    <w:rPr>
      <w:rFonts w:cs="Angsana New"/>
      <w:sz w:val="20"/>
      <w:lang w:eastAsia="zh-CN" w:bidi="th-TH"/>
    </w:rPr>
  </w:style>
  <w:style w:type="paragraph" w:customStyle="1" w:styleId="DefinitionL5">
    <w:name w:val="Definition L5"/>
    <w:basedOn w:val="Normal"/>
    <w:uiPriority w:val="3"/>
    <w:qFormat/>
    <w:rsid w:val="000B3568"/>
    <w:pPr>
      <w:numPr>
        <w:ilvl w:val="4"/>
        <w:numId w:val="43"/>
      </w:numPr>
      <w:spacing w:before="0" w:after="120" w:line="240" w:lineRule="atLeast"/>
      <w:outlineLvl w:val="4"/>
    </w:pPr>
    <w:rPr>
      <w:rFonts w:cs="Angsana New"/>
      <w:sz w:val="20"/>
      <w:lang w:eastAsia="zh-CN" w:bidi="th-TH"/>
    </w:rPr>
  </w:style>
  <w:style w:type="paragraph" w:customStyle="1" w:styleId="MELegal7">
    <w:name w:val="ME Legal 7"/>
    <w:basedOn w:val="Normal"/>
    <w:qFormat/>
    <w:rsid w:val="000B3568"/>
    <w:pPr>
      <w:tabs>
        <w:tab w:val="num" w:pos="4082"/>
      </w:tabs>
      <w:spacing w:before="0" w:after="120" w:line="240" w:lineRule="atLeast"/>
      <w:ind w:left="4082" w:hanging="680"/>
    </w:pPr>
    <w:rPr>
      <w:rFonts w:cs="Angsana New"/>
      <w:sz w:val="20"/>
      <w:lang w:eastAsia="zh-CN" w:bidi="th-TH"/>
    </w:rPr>
  </w:style>
  <w:style w:type="paragraph" w:customStyle="1" w:styleId="MELegal8">
    <w:name w:val="ME Legal 8"/>
    <w:basedOn w:val="Normal"/>
    <w:unhideWhenUsed/>
    <w:qFormat/>
    <w:rsid w:val="000B3568"/>
    <w:pPr>
      <w:tabs>
        <w:tab w:val="num" w:pos="4763"/>
      </w:tabs>
      <w:spacing w:before="0" w:after="120" w:line="240" w:lineRule="atLeast"/>
      <w:ind w:left="4763" w:hanging="681"/>
    </w:pPr>
    <w:rPr>
      <w:rFonts w:cs="Angsana New"/>
      <w:sz w:val="20"/>
      <w:lang w:eastAsia="zh-CN" w:bidi="th-TH"/>
    </w:rPr>
  </w:style>
  <w:style w:type="paragraph" w:customStyle="1" w:styleId="MELegal9">
    <w:name w:val="ME Legal 9"/>
    <w:basedOn w:val="Normal"/>
    <w:uiPriority w:val="99"/>
    <w:unhideWhenUsed/>
    <w:qFormat/>
    <w:rsid w:val="000B3568"/>
    <w:pPr>
      <w:tabs>
        <w:tab w:val="num" w:pos="5443"/>
      </w:tabs>
      <w:spacing w:before="0" w:after="120" w:line="240" w:lineRule="atLeast"/>
      <w:ind w:left="5443" w:hanging="680"/>
    </w:pPr>
    <w:rPr>
      <w:rFonts w:cs="Angsana New"/>
      <w:sz w:val="20"/>
      <w:lang w:eastAsia="zh-CN" w:bidi="th-TH"/>
    </w:rPr>
  </w:style>
  <w:style w:type="paragraph" w:customStyle="1" w:styleId="DefinitionL6">
    <w:name w:val="Definition L6"/>
    <w:basedOn w:val="Normal"/>
    <w:uiPriority w:val="3"/>
    <w:qFormat/>
    <w:rsid w:val="000B3568"/>
    <w:pPr>
      <w:numPr>
        <w:ilvl w:val="5"/>
        <w:numId w:val="43"/>
      </w:numPr>
      <w:spacing w:before="0" w:after="120" w:line="240" w:lineRule="atLeast"/>
    </w:pPr>
    <w:rPr>
      <w:rFonts w:cs="Angsana New"/>
      <w:sz w:val="20"/>
      <w:lang w:eastAsia="zh-CN" w:bidi="th-TH"/>
    </w:rPr>
  </w:style>
  <w:style w:type="paragraph" w:customStyle="1" w:styleId="DefinitionL7">
    <w:name w:val="Definition L7"/>
    <w:basedOn w:val="Normal"/>
    <w:uiPriority w:val="3"/>
    <w:semiHidden/>
    <w:unhideWhenUsed/>
    <w:qFormat/>
    <w:rsid w:val="000B3568"/>
    <w:pPr>
      <w:numPr>
        <w:ilvl w:val="6"/>
        <w:numId w:val="43"/>
      </w:numPr>
      <w:spacing w:before="0" w:after="120" w:line="240" w:lineRule="atLeast"/>
    </w:pPr>
    <w:rPr>
      <w:rFonts w:cs="Angsana New"/>
      <w:sz w:val="20"/>
      <w:lang w:eastAsia="zh-CN" w:bidi="th-TH"/>
    </w:rPr>
  </w:style>
  <w:style w:type="paragraph" w:customStyle="1" w:styleId="DefinitionL8">
    <w:name w:val="Definition L8"/>
    <w:basedOn w:val="Normal"/>
    <w:uiPriority w:val="3"/>
    <w:semiHidden/>
    <w:unhideWhenUsed/>
    <w:qFormat/>
    <w:rsid w:val="000B3568"/>
    <w:pPr>
      <w:numPr>
        <w:ilvl w:val="7"/>
        <w:numId w:val="43"/>
      </w:numPr>
      <w:spacing w:before="0" w:after="120" w:line="240" w:lineRule="atLeast"/>
    </w:pPr>
    <w:rPr>
      <w:rFonts w:cs="Angsana New"/>
      <w:sz w:val="20"/>
      <w:lang w:eastAsia="zh-CN" w:bidi="th-TH"/>
    </w:rPr>
  </w:style>
  <w:style w:type="paragraph" w:customStyle="1" w:styleId="DefinitionL9">
    <w:name w:val="Definition L9"/>
    <w:basedOn w:val="Normal"/>
    <w:uiPriority w:val="3"/>
    <w:semiHidden/>
    <w:unhideWhenUsed/>
    <w:qFormat/>
    <w:rsid w:val="000B3568"/>
    <w:pPr>
      <w:numPr>
        <w:ilvl w:val="8"/>
        <w:numId w:val="43"/>
      </w:numPr>
      <w:spacing w:before="0" w:after="120" w:line="240" w:lineRule="atLeast"/>
    </w:pPr>
    <w:rPr>
      <w:rFonts w:cs="Angsana New"/>
      <w:sz w:val="20"/>
      <w:lang w:eastAsia="zh-CN" w:bidi="th-TH"/>
    </w:rPr>
  </w:style>
  <w:style w:type="paragraph" w:customStyle="1" w:styleId="Level4">
    <w:name w:val="Level 4"/>
    <w:basedOn w:val="Normal"/>
    <w:uiPriority w:val="3"/>
    <w:qFormat/>
    <w:rsid w:val="000B3568"/>
    <w:pPr>
      <w:numPr>
        <w:ilvl w:val="3"/>
        <w:numId w:val="44"/>
      </w:numPr>
      <w:spacing w:before="0" w:after="120" w:line="240" w:lineRule="atLeast"/>
    </w:pPr>
    <w:rPr>
      <w:rFonts w:cs="Angsana New"/>
      <w:sz w:val="20"/>
      <w:lang w:eastAsia="zh-CN" w:bidi="th-TH"/>
    </w:rPr>
  </w:style>
  <w:style w:type="paragraph" w:customStyle="1" w:styleId="Level5">
    <w:name w:val="Level 5"/>
    <w:basedOn w:val="Normal"/>
    <w:uiPriority w:val="3"/>
    <w:qFormat/>
    <w:rsid w:val="000B3568"/>
    <w:pPr>
      <w:numPr>
        <w:ilvl w:val="4"/>
        <w:numId w:val="44"/>
      </w:numPr>
      <w:spacing w:before="0" w:after="120" w:line="240" w:lineRule="atLeast"/>
    </w:pPr>
    <w:rPr>
      <w:rFonts w:cs="Angsana New"/>
      <w:sz w:val="20"/>
      <w:lang w:eastAsia="zh-CN" w:bidi="th-TH"/>
    </w:rPr>
  </w:style>
  <w:style w:type="paragraph" w:customStyle="1" w:styleId="Level6">
    <w:name w:val="Level 6"/>
    <w:basedOn w:val="Normal"/>
    <w:uiPriority w:val="3"/>
    <w:qFormat/>
    <w:rsid w:val="000B3568"/>
    <w:pPr>
      <w:numPr>
        <w:ilvl w:val="5"/>
        <w:numId w:val="44"/>
      </w:numPr>
      <w:spacing w:before="0" w:after="120" w:line="240" w:lineRule="atLeast"/>
    </w:pPr>
    <w:rPr>
      <w:rFonts w:cs="Angsana New"/>
      <w:sz w:val="20"/>
      <w:lang w:eastAsia="zh-CN" w:bidi="th-TH"/>
    </w:rPr>
  </w:style>
  <w:style w:type="paragraph" w:customStyle="1" w:styleId="Level7">
    <w:name w:val="Level 7"/>
    <w:basedOn w:val="Normal"/>
    <w:uiPriority w:val="3"/>
    <w:semiHidden/>
    <w:unhideWhenUsed/>
    <w:qFormat/>
    <w:rsid w:val="000B3568"/>
    <w:pPr>
      <w:numPr>
        <w:ilvl w:val="6"/>
        <w:numId w:val="44"/>
      </w:numPr>
      <w:spacing w:before="0" w:after="120" w:line="240" w:lineRule="atLeast"/>
    </w:pPr>
    <w:rPr>
      <w:rFonts w:cs="Angsana New"/>
      <w:sz w:val="20"/>
      <w:lang w:eastAsia="zh-CN" w:bidi="th-TH"/>
    </w:rPr>
  </w:style>
  <w:style w:type="paragraph" w:customStyle="1" w:styleId="Level8">
    <w:name w:val="Level 8"/>
    <w:basedOn w:val="Normal"/>
    <w:uiPriority w:val="3"/>
    <w:semiHidden/>
    <w:unhideWhenUsed/>
    <w:qFormat/>
    <w:rsid w:val="000B3568"/>
    <w:pPr>
      <w:numPr>
        <w:ilvl w:val="7"/>
        <w:numId w:val="44"/>
      </w:numPr>
      <w:spacing w:before="0" w:after="120" w:line="240" w:lineRule="atLeast"/>
    </w:pPr>
    <w:rPr>
      <w:rFonts w:cs="Angsana New"/>
      <w:sz w:val="20"/>
      <w:lang w:eastAsia="zh-CN" w:bidi="th-TH"/>
    </w:rPr>
  </w:style>
  <w:style w:type="paragraph" w:customStyle="1" w:styleId="Level9">
    <w:name w:val="Level 9"/>
    <w:basedOn w:val="Normal"/>
    <w:uiPriority w:val="3"/>
    <w:semiHidden/>
    <w:unhideWhenUsed/>
    <w:qFormat/>
    <w:rsid w:val="000B3568"/>
    <w:pPr>
      <w:numPr>
        <w:ilvl w:val="8"/>
        <w:numId w:val="44"/>
      </w:numPr>
      <w:spacing w:before="0" w:after="120" w:line="240" w:lineRule="atLeast"/>
    </w:pPr>
    <w:rPr>
      <w:rFonts w:cs="Angsana New"/>
      <w:sz w:val="20"/>
      <w:lang w:eastAsia="zh-CN" w:bidi="th-TH"/>
    </w:rPr>
  </w:style>
  <w:style w:type="paragraph" w:customStyle="1" w:styleId="ScheduleL7">
    <w:name w:val="Schedule L7"/>
    <w:basedOn w:val="Normal"/>
    <w:uiPriority w:val="3"/>
    <w:unhideWhenUsed/>
    <w:qFormat/>
    <w:rsid w:val="000B3568"/>
    <w:pPr>
      <w:numPr>
        <w:ilvl w:val="6"/>
        <w:numId w:val="47"/>
      </w:numPr>
      <w:spacing w:before="0" w:after="120" w:line="240" w:lineRule="atLeast"/>
    </w:pPr>
    <w:rPr>
      <w:rFonts w:cs="Angsana New"/>
      <w:sz w:val="20"/>
      <w:lang w:eastAsia="zh-CN" w:bidi="th-TH"/>
    </w:rPr>
  </w:style>
  <w:style w:type="paragraph" w:customStyle="1" w:styleId="ScheduleL8">
    <w:name w:val="Schedule L8"/>
    <w:basedOn w:val="Normal"/>
    <w:uiPriority w:val="3"/>
    <w:semiHidden/>
    <w:unhideWhenUsed/>
    <w:qFormat/>
    <w:rsid w:val="000B3568"/>
    <w:pPr>
      <w:numPr>
        <w:ilvl w:val="7"/>
        <w:numId w:val="47"/>
      </w:numPr>
      <w:spacing w:before="0" w:after="120" w:line="240" w:lineRule="atLeast"/>
    </w:pPr>
    <w:rPr>
      <w:rFonts w:cs="Angsana New"/>
      <w:sz w:val="20"/>
      <w:lang w:eastAsia="zh-CN" w:bidi="th-TH"/>
    </w:rPr>
  </w:style>
  <w:style w:type="paragraph" w:customStyle="1" w:styleId="ScheduleL9">
    <w:name w:val="Schedule L9"/>
    <w:basedOn w:val="Normal"/>
    <w:uiPriority w:val="3"/>
    <w:semiHidden/>
    <w:unhideWhenUsed/>
    <w:qFormat/>
    <w:rsid w:val="000B3568"/>
    <w:pPr>
      <w:numPr>
        <w:ilvl w:val="8"/>
        <w:numId w:val="47"/>
      </w:numPr>
      <w:spacing w:before="0" w:after="120" w:line="240" w:lineRule="atLeast"/>
    </w:pPr>
    <w:rPr>
      <w:rFonts w:cs="Angsana New"/>
      <w:sz w:val="20"/>
      <w:lang w:eastAsia="zh-CN" w:bidi="th-TH"/>
    </w:rPr>
  </w:style>
  <w:style w:type="paragraph" w:customStyle="1" w:styleId="MEBasic6">
    <w:name w:val="ME Basic 6"/>
    <w:basedOn w:val="Normal"/>
    <w:uiPriority w:val="1"/>
    <w:qFormat/>
    <w:rsid w:val="000B3568"/>
    <w:pPr>
      <w:numPr>
        <w:ilvl w:val="5"/>
        <w:numId w:val="45"/>
      </w:numPr>
      <w:spacing w:before="0" w:after="120" w:line="240" w:lineRule="atLeast"/>
    </w:pPr>
    <w:rPr>
      <w:rFonts w:cs="Angsana New"/>
      <w:sz w:val="20"/>
      <w:lang w:eastAsia="zh-CN" w:bidi="th-TH"/>
    </w:rPr>
  </w:style>
  <w:style w:type="paragraph" w:customStyle="1" w:styleId="MEBasic7">
    <w:name w:val="ME Basic 7"/>
    <w:basedOn w:val="Normal"/>
    <w:uiPriority w:val="1"/>
    <w:semiHidden/>
    <w:unhideWhenUsed/>
    <w:qFormat/>
    <w:rsid w:val="000B3568"/>
    <w:pPr>
      <w:numPr>
        <w:ilvl w:val="6"/>
        <w:numId w:val="45"/>
      </w:numPr>
      <w:spacing w:before="0" w:after="120" w:line="240" w:lineRule="atLeast"/>
    </w:pPr>
    <w:rPr>
      <w:rFonts w:cs="Angsana New"/>
      <w:sz w:val="20"/>
      <w:lang w:eastAsia="zh-CN" w:bidi="th-TH"/>
    </w:rPr>
  </w:style>
  <w:style w:type="paragraph" w:customStyle="1" w:styleId="MEBasic8">
    <w:name w:val="ME Basic 8"/>
    <w:basedOn w:val="Normal"/>
    <w:uiPriority w:val="1"/>
    <w:semiHidden/>
    <w:unhideWhenUsed/>
    <w:qFormat/>
    <w:rsid w:val="000B3568"/>
    <w:pPr>
      <w:numPr>
        <w:ilvl w:val="7"/>
        <w:numId w:val="45"/>
      </w:numPr>
      <w:spacing w:before="0" w:after="120" w:line="240" w:lineRule="atLeast"/>
    </w:pPr>
    <w:rPr>
      <w:rFonts w:cs="Angsana New"/>
      <w:sz w:val="20"/>
      <w:lang w:eastAsia="zh-CN" w:bidi="th-TH"/>
    </w:rPr>
  </w:style>
  <w:style w:type="paragraph" w:customStyle="1" w:styleId="MEBasic9">
    <w:name w:val="ME Basic 9"/>
    <w:basedOn w:val="Normal"/>
    <w:uiPriority w:val="1"/>
    <w:semiHidden/>
    <w:unhideWhenUsed/>
    <w:qFormat/>
    <w:rsid w:val="000B3568"/>
    <w:pPr>
      <w:numPr>
        <w:ilvl w:val="8"/>
        <w:numId w:val="45"/>
      </w:numPr>
      <w:spacing w:before="0" w:after="120" w:line="240" w:lineRule="atLeast"/>
    </w:pPr>
    <w:rPr>
      <w:rFonts w:cs="Angsana New"/>
      <w:sz w:val="20"/>
      <w:lang w:eastAsia="zh-CN" w:bidi="th-TH"/>
    </w:rPr>
  </w:style>
  <w:style w:type="paragraph" w:customStyle="1" w:styleId="WarrantyL6">
    <w:name w:val="WarrantyL6"/>
    <w:basedOn w:val="Normal"/>
    <w:uiPriority w:val="3"/>
    <w:qFormat/>
    <w:rsid w:val="000B3568"/>
    <w:pPr>
      <w:numPr>
        <w:ilvl w:val="5"/>
        <w:numId w:val="52"/>
      </w:numPr>
      <w:spacing w:before="0" w:after="120" w:line="240" w:lineRule="atLeast"/>
    </w:pPr>
    <w:rPr>
      <w:rFonts w:cs="Angsana New"/>
      <w:sz w:val="20"/>
      <w:lang w:eastAsia="zh-CN" w:bidi="th-TH"/>
    </w:rPr>
  </w:style>
  <w:style w:type="paragraph" w:customStyle="1" w:styleId="WarrantyL7">
    <w:name w:val="WarrantyL7"/>
    <w:basedOn w:val="Normal"/>
    <w:uiPriority w:val="3"/>
    <w:semiHidden/>
    <w:unhideWhenUsed/>
    <w:qFormat/>
    <w:rsid w:val="000B3568"/>
    <w:pPr>
      <w:numPr>
        <w:ilvl w:val="6"/>
        <w:numId w:val="52"/>
      </w:numPr>
      <w:spacing w:before="0" w:after="120" w:line="240" w:lineRule="atLeast"/>
    </w:pPr>
    <w:rPr>
      <w:rFonts w:cs="Angsana New"/>
      <w:sz w:val="20"/>
      <w:lang w:eastAsia="zh-CN" w:bidi="th-TH"/>
    </w:rPr>
  </w:style>
  <w:style w:type="paragraph" w:customStyle="1" w:styleId="WarrantyL8">
    <w:name w:val="WarrantyL8"/>
    <w:basedOn w:val="Normal"/>
    <w:uiPriority w:val="3"/>
    <w:semiHidden/>
    <w:unhideWhenUsed/>
    <w:qFormat/>
    <w:rsid w:val="000B3568"/>
    <w:pPr>
      <w:numPr>
        <w:ilvl w:val="7"/>
        <w:numId w:val="52"/>
      </w:numPr>
      <w:spacing w:before="0" w:after="120" w:line="240" w:lineRule="atLeast"/>
    </w:pPr>
    <w:rPr>
      <w:rFonts w:cs="Angsana New"/>
      <w:sz w:val="20"/>
      <w:lang w:eastAsia="zh-CN" w:bidi="th-TH"/>
    </w:rPr>
  </w:style>
  <w:style w:type="paragraph" w:customStyle="1" w:styleId="WarrantyL9">
    <w:name w:val="WarrantyL9"/>
    <w:basedOn w:val="Normal"/>
    <w:uiPriority w:val="3"/>
    <w:semiHidden/>
    <w:unhideWhenUsed/>
    <w:qFormat/>
    <w:rsid w:val="000B3568"/>
    <w:pPr>
      <w:numPr>
        <w:ilvl w:val="8"/>
        <w:numId w:val="52"/>
      </w:numPr>
      <w:spacing w:before="0" w:after="120" w:line="240" w:lineRule="atLeast"/>
    </w:pPr>
    <w:rPr>
      <w:rFonts w:cs="Angsana New"/>
      <w:sz w:val="20"/>
      <w:lang w:eastAsia="zh-CN" w:bidi="th-TH"/>
    </w:rPr>
  </w:style>
  <w:style w:type="paragraph" w:customStyle="1" w:styleId="PartL2">
    <w:name w:val="Part L2"/>
    <w:basedOn w:val="Normal"/>
    <w:next w:val="Normal"/>
    <w:uiPriority w:val="3"/>
    <w:qFormat/>
    <w:rsid w:val="000B3568"/>
    <w:pPr>
      <w:numPr>
        <w:ilvl w:val="1"/>
        <w:numId w:val="51"/>
      </w:numPr>
      <w:spacing w:before="240" w:after="120" w:line="240" w:lineRule="atLeast"/>
    </w:pPr>
    <w:rPr>
      <w:rFonts w:cs="Angsana New"/>
      <w:sz w:val="20"/>
      <w:lang w:eastAsia="zh-CN" w:bidi="th-TH"/>
    </w:rPr>
  </w:style>
  <w:style w:type="paragraph" w:customStyle="1" w:styleId="PartL3">
    <w:name w:val="Part L3"/>
    <w:basedOn w:val="Normal"/>
    <w:next w:val="Normal"/>
    <w:uiPriority w:val="3"/>
    <w:qFormat/>
    <w:rsid w:val="000B3568"/>
    <w:pPr>
      <w:numPr>
        <w:ilvl w:val="2"/>
        <w:numId w:val="51"/>
      </w:numPr>
      <w:spacing w:before="0" w:after="120" w:line="240" w:lineRule="atLeast"/>
    </w:pPr>
    <w:rPr>
      <w:rFonts w:cs="Angsana New"/>
      <w:sz w:val="20"/>
      <w:lang w:eastAsia="zh-CN" w:bidi="th-TH"/>
    </w:rPr>
  </w:style>
  <w:style w:type="paragraph" w:customStyle="1" w:styleId="PartL4">
    <w:name w:val="Part L4"/>
    <w:basedOn w:val="Normal"/>
    <w:uiPriority w:val="3"/>
    <w:qFormat/>
    <w:rsid w:val="000B3568"/>
    <w:pPr>
      <w:numPr>
        <w:ilvl w:val="3"/>
        <w:numId w:val="51"/>
      </w:numPr>
      <w:spacing w:before="0" w:after="120" w:line="240" w:lineRule="atLeast"/>
    </w:pPr>
    <w:rPr>
      <w:rFonts w:cs="Angsana New"/>
      <w:sz w:val="20"/>
      <w:lang w:eastAsia="zh-CN" w:bidi="th-TH"/>
    </w:rPr>
  </w:style>
  <w:style w:type="paragraph" w:customStyle="1" w:styleId="PartL5">
    <w:name w:val="Part L5"/>
    <w:basedOn w:val="Normal"/>
    <w:uiPriority w:val="3"/>
    <w:qFormat/>
    <w:rsid w:val="000B3568"/>
    <w:pPr>
      <w:numPr>
        <w:ilvl w:val="4"/>
        <w:numId w:val="51"/>
      </w:numPr>
      <w:spacing w:before="0" w:after="120" w:line="240" w:lineRule="atLeast"/>
    </w:pPr>
    <w:rPr>
      <w:rFonts w:cs="Angsana New"/>
      <w:sz w:val="20"/>
      <w:lang w:eastAsia="zh-CN" w:bidi="th-TH"/>
    </w:rPr>
  </w:style>
  <w:style w:type="paragraph" w:customStyle="1" w:styleId="PartL6">
    <w:name w:val="Part L6"/>
    <w:basedOn w:val="Normal"/>
    <w:uiPriority w:val="3"/>
    <w:qFormat/>
    <w:rsid w:val="000B3568"/>
    <w:pPr>
      <w:numPr>
        <w:ilvl w:val="5"/>
        <w:numId w:val="51"/>
      </w:numPr>
      <w:spacing w:before="0" w:after="120" w:line="240" w:lineRule="atLeast"/>
    </w:pPr>
    <w:rPr>
      <w:rFonts w:cs="Angsana New"/>
      <w:sz w:val="20"/>
      <w:lang w:eastAsia="zh-CN" w:bidi="th-TH"/>
    </w:rPr>
  </w:style>
  <w:style w:type="paragraph" w:customStyle="1" w:styleId="PartL7">
    <w:name w:val="Part L7"/>
    <w:basedOn w:val="Normal"/>
    <w:uiPriority w:val="3"/>
    <w:unhideWhenUsed/>
    <w:qFormat/>
    <w:rsid w:val="000B3568"/>
    <w:pPr>
      <w:numPr>
        <w:ilvl w:val="6"/>
        <w:numId w:val="51"/>
      </w:numPr>
      <w:spacing w:before="0" w:after="120" w:line="240" w:lineRule="atLeast"/>
    </w:pPr>
    <w:rPr>
      <w:rFonts w:cs="Angsana New"/>
      <w:sz w:val="20"/>
      <w:lang w:eastAsia="zh-CN" w:bidi="th-TH"/>
    </w:rPr>
  </w:style>
  <w:style w:type="paragraph" w:customStyle="1" w:styleId="PartL8">
    <w:name w:val="Part L8"/>
    <w:basedOn w:val="Normal"/>
    <w:uiPriority w:val="3"/>
    <w:semiHidden/>
    <w:unhideWhenUsed/>
    <w:qFormat/>
    <w:rsid w:val="000B3568"/>
    <w:pPr>
      <w:numPr>
        <w:ilvl w:val="7"/>
        <w:numId w:val="51"/>
      </w:numPr>
      <w:spacing w:before="0" w:after="120" w:line="240" w:lineRule="atLeast"/>
    </w:pPr>
    <w:rPr>
      <w:rFonts w:cs="Angsana New"/>
      <w:sz w:val="20"/>
      <w:lang w:eastAsia="zh-CN" w:bidi="th-TH"/>
    </w:rPr>
  </w:style>
  <w:style w:type="paragraph" w:customStyle="1" w:styleId="PartL9">
    <w:name w:val="Part L9"/>
    <w:basedOn w:val="Normal"/>
    <w:uiPriority w:val="3"/>
    <w:semiHidden/>
    <w:unhideWhenUsed/>
    <w:qFormat/>
    <w:rsid w:val="000B3568"/>
    <w:pPr>
      <w:numPr>
        <w:ilvl w:val="8"/>
        <w:numId w:val="51"/>
      </w:numPr>
      <w:spacing w:before="0" w:after="120" w:line="240" w:lineRule="atLeast"/>
    </w:pPr>
    <w:rPr>
      <w:rFonts w:cs="Angsana New"/>
      <w:sz w:val="20"/>
      <w:lang w:eastAsia="zh-CN" w:bidi="th-TH"/>
    </w:rPr>
  </w:style>
  <w:style w:type="paragraph" w:customStyle="1" w:styleId="TableColumnHeading">
    <w:name w:val="Table Column Heading"/>
    <w:basedOn w:val="Normal"/>
    <w:link w:val="TableColumnHeadingChar"/>
    <w:uiPriority w:val="3"/>
    <w:qFormat/>
    <w:rsid w:val="000B3568"/>
    <w:pPr>
      <w:spacing w:before="60" w:after="60" w:line="220" w:lineRule="atLeast"/>
      <w:ind w:left="0"/>
    </w:pPr>
    <w:rPr>
      <w:rFonts w:ascii="Arial Bold" w:hAnsi="Arial Bold" w:cs="Angsana New"/>
      <w:b/>
      <w:color w:val="FFFFFF" w:themeColor="background1"/>
      <w:sz w:val="18"/>
      <w:lang w:eastAsia="zh-CN" w:bidi="th-TH"/>
    </w:rPr>
  </w:style>
  <w:style w:type="paragraph" w:customStyle="1" w:styleId="Tablesubheading">
    <w:name w:val="Table sub heading"/>
    <w:basedOn w:val="Normal"/>
    <w:uiPriority w:val="3"/>
    <w:qFormat/>
    <w:rsid w:val="000B3568"/>
    <w:pPr>
      <w:spacing w:before="60" w:after="60" w:line="220" w:lineRule="atLeast"/>
      <w:ind w:left="0"/>
    </w:pPr>
    <w:rPr>
      <w:rFonts w:cs="Angsana New"/>
      <w:b/>
      <w:color w:val="808080" w:themeColor="background1" w:themeShade="80"/>
      <w:sz w:val="18"/>
      <w:lang w:eastAsia="zh-CN" w:bidi="th-TH"/>
    </w:rPr>
  </w:style>
  <w:style w:type="character" w:customStyle="1" w:styleId="TableColumnHeadingChar">
    <w:name w:val="Table Column Heading Char"/>
    <w:basedOn w:val="DefaultParagraphFont"/>
    <w:link w:val="TableColumnHeading"/>
    <w:uiPriority w:val="3"/>
    <w:rsid w:val="000B3568"/>
    <w:rPr>
      <w:rFonts w:ascii="Arial Bold" w:eastAsia="Times New Roman" w:hAnsi="Arial Bold" w:cs="Angsana New"/>
      <w:b/>
      <w:color w:val="FFFFFF" w:themeColor="background1"/>
      <w:sz w:val="18"/>
      <w:lang w:eastAsia="zh-CN" w:bidi="th-TH"/>
    </w:rPr>
  </w:style>
  <w:style w:type="paragraph" w:customStyle="1" w:styleId="MENoIndent1">
    <w:name w:val="ME NoIndent 1"/>
    <w:basedOn w:val="Normal"/>
    <w:uiPriority w:val="3"/>
    <w:qFormat/>
    <w:rsid w:val="000B3568"/>
    <w:pPr>
      <w:numPr>
        <w:numId w:val="50"/>
      </w:numPr>
      <w:spacing w:before="60" w:after="60" w:line="240" w:lineRule="atLeast"/>
      <w:outlineLvl w:val="0"/>
    </w:pPr>
    <w:rPr>
      <w:rFonts w:cs="Angsana New"/>
      <w:b/>
      <w:color w:val="808080"/>
      <w:sz w:val="18"/>
      <w:lang w:eastAsia="zh-CN" w:bidi="th-TH"/>
    </w:rPr>
  </w:style>
  <w:style w:type="paragraph" w:customStyle="1" w:styleId="MENoIndent2">
    <w:name w:val="ME NoIndent 2"/>
    <w:basedOn w:val="Normal"/>
    <w:uiPriority w:val="3"/>
    <w:qFormat/>
    <w:rsid w:val="000B3568"/>
    <w:pPr>
      <w:numPr>
        <w:ilvl w:val="1"/>
        <w:numId w:val="50"/>
      </w:numPr>
      <w:spacing w:before="60" w:after="60" w:line="240" w:lineRule="atLeast"/>
      <w:outlineLvl w:val="1"/>
    </w:pPr>
    <w:rPr>
      <w:rFonts w:cs="Angsana New"/>
      <w:sz w:val="18"/>
      <w:lang w:eastAsia="zh-CN" w:bidi="th-TH"/>
    </w:rPr>
  </w:style>
  <w:style w:type="paragraph" w:customStyle="1" w:styleId="MENoIndent3">
    <w:name w:val="ME NoIndent 3"/>
    <w:basedOn w:val="Normal"/>
    <w:uiPriority w:val="3"/>
    <w:qFormat/>
    <w:rsid w:val="000B3568"/>
    <w:pPr>
      <w:numPr>
        <w:ilvl w:val="2"/>
        <w:numId w:val="50"/>
      </w:numPr>
      <w:spacing w:before="60" w:after="60" w:line="240" w:lineRule="atLeast"/>
      <w:outlineLvl w:val="2"/>
    </w:pPr>
    <w:rPr>
      <w:rFonts w:cs="Angsana New"/>
      <w:sz w:val="18"/>
      <w:lang w:eastAsia="zh-CN" w:bidi="th-TH"/>
    </w:rPr>
  </w:style>
  <w:style w:type="paragraph" w:customStyle="1" w:styleId="MENoIndent4">
    <w:name w:val="ME NoIndent 4"/>
    <w:basedOn w:val="Normal"/>
    <w:uiPriority w:val="3"/>
    <w:qFormat/>
    <w:rsid w:val="000B3568"/>
    <w:pPr>
      <w:numPr>
        <w:ilvl w:val="3"/>
        <w:numId w:val="50"/>
      </w:numPr>
      <w:spacing w:before="60" w:after="60" w:line="240" w:lineRule="atLeast"/>
      <w:outlineLvl w:val="3"/>
    </w:pPr>
    <w:rPr>
      <w:rFonts w:cs="Angsana New"/>
      <w:sz w:val="18"/>
      <w:lang w:eastAsia="zh-CN" w:bidi="th-TH"/>
    </w:rPr>
  </w:style>
  <w:style w:type="paragraph" w:customStyle="1" w:styleId="MENoIndent5">
    <w:name w:val="ME NoIndent 5"/>
    <w:basedOn w:val="Normal"/>
    <w:uiPriority w:val="3"/>
    <w:qFormat/>
    <w:rsid w:val="000B3568"/>
    <w:pPr>
      <w:numPr>
        <w:ilvl w:val="4"/>
        <w:numId w:val="50"/>
      </w:numPr>
      <w:spacing w:before="60" w:after="60" w:line="240" w:lineRule="atLeast"/>
      <w:outlineLvl w:val="4"/>
    </w:pPr>
    <w:rPr>
      <w:rFonts w:cs="Angsana New"/>
      <w:sz w:val="18"/>
      <w:lang w:eastAsia="zh-CN" w:bidi="th-TH"/>
    </w:rPr>
  </w:style>
  <w:style w:type="paragraph" w:customStyle="1" w:styleId="MENoIndent6">
    <w:name w:val="ME NoIndent 6"/>
    <w:basedOn w:val="Normal"/>
    <w:uiPriority w:val="3"/>
    <w:qFormat/>
    <w:rsid w:val="000B3568"/>
    <w:pPr>
      <w:numPr>
        <w:ilvl w:val="5"/>
        <w:numId w:val="50"/>
      </w:numPr>
      <w:spacing w:before="60" w:after="60" w:line="240" w:lineRule="atLeast"/>
      <w:outlineLvl w:val="5"/>
    </w:pPr>
    <w:rPr>
      <w:rFonts w:cs="Angsana New"/>
      <w:sz w:val="18"/>
      <w:lang w:eastAsia="zh-CN" w:bidi="th-TH"/>
    </w:rPr>
  </w:style>
  <w:style w:type="paragraph" w:customStyle="1" w:styleId="MENoIndent7">
    <w:name w:val="ME NoIndent 7"/>
    <w:basedOn w:val="Normal"/>
    <w:uiPriority w:val="3"/>
    <w:semiHidden/>
    <w:unhideWhenUsed/>
    <w:qFormat/>
    <w:rsid w:val="000B3568"/>
    <w:pPr>
      <w:numPr>
        <w:ilvl w:val="6"/>
        <w:numId w:val="50"/>
      </w:numPr>
      <w:spacing w:before="60" w:after="60" w:line="240" w:lineRule="atLeast"/>
      <w:outlineLvl w:val="6"/>
    </w:pPr>
    <w:rPr>
      <w:rFonts w:cs="Angsana New"/>
      <w:sz w:val="18"/>
      <w:lang w:eastAsia="zh-CN" w:bidi="th-TH"/>
    </w:rPr>
  </w:style>
  <w:style w:type="paragraph" w:customStyle="1" w:styleId="MENoIndent8">
    <w:name w:val="ME NoIndent 8"/>
    <w:basedOn w:val="Normal"/>
    <w:uiPriority w:val="3"/>
    <w:semiHidden/>
    <w:unhideWhenUsed/>
    <w:qFormat/>
    <w:rsid w:val="000B3568"/>
    <w:pPr>
      <w:numPr>
        <w:ilvl w:val="7"/>
        <w:numId w:val="50"/>
      </w:numPr>
      <w:spacing w:before="60" w:after="60" w:line="240" w:lineRule="atLeast"/>
      <w:outlineLvl w:val="7"/>
    </w:pPr>
    <w:rPr>
      <w:rFonts w:cs="Angsana New"/>
      <w:sz w:val="18"/>
      <w:lang w:eastAsia="zh-CN" w:bidi="th-TH"/>
    </w:rPr>
  </w:style>
  <w:style w:type="paragraph" w:customStyle="1" w:styleId="MENoIndent9">
    <w:name w:val="ME NoIndent 9"/>
    <w:basedOn w:val="Normal"/>
    <w:uiPriority w:val="3"/>
    <w:semiHidden/>
    <w:unhideWhenUsed/>
    <w:qFormat/>
    <w:rsid w:val="000B3568"/>
    <w:pPr>
      <w:numPr>
        <w:ilvl w:val="8"/>
        <w:numId w:val="50"/>
      </w:numPr>
      <w:spacing w:before="60" w:after="60" w:line="240" w:lineRule="atLeast"/>
      <w:outlineLvl w:val="8"/>
    </w:pPr>
    <w:rPr>
      <w:rFonts w:cs="Angsana New"/>
      <w:sz w:val="18"/>
      <w:lang w:eastAsia="zh-CN" w:bidi="th-TH"/>
    </w:rPr>
  </w:style>
  <w:style w:type="numbering" w:customStyle="1" w:styleId="MENoIndent">
    <w:name w:val="ME NoIndent"/>
    <w:uiPriority w:val="99"/>
    <w:rsid w:val="000B3568"/>
    <w:pPr>
      <w:numPr>
        <w:numId w:val="49"/>
      </w:numPr>
    </w:pPr>
  </w:style>
  <w:style w:type="paragraph" w:customStyle="1" w:styleId="NormalSingle">
    <w:name w:val="Normal Single"/>
    <w:basedOn w:val="Normal"/>
    <w:uiPriority w:val="2"/>
    <w:qFormat/>
    <w:rsid w:val="000B3568"/>
    <w:pPr>
      <w:spacing w:before="0" w:after="0" w:line="240" w:lineRule="atLeast"/>
      <w:ind w:left="0"/>
    </w:pPr>
    <w:rPr>
      <w:rFonts w:cs="Angsana New"/>
      <w:sz w:val="20"/>
      <w:lang w:eastAsia="zh-CN" w:bidi="th-TH"/>
    </w:rPr>
  </w:style>
  <w:style w:type="paragraph" w:customStyle="1" w:styleId="Bullet1">
    <w:name w:val="Bullet 1"/>
    <w:basedOn w:val="Normal"/>
    <w:uiPriority w:val="2"/>
    <w:qFormat/>
    <w:rsid w:val="000B3568"/>
    <w:pPr>
      <w:numPr>
        <w:numId w:val="57"/>
      </w:numPr>
      <w:spacing w:before="0" w:after="120" w:line="240" w:lineRule="atLeast"/>
    </w:pPr>
    <w:rPr>
      <w:rFonts w:cs="Angsana New"/>
      <w:sz w:val="20"/>
      <w:lang w:eastAsia="zh-CN" w:bidi="th-TH"/>
    </w:rPr>
  </w:style>
  <w:style w:type="paragraph" w:customStyle="1" w:styleId="Bullet2">
    <w:name w:val="Bullet 2"/>
    <w:basedOn w:val="Normal"/>
    <w:uiPriority w:val="2"/>
    <w:qFormat/>
    <w:rsid w:val="000B3568"/>
    <w:pPr>
      <w:numPr>
        <w:ilvl w:val="1"/>
        <w:numId w:val="57"/>
      </w:numPr>
      <w:spacing w:before="0" w:after="120" w:line="240" w:lineRule="atLeast"/>
    </w:pPr>
    <w:rPr>
      <w:rFonts w:cs="Angsana New"/>
      <w:sz w:val="20"/>
      <w:lang w:eastAsia="zh-CN" w:bidi="th-TH"/>
    </w:rPr>
  </w:style>
  <w:style w:type="paragraph" w:customStyle="1" w:styleId="Bullet3">
    <w:name w:val="Bullet 3"/>
    <w:basedOn w:val="Normal"/>
    <w:uiPriority w:val="2"/>
    <w:qFormat/>
    <w:rsid w:val="000B3568"/>
    <w:pPr>
      <w:numPr>
        <w:ilvl w:val="2"/>
        <w:numId w:val="57"/>
      </w:numPr>
      <w:spacing w:before="0" w:after="120" w:line="240" w:lineRule="atLeast"/>
    </w:pPr>
    <w:rPr>
      <w:rFonts w:cs="Angsana New"/>
      <w:sz w:val="20"/>
      <w:lang w:eastAsia="zh-CN" w:bidi="th-TH"/>
    </w:rPr>
  </w:style>
  <w:style w:type="numbering" w:customStyle="1" w:styleId="Bullets">
    <w:name w:val="Bullets"/>
    <w:uiPriority w:val="99"/>
    <w:rsid w:val="000B3568"/>
    <w:pPr>
      <w:numPr>
        <w:numId w:val="53"/>
      </w:numPr>
    </w:pPr>
  </w:style>
  <w:style w:type="table" w:customStyle="1" w:styleId="MEClassic">
    <w:name w:val="ME Classic"/>
    <w:basedOn w:val="TableNormal"/>
    <w:uiPriority w:val="99"/>
    <w:rsid w:val="000B3568"/>
    <w:pPr>
      <w:spacing w:before="60" w:after="60" w:line="220" w:lineRule="atLeast"/>
    </w:pPr>
    <w:rPr>
      <w:rFonts w:ascii="Arial" w:eastAsiaTheme="minorHAnsi" w:hAnsi="Arial" w:cs="Times New Roman"/>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ScheduleL2Char">
    <w:name w:val="Schedule L2 Char"/>
    <w:link w:val="ScheduleL2"/>
    <w:uiPriority w:val="3"/>
    <w:locked/>
    <w:rsid w:val="000B3568"/>
    <w:rPr>
      <w:rFonts w:ascii="Arial" w:eastAsia="Times New Roman" w:hAnsi="Arial" w:cs="Angsana New"/>
      <w:spacing w:val="-6"/>
      <w:sz w:val="28"/>
      <w:lang w:eastAsia="zh-CN" w:bidi="th-TH"/>
    </w:rPr>
  </w:style>
  <w:style w:type="character" w:customStyle="1" w:styleId="ScheduleL3Char">
    <w:name w:val="Schedule L3 Char"/>
    <w:link w:val="ScheduleL3"/>
    <w:uiPriority w:val="3"/>
    <w:locked/>
    <w:rsid w:val="000B3568"/>
    <w:rPr>
      <w:rFonts w:ascii="Arial Bold" w:eastAsia="Times New Roman" w:hAnsi="Arial Bold" w:cs="Angsana New"/>
      <w:b/>
      <w:spacing w:val="-6"/>
      <w:lang w:eastAsia="zh-CN" w:bidi="th-TH"/>
    </w:rPr>
  </w:style>
  <w:style w:type="character" w:customStyle="1" w:styleId="DefinitionL2Char">
    <w:name w:val="Definition L2 Char"/>
    <w:link w:val="DefinitionL2"/>
    <w:uiPriority w:val="3"/>
    <w:locked/>
    <w:rsid w:val="000B3568"/>
    <w:rPr>
      <w:rFonts w:ascii="Arial" w:eastAsia="Times New Roman" w:hAnsi="Arial" w:cs="Angsana New"/>
      <w:sz w:val="20"/>
      <w:lang w:eastAsia="zh-CN" w:bidi="th-TH"/>
    </w:rPr>
  </w:style>
  <w:style w:type="table" w:styleId="TableGridLight">
    <w:name w:val="Grid Table Light"/>
    <w:basedOn w:val="TableNormal"/>
    <w:uiPriority w:val="40"/>
    <w:rsid w:val="000B3568"/>
    <w:pPr>
      <w:spacing w:after="0" w:line="240" w:lineRule="auto"/>
    </w:pPr>
    <w:rPr>
      <w:rFonts w:ascii="Times New (W1)" w:eastAsia="Times New Roman" w:hAnsi="Times New (W1)"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finitionL1Char">
    <w:name w:val="Definition L1 Char"/>
    <w:basedOn w:val="DefaultParagraphFont"/>
    <w:link w:val="DefinitionL1"/>
    <w:uiPriority w:val="3"/>
    <w:rsid w:val="000B3568"/>
    <w:rPr>
      <w:rFonts w:ascii="Arial" w:eastAsia="Times New Roman" w:hAnsi="Arial" w:cs="Angsana New"/>
      <w:sz w:val="20"/>
      <w:lang w:eastAsia="zh-CN" w:bidi="th-TH"/>
    </w:rPr>
  </w:style>
  <w:style w:type="character" w:customStyle="1" w:styleId="MELegal4Char">
    <w:name w:val="ME Legal 4 Char"/>
    <w:link w:val="MELegal4"/>
    <w:uiPriority w:val="99"/>
    <w:locked/>
    <w:rsid w:val="000B3568"/>
    <w:rPr>
      <w:lang w:eastAsia="en-US"/>
    </w:rPr>
  </w:style>
  <w:style w:type="character" w:customStyle="1" w:styleId="MELegal2Char">
    <w:name w:val="ME Legal 2 Char"/>
    <w:basedOn w:val="DefaultParagraphFont"/>
    <w:link w:val="MELegal2"/>
    <w:uiPriority w:val="99"/>
    <w:rsid w:val="000B3568"/>
    <w:rPr>
      <w:rFonts w:ascii="Arial" w:hAnsi="Arial"/>
      <w:b/>
      <w:w w:val="95"/>
      <w:sz w:val="24"/>
      <w:lang w:eastAsia="en-US"/>
    </w:rPr>
  </w:style>
  <w:style w:type="paragraph" w:customStyle="1" w:styleId="MENumber1">
    <w:name w:val="ME Number 1"/>
    <w:basedOn w:val="Normal"/>
    <w:uiPriority w:val="3"/>
    <w:qFormat/>
    <w:rsid w:val="000B3568"/>
    <w:pPr>
      <w:numPr>
        <w:numId w:val="55"/>
      </w:numPr>
      <w:spacing w:before="0" w:after="200" w:line="240" w:lineRule="auto"/>
      <w:outlineLvl w:val="0"/>
    </w:pPr>
    <w:rPr>
      <w:rFonts w:eastAsiaTheme="minorEastAsia"/>
      <w:sz w:val="20"/>
      <w:szCs w:val="20"/>
      <w:lang w:eastAsia="zh-CN"/>
    </w:rPr>
  </w:style>
  <w:style w:type="paragraph" w:customStyle="1" w:styleId="MENumber2">
    <w:name w:val="ME Number 2"/>
    <w:basedOn w:val="Normal"/>
    <w:uiPriority w:val="3"/>
    <w:qFormat/>
    <w:rsid w:val="000B3568"/>
    <w:pPr>
      <w:numPr>
        <w:ilvl w:val="1"/>
        <w:numId w:val="55"/>
      </w:numPr>
      <w:spacing w:before="0" w:after="200" w:line="240" w:lineRule="auto"/>
      <w:outlineLvl w:val="1"/>
    </w:pPr>
    <w:rPr>
      <w:rFonts w:eastAsiaTheme="minorEastAsia"/>
      <w:sz w:val="20"/>
      <w:szCs w:val="20"/>
      <w:lang w:eastAsia="zh-CN"/>
    </w:rPr>
  </w:style>
  <w:style w:type="paragraph" w:customStyle="1" w:styleId="MENumber3">
    <w:name w:val="ME Number 3"/>
    <w:basedOn w:val="Normal"/>
    <w:uiPriority w:val="3"/>
    <w:qFormat/>
    <w:rsid w:val="000B3568"/>
    <w:pPr>
      <w:numPr>
        <w:ilvl w:val="2"/>
        <w:numId w:val="55"/>
      </w:numPr>
      <w:spacing w:before="0" w:after="200" w:line="240" w:lineRule="auto"/>
      <w:ind w:left="2041"/>
      <w:outlineLvl w:val="2"/>
    </w:pPr>
    <w:rPr>
      <w:rFonts w:eastAsiaTheme="minorEastAsia"/>
      <w:sz w:val="20"/>
      <w:szCs w:val="20"/>
      <w:lang w:eastAsia="zh-CN"/>
    </w:rPr>
  </w:style>
  <w:style w:type="paragraph" w:customStyle="1" w:styleId="MENumber4">
    <w:name w:val="ME Number 4"/>
    <w:basedOn w:val="Normal"/>
    <w:uiPriority w:val="3"/>
    <w:qFormat/>
    <w:rsid w:val="000B3568"/>
    <w:pPr>
      <w:numPr>
        <w:ilvl w:val="3"/>
        <w:numId w:val="55"/>
      </w:numPr>
      <w:spacing w:before="0" w:after="200" w:line="240" w:lineRule="auto"/>
      <w:ind w:left="2721"/>
      <w:outlineLvl w:val="3"/>
    </w:pPr>
    <w:rPr>
      <w:rFonts w:eastAsiaTheme="minorEastAsia"/>
      <w:sz w:val="20"/>
      <w:szCs w:val="20"/>
      <w:lang w:eastAsia="zh-CN"/>
    </w:rPr>
  </w:style>
  <w:style w:type="paragraph" w:customStyle="1" w:styleId="MENumber5">
    <w:name w:val="ME Number 5"/>
    <w:basedOn w:val="Normal"/>
    <w:uiPriority w:val="3"/>
    <w:qFormat/>
    <w:rsid w:val="000B3568"/>
    <w:pPr>
      <w:numPr>
        <w:ilvl w:val="4"/>
        <w:numId w:val="55"/>
      </w:numPr>
      <w:spacing w:before="0" w:after="200" w:line="240" w:lineRule="auto"/>
      <w:ind w:left="3402"/>
      <w:outlineLvl w:val="4"/>
    </w:pPr>
    <w:rPr>
      <w:rFonts w:eastAsiaTheme="minorEastAsia"/>
      <w:sz w:val="20"/>
      <w:szCs w:val="20"/>
      <w:lang w:eastAsia="zh-CN"/>
    </w:rPr>
  </w:style>
  <w:style w:type="paragraph" w:customStyle="1" w:styleId="MENumber6">
    <w:name w:val="ME Number 6"/>
    <w:basedOn w:val="Normal"/>
    <w:uiPriority w:val="3"/>
    <w:qFormat/>
    <w:rsid w:val="000B3568"/>
    <w:pPr>
      <w:numPr>
        <w:ilvl w:val="5"/>
        <w:numId w:val="55"/>
      </w:numPr>
      <w:spacing w:before="0" w:after="200" w:line="240" w:lineRule="auto"/>
      <w:ind w:left="4082"/>
      <w:outlineLvl w:val="5"/>
    </w:pPr>
    <w:rPr>
      <w:rFonts w:eastAsiaTheme="minorEastAsia"/>
      <w:sz w:val="20"/>
      <w:szCs w:val="20"/>
      <w:lang w:eastAsia="zh-CN"/>
    </w:rPr>
  </w:style>
  <w:style w:type="numbering" w:customStyle="1" w:styleId="MENumber">
    <w:name w:val="ME Number"/>
    <w:uiPriority w:val="99"/>
    <w:rsid w:val="000B3568"/>
    <w:pPr>
      <w:numPr>
        <w:numId w:val="54"/>
      </w:numPr>
    </w:pPr>
  </w:style>
  <w:style w:type="paragraph" w:customStyle="1" w:styleId="MENumber7">
    <w:name w:val="ME Number 7"/>
    <w:basedOn w:val="Normal"/>
    <w:uiPriority w:val="3"/>
    <w:semiHidden/>
    <w:unhideWhenUsed/>
    <w:qFormat/>
    <w:rsid w:val="000B3568"/>
    <w:pPr>
      <w:numPr>
        <w:ilvl w:val="6"/>
        <w:numId w:val="55"/>
      </w:numPr>
      <w:spacing w:before="0" w:after="200" w:line="240" w:lineRule="auto"/>
      <w:ind w:left="4762"/>
    </w:pPr>
    <w:rPr>
      <w:rFonts w:eastAsiaTheme="minorEastAsia"/>
      <w:sz w:val="20"/>
      <w:szCs w:val="20"/>
      <w:lang w:eastAsia="zh-CN"/>
    </w:rPr>
  </w:style>
  <w:style w:type="paragraph" w:customStyle="1" w:styleId="MENumber8">
    <w:name w:val="ME Number 8"/>
    <w:basedOn w:val="Normal"/>
    <w:uiPriority w:val="3"/>
    <w:semiHidden/>
    <w:unhideWhenUsed/>
    <w:qFormat/>
    <w:rsid w:val="000B3568"/>
    <w:pPr>
      <w:numPr>
        <w:ilvl w:val="7"/>
        <w:numId w:val="55"/>
      </w:numPr>
      <w:spacing w:before="0" w:after="200" w:line="240" w:lineRule="auto"/>
      <w:ind w:hanging="680"/>
    </w:pPr>
    <w:rPr>
      <w:rFonts w:eastAsiaTheme="minorEastAsia"/>
      <w:sz w:val="20"/>
      <w:szCs w:val="20"/>
      <w:lang w:eastAsia="zh-CN"/>
    </w:rPr>
  </w:style>
  <w:style w:type="paragraph" w:customStyle="1" w:styleId="MENumber9">
    <w:name w:val="ME Number 9"/>
    <w:basedOn w:val="Normal"/>
    <w:uiPriority w:val="3"/>
    <w:semiHidden/>
    <w:unhideWhenUsed/>
    <w:qFormat/>
    <w:rsid w:val="000B3568"/>
    <w:pPr>
      <w:numPr>
        <w:ilvl w:val="8"/>
        <w:numId w:val="55"/>
      </w:numPr>
      <w:spacing w:before="0" w:after="200" w:line="240" w:lineRule="auto"/>
      <w:ind w:left="6123" w:hanging="680"/>
    </w:pPr>
    <w:rPr>
      <w:rFonts w:eastAsiaTheme="minorEastAsia"/>
      <w:sz w:val="20"/>
      <w:szCs w:val="20"/>
      <w:lang w:eastAsia="zh-CN"/>
    </w:rPr>
  </w:style>
  <w:style w:type="character" w:customStyle="1" w:styleId="ListParagraphChar">
    <w:name w:val="List Paragraph Char"/>
    <w:aliases w:val="Recommendation Char,List Paragraph1 Char,List Paragraph11 Char"/>
    <w:basedOn w:val="DefaultParagraphFont"/>
    <w:link w:val="ListParagraph"/>
    <w:uiPriority w:val="34"/>
    <w:locked/>
    <w:rsid w:val="000B3568"/>
    <w:rPr>
      <w:rFonts w:ascii="Arial" w:eastAsia="Times New Roman" w:hAnsi="Arial" w:cs="Times New Roman"/>
    </w:rPr>
  </w:style>
  <w:style w:type="paragraph" w:customStyle="1" w:styleId="ItemL1">
    <w:name w:val="Item L1"/>
    <w:basedOn w:val="Normal"/>
    <w:next w:val="Normal"/>
    <w:uiPriority w:val="3"/>
    <w:qFormat/>
    <w:rsid w:val="000B3568"/>
    <w:pPr>
      <w:numPr>
        <w:numId w:val="58"/>
      </w:numPr>
      <w:spacing w:before="0" w:after="120" w:line="240" w:lineRule="atLeast"/>
      <w:outlineLvl w:val="0"/>
    </w:pPr>
    <w:rPr>
      <w:rFonts w:cs="Angsana New"/>
      <w:b/>
      <w:sz w:val="20"/>
      <w:lang w:eastAsia="zh-CN" w:bidi="th-TH"/>
    </w:rPr>
  </w:style>
  <w:style w:type="paragraph" w:customStyle="1" w:styleId="ItemL2">
    <w:name w:val="Item L2"/>
    <w:basedOn w:val="Normal"/>
    <w:uiPriority w:val="3"/>
    <w:qFormat/>
    <w:rsid w:val="000B3568"/>
    <w:pPr>
      <w:numPr>
        <w:ilvl w:val="1"/>
        <w:numId w:val="58"/>
      </w:numPr>
      <w:spacing w:before="0" w:after="120" w:line="240" w:lineRule="atLeast"/>
      <w:outlineLvl w:val="1"/>
    </w:pPr>
    <w:rPr>
      <w:rFonts w:cs="Angsana New"/>
      <w:sz w:val="20"/>
      <w:lang w:eastAsia="zh-CN" w:bidi="th-TH"/>
    </w:rPr>
  </w:style>
  <w:style w:type="paragraph" w:customStyle="1" w:styleId="ItemL3">
    <w:name w:val="Item L3"/>
    <w:basedOn w:val="Normal"/>
    <w:uiPriority w:val="3"/>
    <w:qFormat/>
    <w:rsid w:val="000B3568"/>
    <w:pPr>
      <w:numPr>
        <w:ilvl w:val="2"/>
        <w:numId w:val="58"/>
      </w:numPr>
      <w:spacing w:before="0" w:after="120" w:line="240" w:lineRule="atLeast"/>
      <w:outlineLvl w:val="2"/>
    </w:pPr>
    <w:rPr>
      <w:rFonts w:cs="Angsana New"/>
      <w:sz w:val="20"/>
      <w:lang w:eastAsia="zh-CN" w:bidi="th-TH"/>
    </w:rPr>
  </w:style>
  <w:style w:type="paragraph" w:customStyle="1" w:styleId="ItemL4">
    <w:name w:val="Item L4"/>
    <w:basedOn w:val="Normal"/>
    <w:uiPriority w:val="3"/>
    <w:qFormat/>
    <w:rsid w:val="000B3568"/>
    <w:pPr>
      <w:numPr>
        <w:ilvl w:val="3"/>
        <w:numId w:val="58"/>
      </w:numPr>
      <w:spacing w:before="0" w:after="120" w:line="240" w:lineRule="atLeast"/>
      <w:outlineLvl w:val="3"/>
    </w:pPr>
    <w:rPr>
      <w:rFonts w:cs="Angsana New"/>
      <w:sz w:val="20"/>
      <w:lang w:eastAsia="zh-CN" w:bidi="th-TH"/>
    </w:rPr>
  </w:style>
  <w:style w:type="paragraph" w:customStyle="1" w:styleId="ItemL5">
    <w:name w:val="Item L5"/>
    <w:basedOn w:val="Normal"/>
    <w:uiPriority w:val="3"/>
    <w:qFormat/>
    <w:rsid w:val="000B3568"/>
    <w:pPr>
      <w:numPr>
        <w:ilvl w:val="4"/>
        <w:numId w:val="58"/>
      </w:numPr>
      <w:spacing w:before="0" w:after="120" w:line="240" w:lineRule="atLeast"/>
    </w:pPr>
    <w:rPr>
      <w:rFonts w:cs="Angsana New"/>
      <w:sz w:val="20"/>
      <w:lang w:eastAsia="zh-CN" w:bidi="th-TH"/>
    </w:rPr>
  </w:style>
  <w:style w:type="paragraph" w:customStyle="1" w:styleId="ItemL6">
    <w:name w:val="Item L6"/>
    <w:basedOn w:val="Normal"/>
    <w:uiPriority w:val="3"/>
    <w:unhideWhenUsed/>
    <w:qFormat/>
    <w:rsid w:val="000B3568"/>
    <w:pPr>
      <w:numPr>
        <w:ilvl w:val="5"/>
        <w:numId w:val="58"/>
      </w:numPr>
      <w:spacing w:before="0" w:after="120" w:line="240" w:lineRule="atLeast"/>
      <w:outlineLvl w:val="5"/>
    </w:pPr>
    <w:rPr>
      <w:rFonts w:cs="Angsana New"/>
      <w:sz w:val="20"/>
      <w:lang w:eastAsia="zh-CN" w:bidi="th-TH"/>
    </w:rPr>
  </w:style>
  <w:style w:type="paragraph" w:customStyle="1" w:styleId="ItemL7">
    <w:name w:val="Item L7"/>
    <w:basedOn w:val="Normal"/>
    <w:uiPriority w:val="3"/>
    <w:unhideWhenUsed/>
    <w:qFormat/>
    <w:rsid w:val="000B3568"/>
    <w:pPr>
      <w:numPr>
        <w:ilvl w:val="6"/>
        <w:numId w:val="58"/>
      </w:numPr>
      <w:spacing w:before="0" w:after="120" w:line="240" w:lineRule="atLeast"/>
      <w:outlineLvl w:val="6"/>
    </w:pPr>
    <w:rPr>
      <w:rFonts w:cs="Angsana New"/>
      <w:sz w:val="20"/>
      <w:lang w:eastAsia="zh-CN" w:bidi="th-TH"/>
    </w:rPr>
  </w:style>
  <w:style w:type="paragraph" w:customStyle="1" w:styleId="ItemL8">
    <w:name w:val="Item L8"/>
    <w:basedOn w:val="Normal"/>
    <w:uiPriority w:val="3"/>
    <w:unhideWhenUsed/>
    <w:qFormat/>
    <w:rsid w:val="000B3568"/>
    <w:pPr>
      <w:numPr>
        <w:ilvl w:val="7"/>
        <w:numId w:val="58"/>
      </w:numPr>
      <w:spacing w:before="0" w:after="120" w:line="240" w:lineRule="atLeast"/>
      <w:outlineLvl w:val="7"/>
    </w:pPr>
    <w:rPr>
      <w:rFonts w:cs="Angsana New"/>
      <w:sz w:val="20"/>
      <w:lang w:eastAsia="zh-CN" w:bidi="th-TH"/>
    </w:rPr>
  </w:style>
  <w:style w:type="paragraph" w:customStyle="1" w:styleId="ItemL9">
    <w:name w:val="Item L9"/>
    <w:basedOn w:val="Normal"/>
    <w:uiPriority w:val="3"/>
    <w:unhideWhenUsed/>
    <w:qFormat/>
    <w:rsid w:val="000B3568"/>
    <w:pPr>
      <w:numPr>
        <w:ilvl w:val="8"/>
        <w:numId w:val="58"/>
      </w:numPr>
      <w:spacing w:before="0" w:after="120" w:line="240" w:lineRule="atLeast"/>
      <w:outlineLvl w:val="8"/>
    </w:pPr>
    <w:rPr>
      <w:rFonts w:cs="Angsana New"/>
      <w:sz w:val="20"/>
      <w:lang w:eastAsia="zh-CN" w:bidi="th-TH"/>
    </w:rPr>
  </w:style>
  <w:style w:type="numbering" w:customStyle="1" w:styleId="Item">
    <w:name w:val="Item"/>
    <w:uiPriority w:val="99"/>
    <w:rsid w:val="000B3568"/>
    <w:pPr>
      <w:numPr>
        <w:numId w:val="56"/>
      </w:numPr>
    </w:pPr>
  </w:style>
  <w:style w:type="paragraph" w:customStyle="1" w:styleId="DefenceDefinition0">
    <w:name w:val="DefenceDefinition"/>
    <w:basedOn w:val="Normal"/>
    <w:rsid w:val="000B3568"/>
    <w:pPr>
      <w:numPr>
        <w:numId w:val="60"/>
      </w:numPr>
      <w:spacing w:before="0" w:after="220" w:line="240" w:lineRule="auto"/>
    </w:pPr>
    <w:rPr>
      <w:rFonts w:ascii="Times New Roman" w:eastAsiaTheme="minorEastAsia" w:hAnsi="Times New Roman"/>
      <w:sz w:val="20"/>
      <w:szCs w:val="20"/>
      <w:lang w:eastAsia="en-US"/>
    </w:rPr>
  </w:style>
  <w:style w:type="paragraph" w:customStyle="1" w:styleId="DefenceDefinitionNum">
    <w:name w:val="DefenceDefinitionNum"/>
    <w:basedOn w:val="Normal"/>
    <w:rsid w:val="000B3568"/>
    <w:pPr>
      <w:numPr>
        <w:ilvl w:val="1"/>
        <w:numId w:val="60"/>
      </w:numPr>
      <w:spacing w:before="0" w:after="200" w:line="240" w:lineRule="auto"/>
    </w:pPr>
    <w:rPr>
      <w:rFonts w:ascii="Times New Roman" w:eastAsiaTheme="minorEastAsia" w:hAnsi="Times New Roman"/>
      <w:color w:val="000000"/>
      <w:sz w:val="20"/>
      <w:szCs w:val="20"/>
      <w:lang w:eastAsia="en-US"/>
    </w:rPr>
  </w:style>
  <w:style w:type="paragraph" w:customStyle="1" w:styleId="DefenceDefinitionNum2">
    <w:name w:val="DefenceDefinitionNum2"/>
    <w:basedOn w:val="Normal"/>
    <w:rsid w:val="000B3568"/>
    <w:pPr>
      <w:numPr>
        <w:ilvl w:val="2"/>
        <w:numId w:val="60"/>
      </w:numPr>
      <w:spacing w:before="0" w:after="200" w:line="240" w:lineRule="auto"/>
    </w:pPr>
    <w:rPr>
      <w:rFonts w:ascii="Times New Roman" w:eastAsiaTheme="minorEastAsia" w:hAnsi="Times New Roman"/>
      <w:sz w:val="20"/>
      <w:szCs w:val="20"/>
      <w:lang w:eastAsia="en-US"/>
    </w:rPr>
  </w:style>
  <w:style w:type="paragraph" w:customStyle="1" w:styleId="DefenceDefinitionNum3">
    <w:name w:val="DefenceDefinitionNum3"/>
    <w:basedOn w:val="Normal"/>
    <w:rsid w:val="000B3568"/>
    <w:pPr>
      <w:numPr>
        <w:ilvl w:val="3"/>
        <w:numId w:val="60"/>
      </w:numPr>
      <w:spacing w:before="0" w:after="220" w:line="240" w:lineRule="auto"/>
    </w:pPr>
    <w:rPr>
      <w:rFonts w:ascii="Times New Roman" w:eastAsiaTheme="minorEastAsia" w:hAnsi="Times New Roman"/>
      <w:sz w:val="20"/>
      <w:szCs w:val="20"/>
      <w:lang w:eastAsia="en-US"/>
    </w:rPr>
  </w:style>
  <w:style w:type="numbering" w:customStyle="1" w:styleId="DefenceDefinition">
    <w:name w:val="Defence Definition"/>
    <w:rsid w:val="000B3568"/>
    <w:pPr>
      <w:numPr>
        <w:numId w:val="60"/>
      </w:numPr>
    </w:pPr>
  </w:style>
  <w:style w:type="table" w:customStyle="1" w:styleId="TableGrid10">
    <w:name w:val="Table Grid1"/>
    <w:basedOn w:val="TableNormal"/>
    <w:next w:val="TableGrid"/>
    <w:uiPriority w:val="59"/>
    <w:rsid w:val="000B35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3568"/>
    <w:rPr>
      <w:color w:val="605E5C"/>
      <w:shd w:val="clear" w:color="auto" w:fill="E1DFDD"/>
    </w:rPr>
  </w:style>
  <w:style w:type="character" w:customStyle="1" w:styleId="SFNTClauseLevel1CharChar">
    <w:name w:val="SFNT Clause Level 1 Char Char"/>
    <w:link w:val="SFNTClauseLevel1"/>
    <w:rsid w:val="006F705A"/>
    <w:rPr>
      <w:rFonts w:ascii="Arial" w:eastAsia="Times New Roman" w:hAnsi="Arial" w:cs="Times New Roman"/>
      <w:bCs/>
    </w:rPr>
  </w:style>
  <w:style w:type="character" w:customStyle="1" w:styleId="SFNTClauseLevel2CharChar">
    <w:name w:val="SFNT Clause Level 2 Char Char"/>
    <w:link w:val="SFNTClauseLevel2"/>
    <w:rsid w:val="006F705A"/>
    <w:rPr>
      <w:rFonts w:ascii="Arial" w:eastAsia="Times New Roman" w:hAnsi="Arial" w:cs="Times New Roman"/>
      <w:bCs/>
      <w:sz w:val="20"/>
    </w:rPr>
  </w:style>
  <w:style w:type="character" w:customStyle="1" w:styleId="SFNTClauseSubHeadingChar">
    <w:name w:val="SFNT Clause Sub Heading Char"/>
    <w:link w:val="SFNTClauseSubHeading"/>
    <w:rsid w:val="006F705A"/>
    <w:rPr>
      <w:rFonts w:ascii="Arial Bold" w:eastAsia="Times New Roman" w:hAnsi="Arial Bold" w:cs="Times New Roman"/>
      <w:b/>
      <w:bCs/>
      <w:sz w:val="24"/>
    </w:rPr>
  </w:style>
  <w:style w:type="character" w:customStyle="1" w:styleId="SFNTCLAUSEHEADINGCharChar">
    <w:name w:val="SFNT CLAUSE HEADING Char Char"/>
    <w:link w:val="SFNTCLAUSEHEADING"/>
    <w:locked/>
    <w:rsid w:val="00A6359C"/>
    <w:rPr>
      <w:rFonts w:ascii="Arial Bold" w:eastAsia="Times New Roman" w:hAnsi="Arial Bold" w:cs="Times New Roman"/>
      <w:b/>
      <w:bCs/>
      <w:caps/>
      <w:sz w:val="28"/>
      <w:szCs w:val="28"/>
    </w:rPr>
  </w:style>
  <w:style w:type="numbering" w:customStyle="1" w:styleId="Tanya">
    <w:name w:val="Tanya"/>
    <w:uiPriority w:val="99"/>
    <w:rsid w:val="00060B24"/>
    <w:pPr>
      <w:numPr>
        <w:numId w:val="61"/>
      </w:numPr>
    </w:pPr>
  </w:style>
  <w:style w:type="paragraph" w:customStyle="1" w:styleId="SFNTScheduleItem">
    <w:name w:val="SFNT Schedule Item"/>
    <w:basedOn w:val="Normal"/>
    <w:rsid w:val="00C0014F"/>
    <w:pPr>
      <w:spacing w:before="120" w:after="120" w:line="240" w:lineRule="auto"/>
      <w:ind w:left="0"/>
      <w:jc w:val="both"/>
    </w:pPr>
    <w:rPr>
      <w:rFonts w:cs="Arial"/>
      <w:sz w:val="24"/>
      <w:szCs w:val="24"/>
    </w:rPr>
  </w:style>
  <w:style w:type="paragraph" w:customStyle="1" w:styleId="CapitalGrant">
    <w:name w:val="Capital Grant"/>
    <w:basedOn w:val="ClauseLevel1"/>
    <w:rsid w:val="00AF1899"/>
    <w:rPr>
      <w:rFonts w:ascii="Arial Bold" w:hAnsi="Arial Bold"/>
      <w:b w:val="0"/>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140">
      <w:bodyDiv w:val="1"/>
      <w:marLeft w:val="0"/>
      <w:marRight w:val="0"/>
      <w:marTop w:val="0"/>
      <w:marBottom w:val="0"/>
      <w:divBdr>
        <w:top w:val="none" w:sz="0" w:space="0" w:color="auto"/>
        <w:left w:val="none" w:sz="0" w:space="0" w:color="auto"/>
        <w:bottom w:val="none" w:sz="0" w:space="0" w:color="auto"/>
        <w:right w:val="none" w:sz="0" w:space="0" w:color="auto"/>
      </w:divBdr>
    </w:div>
    <w:div w:id="46878848">
      <w:bodyDiv w:val="1"/>
      <w:marLeft w:val="0"/>
      <w:marRight w:val="0"/>
      <w:marTop w:val="0"/>
      <w:marBottom w:val="0"/>
      <w:divBdr>
        <w:top w:val="none" w:sz="0" w:space="0" w:color="auto"/>
        <w:left w:val="none" w:sz="0" w:space="0" w:color="auto"/>
        <w:bottom w:val="none" w:sz="0" w:space="0" w:color="auto"/>
        <w:right w:val="none" w:sz="0" w:space="0" w:color="auto"/>
      </w:divBdr>
    </w:div>
    <w:div w:id="217782530">
      <w:bodyDiv w:val="1"/>
      <w:marLeft w:val="0"/>
      <w:marRight w:val="0"/>
      <w:marTop w:val="0"/>
      <w:marBottom w:val="0"/>
      <w:divBdr>
        <w:top w:val="none" w:sz="0" w:space="0" w:color="auto"/>
        <w:left w:val="none" w:sz="0" w:space="0" w:color="auto"/>
        <w:bottom w:val="none" w:sz="0" w:space="0" w:color="auto"/>
        <w:right w:val="none" w:sz="0" w:space="0" w:color="auto"/>
      </w:divBdr>
    </w:div>
    <w:div w:id="242253384">
      <w:bodyDiv w:val="1"/>
      <w:marLeft w:val="0"/>
      <w:marRight w:val="0"/>
      <w:marTop w:val="0"/>
      <w:marBottom w:val="0"/>
      <w:divBdr>
        <w:top w:val="none" w:sz="0" w:space="0" w:color="auto"/>
        <w:left w:val="none" w:sz="0" w:space="0" w:color="auto"/>
        <w:bottom w:val="none" w:sz="0" w:space="0" w:color="auto"/>
        <w:right w:val="none" w:sz="0" w:space="0" w:color="auto"/>
      </w:divBdr>
    </w:div>
    <w:div w:id="329674968">
      <w:bodyDiv w:val="1"/>
      <w:marLeft w:val="0"/>
      <w:marRight w:val="0"/>
      <w:marTop w:val="0"/>
      <w:marBottom w:val="0"/>
      <w:divBdr>
        <w:top w:val="none" w:sz="0" w:space="0" w:color="auto"/>
        <w:left w:val="none" w:sz="0" w:space="0" w:color="auto"/>
        <w:bottom w:val="none" w:sz="0" w:space="0" w:color="auto"/>
        <w:right w:val="none" w:sz="0" w:space="0" w:color="auto"/>
      </w:divBdr>
    </w:div>
    <w:div w:id="337971382">
      <w:bodyDiv w:val="1"/>
      <w:marLeft w:val="0"/>
      <w:marRight w:val="0"/>
      <w:marTop w:val="0"/>
      <w:marBottom w:val="0"/>
      <w:divBdr>
        <w:top w:val="none" w:sz="0" w:space="0" w:color="auto"/>
        <w:left w:val="none" w:sz="0" w:space="0" w:color="auto"/>
        <w:bottom w:val="none" w:sz="0" w:space="0" w:color="auto"/>
        <w:right w:val="none" w:sz="0" w:space="0" w:color="auto"/>
      </w:divBdr>
    </w:div>
    <w:div w:id="400451511">
      <w:bodyDiv w:val="1"/>
      <w:marLeft w:val="0"/>
      <w:marRight w:val="0"/>
      <w:marTop w:val="0"/>
      <w:marBottom w:val="0"/>
      <w:divBdr>
        <w:top w:val="none" w:sz="0" w:space="0" w:color="auto"/>
        <w:left w:val="none" w:sz="0" w:space="0" w:color="auto"/>
        <w:bottom w:val="none" w:sz="0" w:space="0" w:color="auto"/>
        <w:right w:val="none" w:sz="0" w:space="0" w:color="auto"/>
      </w:divBdr>
    </w:div>
    <w:div w:id="587153056">
      <w:bodyDiv w:val="1"/>
      <w:marLeft w:val="0"/>
      <w:marRight w:val="0"/>
      <w:marTop w:val="0"/>
      <w:marBottom w:val="0"/>
      <w:divBdr>
        <w:top w:val="none" w:sz="0" w:space="0" w:color="auto"/>
        <w:left w:val="none" w:sz="0" w:space="0" w:color="auto"/>
        <w:bottom w:val="none" w:sz="0" w:space="0" w:color="auto"/>
        <w:right w:val="none" w:sz="0" w:space="0" w:color="auto"/>
      </w:divBdr>
    </w:div>
    <w:div w:id="656615161">
      <w:bodyDiv w:val="1"/>
      <w:marLeft w:val="0"/>
      <w:marRight w:val="0"/>
      <w:marTop w:val="0"/>
      <w:marBottom w:val="0"/>
      <w:divBdr>
        <w:top w:val="none" w:sz="0" w:space="0" w:color="auto"/>
        <w:left w:val="none" w:sz="0" w:space="0" w:color="auto"/>
        <w:bottom w:val="none" w:sz="0" w:space="0" w:color="auto"/>
        <w:right w:val="none" w:sz="0" w:space="0" w:color="auto"/>
      </w:divBdr>
    </w:div>
    <w:div w:id="717823109">
      <w:bodyDiv w:val="1"/>
      <w:marLeft w:val="0"/>
      <w:marRight w:val="0"/>
      <w:marTop w:val="0"/>
      <w:marBottom w:val="0"/>
      <w:divBdr>
        <w:top w:val="none" w:sz="0" w:space="0" w:color="auto"/>
        <w:left w:val="none" w:sz="0" w:space="0" w:color="auto"/>
        <w:bottom w:val="none" w:sz="0" w:space="0" w:color="auto"/>
        <w:right w:val="none" w:sz="0" w:space="0" w:color="auto"/>
      </w:divBdr>
    </w:div>
    <w:div w:id="958607772">
      <w:bodyDiv w:val="1"/>
      <w:marLeft w:val="0"/>
      <w:marRight w:val="0"/>
      <w:marTop w:val="0"/>
      <w:marBottom w:val="0"/>
      <w:divBdr>
        <w:top w:val="none" w:sz="0" w:space="0" w:color="auto"/>
        <w:left w:val="none" w:sz="0" w:space="0" w:color="auto"/>
        <w:bottom w:val="none" w:sz="0" w:space="0" w:color="auto"/>
        <w:right w:val="none" w:sz="0" w:space="0" w:color="auto"/>
      </w:divBdr>
    </w:div>
    <w:div w:id="971403843">
      <w:bodyDiv w:val="1"/>
      <w:marLeft w:val="0"/>
      <w:marRight w:val="0"/>
      <w:marTop w:val="0"/>
      <w:marBottom w:val="0"/>
      <w:divBdr>
        <w:top w:val="none" w:sz="0" w:space="0" w:color="auto"/>
        <w:left w:val="none" w:sz="0" w:space="0" w:color="auto"/>
        <w:bottom w:val="none" w:sz="0" w:space="0" w:color="auto"/>
        <w:right w:val="none" w:sz="0" w:space="0" w:color="auto"/>
      </w:divBdr>
    </w:div>
    <w:div w:id="1242908262">
      <w:bodyDiv w:val="1"/>
      <w:marLeft w:val="0"/>
      <w:marRight w:val="0"/>
      <w:marTop w:val="0"/>
      <w:marBottom w:val="0"/>
      <w:divBdr>
        <w:top w:val="none" w:sz="0" w:space="0" w:color="auto"/>
        <w:left w:val="none" w:sz="0" w:space="0" w:color="auto"/>
        <w:bottom w:val="none" w:sz="0" w:space="0" w:color="auto"/>
        <w:right w:val="none" w:sz="0" w:space="0" w:color="auto"/>
      </w:divBdr>
    </w:div>
    <w:div w:id="1267427165">
      <w:bodyDiv w:val="1"/>
      <w:marLeft w:val="0"/>
      <w:marRight w:val="0"/>
      <w:marTop w:val="0"/>
      <w:marBottom w:val="0"/>
      <w:divBdr>
        <w:top w:val="none" w:sz="0" w:space="0" w:color="auto"/>
        <w:left w:val="none" w:sz="0" w:space="0" w:color="auto"/>
        <w:bottom w:val="none" w:sz="0" w:space="0" w:color="auto"/>
        <w:right w:val="none" w:sz="0" w:space="0" w:color="auto"/>
      </w:divBdr>
    </w:div>
    <w:div w:id="1374116244">
      <w:bodyDiv w:val="1"/>
      <w:marLeft w:val="0"/>
      <w:marRight w:val="0"/>
      <w:marTop w:val="0"/>
      <w:marBottom w:val="0"/>
      <w:divBdr>
        <w:top w:val="none" w:sz="0" w:space="0" w:color="auto"/>
        <w:left w:val="none" w:sz="0" w:space="0" w:color="auto"/>
        <w:bottom w:val="none" w:sz="0" w:space="0" w:color="auto"/>
        <w:right w:val="none" w:sz="0" w:space="0" w:color="auto"/>
      </w:divBdr>
    </w:div>
    <w:div w:id="1477451922">
      <w:bodyDiv w:val="1"/>
      <w:marLeft w:val="0"/>
      <w:marRight w:val="0"/>
      <w:marTop w:val="0"/>
      <w:marBottom w:val="0"/>
      <w:divBdr>
        <w:top w:val="none" w:sz="0" w:space="0" w:color="auto"/>
        <w:left w:val="none" w:sz="0" w:space="0" w:color="auto"/>
        <w:bottom w:val="none" w:sz="0" w:space="0" w:color="auto"/>
        <w:right w:val="none" w:sz="0" w:space="0" w:color="auto"/>
      </w:divBdr>
    </w:div>
    <w:div w:id="1568758740">
      <w:bodyDiv w:val="1"/>
      <w:marLeft w:val="0"/>
      <w:marRight w:val="0"/>
      <w:marTop w:val="0"/>
      <w:marBottom w:val="0"/>
      <w:divBdr>
        <w:top w:val="none" w:sz="0" w:space="0" w:color="auto"/>
        <w:left w:val="none" w:sz="0" w:space="0" w:color="auto"/>
        <w:bottom w:val="none" w:sz="0" w:space="0" w:color="auto"/>
        <w:right w:val="none" w:sz="0" w:space="0" w:color="auto"/>
      </w:divBdr>
    </w:div>
    <w:div w:id="1579094101">
      <w:bodyDiv w:val="1"/>
      <w:marLeft w:val="0"/>
      <w:marRight w:val="0"/>
      <w:marTop w:val="0"/>
      <w:marBottom w:val="0"/>
      <w:divBdr>
        <w:top w:val="none" w:sz="0" w:space="0" w:color="auto"/>
        <w:left w:val="none" w:sz="0" w:space="0" w:color="auto"/>
        <w:bottom w:val="none" w:sz="0" w:space="0" w:color="auto"/>
        <w:right w:val="none" w:sz="0" w:space="0" w:color="auto"/>
      </w:divBdr>
    </w:div>
    <w:div w:id="1674645280">
      <w:bodyDiv w:val="1"/>
      <w:marLeft w:val="0"/>
      <w:marRight w:val="0"/>
      <w:marTop w:val="0"/>
      <w:marBottom w:val="0"/>
      <w:divBdr>
        <w:top w:val="none" w:sz="0" w:space="0" w:color="auto"/>
        <w:left w:val="none" w:sz="0" w:space="0" w:color="auto"/>
        <w:bottom w:val="none" w:sz="0" w:space="0" w:color="auto"/>
        <w:right w:val="none" w:sz="0" w:space="0" w:color="auto"/>
      </w:divBdr>
    </w:div>
    <w:div w:id="1722439722">
      <w:bodyDiv w:val="1"/>
      <w:marLeft w:val="0"/>
      <w:marRight w:val="0"/>
      <w:marTop w:val="0"/>
      <w:marBottom w:val="0"/>
      <w:divBdr>
        <w:top w:val="none" w:sz="0" w:space="0" w:color="auto"/>
        <w:left w:val="none" w:sz="0" w:space="0" w:color="auto"/>
        <w:bottom w:val="none" w:sz="0" w:space="0" w:color="auto"/>
        <w:right w:val="none" w:sz="0" w:space="0" w:color="auto"/>
      </w:divBdr>
    </w:div>
    <w:div w:id="1746031916">
      <w:bodyDiv w:val="1"/>
      <w:marLeft w:val="0"/>
      <w:marRight w:val="0"/>
      <w:marTop w:val="0"/>
      <w:marBottom w:val="0"/>
      <w:divBdr>
        <w:top w:val="none" w:sz="0" w:space="0" w:color="auto"/>
        <w:left w:val="none" w:sz="0" w:space="0" w:color="auto"/>
        <w:bottom w:val="none" w:sz="0" w:space="0" w:color="auto"/>
        <w:right w:val="none" w:sz="0" w:space="0" w:color="auto"/>
      </w:divBdr>
    </w:div>
    <w:div w:id="1815295760">
      <w:bodyDiv w:val="1"/>
      <w:marLeft w:val="0"/>
      <w:marRight w:val="0"/>
      <w:marTop w:val="0"/>
      <w:marBottom w:val="0"/>
      <w:divBdr>
        <w:top w:val="none" w:sz="0" w:space="0" w:color="auto"/>
        <w:left w:val="none" w:sz="0" w:space="0" w:color="auto"/>
        <w:bottom w:val="none" w:sz="0" w:space="0" w:color="auto"/>
        <w:right w:val="none" w:sz="0" w:space="0" w:color="auto"/>
      </w:divBdr>
    </w:div>
    <w:div w:id="1890921920">
      <w:bodyDiv w:val="1"/>
      <w:marLeft w:val="0"/>
      <w:marRight w:val="0"/>
      <w:marTop w:val="0"/>
      <w:marBottom w:val="0"/>
      <w:divBdr>
        <w:top w:val="none" w:sz="0" w:space="0" w:color="auto"/>
        <w:left w:val="none" w:sz="0" w:space="0" w:color="auto"/>
        <w:bottom w:val="none" w:sz="0" w:space="0" w:color="auto"/>
        <w:right w:val="none" w:sz="0" w:space="0" w:color="auto"/>
      </w:divBdr>
    </w:div>
    <w:div w:id="2013797684">
      <w:bodyDiv w:val="1"/>
      <w:marLeft w:val="0"/>
      <w:marRight w:val="0"/>
      <w:marTop w:val="0"/>
      <w:marBottom w:val="0"/>
      <w:divBdr>
        <w:top w:val="none" w:sz="0" w:space="0" w:color="auto"/>
        <w:left w:val="none" w:sz="0" w:space="0" w:color="auto"/>
        <w:bottom w:val="none" w:sz="0" w:space="0" w:color="auto"/>
        <w:right w:val="none" w:sz="0" w:space="0" w:color="auto"/>
      </w:divBdr>
    </w:div>
    <w:div w:id="2056006529">
      <w:bodyDiv w:val="1"/>
      <w:marLeft w:val="0"/>
      <w:marRight w:val="0"/>
      <w:marTop w:val="0"/>
      <w:marBottom w:val="0"/>
      <w:divBdr>
        <w:top w:val="none" w:sz="0" w:space="0" w:color="auto"/>
        <w:left w:val="none" w:sz="0" w:space="0" w:color="auto"/>
        <w:bottom w:val="none" w:sz="0" w:space="0" w:color="auto"/>
        <w:right w:val="none" w:sz="0" w:space="0" w:color="auto"/>
      </w:divBdr>
    </w:div>
    <w:div w:id="2125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industry/procurement/understanding-the-rules/conditions-contract/covid-19-mandatory-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4958-388D-4F54-B6FC-84135FCB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13640</Words>
  <Characters>67109</Characters>
  <Application>Microsoft Office Word</Application>
  <DocSecurity>0</DocSecurity>
  <Lines>3728</Lines>
  <Paragraphs>2604</Paragraphs>
  <ScaleCrop>false</ScaleCrop>
  <HeadingPairs>
    <vt:vector size="2" baseType="variant">
      <vt:variant>
        <vt:lpstr>Title</vt:lpstr>
      </vt:variant>
      <vt:variant>
        <vt:i4>1</vt:i4>
      </vt:variant>
    </vt:vector>
  </HeadingPairs>
  <TitlesOfParts>
    <vt:vector size="1" baseType="lpstr">
      <vt:lpstr>Style = Document Title</vt:lpstr>
    </vt:vector>
  </TitlesOfParts>
  <Manager/>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grant funding agreement general conditions - Version 1/ 2022</dc:title>
  <dc:subject/>
  <dc:creator>AGS</dc:creator>
  <cp:keywords/>
  <dc:description/>
  <cp:lastModifiedBy>Andrea Ruske</cp:lastModifiedBy>
  <cp:revision>2</cp:revision>
  <cp:lastPrinted>2022-01-12T04:44:00Z</cp:lastPrinted>
  <dcterms:created xsi:type="dcterms:W3CDTF">2022-06-30T04:59:00Z</dcterms:created>
  <dcterms:modified xsi:type="dcterms:W3CDTF">2022-06-30T04:59:00Z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34693093</vt:lpwstr>
  </property>
</Properties>
</file>