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:rsidRPr="00C63ECD" w14:paraId="7D0F1E37" w14:textId="77777777" w:rsidTr="6AEAC90F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C63EC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C63ECD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C63ECD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:rsidRPr="00C63ECD" w14:paraId="552F0EF4" w14:textId="77777777" w:rsidTr="6AEAC90F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C63ECD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C63ECD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:rsidRPr="00C63ECD" w14:paraId="3C61CF02" w14:textId="77777777" w:rsidTr="6AEAC90F">
        <w:trPr>
          <w:trHeight w:val="1607"/>
        </w:trPr>
        <w:tc>
          <w:tcPr>
            <w:tcW w:w="4038" w:type="dxa"/>
            <w:shd w:val="clear" w:color="auto" w:fill="auto"/>
          </w:tcPr>
          <w:p w14:paraId="095D9CE2" w14:textId="56D18911" w:rsidR="00121A44" w:rsidRPr="00C63ECD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390AD44A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3BA7B65F" w:rsidR="00121A44" w:rsidRPr="00C63ECD" w:rsidRDefault="00C91113" w:rsidP="00C63ECD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  <w:r w:rsidRPr="00C63ECD">
              <w:rPr>
                <w:rFonts w:ascii="Lato" w:hAnsi="Lato" w:cstheme="minorHAnsi"/>
                <w:bCs/>
                <w:color w:val="auto"/>
                <w:sz w:val="18"/>
                <w:szCs w:val="18"/>
                <w:lang w:val="en-AU"/>
              </w:rPr>
              <w:t xml:space="preserve">Read </w:t>
            </w:r>
            <w:r w:rsidR="00C63ECD" w:rsidRPr="00C63ECD">
              <w:rPr>
                <w:rFonts w:ascii="Lato" w:hAnsi="Lato" w:cstheme="minorHAnsi"/>
                <w:bCs/>
                <w:color w:val="auto"/>
                <w:sz w:val="18"/>
                <w:szCs w:val="18"/>
                <w:lang w:val="en-AU"/>
              </w:rPr>
              <w:t>books or information online about your favourite animal.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C63ECD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42230E08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4445</wp:posOffset>
                  </wp:positionV>
                  <wp:extent cx="400050" cy="498475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61B51015" w14:textId="77777777" w:rsidR="00121A44" w:rsidRPr="00D646B9" w:rsidRDefault="00C63ECD" w:rsidP="00C63ECD">
            <w:pPr>
              <w:pStyle w:val="Default"/>
              <w:numPr>
                <w:ilvl w:val="0"/>
                <w:numId w:val="4"/>
              </w:numPr>
              <w:spacing w:line="276" w:lineRule="auto"/>
              <w:ind w:left="24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  <w:r w:rsidRPr="00C63ECD">
              <w:rPr>
                <w:rFonts w:ascii="Lato" w:hAnsi="Lato" w:cstheme="minorHAnsi"/>
                <w:b/>
                <w:bCs/>
                <w:i/>
                <w:color w:val="auto"/>
                <w:sz w:val="18"/>
                <w:szCs w:val="18"/>
                <w:lang w:val="en-AU"/>
              </w:rPr>
              <w:t>Animal dancing</w:t>
            </w:r>
            <w:r w:rsidRPr="00C63ECD">
              <w:rPr>
                <w:rFonts w:ascii="Lato" w:hAnsi="Lato" w:cstheme="minorHAnsi"/>
                <w:bCs/>
                <w:color w:val="auto"/>
                <w:sz w:val="18"/>
                <w:szCs w:val="18"/>
                <w:lang w:val="en-AU"/>
              </w:rPr>
              <w:t>. Play some music and dance like a monkey. Stop the music and freeze like a monkey. Choose a different animal and keep going</w:t>
            </w: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AU"/>
              </w:rPr>
              <w:t>. Play with another family member.</w:t>
            </w:r>
            <w:r w:rsidR="000A06DB" w:rsidRPr="00C63ECD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000A06DB" w:rsidRPr="00C63ECD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</w:p>
          <w:p w14:paraId="1FFFD0EB" w14:textId="589831A3" w:rsidR="00D646B9" w:rsidRPr="00C63ECD" w:rsidRDefault="00D646B9" w:rsidP="00D646B9">
            <w:pPr>
              <w:pStyle w:val="Default"/>
              <w:spacing w:line="276" w:lineRule="auto"/>
              <w:ind w:left="244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C63ECD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0FE771C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33EF7107" w:rsidR="00121A44" w:rsidRPr="00C63ECD" w:rsidRDefault="00C63ECD" w:rsidP="00C63ECD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color w:val="000000" w:themeColor="text1"/>
                <w:sz w:val="18"/>
                <w:szCs w:val="18"/>
                <w:lang w:val="en-AU"/>
              </w:rPr>
            </w:pPr>
            <w:r w:rsidRPr="5D88AA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After reading about your </w:t>
            </w:r>
            <w:proofErr w:type="spellStart"/>
            <w:r w:rsidRPr="5D88AA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favourite</w:t>
            </w:r>
            <w:proofErr w:type="spellEnd"/>
            <w:r w:rsidRPr="5D88AA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animal draw or write some facts</w:t>
            </w:r>
            <w:r w:rsidR="0B56E117" w:rsidRPr="5D88AA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that</w:t>
            </w:r>
            <w:r w:rsidRPr="5D88AA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you learnt</w:t>
            </w:r>
            <w:r w:rsidR="2C046E7E" w:rsidRPr="5D88AA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.</w:t>
            </w:r>
            <w:r w:rsidR="000A06DB" w:rsidRPr="5D88AA35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000A06DB" w:rsidRPr="5D88AA35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C63ECD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57361D2F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7835"/>
                  <wp:effectExtent l="0" t="0" r="9525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2880" y="17975"/>
                      <wp:lineTo x="9600" y="17975"/>
                      <wp:lineTo x="21120" y="8988"/>
                      <wp:lineTo x="21120" y="3595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3F006D32" w:rsidR="00121A44" w:rsidRPr="00C63ECD" w:rsidRDefault="00C63ECD" w:rsidP="001F789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C63EC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Choose a family member or friend who </w:t>
            </w:r>
            <w:proofErr w:type="gramStart"/>
            <w:r w:rsidRPr="00C63EC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doesn’t</w:t>
            </w:r>
            <w:proofErr w:type="gramEnd"/>
            <w:r w:rsidRPr="00C63EC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know your </w:t>
            </w:r>
            <w:proofErr w:type="spellStart"/>
            <w:r w:rsidRPr="00C63EC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favourite</w:t>
            </w:r>
            <w:proofErr w:type="spellEnd"/>
            <w:r w:rsidRPr="00C63EC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animal. Give them some clues about the animal and see if they can guess it.</w:t>
            </w:r>
          </w:p>
        </w:tc>
      </w:tr>
      <w:tr w:rsidR="00121A44" w:rsidRPr="00C63ECD" w14:paraId="6F3DA319" w14:textId="77777777" w:rsidTr="6AEAC90F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C63ECD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C63ECD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:rsidRPr="00C63ECD" w14:paraId="25D65C43" w14:textId="77777777" w:rsidTr="6AEAC90F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C63ECD" w:rsidRDefault="00121A44" w:rsidP="00047A30">
            <w:pPr>
              <w:spacing w:line="276" w:lineRule="auto"/>
              <w:ind w:left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15AD7D9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42545</wp:posOffset>
                  </wp:positionV>
                  <wp:extent cx="39624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1B3E6E62" w:rsidR="00713B09" w:rsidRPr="00C63ECD" w:rsidRDefault="00102125" w:rsidP="00EC72C5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  <w:r w:rsidRPr="00102125">
              <w:rPr>
                <w:rFonts w:ascii="Lato" w:hAnsi="Lato"/>
                <w:sz w:val="18"/>
                <w:szCs w:val="18"/>
                <w:lang w:val="en-US"/>
              </w:rPr>
              <w:t xml:space="preserve">Cut and peel fruit and vegetables for the </w:t>
            </w:r>
            <w:proofErr w:type="spellStart"/>
            <w:r w:rsidRPr="00102125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Pr="00102125">
              <w:rPr>
                <w:rFonts w:ascii="Lato" w:hAnsi="Lato"/>
                <w:sz w:val="18"/>
                <w:szCs w:val="18"/>
                <w:lang w:val="en-US"/>
              </w:rPr>
              <w:t xml:space="preserve"> animal activity</w:t>
            </w:r>
            <w:r>
              <w:rPr>
                <w:rFonts w:ascii="Lato" w:hAnsi="Lato"/>
                <w:sz w:val="18"/>
                <w:szCs w:val="18"/>
                <w:lang w:val="en-US"/>
              </w:rPr>
              <w:t xml:space="preserve"> (COOK)</w:t>
            </w:r>
            <w:r w:rsidRPr="00102125">
              <w:rPr>
                <w:rFonts w:ascii="Lato" w:hAnsi="Lato"/>
                <w:sz w:val="18"/>
                <w:szCs w:val="18"/>
                <w:lang w:val="en-US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30E425AA" w14:textId="3BC59F5C" w:rsidR="00121A44" w:rsidRPr="00C63ECD" w:rsidRDefault="00EC72C5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4075EFDF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99695</wp:posOffset>
                  </wp:positionV>
                  <wp:extent cx="499745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07AB34F6" w:rsidR="00121A44" w:rsidRPr="00C63ECD" w:rsidRDefault="00102125" w:rsidP="00B03AC3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102125">
              <w:rPr>
                <w:rFonts w:ascii="Lato" w:hAnsi="Lato"/>
                <w:sz w:val="18"/>
                <w:szCs w:val="18"/>
                <w:lang w:val="en-US"/>
              </w:rPr>
              <w:t>Make some ‘pet’ rocks or leaves. Give them names and create life stories for them</w:t>
            </w:r>
            <w:r>
              <w:rPr>
                <w:rFonts w:ascii="Lato" w:hAnsi="Lato"/>
                <w:sz w:val="18"/>
                <w:szCs w:val="18"/>
                <w:lang w:val="en-US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04EEB066" w14:textId="10CA3709" w:rsidR="00121A44" w:rsidRPr="00C63ECD" w:rsidRDefault="00EC72C5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524E4C59">
                  <wp:simplePos x="0" y="0"/>
                  <wp:positionH relativeFrom="column">
                    <wp:posOffset>1946275</wp:posOffset>
                  </wp:positionH>
                  <wp:positionV relativeFrom="paragraph">
                    <wp:posOffset>80645</wp:posOffset>
                  </wp:positionV>
                  <wp:extent cx="445770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09ED683" w14:textId="0B186449" w:rsidR="00121A44" w:rsidRPr="00D646B9" w:rsidRDefault="00102125" w:rsidP="6AEAC90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  <w:lang w:val="en-AU"/>
              </w:rPr>
            </w:pPr>
            <w:r w:rsidRPr="6AEAC90F">
              <w:rPr>
                <w:rFonts w:ascii="Lato" w:hAnsi="Lato"/>
                <w:sz w:val="18"/>
                <w:szCs w:val="18"/>
                <w:lang w:val="en-US"/>
              </w:rPr>
              <w:t xml:space="preserve">Use Lego, blocks, cardboard boxes to make a town for your pet rocks/leaves to live in. </w:t>
            </w:r>
            <w:r w:rsidRPr="6AEAC90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What will you need to build? </w:t>
            </w:r>
            <w:r w:rsidR="79827AF7" w:rsidRPr="6AEAC90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Shops, houses</w:t>
            </w:r>
            <w:r w:rsidR="75FF5389" w:rsidRPr="6AEAC90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,</w:t>
            </w:r>
            <w:r w:rsidRPr="6AEAC90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61E8F791" w:rsidRPr="6AEAC90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a</w:t>
            </w:r>
            <w:r w:rsidRPr="6AEAC90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playground?</w:t>
            </w:r>
          </w:p>
          <w:p w14:paraId="3ED91EDC" w14:textId="6C811F68" w:rsidR="00D646B9" w:rsidRPr="00C63ECD" w:rsidRDefault="00D646B9" w:rsidP="00D646B9">
            <w:pPr>
              <w:pStyle w:val="Default"/>
              <w:spacing w:line="276" w:lineRule="auto"/>
              <w:ind w:left="176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C63ECD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630EF54F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13970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7AF56805" w:rsidR="00121A44" w:rsidRPr="00C63ECD" w:rsidRDefault="00102125" w:rsidP="00B03AC3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5D88AA35">
              <w:rPr>
                <w:rFonts w:ascii="Lato" w:hAnsi="Lato" w:cs="Arial"/>
                <w:sz w:val="18"/>
                <w:szCs w:val="18"/>
                <w:lang w:val="en-US"/>
              </w:rPr>
              <w:t xml:space="preserve">Think of your </w:t>
            </w:r>
            <w:proofErr w:type="spellStart"/>
            <w:r w:rsidRPr="5D88AA35">
              <w:rPr>
                <w:rFonts w:ascii="Lato" w:hAnsi="Lato" w:cs="Arial"/>
                <w:sz w:val="18"/>
                <w:szCs w:val="18"/>
                <w:lang w:val="en-US"/>
              </w:rPr>
              <w:t>favourite</w:t>
            </w:r>
            <w:proofErr w:type="spellEnd"/>
            <w:r w:rsidRPr="5D88AA35">
              <w:rPr>
                <w:rFonts w:ascii="Lato" w:hAnsi="Lato" w:cs="Arial"/>
                <w:sz w:val="18"/>
                <w:szCs w:val="18"/>
                <w:lang w:val="en-US"/>
              </w:rPr>
              <w:t xml:space="preserve"> animal. Can you make a picture of it using fruit and vegetable pieces (FINE MOTOR)? Name the parts as you eat them. Does the food taste different if it is an animal’s nose or ear?</w:t>
            </w:r>
          </w:p>
        </w:tc>
      </w:tr>
      <w:tr w:rsidR="00121A44" w:rsidRPr="00C63ECD" w14:paraId="3C947988" w14:textId="77777777" w:rsidTr="6AEAC90F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C63ECD" w:rsidRDefault="00121A44" w:rsidP="00047A30">
            <w:pPr>
              <w:spacing w:line="276" w:lineRule="auto"/>
              <w:ind w:left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1EBA309A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401B25AC" w14:textId="77777777" w:rsidR="00121A44" w:rsidRPr="00D646B9" w:rsidRDefault="00102125" w:rsidP="00102125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  <w:r w:rsidRPr="00102125">
              <w:rPr>
                <w:rFonts w:ascii="Lato" w:hAnsi="Lato" w:cs="Arial"/>
                <w:sz w:val="18"/>
                <w:szCs w:val="18"/>
                <w:lang w:val="en-US"/>
              </w:rPr>
              <w:t xml:space="preserve">Play a board game. How could you explain the rules to someone who has never played this game? How </w:t>
            </w:r>
            <w:r>
              <w:rPr>
                <w:rFonts w:ascii="Lato" w:hAnsi="Lato" w:cs="Arial"/>
                <w:sz w:val="18"/>
                <w:szCs w:val="18"/>
                <w:lang w:val="en-US"/>
              </w:rPr>
              <w:t xml:space="preserve">could </w:t>
            </w:r>
            <w:r w:rsidRPr="00102125">
              <w:rPr>
                <w:rFonts w:ascii="Lato" w:hAnsi="Lato" w:cs="Arial"/>
                <w:sz w:val="18"/>
                <w:szCs w:val="18"/>
                <w:lang w:val="en-US"/>
              </w:rPr>
              <w:t>you make the game easier or harder? What do you like about the game?</w:t>
            </w:r>
          </w:p>
          <w:p w14:paraId="5DFE7005" w14:textId="4F02F919" w:rsidR="00D646B9" w:rsidRPr="00C63ECD" w:rsidRDefault="00D646B9" w:rsidP="00D646B9">
            <w:pPr>
              <w:pStyle w:val="Default"/>
              <w:spacing w:line="276" w:lineRule="auto"/>
              <w:ind w:left="164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C63ECD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50C53C5C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6674D5C4" w:rsidR="00121A44" w:rsidRPr="00C63ECD" w:rsidRDefault="00102125" w:rsidP="00102125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  <w:r w:rsidRPr="00102125">
              <w:rPr>
                <w:rFonts w:ascii="Lato" w:hAnsi="Lato" w:cs="Arial"/>
                <w:sz w:val="18"/>
                <w:szCs w:val="18"/>
                <w:lang w:val="en-US"/>
              </w:rPr>
              <w:t xml:space="preserve">Ask someone to tell you about the plants in the garden or near your house. Talk about which animals </w:t>
            </w:r>
            <w:r>
              <w:rPr>
                <w:rFonts w:ascii="Lato" w:hAnsi="Lato" w:cs="Arial"/>
                <w:sz w:val="18"/>
                <w:szCs w:val="18"/>
                <w:lang w:val="en-US"/>
              </w:rPr>
              <w:t xml:space="preserve">might </w:t>
            </w:r>
            <w:r w:rsidRPr="00102125">
              <w:rPr>
                <w:rFonts w:ascii="Lato" w:hAnsi="Lato" w:cs="Arial"/>
                <w:sz w:val="18"/>
                <w:szCs w:val="18"/>
                <w:lang w:val="en-US"/>
              </w:rPr>
              <w:t>live in, eat and use these plants?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C63EC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61BB6889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0</wp:posOffset>
                  </wp:positionV>
                  <wp:extent cx="432435" cy="415925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10A9855C" w:rsidR="00121A44" w:rsidRPr="00C63ECD" w:rsidRDefault="00102125" w:rsidP="00102125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5D88AA35">
              <w:rPr>
                <w:rFonts w:ascii="Lato" w:hAnsi="Lato" w:cs="Arial"/>
                <w:sz w:val="18"/>
                <w:szCs w:val="18"/>
                <w:lang w:val="en-US"/>
              </w:rPr>
              <w:t>Climb a tree near your house with an adult. They might just like to watch, or join in with you.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C63EC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5048EDB6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19050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62ACFC34" w:rsidR="00121A44" w:rsidRPr="00C63ECD" w:rsidRDefault="00102125" w:rsidP="5D88AA3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  <w:lang w:val="en-AU"/>
              </w:rPr>
            </w:pPr>
            <w:r w:rsidRPr="5D88AA35">
              <w:rPr>
                <w:rFonts w:ascii="Lato" w:hAnsi="Lato" w:cs="Arial"/>
                <w:sz w:val="18"/>
                <w:szCs w:val="18"/>
                <w:lang w:val="en-US"/>
              </w:rPr>
              <w:t xml:space="preserve">Learn </w:t>
            </w:r>
            <w:proofErr w:type="gramStart"/>
            <w:r w:rsidRPr="5D88AA35">
              <w:rPr>
                <w:rFonts w:ascii="Lato" w:hAnsi="Lato" w:cs="Arial"/>
                <w:sz w:val="18"/>
                <w:szCs w:val="18"/>
                <w:lang w:val="en-US"/>
              </w:rPr>
              <w:t>5</w:t>
            </w:r>
            <w:proofErr w:type="gramEnd"/>
            <w:r w:rsidRPr="5D88AA35">
              <w:rPr>
                <w:rFonts w:ascii="Lato" w:hAnsi="Lato" w:cs="Arial"/>
                <w:sz w:val="18"/>
                <w:szCs w:val="18"/>
                <w:lang w:val="en-US"/>
              </w:rPr>
              <w:t xml:space="preserve"> yoga poses. Do them </w:t>
            </w:r>
            <w:proofErr w:type="gramStart"/>
            <w:r w:rsidRPr="5D88AA35">
              <w:rPr>
                <w:rFonts w:ascii="Lato" w:hAnsi="Lato" w:cs="Arial"/>
                <w:sz w:val="18"/>
                <w:szCs w:val="18"/>
                <w:lang w:val="en-US"/>
              </w:rPr>
              <w:t>over and over again</w:t>
            </w:r>
            <w:proofErr w:type="gramEnd"/>
            <w:r w:rsidRPr="5D88AA35">
              <w:rPr>
                <w:rFonts w:ascii="Lato" w:hAnsi="Lato" w:cs="Arial"/>
                <w:sz w:val="18"/>
                <w:szCs w:val="18"/>
                <w:lang w:val="en-US"/>
              </w:rPr>
              <w:t>. Can you do them without looking?</w:t>
            </w:r>
          </w:p>
        </w:tc>
      </w:tr>
      <w:tr w:rsidR="00121A44" w:rsidRPr="00C63ECD" w14:paraId="4CF72581" w14:textId="77777777" w:rsidTr="6AEAC90F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C63ECD" w:rsidRDefault="00121A44" w:rsidP="00047A30">
            <w:pPr>
              <w:spacing w:line="276" w:lineRule="auto"/>
              <w:ind w:left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020EF87D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471D1FBF" w:rsidR="00121A44" w:rsidRPr="00C63ECD" w:rsidRDefault="00102125" w:rsidP="5D88AA35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  <w:lang w:val="en-AU"/>
              </w:rPr>
            </w:pPr>
            <w:r w:rsidRPr="5D88AA35">
              <w:rPr>
                <w:rFonts w:ascii="Lato" w:hAnsi="Lato"/>
                <w:sz w:val="18"/>
                <w:szCs w:val="18"/>
                <w:lang w:val="en-US"/>
              </w:rPr>
              <w:t>Put some water in glasses.</w:t>
            </w:r>
            <w:r w:rsidR="61168EA6" w:rsidRPr="5D88AA35">
              <w:rPr>
                <w:rFonts w:ascii="Lato" w:hAnsi="Lato"/>
                <w:sz w:val="18"/>
                <w:szCs w:val="18"/>
                <w:lang w:val="en-US"/>
              </w:rPr>
              <w:t xml:space="preserve"> Use different amounts of water in each glass. </w:t>
            </w:r>
            <w:r w:rsidRPr="5D88AA35">
              <w:rPr>
                <w:rFonts w:ascii="Lato" w:hAnsi="Lato"/>
                <w:sz w:val="18"/>
                <w:szCs w:val="18"/>
                <w:lang w:val="en-US"/>
              </w:rPr>
              <w:t>Tap them with a spoon. Make high or low sounds.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C63ECD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11F12B05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2FB800D9" w:rsidR="00121A44" w:rsidRPr="00C63ECD" w:rsidRDefault="00923304" w:rsidP="0092330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  <w:r w:rsidRPr="00923304">
              <w:rPr>
                <w:rFonts w:ascii="Lato" w:hAnsi="Lato"/>
                <w:sz w:val="18"/>
                <w:szCs w:val="18"/>
                <w:lang w:val="en-US"/>
              </w:rPr>
              <w:t xml:space="preserve">Learn about keeping pets. What do they need? What would be the easiest pet to look </w:t>
            </w:r>
            <w:proofErr w:type="gramStart"/>
            <w:r w:rsidRPr="00923304">
              <w:rPr>
                <w:rFonts w:ascii="Lato" w:hAnsi="Lato"/>
                <w:sz w:val="18"/>
                <w:szCs w:val="18"/>
                <w:lang w:val="en-US"/>
              </w:rPr>
              <w:t>after</w:t>
            </w:r>
            <w:proofErr w:type="gramEnd"/>
            <w:r w:rsidRPr="00923304">
              <w:rPr>
                <w:rFonts w:ascii="Lato" w:hAnsi="Lato"/>
                <w:sz w:val="18"/>
                <w:szCs w:val="18"/>
                <w:lang w:val="en-US"/>
              </w:rPr>
              <w:t xml:space="preserve">? What would be a hard pet to look </w:t>
            </w:r>
            <w:proofErr w:type="gramStart"/>
            <w:r w:rsidRPr="00923304">
              <w:rPr>
                <w:rFonts w:ascii="Lato" w:hAnsi="Lato"/>
                <w:sz w:val="18"/>
                <w:szCs w:val="18"/>
                <w:lang w:val="en-US"/>
              </w:rPr>
              <w:t>after</w:t>
            </w:r>
            <w:proofErr w:type="gramEnd"/>
            <w:r w:rsidRPr="00923304">
              <w:rPr>
                <w:rFonts w:ascii="Lato" w:hAnsi="Lato"/>
                <w:sz w:val="18"/>
                <w:szCs w:val="18"/>
                <w:lang w:val="en-US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C63ECD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492AFB47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11430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5B3D0E5" w14:textId="77777777" w:rsidR="00121A44" w:rsidRPr="00923304" w:rsidRDefault="00923304" w:rsidP="0092330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923304">
              <w:rPr>
                <w:rFonts w:ascii="Lato" w:hAnsi="Lato" w:cs="Arial"/>
                <w:sz w:val="18"/>
                <w:szCs w:val="18"/>
                <w:lang w:val="en-US"/>
              </w:rPr>
              <w:t xml:space="preserve">Feed </w:t>
            </w:r>
            <w:r>
              <w:rPr>
                <w:rFonts w:ascii="Lato" w:hAnsi="Lato" w:cs="Arial"/>
                <w:sz w:val="18"/>
                <w:szCs w:val="18"/>
                <w:lang w:val="en-US"/>
              </w:rPr>
              <w:t>your</w:t>
            </w:r>
            <w:r w:rsidRPr="00923304">
              <w:rPr>
                <w:rFonts w:ascii="Lato" w:hAnsi="Lato" w:cs="Arial"/>
                <w:sz w:val="18"/>
                <w:szCs w:val="18"/>
                <w:lang w:val="en-US"/>
              </w:rPr>
              <w:t xml:space="preserve"> pets. How often do they need to </w:t>
            </w:r>
            <w:proofErr w:type="gramStart"/>
            <w:r w:rsidRPr="00923304">
              <w:rPr>
                <w:rFonts w:ascii="Lato" w:hAnsi="Lato" w:cs="Arial"/>
                <w:sz w:val="18"/>
                <w:szCs w:val="18"/>
                <w:lang w:val="en-US"/>
              </w:rPr>
              <w:t>be fed</w:t>
            </w:r>
            <w:proofErr w:type="gramEnd"/>
            <w:r w:rsidRPr="00923304">
              <w:rPr>
                <w:rFonts w:ascii="Lato" w:hAnsi="Lato" w:cs="Arial"/>
                <w:sz w:val="18"/>
                <w:szCs w:val="18"/>
                <w:lang w:val="en-US"/>
              </w:rPr>
              <w:t>? How much? Talk about what foods are good for your pet.</w:t>
            </w:r>
          </w:p>
          <w:p w14:paraId="1654D1D8" w14:textId="77777777" w:rsidR="00923304" w:rsidRDefault="00923304" w:rsidP="00923304">
            <w:pPr>
              <w:pStyle w:val="Default"/>
              <w:spacing w:line="276" w:lineRule="auto"/>
              <w:ind w:left="164"/>
              <w:rPr>
                <w:rFonts w:ascii="Lato" w:hAnsi="Lato" w:cs="Arial"/>
                <w:i/>
                <w:sz w:val="18"/>
                <w:szCs w:val="18"/>
                <w:lang w:val="en-US"/>
              </w:rPr>
            </w:pPr>
            <w:r w:rsidRPr="00923304">
              <w:rPr>
                <w:rFonts w:ascii="Lato" w:hAnsi="Lato" w:cs="Arial"/>
                <w:i/>
                <w:sz w:val="18"/>
                <w:szCs w:val="18"/>
                <w:lang w:val="en-US"/>
              </w:rPr>
              <w:t xml:space="preserve">If you </w:t>
            </w:r>
            <w:proofErr w:type="gramStart"/>
            <w:r w:rsidRPr="00923304">
              <w:rPr>
                <w:rFonts w:ascii="Lato" w:hAnsi="Lato" w:cs="Arial"/>
                <w:i/>
                <w:sz w:val="18"/>
                <w:szCs w:val="18"/>
                <w:lang w:val="en-US"/>
              </w:rPr>
              <w:t>don’t</w:t>
            </w:r>
            <w:proofErr w:type="gramEnd"/>
            <w:r w:rsidRPr="00923304">
              <w:rPr>
                <w:rFonts w:ascii="Lato" w:hAnsi="Lato" w:cs="Arial"/>
                <w:i/>
                <w:sz w:val="18"/>
                <w:szCs w:val="18"/>
                <w:lang w:val="en-US"/>
              </w:rPr>
              <w:t xml:space="preserve"> have any pets</w:t>
            </w:r>
            <w:r>
              <w:rPr>
                <w:rFonts w:ascii="Lato" w:hAnsi="Lato" w:cs="Arial"/>
                <w:i/>
                <w:sz w:val="18"/>
                <w:szCs w:val="18"/>
                <w:lang w:val="en-US"/>
              </w:rPr>
              <w:t xml:space="preserve">, ask a </w:t>
            </w:r>
            <w:proofErr w:type="spellStart"/>
            <w:r>
              <w:rPr>
                <w:rFonts w:ascii="Lato" w:hAnsi="Lato" w:cs="Arial"/>
                <w:i/>
                <w:sz w:val="18"/>
                <w:szCs w:val="18"/>
                <w:lang w:val="en-US"/>
              </w:rPr>
              <w:t>neighbour</w:t>
            </w:r>
            <w:proofErr w:type="spellEnd"/>
            <w:r>
              <w:rPr>
                <w:rFonts w:ascii="Lato" w:hAnsi="Lato" w:cs="Arial"/>
                <w:i/>
                <w:sz w:val="18"/>
                <w:szCs w:val="18"/>
                <w:lang w:val="en-US"/>
              </w:rPr>
              <w:t xml:space="preserve"> or friend.</w:t>
            </w:r>
          </w:p>
          <w:p w14:paraId="7821140C" w14:textId="570C84F0" w:rsidR="00D646B9" w:rsidRPr="00923304" w:rsidRDefault="00D646B9" w:rsidP="00923304">
            <w:pPr>
              <w:pStyle w:val="Default"/>
              <w:spacing w:line="276" w:lineRule="auto"/>
              <w:ind w:left="164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C63ECD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C63ECD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61EC92F5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11430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2BDC8C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5D01BBDF" w:rsidR="001219B9" w:rsidRPr="001804F5" w:rsidRDefault="00A679F0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C63ECD">
              <w:rPr>
                <w:rFonts w:ascii="Lato" w:hAnsi="Lato"/>
                <w:sz w:val="18"/>
                <w:szCs w:val="18"/>
                <w:lang w:val="en-AU"/>
              </w:rPr>
              <w:t>Choose something you would like to do.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5C7B164C">
                <wp:simplePos x="0" y="0"/>
                <wp:positionH relativeFrom="margin">
                  <wp:align>right</wp:align>
                </wp:positionH>
                <wp:positionV relativeFrom="page">
                  <wp:posOffset>100289</wp:posOffset>
                </wp:positionV>
                <wp:extent cx="1643578" cy="6874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8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FCD0" w14:textId="78C25DAC" w:rsidR="007734FC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T-Year 2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39BF678" w14:textId="0C3552D1" w:rsidR="00121A44" w:rsidRPr="007734FC" w:rsidRDefault="00102125" w:rsidP="00C91113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7.9pt;width:129.4pt;height:54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b7LAIAAFEEAAAOAAAAZHJzL2Uyb0RvYy54bWysVF1v2yAUfZ+0/4B4X5zvplGcKmuVaVLU&#10;VkqmPhMMsSXgMiCxs1+/C3bSqNvTtBd84X5xzzl48dBoRU7C+QpMTge9PiXCcCgqc8jpj936y4wS&#10;H5gpmAIjcnoWnj4sP39a1HYuhlCCKoQjWMT4eW1zWoZg51nmeSk08z2wwqBTgtMs4NYdssKxGqtr&#10;lQ37/WlWgyusAy68x9On1kmXqb6UgocXKb0IROUU7xbS6tK6j2u2XLD5wTFbVry7BvuHW2hWGWx6&#10;LfXEAiNHV/1RSlfcgQcZehx0BlJWXKQZcJpB/8M025JZkWZBcLy9wuT/X1n+fHp1pCpyOqLEMI0U&#10;7UQTyFdoyCiiU1s/x6CtxbDQ4DGyfDn3eBiHbqTT8YvjEPQjzucrtrEYj0nT8Whyh2rg6JvO7saz&#10;BH72nm2dD98EaBKNnDrkLkHKThsf8CYYegmJzQysK6USf8qQGouOJv2UcPVghjKYGGdo7xqt0Oyb&#10;brA9FGecy0GrC2/5usLmG+bDK3MoBBwFxR1ecJEKsAl0FiUluF9/O4/xyA96KalRWDn1P4/MCUrU&#10;d4PM3Q/G46jEtBlP7oa4cbee/a3HHPUjoHYH+IwsT2aMD+piSgf6Dd/AKnZFFzMce+c0XMzH0Mod&#10;3xAXq1UKQu1ZFjZma3ksHeGM0O6aN+Zsh39A5p7hIkE2/0BDG9sSsToGkFXiKALcotrhjrpN1HVv&#10;LD6M232Kev8TLH8DAAD//wMAUEsDBBQABgAIAAAAIQCIXlyJ3QAAAAcBAAAPAAAAZHJzL2Rvd25y&#10;ZXYueG1sTI9BT8MwDIXvSPyHyJO4sXQVRVVpOk2VJiQEh41duKWN11ZLnNJkW+HXY05ws9+znr9X&#10;rmdnxQWnMHhSsFomIJBabwbqFBzet/c5iBA1GW09oYIvDLCubm9KXRh/pR1e9rETHEKh0Ar6GMdC&#10;ytD26HRY+hGJvaOfnI68Tp00k75yuLMyTZJH6fRA/KHXI9Y9tqf92Sl4qbdvetekLv+29fPrcTN+&#10;Hj4ype4W8+YJRMQ5/h3DLz6jQ8VMjT+TCcIq4CKR1Yz52U2znIeGhfRhBbIq5X/+6gcAAP//AwBQ&#10;SwECLQAUAAYACAAAACEAtoM4kv4AAADhAQAAEwAAAAAAAAAAAAAAAAAAAAAAW0NvbnRlbnRfVHlw&#10;ZXNdLnhtbFBLAQItABQABgAIAAAAIQA4/SH/1gAAAJQBAAALAAAAAAAAAAAAAAAAAC8BAABfcmVs&#10;cy8ucmVsc1BLAQItABQABgAIAAAAIQDSh6b7LAIAAFEEAAAOAAAAAAAAAAAAAAAAAC4CAABkcnMv&#10;ZTJvRG9jLnhtbFBLAQItABQABgAIAAAAIQCIXlyJ3QAAAAcBAAAPAAAAAAAAAAAAAAAAAIYEAABk&#10;cnMvZG93bnJldi54bWxQSwUGAAAAAAQABADzAAAAkAUAAAAA&#10;">
                <v:textbox>
                  <w:txbxContent>
                    <w:p w:rsidR="007734FC" w:rsidP="00C92632" w:rsidRDefault="002D4F07" w14:paraId="4167FCD0" w14:textId="78C25DAC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T-Year 2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:rsidRPr="007734FC" w:rsidR="00121A44" w:rsidP="00C91113" w:rsidRDefault="00102125" w14:paraId="439BF678" w14:textId="0C3552D1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 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1CD8" w14:textId="77777777" w:rsidR="00883561" w:rsidRDefault="00883561" w:rsidP="00C93042">
      <w:r>
        <w:separator/>
      </w:r>
    </w:p>
  </w:endnote>
  <w:endnote w:type="continuationSeparator" w:id="0">
    <w:p w14:paraId="0151AFA5" w14:textId="77777777" w:rsidR="00883561" w:rsidRDefault="00883561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65CB" w14:textId="77777777" w:rsidR="00883561" w:rsidRDefault="00883561" w:rsidP="00C93042">
      <w:r>
        <w:separator/>
      </w:r>
    </w:p>
  </w:footnote>
  <w:footnote w:type="continuationSeparator" w:id="0">
    <w:p w14:paraId="735AFCFC" w14:textId="77777777" w:rsidR="00883561" w:rsidRDefault="00883561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B722F"/>
    <w:multiLevelType w:val="hybridMultilevel"/>
    <w:tmpl w:val="A5F07448"/>
    <w:lvl w:ilvl="0" w:tplc="666E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7823"/>
    <w:multiLevelType w:val="hybridMultilevel"/>
    <w:tmpl w:val="B7F0E26E"/>
    <w:lvl w:ilvl="0" w:tplc="666E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310F6"/>
    <w:rsid w:val="00047A30"/>
    <w:rsid w:val="00090ADD"/>
    <w:rsid w:val="000A06DB"/>
    <w:rsid w:val="00102125"/>
    <w:rsid w:val="00106EC6"/>
    <w:rsid w:val="001219B9"/>
    <w:rsid w:val="00121A44"/>
    <w:rsid w:val="00127A89"/>
    <w:rsid w:val="00175EC3"/>
    <w:rsid w:val="001804F5"/>
    <w:rsid w:val="001D76B2"/>
    <w:rsid w:val="001F7890"/>
    <w:rsid w:val="002158B8"/>
    <w:rsid w:val="002971F9"/>
    <w:rsid w:val="002D4F07"/>
    <w:rsid w:val="002E2C55"/>
    <w:rsid w:val="002F3242"/>
    <w:rsid w:val="003243F3"/>
    <w:rsid w:val="00397A8B"/>
    <w:rsid w:val="003B653A"/>
    <w:rsid w:val="003F24DA"/>
    <w:rsid w:val="00412452"/>
    <w:rsid w:val="00461CF9"/>
    <w:rsid w:val="004A32CB"/>
    <w:rsid w:val="004C2A2A"/>
    <w:rsid w:val="00514C2D"/>
    <w:rsid w:val="005353B6"/>
    <w:rsid w:val="00544A28"/>
    <w:rsid w:val="00556368"/>
    <w:rsid w:val="00583EEB"/>
    <w:rsid w:val="005E075F"/>
    <w:rsid w:val="00696B9A"/>
    <w:rsid w:val="006C0693"/>
    <w:rsid w:val="006F7B8E"/>
    <w:rsid w:val="00713B09"/>
    <w:rsid w:val="00724575"/>
    <w:rsid w:val="007435D4"/>
    <w:rsid w:val="00762176"/>
    <w:rsid w:val="007734FC"/>
    <w:rsid w:val="007C247F"/>
    <w:rsid w:val="00830F59"/>
    <w:rsid w:val="00861156"/>
    <w:rsid w:val="00866E8F"/>
    <w:rsid w:val="00883561"/>
    <w:rsid w:val="008B5860"/>
    <w:rsid w:val="0091688E"/>
    <w:rsid w:val="00923304"/>
    <w:rsid w:val="0093538D"/>
    <w:rsid w:val="00957953"/>
    <w:rsid w:val="00975495"/>
    <w:rsid w:val="00990514"/>
    <w:rsid w:val="00A4445E"/>
    <w:rsid w:val="00A679F0"/>
    <w:rsid w:val="00A67BD9"/>
    <w:rsid w:val="00AF370A"/>
    <w:rsid w:val="00B03AC3"/>
    <w:rsid w:val="00B70EAD"/>
    <w:rsid w:val="00B75712"/>
    <w:rsid w:val="00B95C66"/>
    <w:rsid w:val="00BA3E33"/>
    <w:rsid w:val="00BF66A7"/>
    <w:rsid w:val="00BF6B3A"/>
    <w:rsid w:val="00C27AEA"/>
    <w:rsid w:val="00C63ECD"/>
    <w:rsid w:val="00C75F2D"/>
    <w:rsid w:val="00C91113"/>
    <w:rsid w:val="00C92632"/>
    <w:rsid w:val="00C93042"/>
    <w:rsid w:val="00CF580B"/>
    <w:rsid w:val="00D3094C"/>
    <w:rsid w:val="00D3525F"/>
    <w:rsid w:val="00D45B51"/>
    <w:rsid w:val="00D646B9"/>
    <w:rsid w:val="00D71FD8"/>
    <w:rsid w:val="00DB77B5"/>
    <w:rsid w:val="00E22F45"/>
    <w:rsid w:val="00E7147D"/>
    <w:rsid w:val="00E93706"/>
    <w:rsid w:val="00EC57FE"/>
    <w:rsid w:val="00EC62C2"/>
    <w:rsid w:val="00EC72C5"/>
    <w:rsid w:val="00F362F8"/>
    <w:rsid w:val="00F756B7"/>
    <w:rsid w:val="00F757F8"/>
    <w:rsid w:val="00F935F4"/>
    <w:rsid w:val="00FA56AB"/>
    <w:rsid w:val="00FF3069"/>
    <w:rsid w:val="0B56E117"/>
    <w:rsid w:val="112D677D"/>
    <w:rsid w:val="2C046E7E"/>
    <w:rsid w:val="36875335"/>
    <w:rsid w:val="42BDC8CF"/>
    <w:rsid w:val="543AA79D"/>
    <w:rsid w:val="5D88AA35"/>
    <w:rsid w:val="5EF139D6"/>
    <w:rsid w:val="608D0A37"/>
    <w:rsid w:val="61168EA6"/>
    <w:rsid w:val="61E8F791"/>
    <w:rsid w:val="6AEAC90F"/>
    <w:rsid w:val="75FF5389"/>
    <w:rsid w:val="798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08EF6E-CE08-496A-BBC9-2717A8048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EB504-14FA-4388-9912-57E9D1E1F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F564A-99DF-4732-970B-26793E0C9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B0F093-C165-447A-A05E-FBAE1065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2 - activity placemat 3</dc:title>
  <dc:subject/>
  <dc:creator>Northern Territory Government</dc:creator>
  <cp:keywords/>
  <dc:description/>
  <cp:lastModifiedBy>Nicola Kalmar</cp:lastModifiedBy>
  <cp:revision>3</cp:revision>
  <dcterms:created xsi:type="dcterms:W3CDTF">2020-12-22T04:22:00Z</dcterms:created>
  <dcterms:modified xsi:type="dcterms:W3CDTF">2020-12-22T05:11:00Z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