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2301C" w:rsidTr="0045549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2301C" w:rsidRDefault="0022301C" w:rsidP="004554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2301C" w:rsidRDefault="0022301C" w:rsidP="0045549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2301C" w:rsidTr="0045549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01C" w:rsidRDefault="0022301C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32349</w:t>
            </w:r>
          </w:p>
        </w:tc>
      </w:tr>
      <w:tr w:rsidR="0022301C" w:rsidTr="004554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01C" w:rsidRDefault="0022301C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July 2020, for a period of 6 Years</w:t>
            </w:r>
          </w:p>
        </w:tc>
      </w:tr>
      <w:tr w:rsidR="0022301C" w:rsidTr="004554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01C" w:rsidRDefault="0022301C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120 Blocks, 364.96 km²</w:t>
            </w:r>
          </w:p>
        </w:tc>
      </w:tr>
      <w:tr w:rsidR="0022301C" w:rsidTr="004554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01C" w:rsidRDefault="0022301C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ILLOGWA</w:t>
            </w:r>
          </w:p>
        </w:tc>
      </w:tr>
      <w:tr w:rsidR="0022301C" w:rsidTr="004554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01C" w:rsidRDefault="0022301C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22301C" w:rsidTr="0045549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301C" w:rsidRDefault="0022301C" w:rsidP="004554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10BD99" wp14:editId="20468807">
                  <wp:extent cx="2282190" cy="2282190"/>
                  <wp:effectExtent l="0" t="0" r="0" b="0"/>
                  <wp:docPr id="1" name="Picture 1" descr="R:\Business Systems\TAS\Mapping\MapImage\1554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4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01C" w:rsidTr="0045549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2301C" w:rsidRDefault="0022301C" w:rsidP="0045549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2301C" w:rsidRPr="006874B1" w:rsidRDefault="0022301C" w:rsidP="002230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246/20</w:t>
      </w:r>
    </w:p>
    <w:p w:rsidR="00E27537" w:rsidRDefault="00E27537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Default="0022301C" w:rsidP="009506A3">
      <w:pPr>
        <w:rPr>
          <w:rFonts w:ascii="Lato" w:hAnsi="Lato" w:cs="Calibri"/>
        </w:rPr>
      </w:pPr>
    </w:p>
    <w:p w:rsidR="0022301C" w:rsidRPr="006874B1" w:rsidRDefault="0022301C" w:rsidP="009506A3">
      <w:pPr>
        <w:rPr>
          <w:rFonts w:ascii="Lato" w:hAnsi="Lato" w:cs="Calibri"/>
        </w:rPr>
      </w:pPr>
    </w:p>
    <w:p w:rsidR="0022301C" w:rsidRPr="00B91128" w:rsidRDefault="0022301C" w:rsidP="0022301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1128">
        <w:rPr>
          <w:rFonts w:ascii="Calibri" w:hAnsi="Calibri" w:cs="Calibri"/>
          <w:b/>
          <w:bCs/>
        </w:rPr>
        <w:t>Corrigendum</w:t>
      </w:r>
    </w:p>
    <w:p w:rsidR="00E27537" w:rsidRDefault="0022301C" w:rsidP="0022301C">
      <w:pPr>
        <w:rPr>
          <w:rFonts w:ascii="Calibri" w:hAnsi="Calibri" w:cs="Calibri"/>
        </w:rPr>
      </w:pPr>
      <w:r w:rsidRPr="00B91128">
        <w:rPr>
          <w:rFonts w:ascii="Calibri" w:hAnsi="Calibri" w:cs="Calibri"/>
        </w:rPr>
        <w:t xml:space="preserve">Notice Number 244/20 appearing in MN69/20 on </w:t>
      </w:r>
      <w:r>
        <w:rPr>
          <w:rFonts w:ascii="Calibri" w:hAnsi="Calibri" w:cs="Calibri"/>
        </w:rPr>
        <w:t>28 July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22301C" w:rsidRDefault="0022301C" w:rsidP="0022301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2301C" w:rsidTr="00455498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2301C" w:rsidTr="00455498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301C" w:rsidRDefault="0022301C" w:rsidP="0045549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22301C" w:rsidTr="0045549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01C" w:rsidRDefault="0022301C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32277</w:t>
            </w:r>
          </w:p>
        </w:tc>
      </w:tr>
      <w:tr w:rsidR="0022301C" w:rsidTr="004554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01C" w:rsidRDefault="0022301C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July 2020, for a period of 12 Years</w:t>
            </w:r>
          </w:p>
        </w:tc>
      </w:tr>
      <w:tr w:rsidR="0022301C" w:rsidTr="004554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01C" w:rsidRDefault="0022301C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124.10 Hectares</w:t>
            </w:r>
          </w:p>
        </w:tc>
      </w:tr>
      <w:tr w:rsidR="0022301C" w:rsidTr="004554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01C" w:rsidRDefault="0022301C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LUCY</w:t>
            </w:r>
          </w:p>
        </w:tc>
      </w:tr>
      <w:tr w:rsidR="0022301C" w:rsidTr="004554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01C" w:rsidRDefault="0022301C" w:rsidP="004554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JINKA MINERALS LIMITED [ACN. 131 851 404]</w:t>
            </w:r>
          </w:p>
        </w:tc>
      </w:tr>
      <w:tr w:rsidR="0022301C" w:rsidTr="004554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01C" w:rsidRDefault="0022301C" w:rsidP="004554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8DD48A" wp14:editId="151F7233">
                  <wp:extent cx="2282190" cy="2282190"/>
                  <wp:effectExtent l="0" t="0" r="0" b="0"/>
                  <wp:docPr id="2" name="Picture 2" descr="R:\MinesData\titles\mapping\products\diagrams\Tenement Images\ML32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01C" w:rsidTr="00455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C" w:rsidRDefault="0022301C" w:rsidP="00455498"/>
        </w:tc>
      </w:tr>
    </w:tbl>
    <w:p w:rsidR="0022301C" w:rsidRDefault="0022301C" w:rsidP="0022301C">
      <w:pPr>
        <w:rPr>
          <w:rFonts w:ascii="Lato" w:hAnsi="Lato" w:cs="Calibri"/>
        </w:rPr>
      </w:pPr>
    </w:p>
    <w:p w:rsidR="0022301C" w:rsidRPr="006874B1" w:rsidRDefault="0022301C" w:rsidP="002230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247/20</w:t>
      </w:r>
      <w:bookmarkStart w:id="0" w:name="_GoBack"/>
      <w:bookmarkEnd w:id="0"/>
    </w:p>
    <w:sectPr w:rsidR="0022301C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1C" w:rsidRDefault="0022301C">
      <w:r>
        <w:separator/>
      </w:r>
    </w:p>
  </w:endnote>
  <w:endnote w:type="continuationSeparator" w:id="0">
    <w:p w:rsidR="0022301C" w:rsidRDefault="0022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2301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1C" w:rsidRDefault="0022301C">
      <w:r>
        <w:separator/>
      </w:r>
    </w:p>
  </w:footnote>
  <w:footnote w:type="continuationSeparator" w:id="0">
    <w:p w:rsidR="0022301C" w:rsidRDefault="0022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301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2301C">
            <w:rPr>
              <w:rFonts w:ascii="Lato" w:hAnsi="Lato"/>
              <w:b/>
              <w:noProof/>
            </w:rPr>
            <w:t>71</w:t>
          </w:r>
          <w:r w:rsidR="00224E64">
            <w:rPr>
              <w:rFonts w:ascii="Lato" w:hAnsi="Lato"/>
              <w:b/>
              <w:noProof/>
            </w:rPr>
            <w:t>/</w:t>
          </w:r>
          <w:r w:rsidR="0022301C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2301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301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F1CCD80"/>
  <w15:docId w15:val="{BDA30EBA-81DB-4B8B-B158-62016F31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01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6</TotalTime>
  <Pages>1</Pages>
  <Words>176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2020-07-30T05:36:00Z</dcterms:created>
  <dcterms:modified xsi:type="dcterms:W3CDTF">2020-07-30T05:43:00Z</dcterms:modified>
</cp:coreProperties>
</file>