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2F" w:rsidRDefault="0069422F" w:rsidP="002422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2F" w:rsidTr="00242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29905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34.83 km²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OZ URANIUM (NT) PTY LTD [ACN. 161 904 847]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05D2D426" wp14:editId="04215953">
                  <wp:extent cx="2286000" cy="2286000"/>
                  <wp:effectExtent l="0" t="0" r="0" b="0"/>
                  <wp:docPr id="1" name="Picture 1" descr="K:\Mapping\MapImage\13018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8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/>
        </w:tc>
      </w:tr>
    </w:tbl>
    <w:p w:rsidR="0069422F" w:rsidRDefault="0069422F" w:rsidP="0069422F">
      <w:pPr>
        <w:pBdr>
          <w:bottom w:val="single" w:sz="4" w:space="11" w:color="auto"/>
        </w:pBdr>
      </w:pPr>
    </w:p>
    <w:p w:rsidR="0069422F" w:rsidRDefault="0069422F" w:rsidP="0069422F">
      <w:pPr>
        <w:pBdr>
          <w:bottom w:val="single" w:sz="4" w:space="11" w:color="auto"/>
        </w:pBdr>
      </w:pPr>
      <w:r>
        <w:t>197/18</w:t>
      </w:r>
    </w:p>
    <w:p w:rsidR="0069422F" w:rsidRDefault="0069422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2F" w:rsidRDefault="0069422F" w:rsidP="002422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2F" w:rsidTr="00242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29906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12 Blocks, 38.00 km²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NAPPERBY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OZ URANIUM (NT) PTY LTD [ACN. 161 904 847]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C2E30F8" wp14:editId="5319640C">
                  <wp:extent cx="2286000" cy="2286000"/>
                  <wp:effectExtent l="0" t="0" r="0" b="0"/>
                  <wp:docPr id="2" name="Picture 2" descr="K:\Mapping\MapImage\13018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8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/>
        </w:tc>
      </w:tr>
    </w:tbl>
    <w:p w:rsidR="0069422F" w:rsidRDefault="0069422F" w:rsidP="009506A3"/>
    <w:p w:rsidR="0069422F" w:rsidRDefault="0069422F" w:rsidP="0069422F">
      <w:pPr>
        <w:pBdr>
          <w:bottom w:val="single" w:sz="4" w:space="1" w:color="auto"/>
        </w:pBdr>
      </w:pPr>
      <w:r>
        <w:t>198/18</w:t>
      </w:r>
    </w:p>
    <w:p w:rsidR="0069422F" w:rsidRDefault="0069422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2F" w:rsidRDefault="0069422F" w:rsidP="002422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2F" w:rsidTr="00242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30918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10.53 km²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CDE2720" wp14:editId="518FE465">
                  <wp:extent cx="2286000" cy="2286000"/>
                  <wp:effectExtent l="0" t="0" r="0" b="0"/>
                  <wp:docPr id="3" name="Picture 3" descr="K:\Mapping\MapImage\13017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77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/>
        </w:tc>
      </w:tr>
    </w:tbl>
    <w:p w:rsidR="0069422F" w:rsidRDefault="0069422F" w:rsidP="0069422F">
      <w:pPr>
        <w:pBdr>
          <w:bottom w:val="single" w:sz="4" w:space="1" w:color="auto"/>
        </w:pBdr>
      </w:pPr>
    </w:p>
    <w:p w:rsidR="0069422F" w:rsidRDefault="0069422F" w:rsidP="0069422F">
      <w:pPr>
        <w:pBdr>
          <w:bottom w:val="single" w:sz="4" w:space="1" w:color="auto"/>
        </w:pBdr>
      </w:pPr>
      <w:r>
        <w:t>199/18</w:t>
      </w:r>
    </w:p>
    <w:p w:rsidR="0069422F" w:rsidRDefault="0069422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2F" w:rsidRDefault="0069422F" w:rsidP="002422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2F" w:rsidTr="00242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30919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4A14BC" wp14:editId="2A0A6509">
                  <wp:extent cx="2286000" cy="2286000"/>
                  <wp:effectExtent l="0" t="0" r="0" b="0"/>
                  <wp:docPr id="4" name="Picture 4" descr="K:\Mapping\MapImage\13017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7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/>
        </w:tc>
      </w:tr>
    </w:tbl>
    <w:p w:rsidR="0069422F" w:rsidRDefault="0069422F" w:rsidP="009506A3"/>
    <w:p w:rsidR="0069422F" w:rsidRDefault="0069422F" w:rsidP="0069422F">
      <w:pPr>
        <w:pBdr>
          <w:bottom w:val="single" w:sz="4" w:space="1" w:color="auto"/>
        </w:pBdr>
      </w:pPr>
      <w:r>
        <w:t>200/18</w:t>
      </w:r>
    </w:p>
    <w:p w:rsidR="0069422F" w:rsidRDefault="0069422F" w:rsidP="009506A3"/>
    <w:p w:rsidR="0069422F" w:rsidRDefault="0069422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Mineral Titles Act</w:t>
            </w:r>
          </w:p>
          <w:p w:rsidR="0069422F" w:rsidRDefault="0069422F" w:rsidP="002422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2F" w:rsidTr="00242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30920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0BC30E4" wp14:editId="1EAC4F48">
                  <wp:extent cx="2286000" cy="2286000"/>
                  <wp:effectExtent l="0" t="0" r="0" b="0"/>
                  <wp:docPr id="5" name="Picture 5" descr="K:\Mapping\MapImage\13018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8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/>
        </w:tc>
      </w:tr>
    </w:tbl>
    <w:p w:rsidR="0069422F" w:rsidRDefault="0069422F" w:rsidP="009506A3"/>
    <w:p w:rsidR="0069422F" w:rsidRDefault="0069422F" w:rsidP="0069422F">
      <w:pPr>
        <w:pBdr>
          <w:bottom w:val="single" w:sz="4" w:space="1" w:color="auto"/>
        </w:pBdr>
      </w:pPr>
      <w:r>
        <w:t>201/18</w:t>
      </w:r>
    </w:p>
    <w:p w:rsidR="0069422F" w:rsidRDefault="0069422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2F" w:rsidRDefault="0069422F" w:rsidP="002422BD">
            <w:pPr>
              <w:ind w:left="-61" w:right="-108"/>
              <w:jc w:val="center"/>
            </w:pPr>
            <w:r>
              <w:rPr>
                <w:rFonts w:ascii="Arial Narrow" w:hAnsi="Arial Narrow"/>
                <w:sz w:val="16"/>
              </w:rPr>
              <w:t>NOTICE OF LAND CEASING TO BE A  MINERAL TITLE AREA</w:t>
            </w:r>
          </w:p>
        </w:tc>
      </w:tr>
      <w:tr w:rsidR="0069422F" w:rsidTr="002422BD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Extractive Mineral Exploration Licence 30921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May 2018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 Blocks, 13.39 km²</w:t>
            </w:r>
          </w:p>
        </w:tc>
        <w:bookmarkStart w:id="0" w:name="_GoBack"/>
        <w:bookmarkEnd w:id="0"/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MARY RIVER</w:t>
            </w:r>
          </w:p>
        </w:tc>
      </w:tr>
      <w:tr w:rsidR="0069422F" w:rsidTr="002422BD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OSTOJIC GROUP PTY LTD* [ACN. 009 629 805]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5BD4501" wp14:editId="190CFF5F">
                  <wp:extent cx="2286000" cy="2286000"/>
                  <wp:effectExtent l="0" t="0" r="0" b="0"/>
                  <wp:docPr id="6" name="Picture 6" descr="K:\Mapping\MapImage\13018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8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/>
        </w:tc>
      </w:tr>
    </w:tbl>
    <w:p w:rsidR="0069422F" w:rsidRDefault="0069422F" w:rsidP="009506A3"/>
    <w:p w:rsidR="0069422F" w:rsidRDefault="0069422F" w:rsidP="0069422F">
      <w:pPr>
        <w:pBdr>
          <w:bottom w:val="single" w:sz="4" w:space="1" w:color="auto"/>
        </w:pBdr>
      </w:pPr>
      <w:r>
        <w:t>202/18</w:t>
      </w:r>
    </w:p>
    <w:p w:rsidR="0069422F" w:rsidRDefault="0069422F" w:rsidP="009506A3"/>
    <w:p w:rsidR="0069422F" w:rsidRDefault="0069422F" w:rsidP="009506A3"/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69422F" w:rsidTr="002422BD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69422F" w:rsidRDefault="0069422F" w:rsidP="002422BD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69422F" w:rsidRDefault="0069422F" w:rsidP="002422BD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69422F" w:rsidTr="002422BD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31700</w:t>
            </w:r>
          </w:p>
        </w:tc>
      </w:tr>
      <w:tr w:rsidR="0069422F" w:rsidTr="002422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May 2018, for a period of 6 Years</w:t>
            </w:r>
          </w:p>
        </w:tc>
      </w:tr>
      <w:tr w:rsidR="0069422F" w:rsidTr="002422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 Block, 3.34 km²</w:t>
            </w:r>
          </w:p>
        </w:tc>
      </w:tr>
      <w:tr w:rsidR="0069422F" w:rsidTr="002422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69422F" w:rsidTr="002422BD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9422F" w:rsidRDefault="0069422F" w:rsidP="002422BD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9422F" w:rsidRDefault="0069422F" w:rsidP="002422BD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69422F" w:rsidTr="002422BD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69422F" w:rsidRDefault="0069422F" w:rsidP="002422BD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50FC534B" wp14:editId="7B145430">
                  <wp:extent cx="2286000" cy="2286000"/>
                  <wp:effectExtent l="0" t="0" r="0" b="0"/>
                  <wp:docPr id="7" name="Picture 7" descr="K:\Mapping\MapImage\13018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:\Mapping\MapImage\13018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22F" w:rsidTr="002422BD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69422F" w:rsidRDefault="0069422F" w:rsidP="002422BD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69422F" w:rsidRDefault="0069422F" w:rsidP="009506A3"/>
    <w:p w:rsidR="0069422F" w:rsidRDefault="0069422F" w:rsidP="0069422F">
      <w:pPr>
        <w:pBdr>
          <w:bottom w:val="single" w:sz="4" w:space="1" w:color="auto"/>
        </w:pBdr>
      </w:pPr>
      <w:r>
        <w:t>203/18</w:t>
      </w:r>
    </w:p>
    <w:p w:rsidR="0069422F" w:rsidRPr="009506A3" w:rsidRDefault="0069422F" w:rsidP="009506A3"/>
    <w:sectPr w:rsidR="0069422F" w:rsidRPr="009506A3">
      <w:headerReference w:type="default" r:id="rId14"/>
      <w:footerReference w:type="default" r:id="rId15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2B9A" w:rsidRDefault="00BE2B9A">
      <w:r>
        <w:separator/>
      </w:r>
    </w:p>
  </w:endnote>
  <w:endnote w:type="continuationSeparator" w:id="0">
    <w:p w:rsidR="00BE2B9A" w:rsidRDefault="00BE2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69422F">
      <w:rPr>
        <w:rStyle w:val="PageNumber"/>
        <w:rFonts w:ascii="Lato" w:hAnsi="Lato"/>
        <w:noProof/>
      </w:rPr>
      <w:t>2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2B9A" w:rsidRDefault="00BE2B9A">
      <w:r>
        <w:separator/>
      </w:r>
    </w:p>
  </w:footnote>
  <w:footnote w:type="continuationSeparator" w:id="0">
    <w:p w:rsidR="00BE2B9A" w:rsidRDefault="00BE2B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69422F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752" behindDoc="1" locked="0" layoutInCell="0" allowOverlap="1" wp14:anchorId="2CF70E40" wp14:editId="1CEA8B70">
                <wp:simplePos x="0" y="0"/>
                <wp:positionH relativeFrom="margin">
                  <wp:posOffset>-64770</wp:posOffset>
                </wp:positionH>
                <wp:positionV relativeFrom="margin">
                  <wp:posOffset>-54610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1824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9506A3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69422F">
            <w:rPr>
              <w:rFonts w:ascii="Lato" w:hAnsi="Lato"/>
              <w:b/>
              <w:noProof/>
            </w:rPr>
            <w:t>67</w:t>
          </w:r>
          <w:r w:rsidR="00DA1BCF" w:rsidRPr="003D08EC">
            <w:rPr>
              <w:rFonts w:ascii="Lato" w:hAnsi="Lato"/>
              <w:b/>
              <w:noProof/>
            </w:rPr>
            <w:t>/1</w:t>
          </w:r>
          <w:r w:rsidR="00DF26D4">
            <w:rPr>
              <w:rFonts w:ascii="Lato" w:hAnsi="Lato"/>
              <w:b/>
              <w:noProof/>
            </w:rPr>
            <w:t>8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69422F" w:rsidP="0069422F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25</w:t>
          </w:r>
          <w:r w:rsidR="009506A3">
            <w:rPr>
              <w:rFonts w:ascii="Lato" w:hAnsi="Lato"/>
              <w:b/>
            </w:rPr>
            <w:t xml:space="preserve"> </w:t>
          </w:r>
          <w:r>
            <w:rPr>
              <w:rFonts w:ascii="Lato" w:hAnsi="Lato"/>
              <w:b/>
            </w:rPr>
            <w:t>May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201</w:t>
          </w:r>
          <w:r w:rsidR="00DF26D4">
            <w:rPr>
              <w:rFonts w:ascii="Lato" w:hAnsi="Lato"/>
              <w:b/>
            </w:rPr>
            <w:t>8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B9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922D8"/>
    <w:rsid w:val="0069422F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900255"/>
    <w:rsid w:val="0090092E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B9A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5:docId w15:val="{49E970F9-57BF-4464-87E2-75BC3BDDE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22F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g"/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8\TEMPLATE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2018.dotx</Template>
  <TotalTime>9</TotalTime>
  <Pages>2</Pages>
  <Words>403</Words>
  <Characters>2107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Lakeshia Baird</dc:creator>
  <cp:lastModifiedBy>Lakeshia Baird</cp:lastModifiedBy>
  <cp:revision>2</cp:revision>
  <cp:lastPrinted>2017-01-25T02:36:00Z</cp:lastPrinted>
  <dcterms:created xsi:type="dcterms:W3CDTF">2018-05-25T05:47:00Z</dcterms:created>
  <dcterms:modified xsi:type="dcterms:W3CDTF">2018-05-25T05:56:00Z</dcterms:modified>
</cp:coreProperties>
</file>