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5745E">
      <w:pPr>
        <w:pStyle w:val="Gazettenoanddate"/>
        <w:tabs>
          <w:tab w:val="left" w:pos="6946"/>
        </w:tabs>
        <w:ind w:right="-142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B51866">
        <w:t>91</w:t>
      </w:r>
      <w:r w:rsidR="00053007">
        <w:tab/>
      </w:r>
      <w:r w:rsidR="00B51866">
        <w:t>30</w:t>
      </w:r>
      <w:r w:rsidR="00B46AA2">
        <w:t xml:space="preserve"> </w:t>
      </w:r>
      <w:r w:rsidR="005B0DED">
        <w:t>Novem</w:t>
      </w:r>
      <w:r w:rsidR="00B46AA2">
        <w:t>ber</w:t>
      </w:r>
      <w:r w:rsidR="003C04AD">
        <w:t xml:space="preserve"> 2017</w:t>
      </w:r>
    </w:p>
    <w:p w:rsidR="004534CB" w:rsidRPr="008F4FD7" w:rsidRDefault="004534CB" w:rsidP="004534CB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8F4FD7">
        <w:rPr>
          <w:spacing w:val="-3"/>
        </w:rPr>
        <w:t>Northern Territory of Australia</w:t>
      </w:r>
    </w:p>
    <w:p w:rsidR="004534CB" w:rsidRPr="008F4FD7" w:rsidRDefault="004534CB" w:rsidP="004534CB">
      <w:pPr>
        <w:spacing w:before="0" w:after="0" w:line="360" w:lineRule="auto"/>
        <w:jc w:val="center"/>
        <w:outlineLvl w:val="0"/>
        <w:rPr>
          <w:rFonts w:cs="Helvetica"/>
          <w:i/>
        </w:rPr>
      </w:pPr>
      <w:r w:rsidRPr="008F4FD7">
        <w:rPr>
          <w:rFonts w:cs="Helvetica"/>
          <w:i/>
        </w:rPr>
        <w:t>Public Sector Employment and Management Act</w:t>
      </w:r>
    </w:p>
    <w:p w:rsidR="004534CB" w:rsidRPr="008F4FD7" w:rsidRDefault="004534CB" w:rsidP="004534CB">
      <w:pPr>
        <w:spacing w:before="0" w:line="360" w:lineRule="auto"/>
        <w:jc w:val="center"/>
        <w:rPr>
          <w:b/>
          <w:spacing w:val="-3"/>
        </w:rPr>
      </w:pPr>
      <w:r w:rsidRPr="008F4FD7">
        <w:rPr>
          <w:b/>
          <w:spacing w:val="-3"/>
        </w:rPr>
        <w:t>Appointment of Chief Executive Officer</w:t>
      </w:r>
    </w:p>
    <w:p w:rsidR="004534CB" w:rsidRPr="008F4FD7" w:rsidRDefault="004534CB" w:rsidP="004534CB">
      <w:pPr>
        <w:spacing w:line="360" w:lineRule="auto"/>
        <w:jc w:val="both"/>
      </w:pPr>
      <w:r w:rsidRPr="008F4FD7">
        <w:t xml:space="preserve">I, Michael Patrick Francis Gunner, Chief Minister, under section 19A(1) of the </w:t>
      </w:r>
      <w:r w:rsidRPr="008F4FD7">
        <w:rPr>
          <w:i/>
        </w:rPr>
        <w:t>Public</w:t>
      </w:r>
      <w:r w:rsidR="006E3DB3">
        <w:rPr>
          <w:i/>
        </w:rPr>
        <w:t> </w:t>
      </w:r>
      <w:bookmarkStart w:id="4" w:name="_GoBack"/>
      <w:bookmarkEnd w:id="4"/>
      <w:r w:rsidRPr="008F4FD7">
        <w:rPr>
          <w:i/>
        </w:rPr>
        <w:t>Sector Employment and Management Act</w:t>
      </w:r>
      <w:r w:rsidRPr="008F4FD7">
        <w:t>, appoint Joanne Townsend to be the Chief Executive Officer of the Department of Environment and Natural Resources on and from the date of this instrument.</w:t>
      </w:r>
    </w:p>
    <w:p w:rsidR="004534CB" w:rsidRPr="008F4FD7" w:rsidRDefault="004534CB" w:rsidP="004534CB">
      <w:pPr>
        <w:spacing w:line="360" w:lineRule="auto"/>
      </w:pPr>
      <w:r w:rsidRPr="008F4FD7">
        <w:t>Dated</w:t>
      </w:r>
      <w:r>
        <w:t xml:space="preserve"> 27 November 2017</w:t>
      </w:r>
    </w:p>
    <w:p w:rsidR="004534CB" w:rsidRPr="008F4FD7" w:rsidRDefault="004534CB" w:rsidP="004534CB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M. P. F. Gunner</w:t>
      </w:r>
    </w:p>
    <w:p w:rsidR="004534CB" w:rsidRPr="008F4FD7" w:rsidRDefault="004534CB" w:rsidP="004534CB">
      <w:pPr>
        <w:tabs>
          <w:tab w:val="left" w:pos="8640"/>
        </w:tabs>
        <w:spacing w:before="0" w:after="0"/>
        <w:jc w:val="right"/>
        <w:rPr>
          <w:spacing w:val="-3"/>
        </w:rPr>
      </w:pPr>
      <w:r w:rsidRPr="008F4FD7">
        <w:rPr>
          <w:spacing w:val="-3"/>
        </w:rPr>
        <w:t>Chief Minister</w:t>
      </w:r>
    </w:p>
    <w:sectPr w:rsidR="004534CB" w:rsidRPr="008F4FD7" w:rsidSect="00D1159E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4534CB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BB3356">
      <w:t>S84</w:t>
    </w:r>
    <w:r w:rsidRPr="00246A76">
      <w:t>,</w:t>
    </w:r>
    <w:r w:rsidR="000C29AD">
      <w:t xml:space="preserve"> </w:t>
    </w:r>
    <w:r w:rsidR="005F729D">
      <w:t>21</w:t>
    </w:r>
    <w:r w:rsidR="00D1159E">
      <w:t xml:space="preserve"> November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8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601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3356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4D11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988"/>
    <w:rsid w:val="00D77CE4"/>
    <w:rsid w:val="00D81204"/>
    <w:rsid w:val="00D81665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27C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31CF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EFAC-ACC8-491D-A757-93695D28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S91 2017</vt:lpstr>
    </vt:vector>
  </TitlesOfParts>
  <Company>NTG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S91 2017</dc:title>
  <dc:subject/>
  <dc:creator>Northern Territory Government</dc:creator>
  <cp:keywords/>
  <dc:description/>
  <cp:lastModifiedBy>Catherine Frances Maher</cp:lastModifiedBy>
  <cp:revision>6</cp:revision>
  <cp:lastPrinted>2017-11-30T05:09:00Z</cp:lastPrinted>
  <dcterms:created xsi:type="dcterms:W3CDTF">2017-11-30T04:37:00Z</dcterms:created>
  <dcterms:modified xsi:type="dcterms:W3CDTF">2017-11-30T05:12:00Z</dcterms:modified>
  <cp:contentStatus/>
</cp:coreProperties>
</file>