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175B2D" w:rsidRDefault="00175B2D" w:rsidP="000E362A">
      <w:pPr>
        <w:pStyle w:val="Gazettenoanddate"/>
        <w:tabs>
          <w:tab w:val="left" w:pos="6747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C15FD7">
        <w:t>14</w:t>
      </w:r>
      <w:r w:rsidR="00C15FD7">
        <w:tab/>
        <w:t>25</w:t>
      </w:r>
      <w:r>
        <w:t xml:space="preserve"> February 2016</w:t>
      </w:r>
    </w:p>
    <w:p w:rsidR="00D547DF" w:rsidRPr="00D547DF" w:rsidRDefault="00D547DF" w:rsidP="00D547DF">
      <w:pPr>
        <w:widowControl/>
        <w:tabs>
          <w:tab w:val="left" w:pos="8640"/>
        </w:tabs>
        <w:spacing w:before="360" w:after="0" w:line="360" w:lineRule="auto"/>
        <w:jc w:val="center"/>
        <w:rPr>
          <w:rFonts w:eastAsia="Times New Roman"/>
          <w:spacing w:val="-3"/>
          <w:szCs w:val="24"/>
          <w:lang w:val="en-AU" w:eastAsia="en-AU"/>
        </w:rPr>
      </w:pPr>
      <w:r w:rsidRPr="00D547DF">
        <w:rPr>
          <w:rFonts w:eastAsia="Times New Roman"/>
          <w:spacing w:val="-3"/>
          <w:szCs w:val="24"/>
          <w:lang w:val="en-AU" w:eastAsia="en-AU"/>
        </w:rPr>
        <w:t>Northern Territory of Australia</w:t>
      </w:r>
    </w:p>
    <w:p w:rsidR="00D547DF" w:rsidRPr="00D547DF" w:rsidRDefault="00D547DF" w:rsidP="00D547DF">
      <w:pPr>
        <w:widowControl/>
        <w:spacing w:before="0" w:after="0" w:line="360" w:lineRule="auto"/>
        <w:jc w:val="center"/>
        <w:outlineLvl w:val="0"/>
        <w:rPr>
          <w:rFonts w:eastAsia="Times New Roman" w:cs="Helvetica"/>
          <w:i/>
          <w:szCs w:val="24"/>
          <w:lang w:val="en-AU" w:eastAsia="en-AU"/>
        </w:rPr>
      </w:pPr>
      <w:r w:rsidRPr="00D547DF">
        <w:rPr>
          <w:rFonts w:eastAsia="Times New Roman" w:cs="Helvetica"/>
          <w:i/>
          <w:szCs w:val="24"/>
          <w:lang w:val="en-AU" w:eastAsia="en-AU"/>
        </w:rPr>
        <w:t>Police Administration Act</w:t>
      </w:r>
    </w:p>
    <w:p w:rsidR="00D547DF" w:rsidRPr="00D547DF" w:rsidRDefault="00D547DF" w:rsidP="00D547DF">
      <w:pPr>
        <w:widowControl/>
        <w:spacing w:before="0" w:after="120"/>
        <w:jc w:val="center"/>
        <w:rPr>
          <w:rFonts w:eastAsia="Times New Roman"/>
          <w:spacing w:val="-3"/>
          <w:szCs w:val="24"/>
          <w:lang w:val="en-AU" w:eastAsia="en-AU"/>
        </w:rPr>
      </w:pPr>
      <w:r w:rsidRPr="00D547DF">
        <w:rPr>
          <w:rFonts w:eastAsia="Times New Roman"/>
          <w:spacing w:val="-3"/>
          <w:szCs w:val="24"/>
          <w:lang w:val="en-AU" w:eastAsia="en-AU"/>
        </w:rPr>
        <w:t>Police Arbitral Tribunal</w:t>
      </w:r>
      <w:r w:rsidRPr="00D547DF">
        <w:rPr>
          <w:rFonts w:eastAsia="Times New Roman"/>
          <w:spacing w:val="-3"/>
          <w:szCs w:val="24"/>
          <w:lang w:val="en-AU" w:eastAsia="en-AU"/>
        </w:rPr>
        <w:br/>
        <w:t>Appointment of Minister's Nominee</w:t>
      </w:r>
    </w:p>
    <w:p w:rsidR="00D547DF" w:rsidRPr="00D547DF" w:rsidRDefault="00D547DF" w:rsidP="00D547DF">
      <w:pPr>
        <w:widowControl/>
        <w:spacing w:before="0" w:after="0" w:line="360" w:lineRule="auto"/>
        <w:jc w:val="both"/>
        <w:rPr>
          <w:rFonts w:eastAsia="Times New Roman"/>
          <w:szCs w:val="24"/>
          <w:lang w:val="en-AU" w:eastAsia="en-AU"/>
        </w:rPr>
      </w:pPr>
      <w:r w:rsidRPr="00D547DF">
        <w:rPr>
          <w:rFonts w:eastAsia="Times New Roman"/>
          <w:szCs w:val="24"/>
          <w:lang w:val="en-AU" w:eastAsia="en-AU"/>
        </w:rPr>
        <w:t xml:space="preserve">I, Peter Donald Styles, Minister for Public Employment, under section 36(2)(b) of the </w:t>
      </w:r>
      <w:r w:rsidRPr="00D547DF">
        <w:rPr>
          <w:rFonts w:eastAsia="Times New Roman"/>
          <w:i/>
          <w:szCs w:val="24"/>
          <w:lang w:val="en-AU" w:eastAsia="en-AU"/>
        </w:rPr>
        <w:t>Police Administration Act</w:t>
      </w:r>
      <w:r w:rsidRPr="00D547DF">
        <w:rPr>
          <w:rFonts w:eastAsia="Times New Roman"/>
          <w:szCs w:val="24"/>
          <w:lang w:val="en-AU" w:eastAsia="en-AU"/>
        </w:rPr>
        <w:t>, appoint Theo </w:t>
      </w:r>
      <w:proofErr w:type="spellStart"/>
      <w:r w:rsidRPr="00D547DF">
        <w:rPr>
          <w:rFonts w:eastAsia="Times New Roman"/>
          <w:szCs w:val="24"/>
          <w:lang w:val="en-AU" w:eastAsia="en-AU"/>
        </w:rPr>
        <w:t>Tsikouris</w:t>
      </w:r>
      <w:proofErr w:type="spellEnd"/>
      <w:r w:rsidRPr="00D547DF">
        <w:rPr>
          <w:rFonts w:eastAsia="Times New Roman"/>
          <w:szCs w:val="24"/>
          <w:lang w:val="en-AU" w:eastAsia="en-AU"/>
        </w:rPr>
        <w:t xml:space="preserve"> to be a member of the Police Arbitral Tribunal as the Minister's nominee for 3 years on and from the date on which this instrument is published in the </w:t>
      </w:r>
      <w:r w:rsidRPr="00D547DF">
        <w:rPr>
          <w:rFonts w:eastAsia="Times New Roman"/>
          <w:i/>
          <w:szCs w:val="24"/>
          <w:lang w:val="en-AU" w:eastAsia="en-AU"/>
        </w:rPr>
        <w:t>Gazette</w:t>
      </w:r>
      <w:r w:rsidRPr="00D547DF">
        <w:rPr>
          <w:rFonts w:eastAsia="Times New Roman"/>
          <w:szCs w:val="24"/>
          <w:lang w:val="en-AU" w:eastAsia="en-AU"/>
        </w:rPr>
        <w:t>.</w:t>
      </w:r>
    </w:p>
    <w:p w:rsidR="00D547DF" w:rsidRPr="00D547DF" w:rsidRDefault="00D547DF" w:rsidP="00D547DF">
      <w:pPr>
        <w:widowControl/>
        <w:spacing w:before="240" w:after="240" w:line="360" w:lineRule="auto"/>
        <w:rPr>
          <w:rFonts w:eastAsia="Times New Roman"/>
          <w:szCs w:val="24"/>
          <w:lang w:val="en-AU" w:eastAsia="en-AU"/>
        </w:rPr>
      </w:pPr>
      <w:r w:rsidRPr="00D547DF">
        <w:rPr>
          <w:rFonts w:eastAsia="Times New Roman"/>
          <w:szCs w:val="24"/>
          <w:lang w:val="en-AU" w:eastAsia="en-AU"/>
        </w:rPr>
        <w:t>Dated</w:t>
      </w:r>
      <w:r>
        <w:rPr>
          <w:rFonts w:eastAsia="Times New Roman"/>
          <w:szCs w:val="24"/>
          <w:lang w:val="en-AU" w:eastAsia="en-AU"/>
        </w:rPr>
        <w:t xml:space="preserve"> 19 February 2016</w:t>
      </w:r>
    </w:p>
    <w:p w:rsidR="00D547DF" w:rsidRPr="00D547DF" w:rsidRDefault="00D547DF" w:rsidP="00D547DF">
      <w:pPr>
        <w:widowControl/>
        <w:tabs>
          <w:tab w:val="left" w:pos="8640"/>
        </w:tabs>
        <w:spacing w:before="240" w:after="0"/>
        <w:jc w:val="right"/>
        <w:rPr>
          <w:rFonts w:eastAsia="Times New Roman"/>
          <w:spacing w:val="-3"/>
          <w:szCs w:val="24"/>
          <w:lang w:val="en-AU" w:eastAsia="en-AU"/>
        </w:rPr>
      </w:pPr>
      <w:r>
        <w:rPr>
          <w:rFonts w:eastAsia="Times New Roman"/>
          <w:spacing w:val="-3"/>
          <w:szCs w:val="24"/>
          <w:lang w:val="en-AU" w:eastAsia="en-AU"/>
        </w:rPr>
        <w:t xml:space="preserve">P. </w:t>
      </w:r>
      <w:proofErr w:type="spellStart"/>
      <w:r>
        <w:rPr>
          <w:rFonts w:eastAsia="Times New Roman"/>
          <w:spacing w:val="-3"/>
          <w:szCs w:val="24"/>
          <w:lang w:val="en-AU" w:eastAsia="en-AU"/>
        </w:rPr>
        <w:t>D.Styles</w:t>
      </w:r>
      <w:proofErr w:type="spellEnd"/>
    </w:p>
    <w:p w:rsidR="00D547DF" w:rsidRPr="00D547DF" w:rsidRDefault="00D547DF" w:rsidP="00D547DF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  <w:r w:rsidRPr="00D547DF">
        <w:rPr>
          <w:rFonts w:eastAsia="Times New Roman"/>
          <w:spacing w:val="-3"/>
          <w:szCs w:val="24"/>
          <w:lang w:val="en-AU" w:eastAsia="en-AU"/>
        </w:rPr>
        <w:t>Minister for Public Employment</w:t>
      </w:r>
      <w:bookmarkStart w:id="4" w:name="_GoBack"/>
      <w:bookmarkEnd w:id="4"/>
    </w:p>
    <w:sectPr w:rsidR="00D547DF" w:rsidRPr="00D547DF" w:rsidSect="00983175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19" w:rsidRDefault="00FB2119" w:rsidP="00262753">
      <w:pPr>
        <w:spacing w:before="0" w:after="0"/>
      </w:pPr>
      <w:r>
        <w:separator/>
      </w:r>
    </w:p>
  </w:endnote>
  <w:endnote w:type="continuationSeparator" w:id="0">
    <w:p w:rsidR="00FB2119" w:rsidRDefault="00FB2119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E433EF" w:rsidRDefault="00FB2119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547DF">
      <w:rPr>
        <w:noProof/>
      </w:rPr>
      <w:t>4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19" w:rsidRDefault="00FB2119" w:rsidP="00262753">
      <w:pPr>
        <w:spacing w:before="0" w:after="0"/>
      </w:pPr>
      <w:r>
        <w:separator/>
      </w:r>
    </w:p>
  </w:footnote>
  <w:footnote w:type="continuationSeparator" w:id="0">
    <w:p w:rsidR="00FB2119" w:rsidRDefault="00FB2119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246A76" w:rsidRDefault="00FB2119" w:rsidP="00C538EE">
    <w:pPr>
      <w:pStyle w:val="Header"/>
    </w:pPr>
    <w:r w:rsidRPr="00246A76">
      <w:t xml:space="preserve">Northern Territory Government Gazette No. </w:t>
    </w:r>
    <w:r w:rsidR="003F6B10">
      <w:t>S13</w:t>
    </w:r>
    <w:r w:rsidRPr="00246A76">
      <w:t xml:space="preserve">, </w:t>
    </w:r>
    <w:r w:rsidR="00672D3A">
      <w:t>23</w:t>
    </w:r>
    <w:r w:rsidR="008101B6">
      <w:t xml:space="preserve"> February</w:t>
    </w:r>
    <w: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C13702"/>
    <w:multiLevelType w:val="hybridMultilevel"/>
    <w:tmpl w:val="22D25388"/>
    <w:lvl w:ilvl="0" w:tplc="5590F23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DB34F3F"/>
    <w:multiLevelType w:val="hybridMultilevel"/>
    <w:tmpl w:val="0714CF7A"/>
    <w:lvl w:ilvl="0" w:tplc="5E5A2162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1506E4"/>
    <w:multiLevelType w:val="hybridMultilevel"/>
    <w:tmpl w:val="3C528CCA"/>
    <w:lvl w:ilvl="0" w:tplc="C2920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24CBF"/>
    <w:multiLevelType w:val="hybridMultilevel"/>
    <w:tmpl w:val="00F86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C29205A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5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8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8827604"/>
    <w:multiLevelType w:val="hybridMultilevel"/>
    <w:tmpl w:val="818E8ACE"/>
    <w:lvl w:ilvl="0" w:tplc="6C08D25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6"/>
  </w:num>
  <w:num w:numId="5">
    <w:abstractNumId w:val="9"/>
  </w:num>
  <w:num w:numId="6">
    <w:abstractNumId w:val="12"/>
  </w:num>
  <w:num w:numId="7">
    <w:abstractNumId w:val="15"/>
  </w:num>
  <w:num w:numId="8">
    <w:abstractNumId w:val="31"/>
  </w:num>
  <w:num w:numId="9">
    <w:abstractNumId w:val="24"/>
  </w:num>
  <w:num w:numId="10">
    <w:abstractNumId w:val="8"/>
  </w:num>
  <w:num w:numId="11">
    <w:abstractNumId w:val="10"/>
  </w:num>
  <w:num w:numId="12">
    <w:abstractNumId w:val="20"/>
  </w:num>
  <w:num w:numId="13">
    <w:abstractNumId w:val="14"/>
  </w:num>
  <w:num w:numId="14">
    <w:abstractNumId w:val="6"/>
  </w:num>
  <w:num w:numId="15">
    <w:abstractNumId w:val="7"/>
  </w:num>
  <w:num w:numId="16">
    <w:abstractNumId w:val="2"/>
  </w:num>
  <w:num w:numId="17">
    <w:abstractNumId w:val="33"/>
  </w:num>
  <w:num w:numId="18">
    <w:abstractNumId w:val="25"/>
  </w:num>
  <w:num w:numId="19">
    <w:abstractNumId w:val="11"/>
  </w:num>
  <w:num w:numId="20">
    <w:abstractNumId w:val="19"/>
  </w:num>
  <w:num w:numId="21">
    <w:abstractNumId w:val="28"/>
  </w:num>
  <w:num w:numId="22">
    <w:abstractNumId w:val="30"/>
  </w:num>
  <w:num w:numId="23">
    <w:abstractNumId w:val="26"/>
  </w:num>
  <w:num w:numId="24">
    <w:abstractNumId w:val="5"/>
  </w:num>
  <w:num w:numId="25">
    <w:abstractNumId w:val="22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21"/>
  </w:num>
  <w:num w:numId="31">
    <w:abstractNumId w:val="32"/>
  </w:num>
  <w:num w:numId="32">
    <w:abstractNumId w:val="13"/>
  </w:num>
  <w:num w:numId="33">
    <w:abstractNumId w:val="4"/>
  </w:num>
  <w:num w:numId="3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6E9F"/>
    <w:rsid w:val="000328BF"/>
    <w:rsid w:val="000342B8"/>
    <w:rsid w:val="00034591"/>
    <w:rsid w:val="000358EC"/>
    <w:rsid w:val="00052094"/>
    <w:rsid w:val="00054A6A"/>
    <w:rsid w:val="000551CF"/>
    <w:rsid w:val="00057F46"/>
    <w:rsid w:val="00065CB0"/>
    <w:rsid w:val="0007632A"/>
    <w:rsid w:val="000771F2"/>
    <w:rsid w:val="000773E4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6BFC"/>
    <w:rsid w:val="000F2551"/>
    <w:rsid w:val="000F523C"/>
    <w:rsid w:val="000F6DE7"/>
    <w:rsid w:val="00101291"/>
    <w:rsid w:val="00113FDA"/>
    <w:rsid w:val="00114B84"/>
    <w:rsid w:val="001167A3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2A47"/>
    <w:rsid w:val="00175B2D"/>
    <w:rsid w:val="0018366C"/>
    <w:rsid w:val="001866A6"/>
    <w:rsid w:val="0019747B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465D"/>
    <w:rsid w:val="002102DC"/>
    <w:rsid w:val="00214599"/>
    <w:rsid w:val="002210B4"/>
    <w:rsid w:val="00227CC3"/>
    <w:rsid w:val="00230E38"/>
    <w:rsid w:val="002312A3"/>
    <w:rsid w:val="002359AF"/>
    <w:rsid w:val="00236479"/>
    <w:rsid w:val="0024232D"/>
    <w:rsid w:val="002438B0"/>
    <w:rsid w:val="00246A76"/>
    <w:rsid w:val="00250133"/>
    <w:rsid w:val="00262753"/>
    <w:rsid w:val="002636CF"/>
    <w:rsid w:val="002648E0"/>
    <w:rsid w:val="00265E64"/>
    <w:rsid w:val="00272C3D"/>
    <w:rsid w:val="0027677A"/>
    <w:rsid w:val="00282700"/>
    <w:rsid w:val="002830FA"/>
    <w:rsid w:val="00286926"/>
    <w:rsid w:val="002A3CE6"/>
    <w:rsid w:val="002B405A"/>
    <w:rsid w:val="002B6931"/>
    <w:rsid w:val="002C2BA9"/>
    <w:rsid w:val="002C4F83"/>
    <w:rsid w:val="002D2F80"/>
    <w:rsid w:val="002D4698"/>
    <w:rsid w:val="002E256D"/>
    <w:rsid w:val="002E5ADE"/>
    <w:rsid w:val="00302EC4"/>
    <w:rsid w:val="003070FE"/>
    <w:rsid w:val="00311B9F"/>
    <w:rsid w:val="00312CB3"/>
    <w:rsid w:val="00314816"/>
    <w:rsid w:val="00317027"/>
    <w:rsid w:val="003176A9"/>
    <w:rsid w:val="00323586"/>
    <w:rsid w:val="00324C51"/>
    <w:rsid w:val="0033275A"/>
    <w:rsid w:val="003338F5"/>
    <w:rsid w:val="003340BD"/>
    <w:rsid w:val="00337B34"/>
    <w:rsid w:val="00341601"/>
    <w:rsid w:val="00347ADD"/>
    <w:rsid w:val="003536E4"/>
    <w:rsid w:val="0035606A"/>
    <w:rsid w:val="003575ED"/>
    <w:rsid w:val="003649FB"/>
    <w:rsid w:val="00370120"/>
    <w:rsid w:val="00382212"/>
    <w:rsid w:val="0038325C"/>
    <w:rsid w:val="003851A1"/>
    <w:rsid w:val="00392814"/>
    <w:rsid w:val="00395152"/>
    <w:rsid w:val="003A217B"/>
    <w:rsid w:val="003A6EB5"/>
    <w:rsid w:val="003B15FC"/>
    <w:rsid w:val="003C28B9"/>
    <w:rsid w:val="003C2D16"/>
    <w:rsid w:val="003C3AE8"/>
    <w:rsid w:val="003C4B0B"/>
    <w:rsid w:val="003C4EC6"/>
    <w:rsid w:val="003D0D5C"/>
    <w:rsid w:val="003D787E"/>
    <w:rsid w:val="003E0C3C"/>
    <w:rsid w:val="003E277C"/>
    <w:rsid w:val="003E5299"/>
    <w:rsid w:val="003F3EE8"/>
    <w:rsid w:val="003F403B"/>
    <w:rsid w:val="003F6841"/>
    <w:rsid w:val="003F6B10"/>
    <w:rsid w:val="003F7DE2"/>
    <w:rsid w:val="00401940"/>
    <w:rsid w:val="004116D2"/>
    <w:rsid w:val="00411B23"/>
    <w:rsid w:val="0041591E"/>
    <w:rsid w:val="00417B9A"/>
    <w:rsid w:val="004235A5"/>
    <w:rsid w:val="00427AE3"/>
    <w:rsid w:val="00431F04"/>
    <w:rsid w:val="00432413"/>
    <w:rsid w:val="0043394C"/>
    <w:rsid w:val="00436C17"/>
    <w:rsid w:val="004406BF"/>
    <w:rsid w:val="00441F51"/>
    <w:rsid w:val="00445AAB"/>
    <w:rsid w:val="0045196E"/>
    <w:rsid w:val="00451D8B"/>
    <w:rsid w:val="004769F4"/>
    <w:rsid w:val="00477FFD"/>
    <w:rsid w:val="00482E23"/>
    <w:rsid w:val="0048308A"/>
    <w:rsid w:val="004834EA"/>
    <w:rsid w:val="004952A9"/>
    <w:rsid w:val="004B0C47"/>
    <w:rsid w:val="004B0F67"/>
    <w:rsid w:val="004C25B7"/>
    <w:rsid w:val="004C2665"/>
    <w:rsid w:val="004C2E0C"/>
    <w:rsid w:val="004E1709"/>
    <w:rsid w:val="004E1878"/>
    <w:rsid w:val="004E2AEA"/>
    <w:rsid w:val="004E3EE3"/>
    <w:rsid w:val="004F1B26"/>
    <w:rsid w:val="0050155E"/>
    <w:rsid w:val="0050405B"/>
    <w:rsid w:val="00507DC6"/>
    <w:rsid w:val="005215A6"/>
    <w:rsid w:val="00525103"/>
    <w:rsid w:val="0053380C"/>
    <w:rsid w:val="00534735"/>
    <w:rsid w:val="00541FB8"/>
    <w:rsid w:val="00542507"/>
    <w:rsid w:val="00545856"/>
    <w:rsid w:val="00546BE4"/>
    <w:rsid w:val="00551824"/>
    <w:rsid w:val="005601D9"/>
    <w:rsid w:val="00561294"/>
    <w:rsid w:val="005733D2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864"/>
    <w:rsid w:val="005D2EE4"/>
    <w:rsid w:val="005E4B1F"/>
    <w:rsid w:val="005E73D0"/>
    <w:rsid w:val="005E78A0"/>
    <w:rsid w:val="006015F3"/>
    <w:rsid w:val="0060792F"/>
    <w:rsid w:val="006127FB"/>
    <w:rsid w:val="0061290C"/>
    <w:rsid w:val="0061621E"/>
    <w:rsid w:val="00620FFF"/>
    <w:rsid w:val="00630213"/>
    <w:rsid w:val="00630590"/>
    <w:rsid w:val="00630F88"/>
    <w:rsid w:val="0064187A"/>
    <w:rsid w:val="00645437"/>
    <w:rsid w:val="00646354"/>
    <w:rsid w:val="0064656E"/>
    <w:rsid w:val="00655BC9"/>
    <w:rsid w:val="00656EEA"/>
    <w:rsid w:val="00672D3A"/>
    <w:rsid w:val="00677C27"/>
    <w:rsid w:val="00687690"/>
    <w:rsid w:val="006A0C26"/>
    <w:rsid w:val="006A2134"/>
    <w:rsid w:val="006A52D1"/>
    <w:rsid w:val="006A55C8"/>
    <w:rsid w:val="006B1946"/>
    <w:rsid w:val="006C14C8"/>
    <w:rsid w:val="006C6CAA"/>
    <w:rsid w:val="006F52DF"/>
    <w:rsid w:val="006F5348"/>
    <w:rsid w:val="006F75F0"/>
    <w:rsid w:val="00700C42"/>
    <w:rsid w:val="007125FD"/>
    <w:rsid w:val="0071311A"/>
    <w:rsid w:val="00714553"/>
    <w:rsid w:val="00714FF5"/>
    <w:rsid w:val="007239B5"/>
    <w:rsid w:val="007270B7"/>
    <w:rsid w:val="0073176A"/>
    <w:rsid w:val="00733307"/>
    <w:rsid w:val="00740314"/>
    <w:rsid w:val="00741E23"/>
    <w:rsid w:val="0075259F"/>
    <w:rsid w:val="00755B11"/>
    <w:rsid w:val="00757A29"/>
    <w:rsid w:val="0076207B"/>
    <w:rsid w:val="00764ED4"/>
    <w:rsid w:val="00773FE6"/>
    <w:rsid w:val="007760DF"/>
    <w:rsid w:val="0077760F"/>
    <w:rsid w:val="007A7CDD"/>
    <w:rsid w:val="007B531E"/>
    <w:rsid w:val="007B55B7"/>
    <w:rsid w:val="007B5AE1"/>
    <w:rsid w:val="007C296A"/>
    <w:rsid w:val="007D0D60"/>
    <w:rsid w:val="007D7690"/>
    <w:rsid w:val="007D76B6"/>
    <w:rsid w:val="007E624E"/>
    <w:rsid w:val="007E707D"/>
    <w:rsid w:val="007F2BFD"/>
    <w:rsid w:val="00806C0C"/>
    <w:rsid w:val="00807ABB"/>
    <w:rsid w:val="008101B6"/>
    <w:rsid w:val="0081069D"/>
    <w:rsid w:val="0082007C"/>
    <w:rsid w:val="0082261D"/>
    <w:rsid w:val="00823852"/>
    <w:rsid w:val="00823A62"/>
    <w:rsid w:val="00825F7F"/>
    <w:rsid w:val="00831AF3"/>
    <w:rsid w:val="008379C6"/>
    <w:rsid w:val="0084100D"/>
    <w:rsid w:val="008437A3"/>
    <w:rsid w:val="008537DF"/>
    <w:rsid w:val="00853D97"/>
    <w:rsid w:val="008565BE"/>
    <w:rsid w:val="0085757B"/>
    <w:rsid w:val="00862A2D"/>
    <w:rsid w:val="00862B3D"/>
    <w:rsid w:val="0086750F"/>
    <w:rsid w:val="008772FB"/>
    <w:rsid w:val="00877D0D"/>
    <w:rsid w:val="008903F5"/>
    <w:rsid w:val="00892391"/>
    <w:rsid w:val="00897165"/>
    <w:rsid w:val="00897D84"/>
    <w:rsid w:val="008A33EA"/>
    <w:rsid w:val="008A7F6C"/>
    <w:rsid w:val="008B1A5F"/>
    <w:rsid w:val="008B4206"/>
    <w:rsid w:val="008B700B"/>
    <w:rsid w:val="008B7AB7"/>
    <w:rsid w:val="008C23BC"/>
    <w:rsid w:val="008C7EDE"/>
    <w:rsid w:val="008D2E0C"/>
    <w:rsid w:val="008D398D"/>
    <w:rsid w:val="008D7FF6"/>
    <w:rsid w:val="008E20F0"/>
    <w:rsid w:val="008E21F6"/>
    <w:rsid w:val="009012BC"/>
    <w:rsid w:val="009014B0"/>
    <w:rsid w:val="00901C30"/>
    <w:rsid w:val="00904253"/>
    <w:rsid w:val="0090482B"/>
    <w:rsid w:val="00906E72"/>
    <w:rsid w:val="00913286"/>
    <w:rsid w:val="00920D8C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F7"/>
    <w:rsid w:val="00983175"/>
    <w:rsid w:val="009837A9"/>
    <w:rsid w:val="009837D8"/>
    <w:rsid w:val="009840D3"/>
    <w:rsid w:val="009843B1"/>
    <w:rsid w:val="0099322F"/>
    <w:rsid w:val="00995E2A"/>
    <w:rsid w:val="00996C6F"/>
    <w:rsid w:val="009A2BA3"/>
    <w:rsid w:val="009A2C2B"/>
    <w:rsid w:val="009B1404"/>
    <w:rsid w:val="009B19BA"/>
    <w:rsid w:val="009B6212"/>
    <w:rsid w:val="009D0C32"/>
    <w:rsid w:val="009D1453"/>
    <w:rsid w:val="009E45A0"/>
    <w:rsid w:val="009E47D4"/>
    <w:rsid w:val="009E741C"/>
    <w:rsid w:val="009F4319"/>
    <w:rsid w:val="009F62D4"/>
    <w:rsid w:val="009F7593"/>
    <w:rsid w:val="00A02B4D"/>
    <w:rsid w:val="00A042A9"/>
    <w:rsid w:val="00A0659D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509A"/>
    <w:rsid w:val="00A56BA6"/>
    <w:rsid w:val="00A64FFA"/>
    <w:rsid w:val="00A778B9"/>
    <w:rsid w:val="00A84ABF"/>
    <w:rsid w:val="00A87C3B"/>
    <w:rsid w:val="00A90B01"/>
    <w:rsid w:val="00A977FA"/>
    <w:rsid w:val="00AA4E19"/>
    <w:rsid w:val="00AB19A9"/>
    <w:rsid w:val="00AB274C"/>
    <w:rsid w:val="00AB79CD"/>
    <w:rsid w:val="00AC6489"/>
    <w:rsid w:val="00AC6A42"/>
    <w:rsid w:val="00AC72AB"/>
    <w:rsid w:val="00AD23CC"/>
    <w:rsid w:val="00AD353D"/>
    <w:rsid w:val="00AD3885"/>
    <w:rsid w:val="00AE0219"/>
    <w:rsid w:val="00AE312D"/>
    <w:rsid w:val="00AF17B7"/>
    <w:rsid w:val="00AF7A46"/>
    <w:rsid w:val="00B008CE"/>
    <w:rsid w:val="00B027C1"/>
    <w:rsid w:val="00B053A9"/>
    <w:rsid w:val="00B134CD"/>
    <w:rsid w:val="00B163F6"/>
    <w:rsid w:val="00B2122A"/>
    <w:rsid w:val="00B23BEB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5E3"/>
    <w:rsid w:val="00BB65E7"/>
    <w:rsid w:val="00BB73CF"/>
    <w:rsid w:val="00BC2FD8"/>
    <w:rsid w:val="00BC31E4"/>
    <w:rsid w:val="00BC5595"/>
    <w:rsid w:val="00BC761F"/>
    <w:rsid w:val="00BD379C"/>
    <w:rsid w:val="00BE19A6"/>
    <w:rsid w:val="00BE3021"/>
    <w:rsid w:val="00BE5264"/>
    <w:rsid w:val="00BE6EFC"/>
    <w:rsid w:val="00BF6012"/>
    <w:rsid w:val="00BF6825"/>
    <w:rsid w:val="00C0553E"/>
    <w:rsid w:val="00C15FD7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91E37"/>
    <w:rsid w:val="00C921E4"/>
    <w:rsid w:val="00C94C4A"/>
    <w:rsid w:val="00CA4568"/>
    <w:rsid w:val="00CA7157"/>
    <w:rsid w:val="00CB486A"/>
    <w:rsid w:val="00CC03E6"/>
    <w:rsid w:val="00CC2661"/>
    <w:rsid w:val="00CC6094"/>
    <w:rsid w:val="00CE06F2"/>
    <w:rsid w:val="00CE26E4"/>
    <w:rsid w:val="00CF0D50"/>
    <w:rsid w:val="00CF49DB"/>
    <w:rsid w:val="00D06C6F"/>
    <w:rsid w:val="00D15F6B"/>
    <w:rsid w:val="00D23156"/>
    <w:rsid w:val="00D2316A"/>
    <w:rsid w:val="00D23EA3"/>
    <w:rsid w:val="00D24206"/>
    <w:rsid w:val="00D253D2"/>
    <w:rsid w:val="00D274AD"/>
    <w:rsid w:val="00D3542B"/>
    <w:rsid w:val="00D40DD4"/>
    <w:rsid w:val="00D500A0"/>
    <w:rsid w:val="00D5288D"/>
    <w:rsid w:val="00D5478F"/>
    <w:rsid w:val="00D547DF"/>
    <w:rsid w:val="00D5501C"/>
    <w:rsid w:val="00D55A42"/>
    <w:rsid w:val="00D60E83"/>
    <w:rsid w:val="00D71B52"/>
    <w:rsid w:val="00D73EC2"/>
    <w:rsid w:val="00D7415F"/>
    <w:rsid w:val="00D7468B"/>
    <w:rsid w:val="00D830A9"/>
    <w:rsid w:val="00D961CD"/>
    <w:rsid w:val="00DA29E6"/>
    <w:rsid w:val="00DA52EB"/>
    <w:rsid w:val="00DA57A2"/>
    <w:rsid w:val="00DA6D86"/>
    <w:rsid w:val="00DA7150"/>
    <w:rsid w:val="00DB02A8"/>
    <w:rsid w:val="00DB087C"/>
    <w:rsid w:val="00DC26E8"/>
    <w:rsid w:val="00DC5C66"/>
    <w:rsid w:val="00DC6D75"/>
    <w:rsid w:val="00DE0BE7"/>
    <w:rsid w:val="00DE1EDB"/>
    <w:rsid w:val="00DE4D3E"/>
    <w:rsid w:val="00DE5790"/>
    <w:rsid w:val="00DF3FA5"/>
    <w:rsid w:val="00DF601A"/>
    <w:rsid w:val="00DF7271"/>
    <w:rsid w:val="00E06B39"/>
    <w:rsid w:val="00E15297"/>
    <w:rsid w:val="00E2046C"/>
    <w:rsid w:val="00E27B91"/>
    <w:rsid w:val="00E33C40"/>
    <w:rsid w:val="00E35FAA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943CB"/>
    <w:rsid w:val="00E970D8"/>
    <w:rsid w:val="00EB4AE0"/>
    <w:rsid w:val="00EB4E56"/>
    <w:rsid w:val="00EB69F9"/>
    <w:rsid w:val="00EC295B"/>
    <w:rsid w:val="00EC2AA6"/>
    <w:rsid w:val="00EC417A"/>
    <w:rsid w:val="00EC6DE7"/>
    <w:rsid w:val="00ED18A6"/>
    <w:rsid w:val="00ED22A4"/>
    <w:rsid w:val="00ED31F9"/>
    <w:rsid w:val="00ED3290"/>
    <w:rsid w:val="00EE4B08"/>
    <w:rsid w:val="00EF14C1"/>
    <w:rsid w:val="00EF2201"/>
    <w:rsid w:val="00EF2C95"/>
    <w:rsid w:val="00EF3ACD"/>
    <w:rsid w:val="00EF5992"/>
    <w:rsid w:val="00F1101A"/>
    <w:rsid w:val="00F1309A"/>
    <w:rsid w:val="00F13AED"/>
    <w:rsid w:val="00F21916"/>
    <w:rsid w:val="00F21E1E"/>
    <w:rsid w:val="00F22949"/>
    <w:rsid w:val="00F231C3"/>
    <w:rsid w:val="00F235B6"/>
    <w:rsid w:val="00F30848"/>
    <w:rsid w:val="00F34595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9B9"/>
    <w:rsid w:val="00FA733B"/>
    <w:rsid w:val="00FB2119"/>
    <w:rsid w:val="00FB4ABA"/>
    <w:rsid w:val="00FC737C"/>
    <w:rsid w:val="00FD01F3"/>
    <w:rsid w:val="00FD1A90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uiPriority w:val="10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uiPriority w:val="10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BC7E-6818-4182-86EF-0C683D14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S13 2016</vt:lpstr>
    </vt:vector>
  </TitlesOfParts>
  <Company>NTG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S14 2016</dc:title>
  <dc:creator>Northern Territory Government</dc:creator>
  <cp:lastModifiedBy>mahec</cp:lastModifiedBy>
  <cp:revision>3</cp:revision>
  <cp:lastPrinted>2016-02-22T04:25:00Z</cp:lastPrinted>
  <dcterms:created xsi:type="dcterms:W3CDTF">2016-02-24T22:54:00Z</dcterms:created>
  <dcterms:modified xsi:type="dcterms:W3CDTF">2016-02-24T23:00:00Z</dcterms:modified>
</cp:coreProperties>
</file>