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90" w:type="dxa"/>
        <w:tblInd w:w="-14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124"/>
        <w:gridCol w:w="284"/>
        <w:gridCol w:w="2688"/>
        <w:gridCol w:w="1134"/>
        <w:gridCol w:w="992"/>
        <w:gridCol w:w="2268"/>
      </w:tblGrid>
      <w:tr w:rsidR="002922A0" w:rsidRPr="003239D3" w:rsidTr="002922A0">
        <w:trPr>
          <w:trHeight w:val="2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2922A0" w:rsidRPr="002922A0" w:rsidRDefault="002922A0" w:rsidP="002922A0">
            <w:pPr>
              <w:rPr>
                <w:b/>
                <w:szCs w:val="22"/>
              </w:rPr>
            </w:pPr>
            <w:r w:rsidRPr="006C41E1">
              <w:rPr>
                <w:b/>
              </w:rPr>
              <w:t xml:space="preserve">Issued under the </w:t>
            </w:r>
            <w:r w:rsidRPr="002922A0">
              <w:rPr>
                <w:b/>
                <w:i/>
                <w:szCs w:val="22"/>
              </w:rPr>
              <w:t xml:space="preserve">Energy Pipelines Act 1981 </w:t>
            </w:r>
            <w:bookmarkStart w:id="0" w:name="_GoBack"/>
            <w:bookmarkEnd w:id="0"/>
            <w:r w:rsidRPr="002922A0">
              <w:rPr>
                <w:b/>
                <w:i/>
                <w:szCs w:val="22"/>
              </w:rPr>
              <w:t xml:space="preserve">– </w:t>
            </w:r>
            <w:r w:rsidRPr="001C6D28">
              <w:rPr>
                <w:b/>
                <w:szCs w:val="22"/>
              </w:rPr>
              <w:t>section 5</w:t>
            </w:r>
          </w:p>
        </w:tc>
      </w:tr>
      <w:tr w:rsidR="00FF1642" w:rsidRPr="003239D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F1642" w:rsidRPr="003F5D9F" w:rsidRDefault="00FF1642" w:rsidP="00015543">
            <w:pPr>
              <w:rPr>
                <w:b/>
                <w:sz w:val="18"/>
                <w:szCs w:val="22"/>
              </w:rPr>
            </w:pPr>
            <w:r w:rsidRPr="003F5D9F">
              <w:rPr>
                <w:b/>
                <w:sz w:val="18"/>
                <w:szCs w:val="22"/>
              </w:rPr>
              <w:t>Office Use Only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3F5D9F" w:rsidRDefault="00FF1642" w:rsidP="00BE2B3F">
            <w:pPr>
              <w:rPr>
                <w:b/>
                <w:sz w:val="18"/>
                <w:szCs w:val="22"/>
              </w:rPr>
            </w:pPr>
            <w:r w:rsidRPr="003F5D9F">
              <w:rPr>
                <w:b/>
                <w:sz w:val="18"/>
                <w:szCs w:val="22"/>
              </w:rPr>
              <w:t xml:space="preserve">Pipeline </w:t>
            </w:r>
            <w:r w:rsidR="00BE2B3F" w:rsidRPr="003F5D9F">
              <w:rPr>
                <w:b/>
                <w:sz w:val="18"/>
                <w:szCs w:val="22"/>
              </w:rPr>
              <w:t xml:space="preserve">Permit </w:t>
            </w:r>
            <w:r w:rsidRPr="003F5D9F">
              <w:rPr>
                <w:b/>
                <w:sz w:val="18"/>
                <w:szCs w:val="22"/>
              </w:rPr>
              <w:t>Number:</w:t>
            </w:r>
          </w:p>
        </w:tc>
      </w:tr>
      <w:tr w:rsidR="00037B10" w:rsidRPr="00292FD3" w:rsidTr="003F5D9F">
        <w:trPr>
          <w:trHeight w:val="164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037B10" w:rsidRDefault="00FF1642" w:rsidP="00FF1642">
            <w:pPr>
              <w:rPr>
                <w:b/>
              </w:rPr>
            </w:pPr>
            <w:r>
              <w:rPr>
                <w:b/>
              </w:rPr>
              <w:t>Applicant/s</w:t>
            </w:r>
          </w:p>
          <w:p w:rsidR="00FF1642" w:rsidRPr="00FF1642" w:rsidRDefault="00FF1642" w:rsidP="00FF1642">
            <w:pPr>
              <w:rPr>
                <w:sz w:val="18"/>
                <w:szCs w:val="18"/>
              </w:rPr>
            </w:pPr>
            <w:r w:rsidRPr="00FF1642">
              <w:rPr>
                <w:sz w:val="18"/>
                <w:szCs w:val="18"/>
              </w:rPr>
              <w:t>Attach a separate sheet showing the below details if multiple parties</w:t>
            </w:r>
          </w:p>
        </w:tc>
      </w:tr>
      <w:tr w:rsidR="00FF1642" w:rsidRPr="000110A3" w:rsidTr="002922A0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Applicant one</w:t>
            </w:r>
          </w:p>
        </w:tc>
      </w:tr>
      <w:tr w:rsidR="00037B10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7B10" w:rsidRPr="000110A3" w:rsidRDefault="00037B10" w:rsidP="00FF1642">
            <w:pPr>
              <w:rPr>
                <w:b/>
              </w:rPr>
            </w:pPr>
            <w:r>
              <w:rPr>
                <w:b/>
              </w:rPr>
              <w:t>Company</w:t>
            </w:r>
            <w:r w:rsidR="00FF1642">
              <w:rPr>
                <w:b/>
              </w:rPr>
              <w:t xml:space="preserve"> name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B10" w:rsidRPr="000110A3" w:rsidRDefault="00037B10" w:rsidP="00015543">
            <w:pPr>
              <w:jc w:val="center"/>
              <w:rPr>
                <w:b/>
              </w:rPr>
            </w:pPr>
          </w:p>
        </w:tc>
      </w:tr>
      <w:tr w:rsidR="00037B10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7B10" w:rsidRDefault="00FF1642" w:rsidP="00015543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B10" w:rsidRPr="000110A3" w:rsidRDefault="00037B10" w:rsidP="00015543">
            <w:pPr>
              <w:jc w:val="center"/>
              <w:rPr>
                <w:b/>
              </w:rPr>
            </w:pPr>
          </w:p>
        </w:tc>
      </w:tr>
      <w:tr w:rsidR="00037B10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7B10" w:rsidRDefault="00037B10" w:rsidP="00015543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B10" w:rsidRPr="000110A3" w:rsidRDefault="00037B10" w:rsidP="00015543">
            <w:pPr>
              <w:jc w:val="center"/>
              <w:rPr>
                <w:b/>
              </w:rPr>
            </w:pPr>
          </w:p>
        </w:tc>
      </w:tr>
      <w:tr w:rsidR="00037B10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37B10" w:rsidRPr="000110A3" w:rsidRDefault="006B70CA" w:rsidP="00015543">
            <w:pPr>
              <w:rPr>
                <w:b/>
              </w:rPr>
            </w:pPr>
            <w:r>
              <w:rPr>
                <w:b/>
              </w:rPr>
              <w:t>ACN / ABN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7B10" w:rsidRPr="000110A3" w:rsidRDefault="00037B10" w:rsidP="00015543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B10" w:rsidRPr="000110A3" w:rsidRDefault="00FF1642" w:rsidP="00015543">
            <w:pPr>
              <w:rPr>
                <w:b/>
              </w:rPr>
            </w:pPr>
            <w:r>
              <w:rPr>
                <w:b/>
              </w:rPr>
              <w:t>Interest to be held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FF1642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Default="00FF1642" w:rsidP="00015543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0155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015543">
            <w:pPr>
              <w:jc w:val="center"/>
              <w:rPr>
                <w:b/>
              </w:rPr>
            </w:pPr>
          </w:p>
        </w:tc>
      </w:tr>
      <w:tr w:rsidR="00FF1642" w:rsidRPr="000110A3" w:rsidTr="00CC03EB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08" w:type="dxa"/>
              <w:bottom w:w="108" w:type="dxa"/>
            </w:tcMar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Applicant two</w:t>
            </w: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Default="00FF1642" w:rsidP="00FF1642">
            <w:pPr>
              <w:rPr>
                <w:b/>
              </w:rPr>
            </w:pPr>
            <w:r>
              <w:rPr>
                <w:b/>
              </w:rPr>
              <w:t>Principal address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Default="00FF1642" w:rsidP="00FF1642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0110A3" w:rsidRDefault="006B70CA" w:rsidP="00FF1642">
            <w:pPr>
              <w:rPr>
                <w:b/>
              </w:rPr>
            </w:pPr>
            <w:r>
              <w:rPr>
                <w:b/>
              </w:rPr>
              <w:t>ACN / ABN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Interest to be held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1642" w:rsidRPr="000110A3" w:rsidRDefault="00FF1642" w:rsidP="00FF1642">
            <w:pPr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Default="00FF1642" w:rsidP="00FF1642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Default="00FF1642" w:rsidP="00FF1642">
            <w:pPr>
              <w:rPr>
                <w:b/>
              </w:rPr>
            </w:pPr>
          </w:p>
        </w:tc>
      </w:tr>
      <w:tr w:rsidR="00FF1642" w:rsidRPr="000110A3" w:rsidTr="001C6D28">
        <w:trPr>
          <w:trHeight w:val="340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FF1642" w:rsidRDefault="00FF1642" w:rsidP="00FF1642">
            <w:pPr>
              <w:rPr>
                <w:b/>
              </w:rPr>
            </w:pPr>
            <w:r>
              <w:rPr>
                <w:b/>
              </w:rPr>
              <w:t>Nomination of contact</w:t>
            </w:r>
          </w:p>
          <w:p w:rsidR="00FF1642" w:rsidRPr="00FF1642" w:rsidRDefault="00FF1642" w:rsidP="00FF1642">
            <w:pPr>
              <w:rPr>
                <w:b/>
                <w:sz w:val="18"/>
                <w:szCs w:val="18"/>
              </w:rPr>
            </w:pPr>
            <w:r w:rsidRPr="00FF1642">
              <w:rPr>
                <w:b/>
                <w:sz w:val="18"/>
                <w:szCs w:val="18"/>
              </w:rPr>
              <w:t>Attach a letter of</w:t>
            </w:r>
            <w:r w:rsidR="002549F4">
              <w:rPr>
                <w:b/>
                <w:sz w:val="18"/>
                <w:szCs w:val="18"/>
              </w:rPr>
              <w:t xml:space="preserve"> authority if you are nominating</w:t>
            </w:r>
            <w:r w:rsidRPr="00FF1642">
              <w:rPr>
                <w:b/>
                <w:sz w:val="18"/>
                <w:szCs w:val="18"/>
              </w:rPr>
              <w:t xml:space="preserve"> an agent to act on behalf of the company</w:t>
            </w: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Full name of contact/agent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FF1642">
            <w:pPr>
              <w:jc w:val="center"/>
              <w:rPr>
                <w:b/>
              </w:rPr>
            </w:pPr>
          </w:p>
        </w:tc>
      </w:tr>
      <w:tr w:rsidR="00FF1642" w:rsidRPr="000110A3" w:rsidTr="002922A0">
        <w:trPr>
          <w:trHeight w:val="22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0110A3" w:rsidRDefault="00FF1642" w:rsidP="00FF1642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Pr="000110A3" w:rsidRDefault="00FF1642" w:rsidP="00FF1642">
            <w:pPr>
              <w:jc w:val="center"/>
              <w:rPr>
                <w:b/>
              </w:rPr>
            </w:pPr>
          </w:p>
        </w:tc>
      </w:tr>
      <w:tr w:rsidR="00FF1642" w:rsidRPr="007A5EFD" w:rsidTr="002922A0">
        <w:trPr>
          <w:trHeight w:val="9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7A5EFD" w:rsidRDefault="00FF1642" w:rsidP="00FF1642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</w:p>
        </w:tc>
      </w:tr>
      <w:tr w:rsidR="00FF1642" w:rsidRPr="007A5EFD" w:rsidTr="002922A0">
        <w:trPr>
          <w:trHeight w:val="9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7A5EFD" w:rsidRDefault="00FF1642" w:rsidP="00FF1642">
            <w:pPr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</w:p>
        </w:tc>
      </w:tr>
      <w:tr w:rsidR="00FF1642" w:rsidRPr="007A5EFD" w:rsidTr="002922A0">
        <w:trPr>
          <w:trHeight w:val="9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F1642" w:rsidRPr="007A5EFD" w:rsidRDefault="00FF1642" w:rsidP="00FF1642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1642" w:rsidRPr="007A5EFD" w:rsidRDefault="00FF1642" w:rsidP="00FF1642">
            <w:pPr>
              <w:rPr>
                <w:rStyle w:val="Questionlabel"/>
              </w:rPr>
            </w:pPr>
          </w:p>
        </w:tc>
      </w:tr>
      <w:tr w:rsidR="00FF1642" w:rsidRPr="007A5EFD" w:rsidTr="00D97AC2">
        <w:trPr>
          <w:trHeight w:val="340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F1642" w:rsidRPr="00037B10" w:rsidRDefault="00BE2B3F" w:rsidP="00FF1642">
            <w:pPr>
              <w:rPr>
                <w:b/>
                <w:bCs/>
              </w:rPr>
            </w:pPr>
            <w:r>
              <w:rPr>
                <w:b/>
                <w:bCs/>
              </w:rPr>
              <w:t>Approximate location</w:t>
            </w:r>
          </w:p>
        </w:tc>
      </w:tr>
      <w:tr w:rsidR="00FF1642" w:rsidRPr="007A5EFD" w:rsidTr="002922A0">
        <w:trPr>
          <w:trHeight w:val="21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F1642" w:rsidRDefault="00BE2B3F" w:rsidP="00FF1642">
            <w:pPr>
              <w:rPr>
                <w:b/>
                <w:bCs/>
              </w:rPr>
            </w:pPr>
            <w:r>
              <w:rPr>
                <w:b/>
                <w:bCs/>
              </w:rPr>
              <w:t>Commencement point</w:t>
            </w:r>
          </w:p>
          <w:p w:rsidR="00BE2B3F" w:rsidRPr="004B462A" w:rsidRDefault="00BE2B3F" w:rsidP="00BE2B3F">
            <w:pPr>
              <w:rPr>
                <w:b/>
                <w:bCs/>
              </w:rPr>
            </w:pPr>
            <w:r>
              <w:rPr>
                <w:b/>
                <w:bCs/>
              </w:rPr>
              <w:t>(easting and northing)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Default="00FF1642" w:rsidP="00FF1642">
            <w:pPr>
              <w:rPr>
                <w:b/>
                <w:bCs/>
              </w:rPr>
            </w:pPr>
          </w:p>
        </w:tc>
      </w:tr>
      <w:tr w:rsidR="00FF1642" w:rsidRPr="007A5EFD" w:rsidTr="002922A0">
        <w:trPr>
          <w:trHeight w:val="174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F1642" w:rsidRDefault="00BE2B3F" w:rsidP="00FF16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Termination point</w:t>
            </w:r>
          </w:p>
          <w:p w:rsidR="00BE2B3F" w:rsidRDefault="00BE2B3F" w:rsidP="00FF1642">
            <w:pPr>
              <w:rPr>
                <w:b/>
                <w:bCs/>
              </w:rPr>
            </w:pPr>
            <w:r>
              <w:rPr>
                <w:b/>
                <w:bCs/>
              </w:rPr>
              <w:t>(easting and northing)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Default="00FF1642" w:rsidP="00FF1642">
            <w:pPr>
              <w:rPr>
                <w:b/>
                <w:bCs/>
              </w:rPr>
            </w:pPr>
          </w:p>
        </w:tc>
      </w:tr>
      <w:tr w:rsidR="00FF1642" w:rsidRPr="007A5EFD" w:rsidTr="002922A0">
        <w:trPr>
          <w:trHeight w:val="21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F1642" w:rsidRDefault="00005486" w:rsidP="00FF1642">
            <w:pPr>
              <w:rPr>
                <w:b/>
                <w:bCs/>
              </w:rPr>
            </w:pPr>
            <w:r>
              <w:rPr>
                <w:b/>
                <w:bCs/>
              </w:rPr>
              <w:t>Land title numbers that you wish to enter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642" w:rsidRDefault="00FF1642" w:rsidP="00FF1642">
            <w:pPr>
              <w:rPr>
                <w:b/>
                <w:bCs/>
              </w:rPr>
            </w:pPr>
          </w:p>
        </w:tc>
      </w:tr>
      <w:tr w:rsidR="00FF1642" w:rsidRPr="00F95564" w:rsidTr="002922A0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F1642" w:rsidRPr="00F95564" w:rsidRDefault="00FF1642" w:rsidP="00FF1642">
            <w:pPr>
              <w:spacing w:after="0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FF1642" w:rsidRPr="00F95564" w:rsidTr="004B462A">
        <w:trPr>
          <w:trHeight w:val="454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5D458A" w:rsidRDefault="005D458A" w:rsidP="001C6D28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Theme="minorHAnsi" w:eastAsia="Times New Roman" w:hAnsiTheme="minorHAnsi" w:cs="Arial"/>
                <w:szCs w:val="22"/>
              </w:rPr>
            </w:pPr>
            <w:r w:rsidRPr="00E56B02">
              <w:rPr>
                <w:rFonts w:asciiTheme="minorHAnsi" w:eastAsia="Times New Roman" w:hAnsiTheme="minorHAnsi" w:cs="Arial"/>
                <w:szCs w:val="22"/>
              </w:rPr>
              <w:t>Map showing</w:t>
            </w:r>
            <w:r>
              <w:rPr>
                <w:rFonts w:asciiTheme="minorHAnsi" w:eastAsia="Times New Roman" w:hAnsiTheme="minorHAnsi" w:cs="Arial"/>
                <w:szCs w:val="22"/>
              </w:rPr>
              <w:t>:</w:t>
            </w:r>
          </w:p>
          <w:p w:rsidR="005D458A" w:rsidRPr="001C6D28" w:rsidRDefault="005D458A" w:rsidP="001C6D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1038" w:hanging="426"/>
              <w:rPr>
                <w:rFonts w:asciiTheme="minorHAnsi" w:eastAsia="Times New Roman" w:hAnsiTheme="minorHAnsi" w:cs="Arial"/>
                <w:szCs w:val="22"/>
              </w:rPr>
            </w:pPr>
            <w:r w:rsidRPr="001C6D28">
              <w:rPr>
                <w:rFonts w:asciiTheme="minorHAnsi" w:eastAsia="Times New Roman" w:hAnsiTheme="minorHAnsi" w:cs="Arial"/>
                <w:szCs w:val="22"/>
              </w:rPr>
              <w:t>approximate proposed route of pipeline</w:t>
            </w:r>
          </w:p>
          <w:p w:rsidR="005D458A" w:rsidRPr="001C6D28" w:rsidRDefault="005D458A" w:rsidP="001C6D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1038" w:hanging="426"/>
              <w:rPr>
                <w:rFonts w:asciiTheme="minorHAnsi" w:eastAsia="Times New Roman" w:hAnsiTheme="minorHAnsi" w:cs="Arial"/>
                <w:szCs w:val="22"/>
              </w:rPr>
            </w:pPr>
            <w:r w:rsidRPr="001C6D28">
              <w:rPr>
                <w:rFonts w:asciiTheme="minorHAnsi" w:eastAsia="Times New Roman" w:hAnsiTheme="minorHAnsi" w:cs="Arial"/>
                <w:szCs w:val="22"/>
              </w:rPr>
              <w:t>approximate proposed situation of apparatus or works if known</w:t>
            </w:r>
          </w:p>
          <w:p w:rsidR="005D458A" w:rsidRPr="001C6D28" w:rsidRDefault="005D458A" w:rsidP="001C6D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1038" w:hanging="426"/>
              <w:rPr>
                <w:rFonts w:asciiTheme="minorHAnsi" w:eastAsia="Times New Roman" w:hAnsiTheme="minorHAnsi" w:cs="Arial"/>
                <w:szCs w:val="22"/>
              </w:rPr>
            </w:pPr>
            <w:proofErr w:type="gramStart"/>
            <w:r w:rsidRPr="001C6D28">
              <w:rPr>
                <w:rFonts w:asciiTheme="minorHAnsi" w:eastAsia="Times New Roman" w:hAnsiTheme="minorHAnsi" w:cs="Arial"/>
                <w:szCs w:val="22"/>
              </w:rPr>
              <w:t>the</w:t>
            </w:r>
            <w:proofErr w:type="gramEnd"/>
            <w:r w:rsidRPr="001C6D28">
              <w:rPr>
                <w:rFonts w:asciiTheme="minorHAnsi" w:eastAsia="Times New Roman" w:hAnsiTheme="minorHAnsi" w:cs="Arial"/>
                <w:szCs w:val="22"/>
              </w:rPr>
              <w:t xml:space="preserve"> land (including title numbers) that you wish to enter to determine the land that may be used for the purpose of gaining access to the pipeline and apparatus works. </w:t>
            </w:r>
          </w:p>
          <w:p w:rsidR="005D458A" w:rsidRDefault="005D458A" w:rsidP="001C6D28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Theme="minorHAnsi" w:eastAsia="Times New Roman" w:hAnsiTheme="minorHAnsi" w:cs="Arial"/>
                <w:szCs w:val="22"/>
              </w:rPr>
            </w:pPr>
            <w:r w:rsidRPr="00E56B02">
              <w:rPr>
                <w:rFonts w:asciiTheme="minorHAnsi" w:eastAsia="Times New Roman" w:hAnsiTheme="minorHAnsi" w:cs="Arial"/>
                <w:szCs w:val="22"/>
              </w:rPr>
              <w:t>Details of any agreement entered into, or proposed to be entered into, relating to access onto referenced title number/s.</w:t>
            </w:r>
          </w:p>
          <w:p w:rsidR="00520FA4" w:rsidRPr="00E56B02" w:rsidRDefault="00520FA4" w:rsidP="001C6D28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Theme="minorHAnsi" w:eastAsia="Times New Roman" w:hAnsiTheme="minorHAnsi" w:cs="Arial"/>
                <w:szCs w:val="22"/>
              </w:rPr>
            </w:pPr>
            <w:r w:rsidRPr="00520FA4">
              <w:rPr>
                <w:rFonts w:asciiTheme="minorHAnsi" w:eastAsia="Times New Roman" w:hAnsiTheme="minorHAnsi" w:cs="Arial"/>
                <w:szCs w:val="22"/>
              </w:rPr>
              <w:t xml:space="preserve">Applicant is required to provide the completed </w:t>
            </w:r>
            <w:r w:rsidRPr="001C6D28">
              <w:rPr>
                <w:rFonts w:asciiTheme="minorHAnsi" w:eastAsia="Times New Roman" w:hAnsiTheme="minorHAnsi" w:cs="Arial"/>
                <w:szCs w:val="22"/>
              </w:rPr>
              <w:t>Form</w:t>
            </w:r>
            <w:r w:rsidRPr="00520FA4">
              <w:rPr>
                <w:rFonts w:asciiTheme="minorHAnsi" w:eastAsia="Times New Roman" w:hAnsiTheme="minorHAnsi" w:cs="Arial"/>
                <w:i/>
                <w:szCs w:val="22"/>
              </w:rPr>
              <w:t xml:space="preserve"> – Appropriate Person to hold a permit or licence</w:t>
            </w:r>
            <w:r w:rsidRPr="00520FA4">
              <w:rPr>
                <w:rFonts w:asciiTheme="minorHAnsi" w:eastAsia="Times New Roman" w:hAnsiTheme="minorHAnsi" w:cs="Arial"/>
                <w:szCs w:val="22"/>
              </w:rPr>
              <w:t>.</w:t>
            </w:r>
          </w:p>
          <w:p w:rsidR="00FF1642" w:rsidRPr="005D458A" w:rsidRDefault="005D458A" w:rsidP="001C6D28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Theme="minorHAnsi" w:eastAsia="Times New Roman" w:hAnsiTheme="minorHAnsi" w:cs="Arial"/>
                <w:szCs w:val="22"/>
              </w:rPr>
            </w:pPr>
            <w:r>
              <w:rPr>
                <w:rFonts w:asciiTheme="minorHAnsi" w:eastAsia="Times New Roman" w:hAnsiTheme="minorHAnsi" w:cs="Arial"/>
                <w:szCs w:val="22"/>
              </w:rPr>
              <w:t xml:space="preserve">Any other information you would like the Minister to consider. </w:t>
            </w:r>
          </w:p>
        </w:tc>
      </w:tr>
      <w:tr w:rsidR="00D97AC2" w:rsidRPr="00623822" w:rsidTr="002922A0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D97AC2" w:rsidRPr="00623822" w:rsidRDefault="00D97AC2" w:rsidP="00FF1642">
            <w:pPr>
              <w:rPr>
                <w:b/>
              </w:rPr>
            </w:pPr>
            <w:r>
              <w:rPr>
                <w:b/>
              </w:rPr>
              <w:t>Before submitting your application</w:t>
            </w:r>
          </w:p>
        </w:tc>
      </w:tr>
      <w:tr w:rsidR="00D97AC2" w:rsidRPr="00623822" w:rsidTr="00D97AC2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D97AC2" w:rsidRDefault="00D97AC2" w:rsidP="00FF1642">
            <w:r>
              <w:t>Familiarise yourself with the:</w:t>
            </w:r>
          </w:p>
          <w:p w:rsidR="00D97AC2" w:rsidRPr="00D97AC2" w:rsidRDefault="00D97AC2" w:rsidP="00D97AC2">
            <w:pPr>
              <w:pStyle w:val="ListParagraph"/>
              <w:numPr>
                <w:ilvl w:val="0"/>
                <w:numId w:val="18"/>
              </w:numPr>
              <w:spacing w:before="40" w:after="40"/>
              <w:ind w:left="641" w:hanging="357"/>
            </w:pPr>
            <w:r>
              <w:rPr>
                <w:i/>
              </w:rPr>
              <w:t>Energy Pipelines Act 1981</w:t>
            </w:r>
          </w:p>
          <w:p w:rsidR="00D97AC2" w:rsidRPr="00D97AC2" w:rsidRDefault="00D97AC2" w:rsidP="00D97AC2">
            <w:pPr>
              <w:pStyle w:val="ListParagraph"/>
              <w:numPr>
                <w:ilvl w:val="0"/>
                <w:numId w:val="18"/>
              </w:numPr>
              <w:spacing w:after="40"/>
            </w:pPr>
            <w:r>
              <w:t>Energy Pipelines Regulations 2001</w:t>
            </w:r>
          </w:p>
        </w:tc>
      </w:tr>
      <w:tr w:rsidR="00FF1642" w:rsidRPr="00623822" w:rsidTr="002922A0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FF1642" w:rsidRPr="00623822" w:rsidRDefault="00D97AC2" w:rsidP="00FF1642">
            <w:pPr>
              <w:rPr>
                <w:b/>
              </w:rPr>
            </w:pPr>
            <w:r>
              <w:rPr>
                <w:b/>
              </w:rPr>
              <w:t>Fees</w:t>
            </w:r>
          </w:p>
        </w:tc>
      </w:tr>
      <w:tr w:rsidR="00FF1642" w:rsidRPr="00623822" w:rsidTr="00DA13F6">
        <w:trPr>
          <w:trHeight w:val="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:rsidR="00D97AC2" w:rsidRPr="0068310C" w:rsidRDefault="00D97AC2" w:rsidP="00D97AC2">
            <w:pPr>
              <w:rPr>
                <w:szCs w:val="22"/>
              </w:rPr>
            </w:pPr>
            <w:r>
              <w:rPr>
                <w:szCs w:val="22"/>
              </w:rPr>
              <w:t xml:space="preserve">An application fee applies. </w:t>
            </w: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2922A0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:rsidR="00FF1642" w:rsidRPr="00D97AC2" w:rsidRDefault="00D97AC2" w:rsidP="00D97AC2">
            <w:pPr>
              <w:rPr>
                <w:b/>
              </w:rPr>
            </w:pPr>
            <w:r w:rsidRPr="00D97AC2">
              <w:rPr>
                <w:szCs w:val="22"/>
              </w:rPr>
              <w:t>An invoice will be raised on request. Invoices are payable by BPAY, credit card (online and phone), cheque, direct credit and in person at the Department of Corporate and Digital Development.</w:t>
            </w:r>
          </w:p>
        </w:tc>
      </w:tr>
      <w:tr w:rsidR="00FF1642" w:rsidRPr="00F95564" w:rsidTr="002922A0">
        <w:trPr>
          <w:trHeight w:val="22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F1642" w:rsidRPr="00F95564" w:rsidRDefault="00FF1642" w:rsidP="00FF1642">
            <w:pPr>
              <w:spacing w:after="0"/>
              <w:rPr>
                <w:b/>
                <w:sz w:val="20"/>
              </w:rPr>
            </w:pPr>
            <w:r w:rsidRPr="00F95564">
              <w:rPr>
                <w:b/>
              </w:rPr>
              <w:t>Lodgement</w:t>
            </w:r>
          </w:p>
        </w:tc>
      </w:tr>
      <w:tr w:rsidR="00E00CED" w:rsidRPr="00545918" w:rsidTr="001C6D28">
        <w:trPr>
          <w:trHeight w:val="2282"/>
        </w:trPr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E00CED" w:rsidRPr="00C21925" w:rsidRDefault="00E00CED" w:rsidP="00D97AC2">
            <w:pPr>
              <w:spacing w:after="120"/>
              <w:rPr>
                <w:bCs/>
              </w:rPr>
            </w:pPr>
            <w:r>
              <w:rPr>
                <w:bCs/>
                <w:lang w:eastAsia="en-US"/>
              </w:rPr>
              <w:t>Application form should be submitted together with the supporting information and prescribed fee to: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0CED" w:rsidRPr="00E72867" w:rsidRDefault="00E00CED" w:rsidP="00E00CED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10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CA4F0C">
              <w:rPr>
                <w:bCs/>
                <w:lang w:eastAsia="en-US"/>
              </w:rPr>
              <w:t>n</w:t>
            </w:r>
            <w:r w:rsidRPr="00E72867">
              <w:rPr>
                <w:bCs/>
                <w:lang w:eastAsia="en-US"/>
              </w:rPr>
              <w:t>: Petroleum Registrar</w:t>
            </w:r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 xml:space="preserve">evel 4, </w:t>
            </w:r>
            <w:proofErr w:type="spellStart"/>
            <w:r w:rsidRPr="00E72867">
              <w:rPr>
                <w:bCs/>
                <w:lang w:eastAsia="en-US"/>
              </w:rPr>
              <w:t>Centrepoint</w:t>
            </w:r>
            <w:proofErr w:type="spellEnd"/>
            <w:r w:rsidRPr="00E72867">
              <w:rPr>
                <w:bCs/>
                <w:lang w:eastAsia="en-US"/>
              </w:rPr>
              <w:t xml:space="preserve"> Building</w:t>
            </w:r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:rsidR="00E00CED" w:rsidRPr="00E72867" w:rsidRDefault="00E00CED" w:rsidP="00E00CED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:rsidR="00E00CED" w:rsidRPr="00545918" w:rsidRDefault="00E00CED" w:rsidP="00E00CED">
            <w:pPr>
              <w:tabs>
                <w:tab w:val="left" w:pos="1373"/>
              </w:tabs>
              <w:spacing w:after="0"/>
              <w:rPr>
                <w:noProof/>
                <w:szCs w:val="22"/>
              </w:rPr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  <w:t>GPO Box 4550, Darwin NT 0801</w:t>
            </w:r>
          </w:p>
        </w:tc>
      </w:tr>
      <w:tr w:rsidR="00FF1642" w:rsidRPr="00545918" w:rsidTr="00E00CED">
        <w:trPr>
          <w:trHeight w:val="54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F1642" w:rsidRPr="00545918" w:rsidRDefault="00FF1642" w:rsidP="00FF1642">
            <w:pPr>
              <w:rPr>
                <w:b/>
                <w:noProof/>
                <w:szCs w:val="22"/>
              </w:rPr>
            </w:pPr>
            <w:r w:rsidRPr="00545918">
              <w:rPr>
                <w:b/>
                <w:noProof/>
                <w:szCs w:val="22"/>
              </w:rPr>
              <w:t>Futher information</w:t>
            </w:r>
          </w:p>
        </w:tc>
      </w:tr>
      <w:tr w:rsidR="00FF1642" w:rsidRPr="00545918" w:rsidTr="00E00CED">
        <w:trPr>
          <w:trHeight w:val="519"/>
        </w:trPr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F1642" w:rsidRPr="00545918" w:rsidRDefault="00FF1642" w:rsidP="00FF1642">
            <w:pPr>
              <w:rPr>
                <w:noProof/>
                <w:szCs w:val="22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="00E00CED" w:rsidRPr="007356FE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</w:tbl>
    <w:p w:rsidR="007A5EFD" w:rsidRDefault="007A5EFD" w:rsidP="00E00CED"/>
    <w:sectPr w:rsidR="007A5EFD" w:rsidSect="00CC03E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B0" w:rsidRDefault="000952B0" w:rsidP="007332FF">
      <w:r>
        <w:separator/>
      </w:r>
    </w:p>
  </w:endnote>
  <w:endnote w:type="continuationSeparator" w:id="0">
    <w:p w:rsidR="000952B0" w:rsidRDefault="000952B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2645D5" w:rsidRPr="00AC4488" w:rsidRDefault="002645D5" w:rsidP="002922A0">
          <w:pPr>
            <w:spacing w:after="0"/>
            <w:rPr>
              <w:rStyle w:val="PageNumber"/>
            </w:rPr>
          </w:pP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581284">
      <w:trPr>
        <w:cantSplit/>
        <w:trHeight w:hRule="exact" w:val="1290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154F8">
                <w:rPr>
                  <w:rStyle w:val="PageNumber"/>
                  <w:b/>
                </w:rPr>
                <w:t>INDUSTRY, TOURISM AND TRADE</w:t>
              </w:r>
            </w:sdtContent>
          </w:sdt>
          <w:r w:rsidR="00BC6466">
            <w:rPr>
              <w:rStyle w:val="PageNumber"/>
            </w:rPr>
            <w:t xml:space="preserve"> </w:t>
          </w:r>
        </w:p>
        <w:p w:rsidR="00A66DD9" w:rsidRPr="001B3D22" w:rsidRDefault="000952B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B3FFD">
                <w:rPr>
                  <w:rStyle w:val="PageNumber"/>
                </w:rPr>
                <w:t>21 June 2022</w:t>
              </w:r>
            </w:sdtContent>
          </w:sdt>
          <w:r w:rsidR="00B80E1A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7623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7623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B0" w:rsidRDefault="000952B0" w:rsidP="007332FF">
      <w:r>
        <w:separator/>
      </w:r>
    </w:p>
  </w:footnote>
  <w:footnote w:type="continuationSeparator" w:id="0">
    <w:p w:rsidR="000952B0" w:rsidRDefault="000952B0" w:rsidP="007332FF">
      <w:r>
        <w:continuationSeparator/>
      </w:r>
    </w:p>
  </w:footnote>
  <w:footnote w:id="1">
    <w:p w:rsidR="002922A0" w:rsidRPr="002922A0" w:rsidRDefault="002922A0">
      <w:pPr>
        <w:pStyle w:val="FootnoteText"/>
        <w:rPr>
          <w:color w:val="0563C1" w:themeColor="hyperlink"/>
          <w:u w:val="singl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D1FF3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952B0" w:rsidP="00CC03EB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7623F">
          <w:rPr>
            <w:rStyle w:val="HeaderChar"/>
          </w:rPr>
          <w:t xml:space="preserve">Application for pipeline </w:t>
        </w:r>
        <w:proofErr w:type="spellStart"/>
        <w:r w:rsidR="00B7623F">
          <w:rPr>
            <w:rStyle w:val="HeaderChar"/>
          </w:rPr>
          <w:t>permit</w:t>
        </w:r>
      </w:sdtContent>
    </w:sdt>
    <w:r w:rsidR="003F5D9F">
      <w:rPr>
        <w:rStyle w:val="HeaderChar"/>
      </w:rPr>
      <w:t>pplication</w:t>
    </w:r>
    <w:proofErr w:type="spellEnd"/>
    <w:r w:rsidR="003F5D9F">
      <w:rPr>
        <w:rStyle w:val="HeaderChar"/>
      </w:rPr>
      <w:t xml:space="preserve"> for pipeline permit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B7623F" w:rsidRDefault="000952B0" w:rsidP="00B7623F">
    <w:pPr>
      <w:pStyle w:val="Title"/>
    </w:pPr>
    <w:sdt>
      <w:sdtPr>
        <w:rPr>
          <w:rStyle w:val="TitleChar"/>
          <w:bCs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7623F">
          <w:rPr>
            <w:rStyle w:val="TitleChar"/>
            <w:bCs/>
          </w:rPr>
          <w:t>Application for pipeline permit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301"/>
    <w:multiLevelType w:val="hybridMultilevel"/>
    <w:tmpl w:val="47923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0B1"/>
    <w:multiLevelType w:val="hybridMultilevel"/>
    <w:tmpl w:val="5D9CA8FA"/>
    <w:lvl w:ilvl="0" w:tplc="0C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49790C"/>
    <w:multiLevelType w:val="hybridMultilevel"/>
    <w:tmpl w:val="BBF65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0F1"/>
    <w:multiLevelType w:val="hybridMultilevel"/>
    <w:tmpl w:val="79B81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4AC3726"/>
    <w:multiLevelType w:val="hybridMultilevel"/>
    <w:tmpl w:val="B286636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AC2B80"/>
    <w:multiLevelType w:val="hybridMultilevel"/>
    <w:tmpl w:val="F59E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BF768C2"/>
    <w:multiLevelType w:val="hybridMultilevel"/>
    <w:tmpl w:val="F59E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18A370C"/>
    <w:multiLevelType w:val="hybridMultilevel"/>
    <w:tmpl w:val="8700784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E4CBB46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44"/>
  </w:num>
  <w:num w:numId="4">
    <w:abstractNumId w:val="31"/>
  </w:num>
  <w:num w:numId="5">
    <w:abstractNumId w:val="22"/>
  </w:num>
  <w:num w:numId="6">
    <w:abstractNumId w:val="13"/>
  </w:num>
  <w:num w:numId="7">
    <w:abstractNumId w:val="33"/>
  </w:num>
  <w:num w:numId="8">
    <w:abstractNumId w:val="20"/>
  </w:num>
  <w:num w:numId="9">
    <w:abstractNumId w:val="43"/>
  </w:num>
  <w:num w:numId="10">
    <w:abstractNumId w:val="29"/>
  </w:num>
  <w:num w:numId="11">
    <w:abstractNumId w:val="40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25"/>
  </w:num>
  <w:num w:numId="17">
    <w:abstractNumId w:val="2"/>
  </w:num>
  <w:num w:numId="18">
    <w:abstractNumId w:val="8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2"/>
    <w:rsid w:val="00001DDF"/>
    <w:rsid w:val="0000322D"/>
    <w:rsid w:val="00005486"/>
    <w:rsid w:val="00007670"/>
    <w:rsid w:val="00010665"/>
    <w:rsid w:val="00020347"/>
    <w:rsid w:val="0002345D"/>
    <w:rsid w:val="0002393A"/>
    <w:rsid w:val="00027DB8"/>
    <w:rsid w:val="00031A96"/>
    <w:rsid w:val="00037B10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F6A"/>
    <w:rsid w:val="000911EF"/>
    <w:rsid w:val="000952B0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4CC"/>
    <w:rsid w:val="00132658"/>
    <w:rsid w:val="001343E2"/>
    <w:rsid w:val="00150DC0"/>
    <w:rsid w:val="00156CD4"/>
    <w:rsid w:val="0016153B"/>
    <w:rsid w:val="00162207"/>
    <w:rsid w:val="00164A3E"/>
    <w:rsid w:val="00166FF6"/>
    <w:rsid w:val="00172055"/>
    <w:rsid w:val="00176123"/>
    <w:rsid w:val="00181414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D28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F32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49F4"/>
    <w:rsid w:val="002645D5"/>
    <w:rsid w:val="0026532D"/>
    <w:rsid w:val="00265C56"/>
    <w:rsid w:val="002716CD"/>
    <w:rsid w:val="00274D4B"/>
    <w:rsid w:val="002806F5"/>
    <w:rsid w:val="00281577"/>
    <w:rsid w:val="002922A0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5D9F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462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2D85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0FA4"/>
    <w:rsid w:val="0052341C"/>
    <w:rsid w:val="005249F5"/>
    <w:rsid w:val="005260F7"/>
    <w:rsid w:val="00543BD1"/>
    <w:rsid w:val="00545918"/>
    <w:rsid w:val="00556113"/>
    <w:rsid w:val="00560D55"/>
    <w:rsid w:val="005621C4"/>
    <w:rsid w:val="00564C12"/>
    <w:rsid w:val="005654B8"/>
    <w:rsid w:val="00574836"/>
    <w:rsid w:val="005762CC"/>
    <w:rsid w:val="00581284"/>
    <w:rsid w:val="00582D3D"/>
    <w:rsid w:val="00584F97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458A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37F0"/>
    <w:rsid w:val="006847AD"/>
    <w:rsid w:val="0069114B"/>
    <w:rsid w:val="006944C1"/>
    <w:rsid w:val="006A756A"/>
    <w:rsid w:val="006B70C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4C13"/>
    <w:rsid w:val="007B5C09"/>
    <w:rsid w:val="007B5DA2"/>
    <w:rsid w:val="007B75BD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1900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D636E"/>
    <w:rsid w:val="008E03FC"/>
    <w:rsid w:val="008E510B"/>
    <w:rsid w:val="00902B13"/>
    <w:rsid w:val="00911941"/>
    <w:rsid w:val="009154F8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7033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3FFD"/>
    <w:rsid w:val="00AD0DA4"/>
    <w:rsid w:val="00AD4169"/>
    <w:rsid w:val="00AE193F"/>
    <w:rsid w:val="00AE25C6"/>
    <w:rsid w:val="00AE2A8A"/>
    <w:rsid w:val="00AE306C"/>
    <w:rsid w:val="00AF28C1"/>
    <w:rsid w:val="00B02E75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66F2"/>
    <w:rsid w:val="00B606A1"/>
    <w:rsid w:val="00B614F7"/>
    <w:rsid w:val="00B61B26"/>
    <w:rsid w:val="00B65E6B"/>
    <w:rsid w:val="00B674EB"/>
    <w:rsid w:val="00B675B2"/>
    <w:rsid w:val="00B7623F"/>
    <w:rsid w:val="00B80E1A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6466"/>
    <w:rsid w:val="00BD7FE1"/>
    <w:rsid w:val="00BE2B3F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7995"/>
    <w:rsid w:val="00C61AFA"/>
    <w:rsid w:val="00C61D64"/>
    <w:rsid w:val="00C62099"/>
    <w:rsid w:val="00C64EA3"/>
    <w:rsid w:val="00C72867"/>
    <w:rsid w:val="00C75E81"/>
    <w:rsid w:val="00C844AC"/>
    <w:rsid w:val="00C86609"/>
    <w:rsid w:val="00C92B4C"/>
    <w:rsid w:val="00C954F6"/>
    <w:rsid w:val="00C96318"/>
    <w:rsid w:val="00CA36A0"/>
    <w:rsid w:val="00CA4F0C"/>
    <w:rsid w:val="00CA6BC5"/>
    <w:rsid w:val="00CC03EB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515C"/>
    <w:rsid w:val="00D768EB"/>
    <w:rsid w:val="00D81AA8"/>
    <w:rsid w:val="00D81E17"/>
    <w:rsid w:val="00D82D1E"/>
    <w:rsid w:val="00D832D9"/>
    <w:rsid w:val="00D83EC2"/>
    <w:rsid w:val="00D902FC"/>
    <w:rsid w:val="00D90F00"/>
    <w:rsid w:val="00D975C0"/>
    <w:rsid w:val="00D97AC2"/>
    <w:rsid w:val="00DA13F6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0CED"/>
    <w:rsid w:val="00E02681"/>
    <w:rsid w:val="00E02792"/>
    <w:rsid w:val="00E034D8"/>
    <w:rsid w:val="00E04CC0"/>
    <w:rsid w:val="00E15816"/>
    <w:rsid w:val="00E160D5"/>
    <w:rsid w:val="00E235CB"/>
    <w:rsid w:val="00E239FF"/>
    <w:rsid w:val="00E276A2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0E94"/>
    <w:rsid w:val="00EA2C39"/>
    <w:rsid w:val="00EB0A3C"/>
    <w:rsid w:val="00EB0A96"/>
    <w:rsid w:val="00EB630C"/>
    <w:rsid w:val="00EB77F9"/>
    <w:rsid w:val="00EC524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E7F1B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95564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1642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9C8A"/>
  <w15:docId w15:val="{A7054C12-2DD8-421E-A3DA-EF16AF4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7B4C13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D97AC2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A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A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AA104-675D-4F86-A5B3-F0C74639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INDUSTRY, TOURISM AND TRADE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pipeline permit</dc:title>
  <dc:creator>Northern Territory Government</dc:creator>
  <cp:lastModifiedBy>Wendy Skewes</cp:lastModifiedBy>
  <cp:revision>16</cp:revision>
  <cp:lastPrinted>2019-07-29T01:45:00Z</cp:lastPrinted>
  <dcterms:created xsi:type="dcterms:W3CDTF">2021-08-11T04:36:00Z</dcterms:created>
  <dcterms:modified xsi:type="dcterms:W3CDTF">2022-06-29T00:40:00Z</dcterms:modified>
</cp:coreProperties>
</file>