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TGTable1"/>
        <w:tblW w:w="14560" w:type="dxa"/>
        <w:tblInd w:w="-284"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425"/>
        <w:gridCol w:w="1414"/>
        <w:gridCol w:w="146"/>
        <w:gridCol w:w="284"/>
        <w:gridCol w:w="282"/>
        <w:gridCol w:w="143"/>
        <w:gridCol w:w="35"/>
        <w:gridCol w:w="2517"/>
        <w:gridCol w:w="212"/>
        <w:gridCol w:w="207"/>
        <w:gridCol w:w="78"/>
        <w:gridCol w:w="347"/>
        <w:gridCol w:w="124"/>
        <w:gridCol w:w="16"/>
        <w:gridCol w:w="852"/>
        <w:gridCol w:w="148"/>
        <w:gridCol w:w="803"/>
        <w:gridCol w:w="47"/>
        <w:gridCol w:w="107"/>
        <w:gridCol w:w="1547"/>
        <w:gridCol w:w="992"/>
        <w:gridCol w:w="190"/>
        <w:gridCol w:w="3644"/>
      </w:tblGrid>
      <w:tr w:rsidR="00AD2A9E" w:rsidRPr="007A5EFD" w14:paraId="178AD6B1" w14:textId="77777777" w:rsidTr="003748CC">
        <w:trPr>
          <w:gridAfter w:val="1"/>
          <w:wAfter w:w="3644" w:type="dxa"/>
          <w:cantSplit w:val="0"/>
          <w:trHeight w:val="182"/>
        </w:trPr>
        <w:tc>
          <w:tcPr>
            <w:tcW w:w="10916" w:type="dxa"/>
            <w:gridSpan w:val="22"/>
            <w:tcBorders>
              <w:top w:val="nil"/>
              <w:left w:val="nil"/>
              <w:bottom w:val="nil"/>
              <w:right w:val="nil"/>
            </w:tcBorders>
            <w:shd w:val="clear" w:color="auto" w:fill="FFFFFF" w:themeFill="background1"/>
            <w:noWrap/>
            <w:tcMar>
              <w:top w:w="85" w:type="dxa"/>
              <w:left w:w="113" w:type="dxa"/>
              <w:bottom w:w="85" w:type="dxa"/>
              <w:right w:w="0" w:type="dxa"/>
            </w:tcMar>
          </w:tcPr>
          <w:p w14:paraId="6A3B3A27" w14:textId="77777777" w:rsidR="00AD2A9E" w:rsidRPr="00D60CBF" w:rsidRDefault="00AD2A9E" w:rsidP="00AD2A9E">
            <w:pPr>
              <w:pStyle w:val="Heading2"/>
              <w:rPr>
                <w:rStyle w:val="Questionlabel"/>
                <w:rFonts w:ascii="Lato Semibold" w:hAnsi="Lato Semibold"/>
                <w:b w:val="0"/>
                <w:bCs w:val="0"/>
                <w:sz w:val="32"/>
              </w:rPr>
            </w:pPr>
            <w:r w:rsidRPr="00D60CBF">
              <w:rPr>
                <w:rStyle w:val="Questionlabel"/>
                <w:rFonts w:ascii="Lato Semibold" w:hAnsi="Lato Semibold"/>
                <w:b w:val="0"/>
                <w:bCs w:val="0"/>
                <w:sz w:val="32"/>
              </w:rPr>
              <w:t>Before you start</w:t>
            </w:r>
          </w:p>
          <w:p w14:paraId="601B6F54" w14:textId="6F9AD3EA" w:rsidR="00AD2A9E" w:rsidRPr="00C711FB" w:rsidRDefault="00AD2A9E" w:rsidP="00512E2C">
            <w:pPr>
              <w:rPr>
                <w:rFonts w:asciiTheme="minorHAnsi" w:hAnsiTheme="minorHAnsi"/>
                <w:b/>
                <w:bCs/>
                <w:szCs w:val="22"/>
              </w:rPr>
            </w:pPr>
            <w:r w:rsidRPr="00516868">
              <w:rPr>
                <w:rFonts w:asciiTheme="minorHAnsi" w:hAnsiTheme="minorHAnsi"/>
                <w:b/>
                <w:bCs/>
                <w:szCs w:val="22"/>
              </w:rPr>
              <w:t xml:space="preserve">In accordance with Section 59 of the </w:t>
            </w:r>
            <w:r w:rsidRPr="00516868">
              <w:rPr>
                <w:rFonts w:asciiTheme="minorHAnsi" w:hAnsiTheme="minorHAnsi"/>
                <w:b/>
                <w:bCs/>
                <w:i/>
                <w:iCs/>
                <w:szCs w:val="22"/>
              </w:rPr>
              <w:t>Northern Territory Livestock Act 2008</w:t>
            </w:r>
            <w:r w:rsidRPr="00516868">
              <w:rPr>
                <w:rStyle w:val="FootnoteReference"/>
                <w:rFonts w:asciiTheme="minorHAnsi" w:hAnsiTheme="minorHAnsi"/>
                <w:b/>
                <w:bCs/>
                <w:szCs w:val="22"/>
              </w:rPr>
              <w:footnoteReference w:id="1"/>
            </w:r>
            <w:r w:rsidRPr="00516868">
              <w:rPr>
                <w:rFonts w:asciiTheme="minorHAnsi" w:hAnsiTheme="minorHAnsi"/>
                <w:b/>
                <w:bCs/>
                <w:szCs w:val="22"/>
              </w:rPr>
              <w:t>,</w:t>
            </w:r>
            <w:r>
              <w:rPr>
                <w:rFonts w:asciiTheme="minorHAnsi" w:hAnsiTheme="minorHAnsi"/>
                <w:b/>
                <w:bCs/>
                <w:szCs w:val="22"/>
              </w:rPr>
              <w:t xml:space="preserve"> </w:t>
            </w:r>
            <w:r>
              <w:rPr>
                <w:rFonts w:asciiTheme="minorHAnsi" w:hAnsiTheme="minorHAnsi"/>
                <w:szCs w:val="22"/>
              </w:rPr>
              <w:t>u</w:t>
            </w:r>
            <w:r w:rsidRPr="00C711FB">
              <w:rPr>
                <w:rFonts w:asciiTheme="minorHAnsi" w:hAnsiTheme="minorHAnsi"/>
                <w:szCs w:val="22"/>
              </w:rPr>
              <w:t xml:space="preserve">se this form to </w:t>
            </w:r>
            <w:r>
              <w:rPr>
                <w:rFonts w:asciiTheme="minorHAnsi" w:hAnsiTheme="minorHAnsi"/>
                <w:szCs w:val="22"/>
              </w:rPr>
              <w:t xml:space="preserve">certify the health of </w:t>
            </w:r>
            <w:r w:rsidR="007B4B9F">
              <w:rPr>
                <w:rFonts w:asciiTheme="minorHAnsi" w:hAnsiTheme="minorHAnsi"/>
                <w:szCs w:val="22"/>
              </w:rPr>
              <w:t>package bees</w:t>
            </w:r>
            <w:r>
              <w:rPr>
                <w:rFonts w:asciiTheme="minorHAnsi" w:hAnsiTheme="minorHAnsi"/>
                <w:szCs w:val="22"/>
              </w:rPr>
              <w:t xml:space="preserve"> from </w:t>
            </w:r>
            <w:r w:rsidR="007B4B9F">
              <w:rPr>
                <w:rFonts w:asciiTheme="minorHAnsi" w:hAnsiTheme="minorHAnsi"/>
                <w:szCs w:val="22"/>
              </w:rPr>
              <w:t>the small hive beetle free area of Western Australia only</w:t>
            </w:r>
            <w:r w:rsidR="005716FE">
              <w:rPr>
                <w:rFonts w:asciiTheme="minorHAnsi" w:hAnsiTheme="minorHAnsi"/>
                <w:szCs w:val="22"/>
              </w:rPr>
              <w:t>,</w:t>
            </w:r>
            <w:r>
              <w:rPr>
                <w:rFonts w:asciiTheme="minorHAnsi" w:hAnsiTheme="minorHAnsi"/>
                <w:szCs w:val="22"/>
              </w:rPr>
              <w:t xml:space="preserve"> in conjunction with</w:t>
            </w:r>
            <w:r w:rsidRPr="00C711FB">
              <w:rPr>
                <w:rFonts w:asciiTheme="minorHAnsi" w:hAnsiTheme="minorHAnsi"/>
                <w:szCs w:val="22"/>
              </w:rPr>
              <w:t xml:space="preserve"> an </w:t>
            </w:r>
            <w:r>
              <w:rPr>
                <w:rFonts w:asciiTheme="minorHAnsi" w:hAnsiTheme="minorHAnsi"/>
                <w:szCs w:val="22"/>
              </w:rPr>
              <w:t>NT authorised</w:t>
            </w:r>
            <w:r w:rsidRPr="00C711FB">
              <w:rPr>
                <w:rFonts w:asciiTheme="minorHAnsi" w:hAnsiTheme="minorHAnsi"/>
                <w:szCs w:val="22"/>
              </w:rPr>
              <w:t xml:space="preserve"> </w:t>
            </w:r>
            <w:r>
              <w:rPr>
                <w:rFonts w:asciiTheme="minorHAnsi" w:hAnsiTheme="minorHAnsi"/>
                <w:szCs w:val="22"/>
              </w:rPr>
              <w:t>Declared Area Movement</w:t>
            </w:r>
            <w:r w:rsidRPr="00C711FB">
              <w:rPr>
                <w:rFonts w:asciiTheme="minorHAnsi" w:hAnsiTheme="minorHAnsi"/>
                <w:szCs w:val="22"/>
              </w:rPr>
              <w:t xml:space="preserve"> </w:t>
            </w:r>
            <w:r>
              <w:rPr>
                <w:rFonts w:asciiTheme="minorHAnsi" w:hAnsiTheme="minorHAnsi"/>
                <w:szCs w:val="22"/>
              </w:rPr>
              <w:t>P</w:t>
            </w:r>
            <w:r w:rsidRPr="00C711FB">
              <w:rPr>
                <w:rFonts w:asciiTheme="minorHAnsi" w:hAnsiTheme="minorHAnsi"/>
                <w:szCs w:val="22"/>
              </w:rPr>
              <w:t>ermi</w:t>
            </w:r>
            <w:r>
              <w:rPr>
                <w:rFonts w:asciiTheme="minorHAnsi" w:hAnsiTheme="minorHAnsi"/>
                <w:szCs w:val="22"/>
              </w:rPr>
              <w:t>t</w:t>
            </w:r>
            <w:r w:rsidRPr="00C711FB">
              <w:rPr>
                <w:rFonts w:asciiTheme="minorHAnsi" w:hAnsiTheme="minorHAnsi"/>
                <w:szCs w:val="22"/>
              </w:rPr>
              <w:t xml:space="preserve">. This certificate is valid for </w:t>
            </w:r>
            <w:r w:rsidRPr="000519A0">
              <w:rPr>
                <w:rFonts w:asciiTheme="minorHAnsi" w:hAnsiTheme="minorHAnsi"/>
                <w:szCs w:val="22"/>
              </w:rPr>
              <w:t>30 days</w:t>
            </w:r>
            <w:r w:rsidRPr="00C711FB">
              <w:rPr>
                <w:rFonts w:asciiTheme="minorHAnsi" w:hAnsiTheme="minorHAnsi"/>
                <w:szCs w:val="22"/>
              </w:rPr>
              <w:t xml:space="preserve"> from the date of</w:t>
            </w:r>
            <w:r w:rsidRPr="000519A0">
              <w:rPr>
                <w:rFonts w:asciiTheme="minorHAnsi" w:hAnsiTheme="minorHAnsi"/>
                <w:szCs w:val="22"/>
              </w:rPr>
              <w:t xml:space="preserve"> NT</w:t>
            </w:r>
            <w:r w:rsidRPr="00C711FB">
              <w:rPr>
                <w:rFonts w:asciiTheme="minorHAnsi" w:hAnsiTheme="minorHAnsi"/>
                <w:szCs w:val="22"/>
              </w:rPr>
              <w:t xml:space="preserve"> authorisation. All form fields are mandatory. A completed</w:t>
            </w:r>
            <w:r>
              <w:rPr>
                <w:rFonts w:asciiTheme="minorHAnsi" w:hAnsiTheme="minorHAnsi"/>
                <w:szCs w:val="22"/>
              </w:rPr>
              <w:t>, government endorsed</w:t>
            </w:r>
            <w:r w:rsidRPr="00C711FB">
              <w:rPr>
                <w:rFonts w:asciiTheme="minorHAnsi" w:hAnsiTheme="minorHAnsi"/>
                <w:szCs w:val="22"/>
              </w:rPr>
              <w:t xml:space="preserve"> copy must be sent to </w:t>
            </w:r>
            <w:r w:rsidRPr="00C711FB">
              <w:rPr>
                <w:rStyle w:val="Hyperlink"/>
                <w:rFonts w:asciiTheme="minorHAnsi" w:hAnsiTheme="minorHAnsi"/>
                <w:szCs w:val="22"/>
              </w:rPr>
              <w:t>honeybee@nt.gov.au</w:t>
            </w:r>
            <w:r w:rsidRPr="00C711FB">
              <w:rPr>
                <w:rFonts w:asciiTheme="minorHAnsi" w:hAnsiTheme="minorHAnsi"/>
                <w:szCs w:val="22"/>
              </w:rPr>
              <w:t xml:space="preserve"> for authorisation </w:t>
            </w:r>
            <w:r w:rsidRPr="000519A0">
              <w:rPr>
                <w:rFonts w:asciiTheme="minorHAnsi" w:hAnsiTheme="minorHAnsi"/>
                <w:szCs w:val="22"/>
              </w:rPr>
              <w:t>prior to any movement and an NT authorised copy</w:t>
            </w:r>
            <w:r w:rsidRPr="00C711FB">
              <w:rPr>
                <w:rFonts w:asciiTheme="minorHAnsi" w:hAnsiTheme="minorHAnsi"/>
                <w:szCs w:val="22"/>
              </w:rPr>
              <w:t xml:space="preserve"> will be forwarded back to the supplier to accompany the consignment</w:t>
            </w:r>
            <w:r>
              <w:rPr>
                <w:rFonts w:asciiTheme="minorHAnsi" w:hAnsiTheme="minorHAnsi"/>
                <w:szCs w:val="22"/>
              </w:rPr>
              <w:t xml:space="preserve"> in transit.</w:t>
            </w:r>
          </w:p>
        </w:tc>
      </w:tr>
      <w:tr w:rsidR="00AD2A9E" w:rsidRPr="007A5EFD" w14:paraId="55FA16A2" w14:textId="77777777" w:rsidTr="003748CC">
        <w:trPr>
          <w:gridAfter w:val="1"/>
          <w:wAfter w:w="3644" w:type="dxa"/>
          <w:trHeight w:val="191"/>
        </w:trPr>
        <w:tc>
          <w:tcPr>
            <w:tcW w:w="10916" w:type="dxa"/>
            <w:gridSpan w:val="22"/>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14:paraId="546230E1" w14:textId="77777777" w:rsidR="00AD2A9E" w:rsidRPr="00872B4E" w:rsidRDefault="00AD2A9E" w:rsidP="00512E2C">
            <w:r w:rsidRPr="004A3CC9">
              <w:t xml:space="preserve">Fields marked with </w:t>
            </w:r>
            <w:r>
              <w:t xml:space="preserve">an </w:t>
            </w:r>
            <w:r w:rsidRPr="004A3CC9">
              <w:t>asterisk (</w:t>
            </w:r>
            <w:r w:rsidRPr="001827F3">
              <w:rPr>
                <w:rStyle w:val="Requiredfieldmark"/>
              </w:rPr>
              <w:t>*</w:t>
            </w:r>
            <w:r w:rsidRPr="004A3CC9">
              <w:t xml:space="preserve">) are </w:t>
            </w:r>
            <w:r>
              <w:t>required</w:t>
            </w:r>
            <w:r w:rsidRPr="004A3CC9">
              <w:t>.</w:t>
            </w:r>
            <w:r>
              <w:t xml:space="preserve"> </w:t>
            </w:r>
            <w:r w:rsidRPr="004A3CC9">
              <w:t xml:space="preserve">Fields marked with </w:t>
            </w:r>
            <w:r>
              <w:t xml:space="preserve">a </w:t>
            </w:r>
            <w:r w:rsidRPr="004A3CC9">
              <w:t xml:space="preserve">caret (^) are </w:t>
            </w:r>
            <w:r>
              <w:t xml:space="preserve">for </w:t>
            </w:r>
            <w:r w:rsidRPr="004A3CC9">
              <w:t>office use only.</w:t>
            </w:r>
          </w:p>
        </w:tc>
      </w:tr>
      <w:tr w:rsidR="00AD2A9E" w:rsidRPr="00972712" w14:paraId="7095A253" w14:textId="77777777" w:rsidTr="00B63684">
        <w:trPr>
          <w:gridAfter w:val="1"/>
          <w:wAfter w:w="3644" w:type="dxa"/>
          <w:cantSplit w:val="0"/>
          <w:trHeight w:val="397"/>
        </w:trPr>
        <w:tc>
          <w:tcPr>
            <w:tcW w:w="10916" w:type="dxa"/>
            <w:gridSpan w:val="22"/>
            <w:tcBorders>
              <w:top w:val="single" w:sz="4" w:space="0" w:color="auto"/>
              <w:bottom w:val="single" w:sz="4" w:space="0" w:color="auto"/>
            </w:tcBorders>
            <w:shd w:val="clear" w:color="auto" w:fill="3A3440" w:themeFill="text1"/>
            <w:noWrap/>
            <w:tcMar>
              <w:top w:w="108" w:type="dxa"/>
              <w:bottom w:w="108" w:type="dxa"/>
            </w:tcMar>
          </w:tcPr>
          <w:p w14:paraId="445AF5D4" w14:textId="77777777" w:rsidR="00AD2A9E" w:rsidRPr="00972712" w:rsidRDefault="00AD2A9E" w:rsidP="00512E2C">
            <w:pPr>
              <w:spacing w:after="0"/>
              <w:rPr>
                <w:rStyle w:val="Questionlabel"/>
                <w:rFonts w:asciiTheme="minorHAnsi" w:hAnsiTheme="minorHAnsi"/>
                <w:color w:val="3A3440" w:themeColor="text1"/>
                <w:szCs w:val="22"/>
              </w:rPr>
            </w:pPr>
            <w:r w:rsidRPr="00972712">
              <w:rPr>
                <w:rStyle w:val="Questionlabel"/>
                <w:rFonts w:asciiTheme="minorHAnsi" w:hAnsiTheme="minorHAnsi"/>
                <w:color w:val="FFFFFF" w:themeColor="background1"/>
                <w:szCs w:val="22"/>
              </w:rPr>
              <w:t xml:space="preserve">Exporter (supplier) contact details </w:t>
            </w:r>
          </w:p>
        </w:tc>
      </w:tr>
      <w:tr w:rsidR="00AD2A9E" w:rsidRPr="00972712" w14:paraId="13A0769C" w14:textId="77777777" w:rsidTr="00B63684">
        <w:trPr>
          <w:gridAfter w:val="1"/>
          <w:wAfter w:w="3644" w:type="dxa"/>
          <w:cantSplit w:val="0"/>
          <w:trHeight w:val="397"/>
        </w:trPr>
        <w:tc>
          <w:tcPr>
            <w:tcW w:w="2269" w:type="dxa"/>
            <w:gridSpan w:val="4"/>
            <w:tcBorders>
              <w:top w:val="single" w:sz="4" w:space="0" w:color="auto"/>
              <w:bottom w:val="single" w:sz="4" w:space="0" w:color="auto"/>
            </w:tcBorders>
            <w:noWrap/>
            <w:tcMar>
              <w:top w:w="108" w:type="dxa"/>
              <w:bottom w:w="108" w:type="dxa"/>
            </w:tcMar>
            <w:vAlign w:val="center"/>
          </w:tcPr>
          <w:p w14:paraId="378141F7" w14:textId="77777777" w:rsidR="00AD2A9E" w:rsidRPr="00972712" w:rsidRDefault="00AD2A9E" w:rsidP="00512E2C">
            <w:pPr>
              <w:spacing w:after="0"/>
              <w:rPr>
                <w:rStyle w:val="Questionlabel"/>
                <w:rFonts w:asciiTheme="minorHAnsi" w:hAnsiTheme="minorHAnsi"/>
                <w:szCs w:val="22"/>
              </w:rPr>
            </w:pPr>
            <w:r w:rsidRPr="00972712">
              <w:rPr>
                <w:rStyle w:val="Questionlabel"/>
                <w:rFonts w:asciiTheme="minorHAnsi" w:hAnsiTheme="minorHAnsi"/>
                <w:szCs w:val="22"/>
              </w:rPr>
              <w:t>Business name</w:t>
            </w:r>
          </w:p>
        </w:tc>
        <w:tc>
          <w:tcPr>
            <w:tcW w:w="3961" w:type="dxa"/>
            <w:gridSpan w:val="10"/>
            <w:tcBorders>
              <w:top w:val="single" w:sz="4" w:space="0" w:color="auto"/>
              <w:bottom w:val="single" w:sz="4" w:space="0" w:color="auto"/>
            </w:tcBorders>
            <w:noWrap/>
            <w:tcMar>
              <w:top w:w="108" w:type="dxa"/>
              <w:bottom w:w="108" w:type="dxa"/>
            </w:tcMar>
            <w:vAlign w:val="center"/>
          </w:tcPr>
          <w:p w14:paraId="74CC6549" w14:textId="77777777" w:rsidR="00AD2A9E" w:rsidRPr="00972712" w:rsidRDefault="00AD2A9E" w:rsidP="00512E2C">
            <w:pPr>
              <w:spacing w:after="0"/>
              <w:rPr>
                <w:rFonts w:asciiTheme="minorHAnsi" w:hAnsiTheme="minorHAnsi"/>
                <w:szCs w:val="22"/>
              </w:rPr>
            </w:pPr>
          </w:p>
        </w:tc>
        <w:tc>
          <w:tcPr>
            <w:tcW w:w="1850" w:type="dxa"/>
            <w:gridSpan w:val="4"/>
            <w:tcBorders>
              <w:top w:val="single" w:sz="4" w:space="0" w:color="auto"/>
              <w:bottom w:val="single" w:sz="4" w:space="0" w:color="auto"/>
            </w:tcBorders>
            <w:vAlign w:val="center"/>
          </w:tcPr>
          <w:p w14:paraId="6056A970" w14:textId="77777777" w:rsidR="00AD2A9E" w:rsidRPr="00972712" w:rsidRDefault="00AD2A9E" w:rsidP="00512E2C">
            <w:pPr>
              <w:spacing w:after="0"/>
              <w:rPr>
                <w:rFonts w:asciiTheme="minorHAnsi" w:hAnsiTheme="minorHAnsi"/>
                <w:b/>
                <w:bCs/>
                <w:szCs w:val="22"/>
              </w:rPr>
            </w:pPr>
            <w:r w:rsidRPr="00972712">
              <w:rPr>
                <w:rFonts w:asciiTheme="minorHAnsi" w:hAnsiTheme="minorHAnsi"/>
                <w:b/>
                <w:bCs/>
                <w:szCs w:val="22"/>
              </w:rPr>
              <w:t>ABN</w:t>
            </w:r>
          </w:p>
        </w:tc>
        <w:tc>
          <w:tcPr>
            <w:tcW w:w="2836" w:type="dxa"/>
            <w:gridSpan w:val="4"/>
            <w:tcBorders>
              <w:top w:val="single" w:sz="4" w:space="0" w:color="auto"/>
              <w:bottom w:val="single" w:sz="4" w:space="0" w:color="auto"/>
            </w:tcBorders>
            <w:vAlign w:val="center"/>
          </w:tcPr>
          <w:p w14:paraId="77AF1AB5" w14:textId="77777777" w:rsidR="00AD2A9E" w:rsidRPr="00972712" w:rsidRDefault="00AD2A9E" w:rsidP="00512E2C">
            <w:pPr>
              <w:spacing w:after="0"/>
              <w:rPr>
                <w:rFonts w:asciiTheme="minorHAnsi" w:hAnsiTheme="minorHAnsi"/>
                <w:szCs w:val="22"/>
              </w:rPr>
            </w:pPr>
          </w:p>
        </w:tc>
      </w:tr>
      <w:tr w:rsidR="00AD2A9E" w:rsidRPr="00972712" w14:paraId="312D4AB6" w14:textId="77777777" w:rsidTr="00B63684">
        <w:trPr>
          <w:gridAfter w:val="1"/>
          <w:wAfter w:w="3644" w:type="dxa"/>
          <w:cantSplit w:val="0"/>
          <w:trHeight w:val="397"/>
        </w:trPr>
        <w:tc>
          <w:tcPr>
            <w:tcW w:w="2269" w:type="dxa"/>
            <w:gridSpan w:val="4"/>
            <w:tcBorders>
              <w:top w:val="single" w:sz="4" w:space="0" w:color="auto"/>
              <w:bottom w:val="single" w:sz="4" w:space="0" w:color="auto"/>
            </w:tcBorders>
            <w:noWrap/>
            <w:tcMar>
              <w:top w:w="108" w:type="dxa"/>
              <w:bottom w:w="108" w:type="dxa"/>
            </w:tcMar>
            <w:vAlign w:val="center"/>
          </w:tcPr>
          <w:p w14:paraId="0DF30508" w14:textId="2F1AE863" w:rsidR="00AD2A9E" w:rsidRPr="00972712" w:rsidRDefault="00AD2A9E" w:rsidP="00512E2C">
            <w:pPr>
              <w:spacing w:after="0"/>
              <w:rPr>
                <w:rStyle w:val="Questionlabel"/>
                <w:rFonts w:asciiTheme="minorHAnsi" w:hAnsiTheme="minorHAnsi"/>
                <w:szCs w:val="22"/>
              </w:rPr>
            </w:pPr>
            <w:r w:rsidRPr="00972712">
              <w:rPr>
                <w:rStyle w:val="Questionlabel"/>
                <w:rFonts w:asciiTheme="minorHAnsi" w:hAnsiTheme="minorHAnsi"/>
                <w:szCs w:val="22"/>
              </w:rPr>
              <w:t>Contact name</w:t>
            </w:r>
            <w:r w:rsidR="00D107BA" w:rsidRPr="001827F3">
              <w:rPr>
                <w:rStyle w:val="Requiredfieldmark"/>
              </w:rPr>
              <w:t>*</w:t>
            </w:r>
          </w:p>
        </w:tc>
        <w:tc>
          <w:tcPr>
            <w:tcW w:w="3961" w:type="dxa"/>
            <w:gridSpan w:val="10"/>
            <w:tcBorders>
              <w:top w:val="single" w:sz="4" w:space="0" w:color="auto"/>
              <w:bottom w:val="single" w:sz="4" w:space="0" w:color="auto"/>
            </w:tcBorders>
            <w:noWrap/>
            <w:tcMar>
              <w:top w:w="108" w:type="dxa"/>
              <w:bottom w:w="108" w:type="dxa"/>
            </w:tcMar>
            <w:vAlign w:val="center"/>
          </w:tcPr>
          <w:p w14:paraId="3F14CCE3" w14:textId="77777777" w:rsidR="00AD2A9E" w:rsidRPr="00972712" w:rsidRDefault="00AD2A9E" w:rsidP="00512E2C">
            <w:pPr>
              <w:spacing w:after="0"/>
              <w:rPr>
                <w:rFonts w:asciiTheme="minorHAnsi" w:hAnsiTheme="minorHAnsi"/>
                <w:bCs/>
                <w:szCs w:val="22"/>
              </w:rPr>
            </w:pPr>
          </w:p>
        </w:tc>
        <w:tc>
          <w:tcPr>
            <w:tcW w:w="1850" w:type="dxa"/>
            <w:gridSpan w:val="4"/>
            <w:tcBorders>
              <w:top w:val="single" w:sz="4" w:space="0" w:color="auto"/>
              <w:bottom w:val="single" w:sz="4" w:space="0" w:color="auto"/>
            </w:tcBorders>
            <w:vAlign w:val="center"/>
          </w:tcPr>
          <w:p w14:paraId="1C04F729" w14:textId="4C0F9C72" w:rsidR="00AD2A9E" w:rsidRPr="00972712" w:rsidRDefault="00AD2A9E" w:rsidP="00512E2C">
            <w:pPr>
              <w:spacing w:after="0"/>
              <w:rPr>
                <w:rFonts w:asciiTheme="minorHAnsi" w:hAnsiTheme="minorHAnsi"/>
                <w:b/>
                <w:szCs w:val="22"/>
              </w:rPr>
            </w:pPr>
            <w:r w:rsidRPr="00972712">
              <w:rPr>
                <w:rFonts w:asciiTheme="minorHAnsi" w:hAnsiTheme="minorHAnsi"/>
                <w:b/>
                <w:szCs w:val="22"/>
              </w:rPr>
              <w:t>Contact phone</w:t>
            </w:r>
            <w:r w:rsidR="00D107BA" w:rsidRPr="001827F3">
              <w:rPr>
                <w:rStyle w:val="Requiredfieldmark"/>
              </w:rPr>
              <w:t>*</w:t>
            </w:r>
          </w:p>
        </w:tc>
        <w:tc>
          <w:tcPr>
            <w:tcW w:w="2836" w:type="dxa"/>
            <w:gridSpan w:val="4"/>
            <w:tcBorders>
              <w:top w:val="single" w:sz="4" w:space="0" w:color="auto"/>
              <w:bottom w:val="single" w:sz="4" w:space="0" w:color="auto"/>
            </w:tcBorders>
            <w:vAlign w:val="center"/>
          </w:tcPr>
          <w:p w14:paraId="058A9971" w14:textId="77777777" w:rsidR="00AD2A9E" w:rsidRPr="00972712" w:rsidRDefault="00AD2A9E" w:rsidP="00512E2C">
            <w:pPr>
              <w:spacing w:after="0"/>
              <w:rPr>
                <w:rFonts w:asciiTheme="minorHAnsi" w:hAnsiTheme="minorHAnsi"/>
                <w:szCs w:val="22"/>
              </w:rPr>
            </w:pPr>
          </w:p>
        </w:tc>
      </w:tr>
      <w:tr w:rsidR="00AD2A9E" w:rsidRPr="00972712" w14:paraId="0404690A" w14:textId="77777777" w:rsidTr="00B63684">
        <w:trPr>
          <w:gridAfter w:val="1"/>
          <w:wAfter w:w="3644" w:type="dxa"/>
          <w:cantSplit w:val="0"/>
          <w:trHeight w:val="397"/>
        </w:trPr>
        <w:tc>
          <w:tcPr>
            <w:tcW w:w="2269" w:type="dxa"/>
            <w:gridSpan w:val="4"/>
            <w:tcBorders>
              <w:top w:val="single" w:sz="4" w:space="0" w:color="auto"/>
              <w:bottom w:val="single" w:sz="4" w:space="0" w:color="auto"/>
            </w:tcBorders>
            <w:noWrap/>
            <w:tcMar>
              <w:top w:w="108" w:type="dxa"/>
              <w:bottom w:w="108" w:type="dxa"/>
            </w:tcMar>
            <w:vAlign w:val="center"/>
          </w:tcPr>
          <w:p w14:paraId="3197E69C" w14:textId="3651D916" w:rsidR="00AD2A9E" w:rsidRPr="00972712" w:rsidRDefault="00AD2A9E" w:rsidP="00512E2C">
            <w:pPr>
              <w:spacing w:after="0"/>
              <w:rPr>
                <w:rStyle w:val="Questionlabel"/>
                <w:rFonts w:asciiTheme="minorHAnsi" w:hAnsiTheme="minorHAnsi"/>
                <w:szCs w:val="22"/>
              </w:rPr>
            </w:pPr>
            <w:r w:rsidRPr="00972712">
              <w:rPr>
                <w:rFonts w:asciiTheme="minorHAnsi" w:hAnsiTheme="minorHAnsi"/>
                <w:b/>
                <w:szCs w:val="22"/>
              </w:rPr>
              <w:t>Email</w:t>
            </w:r>
            <w:r w:rsidR="00D107BA" w:rsidRPr="001827F3">
              <w:rPr>
                <w:rStyle w:val="Requiredfieldmark"/>
              </w:rPr>
              <w:t>*</w:t>
            </w:r>
          </w:p>
        </w:tc>
        <w:tc>
          <w:tcPr>
            <w:tcW w:w="8647" w:type="dxa"/>
            <w:gridSpan w:val="18"/>
            <w:tcBorders>
              <w:top w:val="single" w:sz="4" w:space="0" w:color="auto"/>
              <w:bottom w:val="single" w:sz="4" w:space="0" w:color="auto"/>
            </w:tcBorders>
            <w:noWrap/>
            <w:tcMar>
              <w:top w:w="108" w:type="dxa"/>
              <w:bottom w:w="108" w:type="dxa"/>
            </w:tcMar>
            <w:vAlign w:val="center"/>
          </w:tcPr>
          <w:p w14:paraId="74CD535F" w14:textId="77777777" w:rsidR="00AD2A9E" w:rsidRPr="00972712" w:rsidRDefault="00AD2A9E" w:rsidP="00512E2C">
            <w:pPr>
              <w:spacing w:after="0"/>
              <w:rPr>
                <w:rFonts w:asciiTheme="minorHAnsi" w:hAnsiTheme="minorHAnsi"/>
                <w:szCs w:val="22"/>
              </w:rPr>
            </w:pPr>
          </w:p>
        </w:tc>
      </w:tr>
      <w:tr w:rsidR="00AD2A9E" w:rsidRPr="00972712" w14:paraId="317E2987" w14:textId="77777777" w:rsidTr="00B63684">
        <w:trPr>
          <w:gridAfter w:val="1"/>
          <w:wAfter w:w="3644" w:type="dxa"/>
          <w:cantSplit w:val="0"/>
          <w:trHeight w:val="397"/>
        </w:trPr>
        <w:tc>
          <w:tcPr>
            <w:tcW w:w="2269" w:type="dxa"/>
            <w:gridSpan w:val="4"/>
            <w:tcBorders>
              <w:top w:val="single" w:sz="4" w:space="0" w:color="auto"/>
              <w:bottom w:val="single" w:sz="4" w:space="0" w:color="auto"/>
            </w:tcBorders>
            <w:noWrap/>
            <w:tcMar>
              <w:top w:w="108" w:type="dxa"/>
              <w:bottom w:w="108" w:type="dxa"/>
            </w:tcMar>
            <w:vAlign w:val="center"/>
          </w:tcPr>
          <w:p w14:paraId="13A3A6F8" w14:textId="7D01E087" w:rsidR="00AD2A9E" w:rsidRPr="00972712" w:rsidRDefault="00AD2A9E" w:rsidP="00512E2C">
            <w:pPr>
              <w:spacing w:after="0"/>
              <w:rPr>
                <w:rStyle w:val="Questionlabel"/>
                <w:rFonts w:asciiTheme="minorHAnsi" w:hAnsiTheme="minorHAnsi"/>
                <w:sz w:val="18"/>
                <w:szCs w:val="18"/>
              </w:rPr>
            </w:pPr>
            <w:r w:rsidRPr="00972712">
              <w:rPr>
                <w:rStyle w:val="Questionlabel"/>
                <w:rFonts w:asciiTheme="minorHAnsi" w:hAnsiTheme="minorHAnsi"/>
                <w:sz w:val="18"/>
                <w:szCs w:val="18"/>
              </w:rPr>
              <w:t>Source apiary address/coordinates</w:t>
            </w:r>
            <w:r w:rsidR="00D107BA" w:rsidRPr="001827F3">
              <w:rPr>
                <w:rStyle w:val="Requiredfieldmark"/>
              </w:rPr>
              <w:t>*</w:t>
            </w:r>
          </w:p>
        </w:tc>
        <w:tc>
          <w:tcPr>
            <w:tcW w:w="8647" w:type="dxa"/>
            <w:gridSpan w:val="18"/>
            <w:tcBorders>
              <w:top w:val="single" w:sz="4" w:space="0" w:color="auto"/>
              <w:bottom w:val="single" w:sz="4" w:space="0" w:color="auto"/>
            </w:tcBorders>
            <w:noWrap/>
            <w:tcMar>
              <w:top w:w="108" w:type="dxa"/>
              <w:bottom w:w="108" w:type="dxa"/>
            </w:tcMar>
            <w:vAlign w:val="center"/>
          </w:tcPr>
          <w:p w14:paraId="5D9B7FAE" w14:textId="77777777" w:rsidR="00AD2A9E" w:rsidRPr="00972712" w:rsidRDefault="00AD2A9E" w:rsidP="00512E2C">
            <w:pPr>
              <w:spacing w:after="0"/>
              <w:rPr>
                <w:rFonts w:asciiTheme="minorHAnsi" w:hAnsiTheme="minorHAnsi"/>
                <w:szCs w:val="22"/>
              </w:rPr>
            </w:pPr>
          </w:p>
        </w:tc>
      </w:tr>
      <w:tr w:rsidR="00AD2A9E" w:rsidRPr="00972712" w14:paraId="48FB1089" w14:textId="77777777" w:rsidTr="00B63684">
        <w:trPr>
          <w:gridAfter w:val="1"/>
          <w:wAfter w:w="3644" w:type="dxa"/>
          <w:cantSplit w:val="0"/>
          <w:trHeight w:val="397"/>
        </w:trPr>
        <w:tc>
          <w:tcPr>
            <w:tcW w:w="10916" w:type="dxa"/>
            <w:gridSpan w:val="22"/>
            <w:tcBorders>
              <w:top w:val="single" w:sz="4" w:space="0" w:color="auto"/>
              <w:bottom w:val="single" w:sz="4" w:space="0" w:color="auto"/>
            </w:tcBorders>
            <w:shd w:val="clear" w:color="auto" w:fill="3A3440" w:themeFill="text1"/>
            <w:noWrap/>
            <w:tcMar>
              <w:top w:w="108" w:type="dxa"/>
              <w:bottom w:w="108" w:type="dxa"/>
            </w:tcMar>
          </w:tcPr>
          <w:p w14:paraId="383E4C1F" w14:textId="77777777" w:rsidR="00AD2A9E" w:rsidRPr="00972712" w:rsidRDefault="00AD2A9E" w:rsidP="00512E2C">
            <w:pPr>
              <w:spacing w:after="0"/>
              <w:rPr>
                <w:rStyle w:val="Questionlabel"/>
                <w:rFonts w:asciiTheme="minorHAnsi" w:hAnsiTheme="minorHAnsi"/>
                <w:szCs w:val="22"/>
              </w:rPr>
            </w:pPr>
            <w:r w:rsidRPr="00972712">
              <w:rPr>
                <w:rStyle w:val="Questionlabel"/>
                <w:rFonts w:asciiTheme="minorHAnsi" w:hAnsiTheme="minorHAnsi"/>
                <w:color w:val="FFFFFF" w:themeColor="background1"/>
                <w:szCs w:val="22"/>
              </w:rPr>
              <w:t xml:space="preserve">Importer (NT receiver) contact details </w:t>
            </w:r>
          </w:p>
        </w:tc>
      </w:tr>
      <w:tr w:rsidR="00AD2A9E" w:rsidRPr="00972712" w14:paraId="7B144A43" w14:textId="77777777" w:rsidTr="00B63684">
        <w:trPr>
          <w:gridAfter w:val="1"/>
          <w:wAfter w:w="3644" w:type="dxa"/>
          <w:cantSplit w:val="0"/>
          <w:trHeight w:val="397"/>
        </w:trPr>
        <w:tc>
          <w:tcPr>
            <w:tcW w:w="2269" w:type="dxa"/>
            <w:gridSpan w:val="4"/>
            <w:tcBorders>
              <w:top w:val="single" w:sz="4" w:space="0" w:color="auto"/>
              <w:bottom w:val="single" w:sz="4" w:space="0" w:color="auto"/>
            </w:tcBorders>
            <w:noWrap/>
            <w:tcMar>
              <w:top w:w="108" w:type="dxa"/>
              <w:bottom w:w="108" w:type="dxa"/>
            </w:tcMar>
            <w:vAlign w:val="center"/>
          </w:tcPr>
          <w:p w14:paraId="62B6385A" w14:textId="77777777" w:rsidR="00AD2A9E" w:rsidRPr="00972712" w:rsidRDefault="00AD2A9E" w:rsidP="00512E2C">
            <w:pPr>
              <w:spacing w:after="0"/>
              <w:rPr>
                <w:rStyle w:val="Questionlabel"/>
                <w:rFonts w:asciiTheme="minorHAnsi" w:hAnsiTheme="minorHAnsi"/>
                <w:szCs w:val="22"/>
              </w:rPr>
            </w:pPr>
            <w:r w:rsidRPr="00972712">
              <w:rPr>
                <w:rStyle w:val="Questionlabel"/>
                <w:rFonts w:asciiTheme="minorHAnsi" w:hAnsiTheme="minorHAnsi"/>
                <w:szCs w:val="22"/>
              </w:rPr>
              <w:t>Business name</w:t>
            </w:r>
          </w:p>
        </w:tc>
        <w:tc>
          <w:tcPr>
            <w:tcW w:w="3961" w:type="dxa"/>
            <w:gridSpan w:val="10"/>
            <w:tcBorders>
              <w:top w:val="single" w:sz="4" w:space="0" w:color="auto"/>
              <w:bottom w:val="single" w:sz="4" w:space="0" w:color="auto"/>
            </w:tcBorders>
            <w:noWrap/>
            <w:tcMar>
              <w:top w:w="108" w:type="dxa"/>
              <w:bottom w:w="108" w:type="dxa"/>
            </w:tcMar>
            <w:vAlign w:val="center"/>
          </w:tcPr>
          <w:p w14:paraId="039CB3B5" w14:textId="77777777" w:rsidR="00AD2A9E" w:rsidRPr="00972712" w:rsidRDefault="00AD2A9E" w:rsidP="00512E2C">
            <w:pPr>
              <w:spacing w:after="0"/>
              <w:rPr>
                <w:rFonts w:asciiTheme="minorHAnsi" w:hAnsiTheme="minorHAnsi"/>
                <w:szCs w:val="22"/>
              </w:rPr>
            </w:pPr>
          </w:p>
        </w:tc>
        <w:tc>
          <w:tcPr>
            <w:tcW w:w="1850" w:type="dxa"/>
            <w:gridSpan w:val="4"/>
            <w:tcBorders>
              <w:top w:val="single" w:sz="4" w:space="0" w:color="auto"/>
              <w:bottom w:val="single" w:sz="4" w:space="0" w:color="auto"/>
            </w:tcBorders>
            <w:vAlign w:val="center"/>
          </w:tcPr>
          <w:p w14:paraId="2DA6E685" w14:textId="77777777" w:rsidR="00AD2A9E" w:rsidRPr="00972712" w:rsidRDefault="00AD2A9E" w:rsidP="00512E2C">
            <w:pPr>
              <w:spacing w:after="0"/>
              <w:rPr>
                <w:rFonts w:asciiTheme="minorHAnsi" w:hAnsiTheme="minorHAnsi"/>
                <w:b/>
                <w:bCs/>
                <w:szCs w:val="22"/>
              </w:rPr>
            </w:pPr>
            <w:r w:rsidRPr="00972712">
              <w:rPr>
                <w:rFonts w:asciiTheme="minorHAnsi" w:hAnsiTheme="minorHAnsi"/>
                <w:b/>
                <w:bCs/>
                <w:szCs w:val="22"/>
              </w:rPr>
              <w:t>ABN</w:t>
            </w:r>
          </w:p>
        </w:tc>
        <w:tc>
          <w:tcPr>
            <w:tcW w:w="2836" w:type="dxa"/>
            <w:gridSpan w:val="4"/>
            <w:tcBorders>
              <w:top w:val="single" w:sz="4" w:space="0" w:color="auto"/>
              <w:bottom w:val="single" w:sz="4" w:space="0" w:color="auto"/>
            </w:tcBorders>
            <w:vAlign w:val="center"/>
          </w:tcPr>
          <w:p w14:paraId="76E645E5" w14:textId="77777777" w:rsidR="00AD2A9E" w:rsidRPr="00972712" w:rsidRDefault="00AD2A9E" w:rsidP="00512E2C">
            <w:pPr>
              <w:spacing w:after="0"/>
              <w:rPr>
                <w:rFonts w:asciiTheme="minorHAnsi" w:hAnsiTheme="minorHAnsi"/>
                <w:szCs w:val="22"/>
              </w:rPr>
            </w:pPr>
          </w:p>
        </w:tc>
      </w:tr>
      <w:tr w:rsidR="00AD2A9E" w:rsidRPr="00972712" w14:paraId="46703835" w14:textId="77777777" w:rsidTr="00B63684">
        <w:trPr>
          <w:gridAfter w:val="1"/>
          <w:wAfter w:w="3644" w:type="dxa"/>
          <w:cantSplit w:val="0"/>
          <w:trHeight w:val="397"/>
        </w:trPr>
        <w:tc>
          <w:tcPr>
            <w:tcW w:w="2269" w:type="dxa"/>
            <w:gridSpan w:val="4"/>
            <w:tcBorders>
              <w:top w:val="single" w:sz="4" w:space="0" w:color="auto"/>
              <w:bottom w:val="single" w:sz="4" w:space="0" w:color="auto"/>
            </w:tcBorders>
            <w:noWrap/>
            <w:tcMar>
              <w:top w:w="108" w:type="dxa"/>
              <w:bottom w:w="108" w:type="dxa"/>
            </w:tcMar>
            <w:vAlign w:val="center"/>
          </w:tcPr>
          <w:p w14:paraId="5471F815" w14:textId="0DF18F91" w:rsidR="00AD2A9E" w:rsidRPr="00972712" w:rsidRDefault="00AD2A9E" w:rsidP="00512E2C">
            <w:pPr>
              <w:spacing w:after="0"/>
              <w:rPr>
                <w:rFonts w:asciiTheme="minorHAnsi" w:hAnsiTheme="minorHAnsi"/>
                <w:b/>
                <w:szCs w:val="22"/>
              </w:rPr>
            </w:pPr>
            <w:r w:rsidRPr="00972712">
              <w:rPr>
                <w:rStyle w:val="Questionlabel"/>
                <w:rFonts w:asciiTheme="minorHAnsi" w:hAnsiTheme="minorHAnsi"/>
                <w:szCs w:val="22"/>
              </w:rPr>
              <w:t>Full name</w:t>
            </w:r>
            <w:r w:rsidR="00D107BA" w:rsidRPr="001827F3">
              <w:rPr>
                <w:rStyle w:val="Requiredfieldmark"/>
              </w:rPr>
              <w:t>*</w:t>
            </w:r>
          </w:p>
        </w:tc>
        <w:tc>
          <w:tcPr>
            <w:tcW w:w="3961" w:type="dxa"/>
            <w:gridSpan w:val="10"/>
            <w:tcBorders>
              <w:top w:val="single" w:sz="4" w:space="0" w:color="auto"/>
              <w:bottom w:val="single" w:sz="4" w:space="0" w:color="auto"/>
            </w:tcBorders>
            <w:noWrap/>
            <w:tcMar>
              <w:top w:w="108" w:type="dxa"/>
              <w:bottom w:w="108" w:type="dxa"/>
            </w:tcMar>
            <w:vAlign w:val="center"/>
          </w:tcPr>
          <w:p w14:paraId="33470E54" w14:textId="77777777" w:rsidR="00AD2A9E" w:rsidRPr="00972712" w:rsidRDefault="00AD2A9E" w:rsidP="00512E2C">
            <w:pPr>
              <w:spacing w:after="0"/>
              <w:rPr>
                <w:rFonts w:asciiTheme="minorHAnsi" w:hAnsiTheme="minorHAnsi"/>
                <w:szCs w:val="22"/>
              </w:rPr>
            </w:pPr>
          </w:p>
        </w:tc>
        <w:tc>
          <w:tcPr>
            <w:tcW w:w="1850" w:type="dxa"/>
            <w:gridSpan w:val="4"/>
            <w:tcBorders>
              <w:top w:val="single" w:sz="4" w:space="0" w:color="auto"/>
              <w:bottom w:val="single" w:sz="4" w:space="0" w:color="auto"/>
            </w:tcBorders>
            <w:vAlign w:val="center"/>
          </w:tcPr>
          <w:p w14:paraId="47FD780B" w14:textId="7288F7A8" w:rsidR="00AD2A9E" w:rsidRPr="00972712" w:rsidRDefault="003748CC" w:rsidP="00512E2C">
            <w:pPr>
              <w:spacing w:after="0"/>
              <w:rPr>
                <w:rFonts w:asciiTheme="minorHAnsi" w:hAnsiTheme="minorHAnsi"/>
                <w:b/>
                <w:szCs w:val="22"/>
              </w:rPr>
            </w:pPr>
            <w:r>
              <w:rPr>
                <w:rStyle w:val="Questionlabel"/>
                <w:rFonts w:asciiTheme="minorHAnsi" w:hAnsiTheme="minorHAnsi"/>
                <w:szCs w:val="22"/>
              </w:rPr>
              <w:t xml:space="preserve">NT </w:t>
            </w:r>
            <w:r w:rsidRPr="00972712">
              <w:rPr>
                <w:rStyle w:val="Questionlabel"/>
                <w:rFonts w:asciiTheme="minorHAnsi" w:hAnsiTheme="minorHAnsi"/>
                <w:szCs w:val="22"/>
              </w:rPr>
              <w:t>HRC</w:t>
            </w:r>
            <w:r w:rsidRPr="001827F3">
              <w:rPr>
                <w:rStyle w:val="Requiredfieldmark"/>
              </w:rPr>
              <w:t>*</w:t>
            </w:r>
          </w:p>
        </w:tc>
        <w:tc>
          <w:tcPr>
            <w:tcW w:w="2836" w:type="dxa"/>
            <w:gridSpan w:val="4"/>
            <w:tcBorders>
              <w:top w:val="single" w:sz="4" w:space="0" w:color="auto"/>
              <w:bottom w:val="single" w:sz="4" w:space="0" w:color="auto"/>
            </w:tcBorders>
            <w:vAlign w:val="center"/>
          </w:tcPr>
          <w:p w14:paraId="61F31B6E" w14:textId="77777777" w:rsidR="00AD2A9E" w:rsidRPr="00972712" w:rsidRDefault="00AD2A9E" w:rsidP="00512E2C">
            <w:pPr>
              <w:spacing w:after="0"/>
              <w:rPr>
                <w:rFonts w:asciiTheme="minorHAnsi" w:hAnsiTheme="minorHAnsi"/>
                <w:szCs w:val="22"/>
              </w:rPr>
            </w:pPr>
          </w:p>
        </w:tc>
      </w:tr>
      <w:tr w:rsidR="00AD2A9E" w:rsidRPr="00972712" w14:paraId="3E03236E" w14:textId="77777777" w:rsidTr="00B63684">
        <w:trPr>
          <w:gridAfter w:val="1"/>
          <w:wAfter w:w="3644" w:type="dxa"/>
          <w:cantSplit w:val="0"/>
          <w:trHeight w:val="397"/>
        </w:trPr>
        <w:tc>
          <w:tcPr>
            <w:tcW w:w="2269" w:type="dxa"/>
            <w:gridSpan w:val="4"/>
            <w:tcBorders>
              <w:top w:val="single" w:sz="4" w:space="0" w:color="auto"/>
              <w:bottom w:val="single" w:sz="4" w:space="0" w:color="auto"/>
            </w:tcBorders>
            <w:noWrap/>
            <w:tcMar>
              <w:top w:w="108" w:type="dxa"/>
              <w:bottom w:w="108" w:type="dxa"/>
            </w:tcMar>
            <w:vAlign w:val="center"/>
          </w:tcPr>
          <w:p w14:paraId="5A291CA6" w14:textId="444D426B" w:rsidR="00AD2A9E" w:rsidRPr="00972712" w:rsidRDefault="003748CC" w:rsidP="00512E2C">
            <w:pPr>
              <w:spacing w:after="0"/>
              <w:rPr>
                <w:rStyle w:val="Questionlabel"/>
                <w:rFonts w:asciiTheme="minorHAnsi" w:hAnsiTheme="minorHAnsi"/>
                <w:szCs w:val="22"/>
              </w:rPr>
            </w:pPr>
            <w:r w:rsidRPr="00972712">
              <w:rPr>
                <w:rFonts w:asciiTheme="minorHAnsi" w:hAnsiTheme="minorHAnsi"/>
                <w:b/>
                <w:szCs w:val="22"/>
              </w:rPr>
              <w:t>Email</w:t>
            </w:r>
            <w:r w:rsidRPr="001827F3">
              <w:rPr>
                <w:rStyle w:val="Requiredfieldmark"/>
              </w:rPr>
              <w:t>*</w:t>
            </w:r>
          </w:p>
        </w:tc>
        <w:tc>
          <w:tcPr>
            <w:tcW w:w="3961" w:type="dxa"/>
            <w:gridSpan w:val="10"/>
            <w:tcBorders>
              <w:top w:val="single" w:sz="4" w:space="0" w:color="auto"/>
              <w:bottom w:val="single" w:sz="4" w:space="0" w:color="auto"/>
            </w:tcBorders>
            <w:noWrap/>
            <w:tcMar>
              <w:top w:w="108" w:type="dxa"/>
              <w:bottom w:w="108" w:type="dxa"/>
            </w:tcMar>
            <w:vAlign w:val="center"/>
          </w:tcPr>
          <w:p w14:paraId="763CEC82" w14:textId="77777777" w:rsidR="00AD2A9E" w:rsidRPr="00972712" w:rsidRDefault="00AD2A9E" w:rsidP="00512E2C">
            <w:pPr>
              <w:spacing w:after="0"/>
              <w:rPr>
                <w:rFonts w:asciiTheme="minorHAnsi" w:hAnsiTheme="minorHAnsi"/>
                <w:szCs w:val="22"/>
              </w:rPr>
            </w:pPr>
          </w:p>
        </w:tc>
        <w:tc>
          <w:tcPr>
            <w:tcW w:w="1850" w:type="dxa"/>
            <w:gridSpan w:val="4"/>
            <w:tcBorders>
              <w:top w:val="single" w:sz="4" w:space="0" w:color="auto"/>
              <w:bottom w:val="single" w:sz="4" w:space="0" w:color="auto"/>
            </w:tcBorders>
            <w:vAlign w:val="center"/>
          </w:tcPr>
          <w:p w14:paraId="1A4A4020" w14:textId="79381561" w:rsidR="00AD2A9E" w:rsidRPr="00972712" w:rsidRDefault="00AD2A9E" w:rsidP="00512E2C">
            <w:pPr>
              <w:spacing w:after="0"/>
              <w:rPr>
                <w:rFonts w:asciiTheme="minorHAnsi" w:hAnsiTheme="minorHAnsi"/>
                <w:b/>
                <w:szCs w:val="22"/>
              </w:rPr>
            </w:pPr>
            <w:r w:rsidRPr="00972712">
              <w:rPr>
                <w:rFonts w:asciiTheme="minorHAnsi" w:hAnsiTheme="minorHAnsi"/>
                <w:b/>
                <w:szCs w:val="22"/>
              </w:rPr>
              <w:t>Contact phone</w:t>
            </w:r>
            <w:r w:rsidR="00D107BA" w:rsidRPr="001827F3">
              <w:rPr>
                <w:rStyle w:val="Requiredfieldmark"/>
              </w:rPr>
              <w:t>*</w:t>
            </w:r>
          </w:p>
        </w:tc>
        <w:tc>
          <w:tcPr>
            <w:tcW w:w="2836" w:type="dxa"/>
            <w:gridSpan w:val="4"/>
            <w:tcBorders>
              <w:top w:val="single" w:sz="4" w:space="0" w:color="auto"/>
              <w:bottom w:val="single" w:sz="4" w:space="0" w:color="auto"/>
            </w:tcBorders>
            <w:vAlign w:val="center"/>
          </w:tcPr>
          <w:p w14:paraId="2D8AB9B5" w14:textId="77777777" w:rsidR="00AD2A9E" w:rsidRPr="00972712" w:rsidRDefault="00AD2A9E" w:rsidP="00512E2C">
            <w:pPr>
              <w:spacing w:after="0"/>
              <w:rPr>
                <w:rFonts w:asciiTheme="minorHAnsi" w:hAnsiTheme="minorHAnsi"/>
                <w:szCs w:val="22"/>
              </w:rPr>
            </w:pPr>
          </w:p>
        </w:tc>
      </w:tr>
      <w:tr w:rsidR="00AD2A9E" w:rsidRPr="00972712" w14:paraId="2481365C" w14:textId="77777777" w:rsidTr="00B63684">
        <w:trPr>
          <w:gridAfter w:val="1"/>
          <w:wAfter w:w="3644" w:type="dxa"/>
          <w:cantSplit w:val="0"/>
          <w:trHeight w:val="397"/>
        </w:trPr>
        <w:tc>
          <w:tcPr>
            <w:tcW w:w="2269" w:type="dxa"/>
            <w:gridSpan w:val="4"/>
            <w:tcBorders>
              <w:top w:val="single" w:sz="4" w:space="0" w:color="auto"/>
              <w:bottom w:val="single" w:sz="4" w:space="0" w:color="auto"/>
            </w:tcBorders>
            <w:noWrap/>
            <w:tcMar>
              <w:top w:w="108" w:type="dxa"/>
              <w:bottom w:w="108" w:type="dxa"/>
            </w:tcMar>
            <w:vAlign w:val="center"/>
          </w:tcPr>
          <w:p w14:paraId="1973022A" w14:textId="0FBCE8F8" w:rsidR="00AD2A9E" w:rsidRPr="00972712" w:rsidRDefault="00AD2A9E" w:rsidP="00512E2C">
            <w:pPr>
              <w:spacing w:after="0"/>
              <w:rPr>
                <w:rStyle w:val="Questionlabel"/>
                <w:rFonts w:asciiTheme="minorHAnsi" w:hAnsiTheme="minorHAnsi"/>
                <w:szCs w:val="22"/>
              </w:rPr>
            </w:pPr>
            <w:r w:rsidRPr="00972712">
              <w:rPr>
                <w:rStyle w:val="Questionlabel"/>
                <w:rFonts w:asciiTheme="minorHAnsi" w:hAnsiTheme="minorHAnsi"/>
                <w:szCs w:val="22"/>
              </w:rPr>
              <w:t>Residential address</w:t>
            </w:r>
            <w:r w:rsidR="00D107BA" w:rsidRPr="001827F3">
              <w:rPr>
                <w:rStyle w:val="Requiredfieldmark"/>
              </w:rPr>
              <w:t>*</w:t>
            </w:r>
          </w:p>
        </w:tc>
        <w:tc>
          <w:tcPr>
            <w:tcW w:w="8647" w:type="dxa"/>
            <w:gridSpan w:val="18"/>
            <w:tcBorders>
              <w:top w:val="single" w:sz="4" w:space="0" w:color="auto"/>
              <w:bottom w:val="single" w:sz="4" w:space="0" w:color="auto"/>
            </w:tcBorders>
            <w:noWrap/>
            <w:tcMar>
              <w:top w:w="108" w:type="dxa"/>
              <w:bottom w:w="108" w:type="dxa"/>
            </w:tcMar>
            <w:vAlign w:val="center"/>
          </w:tcPr>
          <w:p w14:paraId="6C26B882" w14:textId="77777777" w:rsidR="00AD2A9E" w:rsidRPr="00972712" w:rsidRDefault="00AD2A9E" w:rsidP="00512E2C">
            <w:pPr>
              <w:spacing w:after="0"/>
              <w:rPr>
                <w:rFonts w:asciiTheme="minorHAnsi" w:hAnsiTheme="minorHAnsi"/>
                <w:szCs w:val="22"/>
              </w:rPr>
            </w:pPr>
          </w:p>
        </w:tc>
      </w:tr>
      <w:tr w:rsidR="00AD2A9E" w:rsidRPr="00972712" w14:paraId="7028A7F7" w14:textId="77777777" w:rsidTr="00B63684">
        <w:trPr>
          <w:gridAfter w:val="1"/>
          <w:wAfter w:w="3644" w:type="dxa"/>
          <w:cantSplit w:val="0"/>
          <w:trHeight w:val="397"/>
        </w:trPr>
        <w:tc>
          <w:tcPr>
            <w:tcW w:w="2269" w:type="dxa"/>
            <w:gridSpan w:val="4"/>
            <w:tcBorders>
              <w:top w:val="single" w:sz="4" w:space="0" w:color="auto"/>
              <w:bottom w:val="single" w:sz="4" w:space="0" w:color="auto"/>
            </w:tcBorders>
            <w:noWrap/>
            <w:tcMar>
              <w:top w:w="108" w:type="dxa"/>
              <w:bottom w:w="108" w:type="dxa"/>
            </w:tcMar>
            <w:vAlign w:val="center"/>
          </w:tcPr>
          <w:p w14:paraId="0C0F26E4" w14:textId="5D422C3D" w:rsidR="00AD2A9E" w:rsidRPr="00972712" w:rsidRDefault="00AD2A9E" w:rsidP="00512E2C">
            <w:pPr>
              <w:spacing w:after="0"/>
              <w:rPr>
                <w:rFonts w:asciiTheme="minorHAnsi" w:hAnsiTheme="minorHAnsi"/>
                <w:b/>
                <w:szCs w:val="22"/>
              </w:rPr>
            </w:pPr>
            <w:r w:rsidRPr="00972712">
              <w:rPr>
                <w:rStyle w:val="Questionlabel"/>
                <w:rFonts w:asciiTheme="minorHAnsi" w:hAnsiTheme="minorHAnsi"/>
                <w:szCs w:val="22"/>
              </w:rPr>
              <w:t>Postal address</w:t>
            </w:r>
            <w:r w:rsidR="00D107BA" w:rsidRPr="001827F3">
              <w:rPr>
                <w:rStyle w:val="Requiredfieldmark"/>
              </w:rPr>
              <w:t>*</w:t>
            </w:r>
          </w:p>
        </w:tc>
        <w:tc>
          <w:tcPr>
            <w:tcW w:w="8647" w:type="dxa"/>
            <w:gridSpan w:val="18"/>
            <w:tcBorders>
              <w:top w:val="single" w:sz="4" w:space="0" w:color="auto"/>
              <w:bottom w:val="single" w:sz="4" w:space="0" w:color="auto"/>
            </w:tcBorders>
            <w:noWrap/>
            <w:tcMar>
              <w:top w:w="108" w:type="dxa"/>
              <w:bottom w:w="108" w:type="dxa"/>
            </w:tcMar>
            <w:vAlign w:val="center"/>
          </w:tcPr>
          <w:p w14:paraId="3C53A689" w14:textId="77777777" w:rsidR="00AD2A9E" w:rsidRPr="00972712" w:rsidRDefault="00AD2A9E" w:rsidP="00512E2C">
            <w:pPr>
              <w:spacing w:after="0"/>
              <w:rPr>
                <w:rFonts w:asciiTheme="minorHAnsi" w:hAnsiTheme="minorHAnsi"/>
                <w:szCs w:val="22"/>
              </w:rPr>
            </w:pPr>
          </w:p>
        </w:tc>
      </w:tr>
      <w:tr w:rsidR="007B4B9F" w:rsidRPr="007A5EFD" w14:paraId="2A79A102" w14:textId="77777777" w:rsidTr="00B63684">
        <w:trPr>
          <w:gridAfter w:val="1"/>
          <w:wAfter w:w="3644" w:type="dxa"/>
          <w:trHeight w:val="397"/>
        </w:trPr>
        <w:tc>
          <w:tcPr>
            <w:tcW w:w="10916" w:type="dxa"/>
            <w:gridSpan w:val="22"/>
            <w:tcBorders>
              <w:top w:val="nil"/>
              <w:left w:val="single" w:sz="4" w:space="0" w:color="auto"/>
              <w:bottom w:val="single" w:sz="4" w:space="0" w:color="auto"/>
              <w:right w:val="single" w:sz="4" w:space="0" w:color="auto"/>
            </w:tcBorders>
            <w:shd w:val="clear" w:color="auto" w:fill="3A3440" w:themeFill="text1"/>
            <w:noWrap/>
            <w:tcMar>
              <w:top w:w="108" w:type="dxa"/>
              <w:bottom w:w="108" w:type="dxa"/>
            </w:tcMar>
          </w:tcPr>
          <w:p w14:paraId="5904DC05" w14:textId="58F3B49A" w:rsidR="007B4B9F" w:rsidRPr="00972712" w:rsidRDefault="007B4B9F" w:rsidP="00255C64">
            <w:pPr>
              <w:spacing w:after="0"/>
              <w:rPr>
                <w:rFonts w:asciiTheme="minorHAnsi" w:hAnsiTheme="minorHAnsi"/>
                <w:b/>
                <w:bCs/>
                <w:color w:val="FFFFFF" w:themeColor="background1"/>
                <w:szCs w:val="22"/>
              </w:rPr>
            </w:pPr>
            <w:r>
              <w:rPr>
                <w:rStyle w:val="Questionlabel"/>
                <w:rFonts w:asciiTheme="minorHAnsi" w:hAnsiTheme="minorHAnsi"/>
                <w:color w:val="FFFFFF" w:themeColor="background1"/>
                <w:szCs w:val="22"/>
              </w:rPr>
              <w:t>Details of consignment</w:t>
            </w:r>
          </w:p>
        </w:tc>
      </w:tr>
      <w:tr w:rsidR="007B4B9F" w:rsidRPr="00972712" w14:paraId="52D966DB" w14:textId="77777777" w:rsidTr="00B63684">
        <w:trPr>
          <w:gridAfter w:val="1"/>
          <w:wAfter w:w="3644" w:type="dxa"/>
          <w:cantSplit w:val="0"/>
          <w:trHeight w:val="397"/>
        </w:trPr>
        <w:tc>
          <w:tcPr>
            <w:tcW w:w="2729" w:type="dxa"/>
            <w:gridSpan w:val="7"/>
            <w:tcBorders>
              <w:top w:val="single" w:sz="4" w:space="0" w:color="auto"/>
              <w:bottom w:val="single" w:sz="4" w:space="0" w:color="auto"/>
            </w:tcBorders>
            <w:noWrap/>
            <w:tcMar>
              <w:top w:w="108" w:type="dxa"/>
              <w:bottom w:w="108" w:type="dxa"/>
            </w:tcMar>
            <w:vAlign w:val="center"/>
          </w:tcPr>
          <w:p w14:paraId="60989587" w14:textId="186464AB" w:rsidR="007B4B9F" w:rsidRPr="00972712" w:rsidRDefault="007B4B9F" w:rsidP="00255C64">
            <w:pPr>
              <w:spacing w:after="0"/>
              <w:rPr>
                <w:rStyle w:val="Questionlabel"/>
                <w:rFonts w:asciiTheme="minorHAnsi" w:hAnsiTheme="minorHAnsi"/>
                <w:szCs w:val="22"/>
              </w:rPr>
            </w:pPr>
            <w:r>
              <w:rPr>
                <w:rStyle w:val="Questionlabel"/>
                <w:rFonts w:asciiTheme="minorHAnsi" w:hAnsiTheme="minorHAnsi"/>
                <w:szCs w:val="22"/>
              </w:rPr>
              <w:t># of packages</w:t>
            </w:r>
            <w:r w:rsidRPr="001827F3">
              <w:rPr>
                <w:rStyle w:val="Requiredfieldmark"/>
              </w:rPr>
              <w:t>*</w:t>
            </w:r>
          </w:p>
        </w:tc>
        <w:tc>
          <w:tcPr>
            <w:tcW w:w="2729" w:type="dxa"/>
            <w:gridSpan w:val="2"/>
            <w:tcBorders>
              <w:top w:val="single" w:sz="4" w:space="0" w:color="auto"/>
              <w:bottom w:val="single" w:sz="4" w:space="0" w:color="auto"/>
            </w:tcBorders>
            <w:noWrap/>
            <w:tcMar>
              <w:top w:w="108" w:type="dxa"/>
              <w:bottom w:w="108" w:type="dxa"/>
            </w:tcMar>
            <w:vAlign w:val="center"/>
          </w:tcPr>
          <w:p w14:paraId="58AD4CBC" w14:textId="77777777" w:rsidR="007B4B9F" w:rsidRPr="00972712" w:rsidRDefault="007B4B9F" w:rsidP="00255C64">
            <w:pPr>
              <w:spacing w:after="0"/>
              <w:rPr>
                <w:rFonts w:asciiTheme="minorHAnsi" w:hAnsiTheme="minorHAnsi"/>
                <w:szCs w:val="22"/>
              </w:rPr>
            </w:pPr>
          </w:p>
        </w:tc>
        <w:tc>
          <w:tcPr>
            <w:tcW w:w="2729" w:type="dxa"/>
            <w:gridSpan w:val="10"/>
            <w:tcBorders>
              <w:top w:val="single" w:sz="4" w:space="0" w:color="auto"/>
              <w:bottom w:val="single" w:sz="4" w:space="0" w:color="auto"/>
            </w:tcBorders>
            <w:vAlign w:val="center"/>
          </w:tcPr>
          <w:p w14:paraId="0B65A955" w14:textId="61171FA0" w:rsidR="007B4B9F" w:rsidRPr="00972712" w:rsidRDefault="003748CC" w:rsidP="00255C64">
            <w:pPr>
              <w:spacing w:after="0"/>
              <w:rPr>
                <w:rFonts w:asciiTheme="minorHAnsi" w:hAnsiTheme="minorHAnsi"/>
                <w:b/>
                <w:bCs/>
                <w:szCs w:val="22"/>
              </w:rPr>
            </w:pPr>
            <w:r>
              <w:rPr>
                <w:rStyle w:val="Questionlabel"/>
                <w:rFonts w:asciiTheme="minorHAnsi" w:hAnsiTheme="minorHAnsi"/>
                <w:szCs w:val="22"/>
              </w:rPr>
              <w:t>Transit method</w:t>
            </w:r>
            <w:r w:rsidRPr="001827F3">
              <w:rPr>
                <w:rStyle w:val="Requiredfieldmark"/>
              </w:rPr>
              <w:t>*</w:t>
            </w:r>
          </w:p>
        </w:tc>
        <w:tc>
          <w:tcPr>
            <w:tcW w:w="2729" w:type="dxa"/>
            <w:gridSpan w:val="3"/>
            <w:tcBorders>
              <w:top w:val="single" w:sz="4" w:space="0" w:color="auto"/>
              <w:bottom w:val="single" w:sz="4" w:space="0" w:color="auto"/>
            </w:tcBorders>
            <w:vAlign w:val="center"/>
          </w:tcPr>
          <w:p w14:paraId="561DDDF8" w14:textId="77777777" w:rsidR="007B4B9F" w:rsidRPr="00972712" w:rsidRDefault="007B4B9F" w:rsidP="00255C64">
            <w:pPr>
              <w:spacing w:after="0"/>
              <w:rPr>
                <w:rFonts w:asciiTheme="minorHAnsi" w:hAnsiTheme="minorHAnsi"/>
                <w:szCs w:val="22"/>
              </w:rPr>
            </w:pPr>
          </w:p>
        </w:tc>
      </w:tr>
      <w:tr w:rsidR="007B4B9F" w:rsidRPr="00972712" w14:paraId="66F969A7" w14:textId="77777777" w:rsidTr="00B63684">
        <w:trPr>
          <w:gridAfter w:val="1"/>
          <w:wAfter w:w="3644" w:type="dxa"/>
          <w:cantSplit w:val="0"/>
          <w:trHeight w:val="397"/>
        </w:trPr>
        <w:tc>
          <w:tcPr>
            <w:tcW w:w="2729" w:type="dxa"/>
            <w:gridSpan w:val="7"/>
            <w:tcBorders>
              <w:top w:val="single" w:sz="4" w:space="0" w:color="auto"/>
              <w:bottom w:val="single" w:sz="4" w:space="0" w:color="auto"/>
            </w:tcBorders>
            <w:noWrap/>
            <w:tcMar>
              <w:top w:w="108" w:type="dxa"/>
              <w:bottom w:w="108" w:type="dxa"/>
            </w:tcMar>
            <w:vAlign w:val="center"/>
          </w:tcPr>
          <w:p w14:paraId="794BD1BF" w14:textId="6A055A0C" w:rsidR="007B4B9F" w:rsidRPr="00972712" w:rsidRDefault="003748CC" w:rsidP="00255C64">
            <w:pPr>
              <w:spacing w:after="0"/>
              <w:rPr>
                <w:rFonts w:asciiTheme="minorHAnsi" w:hAnsiTheme="minorHAnsi"/>
                <w:b/>
                <w:szCs w:val="22"/>
              </w:rPr>
            </w:pPr>
            <w:r>
              <w:rPr>
                <w:rFonts w:asciiTheme="minorHAnsi" w:hAnsiTheme="minorHAnsi"/>
                <w:b/>
                <w:bCs/>
                <w:szCs w:val="22"/>
              </w:rPr>
              <w:t>Proposed date of departure</w:t>
            </w:r>
            <w:r w:rsidRPr="001827F3">
              <w:rPr>
                <w:rStyle w:val="Requiredfieldmark"/>
              </w:rPr>
              <w:t>*</w:t>
            </w:r>
          </w:p>
        </w:tc>
        <w:tc>
          <w:tcPr>
            <w:tcW w:w="2729" w:type="dxa"/>
            <w:gridSpan w:val="2"/>
            <w:tcBorders>
              <w:top w:val="single" w:sz="4" w:space="0" w:color="auto"/>
              <w:bottom w:val="single" w:sz="4" w:space="0" w:color="auto"/>
            </w:tcBorders>
            <w:noWrap/>
            <w:tcMar>
              <w:top w:w="108" w:type="dxa"/>
              <w:bottom w:w="108" w:type="dxa"/>
            </w:tcMar>
            <w:vAlign w:val="center"/>
          </w:tcPr>
          <w:p w14:paraId="6CBA85B1" w14:textId="77777777" w:rsidR="007B4B9F" w:rsidRPr="00972712" w:rsidRDefault="007B4B9F" w:rsidP="00255C64">
            <w:pPr>
              <w:spacing w:after="0"/>
              <w:rPr>
                <w:rFonts w:asciiTheme="minorHAnsi" w:hAnsiTheme="minorHAnsi"/>
                <w:szCs w:val="22"/>
              </w:rPr>
            </w:pPr>
          </w:p>
        </w:tc>
        <w:tc>
          <w:tcPr>
            <w:tcW w:w="2729" w:type="dxa"/>
            <w:gridSpan w:val="10"/>
            <w:tcBorders>
              <w:top w:val="single" w:sz="4" w:space="0" w:color="auto"/>
              <w:bottom w:val="single" w:sz="4" w:space="0" w:color="auto"/>
            </w:tcBorders>
            <w:vAlign w:val="center"/>
          </w:tcPr>
          <w:p w14:paraId="4AA7DA80" w14:textId="5E01E02A" w:rsidR="007B4B9F" w:rsidRPr="00972712" w:rsidRDefault="007B4B9F" w:rsidP="00255C64">
            <w:pPr>
              <w:spacing w:after="0"/>
              <w:rPr>
                <w:rFonts w:asciiTheme="minorHAnsi" w:hAnsiTheme="minorHAnsi"/>
                <w:b/>
                <w:szCs w:val="22"/>
              </w:rPr>
            </w:pPr>
            <w:r>
              <w:rPr>
                <w:rFonts w:asciiTheme="minorHAnsi" w:hAnsiTheme="minorHAnsi"/>
                <w:b/>
                <w:szCs w:val="22"/>
              </w:rPr>
              <w:t>Proposed date of arrival</w:t>
            </w:r>
            <w:r w:rsidRPr="001827F3">
              <w:rPr>
                <w:rStyle w:val="Requiredfieldmark"/>
              </w:rPr>
              <w:t>*</w:t>
            </w:r>
          </w:p>
        </w:tc>
        <w:tc>
          <w:tcPr>
            <w:tcW w:w="2729" w:type="dxa"/>
            <w:gridSpan w:val="3"/>
            <w:tcBorders>
              <w:top w:val="single" w:sz="4" w:space="0" w:color="auto"/>
              <w:bottom w:val="single" w:sz="4" w:space="0" w:color="auto"/>
            </w:tcBorders>
            <w:vAlign w:val="center"/>
          </w:tcPr>
          <w:p w14:paraId="24763C70" w14:textId="77777777" w:rsidR="007B4B9F" w:rsidRPr="00972712" w:rsidRDefault="007B4B9F" w:rsidP="00255C64">
            <w:pPr>
              <w:spacing w:after="0"/>
              <w:rPr>
                <w:rFonts w:asciiTheme="minorHAnsi" w:hAnsiTheme="minorHAnsi"/>
                <w:szCs w:val="22"/>
              </w:rPr>
            </w:pPr>
          </w:p>
        </w:tc>
      </w:tr>
      <w:tr w:rsidR="00AD2A9E" w:rsidRPr="007A5EFD" w14:paraId="505CF975" w14:textId="77777777" w:rsidTr="003748CC">
        <w:trPr>
          <w:gridAfter w:val="1"/>
          <w:wAfter w:w="3644" w:type="dxa"/>
          <w:trHeight w:val="227"/>
        </w:trPr>
        <w:tc>
          <w:tcPr>
            <w:tcW w:w="10916" w:type="dxa"/>
            <w:gridSpan w:val="22"/>
            <w:tcBorders>
              <w:top w:val="nil"/>
              <w:left w:val="single" w:sz="4" w:space="0" w:color="auto"/>
              <w:bottom w:val="single" w:sz="4" w:space="0" w:color="auto"/>
              <w:right w:val="single" w:sz="4" w:space="0" w:color="auto"/>
            </w:tcBorders>
            <w:shd w:val="clear" w:color="auto" w:fill="3A3440" w:themeFill="text1"/>
            <w:noWrap/>
            <w:tcMar>
              <w:top w:w="108" w:type="dxa"/>
              <w:bottom w:w="108" w:type="dxa"/>
            </w:tcMar>
          </w:tcPr>
          <w:p w14:paraId="0A5A96EF" w14:textId="4B93507D" w:rsidR="00AD2A9E" w:rsidRPr="00972712" w:rsidRDefault="00AD2A9E" w:rsidP="00512E2C">
            <w:pPr>
              <w:spacing w:after="0"/>
              <w:rPr>
                <w:rFonts w:asciiTheme="minorHAnsi" w:hAnsiTheme="minorHAnsi"/>
                <w:b/>
                <w:bCs/>
                <w:color w:val="FFFFFF" w:themeColor="background1"/>
                <w:szCs w:val="22"/>
              </w:rPr>
            </w:pPr>
            <w:r w:rsidRPr="00972712">
              <w:rPr>
                <w:rStyle w:val="Questionlabel"/>
                <w:rFonts w:asciiTheme="minorHAnsi" w:hAnsiTheme="minorHAnsi"/>
                <w:color w:val="FFFFFF" w:themeColor="background1"/>
                <w:szCs w:val="22"/>
              </w:rPr>
              <w:lastRenderedPageBreak/>
              <w:t>Declaration of supplier/agent/person in charge</w:t>
            </w:r>
            <w:r w:rsidR="00D107BA" w:rsidRPr="001827F3">
              <w:rPr>
                <w:rStyle w:val="Requiredfieldmark"/>
              </w:rPr>
              <w:t>*</w:t>
            </w:r>
          </w:p>
        </w:tc>
      </w:tr>
      <w:tr w:rsidR="00AD2A9E" w:rsidRPr="00972712" w14:paraId="422CE52B" w14:textId="77777777" w:rsidTr="003748CC">
        <w:trPr>
          <w:gridAfter w:val="1"/>
          <w:wAfter w:w="3644" w:type="dxa"/>
          <w:cantSplit w:val="0"/>
          <w:trHeight w:val="340"/>
        </w:trPr>
        <w:tc>
          <w:tcPr>
            <w:tcW w:w="2551" w:type="dxa"/>
            <w:gridSpan w:val="5"/>
            <w:tcBorders>
              <w:top w:val="single" w:sz="4" w:space="0" w:color="auto"/>
              <w:left w:val="single" w:sz="4" w:space="0" w:color="auto"/>
              <w:bottom w:val="nil"/>
              <w:right w:val="nil"/>
            </w:tcBorders>
            <w:noWrap/>
            <w:tcMar>
              <w:top w:w="108" w:type="dxa"/>
              <w:bottom w:w="108" w:type="dxa"/>
            </w:tcMar>
            <w:vAlign w:val="center"/>
          </w:tcPr>
          <w:p w14:paraId="19DAE4E8" w14:textId="74C6C691" w:rsidR="00AD2A9E" w:rsidRPr="00972712" w:rsidRDefault="00AD2A9E" w:rsidP="00512E2C">
            <w:pPr>
              <w:spacing w:after="0"/>
              <w:rPr>
                <w:rFonts w:asciiTheme="minorHAnsi" w:hAnsiTheme="minorHAnsi"/>
                <w:b/>
                <w:szCs w:val="22"/>
              </w:rPr>
            </w:pPr>
            <w:r w:rsidRPr="00972712">
              <w:rPr>
                <w:rStyle w:val="Questionlabel"/>
                <w:rFonts w:asciiTheme="minorHAnsi" w:hAnsiTheme="minorHAnsi"/>
                <w:b w:val="0"/>
                <w:szCs w:val="22"/>
              </w:rPr>
              <w:t>I</w:t>
            </w:r>
            <w:r>
              <w:rPr>
                <w:rStyle w:val="Questionlabel"/>
                <w:rFonts w:asciiTheme="minorHAnsi" w:hAnsiTheme="minorHAnsi"/>
                <w:b w:val="0"/>
                <w:szCs w:val="22"/>
              </w:rPr>
              <w:t xml:space="preserve">, </w:t>
            </w:r>
            <w:r w:rsidRPr="00972712">
              <w:rPr>
                <w:rStyle w:val="Questionlabel"/>
                <w:rFonts w:asciiTheme="minorHAnsi" w:hAnsiTheme="minorHAnsi"/>
                <w:b w:val="0"/>
                <w:szCs w:val="22"/>
              </w:rPr>
              <w:t>(</w:t>
            </w:r>
            <w:r>
              <w:rPr>
                <w:rStyle w:val="Questionlabel"/>
                <w:rFonts w:asciiTheme="minorHAnsi" w:hAnsiTheme="minorHAnsi"/>
                <w:b w:val="0"/>
                <w:szCs w:val="22"/>
              </w:rPr>
              <w:t>exporter/</w:t>
            </w:r>
            <w:r w:rsidRPr="00972712">
              <w:rPr>
                <w:rStyle w:val="Questionlabel"/>
                <w:rFonts w:asciiTheme="minorHAnsi" w:hAnsiTheme="minorHAnsi"/>
                <w:b w:val="0"/>
                <w:szCs w:val="22"/>
              </w:rPr>
              <w:t>supplier)</w:t>
            </w:r>
            <w:r>
              <w:rPr>
                <w:rStyle w:val="Questionlabel"/>
                <w:rFonts w:asciiTheme="minorHAnsi" w:hAnsiTheme="minorHAnsi"/>
                <w:b w:val="0"/>
                <w:szCs w:val="22"/>
              </w:rPr>
              <w:t>,</w:t>
            </w:r>
          </w:p>
        </w:tc>
        <w:tc>
          <w:tcPr>
            <w:tcW w:w="3192" w:type="dxa"/>
            <w:gridSpan w:val="6"/>
            <w:tcBorders>
              <w:top w:val="single" w:sz="4" w:space="0" w:color="auto"/>
              <w:left w:val="nil"/>
              <w:bottom w:val="single" w:sz="4" w:space="0" w:color="auto"/>
              <w:right w:val="nil"/>
            </w:tcBorders>
            <w:noWrap/>
            <w:tcMar>
              <w:top w:w="108" w:type="dxa"/>
              <w:bottom w:w="108" w:type="dxa"/>
            </w:tcMar>
            <w:vAlign w:val="center"/>
          </w:tcPr>
          <w:p w14:paraId="7D8C653B" w14:textId="77777777" w:rsidR="00AD2A9E" w:rsidRPr="00972712" w:rsidRDefault="00AD2A9E" w:rsidP="00512E2C">
            <w:pPr>
              <w:spacing w:after="0"/>
              <w:rPr>
                <w:rFonts w:asciiTheme="minorHAnsi" w:hAnsiTheme="minorHAnsi"/>
                <w:szCs w:val="22"/>
              </w:rPr>
            </w:pPr>
          </w:p>
        </w:tc>
        <w:tc>
          <w:tcPr>
            <w:tcW w:w="5173" w:type="dxa"/>
            <w:gridSpan w:val="11"/>
            <w:tcBorders>
              <w:top w:val="single" w:sz="4" w:space="0" w:color="auto"/>
              <w:left w:val="nil"/>
              <w:bottom w:val="nil"/>
              <w:right w:val="single" w:sz="4" w:space="0" w:color="auto"/>
            </w:tcBorders>
            <w:vAlign w:val="center"/>
          </w:tcPr>
          <w:p w14:paraId="0E14772E" w14:textId="77777777" w:rsidR="00AD2A9E" w:rsidRPr="00BC0B7F" w:rsidRDefault="00AD2A9E" w:rsidP="00512E2C">
            <w:pPr>
              <w:spacing w:after="120"/>
              <w:rPr>
                <w:rFonts w:asciiTheme="minorHAnsi" w:hAnsiTheme="minorHAnsi"/>
                <w:bCs/>
                <w:szCs w:val="22"/>
              </w:rPr>
            </w:pPr>
            <w:r w:rsidRPr="00972712">
              <w:rPr>
                <w:rStyle w:val="Questionlabel"/>
                <w:rFonts w:asciiTheme="minorHAnsi" w:hAnsiTheme="minorHAnsi"/>
                <w:b w:val="0"/>
                <w:szCs w:val="22"/>
              </w:rPr>
              <w:t xml:space="preserve">hereby declare: </w:t>
            </w:r>
          </w:p>
        </w:tc>
      </w:tr>
      <w:tr w:rsidR="00AD2A9E" w:rsidRPr="007A5EFD" w14:paraId="6085A536" w14:textId="77777777" w:rsidTr="003748CC">
        <w:trPr>
          <w:gridAfter w:val="1"/>
          <w:wAfter w:w="3644" w:type="dxa"/>
          <w:trHeight w:val="24"/>
        </w:trPr>
        <w:tc>
          <w:tcPr>
            <w:tcW w:w="10916" w:type="dxa"/>
            <w:gridSpan w:val="22"/>
            <w:tcBorders>
              <w:top w:val="nil"/>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159CA444" w14:textId="56CDD207" w:rsidR="007B4B9F" w:rsidRPr="007B4B9F" w:rsidRDefault="007B4B9F" w:rsidP="007B4B9F">
            <w:pPr>
              <w:pStyle w:val="ListParagraph"/>
              <w:numPr>
                <w:ilvl w:val="0"/>
                <w:numId w:val="12"/>
              </w:numPr>
              <w:ind w:left="714" w:hanging="357"/>
              <w:rPr>
                <w:rStyle w:val="Questionlabel"/>
                <w:rFonts w:asciiTheme="minorHAnsi" w:hAnsiTheme="minorHAnsi"/>
                <w:b w:val="0"/>
                <w:szCs w:val="22"/>
              </w:rPr>
            </w:pPr>
            <w:r w:rsidRPr="007B4B9F">
              <w:rPr>
                <w:rStyle w:val="Questionlabel"/>
                <w:rFonts w:asciiTheme="minorHAnsi" w:hAnsiTheme="minorHAnsi"/>
                <w:b w:val="0"/>
                <w:szCs w:val="22"/>
              </w:rPr>
              <w:t>all locations from which the package bees are derived and any exporting establishment, are located in the small hive beetle (</w:t>
            </w:r>
            <w:r w:rsidRPr="007B4B9F">
              <w:rPr>
                <w:rStyle w:val="Questionlabel"/>
                <w:rFonts w:asciiTheme="minorHAnsi" w:hAnsiTheme="minorHAnsi"/>
                <w:b w:val="0"/>
                <w:i/>
                <w:szCs w:val="22"/>
              </w:rPr>
              <w:t>Aethina tumida</w:t>
            </w:r>
            <w:r w:rsidRPr="007B4B9F">
              <w:rPr>
                <w:rStyle w:val="Questionlabel"/>
                <w:rFonts w:asciiTheme="minorHAnsi" w:hAnsiTheme="minorHAnsi"/>
                <w:b w:val="0"/>
                <w:szCs w:val="22"/>
              </w:rPr>
              <w:t xml:space="preserve">) free area of Western Australia (as per the </w:t>
            </w:r>
            <w:r w:rsidRPr="007B4B9F">
              <w:rPr>
                <w:rStyle w:val="Questionlabel"/>
                <w:rFonts w:asciiTheme="minorHAnsi" w:hAnsiTheme="minorHAnsi"/>
                <w:b w:val="0"/>
                <w:i/>
                <w:szCs w:val="22"/>
              </w:rPr>
              <w:t>WA Biosecurity and Agriculture Management Regulations, 2013</w:t>
            </w:r>
            <w:r w:rsidRPr="007B4B9F">
              <w:rPr>
                <w:rStyle w:val="Questionlabel"/>
                <w:rFonts w:asciiTheme="minorHAnsi" w:hAnsiTheme="minorHAnsi"/>
                <w:b w:val="0"/>
                <w:szCs w:val="22"/>
              </w:rPr>
              <w:t xml:space="preserve">*), </w:t>
            </w:r>
            <w:proofErr w:type="gramStart"/>
            <w:r w:rsidRPr="007B4B9F">
              <w:rPr>
                <w:rStyle w:val="Questionlabel"/>
                <w:rFonts w:asciiTheme="minorHAnsi" w:hAnsiTheme="minorHAnsi"/>
                <w:bCs w:val="0"/>
                <w:szCs w:val="22"/>
              </w:rPr>
              <w:t>AND</w:t>
            </w:r>
            <w:r w:rsidRPr="007B4B9F">
              <w:rPr>
                <w:rStyle w:val="Questionlabel"/>
                <w:rFonts w:asciiTheme="minorHAnsi" w:hAnsiTheme="minorHAnsi"/>
                <w:b w:val="0"/>
                <w:szCs w:val="22"/>
              </w:rPr>
              <w:t>;</w:t>
            </w:r>
            <w:proofErr w:type="gramEnd"/>
          </w:p>
          <w:p w14:paraId="355678B4" w14:textId="2E033774" w:rsidR="007B4B9F" w:rsidRPr="007B4B9F" w:rsidRDefault="007B4B9F" w:rsidP="007B4B9F">
            <w:pPr>
              <w:pStyle w:val="ListParagraph"/>
              <w:numPr>
                <w:ilvl w:val="0"/>
                <w:numId w:val="12"/>
              </w:numPr>
              <w:ind w:left="714" w:hanging="357"/>
              <w:rPr>
                <w:rStyle w:val="Questionlabel"/>
                <w:rFonts w:asciiTheme="minorHAnsi" w:hAnsiTheme="minorHAnsi"/>
                <w:b w:val="0"/>
                <w:szCs w:val="22"/>
              </w:rPr>
            </w:pPr>
            <w:r w:rsidRPr="007B4B9F">
              <w:rPr>
                <w:rStyle w:val="Questionlabel"/>
                <w:rFonts w:asciiTheme="minorHAnsi" w:hAnsiTheme="minorHAnsi"/>
                <w:b w:val="0"/>
                <w:szCs w:val="22"/>
              </w:rPr>
              <w:t xml:space="preserve">within </w:t>
            </w:r>
            <w:r w:rsidR="009A7144">
              <w:rPr>
                <w:rStyle w:val="Questionlabel"/>
                <w:rFonts w:asciiTheme="minorHAnsi" w:hAnsiTheme="minorHAnsi"/>
                <w:b w:val="0"/>
                <w:szCs w:val="22"/>
              </w:rPr>
              <w:t>30</w:t>
            </w:r>
            <w:r w:rsidRPr="007B4B9F">
              <w:rPr>
                <w:rStyle w:val="Questionlabel"/>
                <w:rFonts w:asciiTheme="minorHAnsi" w:hAnsiTheme="minorHAnsi"/>
                <w:b w:val="0"/>
                <w:szCs w:val="22"/>
              </w:rPr>
              <w:t xml:space="preserve"> days before the bees begin the journey to the NT, the apiary from which they derive have been inspected by a government officer for </w:t>
            </w:r>
            <w:r w:rsidR="008261C1">
              <w:rPr>
                <w:rStyle w:val="Questionlabel"/>
                <w:rFonts w:asciiTheme="minorHAnsi" w:hAnsiTheme="minorHAnsi"/>
                <w:b w:val="0"/>
                <w:szCs w:val="22"/>
              </w:rPr>
              <w:t>V</w:t>
            </w:r>
            <w:r w:rsidRPr="008261C1">
              <w:rPr>
                <w:rStyle w:val="Questionlabel"/>
                <w:rFonts w:asciiTheme="minorHAnsi" w:hAnsiTheme="minorHAnsi"/>
                <w:b w:val="0"/>
                <w:szCs w:val="22"/>
              </w:rPr>
              <w:t>arroosis</w:t>
            </w:r>
            <w:r w:rsidR="009A7144">
              <w:rPr>
                <w:rStyle w:val="Questionlabel"/>
                <w:rFonts w:asciiTheme="minorHAnsi" w:hAnsiTheme="minorHAnsi"/>
                <w:b w:val="0"/>
                <w:szCs w:val="22"/>
              </w:rPr>
              <w:t xml:space="preserve"> and</w:t>
            </w:r>
            <w:r w:rsidRPr="007B4B9F">
              <w:rPr>
                <w:rStyle w:val="Questionlabel"/>
                <w:rFonts w:asciiTheme="minorHAnsi" w:hAnsiTheme="minorHAnsi"/>
                <w:b w:val="0"/>
                <w:szCs w:val="22"/>
              </w:rPr>
              <w:t xml:space="preserve"> small hive beetle with negative results, </w:t>
            </w:r>
            <w:proofErr w:type="gramStart"/>
            <w:r w:rsidRPr="007B4B9F">
              <w:rPr>
                <w:rStyle w:val="Questionlabel"/>
                <w:rFonts w:asciiTheme="minorHAnsi" w:hAnsiTheme="minorHAnsi"/>
                <w:bCs w:val="0"/>
                <w:szCs w:val="22"/>
              </w:rPr>
              <w:t>AND</w:t>
            </w:r>
            <w:r w:rsidRPr="007B4B9F">
              <w:rPr>
                <w:rStyle w:val="Questionlabel"/>
                <w:rFonts w:asciiTheme="minorHAnsi" w:hAnsiTheme="minorHAnsi"/>
                <w:b w:val="0"/>
                <w:szCs w:val="22"/>
              </w:rPr>
              <w:t>;</w:t>
            </w:r>
            <w:proofErr w:type="gramEnd"/>
          </w:p>
          <w:p w14:paraId="51616D7A" w14:textId="01CC483D" w:rsidR="007B4B9F" w:rsidRPr="007B4B9F" w:rsidRDefault="007B4B9F" w:rsidP="007B4B9F">
            <w:pPr>
              <w:pStyle w:val="ListParagraph"/>
              <w:numPr>
                <w:ilvl w:val="0"/>
                <w:numId w:val="12"/>
              </w:numPr>
              <w:ind w:left="714" w:hanging="357"/>
              <w:rPr>
                <w:rStyle w:val="Questionlabel"/>
                <w:rFonts w:asciiTheme="minorHAnsi" w:hAnsiTheme="minorHAnsi"/>
                <w:b w:val="0"/>
                <w:szCs w:val="22"/>
              </w:rPr>
            </w:pPr>
            <w:r w:rsidRPr="007B4B9F">
              <w:rPr>
                <w:rStyle w:val="Questionlabel"/>
                <w:rFonts w:asciiTheme="minorHAnsi" w:hAnsiTheme="minorHAnsi"/>
                <w:b w:val="0"/>
                <w:szCs w:val="22"/>
              </w:rPr>
              <w:t xml:space="preserve">within </w:t>
            </w:r>
            <w:r w:rsidR="0050283F">
              <w:rPr>
                <w:rStyle w:val="Questionlabel"/>
                <w:rFonts w:asciiTheme="minorHAnsi" w:hAnsiTheme="minorHAnsi"/>
                <w:b w:val="0"/>
                <w:szCs w:val="22"/>
              </w:rPr>
              <w:t>3 months</w:t>
            </w:r>
            <w:r w:rsidRPr="007B4B9F">
              <w:rPr>
                <w:rStyle w:val="Questionlabel"/>
                <w:rFonts w:asciiTheme="minorHAnsi" w:hAnsiTheme="minorHAnsi"/>
                <w:b w:val="0"/>
                <w:szCs w:val="22"/>
              </w:rPr>
              <w:t xml:space="preserve"> before the bees begin the journey, the apiary from which the bees derive has been tested for American foulbrood and European foulbrood by honey culture test, with negative results issued by </w:t>
            </w:r>
            <w:proofErr w:type="gramStart"/>
            <w:r w:rsidRPr="007B4B9F">
              <w:rPr>
                <w:rStyle w:val="Questionlabel"/>
                <w:rFonts w:asciiTheme="minorHAnsi" w:hAnsiTheme="minorHAnsi"/>
                <w:b w:val="0"/>
                <w:szCs w:val="22"/>
              </w:rPr>
              <w:t>a</w:t>
            </w:r>
            <w:r>
              <w:rPr>
                <w:rStyle w:val="Questionlabel"/>
                <w:rFonts w:asciiTheme="minorHAnsi" w:hAnsiTheme="minorHAnsi"/>
                <w:b w:val="0"/>
                <w:szCs w:val="22"/>
              </w:rPr>
              <w:t>n</w:t>
            </w:r>
            <w:proofErr w:type="gramEnd"/>
            <w:r>
              <w:rPr>
                <w:rStyle w:val="Questionlabel"/>
                <w:rFonts w:asciiTheme="minorHAnsi" w:hAnsiTheme="minorHAnsi"/>
                <w:b w:val="0"/>
                <w:szCs w:val="22"/>
              </w:rPr>
              <w:t xml:space="preserve"> </w:t>
            </w:r>
            <w:r w:rsidR="003748CC">
              <w:rPr>
                <w:rStyle w:val="Questionlabel"/>
                <w:rFonts w:asciiTheme="minorHAnsi" w:hAnsiTheme="minorHAnsi"/>
                <w:b w:val="0"/>
                <w:szCs w:val="22"/>
              </w:rPr>
              <w:t>diagnostic</w:t>
            </w:r>
            <w:r>
              <w:rPr>
                <w:rStyle w:val="Questionlabel"/>
                <w:rFonts w:asciiTheme="minorHAnsi" w:hAnsiTheme="minorHAnsi"/>
                <w:b w:val="0"/>
                <w:szCs w:val="22"/>
              </w:rPr>
              <w:t xml:space="preserve"> </w:t>
            </w:r>
            <w:r w:rsidRPr="007B4B9F">
              <w:rPr>
                <w:rStyle w:val="Questionlabel"/>
                <w:rFonts w:asciiTheme="minorHAnsi" w:hAnsiTheme="minorHAnsi"/>
                <w:b w:val="0"/>
                <w:szCs w:val="22"/>
              </w:rPr>
              <w:t xml:space="preserve">laboratory, and a copy of the results accompanies this certificate, </w:t>
            </w:r>
            <w:r w:rsidRPr="007B4B9F">
              <w:rPr>
                <w:rStyle w:val="Questionlabel"/>
                <w:rFonts w:asciiTheme="minorHAnsi" w:hAnsiTheme="minorHAnsi"/>
                <w:bCs w:val="0"/>
                <w:szCs w:val="22"/>
              </w:rPr>
              <w:t>AND</w:t>
            </w:r>
            <w:r w:rsidRPr="007B4B9F">
              <w:rPr>
                <w:rStyle w:val="Questionlabel"/>
                <w:rFonts w:asciiTheme="minorHAnsi" w:hAnsiTheme="minorHAnsi"/>
                <w:b w:val="0"/>
                <w:szCs w:val="22"/>
              </w:rPr>
              <w:t xml:space="preserve">; </w:t>
            </w:r>
          </w:p>
          <w:p w14:paraId="21B1C43A" w14:textId="4313F495" w:rsidR="007B4B9F" w:rsidRPr="007B4B9F" w:rsidRDefault="007B4B9F" w:rsidP="007B4B9F">
            <w:pPr>
              <w:pStyle w:val="ListParagraph"/>
              <w:numPr>
                <w:ilvl w:val="0"/>
                <w:numId w:val="12"/>
              </w:numPr>
              <w:rPr>
                <w:rStyle w:val="Questionlabel"/>
                <w:rFonts w:asciiTheme="minorHAnsi" w:hAnsiTheme="minorHAnsi"/>
                <w:b w:val="0"/>
                <w:szCs w:val="22"/>
              </w:rPr>
            </w:pPr>
            <w:r w:rsidRPr="007B4B9F">
              <w:rPr>
                <w:rStyle w:val="Questionlabel"/>
                <w:rFonts w:asciiTheme="minorHAnsi" w:hAnsiTheme="minorHAnsi"/>
                <w:b w:val="0"/>
                <w:szCs w:val="22"/>
              </w:rPr>
              <w:t xml:space="preserve">the container in which the packages of bees are kept during importation will remain closed at all times </w:t>
            </w:r>
            <w:proofErr w:type="gramStart"/>
            <w:r w:rsidRPr="007B4B9F">
              <w:rPr>
                <w:rStyle w:val="Questionlabel"/>
                <w:rFonts w:asciiTheme="minorHAnsi" w:hAnsiTheme="minorHAnsi"/>
                <w:bCs w:val="0"/>
                <w:szCs w:val="22"/>
              </w:rPr>
              <w:t>AND</w:t>
            </w:r>
            <w:r w:rsidRPr="007B4B9F">
              <w:rPr>
                <w:rStyle w:val="Questionlabel"/>
                <w:rFonts w:asciiTheme="minorHAnsi" w:hAnsiTheme="minorHAnsi"/>
                <w:b w:val="0"/>
                <w:szCs w:val="22"/>
              </w:rPr>
              <w:t>;</w:t>
            </w:r>
            <w:proofErr w:type="gramEnd"/>
            <w:r w:rsidRPr="007B4B9F">
              <w:rPr>
                <w:rStyle w:val="Questionlabel"/>
                <w:rFonts w:asciiTheme="minorHAnsi" w:hAnsiTheme="minorHAnsi"/>
                <w:b w:val="0"/>
                <w:szCs w:val="22"/>
              </w:rPr>
              <w:t xml:space="preserve">  </w:t>
            </w:r>
          </w:p>
          <w:p w14:paraId="3BC1B5EB" w14:textId="0001C8B8" w:rsidR="007B4B9F" w:rsidRPr="007B4B9F" w:rsidRDefault="007B4B9F" w:rsidP="007B4B9F">
            <w:pPr>
              <w:numPr>
                <w:ilvl w:val="0"/>
                <w:numId w:val="12"/>
              </w:numPr>
              <w:spacing w:after="120"/>
              <w:rPr>
                <w:rStyle w:val="Questionlabel"/>
                <w:rFonts w:asciiTheme="minorHAnsi" w:hAnsiTheme="minorHAnsi"/>
                <w:b w:val="0"/>
                <w:szCs w:val="22"/>
              </w:rPr>
            </w:pPr>
            <w:r w:rsidRPr="007B4B9F">
              <w:rPr>
                <w:rStyle w:val="Questionlabel"/>
                <w:rFonts w:asciiTheme="minorHAnsi" w:hAnsiTheme="minorHAnsi"/>
                <w:b w:val="0"/>
                <w:szCs w:val="22"/>
              </w:rPr>
              <w:t>the bees are not from hives showing field symptoms of any other disease and are not located in a quarantine area or in an area in which the movement of bees is restricted due to a disease of bees,</w:t>
            </w:r>
            <w:r>
              <w:rPr>
                <w:rStyle w:val="Questionlabel"/>
                <w:rFonts w:asciiTheme="minorHAnsi" w:hAnsiTheme="minorHAnsi"/>
                <w:bCs w:val="0"/>
                <w:szCs w:val="22"/>
              </w:rPr>
              <w:t xml:space="preserve"> </w:t>
            </w:r>
            <w:proofErr w:type="gramStart"/>
            <w:r w:rsidRPr="007B4B9F">
              <w:rPr>
                <w:rStyle w:val="Questionlabel"/>
                <w:rFonts w:asciiTheme="minorHAnsi" w:hAnsiTheme="minorHAnsi"/>
                <w:bCs w:val="0"/>
                <w:szCs w:val="22"/>
              </w:rPr>
              <w:t>AND</w:t>
            </w:r>
            <w:r w:rsidRPr="007B4B9F">
              <w:rPr>
                <w:rStyle w:val="Questionlabel"/>
                <w:rFonts w:asciiTheme="minorHAnsi" w:hAnsiTheme="minorHAnsi"/>
                <w:b w:val="0"/>
                <w:szCs w:val="22"/>
              </w:rPr>
              <w:t>;</w:t>
            </w:r>
            <w:proofErr w:type="gramEnd"/>
            <w:r w:rsidRPr="007B4B9F">
              <w:rPr>
                <w:rStyle w:val="Questionlabel"/>
                <w:rFonts w:asciiTheme="minorHAnsi" w:hAnsiTheme="minorHAnsi"/>
                <w:b w:val="0"/>
                <w:szCs w:val="22"/>
              </w:rPr>
              <w:t xml:space="preserve"> </w:t>
            </w:r>
          </w:p>
          <w:p w14:paraId="0EBB23B7" w14:textId="77777777" w:rsidR="007B4B9F" w:rsidRDefault="007B4B9F" w:rsidP="007B4B9F">
            <w:pPr>
              <w:numPr>
                <w:ilvl w:val="0"/>
                <w:numId w:val="12"/>
              </w:numPr>
              <w:spacing w:before="120" w:after="0"/>
              <w:rPr>
                <w:rStyle w:val="Questionlabel"/>
                <w:rFonts w:asciiTheme="minorHAnsi" w:hAnsiTheme="minorHAnsi"/>
                <w:b w:val="0"/>
                <w:szCs w:val="22"/>
              </w:rPr>
            </w:pPr>
            <w:r w:rsidRPr="007B4B9F">
              <w:rPr>
                <w:rStyle w:val="Questionlabel"/>
                <w:rFonts w:asciiTheme="minorHAnsi" w:hAnsiTheme="minorHAnsi"/>
                <w:b w:val="0"/>
                <w:szCs w:val="22"/>
              </w:rPr>
              <w:t xml:space="preserve">honey used in bee candy, bee collected pollen and other food for bees that contains bee products in this shipment, has been irradiated with 15 kilo Gray, </w:t>
            </w:r>
            <w:proofErr w:type="gramStart"/>
            <w:r w:rsidRPr="007B4B9F">
              <w:rPr>
                <w:rStyle w:val="Questionlabel"/>
                <w:rFonts w:asciiTheme="minorHAnsi" w:hAnsiTheme="minorHAnsi"/>
                <w:bCs w:val="0"/>
                <w:szCs w:val="22"/>
              </w:rPr>
              <w:t>AND</w:t>
            </w:r>
            <w:r w:rsidRPr="007B4B9F">
              <w:rPr>
                <w:rStyle w:val="Questionlabel"/>
                <w:rFonts w:asciiTheme="minorHAnsi" w:hAnsiTheme="minorHAnsi"/>
                <w:b w:val="0"/>
                <w:szCs w:val="22"/>
              </w:rPr>
              <w:t>;</w:t>
            </w:r>
            <w:proofErr w:type="gramEnd"/>
            <w:r w:rsidRPr="007B4B9F">
              <w:rPr>
                <w:rStyle w:val="Questionlabel"/>
                <w:rFonts w:asciiTheme="minorHAnsi" w:hAnsiTheme="minorHAnsi"/>
                <w:b w:val="0"/>
                <w:szCs w:val="22"/>
              </w:rPr>
              <w:t xml:space="preserve"> </w:t>
            </w:r>
          </w:p>
          <w:p w14:paraId="159E43BB" w14:textId="40ABDD08" w:rsidR="00BA2C69" w:rsidRDefault="007B4B9F" w:rsidP="00BA2C69">
            <w:pPr>
              <w:pStyle w:val="ListParagraph"/>
              <w:numPr>
                <w:ilvl w:val="0"/>
                <w:numId w:val="12"/>
              </w:numPr>
              <w:spacing w:before="120" w:after="0"/>
              <w:rPr>
                <w:rStyle w:val="Questionlabel"/>
                <w:rFonts w:asciiTheme="minorHAnsi" w:hAnsiTheme="minorHAnsi"/>
                <w:b w:val="0"/>
                <w:szCs w:val="22"/>
              </w:rPr>
            </w:pPr>
            <w:r w:rsidRPr="007B4B9F">
              <w:rPr>
                <w:rStyle w:val="Questionlabel"/>
                <w:rFonts w:asciiTheme="minorHAnsi" w:hAnsiTheme="minorHAnsi"/>
                <w:b w:val="0"/>
                <w:szCs w:val="22"/>
              </w:rPr>
              <w:t>any bee boxes or packaging in this shipment are new and have not previously been used in relation to bees</w:t>
            </w:r>
            <w:r w:rsidR="00BA2C69" w:rsidRPr="007B4B9F">
              <w:rPr>
                <w:rStyle w:val="Questionlabel"/>
                <w:rFonts w:asciiTheme="minorHAnsi" w:hAnsiTheme="minorHAnsi"/>
                <w:b w:val="0"/>
                <w:szCs w:val="22"/>
              </w:rPr>
              <w:t xml:space="preserve">, </w:t>
            </w:r>
            <w:proofErr w:type="gramStart"/>
            <w:r w:rsidR="00BA2C69" w:rsidRPr="007B4B9F">
              <w:rPr>
                <w:rStyle w:val="Questionlabel"/>
                <w:rFonts w:asciiTheme="minorHAnsi" w:hAnsiTheme="minorHAnsi"/>
                <w:bCs w:val="0"/>
                <w:szCs w:val="22"/>
              </w:rPr>
              <w:t>AND</w:t>
            </w:r>
            <w:r w:rsidR="00BA2C69" w:rsidRPr="007B4B9F">
              <w:rPr>
                <w:rStyle w:val="Questionlabel"/>
                <w:rFonts w:asciiTheme="minorHAnsi" w:hAnsiTheme="minorHAnsi"/>
                <w:b w:val="0"/>
                <w:szCs w:val="22"/>
              </w:rPr>
              <w:t>;</w:t>
            </w:r>
            <w:proofErr w:type="gramEnd"/>
          </w:p>
          <w:p w14:paraId="71338517" w14:textId="126A2373" w:rsidR="00A30509" w:rsidRPr="00BA2C69" w:rsidRDefault="00BA2C69" w:rsidP="00BA2C69">
            <w:pPr>
              <w:pStyle w:val="ListParagraph"/>
              <w:numPr>
                <w:ilvl w:val="0"/>
                <w:numId w:val="12"/>
              </w:numPr>
              <w:spacing w:before="120" w:after="0"/>
              <w:rPr>
                <w:rStyle w:val="Questionlabel"/>
                <w:rFonts w:asciiTheme="minorHAnsi" w:hAnsiTheme="minorHAnsi"/>
                <w:b w:val="0"/>
                <w:szCs w:val="22"/>
              </w:rPr>
            </w:pPr>
            <w:r w:rsidRPr="007B4B9F">
              <w:rPr>
                <w:rStyle w:val="Questionlabel"/>
                <w:rFonts w:asciiTheme="minorHAnsi" w:hAnsiTheme="minorHAnsi"/>
                <w:b w:val="0"/>
                <w:szCs w:val="22"/>
              </w:rPr>
              <w:t>the bees will be made available for inspection by a government officer/authorised person upon arrival within the NT if required</w:t>
            </w:r>
            <w:r>
              <w:rPr>
                <w:rStyle w:val="Questionlabel"/>
                <w:rFonts w:asciiTheme="minorHAnsi" w:hAnsiTheme="minorHAnsi"/>
                <w:b w:val="0"/>
                <w:szCs w:val="22"/>
              </w:rPr>
              <w:t xml:space="preserve">. </w:t>
            </w:r>
          </w:p>
        </w:tc>
      </w:tr>
      <w:tr w:rsidR="00AD2A9E" w:rsidRPr="007A5EFD" w14:paraId="35ED5252" w14:textId="77777777" w:rsidTr="003748CC">
        <w:trPr>
          <w:gridAfter w:val="1"/>
          <w:wAfter w:w="3644" w:type="dxa"/>
          <w:trHeight w:val="24"/>
        </w:trPr>
        <w:tc>
          <w:tcPr>
            <w:tcW w:w="1985"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021FEB27" w14:textId="77777777" w:rsidR="00AD2A9E" w:rsidRPr="00972712" w:rsidRDefault="00AD2A9E" w:rsidP="00512E2C">
            <w:pPr>
              <w:spacing w:after="120"/>
              <w:rPr>
                <w:rStyle w:val="Questionlabel"/>
                <w:rFonts w:asciiTheme="minorHAnsi" w:hAnsiTheme="minorHAnsi"/>
                <w:b w:val="0"/>
                <w:szCs w:val="22"/>
              </w:rPr>
            </w:pPr>
            <w:r w:rsidRPr="00972712">
              <w:rPr>
                <w:rStyle w:val="Questionlabel"/>
                <w:rFonts w:asciiTheme="minorHAnsi" w:hAnsiTheme="minorHAnsi"/>
                <w:szCs w:val="22"/>
              </w:rPr>
              <w:t>Signature</w:t>
            </w:r>
          </w:p>
        </w:tc>
        <w:tc>
          <w:tcPr>
            <w:tcW w:w="422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1D8CE52D" w14:textId="77777777" w:rsidR="00AD2A9E" w:rsidRPr="00972712" w:rsidRDefault="00AD2A9E" w:rsidP="00512E2C">
            <w:pPr>
              <w:spacing w:after="120"/>
              <w:rPr>
                <w:rStyle w:val="Questionlabel"/>
                <w:rFonts w:asciiTheme="minorHAnsi" w:hAnsiTheme="minorHAnsi"/>
                <w:b w:val="0"/>
                <w:szCs w:val="22"/>
              </w:rPr>
            </w:pPr>
          </w:p>
        </w:tc>
        <w:tc>
          <w:tcPr>
            <w:tcW w:w="101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40B70E" w14:textId="77777777" w:rsidR="00AD2A9E" w:rsidRPr="00972712" w:rsidRDefault="00AD2A9E" w:rsidP="00512E2C">
            <w:pPr>
              <w:spacing w:after="120"/>
              <w:rPr>
                <w:rStyle w:val="Questionlabel"/>
                <w:rFonts w:asciiTheme="minorHAnsi" w:hAnsiTheme="minorHAnsi"/>
                <w:b w:val="0"/>
                <w:szCs w:val="22"/>
              </w:rPr>
            </w:pPr>
            <w:r w:rsidRPr="00972712">
              <w:rPr>
                <w:rStyle w:val="Questionlabel"/>
                <w:rFonts w:asciiTheme="minorHAnsi" w:hAnsiTheme="minorHAnsi"/>
                <w:szCs w:val="22"/>
              </w:rPr>
              <w:t>Date</w:t>
            </w:r>
          </w:p>
        </w:tc>
        <w:tc>
          <w:tcPr>
            <w:tcW w:w="368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ABB7E68" w14:textId="77777777" w:rsidR="00AD2A9E" w:rsidRPr="00972712" w:rsidRDefault="00AD2A9E" w:rsidP="00512E2C">
            <w:pPr>
              <w:spacing w:after="120"/>
              <w:rPr>
                <w:rStyle w:val="Questionlabel"/>
                <w:rFonts w:asciiTheme="minorHAnsi" w:hAnsiTheme="minorHAnsi"/>
                <w:b w:val="0"/>
                <w:szCs w:val="22"/>
              </w:rPr>
            </w:pPr>
          </w:p>
        </w:tc>
      </w:tr>
      <w:tr w:rsidR="00AD2A9E" w:rsidRPr="007A5EFD" w14:paraId="65A375D6" w14:textId="77777777" w:rsidTr="003748CC">
        <w:trPr>
          <w:gridAfter w:val="1"/>
          <w:wAfter w:w="3644" w:type="dxa"/>
          <w:trHeight w:val="248"/>
        </w:trPr>
        <w:tc>
          <w:tcPr>
            <w:tcW w:w="10916" w:type="dxa"/>
            <w:gridSpan w:val="22"/>
            <w:tcBorders>
              <w:top w:val="single" w:sz="4" w:space="0" w:color="auto"/>
              <w:left w:val="single" w:sz="4" w:space="0" w:color="auto"/>
              <w:bottom w:val="single" w:sz="4" w:space="0" w:color="auto"/>
              <w:right w:val="single" w:sz="4" w:space="0" w:color="auto"/>
            </w:tcBorders>
            <w:shd w:val="clear" w:color="auto" w:fill="3A3440" w:themeFill="text1"/>
            <w:noWrap/>
            <w:tcMar>
              <w:top w:w="108" w:type="dxa"/>
              <w:bottom w:w="108" w:type="dxa"/>
            </w:tcMar>
          </w:tcPr>
          <w:p w14:paraId="6C7BD4E6" w14:textId="6D839F41" w:rsidR="00AD2A9E" w:rsidRPr="00972712" w:rsidRDefault="00AD2A9E" w:rsidP="00512E2C">
            <w:pPr>
              <w:spacing w:after="0"/>
              <w:rPr>
                <w:rStyle w:val="Questionlabel"/>
                <w:rFonts w:asciiTheme="minorHAnsi" w:hAnsiTheme="minorHAnsi"/>
                <w:b w:val="0"/>
                <w:szCs w:val="22"/>
              </w:rPr>
            </w:pPr>
            <w:r>
              <w:rPr>
                <w:rFonts w:asciiTheme="minorHAnsi" w:hAnsiTheme="minorHAnsi"/>
                <w:b/>
                <w:bCs/>
                <w:szCs w:val="22"/>
              </w:rPr>
              <w:t>Endorsement</w:t>
            </w:r>
            <w:r w:rsidRPr="00972712">
              <w:rPr>
                <w:rFonts w:asciiTheme="minorHAnsi" w:hAnsiTheme="minorHAnsi"/>
                <w:b/>
                <w:bCs/>
                <w:szCs w:val="22"/>
              </w:rPr>
              <w:t xml:space="preserve"> by Government Inspector</w:t>
            </w:r>
            <w:r w:rsidR="00D107BA" w:rsidRPr="001827F3">
              <w:rPr>
                <w:rStyle w:val="Requiredfieldmark"/>
              </w:rPr>
              <w:t>*</w:t>
            </w:r>
          </w:p>
        </w:tc>
      </w:tr>
      <w:tr w:rsidR="007B4B9F" w:rsidRPr="007A5EFD" w14:paraId="0CE839DF" w14:textId="77777777" w:rsidTr="003748CC">
        <w:trPr>
          <w:gridAfter w:val="1"/>
          <w:wAfter w:w="3644" w:type="dxa"/>
          <w:trHeight w:val="57"/>
        </w:trPr>
        <w:tc>
          <w:tcPr>
            <w:tcW w:w="425" w:type="dxa"/>
            <w:tcBorders>
              <w:top w:val="single" w:sz="4" w:space="0" w:color="auto"/>
              <w:left w:val="single" w:sz="4" w:space="0" w:color="auto"/>
              <w:bottom w:val="nil"/>
              <w:right w:val="nil"/>
            </w:tcBorders>
            <w:shd w:val="clear" w:color="auto" w:fill="FFFFFF" w:themeFill="background1"/>
            <w:noWrap/>
            <w:tcMar>
              <w:top w:w="108" w:type="dxa"/>
              <w:bottom w:w="108" w:type="dxa"/>
            </w:tcMar>
          </w:tcPr>
          <w:p w14:paraId="4AEC7D5D" w14:textId="77777777" w:rsidR="007B4B9F" w:rsidRPr="00972712" w:rsidRDefault="007B4B9F" w:rsidP="00512E2C">
            <w:pPr>
              <w:spacing w:after="0" w:line="276" w:lineRule="auto"/>
              <w:rPr>
                <w:rStyle w:val="Questionlabel"/>
                <w:rFonts w:asciiTheme="minorHAnsi" w:hAnsiTheme="minorHAnsi"/>
                <w:b w:val="0"/>
                <w:szCs w:val="22"/>
              </w:rPr>
            </w:pPr>
            <w:r w:rsidRPr="00972712">
              <w:rPr>
                <w:rStyle w:val="Questionlabel"/>
                <w:rFonts w:asciiTheme="minorHAnsi" w:hAnsiTheme="minorHAnsi"/>
                <w:b w:val="0"/>
                <w:szCs w:val="22"/>
              </w:rPr>
              <w:t>I</w:t>
            </w:r>
            <w:r>
              <w:rPr>
                <w:rStyle w:val="Questionlabel"/>
                <w:rFonts w:asciiTheme="minorHAnsi" w:hAnsiTheme="minorHAnsi"/>
                <w:b w:val="0"/>
                <w:szCs w:val="22"/>
              </w:rPr>
              <w:t>,</w:t>
            </w:r>
          </w:p>
        </w:tc>
        <w:tc>
          <w:tcPr>
            <w:tcW w:w="2269" w:type="dxa"/>
            <w:gridSpan w:val="5"/>
            <w:tcBorders>
              <w:top w:val="nil"/>
              <w:left w:val="nil"/>
              <w:bottom w:val="single" w:sz="4" w:space="0" w:color="auto"/>
              <w:right w:val="nil"/>
            </w:tcBorders>
            <w:shd w:val="clear" w:color="auto" w:fill="FFFFFF" w:themeFill="background1"/>
          </w:tcPr>
          <w:p w14:paraId="6D9244D4" w14:textId="77777777" w:rsidR="007B4B9F" w:rsidRPr="00972712" w:rsidRDefault="007B4B9F" w:rsidP="00512E2C">
            <w:pPr>
              <w:spacing w:after="0" w:line="276" w:lineRule="auto"/>
              <w:rPr>
                <w:rStyle w:val="Questionlabel"/>
                <w:rFonts w:asciiTheme="minorHAnsi" w:hAnsiTheme="minorHAnsi"/>
                <w:b w:val="0"/>
                <w:szCs w:val="22"/>
              </w:rPr>
            </w:pPr>
          </w:p>
        </w:tc>
        <w:tc>
          <w:tcPr>
            <w:tcW w:w="8222" w:type="dxa"/>
            <w:gridSpan w:val="16"/>
            <w:tcBorders>
              <w:top w:val="nil"/>
              <w:left w:val="nil"/>
              <w:bottom w:val="nil"/>
              <w:right w:val="single" w:sz="4" w:space="0" w:color="auto"/>
            </w:tcBorders>
            <w:shd w:val="clear" w:color="auto" w:fill="FFFFFF" w:themeFill="background1"/>
          </w:tcPr>
          <w:p w14:paraId="5F34F001" w14:textId="17EC39DC" w:rsidR="007B4B9F" w:rsidRPr="00972712" w:rsidRDefault="007B4B9F" w:rsidP="00512E2C">
            <w:pPr>
              <w:spacing w:after="0" w:line="276" w:lineRule="auto"/>
              <w:rPr>
                <w:rStyle w:val="Questionlabel"/>
                <w:rFonts w:asciiTheme="minorHAnsi" w:hAnsiTheme="minorHAnsi"/>
                <w:b w:val="0"/>
                <w:szCs w:val="22"/>
              </w:rPr>
            </w:pPr>
            <w:r w:rsidRPr="00972712">
              <w:rPr>
                <w:rStyle w:val="Questionlabel"/>
                <w:rFonts w:asciiTheme="minorHAnsi" w:hAnsiTheme="minorHAnsi"/>
                <w:b w:val="0"/>
                <w:szCs w:val="22"/>
              </w:rPr>
              <w:t>being an Apiary Inspector/Government Inspector in the state of</w:t>
            </w:r>
            <w:r>
              <w:rPr>
                <w:rStyle w:val="Questionlabel"/>
                <w:rFonts w:asciiTheme="minorHAnsi" w:hAnsiTheme="minorHAnsi"/>
                <w:b w:val="0"/>
                <w:szCs w:val="22"/>
              </w:rPr>
              <w:t xml:space="preserve"> Western Australia</w:t>
            </w:r>
          </w:p>
        </w:tc>
      </w:tr>
      <w:tr w:rsidR="00AD2A9E" w:rsidRPr="007A5EFD" w14:paraId="70002598" w14:textId="77777777" w:rsidTr="003748CC">
        <w:trPr>
          <w:gridAfter w:val="1"/>
          <w:wAfter w:w="3644" w:type="dxa"/>
          <w:trHeight w:val="57"/>
        </w:trPr>
        <w:tc>
          <w:tcPr>
            <w:tcW w:w="10916" w:type="dxa"/>
            <w:gridSpan w:val="22"/>
            <w:tcBorders>
              <w:top w:val="nil"/>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4400DBE1" w14:textId="77777777" w:rsidR="00AD2A9E" w:rsidRPr="00972712" w:rsidRDefault="00AD2A9E" w:rsidP="00512E2C">
            <w:pPr>
              <w:spacing w:after="0" w:line="276" w:lineRule="auto"/>
              <w:rPr>
                <w:rStyle w:val="Questionlabel"/>
                <w:rFonts w:asciiTheme="minorHAnsi" w:hAnsiTheme="minorHAnsi"/>
                <w:b w:val="0"/>
                <w:szCs w:val="22"/>
              </w:rPr>
            </w:pPr>
            <w:r w:rsidRPr="00972712">
              <w:rPr>
                <w:rStyle w:val="Questionlabel"/>
                <w:rFonts w:asciiTheme="minorHAnsi" w:hAnsiTheme="minorHAnsi"/>
                <w:b w:val="0"/>
                <w:szCs w:val="22"/>
              </w:rPr>
              <w:t>hereby certify that after due enquiry I have no reason to doubt the correctness of the above declaration.</w:t>
            </w:r>
          </w:p>
        </w:tc>
      </w:tr>
      <w:tr w:rsidR="00AD2A9E" w:rsidRPr="007A5EFD" w14:paraId="540EA0F4" w14:textId="77777777" w:rsidTr="003748CC">
        <w:trPr>
          <w:gridAfter w:val="1"/>
          <w:wAfter w:w="3644" w:type="dxa"/>
          <w:trHeight w:val="24"/>
        </w:trPr>
        <w:tc>
          <w:tcPr>
            <w:tcW w:w="183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50AF36C6" w14:textId="77777777" w:rsidR="00AD2A9E" w:rsidRPr="00972712" w:rsidRDefault="00AD2A9E" w:rsidP="00512E2C">
            <w:pPr>
              <w:rPr>
                <w:rStyle w:val="Questionlabel"/>
                <w:rFonts w:asciiTheme="minorHAnsi" w:hAnsiTheme="minorHAnsi"/>
                <w:szCs w:val="22"/>
              </w:rPr>
            </w:pPr>
            <w:r w:rsidRPr="00972712">
              <w:rPr>
                <w:rStyle w:val="Questionlabel"/>
                <w:rFonts w:asciiTheme="minorHAnsi" w:hAnsiTheme="minorHAnsi"/>
                <w:szCs w:val="22"/>
              </w:rPr>
              <w:t>Signature</w:t>
            </w:r>
          </w:p>
        </w:tc>
        <w:tc>
          <w:tcPr>
            <w:tcW w:w="3826"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CD51BD3" w14:textId="77777777" w:rsidR="00AD2A9E" w:rsidRPr="00972712" w:rsidRDefault="00AD2A9E" w:rsidP="00512E2C">
            <w:pPr>
              <w:rPr>
                <w:rStyle w:val="Questionlabel"/>
                <w:rFonts w:asciiTheme="minorHAnsi" w:hAnsiTheme="minorHAnsi"/>
                <w:b w:val="0"/>
                <w:szCs w:val="22"/>
              </w:rPr>
            </w:pPr>
          </w:p>
        </w:tc>
        <w:tc>
          <w:tcPr>
            <w:tcW w:w="141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6995BF2" w14:textId="77777777" w:rsidR="00AD2A9E" w:rsidRPr="00972712" w:rsidRDefault="00AD2A9E" w:rsidP="00512E2C">
            <w:pPr>
              <w:rPr>
                <w:rStyle w:val="Questionlabel"/>
                <w:rFonts w:asciiTheme="minorHAnsi" w:hAnsiTheme="minorHAnsi"/>
                <w:szCs w:val="22"/>
              </w:rPr>
            </w:pPr>
            <w:r w:rsidRPr="00972712">
              <w:rPr>
                <w:rStyle w:val="Questionlabel"/>
                <w:rFonts w:asciiTheme="minorHAnsi" w:hAnsiTheme="minorHAnsi"/>
                <w:szCs w:val="22"/>
              </w:rPr>
              <w:t>Designation</w:t>
            </w:r>
          </w:p>
        </w:tc>
        <w:tc>
          <w:tcPr>
            <w:tcW w:w="3834"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4693B25" w14:textId="77777777" w:rsidR="00AD2A9E" w:rsidRPr="00972712" w:rsidRDefault="00AD2A9E" w:rsidP="00512E2C">
            <w:pPr>
              <w:rPr>
                <w:rStyle w:val="Questionlabel"/>
                <w:rFonts w:asciiTheme="minorHAnsi" w:hAnsiTheme="minorHAnsi"/>
                <w:b w:val="0"/>
                <w:szCs w:val="22"/>
              </w:rPr>
            </w:pPr>
          </w:p>
        </w:tc>
      </w:tr>
      <w:tr w:rsidR="00AD2A9E" w:rsidRPr="007A5EFD" w14:paraId="29046B31" w14:textId="77777777" w:rsidTr="003748CC">
        <w:trPr>
          <w:trHeight w:val="57"/>
        </w:trPr>
        <w:tc>
          <w:tcPr>
            <w:tcW w:w="183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5041986A" w14:textId="77777777" w:rsidR="00AD2A9E" w:rsidRPr="00972712" w:rsidRDefault="00AD2A9E" w:rsidP="00512E2C">
            <w:pPr>
              <w:spacing w:after="0"/>
              <w:rPr>
                <w:rStyle w:val="Questionlabel"/>
                <w:rFonts w:asciiTheme="minorHAnsi" w:hAnsiTheme="minorHAnsi"/>
                <w:szCs w:val="22"/>
              </w:rPr>
            </w:pPr>
            <w:r w:rsidRPr="00972712">
              <w:rPr>
                <w:rStyle w:val="Questionlabel"/>
                <w:rFonts w:asciiTheme="minorHAnsi" w:hAnsiTheme="minorHAnsi"/>
                <w:szCs w:val="22"/>
              </w:rPr>
              <w:t>Contact phone</w:t>
            </w:r>
          </w:p>
        </w:tc>
        <w:tc>
          <w:tcPr>
            <w:tcW w:w="340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F810A4C" w14:textId="77777777" w:rsidR="00AD2A9E" w:rsidRPr="00972712" w:rsidRDefault="00AD2A9E" w:rsidP="00512E2C">
            <w:pPr>
              <w:spacing w:after="0"/>
              <w:rPr>
                <w:rStyle w:val="Questionlabel"/>
                <w:rFonts w:asciiTheme="minorHAnsi" w:hAnsiTheme="minorHAnsi"/>
                <w:b w:val="0"/>
                <w:szCs w:val="22"/>
              </w:rPr>
            </w:pPr>
          </w:p>
        </w:tc>
        <w:tc>
          <w:tcPr>
            <w:tcW w:w="278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1475061D" w14:textId="77777777" w:rsidR="00AD2A9E" w:rsidRPr="00972712" w:rsidRDefault="00AD2A9E" w:rsidP="00512E2C">
            <w:pPr>
              <w:spacing w:after="0"/>
              <w:rPr>
                <w:rStyle w:val="Questionlabel"/>
                <w:rFonts w:asciiTheme="minorHAnsi" w:hAnsiTheme="minorHAnsi"/>
                <w:szCs w:val="22"/>
              </w:rPr>
            </w:pPr>
            <w:r w:rsidRPr="00972712">
              <w:rPr>
                <w:rStyle w:val="Questionlabel"/>
                <w:rFonts w:asciiTheme="minorHAnsi" w:hAnsiTheme="minorHAnsi"/>
                <w:szCs w:val="22"/>
              </w:rPr>
              <w:t>Date</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784DCA" w14:textId="77777777" w:rsidR="00AD2A9E" w:rsidRPr="00972712" w:rsidRDefault="00AD2A9E" w:rsidP="00512E2C">
            <w:pPr>
              <w:spacing w:after="0"/>
              <w:rPr>
                <w:rStyle w:val="Questionlabel"/>
                <w:rFonts w:asciiTheme="minorHAnsi" w:hAnsiTheme="minorHAnsi"/>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A4D349E" w14:textId="77777777" w:rsidR="00AD2A9E" w:rsidRPr="00972712" w:rsidRDefault="00AD2A9E" w:rsidP="00512E2C">
            <w:pPr>
              <w:spacing w:after="0"/>
              <w:rPr>
                <w:rStyle w:val="Questionlabel"/>
                <w:rFonts w:asciiTheme="minorHAnsi" w:hAnsiTheme="minorHAnsi"/>
                <w:szCs w:val="22"/>
              </w:rPr>
            </w:pPr>
            <w:r w:rsidRPr="00972712">
              <w:rPr>
                <w:rStyle w:val="Questionlabel"/>
                <w:rFonts w:asciiTheme="minorHAnsi" w:hAnsiTheme="minorHAnsi"/>
                <w:szCs w:val="22"/>
              </w:rPr>
              <w:t>Email</w:t>
            </w:r>
          </w:p>
        </w:tc>
        <w:tc>
          <w:tcPr>
            <w:tcW w:w="38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E8835E" w14:textId="77777777" w:rsidR="00AD2A9E" w:rsidRPr="00972712" w:rsidRDefault="00AD2A9E" w:rsidP="00512E2C">
            <w:pPr>
              <w:rPr>
                <w:rStyle w:val="Questionlabel"/>
                <w:rFonts w:asciiTheme="minorHAnsi" w:hAnsiTheme="minorHAnsi"/>
                <w:b w:val="0"/>
                <w:szCs w:val="22"/>
              </w:rPr>
            </w:pPr>
          </w:p>
        </w:tc>
      </w:tr>
      <w:tr w:rsidR="00AD2A9E" w:rsidRPr="007A5EFD" w14:paraId="39C2DD15" w14:textId="77777777" w:rsidTr="003748CC">
        <w:trPr>
          <w:gridAfter w:val="1"/>
          <w:wAfter w:w="3644" w:type="dxa"/>
          <w:trHeight w:val="57"/>
        </w:trPr>
        <w:tc>
          <w:tcPr>
            <w:tcW w:w="10916" w:type="dxa"/>
            <w:gridSpan w:val="22"/>
            <w:tcBorders>
              <w:top w:val="single" w:sz="4" w:space="0" w:color="auto"/>
              <w:left w:val="single" w:sz="4" w:space="0" w:color="auto"/>
              <w:bottom w:val="single" w:sz="4" w:space="0" w:color="auto"/>
              <w:right w:val="single" w:sz="4" w:space="0" w:color="auto"/>
            </w:tcBorders>
            <w:shd w:val="clear" w:color="auto" w:fill="3A3440" w:themeFill="text1"/>
            <w:noWrap/>
            <w:tcMar>
              <w:top w:w="108" w:type="dxa"/>
              <w:bottom w:w="108" w:type="dxa"/>
            </w:tcMar>
          </w:tcPr>
          <w:p w14:paraId="2990F990" w14:textId="5401132F" w:rsidR="00AD2A9E" w:rsidRPr="00972712" w:rsidRDefault="00AD2A9E" w:rsidP="00512E2C">
            <w:pPr>
              <w:spacing w:after="0"/>
              <w:rPr>
                <w:rStyle w:val="Questionlabel"/>
                <w:rFonts w:asciiTheme="minorHAnsi" w:hAnsiTheme="minorHAnsi"/>
                <w:szCs w:val="22"/>
              </w:rPr>
            </w:pPr>
            <w:r w:rsidRPr="00972712">
              <w:rPr>
                <w:rStyle w:val="Questionlabel"/>
                <w:rFonts w:asciiTheme="minorHAnsi" w:hAnsiTheme="minorHAnsi"/>
                <w:szCs w:val="22"/>
              </w:rPr>
              <w:t>Office use only</w:t>
            </w:r>
            <w:r w:rsidR="00D107BA" w:rsidRPr="004A3CC9">
              <w:t>^</w:t>
            </w:r>
          </w:p>
        </w:tc>
      </w:tr>
      <w:tr w:rsidR="00B63684" w:rsidRPr="007A5EFD" w14:paraId="7A3BDEEC" w14:textId="77777777" w:rsidTr="00605D2D">
        <w:trPr>
          <w:gridAfter w:val="1"/>
          <w:wAfter w:w="3644" w:type="dxa"/>
          <w:trHeight w:val="57"/>
        </w:trPr>
        <w:tc>
          <w:tcPr>
            <w:tcW w:w="5246" w:type="dxa"/>
            <w:gridSpan w:val="8"/>
            <w:tcBorders>
              <w:top w:val="single" w:sz="4" w:space="0" w:color="auto"/>
              <w:left w:val="single" w:sz="4" w:space="0" w:color="auto"/>
              <w:bottom w:val="nil"/>
              <w:right w:val="single" w:sz="4" w:space="0" w:color="auto"/>
            </w:tcBorders>
            <w:noWrap/>
            <w:tcMar>
              <w:top w:w="108" w:type="dxa"/>
              <w:bottom w:w="108" w:type="dxa"/>
            </w:tcMar>
          </w:tcPr>
          <w:p w14:paraId="3C12264D" w14:textId="77777777" w:rsidR="00B63684" w:rsidRPr="00972712" w:rsidRDefault="00B63684" w:rsidP="00605D2D">
            <w:pPr>
              <w:spacing w:after="0"/>
              <w:rPr>
                <w:rStyle w:val="Questionlabel"/>
                <w:rFonts w:asciiTheme="minorHAnsi" w:hAnsiTheme="minorHAnsi"/>
                <w:szCs w:val="22"/>
              </w:rPr>
            </w:pPr>
            <w:r w:rsidRPr="00972712">
              <w:rPr>
                <w:rStyle w:val="Questionlabel"/>
                <w:rFonts w:asciiTheme="minorHAnsi" w:hAnsiTheme="minorHAnsi"/>
                <w:szCs w:val="22"/>
              </w:rPr>
              <w:t xml:space="preserve">Approved NT </w:t>
            </w:r>
            <w:r>
              <w:rPr>
                <w:rStyle w:val="Questionlabel"/>
                <w:rFonts w:asciiTheme="minorHAnsi" w:hAnsiTheme="minorHAnsi"/>
                <w:szCs w:val="22"/>
              </w:rPr>
              <w:t xml:space="preserve">Declared Area </w:t>
            </w:r>
            <w:r w:rsidRPr="00972712">
              <w:rPr>
                <w:rStyle w:val="Questionlabel"/>
                <w:rFonts w:asciiTheme="minorHAnsi" w:hAnsiTheme="minorHAnsi"/>
                <w:szCs w:val="22"/>
              </w:rPr>
              <w:t>Movement Permit #</w:t>
            </w:r>
          </w:p>
        </w:tc>
        <w:tc>
          <w:tcPr>
            <w:tcW w:w="5670" w:type="dxa"/>
            <w:gridSpan w:val="14"/>
            <w:tcBorders>
              <w:top w:val="single" w:sz="4" w:space="0" w:color="auto"/>
              <w:left w:val="single" w:sz="4" w:space="0" w:color="auto"/>
              <w:bottom w:val="single" w:sz="4" w:space="0" w:color="auto"/>
              <w:right w:val="single" w:sz="4" w:space="0" w:color="auto"/>
            </w:tcBorders>
          </w:tcPr>
          <w:p w14:paraId="1F5425D3" w14:textId="77777777" w:rsidR="00B63684" w:rsidRPr="00972712" w:rsidRDefault="00B63684" w:rsidP="00605D2D">
            <w:pPr>
              <w:spacing w:after="0"/>
              <w:rPr>
                <w:rStyle w:val="Questionlabel"/>
                <w:rFonts w:asciiTheme="minorHAnsi" w:hAnsiTheme="minorHAnsi"/>
                <w:szCs w:val="22"/>
              </w:rPr>
            </w:pPr>
          </w:p>
        </w:tc>
      </w:tr>
      <w:tr w:rsidR="00D107BA" w:rsidRPr="007A5EFD" w14:paraId="0F87B437" w14:textId="77777777" w:rsidTr="003748CC">
        <w:trPr>
          <w:gridAfter w:val="1"/>
          <w:wAfter w:w="3644" w:type="dxa"/>
          <w:trHeight w:val="57"/>
        </w:trPr>
        <w:tc>
          <w:tcPr>
            <w:tcW w:w="183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39504DA6" w14:textId="77777777" w:rsidR="00D107BA" w:rsidRPr="00972712" w:rsidRDefault="00D107BA" w:rsidP="00512E2C">
            <w:pPr>
              <w:rPr>
                <w:rStyle w:val="Questionlabel"/>
                <w:rFonts w:asciiTheme="minorHAnsi" w:hAnsiTheme="minorHAnsi"/>
                <w:szCs w:val="22"/>
              </w:rPr>
            </w:pPr>
            <w:r w:rsidRPr="00972712">
              <w:rPr>
                <w:rStyle w:val="Questionlabel"/>
                <w:rFonts w:asciiTheme="minorHAnsi" w:hAnsiTheme="minorHAnsi"/>
                <w:szCs w:val="22"/>
              </w:rPr>
              <w:t>Date received</w:t>
            </w:r>
          </w:p>
        </w:tc>
        <w:tc>
          <w:tcPr>
            <w:tcW w:w="4251"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4E1D1A8B" w14:textId="1C9097EC" w:rsidR="00D107BA" w:rsidRPr="00972712" w:rsidRDefault="00D107BA" w:rsidP="00512E2C">
            <w:pPr>
              <w:jc w:val="center"/>
              <w:rPr>
                <w:rStyle w:val="Questionlabel"/>
                <w:rFonts w:asciiTheme="minorHAnsi" w:hAnsiTheme="minorHAnsi"/>
                <w:szCs w:val="22"/>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D9021D5" w14:textId="77777777" w:rsidR="00D107BA" w:rsidRPr="00972712" w:rsidRDefault="00D107BA" w:rsidP="00512E2C">
            <w:pPr>
              <w:rPr>
                <w:rStyle w:val="Questionlabel"/>
                <w:rFonts w:asciiTheme="minorHAnsi" w:hAnsiTheme="minorHAnsi"/>
                <w:szCs w:val="22"/>
              </w:rPr>
            </w:pPr>
            <w:r w:rsidRPr="00972712">
              <w:rPr>
                <w:rStyle w:val="Questionlabel"/>
                <w:rFonts w:asciiTheme="minorHAnsi" w:hAnsiTheme="minorHAnsi"/>
                <w:szCs w:val="22"/>
              </w:rPr>
              <w:t>Name</w:t>
            </w:r>
          </w:p>
        </w:tc>
        <w:tc>
          <w:tcPr>
            <w:tcW w:w="3834"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D6ED254" w14:textId="77777777" w:rsidR="00D107BA" w:rsidRPr="00972712" w:rsidRDefault="00D107BA" w:rsidP="00512E2C">
            <w:pPr>
              <w:spacing w:after="0"/>
              <w:rPr>
                <w:rStyle w:val="Questionlabel"/>
                <w:rFonts w:asciiTheme="minorHAnsi" w:hAnsiTheme="minorHAnsi"/>
                <w:b w:val="0"/>
                <w:szCs w:val="22"/>
              </w:rPr>
            </w:pPr>
          </w:p>
        </w:tc>
      </w:tr>
      <w:tr w:rsidR="00AD2A9E" w:rsidRPr="007A5EFD" w14:paraId="7BFA46BF" w14:textId="77777777" w:rsidTr="003748CC">
        <w:trPr>
          <w:gridAfter w:val="1"/>
          <w:wAfter w:w="3644" w:type="dxa"/>
          <w:trHeight w:val="57"/>
        </w:trPr>
        <w:tc>
          <w:tcPr>
            <w:tcW w:w="183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vAlign w:val="center"/>
          </w:tcPr>
          <w:p w14:paraId="64195155" w14:textId="5F644588" w:rsidR="00AD2A9E" w:rsidRPr="00972712" w:rsidRDefault="00AD2A9E" w:rsidP="00D107BA">
            <w:pPr>
              <w:rPr>
                <w:rStyle w:val="Questionlabel"/>
                <w:rFonts w:asciiTheme="minorHAnsi" w:hAnsiTheme="minorHAnsi"/>
                <w:szCs w:val="22"/>
              </w:rPr>
            </w:pPr>
            <w:r w:rsidRPr="00972712">
              <w:rPr>
                <w:rStyle w:val="Questionlabel"/>
                <w:rFonts w:asciiTheme="minorHAnsi" w:hAnsiTheme="minorHAnsi"/>
                <w:szCs w:val="22"/>
              </w:rPr>
              <w:t>Notes</w:t>
            </w:r>
            <w:r w:rsidR="00D107BA" w:rsidRPr="00972712">
              <w:rPr>
                <w:rStyle w:val="Questionlabel"/>
                <w:rFonts w:asciiTheme="minorHAnsi" w:hAnsiTheme="minorHAnsi"/>
                <w:szCs w:val="22"/>
              </w:rPr>
              <w:t xml:space="preserve"> </w:t>
            </w:r>
          </w:p>
        </w:tc>
        <w:tc>
          <w:tcPr>
            <w:tcW w:w="9077" w:type="dxa"/>
            <w:gridSpan w:val="20"/>
            <w:tcBorders>
              <w:top w:val="single" w:sz="4" w:space="0" w:color="auto"/>
              <w:left w:val="single" w:sz="4" w:space="0" w:color="auto"/>
              <w:bottom w:val="single" w:sz="4" w:space="0" w:color="auto"/>
              <w:right w:val="single" w:sz="4" w:space="0" w:color="auto"/>
            </w:tcBorders>
            <w:shd w:val="clear" w:color="auto" w:fill="FFFFFF" w:themeFill="background1"/>
          </w:tcPr>
          <w:p w14:paraId="5BA16A8C" w14:textId="77777777" w:rsidR="00AD2A9E" w:rsidRDefault="00AD2A9E" w:rsidP="00512E2C">
            <w:pPr>
              <w:spacing w:after="0"/>
              <w:rPr>
                <w:rStyle w:val="Questionlabel"/>
                <w:rFonts w:asciiTheme="minorHAnsi" w:hAnsiTheme="minorHAnsi"/>
                <w:b w:val="0"/>
                <w:szCs w:val="22"/>
              </w:rPr>
            </w:pPr>
          </w:p>
          <w:p w14:paraId="7B40CC69" w14:textId="77777777" w:rsidR="00D107BA" w:rsidRDefault="00D107BA" w:rsidP="00512E2C">
            <w:pPr>
              <w:spacing w:after="0"/>
              <w:rPr>
                <w:rStyle w:val="Questionlabel"/>
                <w:rFonts w:asciiTheme="minorHAnsi" w:hAnsiTheme="minorHAnsi"/>
                <w:b w:val="0"/>
                <w:szCs w:val="22"/>
              </w:rPr>
            </w:pPr>
          </w:p>
          <w:p w14:paraId="3A52224A" w14:textId="77777777" w:rsidR="00D107BA" w:rsidRPr="00972712" w:rsidRDefault="00D107BA" w:rsidP="00512E2C">
            <w:pPr>
              <w:spacing w:after="0"/>
              <w:rPr>
                <w:rStyle w:val="Questionlabel"/>
                <w:rFonts w:asciiTheme="minorHAnsi" w:hAnsiTheme="minorHAnsi"/>
                <w:b w:val="0"/>
                <w:szCs w:val="22"/>
              </w:rPr>
            </w:pPr>
          </w:p>
        </w:tc>
      </w:tr>
      <w:tr w:rsidR="00872B4E" w:rsidRPr="007A5EFD" w14:paraId="283C2DD1" w14:textId="77777777" w:rsidTr="003748CC">
        <w:trPr>
          <w:gridAfter w:val="1"/>
          <w:wAfter w:w="3644" w:type="dxa"/>
          <w:trHeight w:val="727"/>
        </w:trPr>
        <w:tc>
          <w:tcPr>
            <w:tcW w:w="10916" w:type="dxa"/>
            <w:gridSpan w:val="22"/>
            <w:tcBorders>
              <w:top w:val="nil"/>
              <w:left w:val="nil"/>
              <w:bottom w:val="nil"/>
              <w:right w:val="nil"/>
            </w:tcBorders>
            <w:noWrap/>
            <w:tcMar>
              <w:left w:w="0" w:type="dxa"/>
              <w:right w:w="0" w:type="dxa"/>
            </w:tcMar>
          </w:tcPr>
          <w:p w14:paraId="247BBACC" w14:textId="77777777" w:rsidR="00AD2A9E" w:rsidRPr="00AD2A9E" w:rsidRDefault="00AD2A9E" w:rsidP="00AD2A9E">
            <w:pPr>
              <w:pStyle w:val="Heading1"/>
              <w:spacing w:before="0" w:after="120"/>
            </w:pPr>
            <w:r w:rsidRPr="00AD2A9E">
              <w:lastRenderedPageBreak/>
              <w:t>Collection notice</w:t>
            </w:r>
          </w:p>
          <w:p w14:paraId="39B9F28F" w14:textId="77777777" w:rsidR="00AD2A9E" w:rsidRPr="00AD2A9E" w:rsidRDefault="00AD2A9E" w:rsidP="00AD2A9E">
            <w:pPr>
              <w:pStyle w:val="NormalWeb"/>
              <w:shd w:val="clear" w:color="auto" w:fill="FFFFFF"/>
              <w:spacing w:after="120"/>
              <w:rPr>
                <w:rFonts w:asciiTheme="minorHAnsi" w:hAnsiTheme="minorHAnsi"/>
                <w:color w:val="212529"/>
                <w:sz w:val="22"/>
                <w:szCs w:val="22"/>
              </w:rPr>
            </w:pPr>
            <w:r w:rsidRPr="00AD2A9E">
              <w:rPr>
                <w:rFonts w:asciiTheme="minorHAnsi" w:hAnsiTheme="minorHAnsi"/>
                <w:color w:val="212529"/>
                <w:sz w:val="22"/>
                <w:szCs w:val="22"/>
              </w:rPr>
              <w:t>The Department of Agriculture and Fisheries collects this information in order to process and manage applications for permits issued under the </w:t>
            </w:r>
            <w:hyperlink r:id="rId9" w:history="1">
              <w:r w:rsidRPr="00AD2A9E">
                <w:rPr>
                  <w:rStyle w:val="Hyperlink"/>
                  <w:rFonts w:asciiTheme="minorHAnsi" w:hAnsiTheme="minorHAnsi"/>
                  <w:i/>
                  <w:iCs/>
                  <w:szCs w:val="22"/>
                </w:rPr>
                <w:t>Live</w:t>
              </w:r>
            </w:hyperlink>
            <w:r w:rsidRPr="00AD2A9E">
              <w:rPr>
                <w:rStyle w:val="Hyperlink"/>
                <w:rFonts w:asciiTheme="minorHAnsi" w:hAnsiTheme="minorHAnsi"/>
                <w:i/>
                <w:iCs/>
                <w:szCs w:val="22"/>
              </w:rPr>
              <w:t>stock Act 2008</w:t>
            </w:r>
            <w:r w:rsidRPr="00AD2A9E">
              <w:rPr>
                <w:rStyle w:val="FootnoteReference"/>
                <w:rFonts w:asciiTheme="minorHAnsi" w:hAnsiTheme="minorHAnsi"/>
                <w:i/>
                <w:iCs/>
                <w:color w:val="212529"/>
                <w:sz w:val="22"/>
                <w:szCs w:val="22"/>
              </w:rPr>
              <w:footnoteReference w:id="2"/>
            </w:r>
            <w:r w:rsidRPr="00AD2A9E">
              <w:rPr>
                <w:rFonts w:asciiTheme="minorHAnsi" w:hAnsiTheme="minorHAnsi"/>
                <w:color w:val="212529"/>
                <w:sz w:val="22"/>
                <w:szCs w:val="22"/>
              </w:rPr>
              <w:t> (and, if approved, any subsequent permits).</w:t>
            </w:r>
          </w:p>
          <w:p w14:paraId="2D9B389C" w14:textId="103EC475" w:rsidR="00AD2A9E" w:rsidRPr="00AD2A9E" w:rsidRDefault="00AD2A9E" w:rsidP="00AD2A9E">
            <w:pPr>
              <w:pStyle w:val="NormalWeb"/>
              <w:shd w:val="clear" w:color="auto" w:fill="FFFFFF"/>
              <w:spacing w:after="120"/>
              <w:rPr>
                <w:rFonts w:asciiTheme="minorHAnsi" w:hAnsiTheme="minorHAnsi"/>
                <w:color w:val="212529"/>
                <w:sz w:val="22"/>
                <w:szCs w:val="22"/>
              </w:rPr>
            </w:pPr>
            <w:r w:rsidRPr="00AD2A9E">
              <w:rPr>
                <w:rFonts w:asciiTheme="minorHAnsi" w:hAnsiTheme="minorHAnsi"/>
                <w:color w:val="212529"/>
                <w:sz w:val="22"/>
                <w:szCs w:val="22"/>
              </w:rPr>
              <w:t xml:space="preserve">If you choose not to provide your personal information required for the </w:t>
            </w:r>
            <w:r w:rsidR="00C148B7">
              <w:rPr>
                <w:rFonts w:asciiTheme="minorHAnsi" w:hAnsiTheme="minorHAnsi"/>
                <w:color w:val="212529"/>
                <w:sz w:val="22"/>
                <w:szCs w:val="22"/>
              </w:rPr>
              <w:t xml:space="preserve">health </w:t>
            </w:r>
            <w:proofErr w:type="gramStart"/>
            <w:r w:rsidR="00C148B7">
              <w:rPr>
                <w:rFonts w:asciiTheme="minorHAnsi" w:hAnsiTheme="minorHAnsi"/>
                <w:color w:val="212529"/>
                <w:sz w:val="22"/>
                <w:szCs w:val="22"/>
              </w:rPr>
              <w:t>certificate</w:t>
            </w:r>
            <w:proofErr w:type="gramEnd"/>
            <w:r w:rsidRPr="00AD2A9E">
              <w:rPr>
                <w:rFonts w:asciiTheme="minorHAnsi" w:hAnsiTheme="minorHAnsi"/>
                <w:color w:val="212529"/>
                <w:sz w:val="22"/>
                <w:szCs w:val="22"/>
              </w:rPr>
              <w:t xml:space="preserve"> we might not be able to accept or process your </w:t>
            </w:r>
            <w:r w:rsidR="00C148B7">
              <w:rPr>
                <w:rFonts w:asciiTheme="minorHAnsi" w:hAnsiTheme="minorHAnsi"/>
                <w:color w:val="212529"/>
                <w:sz w:val="22"/>
                <w:szCs w:val="22"/>
              </w:rPr>
              <w:t>certificate</w:t>
            </w:r>
            <w:r w:rsidRPr="00AD2A9E">
              <w:rPr>
                <w:rFonts w:asciiTheme="minorHAnsi" w:hAnsiTheme="minorHAnsi"/>
                <w:color w:val="212529"/>
                <w:sz w:val="22"/>
                <w:szCs w:val="22"/>
              </w:rPr>
              <w:t xml:space="preserve">, or your </w:t>
            </w:r>
            <w:r w:rsidR="00C148B7">
              <w:rPr>
                <w:rFonts w:asciiTheme="minorHAnsi" w:hAnsiTheme="minorHAnsi"/>
                <w:color w:val="212529"/>
                <w:sz w:val="22"/>
                <w:szCs w:val="22"/>
              </w:rPr>
              <w:t>certificate</w:t>
            </w:r>
            <w:r w:rsidRPr="00AD2A9E">
              <w:rPr>
                <w:rFonts w:asciiTheme="minorHAnsi" w:hAnsiTheme="minorHAnsi"/>
                <w:color w:val="212529"/>
                <w:sz w:val="22"/>
                <w:szCs w:val="22"/>
              </w:rPr>
              <w:t xml:space="preserve"> may be refused.</w:t>
            </w:r>
          </w:p>
          <w:p w14:paraId="36D77849" w14:textId="77777777" w:rsidR="00AD2A9E" w:rsidRPr="00AD2A9E" w:rsidRDefault="00AD2A9E" w:rsidP="00AD2A9E">
            <w:pPr>
              <w:pStyle w:val="NormalWeb"/>
              <w:shd w:val="clear" w:color="auto" w:fill="FFFFFF"/>
              <w:spacing w:after="120"/>
              <w:rPr>
                <w:rFonts w:asciiTheme="minorHAnsi" w:hAnsiTheme="minorHAnsi"/>
                <w:color w:val="212529"/>
                <w:sz w:val="22"/>
                <w:szCs w:val="22"/>
              </w:rPr>
            </w:pPr>
            <w:r w:rsidRPr="00AD2A9E">
              <w:rPr>
                <w:rFonts w:asciiTheme="minorHAnsi" w:hAnsiTheme="minorHAnsi"/>
                <w:color w:val="212529"/>
                <w:sz w:val="22"/>
                <w:szCs w:val="22"/>
              </w:rPr>
              <w:t>Third party information is required by law to enable consideration of the applicant's suitability to hold a permit. If the applicant does not provide this information, it may affect their ability to obtain and maintain a permit.</w:t>
            </w:r>
          </w:p>
          <w:p w14:paraId="032E6A88" w14:textId="77777777" w:rsidR="00AD2A9E" w:rsidRPr="00AD2A9E" w:rsidRDefault="00AD2A9E" w:rsidP="00AD2A9E">
            <w:pPr>
              <w:pStyle w:val="NormalWeb"/>
              <w:shd w:val="clear" w:color="auto" w:fill="FFFFFF"/>
              <w:spacing w:after="120"/>
              <w:rPr>
                <w:rFonts w:asciiTheme="minorHAnsi" w:hAnsiTheme="minorHAnsi"/>
                <w:color w:val="212529"/>
                <w:sz w:val="22"/>
                <w:szCs w:val="22"/>
              </w:rPr>
            </w:pPr>
            <w:r w:rsidRPr="00AD2A9E">
              <w:rPr>
                <w:rFonts w:asciiTheme="minorHAnsi" w:hAnsiTheme="minorHAnsi"/>
                <w:color w:val="212529"/>
                <w:sz w:val="22"/>
                <w:szCs w:val="22"/>
              </w:rPr>
              <w:t>We may share your information:</w:t>
            </w:r>
          </w:p>
          <w:p w14:paraId="26B98700" w14:textId="77777777" w:rsidR="00AD2A9E" w:rsidRPr="00AD2A9E" w:rsidRDefault="00AD2A9E" w:rsidP="00AD2A9E">
            <w:pPr>
              <w:numPr>
                <w:ilvl w:val="0"/>
                <w:numId w:val="13"/>
              </w:numPr>
              <w:shd w:val="clear" w:color="auto" w:fill="FFFFFF"/>
              <w:spacing w:after="120"/>
              <w:rPr>
                <w:rFonts w:asciiTheme="minorHAnsi" w:hAnsiTheme="minorHAnsi"/>
                <w:color w:val="212529"/>
                <w:szCs w:val="22"/>
              </w:rPr>
            </w:pPr>
            <w:r w:rsidRPr="00AD2A9E">
              <w:rPr>
                <w:rFonts w:asciiTheme="minorHAnsi" w:hAnsiTheme="minorHAnsi"/>
                <w:color w:val="212529"/>
                <w:szCs w:val="22"/>
              </w:rPr>
              <w:t xml:space="preserve">with other State and Territory, local council or other authorities but only if we are required or authorised by law to do </w:t>
            </w:r>
            <w:proofErr w:type="gramStart"/>
            <w:r w:rsidRPr="00AD2A9E">
              <w:rPr>
                <w:rFonts w:asciiTheme="minorHAnsi" w:hAnsiTheme="minorHAnsi"/>
                <w:color w:val="212529"/>
                <w:szCs w:val="22"/>
              </w:rPr>
              <w:t>so</w:t>
            </w:r>
            <w:proofErr w:type="gramEnd"/>
          </w:p>
          <w:p w14:paraId="367CC932" w14:textId="77777777" w:rsidR="00AD2A9E" w:rsidRPr="00AD2A9E" w:rsidRDefault="00AD2A9E" w:rsidP="00AD2A9E">
            <w:pPr>
              <w:numPr>
                <w:ilvl w:val="0"/>
                <w:numId w:val="13"/>
              </w:numPr>
              <w:shd w:val="clear" w:color="auto" w:fill="FFFFFF"/>
              <w:spacing w:after="120"/>
              <w:rPr>
                <w:rFonts w:asciiTheme="minorHAnsi" w:hAnsiTheme="minorHAnsi"/>
                <w:color w:val="212529"/>
                <w:szCs w:val="22"/>
              </w:rPr>
            </w:pPr>
            <w:r w:rsidRPr="00AD2A9E">
              <w:rPr>
                <w:rFonts w:asciiTheme="minorHAnsi" w:hAnsiTheme="minorHAnsi"/>
                <w:color w:val="212529"/>
                <w:szCs w:val="22"/>
              </w:rPr>
              <w:t>if you have given us your consent to share your personal information for a specific purpose.</w:t>
            </w:r>
          </w:p>
          <w:p w14:paraId="68A3BD0C" w14:textId="77777777" w:rsidR="00AD2A9E" w:rsidRPr="00AD2A9E" w:rsidRDefault="00AD2A9E" w:rsidP="00AD2A9E">
            <w:pPr>
              <w:pStyle w:val="Heading1"/>
              <w:keepNext w:val="0"/>
              <w:keepLines w:val="0"/>
              <w:widowControl w:val="0"/>
              <w:rPr>
                <w:rFonts w:asciiTheme="minorHAnsi" w:hAnsiTheme="minorHAnsi"/>
                <w:color w:val="212529"/>
                <w:sz w:val="22"/>
                <w:szCs w:val="22"/>
              </w:rPr>
            </w:pPr>
            <w:r w:rsidRPr="00AD2A9E">
              <w:rPr>
                <w:rFonts w:asciiTheme="minorHAnsi" w:hAnsiTheme="minorHAnsi"/>
                <w:color w:val="212529"/>
                <w:sz w:val="22"/>
                <w:szCs w:val="22"/>
              </w:rPr>
              <w:t>The Department of Agriculture and Fisheries </w:t>
            </w:r>
            <w:hyperlink r:id="rId10" w:tgtFrame="_blank" w:history="1">
              <w:r w:rsidRPr="00AD2A9E">
                <w:rPr>
                  <w:rStyle w:val="Hyperlink"/>
                  <w:rFonts w:asciiTheme="minorHAnsi" w:hAnsiTheme="minorHAnsi"/>
                  <w:color w:val="337AB7"/>
                  <w:szCs w:val="22"/>
                </w:rPr>
                <w:t>privacy policy</w:t>
              </w:r>
            </w:hyperlink>
            <w:r w:rsidRPr="00AD2A9E">
              <w:rPr>
                <w:rStyle w:val="FootnoteReference"/>
                <w:rFonts w:asciiTheme="minorHAnsi" w:hAnsiTheme="minorHAnsi"/>
                <w:color w:val="212529"/>
                <w:sz w:val="22"/>
                <w:szCs w:val="22"/>
              </w:rPr>
              <w:footnoteReference w:id="3"/>
            </w:r>
            <w:r w:rsidRPr="00AD2A9E">
              <w:rPr>
                <w:rFonts w:asciiTheme="minorHAnsi" w:hAnsiTheme="minorHAnsi"/>
                <w:color w:val="212529"/>
                <w:sz w:val="22"/>
                <w:szCs w:val="22"/>
              </w:rPr>
              <w:t> outlines how we manage personal information and includes how to lodge a complaint.</w:t>
            </w:r>
          </w:p>
          <w:p w14:paraId="25A8AC86" w14:textId="77777777" w:rsidR="00CE672B" w:rsidRDefault="009B1BF1" w:rsidP="00AD2A9E">
            <w:pPr>
              <w:pStyle w:val="Heading1"/>
              <w:keepNext w:val="0"/>
              <w:keepLines w:val="0"/>
              <w:widowControl w:val="0"/>
            </w:pPr>
            <w:r w:rsidRPr="00814AF6">
              <w:t>Further information</w:t>
            </w:r>
          </w:p>
          <w:p w14:paraId="42300C05" w14:textId="4CD0F281" w:rsidR="00CE672B" w:rsidRDefault="00CE672B" w:rsidP="00AD2A9E">
            <w:pPr>
              <w:pStyle w:val="Heading1"/>
              <w:keepNext w:val="0"/>
              <w:keepLines w:val="0"/>
              <w:widowControl w:val="0"/>
            </w:pPr>
            <w:r w:rsidRPr="00CE672B">
              <w:rPr>
                <w:rFonts w:asciiTheme="minorHAnsi" w:hAnsiTheme="minorHAnsi"/>
                <w:color w:val="212529"/>
                <w:sz w:val="22"/>
                <w:szCs w:val="22"/>
              </w:rPr>
              <w:t xml:space="preserve">Please refer to </w:t>
            </w:r>
            <w:hyperlink r:id="rId11" w:history="1">
              <w:r>
                <w:rPr>
                  <w:rStyle w:val="Hyperlink"/>
                </w:rPr>
                <w:t>Movement restrictions for bees, hive products and/or beekeeping equipment within Western Australia | Agriculture and Food</w:t>
              </w:r>
            </w:hyperlink>
            <w:r w:rsidRPr="00CE672B">
              <w:rPr>
                <w:rStyle w:val="FootnoteReference"/>
                <w:rFonts w:asciiTheme="minorHAnsi" w:eastAsia="Calibri" w:hAnsiTheme="minorHAnsi"/>
                <w:i/>
                <w:iCs/>
                <w:color w:val="212529"/>
                <w:sz w:val="22"/>
                <w:szCs w:val="22"/>
                <w:vertAlign w:val="baseline"/>
              </w:rPr>
              <w:t xml:space="preserve"> </w:t>
            </w:r>
            <w:r w:rsidRPr="00CE672B">
              <w:rPr>
                <w:rStyle w:val="FootnoteReference"/>
                <w:rFonts w:asciiTheme="minorHAnsi" w:eastAsia="Calibri" w:hAnsiTheme="minorHAnsi"/>
                <w:i/>
                <w:iCs/>
                <w:color w:val="212529"/>
                <w:kern w:val="0"/>
                <w:sz w:val="22"/>
                <w:szCs w:val="22"/>
              </w:rPr>
              <w:footnoteReference w:id="4"/>
            </w:r>
            <w:r>
              <w:rPr>
                <w:rFonts w:asciiTheme="minorHAnsi" w:eastAsia="Calibri" w:hAnsiTheme="minorHAnsi"/>
                <w:i/>
                <w:iCs/>
                <w:color w:val="212529"/>
                <w:sz w:val="22"/>
                <w:szCs w:val="22"/>
              </w:rPr>
              <w:t xml:space="preserve"> and</w:t>
            </w:r>
            <w:r>
              <w:t xml:space="preserve"> </w:t>
            </w:r>
            <w:hyperlink r:id="rId12" w:history="1">
              <w:r>
                <w:rPr>
                  <w:rStyle w:val="Hyperlink"/>
                </w:rPr>
                <w:t>Aethina tumida Murray, 1867 | Agriculture and Food</w:t>
              </w:r>
            </w:hyperlink>
            <w:r w:rsidRPr="00CE672B">
              <w:rPr>
                <w:rStyle w:val="FootnoteReference"/>
                <w:rFonts w:asciiTheme="minorHAnsi" w:eastAsia="Calibri" w:hAnsiTheme="minorHAnsi"/>
                <w:i/>
                <w:iCs/>
                <w:color w:val="212529"/>
                <w:kern w:val="0"/>
                <w:sz w:val="22"/>
                <w:szCs w:val="22"/>
              </w:rPr>
              <w:footnoteReference w:id="5"/>
            </w:r>
            <w:r>
              <w:t xml:space="preserve"> </w:t>
            </w:r>
            <w:r w:rsidRPr="00CE672B">
              <w:rPr>
                <w:rFonts w:ascii="Lato" w:eastAsia="Calibri" w:hAnsi="Lato"/>
                <w:color w:val="212529"/>
                <w:kern w:val="0"/>
                <w:sz w:val="22"/>
                <w:szCs w:val="22"/>
              </w:rPr>
              <w:t xml:space="preserve">for </w:t>
            </w:r>
            <w:r>
              <w:rPr>
                <w:rFonts w:ascii="Lato" w:eastAsia="Calibri" w:hAnsi="Lato"/>
                <w:color w:val="212529"/>
                <w:kern w:val="0"/>
                <w:sz w:val="22"/>
                <w:szCs w:val="22"/>
              </w:rPr>
              <w:t xml:space="preserve">information regarding </w:t>
            </w:r>
            <w:r w:rsidRPr="00CE672B">
              <w:rPr>
                <w:rFonts w:ascii="Lato" w:eastAsia="Calibri" w:hAnsi="Lato"/>
                <w:color w:val="212529"/>
                <w:kern w:val="0"/>
                <w:sz w:val="22"/>
                <w:szCs w:val="22"/>
              </w:rPr>
              <w:t>the Small Hive beetle free areas of Western Australia</w:t>
            </w:r>
            <w:r>
              <w:rPr>
                <w:rFonts w:ascii="Lato" w:eastAsia="Calibri" w:hAnsi="Lato"/>
                <w:color w:val="212529"/>
                <w:kern w:val="0"/>
                <w:sz w:val="22"/>
                <w:szCs w:val="22"/>
              </w:rPr>
              <w:t>.</w:t>
            </w:r>
          </w:p>
          <w:p w14:paraId="2C873222" w14:textId="52EF522B" w:rsidR="009B1BF1" w:rsidRPr="00814AF6" w:rsidRDefault="001D7384" w:rsidP="00AD2A9E">
            <w:pPr>
              <w:pStyle w:val="Heading1"/>
              <w:keepNext w:val="0"/>
              <w:keepLines w:val="0"/>
              <w:widowControl w:val="0"/>
            </w:pPr>
            <w:r>
              <w:t>How to submit</w:t>
            </w:r>
          </w:p>
          <w:p w14:paraId="6ECD50E7" w14:textId="55A599BD" w:rsidR="00CE672B" w:rsidRPr="00CE672B" w:rsidRDefault="00AD2A9E" w:rsidP="00AD2A9E">
            <w:pPr>
              <w:widowControl w:val="0"/>
              <w:spacing w:after="120"/>
              <w:rPr>
                <w:color w:val="0563C1" w:themeColor="hyperlink"/>
                <w:u w:val="single"/>
              </w:rPr>
            </w:pPr>
            <w:r w:rsidRPr="000F3943">
              <w:rPr>
                <w:rFonts w:asciiTheme="minorHAnsi" w:hAnsiTheme="minorHAnsi"/>
                <w:szCs w:val="22"/>
              </w:rPr>
              <w:t xml:space="preserve">Email your completed form to </w:t>
            </w:r>
            <w:hyperlink r:id="rId13" w:history="1">
              <w:r w:rsidRPr="005D30BA">
                <w:rPr>
                  <w:rStyle w:val="Hyperlink"/>
                </w:rPr>
                <w:t>honeybee@nt.gov.au</w:t>
              </w:r>
            </w:hyperlink>
          </w:p>
          <w:p w14:paraId="2E059BF1" w14:textId="0E56BF0A" w:rsidR="0026532D" w:rsidRPr="00F15931" w:rsidRDefault="00AD2A9E" w:rsidP="00AD2A9E">
            <w:pPr>
              <w:widowControl w:val="0"/>
            </w:pPr>
            <w:r w:rsidRPr="00CA26EE">
              <w:rPr>
                <w:color w:val="212529"/>
                <w:szCs w:val="22"/>
              </w:rPr>
              <w:t xml:space="preserve">You can also call the branch on </w:t>
            </w:r>
            <w:r>
              <w:rPr>
                <w:color w:val="212529"/>
                <w:szCs w:val="22"/>
              </w:rPr>
              <w:t xml:space="preserve">08 8951 8166 (Bee Biosecurity) or </w:t>
            </w:r>
            <w:r w:rsidRPr="00CA26EE">
              <w:rPr>
                <w:color w:val="212529"/>
                <w:szCs w:val="22"/>
              </w:rPr>
              <w:t>08 8999 2118 for more information.</w:t>
            </w:r>
          </w:p>
        </w:tc>
      </w:tr>
      <w:tr w:rsidR="00872B4E" w:rsidRPr="007A5EFD" w14:paraId="1B83F941" w14:textId="77777777" w:rsidTr="003748CC">
        <w:trPr>
          <w:gridAfter w:val="1"/>
          <w:wAfter w:w="3644" w:type="dxa"/>
          <w:trHeight w:val="28"/>
        </w:trPr>
        <w:tc>
          <w:tcPr>
            <w:tcW w:w="10916" w:type="dxa"/>
            <w:gridSpan w:val="22"/>
            <w:tcBorders>
              <w:top w:val="nil"/>
              <w:left w:val="nil"/>
              <w:bottom w:val="nil"/>
              <w:right w:val="nil"/>
            </w:tcBorders>
            <w:noWrap/>
            <w:tcMar>
              <w:left w:w="0" w:type="dxa"/>
              <w:right w:w="0" w:type="dxa"/>
            </w:tcMar>
          </w:tcPr>
          <w:p w14:paraId="27B6666C" w14:textId="77777777" w:rsidR="00872B4E" w:rsidRPr="002C21A2" w:rsidRDefault="009B1BF1" w:rsidP="002C21A2">
            <w:pPr>
              <w:pStyle w:val="Subtitle0"/>
              <w:spacing w:after="0"/>
              <w:rPr>
                <w:rStyle w:val="Hidden"/>
              </w:rPr>
            </w:pPr>
            <w:r w:rsidRPr="002C21A2">
              <w:rPr>
                <w:rStyle w:val="Hidden"/>
              </w:rPr>
              <w:t>End of form</w:t>
            </w:r>
          </w:p>
        </w:tc>
      </w:tr>
    </w:tbl>
    <w:p w14:paraId="30FDF90C" w14:textId="77777777" w:rsidR="007A5EFD" w:rsidRDefault="007A5EFD" w:rsidP="009B1BF1"/>
    <w:sectPr w:rsidR="007A5EFD" w:rsidSect="003748CC">
      <w:headerReference w:type="default" r:id="rId14"/>
      <w:footerReference w:type="default" r:id="rId15"/>
      <w:headerReference w:type="first" r:id="rId16"/>
      <w:footerReference w:type="first" r:id="rId17"/>
      <w:pgSz w:w="11906" w:h="16838" w:code="9"/>
      <w:pgMar w:top="794" w:right="794" w:bottom="794" w:left="794" w:header="794"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83DF8" w14:textId="77777777" w:rsidR="00AD2A9E" w:rsidRDefault="00AD2A9E" w:rsidP="007332FF">
      <w:r>
        <w:separator/>
      </w:r>
    </w:p>
  </w:endnote>
  <w:endnote w:type="continuationSeparator" w:id="0">
    <w:p w14:paraId="0817A5AF" w14:textId="77777777" w:rsidR="00AD2A9E" w:rsidRDefault="00AD2A9E"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E19E"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3BB90933" w14:textId="77777777" w:rsidTr="001B3D22">
      <w:trPr>
        <w:cantSplit/>
        <w:trHeight w:hRule="exact" w:val="850"/>
      </w:trPr>
      <w:tc>
        <w:tcPr>
          <w:tcW w:w="10318" w:type="dxa"/>
          <w:vAlign w:val="bottom"/>
        </w:tcPr>
        <w:p w14:paraId="74732CC8" w14:textId="51D2C2DE"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AD2A9E">
                <w:rPr>
                  <w:rStyle w:val="PageNumber"/>
                  <w:b/>
                </w:rPr>
                <w:t>Agriculture and Fisheries</w:t>
              </w:r>
            </w:sdtContent>
          </w:sdt>
        </w:p>
        <w:p w14:paraId="2421B211" w14:textId="1E6EC1AC" w:rsidR="002645D5" w:rsidRPr="00AC4488" w:rsidRDefault="00AD2A9E" w:rsidP="002645D5">
          <w:pPr>
            <w:spacing w:after="0"/>
            <w:rPr>
              <w:rStyle w:val="PageNumber"/>
            </w:rPr>
          </w:pPr>
          <w:r>
            <w:rPr>
              <w:rStyle w:val="PageNumber"/>
            </w:rPr>
            <w:t xml:space="preserve">2025 | </w:t>
          </w:r>
          <w:r w:rsidR="002645D5" w:rsidRPr="00AC4488">
            <w:rPr>
              <w:rStyle w:val="PageNumber"/>
            </w:rPr>
            <w:t xml:space="preserve">Page </w:t>
          </w:r>
          <w:r w:rsidR="002645D5" w:rsidRPr="00AC4488">
            <w:rPr>
              <w:rStyle w:val="PageNumber"/>
            </w:rPr>
            <w:fldChar w:fldCharType="begin"/>
          </w:r>
          <w:r w:rsidR="002645D5" w:rsidRPr="00AC4488">
            <w:rPr>
              <w:rStyle w:val="PageNumber"/>
            </w:rPr>
            <w:instrText xml:space="preserve"> PAGE  \* Arabic  \* MERGEFORMAT </w:instrText>
          </w:r>
          <w:r w:rsidR="002645D5" w:rsidRPr="00AC4488">
            <w:rPr>
              <w:rStyle w:val="PageNumber"/>
            </w:rPr>
            <w:fldChar w:fldCharType="separate"/>
          </w:r>
          <w:r w:rsidR="001161A4">
            <w:rPr>
              <w:rStyle w:val="PageNumber"/>
              <w:noProof/>
            </w:rPr>
            <w:t>2</w:t>
          </w:r>
          <w:r w:rsidR="002645D5" w:rsidRPr="00AC4488">
            <w:rPr>
              <w:rStyle w:val="PageNumber"/>
            </w:rPr>
            <w:fldChar w:fldCharType="end"/>
          </w:r>
          <w:r w:rsidR="002645D5" w:rsidRPr="00AC4488">
            <w:rPr>
              <w:rStyle w:val="PageNumber"/>
            </w:rPr>
            <w:t xml:space="preserve"> of </w:t>
          </w:r>
          <w:r w:rsidR="002645D5" w:rsidRPr="00AC4488">
            <w:rPr>
              <w:rStyle w:val="PageNumber"/>
            </w:rPr>
            <w:fldChar w:fldCharType="begin"/>
          </w:r>
          <w:r w:rsidR="002645D5" w:rsidRPr="00AC4488">
            <w:rPr>
              <w:rStyle w:val="PageNumber"/>
            </w:rPr>
            <w:instrText xml:space="preserve"> NUMPAGES  \* Arabic  \* MERGEFORMAT </w:instrText>
          </w:r>
          <w:r w:rsidR="002645D5" w:rsidRPr="00AC4488">
            <w:rPr>
              <w:rStyle w:val="PageNumber"/>
            </w:rPr>
            <w:fldChar w:fldCharType="separate"/>
          </w:r>
          <w:r w:rsidR="001161A4">
            <w:rPr>
              <w:rStyle w:val="PageNumber"/>
              <w:noProof/>
            </w:rPr>
            <w:t>2</w:t>
          </w:r>
          <w:r w:rsidR="002645D5" w:rsidRPr="00AC4488">
            <w:rPr>
              <w:rStyle w:val="PageNumber"/>
            </w:rPr>
            <w:fldChar w:fldCharType="end"/>
          </w:r>
        </w:p>
      </w:tc>
    </w:tr>
  </w:tbl>
  <w:p w14:paraId="44A2B265" w14:textId="77777777" w:rsidR="002645D5" w:rsidRPr="00B11C67" w:rsidRDefault="002645D5" w:rsidP="002645D5">
    <w:pPr>
      <w:pStyle w:val="Footer"/>
      <w:rPr>
        <w:sz w:val="4"/>
        <w:szCs w:val="4"/>
      </w:rPr>
    </w:pPr>
  </w:p>
  <w:p w14:paraId="30A2AC27"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1468" w14:textId="77777777" w:rsidR="0087320B" w:rsidRDefault="0087320B" w:rsidP="0087320B">
    <w:pPr>
      <w:spacing w:after="0"/>
    </w:pPr>
  </w:p>
  <w:tbl>
    <w:tblPr>
      <w:tblW w:w="10469"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882"/>
      <w:gridCol w:w="2587"/>
    </w:tblGrid>
    <w:tr w:rsidR="002645D5" w:rsidRPr="00132658" w14:paraId="64E8FB79" w14:textId="77777777" w:rsidTr="003748CC">
      <w:trPr>
        <w:cantSplit/>
        <w:trHeight w:hRule="exact" w:val="1021"/>
      </w:trPr>
      <w:tc>
        <w:tcPr>
          <w:tcW w:w="7882" w:type="dxa"/>
          <w:tcBorders>
            <w:top w:val="single" w:sz="4" w:space="0" w:color="auto"/>
          </w:tcBorders>
          <w:vAlign w:val="bottom"/>
        </w:tcPr>
        <w:p w14:paraId="44A19B0B" w14:textId="0AC18AA7"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AD2A9E">
                <w:rPr>
                  <w:rStyle w:val="PageNumber"/>
                  <w:b/>
                </w:rPr>
                <w:t>Agriculture and Fisheries</w:t>
              </w:r>
            </w:sdtContent>
          </w:sdt>
          <w:r w:rsidRPr="001B3D22">
            <w:rPr>
              <w:rStyle w:val="PageNumber"/>
            </w:rPr>
            <w:t xml:space="preserve"> </w:t>
          </w:r>
        </w:p>
        <w:p w14:paraId="6ED04B93" w14:textId="7D45BB34" w:rsidR="002645D5" w:rsidRPr="00CE30CF" w:rsidRDefault="00AD2A9E" w:rsidP="002645D5">
          <w:pPr>
            <w:spacing w:after="0"/>
            <w:rPr>
              <w:rStyle w:val="PageNumber"/>
            </w:rPr>
          </w:pPr>
          <w:r>
            <w:rPr>
              <w:rStyle w:val="PageNumber"/>
            </w:rPr>
            <w:t xml:space="preserve">2025 | </w:t>
          </w:r>
          <w:r w:rsidR="002645D5" w:rsidRPr="001B3D22">
            <w:rPr>
              <w:rStyle w:val="PageNumber"/>
            </w:rPr>
            <w:t xml:space="preserve">Page </w:t>
          </w:r>
          <w:r w:rsidR="002645D5" w:rsidRPr="001B3D22">
            <w:rPr>
              <w:rStyle w:val="PageNumber"/>
            </w:rPr>
            <w:fldChar w:fldCharType="begin"/>
          </w:r>
          <w:r w:rsidR="002645D5" w:rsidRPr="001B3D22">
            <w:rPr>
              <w:rStyle w:val="PageNumber"/>
            </w:rPr>
            <w:instrText xml:space="preserve"> PAGE  \* Arabic  \* MERGEFORMAT </w:instrText>
          </w:r>
          <w:r w:rsidR="002645D5" w:rsidRPr="001B3D22">
            <w:rPr>
              <w:rStyle w:val="PageNumber"/>
            </w:rPr>
            <w:fldChar w:fldCharType="separate"/>
          </w:r>
          <w:r w:rsidR="001161A4">
            <w:rPr>
              <w:rStyle w:val="PageNumber"/>
              <w:noProof/>
            </w:rPr>
            <w:t>1</w:t>
          </w:r>
          <w:r w:rsidR="002645D5" w:rsidRPr="001B3D22">
            <w:rPr>
              <w:rStyle w:val="PageNumber"/>
            </w:rPr>
            <w:fldChar w:fldCharType="end"/>
          </w:r>
          <w:r w:rsidR="002645D5" w:rsidRPr="001B3D22">
            <w:rPr>
              <w:rStyle w:val="PageNumber"/>
            </w:rPr>
            <w:t xml:space="preserve"> of </w:t>
          </w:r>
          <w:r w:rsidR="002645D5" w:rsidRPr="001B3D22">
            <w:rPr>
              <w:rStyle w:val="PageNumber"/>
            </w:rPr>
            <w:fldChar w:fldCharType="begin"/>
          </w:r>
          <w:r w:rsidR="002645D5" w:rsidRPr="001B3D22">
            <w:rPr>
              <w:rStyle w:val="PageNumber"/>
            </w:rPr>
            <w:instrText xml:space="preserve"> NUMPAGES  \* Arabic  \* MERGEFORMAT </w:instrText>
          </w:r>
          <w:r w:rsidR="002645D5" w:rsidRPr="001B3D22">
            <w:rPr>
              <w:rStyle w:val="PageNumber"/>
            </w:rPr>
            <w:fldChar w:fldCharType="separate"/>
          </w:r>
          <w:r w:rsidR="001161A4">
            <w:rPr>
              <w:rStyle w:val="PageNumber"/>
              <w:noProof/>
            </w:rPr>
            <w:t>1</w:t>
          </w:r>
          <w:r w:rsidR="002645D5" w:rsidRPr="001B3D22">
            <w:rPr>
              <w:rStyle w:val="PageNumber"/>
            </w:rPr>
            <w:fldChar w:fldCharType="end"/>
          </w:r>
          <w:r w:rsidR="002645D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87" w:type="dxa"/>
          <w:tcBorders>
            <w:top w:val="single" w:sz="4" w:space="0" w:color="auto"/>
          </w:tcBorders>
          <w:vAlign w:val="bottom"/>
        </w:tcPr>
        <w:p w14:paraId="47F03333" w14:textId="77777777" w:rsidR="002645D5" w:rsidRPr="001E14EB" w:rsidRDefault="00661D1D" w:rsidP="002645D5">
          <w:pPr>
            <w:spacing w:after="0"/>
            <w:jc w:val="right"/>
          </w:pPr>
          <w:r>
            <w:rPr>
              <w:noProof/>
              <w:sz w:val="19"/>
              <w:lang w:eastAsia="en-AU"/>
            </w:rPr>
            <w:drawing>
              <wp:inline distT="0" distB="0" distL="0" distR="0" wp14:anchorId="038B75BD" wp14:editId="5437F49B">
                <wp:extent cx="1438275" cy="512873"/>
                <wp:effectExtent l="0" t="0" r="0" b="1905"/>
                <wp:docPr id="1062136750" name="Picture 106213675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3646" cy="514788"/>
                        </a:xfrm>
                        <a:prstGeom prst="rect">
                          <a:avLst/>
                        </a:prstGeom>
                      </pic:spPr>
                    </pic:pic>
                  </a:graphicData>
                </a:graphic>
              </wp:inline>
            </w:drawing>
          </w:r>
          <w:r w:rsidR="002645D5" w:rsidRPr="00785C24">
            <w:rPr>
              <w:rStyle w:val="PageNumber"/>
              <w:noProof/>
              <w:lang w:eastAsia="en-AU"/>
            </w:rPr>
            <w:t xml:space="preserve"> </w:t>
          </w:r>
        </w:p>
      </w:tc>
    </w:tr>
  </w:tbl>
  <w:p w14:paraId="590449E4"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FBA0" w14:textId="77777777" w:rsidR="00AD2A9E" w:rsidRDefault="00AD2A9E" w:rsidP="007332FF">
      <w:r>
        <w:separator/>
      </w:r>
    </w:p>
  </w:footnote>
  <w:footnote w:type="continuationSeparator" w:id="0">
    <w:p w14:paraId="21C30BFD" w14:textId="77777777" w:rsidR="00AD2A9E" w:rsidRDefault="00AD2A9E" w:rsidP="007332FF">
      <w:r>
        <w:continuationSeparator/>
      </w:r>
    </w:p>
  </w:footnote>
  <w:footnote w:id="1">
    <w:p w14:paraId="7E2EDB8F" w14:textId="77777777" w:rsidR="00AD2A9E" w:rsidRDefault="00AD2A9E" w:rsidP="00AD2A9E">
      <w:pPr>
        <w:pStyle w:val="FootnoteText"/>
      </w:pPr>
      <w:r>
        <w:rPr>
          <w:rStyle w:val="FootnoteReference"/>
        </w:rPr>
        <w:footnoteRef/>
      </w:r>
      <w:r>
        <w:t xml:space="preserve"> </w:t>
      </w:r>
      <w:hyperlink r:id="rId1" w:history="1">
        <w:r w:rsidRPr="00061079">
          <w:rPr>
            <w:rStyle w:val="Hyperlink"/>
            <w:sz w:val="20"/>
          </w:rPr>
          <w:t>https://legislation.nt.gov.au/Legislation/LIVESTOCK-ACT-2008</w:t>
        </w:r>
      </w:hyperlink>
      <w:r>
        <w:t xml:space="preserve"> </w:t>
      </w:r>
    </w:p>
  </w:footnote>
  <w:footnote w:id="2">
    <w:p w14:paraId="5233CB53" w14:textId="77777777" w:rsidR="00AD2A9E" w:rsidRDefault="00AD2A9E" w:rsidP="00AD2A9E">
      <w:pPr>
        <w:pStyle w:val="FootnoteText"/>
      </w:pPr>
      <w:r>
        <w:rPr>
          <w:rStyle w:val="FootnoteReference"/>
        </w:rPr>
        <w:footnoteRef/>
      </w:r>
      <w:r>
        <w:t xml:space="preserve"> </w:t>
      </w:r>
      <w:hyperlink r:id="rId2" w:history="1">
        <w:r w:rsidRPr="005D30BA">
          <w:rPr>
            <w:rStyle w:val="Hyperlink"/>
            <w:sz w:val="20"/>
          </w:rPr>
          <w:t>https://legislation.nt.gov.au/Legislation/LIVESTOCK-ACT-2008</w:t>
        </w:r>
      </w:hyperlink>
      <w:r>
        <w:t xml:space="preserve"> </w:t>
      </w:r>
    </w:p>
  </w:footnote>
  <w:footnote w:id="3">
    <w:p w14:paraId="280C0D7D" w14:textId="77777777" w:rsidR="00AD2A9E" w:rsidRDefault="00AD2A9E" w:rsidP="00AD2A9E">
      <w:pPr>
        <w:pStyle w:val="FootnoteText"/>
      </w:pPr>
      <w:r>
        <w:rPr>
          <w:rStyle w:val="FootnoteReference"/>
        </w:rPr>
        <w:footnoteRef/>
      </w:r>
      <w:r>
        <w:t xml:space="preserve"> </w:t>
      </w:r>
      <w:hyperlink r:id="rId3" w:history="1">
        <w:r w:rsidRPr="00300ABF">
          <w:rPr>
            <w:rStyle w:val="Hyperlink"/>
            <w:sz w:val="20"/>
          </w:rPr>
          <w:t>https://daf.nt.gov.au/publications/corporate/daf-privacy-policy</w:t>
        </w:r>
      </w:hyperlink>
      <w:r>
        <w:t xml:space="preserve"> </w:t>
      </w:r>
    </w:p>
  </w:footnote>
  <w:footnote w:id="4">
    <w:p w14:paraId="2CA6A755" w14:textId="73F025D7" w:rsidR="00CE672B" w:rsidRDefault="00CE672B">
      <w:pPr>
        <w:pStyle w:val="FootnoteText"/>
      </w:pPr>
      <w:r>
        <w:rPr>
          <w:rStyle w:val="FootnoteReference"/>
        </w:rPr>
        <w:footnoteRef/>
      </w:r>
      <w:r>
        <w:t xml:space="preserve"> </w:t>
      </w:r>
      <w:hyperlink r:id="rId4" w:history="1">
        <w:r w:rsidRPr="004F355E">
          <w:rPr>
            <w:rStyle w:val="Hyperlink"/>
            <w:sz w:val="20"/>
          </w:rPr>
          <w:t>https://www.agric.wa.gov.au/quarantine/movement-restrictions-bees-hive-products-andor-beekeeping-equipment-within-western</w:t>
        </w:r>
      </w:hyperlink>
      <w:r>
        <w:t xml:space="preserve"> </w:t>
      </w:r>
    </w:p>
  </w:footnote>
  <w:footnote w:id="5">
    <w:p w14:paraId="18F2679C" w14:textId="0C48DBFD" w:rsidR="00CE672B" w:rsidRDefault="00CE672B">
      <w:pPr>
        <w:pStyle w:val="FootnoteText"/>
      </w:pPr>
      <w:r>
        <w:rPr>
          <w:rStyle w:val="FootnoteReference"/>
        </w:rPr>
        <w:footnoteRef/>
      </w:r>
      <w:r>
        <w:t xml:space="preserve"> </w:t>
      </w:r>
      <w:hyperlink r:id="rId5" w:history="1">
        <w:r w:rsidRPr="004F355E">
          <w:rPr>
            <w:rStyle w:val="Hyperlink"/>
            <w:sz w:val="20"/>
          </w:rPr>
          <w:t>https://www.agric.wa.gov.au/organisms/80087?search_string=Aethina%20tumida&amp;per-page=20&amp;sort-by=taxon&amp;order-by=asc</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E6D5" w14:textId="54DD5E6D" w:rsidR="00983000" w:rsidRPr="00162207" w:rsidRDefault="00B63684"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37FD2">
          <w:rPr>
            <w:rStyle w:val="HeaderChar"/>
          </w:rPr>
          <w:t>Health Certificate for the movement of package bees into the Northern Territory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sz w:val="48"/>
        <w:szCs w:val="48"/>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5094BB74" w14:textId="0A6E2165" w:rsidR="00A53CF0" w:rsidRPr="00AD2A9E" w:rsidRDefault="00337FD2" w:rsidP="00A53CF0">
        <w:pPr>
          <w:pStyle w:val="Title"/>
          <w:rPr>
            <w:sz w:val="48"/>
            <w:szCs w:val="48"/>
          </w:rPr>
        </w:pPr>
        <w:r>
          <w:rPr>
            <w:rStyle w:val="TitleChar"/>
            <w:sz w:val="48"/>
            <w:szCs w:val="48"/>
          </w:rPr>
          <w:t>Health Certificate for the movement of package bees into the Northern Territory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DAD6057"/>
    <w:multiLevelType w:val="multilevel"/>
    <w:tmpl w:val="704E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D7858E7"/>
    <w:multiLevelType w:val="hybridMultilevel"/>
    <w:tmpl w:val="7AEC48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20"/>
  </w:num>
  <w:num w:numId="2" w16cid:durableId="1606159333">
    <w:abstractNumId w:val="12"/>
  </w:num>
  <w:num w:numId="3" w16cid:durableId="978191884">
    <w:abstractNumId w:val="38"/>
  </w:num>
  <w:num w:numId="4" w16cid:durableId="2132624244">
    <w:abstractNumId w:val="24"/>
  </w:num>
  <w:num w:numId="5" w16cid:durableId="892352852">
    <w:abstractNumId w:val="16"/>
  </w:num>
  <w:num w:numId="6" w16cid:durableId="451825757">
    <w:abstractNumId w:val="8"/>
  </w:num>
  <w:num w:numId="7" w16cid:durableId="1363089647">
    <w:abstractNumId w:val="26"/>
  </w:num>
  <w:num w:numId="8" w16cid:durableId="1495103582">
    <w:abstractNumId w:val="15"/>
  </w:num>
  <w:num w:numId="9" w16cid:durableId="1838618493">
    <w:abstractNumId w:val="37"/>
  </w:num>
  <w:num w:numId="10" w16cid:durableId="1210144971">
    <w:abstractNumId w:val="22"/>
  </w:num>
  <w:num w:numId="11" w16cid:durableId="2134982445">
    <w:abstractNumId w:val="33"/>
  </w:num>
  <w:num w:numId="12" w16cid:durableId="2140761355">
    <w:abstractNumId w:val="34"/>
  </w:num>
  <w:num w:numId="13" w16cid:durableId="158225427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9E"/>
    <w:rsid w:val="00001DDF"/>
    <w:rsid w:val="0000322D"/>
    <w:rsid w:val="00007670"/>
    <w:rsid w:val="00010665"/>
    <w:rsid w:val="00020347"/>
    <w:rsid w:val="0002393A"/>
    <w:rsid w:val="00027DB8"/>
    <w:rsid w:val="00031A96"/>
    <w:rsid w:val="00040BF3"/>
    <w:rsid w:val="0004211C"/>
    <w:rsid w:val="00046C59"/>
    <w:rsid w:val="00051362"/>
    <w:rsid w:val="000519A0"/>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58B3"/>
    <w:rsid w:val="000F604F"/>
    <w:rsid w:val="00104E7F"/>
    <w:rsid w:val="001137EC"/>
    <w:rsid w:val="001152F5"/>
    <w:rsid w:val="001161A4"/>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30F7"/>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28E"/>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37FD2"/>
    <w:rsid w:val="00342283"/>
    <w:rsid w:val="00343A87"/>
    <w:rsid w:val="00344A36"/>
    <w:rsid w:val="003456F4"/>
    <w:rsid w:val="00347FB6"/>
    <w:rsid w:val="003504FD"/>
    <w:rsid w:val="00350881"/>
    <w:rsid w:val="00354DD9"/>
    <w:rsid w:val="00357D55"/>
    <w:rsid w:val="00363513"/>
    <w:rsid w:val="003657E5"/>
    <w:rsid w:val="0036589C"/>
    <w:rsid w:val="00371312"/>
    <w:rsid w:val="00371797"/>
    <w:rsid w:val="00371DC7"/>
    <w:rsid w:val="003748CC"/>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66C"/>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565A"/>
    <w:rsid w:val="004B69E4"/>
    <w:rsid w:val="004C6C39"/>
    <w:rsid w:val="004D075F"/>
    <w:rsid w:val="004D1B76"/>
    <w:rsid w:val="004D344E"/>
    <w:rsid w:val="004E019E"/>
    <w:rsid w:val="004E06EC"/>
    <w:rsid w:val="004E0A3F"/>
    <w:rsid w:val="004E2CB7"/>
    <w:rsid w:val="004F016A"/>
    <w:rsid w:val="00500F94"/>
    <w:rsid w:val="0050283F"/>
    <w:rsid w:val="00502FB3"/>
    <w:rsid w:val="00503DE9"/>
    <w:rsid w:val="0050530C"/>
    <w:rsid w:val="00505DEA"/>
    <w:rsid w:val="005060E5"/>
    <w:rsid w:val="00507782"/>
    <w:rsid w:val="00512A04"/>
    <w:rsid w:val="00516868"/>
    <w:rsid w:val="00520499"/>
    <w:rsid w:val="0052341C"/>
    <w:rsid w:val="005249F5"/>
    <w:rsid w:val="005260F7"/>
    <w:rsid w:val="00543BD1"/>
    <w:rsid w:val="00556113"/>
    <w:rsid w:val="005621C4"/>
    <w:rsid w:val="00564C12"/>
    <w:rsid w:val="005654B8"/>
    <w:rsid w:val="005716FE"/>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4440"/>
    <w:rsid w:val="006254B6"/>
    <w:rsid w:val="00627FC8"/>
    <w:rsid w:val="00633EB4"/>
    <w:rsid w:val="00640C4C"/>
    <w:rsid w:val="006433C3"/>
    <w:rsid w:val="00650F5B"/>
    <w:rsid w:val="00661D1D"/>
    <w:rsid w:val="00665916"/>
    <w:rsid w:val="006670D7"/>
    <w:rsid w:val="006719EA"/>
    <w:rsid w:val="00671F13"/>
    <w:rsid w:val="0067400A"/>
    <w:rsid w:val="006847AD"/>
    <w:rsid w:val="0069114B"/>
    <w:rsid w:val="006944C1"/>
    <w:rsid w:val="006A756A"/>
    <w:rsid w:val="006B7FE0"/>
    <w:rsid w:val="006D66F7"/>
    <w:rsid w:val="006E283C"/>
    <w:rsid w:val="006E65DD"/>
    <w:rsid w:val="00705C9D"/>
    <w:rsid w:val="00705F13"/>
    <w:rsid w:val="00714F1D"/>
    <w:rsid w:val="00715225"/>
    <w:rsid w:val="00720CC6"/>
    <w:rsid w:val="00722DDB"/>
    <w:rsid w:val="00724728"/>
    <w:rsid w:val="007247CF"/>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4B9F"/>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1C1"/>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2A5E"/>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383A"/>
    <w:rsid w:val="009A5897"/>
    <w:rsid w:val="009A5F24"/>
    <w:rsid w:val="009A714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9F3737"/>
    <w:rsid w:val="00A00828"/>
    <w:rsid w:val="00A03290"/>
    <w:rsid w:val="00A0387E"/>
    <w:rsid w:val="00A05BFD"/>
    <w:rsid w:val="00A07490"/>
    <w:rsid w:val="00A10655"/>
    <w:rsid w:val="00A12B64"/>
    <w:rsid w:val="00A22C38"/>
    <w:rsid w:val="00A22D3C"/>
    <w:rsid w:val="00A25193"/>
    <w:rsid w:val="00A26E80"/>
    <w:rsid w:val="00A30509"/>
    <w:rsid w:val="00A31AE8"/>
    <w:rsid w:val="00A3739D"/>
    <w:rsid w:val="00A3761F"/>
    <w:rsid w:val="00A37DDA"/>
    <w:rsid w:val="00A45005"/>
    <w:rsid w:val="00A53CF0"/>
    <w:rsid w:val="00A66DD9"/>
    <w:rsid w:val="00A7620F"/>
    <w:rsid w:val="00A76790"/>
    <w:rsid w:val="00A925EC"/>
    <w:rsid w:val="00A929AA"/>
    <w:rsid w:val="00A92B6B"/>
    <w:rsid w:val="00AA541E"/>
    <w:rsid w:val="00AB3CE8"/>
    <w:rsid w:val="00AD0DA4"/>
    <w:rsid w:val="00AD2A9E"/>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3684"/>
    <w:rsid w:val="00B65E6B"/>
    <w:rsid w:val="00B674EB"/>
    <w:rsid w:val="00B675B2"/>
    <w:rsid w:val="00B81261"/>
    <w:rsid w:val="00B8223E"/>
    <w:rsid w:val="00B832AE"/>
    <w:rsid w:val="00B86678"/>
    <w:rsid w:val="00B92F9B"/>
    <w:rsid w:val="00B941B3"/>
    <w:rsid w:val="00B96513"/>
    <w:rsid w:val="00BA1A56"/>
    <w:rsid w:val="00BA1D47"/>
    <w:rsid w:val="00BA2C69"/>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48B7"/>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672B"/>
    <w:rsid w:val="00CE76BC"/>
    <w:rsid w:val="00CF540E"/>
    <w:rsid w:val="00D02F07"/>
    <w:rsid w:val="00D107BA"/>
    <w:rsid w:val="00D15D88"/>
    <w:rsid w:val="00D27D49"/>
    <w:rsid w:val="00D27EBE"/>
    <w:rsid w:val="00D32BCF"/>
    <w:rsid w:val="00D34336"/>
    <w:rsid w:val="00D35D55"/>
    <w:rsid w:val="00D36A49"/>
    <w:rsid w:val="00D517C6"/>
    <w:rsid w:val="00D5309E"/>
    <w:rsid w:val="00D70035"/>
    <w:rsid w:val="00D71D84"/>
    <w:rsid w:val="00D72464"/>
    <w:rsid w:val="00D72A57"/>
    <w:rsid w:val="00D768EB"/>
    <w:rsid w:val="00D81E17"/>
    <w:rsid w:val="00D82D1E"/>
    <w:rsid w:val="00D832D9"/>
    <w:rsid w:val="00D83EC2"/>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87F8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23D85"/>
    <w:rsid w:val="00F467B9"/>
    <w:rsid w:val="00F5696E"/>
    <w:rsid w:val="00F60EFF"/>
    <w:rsid w:val="00F67D2D"/>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B21FD"/>
  <w15:docId w15:val="{55CC3446-8A11-4FFB-B073-B8BAD93C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E35205"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2E979C"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A3440"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A3440"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A344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E35205"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2E979C"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E35205"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A3440"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A3440"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A3440"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E35205"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CE672B"/>
    <w:rPr>
      <w:color w:val="605E5C"/>
      <w:shd w:val="clear" w:color="auto" w:fill="E1DFDD"/>
    </w:rPr>
  </w:style>
  <w:style w:type="character" w:styleId="CommentReference">
    <w:name w:val="annotation reference"/>
    <w:basedOn w:val="DefaultParagraphFont"/>
    <w:uiPriority w:val="99"/>
    <w:semiHidden/>
    <w:unhideWhenUsed/>
    <w:rsid w:val="009A7144"/>
    <w:rPr>
      <w:sz w:val="16"/>
      <w:szCs w:val="16"/>
    </w:rPr>
  </w:style>
  <w:style w:type="paragraph" w:styleId="CommentText">
    <w:name w:val="annotation text"/>
    <w:basedOn w:val="Normal"/>
    <w:link w:val="CommentTextChar"/>
    <w:uiPriority w:val="99"/>
    <w:unhideWhenUsed/>
    <w:rsid w:val="009A7144"/>
    <w:rPr>
      <w:sz w:val="20"/>
    </w:rPr>
  </w:style>
  <w:style w:type="character" w:customStyle="1" w:styleId="CommentTextChar">
    <w:name w:val="Comment Text Char"/>
    <w:basedOn w:val="DefaultParagraphFont"/>
    <w:link w:val="CommentText"/>
    <w:uiPriority w:val="99"/>
    <w:rsid w:val="009A7144"/>
    <w:rPr>
      <w:sz w:val="20"/>
    </w:rPr>
  </w:style>
  <w:style w:type="paragraph" w:styleId="CommentSubject">
    <w:name w:val="annotation subject"/>
    <w:basedOn w:val="CommentText"/>
    <w:next w:val="CommentText"/>
    <w:link w:val="CommentSubjectChar"/>
    <w:uiPriority w:val="99"/>
    <w:semiHidden/>
    <w:unhideWhenUsed/>
    <w:rsid w:val="009A7144"/>
    <w:rPr>
      <w:b/>
      <w:bCs/>
    </w:rPr>
  </w:style>
  <w:style w:type="character" w:customStyle="1" w:styleId="CommentSubjectChar">
    <w:name w:val="Comment Subject Char"/>
    <w:basedOn w:val="CommentTextChar"/>
    <w:link w:val="CommentSubject"/>
    <w:uiPriority w:val="99"/>
    <w:semiHidden/>
    <w:rsid w:val="009A714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oneybee@nt.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gric.wa.gov.au/organisms/80087?search_string=Aethina%20tumida&amp;per-page=20&amp;sort-by=taxon&amp;order-by=as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gric.wa.gov.au/quarantine/movement-restrictions-bees-hive-products-andor-beekeeping-equipment-within-wester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af.nt.gov.au/publications/corporate/daf-privacy-polic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legislation.nt.gov.au/en/Legislation/PLANT-HEALTH-ACT-2008"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daf.nt.gov.au/publications/corporate/daf-privacy-policy" TargetMode="External"/><Relationship Id="rId2" Type="http://schemas.openxmlformats.org/officeDocument/2006/relationships/hyperlink" Target="https://legislation.nt.gov.au/Legislation/LIVESTOCK-ACT-2008" TargetMode="External"/><Relationship Id="rId1" Type="http://schemas.openxmlformats.org/officeDocument/2006/relationships/hyperlink" Target="https://legislation.nt.gov.au/Legislation/LIVESTOCK-ACT-2008" TargetMode="External"/><Relationship Id="rId5" Type="http://schemas.openxmlformats.org/officeDocument/2006/relationships/hyperlink" Target="https://www.agric.wa.gov.au/organisms/80087?search_string=Aethina%20tumida&amp;per-page=20&amp;sort-by=taxon&amp;order-by=asc" TargetMode="External"/><Relationship Id="rId4" Type="http://schemas.openxmlformats.org/officeDocument/2006/relationships/hyperlink" Target="https://www.agric.wa.gov.au/quarantine/movement-restrictions-bees-hive-products-andor-beekeeping-equipment-within-western" TargetMode="External"/></Relationships>
</file>

<file path=word/theme/theme1.xml><?xml version="1.0" encoding="utf-8"?>
<a:theme xmlns:a="http://schemas.openxmlformats.org/drawingml/2006/main" name="NTG theme new">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Health Certificate for the movement of package bees into the Northern Territory</vt:lpstr>
    </vt:vector>
  </TitlesOfParts>
  <Company>Agriculture and Fisheries</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Certificate for the movement of package bees into the Northern Territory</dc:title>
  <dc:creator>Karlee Foster</dc:creator>
  <cp:lastModifiedBy>Karlee Foster</cp:lastModifiedBy>
  <cp:revision>13</cp:revision>
  <cp:lastPrinted>2019-07-29T01:45:00Z</cp:lastPrinted>
  <dcterms:created xsi:type="dcterms:W3CDTF">2025-05-28T04:00:00Z</dcterms:created>
  <dcterms:modified xsi:type="dcterms:W3CDTF">2025-11-03T02:46:00Z</dcterms:modified>
</cp:coreProperties>
</file>