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537" w:rsidRPr="006874B1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600DA" w:rsidTr="0085269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600DA" w:rsidRDefault="002600DA" w:rsidP="00852693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600DA" w:rsidRDefault="002600DA" w:rsidP="00852693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2600DA" w:rsidTr="0085269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00DA" w:rsidRDefault="002600DA" w:rsidP="0085269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00DA" w:rsidRDefault="002600DA" w:rsidP="0085269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31045</w:t>
            </w:r>
          </w:p>
        </w:tc>
      </w:tr>
      <w:tr w:rsidR="002600DA" w:rsidTr="0085269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00DA" w:rsidRDefault="002600DA" w:rsidP="0085269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00DA" w:rsidRDefault="002600DA" w:rsidP="0085269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02 October 2020</w:t>
            </w:r>
          </w:p>
        </w:tc>
      </w:tr>
      <w:tr w:rsidR="002600DA" w:rsidTr="0085269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00DA" w:rsidRDefault="002600DA" w:rsidP="0085269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00DA" w:rsidRDefault="002600DA" w:rsidP="0085269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140 Blocks, 443.40 km²</w:t>
            </w:r>
          </w:p>
        </w:tc>
      </w:tr>
      <w:tr w:rsidR="002600DA" w:rsidTr="0085269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00DA" w:rsidRDefault="002600DA" w:rsidP="0085269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00DA" w:rsidRDefault="002600DA" w:rsidP="0085269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MANTUNGULA</w:t>
            </w:r>
          </w:p>
        </w:tc>
      </w:tr>
      <w:tr w:rsidR="002600DA" w:rsidTr="0085269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00DA" w:rsidRDefault="002600DA" w:rsidP="0085269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00DA" w:rsidRDefault="002600DA" w:rsidP="0085269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ALTA ZINC LIMITED* [ACN. 078 510 988]</w:t>
            </w:r>
          </w:p>
        </w:tc>
      </w:tr>
      <w:tr w:rsidR="002600DA" w:rsidTr="0085269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600DA" w:rsidRDefault="002600DA" w:rsidP="0085269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3F679A2" wp14:editId="31A5123F">
                  <wp:extent cx="2286000" cy="2286000"/>
                  <wp:effectExtent l="0" t="0" r="0" b="0"/>
                  <wp:docPr id="1" name="Picture 1" descr="R:\Business Systems\TAS\Mapping\MapImage\1565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65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00DA" w:rsidTr="0085269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600DA" w:rsidRDefault="002600DA" w:rsidP="00852693"/>
        </w:tc>
      </w:tr>
    </w:tbl>
    <w:p w:rsidR="002600DA" w:rsidRPr="006874B1" w:rsidRDefault="002600DA" w:rsidP="002600DA">
      <w:pPr>
        <w:pBdr>
          <w:bottom w:val="single" w:sz="4" w:space="1" w:color="auto"/>
        </w:pBdr>
        <w:rPr>
          <w:rFonts w:ascii="Lato" w:hAnsi="Lato" w:cs="Calibri"/>
        </w:rPr>
      </w:pPr>
      <w:bookmarkStart w:id="0" w:name="_GoBack"/>
      <w:bookmarkEnd w:id="0"/>
      <w:r>
        <w:rPr>
          <w:rFonts w:ascii="Lato" w:hAnsi="Lato" w:cs="Calibri"/>
        </w:rPr>
        <w:t>330/20</w:t>
      </w:r>
    </w:p>
    <w:sectPr w:rsidR="002600DA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693" w:rsidRDefault="00314693">
      <w:r>
        <w:separator/>
      </w:r>
    </w:p>
  </w:endnote>
  <w:endnote w:type="continuationSeparator" w:id="0">
    <w:p w:rsidR="00314693" w:rsidRDefault="0031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2600DA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693" w:rsidRDefault="00314693">
      <w:r>
        <w:separator/>
      </w:r>
    </w:p>
  </w:footnote>
  <w:footnote w:type="continuationSeparator" w:id="0">
    <w:p w:rsidR="00314693" w:rsidRDefault="00314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600DA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2600DA">
            <w:rPr>
              <w:rFonts w:ascii="Lato" w:hAnsi="Lato"/>
              <w:b/>
              <w:noProof/>
            </w:rPr>
            <w:t>99/20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2600DA" w:rsidP="00314693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5 October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</w:t>
          </w:r>
          <w:r w:rsidR="00314693">
            <w:rPr>
              <w:rFonts w:ascii="Lato" w:hAnsi="Lato"/>
              <w:b/>
            </w:rPr>
            <w:t>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93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0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4693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ocId w14:val="33ED7704"/>
  <w15:docId w15:val="{D346F8A3-5818-4438-8542-3DE0EF34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1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Sandra James</dc:creator>
  <cp:lastModifiedBy>Sandra James</cp:lastModifiedBy>
  <cp:revision>2</cp:revision>
  <cp:lastPrinted>2017-01-25T02:36:00Z</cp:lastPrinted>
  <dcterms:created xsi:type="dcterms:W3CDTF">2020-10-05T05:24:00Z</dcterms:created>
  <dcterms:modified xsi:type="dcterms:W3CDTF">2020-10-05T05:24:00Z</dcterms:modified>
</cp:coreProperties>
</file>