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2735C" w:rsidTr="00AF67C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2735C" w:rsidRDefault="00F2735C" w:rsidP="00AF67C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2735C" w:rsidRDefault="00F2735C" w:rsidP="00AF67CC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35C" w:rsidRDefault="00F2735C" w:rsidP="00AF67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35C" w:rsidRDefault="00F2735C" w:rsidP="00AF67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30039</w:t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35C" w:rsidRDefault="00F2735C" w:rsidP="00AF67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35C" w:rsidRDefault="00F2735C" w:rsidP="00AF67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May 2018</w:t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35C" w:rsidRDefault="00F2735C" w:rsidP="00AF67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35C" w:rsidRDefault="00F2735C" w:rsidP="00AF67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Blocks, 103.35 km²</w:t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35C" w:rsidRDefault="00F2735C" w:rsidP="00AF67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35C" w:rsidRDefault="00F2735C" w:rsidP="00AF67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DALY RIVER</w:t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35C" w:rsidRDefault="00F2735C" w:rsidP="00AF67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35C" w:rsidRDefault="00F2735C" w:rsidP="00AF67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ARGECO PTY LTD [ACN. 122 153 271]</w:t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2735C" w:rsidRDefault="00F2735C" w:rsidP="00AF67C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130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0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2735C" w:rsidRDefault="00F2735C" w:rsidP="00AF67CC"/>
        </w:tc>
      </w:tr>
    </w:tbl>
    <w:p w:rsidR="00183E76" w:rsidRDefault="00183E76" w:rsidP="009506A3"/>
    <w:p w:rsidR="00F2735C" w:rsidRDefault="00F2735C" w:rsidP="00F2735C">
      <w:pPr>
        <w:pBdr>
          <w:bottom w:val="single" w:sz="4" w:space="1" w:color="auto"/>
        </w:pBdr>
      </w:pPr>
      <w:r>
        <w:t>220/18</w:t>
      </w:r>
    </w:p>
    <w:p w:rsidR="00F2735C" w:rsidRDefault="00F2735C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2735C" w:rsidTr="00AF67C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2735C" w:rsidRDefault="00F2735C" w:rsidP="00AF67C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2735C" w:rsidRDefault="00F2735C" w:rsidP="00AF67CC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35C" w:rsidRDefault="00F2735C" w:rsidP="00AF67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35C" w:rsidRDefault="00F2735C" w:rsidP="00AF67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31060</w:t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35C" w:rsidRDefault="00F2735C" w:rsidP="00AF67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35C" w:rsidRDefault="00F2735C" w:rsidP="00AF67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May 2018</w:t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35C" w:rsidRDefault="00F2735C" w:rsidP="00AF67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35C" w:rsidRDefault="00F2735C" w:rsidP="00AF67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12.69 km²</w:t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35C" w:rsidRDefault="00F2735C" w:rsidP="00AF67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35C" w:rsidRDefault="00F2735C" w:rsidP="00AF67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KATHERINE</w:t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35C" w:rsidRDefault="00F2735C" w:rsidP="00AF67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35C" w:rsidRDefault="00F2735C" w:rsidP="00AF67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ENDEAVOUR INVESTMENTS (NT) PTY LTD [ACN. 133 112 811]</w:t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2735C" w:rsidRDefault="00F2735C" w:rsidP="00AF67C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130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30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2735C" w:rsidRDefault="00F2735C" w:rsidP="00AF67CC"/>
        </w:tc>
      </w:tr>
    </w:tbl>
    <w:p w:rsidR="00F2735C" w:rsidRDefault="00F2735C" w:rsidP="009506A3"/>
    <w:p w:rsidR="00F2735C" w:rsidRDefault="00F2735C" w:rsidP="00F2735C">
      <w:pPr>
        <w:pBdr>
          <w:bottom w:val="single" w:sz="4" w:space="9" w:color="auto"/>
        </w:pBdr>
      </w:pPr>
      <w:r>
        <w:t>221/18</w:t>
      </w:r>
    </w:p>
    <w:p w:rsidR="00F2735C" w:rsidRDefault="00F2735C" w:rsidP="009506A3"/>
    <w:p w:rsidR="00F2735C" w:rsidRDefault="00F2735C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2735C" w:rsidTr="00AF67C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2735C" w:rsidRDefault="00F2735C" w:rsidP="00AF67C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2735C" w:rsidRDefault="00F2735C" w:rsidP="00AF67CC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35C" w:rsidRDefault="00F2735C" w:rsidP="00AF67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35C" w:rsidRDefault="00F2735C" w:rsidP="00AF67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31061</w:t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35C" w:rsidRDefault="00F2735C" w:rsidP="00AF67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35C" w:rsidRDefault="00F2735C" w:rsidP="00AF67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May 2018</w:t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35C" w:rsidRDefault="00F2735C" w:rsidP="00AF67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35C" w:rsidRDefault="00F2735C" w:rsidP="00AF67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13.30 km²</w:t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35C" w:rsidRDefault="00F2735C" w:rsidP="00AF67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35C" w:rsidRDefault="00F2735C" w:rsidP="00AF67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KATHERINE</w:t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35C" w:rsidRDefault="00F2735C" w:rsidP="00AF67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35C" w:rsidRDefault="00F2735C" w:rsidP="00AF67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ENDEAVOUR INVESTMENTS (NT) PTY LTD [ACN. 133 112 811]</w:t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2735C" w:rsidRDefault="00F2735C" w:rsidP="00AF67C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3" name="Picture 3" descr="130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305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2735C" w:rsidRDefault="00F2735C" w:rsidP="00AF67CC"/>
        </w:tc>
      </w:tr>
    </w:tbl>
    <w:p w:rsidR="00F2735C" w:rsidRDefault="00F2735C" w:rsidP="009506A3"/>
    <w:p w:rsidR="00F2735C" w:rsidRDefault="00F2735C" w:rsidP="00F2735C">
      <w:pPr>
        <w:pBdr>
          <w:bottom w:val="single" w:sz="4" w:space="1" w:color="auto"/>
        </w:pBdr>
      </w:pPr>
      <w:r>
        <w:t>222/18</w:t>
      </w:r>
    </w:p>
    <w:p w:rsidR="00F2735C" w:rsidRDefault="00F2735C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2735C" w:rsidTr="00AF67C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2735C" w:rsidRDefault="00F2735C" w:rsidP="00AF67C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2735C" w:rsidRDefault="00F2735C" w:rsidP="00AF67CC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35C" w:rsidRDefault="00F2735C" w:rsidP="00AF67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35C" w:rsidRDefault="00F2735C" w:rsidP="00AF67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31062</w:t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35C" w:rsidRDefault="00F2735C" w:rsidP="00AF67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35C" w:rsidRDefault="00F2735C" w:rsidP="00AF67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May 2018</w:t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35C" w:rsidRDefault="00F2735C" w:rsidP="00AF67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35C" w:rsidRDefault="00F2735C" w:rsidP="00AF67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13.30 km²</w:t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35C" w:rsidRDefault="00F2735C" w:rsidP="00AF67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35C" w:rsidRDefault="00F2735C" w:rsidP="00AF67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KATHERINE</w:t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35C" w:rsidRDefault="00F2735C" w:rsidP="00AF67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35C" w:rsidRDefault="00F2735C" w:rsidP="00AF67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ENDEAVOUR INVESTMENTS (NT) PTY LTD [ACN. 133 112 811]</w:t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2735C" w:rsidRDefault="00F2735C" w:rsidP="00AF67C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4" name="Picture 4" descr="130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30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2735C" w:rsidRDefault="00F2735C" w:rsidP="00AF67CC"/>
        </w:tc>
      </w:tr>
    </w:tbl>
    <w:p w:rsidR="00F2735C" w:rsidRDefault="00F2735C" w:rsidP="009506A3"/>
    <w:p w:rsidR="00F2735C" w:rsidRDefault="00F2735C" w:rsidP="00F2735C">
      <w:pPr>
        <w:pBdr>
          <w:bottom w:val="single" w:sz="4" w:space="1" w:color="auto"/>
        </w:pBdr>
      </w:pPr>
      <w:r>
        <w:t>223/18</w:t>
      </w:r>
    </w:p>
    <w:p w:rsidR="00F2735C" w:rsidRDefault="00F2735C" w:rsidP="009506A3"/>
    <w:p w:rsidR="00F2735C" w:rsidRDefault="00F2735C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2735C" w:rsidTr="00AF67C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2735C" w:rsidRDefault="00F2735C" w:rsidP="00AF67C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F2735C" w:rsidRDefault="00F2735C" w:rsidP="00AF67CC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35C" w:rsidRDefault="00F2735C" w:rsidP="00AF67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35C" w:rsidRDefault="00F2735C" w:rsidP="00AF67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31085</w:t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35C" w:rsidRDefault="00F2735C" w:rsidP="00AF67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35C" w:rsidRDefault="00F2735C" w:rsidP="00AF67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May 2018</w:t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35C" w:rsidRDefault="00F2735C" w:rsidP="00AF67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35C" w:rsidRDefault="00F2735C" w:rsidP="00AF67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3.62 km²</w:t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35C" w:rsidRDefault="00F2735C" w:rsidP="00AF67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35C" w:rsidRDefault="00F2735C" w:rsidP="00AF67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MANBULLOO</w:t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35C" w:rsidRDefault="00F2735C" w:rsidP="00AF67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35C" w:rsidRDefault="00F2735C" w:rsidP="00AF67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ENDEAVOUR INVESTMENTS (NT) PTY LTD [ACN. 133 112 811]</w:t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2735C" w:rsidRDefault="00F2735C" w:rsidP="00AF67C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5" name="Picture 5" descr="130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305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2735C" w:rsidRDefault="00F2735C" w:rsidP="00AF67CC"/>
        </w:tc>
      </w:tr>
    </w:tbl>
    <w:p w:rsidR="00F2735C" w:rsidRDefault="00F2735C" w:rsidP="009506A3"/>
    <w:p w:rsidR="00F2735C" w:rsidRDefault="00F2735C" w:rsidP="00F2735C">
      <w:pPr>
        <w:pBdr>
          <w:bottom w:val="single" w:sz="4" w:space="1" w:color="auto"/>
        </w:pBdr>
      </w:pPr>
      <w:r>
        <w:t>224/18</w:t>
      </w:r>
    </w:p>
    <w:p w:rsidR="00F2735C" w:rsidRDefault="00F2735C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2735C" w:rsidTr="00AF67C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2735C" w:rsidRDefault="00F2735C" w:rsidP="00AF67C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2735C" w:rsidRDefault="00F2735C" w:rsidP="00AF67CC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35C" w:rsidRDefault="00F2735C" w:rsidP="00AF67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35C" w:rsidRDefault="00F2735C" w:rsidP="00AF67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31086</w:t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35C" w:rsidRDefault="00F2735C" w:rsidP="00AF67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35C" w:rsidRDefault="00F2735C" w:rsidP="00AF67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May 2018</w:t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35C" w:rsidRDefault="00F2735C" w:rsidP="00AF67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35C" w:rsidRDefault="00F2735C" w:rsidP="00AF67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13.30 km²</w:t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35C" w:rsidRDefault="00F2735C" w:rsidP="00AF67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35C" w:rsidRDefault="00F2735C" w:rsidP="00AF67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KATHERINE</w:t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35C" w:rsidRDefault="00F2735C" w:rsidP="00AF67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35C" w:rsidRDefault="00F2735C" w:rsidP="00AF67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ENDEAVOUR INVESTMENTS (NT) PTY LTD [ACN. 133 112 811]</w:t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2735C" w:rsidRDefault="00F2735C" w:rsidP="00AF67C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6" name="Picture 6" descr="130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305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2735C" w:rsidRDefault="00F2735C" w:rsidP="00AF67CC"/>
        </w:tc>
      </w:tr>
    </w:tbl>
    <w:p w:rsidR="00F2735C" w:rsidRDefault="00F2735C" w:rsidP="009506A3"/>
    <w:p w:rsidR="00F2735C" w:rsidRDefault="00F2735C" w:rsidP="00F2735C">
      <w:pPr>
        <w:pBdr>
          <w:bottom w:val="single" w:sz="4" w:space="1" w:color="auto"/>
        </w:pBdr>
      </w:pPr>
      <w:r>
        <w:t>225/18</w:t>
      </w:r>
    </w:p>
    <w:p w:rsidR="00F2735C" w:rsidRDefault="00F2735C" w:rsidP="009506A3"/>
    <w:p w:rsidR="00F2735C" w:rsidRDefault="00F2735C" w:rsidP="009506A3"/>
    <w:p w:rsidR="00F2735C" w:rsidRDefault="00F2735C" w:rsidP="00F2735C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Corrigendum</w:t>
      </w:r>
    </w:p>
    <w:p w:rsidR="00F2735C" w:rsidRDefault="00F2735C" w:rsidP="00F2735C">
      <w:p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Notice </w:t>
      </w:r>
      <w:r w:rsidRPr="008E6F4D">
        <w:rPr>
          <w:rFonts w:cs="Helvetica"/>
        </w:rPr>
        <w:t>Number 217 appearing in MN70/18 on 30 May 2018 is hereby</w:t>
      </w:r>
      <w:r>
        <w:rPr>
          <w:rFonts w:cs="Helvetica"/>
        </w:rPr>
        <w:t xml:space="preserve"> cancelled and replaced by the following:</w:t>
      </w:r>
    </w:p>
    <w:p w:rsidR="00F2735C" w:rsidRDefault="00F2735C" w:rsidP="00F2735C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2735C" w:rsidTr="00AF67C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2735C" w:rsidRDefault="00F2735C" w:rsidP="00AF67C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2735C" w:rsidRDefault="00F2735C" w:rsidP="00AF67CC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35C" w:rsidRDefault="00F2735C" w:rsidP="00AF67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35C" w:rsidRDefault="00F2735C" w:rsidP="00AF67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28795</w:t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35C" w:rsidRDefault="00F2735C" w:rsidP="00AF67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35C" w:rsidRDefault="00F2735C" w:rsidP="00AF67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May 2018</w:t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35C" w:rsidRDefault="00F2735C" w:rsidP="00AF67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35C" w:rsidRDefault="00F2735C" w:rsidP="00AF67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6.30 km²</w:t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35C" w:rsidRDefault="00F2735C" w:rsidP="00AF67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35C" w:rsidRDefault="00F2735C" w:rsidP="00AF67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ANBURLA</w:t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35C" w:rsidRDefault="00F2735C" w:rsidP="00AF67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35C" w:rsidRDefault="00F2735C" w:rsidP="00AF67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56.28% CROSSLAND NICKEL PTY LTD* [ACN. 099 477 915], 43.72% ESSENTIAL MINING RESOURCES PTY LTD [ACN. 601 655 725]</w:t>
            </w:r>
          </w:p>
        </w:tc>
      </w:tr>
      <w:tr w:rsidR="00F2735C" w:rsidTr="00AF67C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2735C" w:rsidRDefault="00F2735C" w:rsidP="00AF67C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7" name="Picture 7" descr="130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30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735C" w:rsidRDefault="00F2735C" w:rsidP="009506A3"/>
    <w:p w:rsidR="00F2735C" w:rsidRDefault="00F2735C" w:rsidP="00F2735C">
      <w:pPr>
        <w:pBdr>
          <w:bottom w:val="single" w:sz="4" w:space="1" w:color="auto"/>
        </w:pBdr>
      </w:pPr>
      <w:r>
        <w:t>226/18</w:t>
      </w:r>
    </w:p>
    <w:p w:rsidR="00F2735C" w:rsidRDefault="00F2735C" w:rsidP="009506A3"/>
    <w:p w:rsidR="00F2735C" w:rsidRDefault="00F2735C" w:rsidP="009506A3"/>
    <w:p w:rsidR="00F2735C" w:rsidRDefault="00F2735C" w:rsidP="009506A3"/>
    <w:p w:rsidR="00F2735C" w:rsidRDefault="00F2735C" w:rsidP="009506A3"/>
    <w:p w:rsidR="00F2735C" w:rsidRDefault="00F2735C" w:rsidP="009506A3"/>
    <w:p w:rsidR="00F2735C" w:rsidRDefault="00F2735C" w:rsidP="009506A3"/>
    <w:p w:rsidR="00F2735C" w:rsidRDefault="00F2735C" w:rsidP="009506A3"/>
    <w:p w:rsidR="00F2735C" w:rsidRPr="009506A3" w:rsidRDefault="00F2735C" w:rsidP="009506A3"/>
    <w:sectPr w:rsidR="00F2735C" w:rsidRPr="009506A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929" w:rsidRDefault="00D75929">
      <w:r>
        <w:separator/>
      </w:r>
    </w:p>
  </w:endnote>
  <w:endnote w:type="continuationSeparator" w:id="0">
    <w:p w:rsidR="00D75929" w:rsidRDefault="00D7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73" w:rsidRDefault="00E364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E36473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E36473">
      <w:rPr>
        <w:rStyle w:val="PageNumber"/>
        <w:rFonts w:ascii="Lato" w:hAnsi="Lato"/>
      </w:rPr>
      <w:t>2</w:t>
    </w:r>
    <w:bookmarkStart w:id="0" w:name="_GoBack"/>
    <w:bookmarkEnd w:id="0"/>
  </w:p>
  <w:p w:rsidR="002D4BE0" w:rsidRDefault="002D4BE0" w:rsidP="002D4BE0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73" w:rsidRDefault="00E364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929" w:rsidRDefault="00D75929">
      <w:r>
        <w:separator/>
      </w:r>
    </w:p>
  </w:footnote>
  <w:footnote w:type="continuationSeparator" w:id="0">
    <w:p w:rsidR="00D75929" w:rsidRDefault="00D75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73" w:rsidRDefault="00E364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F2735C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752" behindDoc="1" locked="0" layoutInCell="0" allowOverlap="1" wp14:anchorId="2CF70E40" wp14:editId="1CEA8B70">
                <wp:simplePos x="0" y="0"/>
                <wp:positionH relativeFrom="margin">
                  <wp:posOffset>-64770</wp:posOffset>
                </wp:positionH>
                <wp:positionV relativeFrom="margin">
                  <wp:posOffset>-54610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1824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506A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2735C">
            <w:rPr>
              <w:rFonts w:ascii="Lato" w:hAnsi="Lato"/>
              <w:b/>
              <w:noProof/>
            </w:rPr>
            <w:t>72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2735C" w:rsidP="00F2735C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01</w:t>
          </w:r>
          <w:r w:rsidR="009506A3">
            <w:rPr>
              <w:rFonts w:ascii="Lato" w:hAnsi="Lato"/>
              <w:b/>
            </w:rPr>
            <w:t xml:space="preserve"> </w:t>
          </w:r>
          <w:r>
            <w:rPr>
              <w:rFonts w:ascii="Lato" w:hAnsi="Lato"/>
              <w:b/>
            </w:rPr>
            <w:t>June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73" w:rsidRDefault="00E364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2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473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50C5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2735C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81"/>
    <o:shapelayout v:ext="edit">
      <o:idmap v:ext="edit" data="1"/>
    </o:shapelayout>
  </w:shapeDefaults>
  <w:decimalSymbol w:val="."/>
  <w:listSeparator w:val=","/>
  <w15:docId w15:val="{5C733D73-1371-499A-8D44-BE18E6F9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Lakeshia Baird</cp:lastModifiedBy>
  <cp:revision>4</cp:revision>
  <cp:lastPrinted>2017-01-25T02:36:00Z</cp:lastPrinted>
  <dcterms:created xsi:type="dcterms:W3CDTF">2018-06-01T05:32:00Z</dcterms:created>
  <dcterms:modified xsi:type="dcterms:W3CDTF">2018-06-01T05:39:00Z</dcterms:modified>
</cp:coreProperties>
</file>