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B0DED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4512C0">
        <w:t>8</w:t>
      </w:r>
      <w:r w:rsidR="00053007">
        <w:tab/>
      </w:r>
      <w:r w:rsidR="004512C0">
        <w:t>6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F03ED4" w:rsidRPr="00F03ED4" w:rsidRDefault="00F03ED4" w:rsidP="00F03ED4">
      <w:pPr>
        <w:spacing w:before="480" w:after="0" w:line="360" w:lineRule="auto"/>
        <w:jc w:val="center"/>
        <w:rPr>
          <w:rFonts w:cs="Helvetica"/>
          <w:b/>
          <w:i/>
          <w:szCs w:val="24"/>
        </w:rPr>
      </w:pPr>
      <w:r w:rsidRPr="00F03ED4">
        <w:rPr>
          <w:rFonts w:cs="Helvetica"/>
          <w:b/>
          <w:i/>
          <w:szCs w:val="24"/>
        </w:rPr>
        <w:t>Interpretation Act</w:t>
      </w:r>
    </w:p>
    <w:p w:rsidR="00F03ED4" w:rsidRPr="00F03ED4" w:rsidRDefault="00F03ED4" w:rsidP="00F03ED4">
      <w:pPr>
        <w:widowControl/>
        <w:spacing w:before="0" w:after="0"/>
        <w:jc w:val="center"/>
        <w:rPr>
          <w:rFonts w:eastAsia="Times New Roman" w:cs="Helvetica"/>
          <w:szCs w:val="24"/>
          <w:lang w:val="en-AU" w:eastAsia="en-AU"/>
        </w:rPr>
      </w:pPr>
      <w:r w:rsidRPr="00F03ED4">
        <w:rPr>
          <w:rFonts w:eastAsia="Times New Roman" w:cs="Helvetica"/>
          <w:szCs w:val="24"/>
          <w:lang w:val="en-AU" w:eastAsia="en-AU"/>
        </w:rPr>
        <w:t>Notice of Making of Administrative</w:t>
      </w:r>
    </w:p>
    <w:p w:rsidR="00F03ED4" w:rsidRPr="00F03ED4" w:rsidRDefault="00F03ED4" w:rsidP="00F03ED4">
      <w:pPr>
        <w:widowControl/>
        <w:spacing w:before="0" w:after="240"/>
        <w:jc w:val="center"/>
        <w:rPr>
          <w:rFonts w:eastAsia="Times New Roman" w:cs="Helvetica"/>
          <w:szCs w:val="24"/>
          <w:lang w:val="en-AU" w:eastAsia="en-AU"/>
        </w:rPr>
      </w:pPr>
      <w:r w:rsidRPr="00F03ED4">
        <w:rPr>
          <w:rFonts w:eastAsia="Times New Roman" w:cs="Helvetica"/>
          <w:szCs w:val="24"/>
          <w:lang w:val="en-AU" w:eastAsia="en-AU"/>
        </w:rPr>
        <w:t>Arrangements Order</w:t>
      </w:r>
    </w:p>
    <w:p w:rsidR="00F03ED4" w:rsidRPr="00F03ED4" w:rsidRDefault="00F03ED4" w:rsidP="00F03ED4">
      <w:pPr>
        <w:spacing w:before="0" w:after="0"/>
        <w:jc w:val="both"/>
        <w:rPr>
          <w:rFonts w:cs="Helvetica"/>
          <w:szCs w:val="24"/>
        </w:rPr>
      </w:pPr>
      <w:r w:rsidRPr="00F03ED4">
        <w:rPr>
          <w:rFonts w:cs="Helvetica"/>
          <w:szCs w:val="24"/>
        </w:rPr>
        <w:t xml:space="preserve">Notice is given of the making of an Administrative Arrangements Order on </w:t>
      </w:r>
      <w:r w:rsidRPr="00F03ED4">
        <w:rPr>
          <w:rFonts w:cs="Helvetica"/>
          <w:szCs w:val="24"/>
        </w:rPr>
        <w:br/>
        <w:t xml:space="preserve">6 November 2017, for section 35 of the </w:t>
      </w:r>
      <w:r w:rsidRPr="00F03ED4">
        <w:rPr>
          <w:rFonts w:cs="Helvetica"/>
          <w:i/>
          <w:szCs w:val="24"/>
        </w:rPr>
        <w:t>Interpretation Act</w:t>
      </w:r>
      <w:r w:rsidRPr="00322B15">
        <w:rPr>
          <w:rFonts w:cs="Helvetica"/>
          <w:szCs w:val="24"/>
        </w:rPr>
        <w:t>,</w:t>
      </w:r>
      <w:r w:rsidRPr="00F03ED4">
        <w:rPr>
          <w:rFonts w:cs="Helvetica"/>
          <w:szCs w:val="24"/>
        </w:rPr>
        <w:t xml:space="preserve"> to take effect from </w:t>
      </w:r>
    </w:p>
    <w:p w:rsidR="00F03ED4" w:rsidRPr="00F03ED4" w:rsidRDefault="00F03ED4" w:rsidP="00F03ED4">
      <w:pPr>
        <w:spacing w:before="0" w:after="120"/>
        <w:jc w:val="both"/>
        <w:rPr>
          <w:rFonts w:cs="Helvetica"/>
          <w:szCs w:val="24"/>
        </w:rPr>
      </w:pPr>
      <w:r w:rsidRPr="00F03ED4">
        <w:rPr>
          <w:rFonts w:cs="Helvetica"/>
          <w:szCs w:val="24"/>
        </w:rPr>
        <w:t>6 November 2017.</w:t>
      </w:r>
    </w:p>
    <w:p w:rsidR="00F03ED4" w:rsidRPr="00F03ED4" w:rsidRDefault="00F03ED4" w:rsidP="00F03ED4">
      <w:pPr>
        <w:spacing w:after="120"/>
        <w:jc w:val="both"/>
        <w:rPr>
          <w:rFonts w:cs="Helvetica"/>
          <w:szCs w:val="24"/>
        </w:rPr>
      </w:pPr>
      <w:r w:rsidRPr="00F03ED4">
        <w:rPr>
          <w:rFonts w:cs="Helvetica"/>
          <w:szCs w:val="24"/>
        </w:rPr>
        <w:t>An electronic version of the Administrative Arrangements Order will be made available on the Current Northern Territory Legislation database at:</w:t>
      </w:r>
    </w:p>
    <w:p w:rsidR="00F03ED4" w:rsidRPr="00F03ED4" w:rsidRDefault="00F03ED4" w:rsidP="00F03ED4">
      <w:pPr>
        <w:spacing w:before="120" w:after="120"/>
        <w:jc w:val="both"/>
        <w:rPr>
          <w:rFonts w:cs="Helvetica"/>
          <w:szCs w:val="24"/>
        </w:rPr>
      </w:pPr>
      <w:hyperlink r:id="rId9" w:history="1">
        <w:r w:rsidRPr="00F03ED4">
          <w:rPr>
            <w:rStyle w:val="Hyperlink"/>
            <w:rFonts w:cs="Helvetica"/>
            <w:szCs w:val="24"/>
          </w:rPr>
          <w:t>https://legislation.n</w:t>
        </w:r>
        <w:r w:rsidRPr="00F03ED4">
          <w:rPr>
            <w:rStyle w:val="Hyperlink"/>
            <w:rFonts w:cs="Helvetica"/>
            <w:szCs w:val="24"/>
          </w:rPr>
          <w:t>t</w:t>
        </w:r>
        <w:r w:rsidRPr="00F03ED4">
          <w:rPr>
            <w:rStyle w:val="Hyperlink"/>
            <w:rFonts w:cs="Helvetica"/>
            <w:szCs w:val="24"/>
          </w:rPr>
          <w:t>.g</w:t>
        </w:r>
        <w:r w:rsidRPr="00F03ED4">
          <w:rPr>
            <w:rStyle w:val="Hyperlink"/>
            <w:rFonts w:cs="Helvetica"/>
            <w:szCs w:val="24"/>
          </w:rPr>
          <w:t>ov.au/</w:t>
        </w:r>
      </w:hyperlink>
    </w:p>
    <w:p w:rsidR="00F03ED4" w:rsidRPr="00F03ED4" w:rsidRDefault="00F03ED4" w:rsidP="00F03ED4">
      <w:pPr>
        <w:jc w:val="both"/>
        <w:rPr>
          <w:rFonts w:cs="Helvetica"/>
          <w:szCs w:val="24"/>
        </w:rPr>
      </w:pPr>
      <w:r w:rsidRPr="00F03ED4">
        <w:rPr>
          <w:rFonts w:cs="Helvetica"/>
          <w:szCs w:val="24"/>
        </w:rPr>
        <w:t>Copies of the Order may also be obtained from the Cabinet Office in the Department</w:t>
      </w:r>
      <w:r>
        <w:rPr>
          <w:rFonts w:cs="Helvetica"/>
          <w:szCs w:val="24"/>
        </w:rPr>
        <w:t> </w:t>
      </w:r>
      <w:r w:rsidRPr="00F03ED4">
        <w:rPr>
          <w:rFonts w:cs="Helvetica"/>
          <w:szCs w:val="24"/>
        </w:rPr>
        <w:t>of the Chief Minister by telephoning 8999 6949.</w:t>
      </w:r>
      <w:bookmarkStart w:id="4" w:name="_GoBack"/>
      <w:bookmarkEnd w:id="4"/>
    </w:p>
    <w:sectPr w:rsidR="00F03ED4" w:rsidRPr="00F03ED4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C63B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.n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266C-7710-4D35-8DE8-39EE816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S78 2017</vt:lpstr>
    </vt:vector>
  </TitlesOfParts>
  <Company>NTG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S78 2017</dc:title>
  <dc:subject/>
  <dc:creator>Northern Territory Government</dc:creator>
  <cp:keywords/>
  <dc:description/>
  <cp:lastModifiedBy>Catherine Frances Maher</cp:lastModifiedBy>
  <cp:revision>5</cp:revision>
  <cp:lastPrinted>2017-11-06T01:56:00Z</cp:lastPrinted>
  <dcterms:created xsi:type="dcterms:W3CDTF">2017-11-06T01:26:00Z</dcterms:created>
  <dcterms:modified xsi:type="dcterms:W3CDTF">2017-11-06T01:57:00Z</dcterms:modified>
  <cp:contentStatus/>
</cp:coreProperties>
</file>