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86D189AA1CC84B93BF04F1DDAD9EFA1A"/>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B35560" w:rsidP="00886C9D">
          <w:pPr>
            <w:pStyle w:val="Title"/>
          </w:pPr>
          <w:r>
            <w:rPr>
              <w:rStyle w:val="TitleChar"/>
            </w:rPr>
            <w:t>Business Innovation Program 2.0 (BIP 2.0)</w:t>
          </w:r>
        </w:p>
      </w:sdtContent>
    </w:sdt>
    <w:p w:rsidR="00DD64C2" w:rsidRDefault="004F66D6" w:rsidP="001852AF">
      <w:pPr>
        <w:pStyle w:val="Subtitle0"/>
      </w:pPr>
      <w:r>
        <w:t xml:space="preserve">Program </w:t>
      </w:r>
      <w:r w:rsidR="001557CB">
        <w:t xml:space="preserve">Terms </w:t>
      </w:r>
      <w:r>
        <w:t xml:space="preserve">and </w:t>
      </w:r>
      <w:r w:rsidR="00885AFE">
        <w:t>Conditions</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lastRenderedPageBreak/>
              <w:t>Document title</w:t>
            </w:r>
          </w:p>
        </w:tc>
        <w:tc>
          <w:tcPr>
            <w:tcW w:w="7938" w:type="dxa"/>
          </w:tcPr>
          <w:p w:rsidR="003223FE" w:rsidRPr="006145BB" w:rsidRDefault="006D1DBF"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0FA8ADE6AD1C41719999037FBCDFBDB4"/>
                </w:placeholder>
                <w:dataBinding w:prefixMappings="xmlns:ns0='http://purl.org/dc/elements/1.1/' xmlns:ns1='http://schemas.openxmlformats.org/package/2006/metadata/core-properties' " w:xpath="/ns1:coreProperties[1]/ns0:title[1]" w:storeItemID="{6C3C8BC8-F283-45AE-878A-BAB7291924A1}"/>
                <w:text/>
              </w:sdtPr>
              <w:sdtEndPr/>
              <w:sdtContent>
                <w:r w:rsidR="00885AFE">
                  <w:t>Business Innovation Program</w:t>
                </w:r>
                <w:r w:rsidR="00FA7AE6">
                  <w:t xml:space="preserve"> 2.0</w:t>
                </w:r>
                <w:r w:rsidR="00885AFE">
                  <w:t xml:space="preserve"> (BIP</w:t>
                </w:r>
                <w:r w:rsidR="00FA7AE6">
                  <w:t xml:space="preserve"> 2.0</w:t>
                </w:r>
                <w:r w:rsidR="00885AFE">
                  <w:t>)</w:t>
                </w:r>
              </w:sdtContent>
            </w:sdt>
          </w:p>
        </w:tc>
      </w:tr>
      <w:tr w:rsidR="003223FE"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Contact details</w:t>
            </w:r>
          </w:p>
        </w:tc>
        <w:tc>
          <w:tcPr>
            <w:tcW w:w="7938" w:type="dxa"/>
          </w:tcPr>
          <w:p w:rsidR="003223FE" w:rsidRPr="006145BB" w:rsidRDefault="00885AFE" w:rsidP="00F82BE2">
            <w:pPr>
              <w:cnfStyle w:val="000000010000" w:firstRow="0" w:lastRow="0" w:firstColumn="0" w:lastColumn="0" w:oddVBand="0" w:evenVBand="0" w:oddHBand="0" w:evenHBand="1" w:firstRowFirstColumn="0" w:firstRowLastColumn="0" w:lastRowFirstColumn="0" w:lastRowLastColumn="0"/>
            </w:pPr>
            <w:r>
              <w:t xml:space="preserve">Department of </w:t>
            </w:r>
            <w:r w:rsidR="00F82BE2">
              <w:t>Industry, Tourism and Trade</w:t>
            </w:r>
          </w:p>
        </w:tc>
      </w:tr>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Approved by</w:t>
            </w:r>
          </w:p>
        </w:tc>
        <w:tc>
          <w:tcPr>
            <w:tcW w:w="7938" w:type="dxa"/>
          </w:tcPr>
          <w:p w:rsidR="003223FE" w:rsidRPr="006145BB" w:rsidRDefault="00FA7AE6" w:rsidP="006145BB">
            <w:pPr>
              <w:cnfStyle w:val="000000000000" w:firstRow="0" w:lastRow="0" w:firstColumn="0" w:lastColumn="0" w:oddVBand="0" w:evenVBand="0" w:oddHBand="0" w:evenHBand="0" w:firstRowFirstColumn="0" w:firstRowLastColumn="0" w:lastRowFirstColumn="0" w:lastRowLastColumn="0"/>
            </w:pPr>
            <w:r>
              <w:t>General Manager Business and Workforce</w:t>
            </w:r>
          </w:p>
        </w:tc>
      </w:tr>
      <w:tr w:rsidR="003223FE"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Date approved</w:t>
            </w:r>
          </w:p>
        </w:tc>
        <w:tc>
          <w:tcPr>
            <w:tcW w:w="7938" w:type="dxa"/>
          </w:tcPr>
          <w:p w:rsidR="003223FE" w:rsidRPr="006145BB" w:rsidRDefault="00801DE6" w:rsidP="006145BB">
            <w:pPr>
              <w:cnfStyle w:val="000000010000" w:firstRow="0" w:lastRow="0" w:firstColumn="0" w:lastColumn="0" w:oddVBand="0" w:evenVBand="0" w:oddHBand="0" w:evenHBand="1" w:firstRowFirstColumn="0" w:firstRowLastColumn="0" w:lastRowFirstColumn="0" w:lastRowLastColumn="0"/>
            </w:pPr>
            <w:r>
              <w:t>26 April 2022</w:t>
            </w:r>
          </w:p>
        </w:tc>
      </w:tr>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Document review</w:t>
            </w:r>
          </w:p>
        </w:tc>
        <w:tc>
          <w:tcPr>
            <w:tcW w:w="7938" w:type="dxa"/>
          </w:tcPr>
          <w:p w:rsidR="003223FE" w:rsidRPr="006145BB" w:rsidRDefault="00885AFE" w:rsidP="006145BB">
            <w:pPr>
              <w:cnfStyle w:val="000000000000" w:firstRow="0" w:lastRow="0" w:firstColumn="0" w:lastColumn="0" w:oddVBand="0" w:evenVBand="0" w:oddHBand="0" w:evenHBand="0" w:firstRowFirstColumn="0" w:firstRowLastColumn="0" w:lastRowFirstColumn="0" w:lastRowLastColumn="0"/>
            </w:pPr>
            <w:r>
              <w:t>Annually</w:t>
            </w:r>
          </w:p>
        </w:tc>
      </w:tr>
      <w:tr w:rsidR="001E1982"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1E1982" w:rsidRPr="0054507C" w:rsidRDefault="001E1982" w:rsidP="006145BB">
            <w:pPr>
              <w:rPr>
                <w:b/>
              </w:rPr>
            </w:pPr>
            <w:r w:rsidRPr="0054507C">
              <w:rPr>
                <w:b/>
              </w:rPr>
              <w:t>TRM number</w:t>
            </w:r>
          </w:p>
        </w:tc>
        <w:tc>
          <w:tcPr>
            <w:tcW w:w="7938" w:type="dxa"/>
          </w:tcPr>
          <w:p w:rsidR="001E1982" w:rsidRPr="006145BB" w:rsidRDefault="00885AFE" w:rsidP="006145BB">
            <w:pPr>
              <w:cnfStyle w:val="000000010000" w:firstRow="0" w:lastRow="0" w:firstColumn="0" w:lastColumn="0" w:oddVBand="0" w:evenVBand="0" w:oddHBand="0" w:evenHBand="1" w:firstRowFirstColumn="0" w:firstRowLastColumn="0" w:lastRowFirstColumn="0" w:lastRowLastColumn="0"/>
            </w:pPr>
            <w:r>
              <w:t>N/A</w:t>
            </w:r>
          </w:p>
        </w:tc>
      </w:tr>
    </w:tbl>
    <w:p w:rsidR="003223FE" w:rsidRDefault="003223FE" w:rsidP="00702D61"/>
    <w:tbl>
      <w:tblPr>
        <w:tblStyle w:val="NTGtable1"/>
        <w:tblW w:w="10343" w:type="dxa"/>
        <w:tblLayout w:type="fixed"/>
        <w:tblLook w:val="0120" w:firstRow="1" w:lastRow="0" w:firstColumn="0" w:lastColumn="1" w:noHBand="0" w:noVBand="0"/>
      </w:tblPr>
      <w:tblGrid>
        <w:gridCol w:w="1129"/>
        <w:gridCol w:w="2268"/>
        <w:gridCol w:w="2552"/>
        <w:gridCol w:w="4394"/>
      </w:tblGrid>
      <w:tr w:rsidR="003223FE" w:rsidRPr="00E87DE1" w:rsidTr="00A71E1C">
        <w:trPr>
          <w:cnfStyle w:val="100000000000" w:firstRow="1" w:lastRow="0" w:firstColumn="0" w:lastColumn="0" w:oddVBand="0" w:evenVBand="0" w:oddHBand="0" w:evenHBand="0" w:firstRowFirstColumn="0" w:firstRowLastColumn="0" w:lastRowFirstColumn="0" w:lastRowLastColumn="0"/>
          <w:trHeight w:val="431"/>
        </w:trPr>
        <w:tc>
          <w:tcPr>
            <w:tcW w:w="1129" w:type="dxa"/>
          </w:tcPr>
          <w:p w:rsidR="003223FE" w:rsidRPr="00E87DE1" w:rsidRDefault="003223FE" w:rsidP="007B59D3">
            <w:r w:rsidRPr="00E87DE1">
              <w:rPr>
                <w:w w:val="105"/>
              </w:rPr>
              <w:t>Version</w:t>
            </w:r>
          </w:p>
        </w:tc>
        <w:tc>
          <w:tcPr>
            <w:tcW w:w="2268" w:type="dxa"/>
          </w:tcPr>
          <w:p w:rsidR="003223FE" w:rsidRPr="00E87DE1" w:rsidRDefault="003223FE" w:rsidP="007B59D3">
            <w:r w:rsidRPr="00E87DE1">
              <w:rPr>
                <w:w w:val="105"/>
              </w:rPr>
              <w:t>Date</w:t>
            </w:r>
          </w:p>
        </w:tc>
        <w:tc>
          <w:tcPr>
            <w:tcW w:w="2552" w:type="dxa"/>
          </w:tcPr>
          <w:p w:rsidR="003223FE" w:rsidRPr="00E87DE1" w:rsidRDefault="003223FE" w:rsidP="007B59D3">
            <w:r w:rsidRPr="00E87DE1">
              <w:rPr>
                <w:w w:val="105"/>
              </w:rPr>
              <w:t>Author</w:t>
            </w:r>
          </w:p>
        </w:tc>
        <w:tc>
          <w:tcPr>
            <w:tcW w:w="4394" w:type="dxa"/>
          </w:tcPr>
          <w:p w:rsidR="003223FE" w:rsidRPr="00E87DE1" w:rsidRDefault="003223FE" w:rsidP="007B59D3">
            <w:r w:rsidRPr="00E87DE1">
              <w:t>Changes made</w:t>
            </w:r>
          </w:p>
        </w:tc>
      </w:tr>
      <w:tr w:rsidR="003223FE" w:rsidRPr="00E87DE1" w:rsidTr="00A71E1C">
        <w:trPr>
          <w:trHeight w:val="431"/>
        </w:trPr>
        <w:tc>
          <w:tcPr>
            <w:tcW w:w="1129" w:type="dxa"/>
          </w:tcPr>
          <w:p w:rsidR="003223FE" w:rsidRPr="00FA7AE6" w:rsidRDefault="00956FA2" w:rsidP="006145BB">
            <w:r>
              <w:t>1</w:t>
            </w:r>
          </w:p>
        </w:tc>
        <w:tc>
          <w:tcPr>
            <w:tcW w:w="2268" w:type="dxa"/>
          </w:tcPr>
          <w:p w:rsidR="003223FE" w:rsidRPr="00FA7AE6" w:rsidRDefault="00956FA2" w:rsidP="006145BB">
            <w:r>
              <w:t>April 2022</w:t>
            </w:r>
          </w:p>
        </w:tc>
        <w:tc>
          <w:tcPr>
            <w:tcW w:w="2552" w:type="dxa"/>
          </w:tcPr>
          <w:p w:rsidR="00956FA2" w:rsidRDefault="00956FA2" w:rsidP="006145BB">
            <w:r>
              <w:t xml:space="preserve">Project Officer </w:t>
            </w:r>
          </w:p>
          <w:p w:rsidR="003223FE" w:rsidRPr="00FA7AE6" w:rsidRDefault="00956FA2" w:rsidP="006145BB">
            <w:r>
              <w:t>Business Innovation</w:t>
            </w:r>
          </w:p>
        </w:tc>
        <w:tc>
          <w:tcPr>
            <w:tcW w:w="4394" w:type="dxa"/>
          </w:tcPr>
          <w:p w:rsidR="003223FE" w:rsidRPr="00FA7AE6" w:rsidRDefault="00885AFE" w:rsidP="006145BB">
            <w:r w:rsidRPr="00FA7AE6">
              <w:t>Initial Version</w:t>
            </w:r>
          </w:p>
        </w:tc>
      </w:tr>
      <w:tr w:rsidR="00E624F5" w:rsidRPr="00E87DE1" w:rsidTr="00A71E1C">
        <w:trPr>
          <w:cnfStyle w:val="000000010000" w:firstRow="0" w:lastRow="0" w:firstColumn="0" w:lastColumn="0" w:oddVBand="0" w:evenVBand="0" w:oddHBand="0" w:evenHBand="1" w:firstRowFirstColumn="0" w:firstRowLastColumn="0" w:lastRowFirstColumn="0" w:lastRowLastColumn="0"/>
          <w:trHeight w:val="431"/>
        </w:trPr>
        <w:tc>
          <w:tcPr>
            <w:tcW w:w="1129" w:type="dxa"/>
          </w:tcPr>
          <w:p w:rsidR="00E624F5" w:rsidRDefault="00E624F5" w:rsidP="006145BB">
            <w:r>
              <w:t>2</w:t>
            </w:r>
          </w:p>
        </w:tc>
        <w:tc>
          <w:tcPr>
            <w:tcW w:w="2268" w:type="dxa"/>
          </w:tcPr>
          <w:p w:rsidR="00E624F5" w:rsidRDefault="00CB03B9" w:rsidP="006145BB">
            <w:r>
              <w:t>February</w:t>
            </w:r>
            <w:r w:rsidR="00E624F5">
              <w:t xml:space="preserve"> 2023</w:t>
            </w:r>
          </w:p>
        </w:tc>
        <w:tc>
          <w:tcPr>
            <w:tcW w:w="2552" w:type="dxa"/>
          </w:tcPr>
          <w:p w:rsidR="00E624F5" w:rsidRDefault="00CB03B9" w:rsidP="006145BB">
            <w:r>
              <w:t>Business Innovation</w:t>
            </w:r>
          </w:p>
        </w:tc>
        <w:tc>
          <w:tcPr>
            <w:tcW w:w="4394" w:type="dxa"/>
          </w:tcPr>
          <w:p w:rsidR="001B662D" w:rsidRDefault="00CB03B9" w:rsidP="006145BB">
            <w:r>
              <w:t>Separation of Recipients f</w:t>
            </w:r>
            <w:r w:rsidR="001B662D">
              <w:t>rom Advis</w:t>
            </w:r>
            <w:r w:rsidR="002D0598">
              <w:t>o</w:t>
            </w:r>
            <w:r w:rsidR="001B662D">
              <w:t>r and Supplier T+C’s.</w:t>
            </w:r>
          </w:p>
          <w:p w:rsidR="00E624F5" w:rsidRPr="00FA7AE6" w:rsidRDefault="001B662D" w:rsidP="006145BB">
            <w:r>
              <w:t>Greater transparency of the process.</w:t>
            </w:r>
            <w:r w:rsidR="00CB03B9">
              <w:t xml:space="preserve"> </w:t>
            </w:r>
          </w:p>
        </w:tc>
      </w:tr>
    </w:tbl>
    <w:p w:rsidR="003223FE" w:rsidRDefault="003223FE" w:rsidP="00702D61"/>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610B82" w:rsidRDefault="007259BA">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"1-3" \h \z \u </w:instrText>
          </w:r>
          <w:r>
            <w:rPr>
              <w:rFonts w:eastAsiaTheme="minorEastAsia" w:cs="Arial"/>
              <w:lang w:eastAsia="en-AU"/>
            </w:rPr>
            <w:fldChar w:fldCharType="separate"/>
          </w:r>
          <w:hyperlink w:anchor="_Toc127359621" w:history="1">
            <w:r w:rsidR="00610B82" w:rsidRPr="00981216">
              <w:rPr>
                <w:rStyle w:val="Hyperlink"/>
                <w:noProof/>
              </w:rPr>
              <w:t>1</w:t>
            </w:r>
            <w:r w:rsidR="00610B82">
              <w:rPr>
                <w:rFonts w:asciiTheme="minorHAnsi" w:eastAsiaTheme="minorEastAsia" w:hAnsiTheme="minorHAnsi" w:cstheme="minorBidi"/>
                <w:b w:val="0"/>
                <w:noProof/>
                <w:lang w:eastAsia="en-AU"/>
              </w:rPr>
              <w:tab/>
            </w:r>
            <w:r w:rsidR="00610B82" w:rsidRPr="00981216">
              <w:rPr>
                <w:rStyle w:val="Hyperlink"/>
                <w:noProof/>
              </w:rPr>
              <w:t>Program Overview</w:t>
            </w:r>
            <w:r w:rsidR="00610B82">
              <w:rPr>
                <w:noProof/>
                <w:webHidden/>
              </w:rPr>
              <w:tab/>
            </w:r>
            <w:r w:rsidR="00610B82">
              <w:rPr>
                <w:noProof/>
                <w:webHidden/>
              </w:rPr>
              <w:fldChar w:fldCharType="begin"/>
            </w:r>
            <w:r w:rsidR="00610B82">
              <w:rPr>
                <w:noProof/>
                <w:webHidden/>
              </w:rPr>
              <w:instrText xml:space="preserve"> PAGEREF _Toc127359621 \h </w:instrText>
            </w:r>
            <w:r w:rsidR="00610B82">
              <w:rPr>
                <w:noProof/>
                <w:webHidden/>
              </w:rPr>
            </w:r>
            <w:r w:rsidR="00610B82">
              <w:rPr>
                <w:noProof/>
                <w:webHidden/>
              </w:rPr>
              <w:fldChar w:fldCharType="separate"/>
            </w:r>
            <w:r w:rsidR="00610B82">
              <w:rPr>
                <w:noProof/>
                <w:webHidden/>
              </w:rPr>
              <w:t>4</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22" w:history="1">
            <w:r w:rsidR="00610B82" w:rsidRPr="00981216">
              <w:rPr>
                <w:rStyle w:val="Hyperlink"/>
                <w:noProof/>
              </w:rPr>
              <w:t>2</w:t>
            </w:r>
            <w:r w:rsidR="00610B82">
              <w:rPr>
                <w:rFonts w:asciiTheme="minorHAnsi" w:eastAsiaTheme="minorEastAsia" w:hAnsiTheme="minorHAnsi" w:cstheme="minorBidi"/>
                <w:b w:val="0"/>
                <w:noProof/>
                <w:lang w:eastAsia="en-AU"/>
              </w:rPr>
              <w:tab/>
            </w:r>
            <w:r w:rsidR="00610B82" w:rsidRPr="00981216">
              <w:rPr>
                <w:rStyle w:val="Hyperlink"/>
                <w:noProof/>
              </w:rPr>
              <w:t>Program Objectives</w:t>
            </w:r>
            <w:r w:rsidR="00610B82">
              <w:rPr>
                <w:noProof/>
                <w:webHidden/>
              </w:rPr>
              <w:tab/>
            </w:r>
            <w:r w:rsidR="00610B82">
              <w:rPr>
                <w:noProof/>
                <w:webHidden/>
              </w:rPr>
              <w:fldChar w:fldCharType="begin"/>
            </w:r>
            <w:r w:rsidR="00610B82">
              <w:rPr>
                <w:noProof/>
                <w:webHidden/>
              </w:rPr>
              <w:instrText xml:space="preserve"> PAGEREF _Toc127359622 \h </w:instrText>
            </w:r>
            <w:r w:rsidR="00610B82">
              <w:rPr>
                <w:noProof/>
                <w:webHidden/>
              </w:rPr>
            </w:r>
            <w:r w:rsidR="00610B82">
              <w:rPr>
                <w:noProof/>
                <w:webHidden/>
              </w:rPr>
              <w:fldChar w:fldCharType="separate"/>
            </w:r>
            <w:r w:rsidR="00610B82">
              <w:rPr>
                <w:noProof/>
                <w:webHidden/>
              </w:rPr>
              <w:t>4</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23" w:history="1">
            <w:r w:rsidR="00610B82" w:rsidRPr="00981216">
              <w:rPr>
                <w:rStyle w:val="Hyperlink"/>
                <w:noProof/>
              </w:rPr>
              <w:t>3</w:t>
            </w:r>
            <w:r w:rsidR="00610B82">
              <w:rPr>
                <w:rFonts w:asciiTheme="minorHAnsi" w:eastAsiaTheme="minorEastAsia" w:hAnsiTheme="minorHAnsi" w:cstheme="minorBidi"/>
                <w:b w:val="0"/>
                <w:noProof/>
                <w:lang w:eastAsia="en-AU"/>
              </w:rPr>
              <w:tab/>
            </w:r>
            <w:r w:rsidR="00610B82" w:rsidRPr="00981216">
              <w:rPr>
                <w:rStyle w:val="Hyperlink"/>
                <w:noProof/>
              </w:rPr>
              <w:t>Definitions</w:t>
            </w:r>
            <w:r w:rsidR="00610B82">
              <w:rPr>
                <w:noProof/>
                <w:webHidden/>
              </w:rPr>
              <w:tab/>
            </w:r>
            <w:r w:rsidR="00610B82">
              <w:rPr>
                <w:noProof/>
                <w:webHidden/>
              </w:rPr>
              <w:fldChar w:fldCharType="begin"/>
            </w:r>
            <w:r w:rsidR="00610B82">
              <w:rPr>
                <w:noProof/>
                <w:webHidden/>
              </w:rPr>
              <w:instrText xml:space="preserve"> PAGEREF _Toc127359623 \h </w:instrText>
            </w:r>
            <w:r w:rsidR="00610B82">
              <w:rPr>
                <w:noProof/>
                <w:webHidden/>
              </w:rPr>
            </w:r>
            <w:r w:rsidR="00610B82">
              <w:rPr>
                <w:noProof/>
                <w:webHidden/>
              </w:rPr>
              <w:fldChar w:fldCharType="separate"/>
            </w:r>
            <w:r w:rsidR="00610B82">
              <w:rPr>
                <w:noProof/>
                <w:webHidden/>
              </w:rPr>
              <w:t>4</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24" w:history="1">
            <w:r w:rsidR="00610B82" w:rsidRPr="00981216">
              <w:rPr>
                <w:rStyle w:val="Hyperlink"/>
                <w:noProof/>
              </w:rPr>
              <w:t>4</w:t>
            </w:r>
            <w:r w:rsidR="00610B82">
              <w:rPr>
                <w:rFonts w:asciiTheme="minorHAnsi" w:eastAsiaTheme="minorEastAsia" w:hAnsiTheme="minorHAnsi" w:cstheme="minorBidi"/>
                <w:b w:val="0"/>
                <w:noProof/>
                <w:lang w:eastAsia="en-AU"/>
              </w:rPr>
              <w:tab/>
            </w:r>
            <w:r w:rsidR="00610B82" w:rsidRPr="00981216">
              <w:rPr>
                <w:rStyle w:val="Hyperlink"/>
                <w:noProof/>
              </w:rPr>
              <w:t>Program Eligibility, Enrolment and Participation</w:t>
            </w:r>
            <w:r w:rsidR="00610B82">
              <w:rPr>
                <w:noProof/>
                <w:webHidden/>
              </w:rPr>
              <w:tab/>
            </w:r>
            <w:r w:rsidR="00610B82">
              <w:rPr>
                <w:noProof/>
                <w:webHidden/>
              </w:rPr>
              <w:fldChar w:fldCharType="begin"/>
            </w:r>
            <w:r w:rsidR="00610B82">
              <w:rPr>
                <w:noProof/>
                <w:webHidden/>
              </w:rPr>
              <w:instrText xml:space="preserve"> PAGEREF _Toc127359624 \h </w:instrText>
            </w:r>
            <w:r w:rsidR="00610B82">
              <w:rPr>
                <w:noProof/>
                <w:webHidden/>
              </w:rPr>
            </w:r>
            <w:r w:rsidR="00610B82">
              <w:rPr>
                <w:noProof/>
                <w:webHidden/>
              </w:rPr>
              <w:fldChar w:fldCharType="separate"/>
            </w:r>
            <w:r w:rsidR="00610B82">
              <w:rPr>
                <w:noProof/>
                <w:webHidden/>
              </w:rPr>
              <w:t>7</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25" w:history="1">
            <w:r w:rsidR="00610B82" w:rsidRPr="00981216">
              <w:rPr>
                <w:rStyle w:val="Hyperlink"/>
                <w:noProof/>
              </w:rPr>
              <w:t>4.1</w:t>
            </w:r>
            <w:r w:rsidR="00610B82">
              <w:rPr>
                <w:rFonts w:asciiTheme="minorHAnsi" w:eastAsiaTheme="minorEastAsia" w:hAnsiTheme="minorHAnsi" w:cstheme="minorBidi"/>
                <w:noProof/>
                <w:lang w:eastAsia="en-AU"/>
              </w:rPr>
              <w:tab/>
            </w:r>
            <w:r w:rsidR="00610B82" w:rsidRPr="00981216">
              <w:rPr>
                <w:rStyle w:val="Hyperlink"/>
                <w:noProof/>
              </w:rPr>
              <w:t>Program Eligibility</w:t>
            </w:r>
            <w:r w:rsidR="00610B82">
              <w:rPr>
                <w:noProof/>
                <w:webHidden/>
              </w:rPr>
              <w:tab/>
            </w:r>
            <w:r w:rsidR="00610B82">
              <w:rPr>
                <w:noProof/>
                <w:webHidden/>
              </w:rPr>
              <w:fldChar w:fldCharType="begin"/>
            </w:r>
            <w:r w:rsidR="00610B82">
              <w:rPr>
                <w:noProof/>
                <w:webHidden/>
              </w:rPr>
              <w:instrText xml:space="preserve"> PAGEREF _Toc127359625 \h </w:instrText>
            </w:r>
            <w:r w:rsidR="00610B82">
              <w:rPr>
                <w:noProof/>
                <w:webHidden/>
              </w:rPr>
            </w:r>
            <w:r w:rsidR="00610B82">
              <w:rPr>
                <w:noProof/>
                <w:webHidden/>
              </w:rPr>
              <w:fldChar w:fldCharType="separate"/>
            </w:r>
            <w:r w:rsidR="00610B82">
              <w:rPr>
                <w:noProof/>
                <w:webHidden/>
              </w:rPr>
              <w:t>7</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26" w:history="1">
            <w:r w:rsidR="00610B82" w:rsidRPr="00981216">
              <w:rPr>
                <w:rStyle w:val="Hyperlink"/>
                <w:noProof/>
              </w:rPr>
              <w:t>4.2</w:t>
            </w:r>
            <w:r w:rsidR="00610B82">
              <w:rPr>
                <w:rFonts w:asciiTheme="minorHAnsi" w:eastAsiaTheme="minorEastAsia" w:hAnsiTheme="minorHAnsi" w:cstheme="minorBidi"/>
                <w:noProof/>
                <w:lang w:eastAsia="en-AU"/>
              </w:rPr>
              <w:tab/>
            </w:r>
            <w:r w:rsidR="00610B82" w:rsidRPr="00981216">
              <w:rPr>
                <w:rStyle w:val="Hyperlink"/>
                <w:noProof/>
              </w:rPr>
              <w:t>Program Enrolment</w:t>
            </w:r>
            <w:r w:rsidR="00610B82">
              <w:rPr>
                <w:noProof/>
                <w:webHidden/>
              </w:rPr>
              <w:tab/>
            </w:r>
            <w:r w:rsidR="00610B82">
              <w:rPr>
                <w:noProof/>
                <w:webHidden/>
              </w:rPr>
              <w:fldChar w:fldCharType="begin"/>
            </w:r>
            <w:r w:rsidR="00610B82">
              <w:rPr>
                <w:noProof/>
                <w:webHidden/>
              </w:rPr>
              <w:instrText xml:space="preserve"> PAGEREF _Toc127359626 \h </w:instrText>
            </w:r>
            <w:r w:rsidR="00610B82">
              <w:rPr>
                <w:noProof/>
                <w:webHidden/>
              </w:rPr>
            </w:r>
            <w:r w:rsidR="00610B82">
              <w:rPr>
                <w:noProof/>
                <w:webHidden/>
              </w:rPr>
              <w:fldChar w:fldCharType="separate"/>
            </w:r>
            <w:r w:rsidR="00610B82">
              <w:rPr>
                <w:noProof/>
                <w:webHidden/>
              </w:rPr>
              <w:t>8</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27" w:history="1">
            <w:r w:rsidR="00610B82" w:rsidRPr="00981216">
              <w:rPr>
                <w:rStyle w:val="Hyperlink"/>
                <w:noProof/>
              </w:rPr>
              <w:t>4.3</w:t>
            </w:r>
            <w:r w:rsidR="00610B82">
              <w:rPr>
                <w:rFonts w:asciiTheme="minorHAnsi" w:eastAsiaTheme="minorEastAsia" w:hAnsiTheme="minorHAnsi" w:cstheme="minorBidi"/>
                <w:noProof/>
                <w:lang w:eastAsia="en-AU"/>
              </w:rPr>
              <w:tab/>
            </w:r>
            <w:r w:rsidR="00610B82" w:rsidRPr="00981216">
              <w:rPr>
                <w:rStyle w:val="Hyperlink"/>
                <w:noProof/>
              </w:rPr>
              <w:t>Initial meeting with the Innovation Advis</w:t>
            </w:r>
            <w:r w:rsidR="001E5A93">
              <w:rPr>
                <w:rStyle w:val="Hyperlink"/>
                <w:noProof/>
              </w:rPr>
              <w:t>o</w:t>
            </w:r>
            <w:r w:rsidR="00610B82" w:rsidRPr="00981216">
              <w:rPr>
                <w:rStyle w:val="Hyperlink"/>
                <w:noProof/>
              </w:rPr>
              <w:t>r</w:t>
            </w:r>
            <w:r w:rsidR="00610B82">
              <w:rPr>
                <w:noProof/>
                <w:webHidden/>
              </w:rPr>
              <w:tab/>
            </w:r>
            <w:r w:rsidR="00610B82">
              <w:rPr>
                <w:noProof/>
                <w:webHidden/>
              </w:rPr>
              <w:fldChar w:fldCharType="begin"/>
            </w:r>
            <w:r w:rsidR="00610B82">
              <w:rPr>
                <w:noProof/>
                <w:webHidden/>
              </w:rPr>
              <w:instrText xml:space="preserve"> PAGEREF _Toc127359627 \h </w:instrText>
            </w:r>
            <w:r w:rsidR="00610B82">
              <w:rPr>
                <w:noProof/>
                <w:webHidden/>
              </w:rPr>
            </w:r>
            <w:r w:rsidR="00610B82">
              <w:rPr>
                <w:noProof/>
                <w:webHidden/>
              </w:rPr>
              <w:fldChar w:fldCharType="separate"/>
            </w:r>
            <w:r w:rsidR="00610B82">
              <w:rPr>
                <w:noProof/>
                <w:webHidden/>
              </w:rPr>
              <w:t>8</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28" w:history="1">
            <w:r w:rsidR="00610B82" w:rsidRPr="00981216">
              <w:rPr>
                <w:rStyle w:val="Hyperlink"/>
                <w:noProof/>
              </w:rPr>
              <w:t>5</w:t>
            </w:r>
            <w:r w:rsidR="00610B82">
              <w:rPr>
                <w:rFonts w:asciiTheme="minorHAnsi" w:eastAsiaTheme="minorEastAsia" w:hAnsiTheme="minorHAnsi" w:cstheme="minorBidi"/>
                <w:b w:val="0"/>
                <w:noProof/>
                <w:lang w:eastAsia="en-AU"/>
              </w:rPr>
              <w:tab/>
            </w:r>
            <w:r w:rsidR="00610B82" w:rsidRPr="00981216">
              <w:rPr>
                <w:rStyle w:val="Hyperlink"/>
                <w:noProof/>
              </w:rPr>
              <w:t>Stage One - Planning</w:t>
            </w:r>
            <w:r w:rsidR="00610B82">
              <w:rPr>
                <w:noProof/>
                <w:webHidden/>
              </w:rPr>
              <w:tab/>
            </w:r>
            <w:r w:rsidR="00610B82">
              <w:rPr>
                <w:noProof/>
                <w:webHidden/>
              </w:rPr>
              <w:fldChar w:fldCharType="begin"/>
            </w:r>
            <w:r w:rsidR="00610B82">
              <w:rPr>
                <w:noProof/>
                <w:webHidden/>
              </w:rPr>
              <w:instrText xml:space="preserve"> PAGEREF _Toc127359628 \h </w:instrText>
            </w:r>
            <w:r w:rsidR="00610B82">
              <w:rPr>
                <w:noProof/>
                <w:webHidden/>
              </w:rPr>
            </w:r>
            <w:r w:rsidR="00610B82">
              <w:rPr>
                <w:noProof/>
                <w:webHidden/>
              </w:rPr>
              <w:fldChar w:fldCharType="separate"/>
            </w:r>
            <w:r w:rsidR="00610B82">
              <w:rPr>
                <w:noProof/>
                <w:webHidden/>
              </w:rPr>
              <w:t>9</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29" w:history="1">
            <w:r w:rsidR="00610B82" w:rsidRPr="00981216">
              <w:rPr>
                <w:rStyle w:val="Hyperlink"/>
                <w:noProof/>
              </w:rPr>
              <w:t>5.1</w:t>
            </w:r>
            <w:r w:rsidR="00610B82">
              <w:rPr>
                <w:rFonts w:asciiTheme="minorHAnsi" w:eastAsiaTheme="minorEastAsia" w:hAnsiTheme="minorHAnsi" w:cstheme="minorBidi"/>
                <w:noProof/>
                <w:lang w:eastAsia="en-AU"/>
              </w:rPr>
              <w:tab/>
            </w:r>
            <w:r w:rsidR="00610B82" w:rsidRPr="00981216">
              <w:rPr>
                <w:rStyle w:val="Hyperlink"/>
                <w:noProof/>
              </w:rPr>
              <w:t>Overview</w:t>
            </w:r>
            <w:r w:rsidR="00610B82">
              <w:rPr>
                <w:noProof/>
                <w:webHidden/>
              </w:rPr>
              <w:tab/>
            </w:r>
            <w:r w:rsidR="00610B82">
              <w:rPr>
                <w:noProof/>
                <w:webHidden/>
              </w:rPr>
              <w:fldChar w:fldCharType="begin"/>
            </w:r>
            <w:r w:rsidR="00610B82">
              <w:rPr>
                <w:noProof/>
                <w:webHidden/>
              </w:rPr>
              <w:instrText xml:space="preserve"> PAGEREF _Toc127359629 \h </w:instrText>
            </w:r>
            <w:r w:rsidR="00610B82">
              <w:rPr>
                <w:noProof/>
                <w:webHidden/>
              </w:rPr>
            </w:r>
            <w:r w:rsidR="00610B82">
              <w:rPr>
                <w:noProof/>
                <w:webHidden/>
              </w:rPr>
              <w:fldChar w:fldCharType="separate"/>
            </w:r>
            <w:r w:rsidR="00610B82">
              <w:rPr>
                <w:noProof/>
                <w:webHidden/>
              </w:rPr>
              <w:t>9</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0" w:history="1">
            <w:r w:rsidR="00610B82" w:rsidRPr="00981216">
              <w:rPr>
                <w:rStyle w:val="Hyperlink"/>
                <w:noProof/>
              </w:rPr>
              <w:t>5.2</w:t>
            </w:r>
            <w:r w:rsidR="00610B82">
              <w:rPr>
                <w:rFonts w:asciiTheme="minorHAnsi" w:eastAsiaTheme="minorEastAsia" w:hAnsiTheme="minorHAnsi" w:cstheme="minorBidi"/>
                <w:noProof/>
                <w:lang w:eastAsia="en-AU"/>
              </w:rPr>
              <w:tab/>
            </w:r>
            <w:r w:rsidR="00610B82" w:rsidRPr="00981216">
              <w:rPr>
                <w:rStyle w:val="Hyperlink"/>
                <w:noProof/>
              </w:rPr>
              <w:t>Funding – Stage One</w:t>
            </w:r>
            <w:r w:rsidR="00610B82">
              <w:rPr>
                <w:noProof/>
                <w:webHidden/>
              </w:rPr>
              <w:tab/>
            </w:r>
            <w:r w:rsidR="00610B82">
              <w:rPr>
                <w:noProof/>
                <w:webHidden/>
              </w:rPr>
              <w:fldChar w:fldCharType="begin"/>
            </w:r>
            <w:r w:rsidR="00610B82">
              <w:rPr>
                <w:noProof/>
                <w:webHidden/>
              </w:rPr>
              <w:instrText xml:space="preserve"> PAGEREF _Toc127359630 \h </w:instrText>
            </w:r>
            <w:r w:rsidR="00610B82">
              <w:rPr>
                <w:noProof/>
                <w:webHidden/>
              </w:rPr>
            </w:r>
            <w:r w:rsidR="00610B82">
              <w:rPr>
                <w:noProof/>
                <w:webHidden/>
              </w:rPr>
              <w:fldChar w:fldCharType="separate"/>
            </w:r>
            <w:r w:rsidR="00610B82">
              <w:rPr>
                <w:noProof/>
                <w:webHidden/>
              </w:rPr>
              <w:t>9</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1" w:history="1">
            <w:r w:rsidR="00610B82" w:rsidRPr="00981216">
              <w:rPr>
                <w:rStyle w:val="Hyperlink"/>
                <w:noProof/>
              </w:rPr>
              <w:t>5.3</w:t>
            </w:r>
            <w:r w:rsidR="00610B82">
              <w:rPr>
                <w:rFonts w:asciiTheme="minorHAnsi" w:eastAsiaTheme="minorEastAsia" w:hAnsiTheme="minorHAnsi" w:cstheme="minorBidi"/>
                <w:noProof/>
                <w:lang w:eastAsia="en-AU"/>
              </w:rPr>
              <w:tab/>
            </w:r>
            <w:r w:rsidR="00610B82" w:rsidRPr="00981216">
              <w:rPr>
                <w:rStyle w:val="Hyperlink"/>
                <w:noProof/>
              </w:rPr>
              <w:t>Assessment and Criteria</w:t>
            </w:r>
            <w:r w:rsidR="00610B82">
              <w:rPr>
                <w:noProof/>
                <w:webHidden/>
              </w:rPr>
              <w:tab/>
            </w:r>
            <w:r w:rsidR="00610B82">
              <w:rPr>
                <w:noProof/>
                <w:webHidden/>
              </w:rPr>
              <w:fldChar w:fldCharType="begin"/>
            </w:r>
            <w:r w:rsidR="00610B82">
              <w:rPr>
                <w:noProof/>
                <w:webHidden/>
              </w:rPr>
              <w:instrText xml:space="preserve"> PAGEREF _Toc127359631 \h </w:instrText>
            </w:r>
            <w:r w:rsidR="00610B82">
              <w:rPr>
                <w:noProof/>
                <w:webHidden/>
              </w:rPr>
            </w:r>
            <w:r w:rsidR="00610B82">
              <w:rPr>
                <w:noProof/>
                <w:webHidden/>
              </w:rPr>
              <w:fldChar w:fldCharType="separate"/>
            </w:r>
            <w:r w:rsidR="00610B82">
              <w:rPr>
                <w:noProof/>
                <w:webHidden/>
              </w:rPr>
              <w:t>9</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2" w:history="1">
            <w:r w:rsidR="00610B82" w:rsidRPr="00981216">
              <w:rPr>
                <w:rStyle w:val="Hyperlink"/>
                <w:noProof/>
              </w:rPr>
              <w:t>5.4</w:t>
            </w:r>
            <w:r w:rsidR="00610B82">
              <w:rPr>
                <w:rFonts w:asciiTheme="minorHAnsi" w:eastAsiaTheme="minorEastAsia" w:hAnsiTheme="minorHAnsi" w:cstheme="minorBidi"/>
                <w:noProof/>
                <w:lang w:eastAsia="en-AU"/>
              </w:rPr>
              <w:tab/>
            </w:r>
            <w:r w:rsidR="00610B82" w:rsidRPr="00981216">
              <w:rPr>
                <w:rStyle w:val="Hyperlink"/>
                <w:noProof/>
              </w:rPr>
              <w:t>Assessment Timeframes</w:t>
            </w:r>
            <w:r w:rsidR="00610B82">
              <w:rPr>
                <w:noProof/>
                <w:webHidden/>
              </w:rPr>
              <w:tab/>
            </w:r>
            <w:r w:rsidR="00610B82">
              <w:rPr>
                <w:noProof/>
                <w:webHidden/>
              </w:rPr>
              <w:fldChar w:fldCharType="begin"/>
            </w:r>
            <w:r w:rsidR="00610B82">
              <w:rPr>
                <w:noProof/>
                <w:webHidden/>
              </w:rPr>
              <w:instrText xml:space="preserve"> PAGEREF _Toc127359632 \h </w:instrText>
            </w:r>
            <w:r w:rsidR="00610B82">
              <w:rPr>
                <w:noProof/>
                <w:webHidden/>
              </w:rPr>
            </w:r>
            <w:r w:rsidR="00610B82">
              <w:rPr>
                <w:noProof/>
                <w:webHidden/>
              </w:rPr>
              <w:fldChar w:fldCharType="separate"/>
            </w:r>
            <w:r w:rsidR="00610B82">
              <w:rPr>
                <w:noProof/>
                <w:webHidden/>
              </w:rPr>
              <w:t>10</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33" w:history="1">
            <w:r w:rsidR="00610B82" w:rsidRPr="00981216">
              <w:rPr>
                <w:rStyle w:val="Hyperlink"/>
                <w:noProof/>
              </w:rPr>
              <w:t>6</w:t>
            </w:r>
            <w:r w:rsidR="00610B82">
              <w:rPr>
                <w:rFonts w:asciiTheme="minorHAnsi" w:eastAsiaTheme="minorEastAsia" w:hAnsiTheme="minorHAnsi" w:cstheme="minorBidi"/>
                <w:b w:val="0"/>
                <w:noProof/>
                <w:lang w:eastAsia="en-AU"/>
              </w:rPr>
              <w:tab/>
            </w:r>
            <w:r w:rsidR="00610B82" w:rsidRPr="00981216">
              <w:rPr>
                <w:rStyle w:val="Hyperlink"/>
                <w:noProof/>
              </w:rPr>
              <w:t>Stage Two –Development</w:t>
            </w:r>
            <w:r w:rsidR="00610B82">
              <w:rPr>
                <w:noProof/>
                <w:webHidden/>
              </w:rPr>
              <w:tab/>
            </w:r>
            <w:r w:rsidR="00610B82">
              <w:rPr>
                <w:noProof/>
                <w:webHidden/>
              </w:rPr>
              <w:fldChar w:fldCharType="begin"/>
            </w:r>
            <w:r w:rsidR="00610B82">
              <w:rPr>
                <w:noProof/>
                <w:webHidden/>
              </w:rPr>
              <w:instrText xml:space="preserve"> PAGEREF _Toc127359633 \h </w:instrText>
            </w:r>
            <w:r w:rsidR="00610B82">
              <w:rPr>
                <w:noProof/>
                <w:webHidden/>
              </w:rPr>
            </w:r>
            <w:r w:rsidR="00610B82">
              <w:rPr>
                <w:noProof/>
                <w:webHidden/>
              </w:rPr>
              <w:fldChar w:fldCharType="separate"/>
            </w:r>
            <w:r w:rsidR="00610B82">
              <w:rPr>
                <w:noProof/>
                <w:webHidden/>
              </w:rPr>
              <w:t>11</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4" w:history="1">
            <w:r w:rsidR="00610B82" w:rsidRPr="00981216">
              <w:rPr>
                <w:rStyle w:val="Hyperlink"/>
                <w:noProof/>
              </w:rPr>
              <w:t>6.1</w:t>
            </w:r>
            <w:r w:rsidR="00610B82">
              <w:rPr>
                <w:rFonts w:asciiTheme="minorHAnsi" w:eastAsiaTheme="minorEastAsia" w:hAnsiTheme="minorHAnsi" w:cstheme="minorBidi"/>
                <w:noProof/>
                <w:lang w:eastAsia="en-AU"/>
              </w:rPr>
              <w:tab/>
            </w:r>
            <w:r w:rsidR="00610B82" w:rsidRPr="00981216">
              <w:rPr>
                <w:rStyle w:val="Hyperlink"/>
                <w:noProof/>
              </w:rPr>
              <w:t>Overview</w:t>
            </w:r>
            <w:r w:rsidR="00610B82">
              <w:rPr>
                <w:noProof/>
                <w:webHidden/>
              </w:rPr>
              <w:tab/>
            </w:r>
            <w:r w:rsidR="00610B82">
              <w:rPr>
                <w:noProof/>
                <w:webHidden/>
              </w:rPr>
              <w:fldChar w:fldCharType="begin"/>
            </w:r>
            <w:r w:rsidR="00610B82">
              <w:rPr>
                <w:noProof/>
                <w:webHidden/>
              </w:rPr>
              <w:instrText xml:space="preserve"> PAGEREF _Toc127359634 \h </w:instrText>
            </w:r>
            <w:r w:rsidR="00610B82">
              <w:rPr>
                <w:noProof/>
                <w:webHidden/>
              </w:rPr>
            </w:r>
            <w:r w:rsidR="00610B82">
              <w:rPr>
                <w:noProof/>
                <w:webHidden/>
              </w:rPr>
              <w:fldChar w:fldCharType="separate"/>
            </w:r>
            <w:r w:rsidR="00610B82">
              <w:rPr>
                <w:noProof/>
                <w:webHidden/>
              </w:rPr>
              <w:t>11</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5" w:history="1">
            <w:r w:rsidR="00610B82" w:rsidRPr="00981216">
              <w:rPr>
                <w:rStyle w:val="Hyperlink"/>
                <w:noProof/>
              </w:rPr>
              <w:t>6.2</w:t>
            </w:r>
            <w:r w:rsidR="00610B82">
              <w:rPr>
                <w:rFonts w:asciiTheme="minorHAnsi" w:eastAsiaTheme="minorEastAsia" w:hAnsiTheme="minorHAnsi" w:cstheme="minorBidi"/>
                <w:noProof/>
                <w:lang w:eastAsia="en-AU"/>
              </w:rPr>
              <w:tab/>
            </w:r>
            <w:r w:rsidR="00610B82" w:rsidRPr="00981216">
              <w:rPr>
                <w:rStyle w:val="Hyperlink"/>
                <w:noProof/>
              </w:rPr>
              <w:t>Funding Agreement</w:t>
            </w:r>
            <w:r w:rsidR="00610B82">
              <w:rPr>
                <w:noProof/>
                <w:webHidden/>
              </w:rPr>
              <w:tab/>
            </w:r>
            <w:r w:rsidR="00610B82">
              <w:rPr>
                <w:noProof/>
                <w:webHidden/>
              </w:rPr>
              <w:fldChar w:fldCharType="begin"/>
            </w:r>
            <w:r w:rsidR="00610B82">
              <w:rPr>
                <w:noProof/>
                <w:webHidden/>
              </w:rPr>
              <w:instrText xml:space="preserve"> PAGEREF _Toc127359635 \h </w:instrText>
            </w:r>
            <w:r w:rsidR="00610B82">
              <w:rPr>
                <w:noProof/>
                <w:webHidden/>
              </w:rPr>
            </w:r>
            <w:r w:rsidR="00610B82">
              <w:rPr>
                <w:noProof/>
                <w:webHidden/>
              </w:rPr>
              <w:fldChar w:fldCharType="separate"/>
            </w:r>
            <w:r w:rsidR="00610B82">
              <w:rPr>
                <w:noProof/>
                <w:webHidden/>
              </w:rPr>
              <w:t>11</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6" w:history="1">
            <w:r w:rsidR="00610B82" w:rsidRPr="00981216">
              <w:rPr>
                <w:rStyle w:val="Hyperlink"/>
                <w:noProof/>
              </w:rPr>
              <w:t>6.3</w:t>
            </w:r>
            <w:r w:rsidR="00610B82">
              <w:rPr>
                <w:rFonts w:asciiTheme="minorHAnsi" w:eastAsiaTheme="minorEastAsia" w:hAnsiTheme="minorHAnsi" w:cstheme="minorBidi"/>
                <w:noProof/>
                <w:lang w:eastAsia="en-AU"/>
              </w:rPr>
              <w:tab/>
            </w:r>
            <w:r w:rsidR="00610B82" w:rsidRPr="00981216">
              <w:rPr>
                <w:rStyle w:val="Hyperlink"/>
                <w:noProof/>
              </w:rPr>
              <w:t>Variations to IPP</w:t>
            </w:r>
            <w:r w:rsidR="00610B82">
              <w:rPr>
                <w:noProof/>
                <w:webHidden/>
              </w:rPr>
              <w:tab/>
            </w:r>
            <w:r w:rsidR="00610B82">
              <w:rPr>
                <w:noProof/>
                <w:webHidden/>
              </w:rPr>
              <w:fldChar w:fldCharType="begin"/>
            </w:r>
            <w:r w:rsidR="00610B82">
              <w:rPr>
                <w:noProof/>
                <w:webHidden/>
              </w:rPr>
              <w:instrText xml:space="preserve"> PAGEREF _Toc127359636 \h </w:instrText>
            </w:r>
            <w:r w:rsidR="00610B82">
              <w:rPr>
                <w:noProof/>
                <w:webHidden/>
              </w:rPr>
            </w:r>
            <w:r w:rsidR="00610B82">
              <w:rPr>
                <w:noProof/>
                <w:webHidden/>
              </w:rPr>
              <w:fldChar w:fldCharType="separate"/>
            </w:r>
            <w:r w:rsidR="00610B82">
              <w:rPr>
                <w:noProof/>
                <w:webHidden/>
              </w:rPr>
              <w:t>11</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37" w:history="1">
            <w:r w:rsidR="00610B82" w:rsidRPr="00981216">
              <w:rPr>
                <w:rStyle w:val="Hyperlink"/>
                <w:noProof/>
              </w:rPr>
              <w:t>7</w:t>
            </w:r>
            <w:r w:rsidR="00610B82">
              <w:rPr>
                <w:rFonts w:asciiTheme="minorHAnsi" w:eastAsiaTheme="minorEastAsia" w:hAnsiTheme="minorHAnsi" w:cstheme="minorBidi"/>
                <w:b w:val="0"/>
                <w:noProof/>
                <w:lang w:eastAsia="en-AU"/>
              </w:rPr>
              <w:tab/>
            </w:r>
            <w:r w:rsidR="00610B82" w:rsidRPr="00981216">
              <w:rPr>
                <w:rStyle w:val="Hyperlink"/>
                <w:noProof/>
              </w:rPr>
              <w:t>Stage Three - Commercialisation</w:t>
            </w:r>
            <w:r w:rsidR="00610B82">
              <w:rPr>
                <w:noProof/>
                <w:webHidden/>
              </w:rPr>
              <w:tab/>
            </w:r>
            <w:r w:rsidR="00610B82">
              <w:rPr>
                <w:noProof/>
                <w:webHidden/>
              </w:rPr>
              <w:fldChar w:fldCharType="begin"/>
            </w:r>
            <w:r w:rsidR="00610B82">
              <w:rPr>
                <w:noProof/>
                <w:webHidden/>
              </w:rPr>
              <w:instrText xml:space="preserve"> PAGEREF _Toc127359637 \h </w:instrText>
            </w:r>
            <w:r w:rsidR="00610B82">
              <w:rPr>
                <w:noProof/>
                <w:webHidden/>
              </w:rPr>
            </w:r>
            <w:r w:rsidR="00610B82">
              <w:rPr>
                <w:noProof/>
                <w:webHidden/>
              </w:rPr>
              <w:fldChar w:fldCharType="separate"/>
            </w:r>
            <w:r w:rsidR="00610B82">
              <w:rPr>
                <w:noProof/>
                <w:webHidden/>
              </w:rPr>
              <w:t>12</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8" w:history="1">
            <w:r w:rsidR="00610B82" w:rsidRPr="00981216">
              <w:rPr>
                <w:rStyle w:val="Hyperlink"/>
                <w:noProof/>
              </w:rPr>
              <w:t>7.1</w:t>
            </w:r>
            <w:r w:rsidR="00610B82">
              <w:rPr>
                <w:rFonts w:asciiTheme="minorHAnsi" w:eastAsiaTheme="minorEastAsia" w:hAnsiTheme="minorHAnsi" w:cstheme="minorBidi"/>
                <w:noProof/>
                <w:lang w:eastAsia="en-AU"/>
              </w:rPr>
              <w:tab/>
            </w:r>
            <w:r w:rsidR="00610B82" w:rsidRPr="00981216">
              <w:rPr>
                <w:rStyle w:val="Hyperlink"/>
                <w:noProof/>
              </w:rPr>
              <w:t>Overview</w:t>
            </w:r>
            <w:r w:rsidR="00610B82">
              <w:rPr>
                <w:noProof/>
                <w:webHidden/>
              </w:rPr>
              <w:tab/>
            </w:r>
            <w:r w:rsidR="00610B82">
              <w:rPr>
                <w:noProof/>
                <w:webHidden/>
              </w:rPr>
              <w:fldChar w:fldCharType="begin"/>
            </w:r>
            <w:r w:rsidR="00610B82">
              <w:rPr>
                <w:noProof/>
                <w:webHidden/>
              </w:rPr>
              <w:instrText xml:space="preserve"> PAGEREF _Toc127359638 \h </w:instrText>
            </w:r>
            <w:r w:rsidR="00610B82">
              <w:rPr>
                <w:noProof/>
                <w:webHidden/>
              </w:rPr>
            </w:r>
            <w:r w:rsidR="00610B82">
              <w:rPr>
                <w:noProof/>
                <w:webHidden/>
              </w:rPr>
              <w:fldChar w:fldCharType="separate"/>
            </w:r>
            <w:r w:rsidR="00610B82">
              <w:rPr>
                <w:noProof/>
                <w:webHidden/>
              </w:rPr>
              <w:t>12</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39" w:history="1">
            <w:r w:rsidR="00610B82" w:rsidRPr="00981216">
              <w:rPr>
                <w:rStyle w:val="Hyperlink"/>
                <w:noProof/>
              </w:rPr>
              <w:t>7.2</w:t>
            </w:r>
            <w:r w:rsidR="00610B82">
              <w:rPr>
                <w:rFonts w:asciiTheme="minorHAnsi" w:eastAsiaTheme="minorEastAsia" w:hAnsiTheme="minorHAnsi" w:cstheme="minorBidi"/>
                <w:noProof/>
                <w:lang w:eastAsia="en-AU"/>
              </w:rPr>
              <w:tab/>
            </w:r>
            <w:r w:rsidR="00610B82" w:rsidRPr="00981216">
              <w:rPr>
                <w:rStyle w:val="Hyperlink"/>
                <w:noProof/>
              </w:rPr>
              <w:t>Monetary assistance - Stage Three</w:t>
            </w:r>
            <w:r w:rsidR="00610B82">
              <w:rPr>
                <w:noProof/>
                <w:webHidden/>
              </w:rPr>
              <w:tab/>
            </w:r>
            <w:r w:rsidR="00610B82">
              <w:rPr>
                <w:noProof/>
                <w:webHidden/>
              </w:rPr>
              <w:fldChar w:fldCharType="begin"/>
            </w:r>
            <w:r w:rsidR="00610B82">
              <w:rPr>
                <w:noProof/>
                <w:webHidden/>
              </w:rPr>
              <w:instrText xml:space="preserve"> PAGEREF _Toc127359639 \h </w:instrText>
            </w:r>
            <w:r w:rsidR="00610B82">
              <w:rPr>
                <w:noProof/>
                <w:webHidden/>
              </w:rPr>
            </w:r>
            <w:r w:rsidR="00610B82">
              <w:rPr>
                <w:noProof/>
                <w:webHidden/>
              </w:rPr>
              <w:fldChar w:fldCharType="separate"/>
            </w:r>
            <w:r w:rsidR="00610B82">
              <w:rPr>
                <w:noProof/>
                <w:webHidden/>
              </w:rPr>
              <w:t>12</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40" w:history="1">
            <w:r w:rsidR="00610B82" w:rsidRPr="00981216">
              <w:rPr>
                <w:rStyle w:val="Hyperlink"/>
                <w:noProof/>
              </w:rPr>
              <w:t>8</w:t>
            </w:r>
            <w:r w:rsidR="00610B82">
              <w:rPr>
                <w:rFonts w:asciiTheme="minorHAnsi" w:eastAsiaTheme="minorEastAsia" w:hAnsiTheme="minorHAnsi" w:cstheme="minorBidi"/>
                <w:b w:val="0"/>
                <w:noProof/>
                <w:lang w:eastAsia="en-AU"/>
              </w:rPr>
              <w:tab/>
            </w:r>
            <w:r w:rsidR="00610B82" w:rsidRPr="00981216">
              <w:rPr>
                <w:rStyle w:val="Hyperlink"/>
                <w:noProof/>
              </w:rPr>
              <w:t>General Terms and Conditions</w:t>
            </w:r>
            <w:r w:rsidR="00610B82">
              <w:rPr>
                <w:noProof/>
                <w:webHidden/>
              </w:rPr>
              <w:tab/>
            </w:r>
            <w:r w:rsidR="00610B82">
              <w:rPr>
                <w:noProof/>
                <w:webHidden/>
              </w:rPr>
              <w:fldChar w:fldCharType="begin"/>
            </w:r>
            <w:r w:rsidR="00610B82">
              <w:rPr>
                <w:noProof/>
                <w:webHidden/>
              </w:rPr>
              <w:instrText xml:space="preserve"> PAGEREF _Toc127359640 \h </w:instrText>
            </w:r>
            <w:r w:rsidR="00610B82">
              <w:rPr>
                <w:noProof/>
                <w:webHidden/>
              </w:rPr>
            </w:r>
            <w:r w:rsidR="00610B82">
              <w:rPr>
                <w:noProof/>
                <w:webHidden/>
              </w:rPr>
              <w:fldChar w:fldCharType="separate"/>
            </w:r>
            <w:r w:rsidR="00610B82">
              <w:rPr>
                <w:noProof/>
                <w:webHidden/>
              </w:rPr>
              <w:t>12</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1" w:history="1">
            <w:r w:rsidR="00610B82" w:rsidRPr="00981216">
              <w:rPr>
                <w:rStyle w:val="Hyperlink"/>
                <w:noProof/>
              </w:rPr>
              <w:t>8.1</w:t>
            </w:r>
            <w:r w:rsidR="00610B82">
              <w:rPr>
                <w:rFonts w:asciiTheme="minorHAnsi" w:eastAsiaTheme="minorEastAsia" w:hAnsiTheme="minorHAnsi" w:cstheme="minorBidi"/>
                <w:noProof/>
                <w:lang w:eastAsia="en-AU"/>
              </w:rPr>
              <w:tab/>
            </w:r>
            <w:r w:rsidR="00610B82" w:rsidRPr="00981216">
              <w:rPr>
                <w:rStyle w:val="Hyperlink"/>
                <w:noProof/>
              </w:rPr>
              <w:t xml:space="preserve">Cessation or change of </w:t>
            </w:r>
            <w:r w:rsidR="001E5A93">
              <w:rPr>
                <w:rStyle w:val="Hyperlink"/>
                <w:noProof/>
              </w:rPr>
              <w:t>Advisor</w:t>
            </w:r>
            <w:r w:rsidR="00610B82">
              <w:rPr>
                <w:noProof/>
                <w:webHidden/>
              </w:rPr>
              <w:tab/>
            </w:r>
            <w:r w:rsidR="00610B82">
              <w:rPr>
                <w:noProof/>
                <w:webHidden/>
              </w:rPr>
              <w:fldChar w:fldCharType="begin"/>
            </w:r>
            <w:r w:rsidR="00610B82">
              <w:rPr>
                <w:noProof/>
                <w:webHidden/>
              </w:rPr>
              <w:instrText xml:space="preserve"> PAGEREF _Toc127359641 \h </w:instrText>
            </w:r>
            <w:r w:rsidR="00610B82">
              <w:rPr>
                <w:noProof/>
                <w:webHidden/>
              </w:rPr>
            </w:r>
            <w:r w:rsidR="00610B82">
              <w:rPr>
                <w:noProof/>
                <w:webHidden/>
              </w:rPr>
              <w:fldChar w:fldCharType="separate"/>
            </w:r>
            <w:r w:rsidR="00610B82">
              <w:rPr>
                <w:noProof/>
                <w:webHidden/>
              </w:rPr>
              <w:t>12</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2" w:history="1">
            <w:r w:rsidR="00610B82" w:rsidRPr="00981216">
              <w:rPr>
                <w:rStyle w:val="Hyperlink"/>
                <w:noProof/>
              </w:rPr>
              <w:t>8.2</w:t>
            </w:r>
            <w:r w:rsidR="00610B82">
              <w:rPr>
                <w:rFonts w:asciiTheme="minorHAnsi" w:eastAsiaTheme="minorEastAsia" w:hAnsiTheme="minorHAnsi" w:cstheme="minorBidi"/>
                <w:noProof/>
                <w:lang w:eastAsia="en-AU"/>
              </w:rPr>
              <w:tab/>
            </w:r>
            <w:r w:rsidR="00610B82" w:rsidRPr="00981216">
              <w:rPr>
                <w:rStyle w:val="Hyperlink"/>
                <w:noProof/>
              </w:rPr>
              <w:t>Management of Intellectual Property</w:t>
            </w:r>
            <w:r w:rsidR="00610B82">
              <w:rPr>
                <w:noProof/>
                <w:webHidden/>
              </w:rPr>
              <w:tab/>
            </w:r>
            <w:r w:rsidR="00610B82">
              <w:rPr>
                <w:noProof/>
                <w:webHidden/>
              </w:rPr>
              <w:fldChar w:fldCharType="begin"/>
            </w:r>
            <w:r w:rsidR="00610B82">
              <w:rPr>
                <w:noProof/>
                <w:webHidden/>
              </w:rPr>
              <w:instrText xml:space="preserve"> PAGEREF _Toc127359642 \h </w:instrText>
            </w:r>
            <w:r w:rsidR="00610B82">
              <w:rPr>
                <w:noProof/>
                <w:webHidden/>
              </w:rPr>
            </w:r>
            <w:r w:rsidR="00610B82">
              <w:rPr>
                <w:noProof/>
                <w:webHidden/>
              </w:rPr>
              <w:fldChar w:fldCharType="separate"/>
            </w:r>
            <w:r w:rsidR="00610B82">
              <w:rPr>
                <w:noProof/>
                <w:webHidden/>
              </w:rPr>
              <w:t>13</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3" w:history="1">
            <w:r w:rsidR="00610B82" w:rsidRPr="00981216">
              <w:rPr>
                <w:rStyle w:val="Hyperlink"/>
                <w:noProof/>
              </w:rPr>
              <w:t>8.3</w:t>
            </w:r>
            <w:r w:rsidR="00610B82">
              <w:rPr>
                <w:rFonts w:asciiTheme="minorHAnsi" w:eastAsiaTheme="minorEastAsia" w:hAnsiTheme="minorHAnsi" w:cstheme="minorBidi"/>
                <w:noProof/>
                <w:lang w:eastAsia="en-AU"/>
              </w:rPr>
              <w:tab/>
            </w:r>
            <w:r w:rsidR="00610B82" w:rsidRPr="00981216">
              <w:rPr>
                <w:rStyle w:val="Hyperlink"/>
                <w:noProof/>
              </w:rPr>
              <w:t xml:space="preserve">Conflict of Interests and Removal of </w:t>
            </w:r>
            <w:r w:rsidR="001E5A93">
              <w:rPr>
                <w:rStyle w:val="Hyperlink"/>
                <w:noProof/>
              </w:rPr>
              <w:t>Advisor</w:t>
            </w:r>
            <w:r w:rsidR="00610B82" w:rsidRPr="00981216">
              <w:rPr>
                <w:rStyle w:val="Hyperlink"/>
                <w:noProof/>
              </w:rPr>
              <w:t>s and Suppliers</w:t>
            </w:r>
            <w:r w:rsidR="00610B82">
              <w:rPr>
                <w:noProof/>
                <w:webHidden/>
              </w:rPr>
              <w:tab/>
            </w:r>
            <w:r w:rsidR="00610B82">
              <w:rPr>
                <w:noProof/>
                <w:webHidden/>
              </w:rPr>
              <w:fldChar w:fldCharType="begin"/>
            </w:r>
            <w:r w:rsidR="00610B82">
              <w:rPr>
                <w:noProof/>
                <w:webHidden/>
              </w:rPr>
              <w:instrText xml:space="preserve"> PAGEREF _Toc127359643 \h </w:instrText>
            </w:r>
            <w:r w:rsidR="00610B82">
              <w:rPr>
                <w:noProof/>
                <w:webHidden/>
              </w:rPr>
            </w:r>
            <w:r w:rsidR="00610B82">
              <w:rPr>
                <w:noProof/>
                <w:webHidden/>
              </w:rPr>
              <w:fldChar w:fldCharType="separate"/>
            </w:r>
            <w:r w:rsidR="00610B82">
              <w:rPr>
                <w:noProof/>
                <w:webHidden/>
              </w:rPr>
              <w:t>13</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4" w:history="1">
            <w:r w:rsidR="00610B82" w:rsidRPr="00981216">
              <w:rPr>
                <w:rStyle w:val="Hyperlink"/>
                <w:noProof/>
              </w:rPr>
              <w:t>8.4</w:t>
            </w:r>
            <w:r w:rsidR="00610B82">
              <w:rPr>
                <w:rFonts w:asciiTheme="minorHAnsi" w:eastAsiaTheme="minorEastAsia" w:hAnsiTheme="minorHAnsi" w:cstheme="minorBidi"/>
                <w:noProof/>
                <w:lang w:eastAsia="en-AU"/>
              </w:rPr>
              <w:tab/>
            </w:r>
            <w:r w:rsidR="00610B82" w:rsidRPr="00981216">
              <w:rPr>
                <w:rStyle w:val="Hyperlink"/>
                <w:noProof/>
              </w:rPr>
              <w:t>GST</w:t>
            </w:r>
            <w:r w:rsidR="00610B82">
              <w:rPr>
                <w:noProof/>
                <w:webHidden/>
              </w:rPr>
              <w:tab/>
            </w:r>
            <w:r w:rsidR="00610B82">
              <w:rPr>
                <w:noProof/>
                <w:webHidden/>
              </w:rPr>
              <w:fldChar w:fldCharType="begin"/>
            </w:r>
            <w:r w:rsidR="00610B82">
              <w:rPr>
                <w:noProof/>
                <w:webHidden/>
              </w:rPr>
              <w:instrText xml:space="preserve"> PAGEREF _Toc127359644 \h </w:instrText>
            </w:r>
            <w:r w:rsidR="00610B82">
              <w:rPr>
                <w:noProof/>
                <w:webHidden/>
              </w:rPr>
            </w:r>
            <w:r w:rsidR="00610B82">
              <w:rPr>
                <w:noProof/>
                <w:webHidden/>
              </w:rPr>
              <w:fldChar w:fldCharType="separate"/>
            </w:r>
            <w:r w:rsidR="00610B82">
              <w:rPr>
                <w:noProof/>
                <w:webHidden/>
              </w:rPr>
              <w:t>13</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5" w:history="1">
            <w:r w:rsidR="00610B82" w:rsidRPr="00981216">
              <w:rPr>
                <w:rStyle w:val="Hyperlink"/>
                <w:noProof/>
              </w:rPr>
              <w:t>8.5</w:t>
            </w:r>
            <w:r w:rsidR="00610B82">
              <w:rPr>
                <w:rFonts w:asciiTheme="minorHAnsi" w:eastAsiaTheme="minorEastAsia" w:hAnsiTheme="minorHAnsi" w:cstheme="minorBidi"/>
                <w:noProof/>
                <w:lang w:eastAsia="en-AU"/>
              </w:rPr>
              <w:tab/>
            </w:r>
            <w:r w:rsidR="00610B82" w:rsidRPr="00981216">
              <w:rPr>
                <w:rStyle w:val="Hyperlink"/>
                <w:noProof/>
              </w:rPr>
              <w:t>Insurance, Risk and Indemnity</w:t>
            </w:r>
            <w:r w:rsidR="00610B82">
              <w:rPr>
                <w:noProof/>
                <w:webHidden/>
              </w:rPr>
              <w:tab/>
            </w:r>
            <w:r w:rsidR="00610B82">
              <w:rPr>
                <w:noProof/>
                <w:webHidden/>
              </w:rPr>
              <w:fldChar w:fldCharType="begin"/>
            </w:r>
            <w:r w:rsidR="00610B82">
              <w:rPr>
                <w:noProof/>
                <w:webHidden/>
              </w:rPr>
              <w:instrText xml:space="preserve"> PAGEREF _Toc127359645 \h </w:instrText>
            </w:r>
            <w:r w:rsidR="00610B82">
              <w:rPr>
                <w:noProof/>
                <w:webHidden/>
              </w:rPr>
            </w:r>
            <w:r w:rsidR="00610B82">
              <w:rPr>
                <w:noProof/>
                <w:webHidden/>
              </w:rPr>
              <w:fldChar w:fldCharType="separate"/>
            </w:r>
            <w:r w:rsidR="00610B82">
              <w:rPr>
                <w:noProof/>
                <w:webHidden/>
              </w:rPr>
              <w:t>14</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6" w:history="1">
            <w:r w:rsidR="00610B82" w:rsidRPr="00981216">
              <w:rPr>
                <w:rStyle w:val="Hyperlink"/>
                <w:noProof/>
              </w:rPr>
              <w:t>8.6</w:t>
            </w:r>
            <w:r w:rsidR="00610B82">
              <w:rPr>
                <w:rFonts w:asciiTheme="minorHAnsi" w:eastAsiaTheme="minorEastAsia" w:hAnsiTheme="minorHAnsi" w:cstheme="minorBidi"/>
                <w:noProof/>
                <w:lang w:eastAsia="en-AU"/>
              </w:rPr>
              <w:tab/>
            </w:r>
            <w:r w:rsidR="00610B82" w:rsidRPr="00981216">
              <w:rPr>
                <w:rStyle w:val="Hyperlink"/>
                <w:noProof/>
              </w:rPr>
              <w:t>Due Diligence</w:t>
            </w:r>
            <w:r w:rsidR="00610B82">
              <w:rPr>
                <w:noProof/>
                <w:webHidden/>
              </w:rPr>
              <w:tab/>
            </w:r>
            <w:r w:rsidR="00610B82">
              <w:rPr>
                <w:noProof/>
                <w:webHidden/>
              </w:rPr>
              <w:fldChar w:fldCharType="begin"/>
            </w:r>
            <w:r w:rsidR="00610B82">
              <w:rPr>
                <w:noProof/>
                <w:webHidden/>
              </w:rPr>
              <w:instrText xml:space="preserve"> PAGEREF _Toc127359646 \h </w:instrText>
            </w:r>
            <w:r w:rsidR="00610B82">
              <w:rPr>
                <w:noProof/>
                <w:webHidden/>
              </w:rPr>
            </w:r>
            <w:r w:rsidR="00610B82">
              <w:rPr>
                <w:noProof/>
                <w:webHidden/>
              </w:rPr>
              <w:fldChar w:fldCharType="separate"/>
            </w:r>
            <w:r w:rsidR="00610B82">
              <w:rPr>
                <w:noProof/>
                <w:webHidden/>
              </w:rPr>
              <w:t>14</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7" w:history="1">
            <w:r w:rsidR="00610B82" w:rsidRPr="00981216">
              <w:rPr>
                <w:rStyle w:val="Hyperlink"/>
                <w:noProof/>
              </w:rPr>
              <w:t>8.7</w:t>
            </w:r>
            <w:r w:rsidR="00610B82">
              <w:rPr>
                <w:rFonts w:asciiTheme="minorHAnsi" w:eastAsiaTheme="minorEastAsia" w:hAnsiTheme="minorHAnsi" w:cstheme="minorBidi"/>
                <w:noProof/>
                <w:lang w:eastAsia="en-AU"/>
              </w:rPr>
              <w:tab/>
            </w:r>
            <w:r w:rsidR="00610B82" w:rsidRPr="00981216">
              <w:rPr>
                <w:rStyle w:val="Hyperlink"/>
                <w:noProof/>
              </w:rPr>
              <w:t>Use of Information</w:t>
            </w:r>
            <w:r w:rsidR="00610B82">
              <w:rPr>
                <w:noProof/>
                <w:webHidden/>
              </w:rPr>
              <w:tab/>
            </w:r>
            <w:r w:rsidR="00610B82">
              <w:rPr>
                <w:noProof/>
                <w:webHidden/>
              </w:rPr>
              <w:fldChar w:fldCharType="begin"/>
            </w:r>
            <w:r w:rsidR="00610B82">
              <w:rPr>
                <w:noProof/>
                <w:webHidden/>
              </w:rPr>
              <w:instrText xml:space="preserve"> PAGEREF _Toc127359647 \h </w:instrText>
            </w:r>
            <w:r w:rsidR="00610B82">
              <w:rPr>
                <w:noProof/>
                <w:webHidden/>
              </w:rPr>
            </w:r>
            <w:r w:rsidR="00610B82">
              <w:rPr>
                <w:noProof/>
                <w:webHidden/>
              </w:rPr>
              <w:fldChar w:fldCharType="separate"/>
            </w:r>
            <w:r w:rsidR="00610B82">
              <w:rPr>
                <w:noProof/>
                <w:webHidden/>
              </w:rPr>
              <w:t>14</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8" w:history="1">
            <w:r w:rsidR="00610B82" w:rsidRPr="00981216">
              <w:rPr>
                <w:rStyle w:val="Hyperlink"/>
                <w:noProof/>
              </w:rPr>
              <w:t>8.8</w:t>
            </w:r>
            <w:r w:rsidR="00610B82">
              <w:rPr>
                <w:rFonts w:asciiTheme="minorHAnsi" w:eastAsiaTheme="minorEastAsia" w:hAnsiTheme="minorHAnsi" w:cstheme="minorBidi"/>
                <w:noProof/>
                <w:lang w:eastAsia="en-AU"/>
              </w:rPr>
              <w:tab/>
            </w:r>
            <w:r w:rsidR="00610B82" w:rsidRPr="00981216">
              <w:rPr>
                <w:rStyle w:val="Hyperlink"/>
                <w:noProof/>
              </w:rPr>
              <w:t>Audit</w:t>
            </w:r>
            <w:r w:rsidR="00610B82">
              <w:rPr>
                <w:noProof/>
                <w:webHidden/>
              </w:rPr>
              <w:tab/>
            </w:r>
            <w:r w:rsidR="00610B82">
              <w:rPr>
                <w:noProof/>
                <w:webHidden/>
              </w:rPr>
              <w:fldChar w:fldCharType="begin"/>
            </w:r>
            <w:r w:rsidR="00610B82">
              <w:rPr>
                <w:noProof/>
                <w:webHidden/>
              </w:rPr>
              <w:instrText xml:space="preserve"> PAGEREF _Toc127359648 \h </w:instrText>
            </w:r>
            <w:r w:rsidR="00610B82">
              <w:rPr>
                <w:noProof/>
                <w:webHidden/>
              </w:rPr>
            </w:r>
            <w:r w:rsidR="00610B82">
              <w:rPr>
                <w:noProof/>
                <w:webHidden/>
              </w:rPr>
              <w:fldChar w:fldCharType="separate"/>
            </w:r>
            <w:r w:rsidR="00610B82">
              <w:rPr>
                <w:noProof/>
                <w:webHidden/>
              </w:rPr>
              <w:t>15</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49" w:history="1">
            <w:r w:rsidR="00610B82" w:rsidRPr="00981216">
              <w:rPr>
                <w:rStyle w:val="Hyperlink"/>
                <w:noProof/>
              </w:rPr>
              <w:t>8.9</w:t>
            </w:r>
            <w:r w:rsidR="00610B82">
              <w:rPr>
                <w:rFonts w:asciiTheme="minorHAnsi" w:eastAsiaTheme="minorEastAsia" w:hAnsiTheme="minorHAnsi" w:cstheme="minorBidi"/>
                <w:noProof/>
                <w:lang w:eastAsia="en-AU"/>
              </w:rPr>
              <w:tab/>
            </w:r>
            <w:r w:rsidR="00610B82" w:rsidRPr="00981216">
              <w:rPr>
                <w:rStyle w:val="Hyperlink"/>
                <w:noProof/>
              </w:rPr>
              <w:t>Compliance with Laws</w:t>
            </w:r>
            <w:r w:rsidR="00610B82">
              <w:rPr>
                <w:noProof/>
                <w:webHidden/>
              </w:rPr>
              <w:tab/>
            </w:r>
            <w:r w:rsidR="00610B82">
              <w:rPr>
                <w:noProof/>
                <w:webHidden/>
              </w:rPr>
              <w:fldChar w:fldCharType="begin"/>
            </w:r>
            <w:r w:rsidR="00610B82">
              <w:rPr>
                <w:noProof/>
                <w:webHidden/>
              </w:rPr>
              <w:instrText xml:space="preserve"> PAGEREF _Toc127359649 \h </w:instrText>
            </w:r>
            <w:r w:rsidR="00610B82">
              <w:rPr>
                <w:noProof/>
                <w:webHidden/>
              </w:rPr>
            </w:r>
            <w:r w:rsidR="00610B82">
              <w:rPr>
                <w:noProof/>
                <w:webHidden/>
              </w:rPr>
              <w:fldChar w:fldCharType="separate"/>
            </w:r>
            <w:r w:rsidR="00610B82">
              <w:rPr>
                <w:noProof/>
                <w:webHidden/>
              </w:rPr>
              <w:t>15</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50" w:history="1">
            <w:r w:rsidR="00610B82" w:rsidRPr="00981216">
              <w:rPr>
                <w:rStyle w:val="Hyperlink"/>
                <w:noProof/>
              </w:rPr>
              <w:t>8.10</w:t>
            </w:r>
            <w:r w:rsidR="00610B82">
              <w:rPr>
                <w:rFonts w:asciiTheme="minorHAnsi" w:eastAsiaTheme="minorEastAsia" w:hAnsiTheme="minorHAnsi" w:cstheme="minorBidi"/>
                <w:noProof/>
                <w:lang w:eastAsia="en-AU"/>
              </w:rPr>
              <w:tab/>
            </w:r>
            <w:r w:rsidR="00610B82" w:rsidRPr="00981216">
              <w:rPr>
                <w:rStyle w:val="Hyperlink"/>
                <w:noProof/>
              </w:rPr>
              <w:t>Complaints</w:t>
            </w:r>
            <w:r w:rsidR="00610B82">
              <w:rPr>
                <w:noProof/>
                <w:webHidden/>
              </w:rPr>
              <w:tab/>
            </w:r>
            <w:r w:rsidR="00610B82">
              <w:rPr>
                <w:noProof/>
                <w:webHidden/>
              </w:rPr>
              <w:fldChar w:fldCharType="begin"/>
            </w:r>
            <w:r w:rsidR="00610B82">
              <w:rPr>
                <w:noProof/>
                <w:webHidden/>
              </w:rPr>
              <w:instrText xml:space="preserve"> PAGEREF _Toc127359650 \h </w:instrText>
            </w:r>
            <w:r w:rsidR="00610B82">
              <w:rPr>
                <w:noProof/>
                <w:webHidden/>
              </w:rPr>
            </w:r>
            <w:r w:rsidR="00610B82">
              <w:rPr>
                <w:noProof/>
                <w:webHidden/>
              </w:rPr>
              <w:fldChar w:fldCharType="separate"/>
            </w:r>
            <w:r w:rsidR="00610B82">
              <w:rPr>
                <w:noProof/>
                <w:webHidden/>
              </w:rPr>
              <w:t>15</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51" w:history="1">
            <w:r w:rsidR="00610B82" w:rsidRPr="00981216">
              <w:rPr>
                <w:rStyle w:val="Hyperlink"/>
                <w:noProof/>
              </w:rPr>
              <w:t>8.11</w:t>
            </w:r>
            <w:r w:rsidR="00610B82">
              <w:rPr>
                <w:rFonts w:asciiTheme="minorHAnsi" w:eastAsiaTheme="minorEastAsia" w:hAnsiTheme="minorHAnsi" w:cstheme="minorBidi"/>
                <w:noProof/>
                <w:lang w:eastAsia="en-AU"/>
              </w:rPr>
              <w:tab/>
            </w:r>
            <w:r w:rsidR="00610B82" w:rsidRPr="00981216">
              <w:rPr>
                <w:rStyle w:val="Hyperlink"/>
                <w:noProof/>
              </w:rPr>
              <w:t xml:space="preserve">Voucher redemption process for </w:t>
            </w:r>
            <w:r w:rsidR="001E5A93">
              <w:rPr>
                <w:rStyle w:val="Hyperlink"/>
                <w:noProof/>
              </w:rPr>
              <w:t>Advisor</w:t>
            </w:r>
            <w:r w:rsidR="00610B82" w:rsidRPr="00981216">
              <w:rPr>
                <w:rStyle w:val="Hyperlink"/>
                <w:noProof/>
              </w:rPr>
              <w:t>s</w:t>
            </w:r>
            <w:r w:rsidR="00610B82">
              <w:rPr>
                <w:noProof/>
                <w:webHidden/>
              </w:rPr>
              <w:tab/>
            </w:r>
            <w:r w:rsidR="00610B82">
              <w:rPr>
                <w:noProof/>
                <w:webHidden/>
              </w:rPr>
              <w:fldChar w:fldCharType="begin"/>
            </w:r>
            <w:r w:rsidR="00610B82">
              <w:rPr>
                <w:noProof/>
                <w:webHidden/>
              </w:rPr>
              <w:instrText xml:space="preserve"> PAGEREF _Toc127359651 \h </w:instrText>
            </w:r>
            <w:r w:rsidR="00610B82">
              <w:rPr>
                <w:noProof/>
                <w:webHidden/>
              </w:rPr>
            </w:r>
            <w:r w:rsidR="00610B82">
              <w:rPr>
                <w:noProof/>
                <w:webHidden/>
              </w:rPr>
              <w:fldChar w:fldCharType="separate"/>
            </w:r>
            <w:r w:rsidR="00610B82">
              <w:rPr>
                <w:noProof/>
                <w:webHidden/>
              </w:rPr>
              <w:t>15</w:t>
            </w:r>
            <w:r w:rsidR="00610B82">
              <w:rPr>
                <w:noProof/>
                <w:webHidden/>
              </w:rPr>
              <w:fldChar w:fldCharType="end"/>
            </w:r>
          </w:hyperlink>
        </w:p>
        <w:p w:rsidR="00610B82" w:rsidRDefault="006D1DBF">
          <w:pPr>
            <w:pStyle w:val="TOC2"/>
            <w:rPr>
              <w:rFonts w:asciiTheme="minorHAnsi" w:eastAsiaTheme="minorEastAsia" w:hAnsiTheme="minorHAnsi" w:cstheme="minorBidi"/>
              <w:noProof/>
              <w:lang w:eastAsia="en-AU"/>
            </w:rPr>
          </w:pPr>
          <w:hyperlink w:anchor="_Toc127359652" w:history="1">
            <w:r w:rsidR="00610B82" w:rsidRPr="00981216">
              <w:rPr>
                <w:rStyle w:val="Hyperlink"/>
                <w:noProof/>
              </w:rPr>
              <w:t>8.12</w:t>
            </w:r>
            <w:r w:rsidR="00610B82">
              <w:rPr>
                <w:rFonts w:asciiTheme="minorHAnsi" w:eastAsiaTheme="minorEastAsia" w:hAnsiTheme="minorHAnsi" w:cstheme="minorBidi"/>
                <w:noProof/>
                <w:lang w:eastAsia="en-AU"/>
              </w:rPr>
              <w:tab/>
            </w:r>
            <w:r w:rsidR="00610B82" w:rsidRPr="00981216">
              <w:rPr>
                <w:rStyle w:val="Hyperlink"/>
                <w:noProof/>
              </w:rPr>
              <w:t>Invoicing payment process for Suppliers</w:t>
            </w:r>
            <w:r w:rsidR="00610B82">
              <w:rPr>
                <w:noProof/>
                <w:webHidden/>
              </w:rPr>
              <w:tab/>
            </w:r>
            <w:r w:rsidR="00610B82">
              <w:rPr>
                <w:noProof/>
                <w:webHidden/>
              </w:rPr>
              <w:fldChar w:fldCharType="begin"/>
            </w:r>
            <w:r w:rsidR="00610B82">
              <w:rPr>
                <w:noProof/>
                <w:webHidden/>
              </w:rPr>
              <w:instrText xml:space="preserve"> PAGEREF _Toc127359652 \h </w:instrText>
            </w:r>
            <w:r w:rsidR="00610B82">
              <w:rPr>
                <w:noProof/>
                <w:webHidden/>
              </w:rPr>
            </w:r>
            <w:r w:rsidR="00610B82">
              <w:rPr>
                <w:noProof/>
                <w:webHidden/>
              </w:rPr>
              <w:fldChar w:fldCharType="separate"/>
            </w:r>
            <w:r w:rsidR="00610B82">
              <w:rPr>
                <w:noProof/>
                <w:webHidden/>
              </w:rPr>
              <w:t>16</w:t>
            </w:r>
            <w:r w:rsidR="00610B82">
              <w:rPr>
                <w:noProof/>
                <w:webHidden/>
              </w:rPr>
              <w:fldChar w:fldCharType="end"/>
            </w:r>
          </w:hyperlink>
        </w:p>
        <w:p w:rsidR="00610B82" w:rsidRDefault="006D1DBF">
          <w:pPr>
            <w:pStyle w:val="TOC1"/>
            <w:rPr>
              <w:rFonts w:asciiTheme="minorHAnsi" w:eastAsiaTheme="minorEastAsia" w:hAnsiTheme="minorHAnsi" w:cstheme="minorBidi"/>
              <w:b w:val="0"/>
              <w:noProof/>
              <w:lang w:eastAsia="en-AU"/>
            </w:rPr>
          </w:pPr>
          <w:hyperlink w:anchor="_Toc127359653" w:history="1">
            <w:r w:rsidR="00610B82" w:rsidRPr="00981216">
              <w:rPr>
                <w:rStyle w:val="Hyperlink"/>
                <w:noProof/>
              </w:rPr>
              <w:t>9</w:t>
            </w:r>
            <w:r w:rsidR="00610B82">
              <w:rPr>
                <w:rFonts w:asciiTheme="minorHAnsi" w:eastAsiaTheme="minorEastAsia" w:hAnsiTheme="minorHAnsi" w:cstheme="minorBidi"/>
                <w:b w:val="0"/>
                <w:noProof/>
                <w:lang w:eastAsia="en-AU"/>
              </w:rPr>
              <w:tab/>
            </w:r>
            <w:r w:rsidR="00610B82" w:rsidRPr="00981216">
              <w:rPr>
                <w:rStyle w:val="Hyperlink"/>
                <w:noProof/>
              </w:rPr>
              <w:t>Program changes and End</w:t>
            </w:r>
            <w:r w:rsidR="00610B82">
              <w:rPr>
                <w:noProof/>
                <w:webHidden/>
              </w:rPr>
              <w:tab/>
            </w:r>
            <w:r w:rsidR="00610B82">
              <w:rPr>
                <w:noProof/>
                <w:webHidden/>
              </w:rPr>
              <w:fldChar w:fldCharType="begin"/>
            </w:r>
            <w:r w:rsidR="00610B82">
              <w:rPr>
                <w:noProof/>
                <w:webHidden/>
              </w:rPr>
              <w:instrText xml:space="preserve"> PAGEREF _Toc127359653 \h </w:instrText>
            </w:r>
            <w:r w:rsidR="00610B82">
              <w:rPr>
                <w:noProof/>
                <w:webHidden/>
              </w:rPr>
            </w:r>
            <w:r w:rsidR="00610B82">
              <w:rPr>
                <w:noProof/>
                <w:webHidden/>
              </w:rPr>
              <w:fldChar w:fldCharType="separate"/>
            </w:r>
            <w:r w:rsidR="00610B82">
              <w:rPr>
                <w:noProof/>
                <w:webHidden/>
              </w:rPr>
              <w:t>16</w:t>
            </w:r>
            <w:r w:rsidR="00610B82">
              <w:rPr>
                <w:noProof/>
                <w:webHidden/>
              </w:rPr>
              <w:fldChar w:fldCharType="end"/>
            </w:r>
          </w:hyperlink>
        </w:p>
        <w:p w:rsidR="00964B22" w:rsidRPr="002F2780" w:rsidRDefault="007259BA" w:rsidP="00964B22">
          <w:pPr>
            <w:rPr>
              <w:rFonts w:eastAsiaTheme="minorEastAsia" w:cs="Arial"/>
              <w:b/>
              <w:lang w:eastAsia="en-AU"/>
            </w:rPr>
          </w:pPr>
          <w:r>
            <w:rPr>
              <w:rFonts w:eastAsiaTheme="minorEastAsia" w:cs="Arial"/>
              <w:lang w:eastAsia="en-AU"/>
            </w:rPr>
            <w:fldChar w:fldCharType="end"/>
          </w:r>
        </w:p>
      </w:sdtContent>
    </w:sdt>
    <w:p w:rsidR="00885AFE" w:rsidRDefault="00885AFE" w:rsidP="00885AFE">
      <w:pPr>
        <w:pStyle w:val="Heading1"/>
      </w:pPr>
      <w:bookmarkStart w:id="1" w:name="_Toc21012573"/>
      <w:bookmarkStart w:id="2" w:name="_Toc127359621"/>
      <w:r>
        <w:lastRenderedPageBreak/>
        <w:t>Program</w:t>
      </w:r>
      <w:r w:rsidRPr="001F70F0">
        <w:t xml:space="preserve"> Overview</w:t>
      </w:r>
      <w:bookmarkEnd w:id="1"/>
      <w:bookmarkEnd w:id="2"/>
    </w:p>
    <w:p w:rsidR="00885AFE" w:rsidRDefault="00885AFE" w:rsidP="00885AFE">
      <w:r>
        <w:t>T</w:t>
      </w:r>
      <w:r w:rsidRPr="001F70F0">
        <w:t xml:space="preserve">he </w:t>
      </w:r>
      <w:r w:rsidR="00ED5BA4">
        <w:t>Business Innovation Program</w:t>
      </w:r>
      <w:r w:rsidR="00A16FD3">
        <w:t xml:space="preserve"> (the Program)</w:t>
      </w:r>
      <w:r w:rsidR="00ED5BA4">
        <w:t xml:space="preserve"> is an initiative </w:t>
      </w:r>
      <w:r w:rsidR="0085336C">
        <w:t xml:space="preserve">of </w:t>
      </w:r>
      <w:r>
        <w:t xml:space="preserve">the Department </w:t>
      </w:r>
      <w:r w:rsidR="00AA62F9">
        <w:t>of Industry, Tourism and T</w:t>
      </w:r>
      <w:r w:rsidR="00F82BE2">
        <w:t>rade</w:t>
      </w:r>
      <w:r w:rsidR="00A16FD3">
        <w:t>, which supports</w:t>
      </w:r>
      <w:r>
        <w:t xml:space="preserve"> businesses to develop</w:t>
      </w:r>
      <w:r w:rsidR="00FA7AE6">
        <w:t xml:space="preserve"> and commercialise</w:t>
      </w:r>
      <w:r>
        <w:t xml:space="preserve"> </w:t>
      </w:r>
      <w:r w:rsidR="00FA7AE6">
        <w:t>innovation</w:t>
      </w:r>
      <w:r w:rsidR="00664AE7">
        <w:t xml:space="preserve">, and </w:t>
      </w:r>
      <w:r w:rsidR="00A16FD3">
        <w:t xml:space="preserve">aims to </w:t>
      </w:r>
      <w:r w:rsidR="00664AE7">
        <w:t xml:space="preserve">increase investment in </w:t>
      </w:r>
      <w:r w:rsidR="001E5A93">
        <w:t>start-ups</w:t>
      </w:r>
      <w:r w:rsidR="00BE4324">
        <w:t xml:space="preserve"> and early stage growth businesses</w:t>
      </w:r>
      <w:r w:rsidR="0085336C">
        <w:t xml:space="preserve"> in the </w:t>
      </w:r>
      <w:r w:rsidR="00664AE7">
        <w:t>Northern Territory</w:t>
      </w:r>
      <w:r>
        <w:t>.</w:t>
      </w:r>
    </w:p>
    <w:p w:rsidR="004425EF" w:rsidRDefault="00200FF9" w:rsidP="00227393">
      <w:r>
        <w:t>The P</w:t>
      </w:r>
      <w:r w:rsidR="00E07D13">
        <w:t xml:space="preserve">rogram </w:t>
      </w:r>
      <w:r w:rsidR="00214D2C">
        <w:t xml:space="preserve">is open to </w:t>
      </w:r>
      <w:r w:rsidR="00C63761">
        <w:t xml:space="preserve">businesses </w:t>
      </w:r>
      <w:r w:rsidR="00214D2C">
        <w:t>who are willing</w:t>
      </w:r>
      <w:r w:rsidR="00562EFD">
        <w:t xml:space="preserve"> and able</w:t>
      </w:r>
      <w:r w:rsidR="00214D2C">
        <w:t xml:space="preserve"> to scale their innovation through an investment opportunity</w:t>
      </w:r>
      <w:r w:rsidR="004425EF">
        <w:t xml:space="preserve"> </w:t>
      </w:r>
      <w:r w:rsidR="00ED3D50">
        <w:t xml:space="preserve">and </w:t>
      </w:r>
      <w:r w:rsidR="004425EF">
        <w:t xml:space="preserve">comprises </w:t>
      </w:r>
      <w:r w:rsidR="009015F1">
        <w:t xml:space="preserve">three </w:t>
      </w:r>
      <w:r>
        <w:t>Stage</w:t>
      </w:r>
      <w:r w:rsidR="004425EF">
        <w:t>s</w:t>
      </w:r>
      <w:r w:rsidR="00036C06">
        <w:t>:</w:t>
      </w:r>
    </w:p>
    <w:p w:rsidR="004425EF" w:rsidRDefault="00200FF9" w:rsidP="001C6E19">
      <w:pPr>
        <w:pStyle w:val="ListParagraph"/>
        <w:numPr>
          <w:ilvl w:val="0"/>
          <w:numId w:val="14"/>
        </w:numPr>
        <w:rPr>
          <w:lang w:eastAsia="en-AU"/>
        </w:rPr>
      </w:pPr>
      <w:r>
        <w:rPr>
          <w:lang w:eastAsia="en-AU"/>
        </w:rPr>
        <w:t>Stage</w:t>
      </w:r>
      <w:r w:rsidR="009B067C">
        <w:rPr>
          <w:lang w:eastAsia="en-AU"/>
        </w:rPr>
        <w:t xml:space="preserve"> </w:t>
      </w:r>
      <w:r w:rsidR="00401C76">
        <w:rPr>
          <w:lang w:eastAsia="en-AU"/>
        </w:rPr>
        <w:t>One</w:t>
      </w:r>
      <w:r w:rsidR="00A16FD3">
        <w:rPr>
          <w:lang w:eastAsia="en-AU"/>
        </w:rPr>
        <w:t>: A</w:t>
      </w:r>
      <w:r w:rsidR="009B067C">
        <w:rPr>
          <w:lang w:eastAsia="en-AU"/>
        </w:rPr>
        <w:t>pplicants complete an enrolment form</w:t>
      </w:r>
      <w:r w:rsidR="00CE7E8C">
        <w:rPr>
          <w:lang w:eastAsia="en-AU"/>
        </w:rPr>
        <w:t xml:space="preserve"> and are subject to due diligence assessment prior to </w:t>
      </w:r>
      <w:proofErr w:type="gramStart"/>
      <w:r w:rsidR="00CE7E8C">
        <w:rPr>
          <w:lang w:eastAsia="en-AU"/>
        </w:rPr>
        <w:t>being accepted</w:t>
      </w:r>
      <w:proofErr w:type="gramEnd"/>
      <w:r w:rsidR="00CE7E8C">
        <w:rPr>
          <w:lang w:eastAsia="en-AU"/>
        </w:rPr>
        <w:t xml:space="preserve"> in</w:t>
      </w:r>
      <w:r w:rsidR="005C0B27">
        <w:rPr>
          <w:lang w:eastAsia="en-AU"/>
        </w:rPr>
        <w:t>to</w:t>
      </w:r>
      <w:r w:rsidR="00CE7E8C">
        <w:rPr>
          <w:lang w:eastAsia="en-AU"/>
        </w:rPr>
        <w:t xml:space="preserve"> the </w:t>
      </w:r>
      <w:r>
        <w:rPr>
          <w:lang w:eastAsia="en-AU"/>
        </w:rPr>
        <w:t>Program</w:t>
      </w:r>
      <w:r w:rsidR="009B067C">
        <w:rPr>
          <w:lang w:eastAsia="en-AU"/>
        </w:rPr>
        <w:t>.</w:t>
      </w:r>
      <w:r w:rsidR="009015F1">
        <w:rPr>
          <w:lang w:eastAsia="en-AU"/>
        </w:rPr>
        <w:t xml:space="preserve"> Enrolled </w:t>
      </w:r>
      <w:r w:rsidR="009B067C">
        <w:rPr>
          <w:lang w:eastAsia="en-AU"/>
        </w:rPr>
        <w:t xml:space="preserve">applicants create an Innovation </w:t>
      </w:r>
      <w:r w:rsidR="001667DC">
        <w:rPr>
          <w:lang w:eastAsia="en-AU"/>
        </w:rPr>
        <w:t>Project Plan</w:t>
      </w:r>
      <w:r w:rsidR="00BE4324">
        <w:rPr>
          <w:lang w:eastAsia="en-AU"/>
        </w:rPr>
        <w:t xml:space="preserve"> and Pitch Deck</w:t>
      </w:r>
      <w:r w:rsidR="00CB016A">
        <w:rPr>
          <w:lang w:eastAsia="en-AU"/>
        </w:rPr>
        <w:t>,</w:t>
      </w:r>
      <w:r w:rsidR="00CE7E8C">
        <w:rPr>
          <w:lang w:eastAsia="en-AU"/>
        </w:rPr>
        <w:t xml:space="preserve"> working with a</w:t>
      </w:r>
      <w:r w:rsidR="001667DC">
        <w:rPr>
          <w:lang w:eastAsia="en-AU"/>
        </w:rPr>
        <w:t>n</w:t>
      </w:r>
      <w:r w:rsidR="00CE7E8C">
        <w:rPr>
          <w:lang w:eastAsia="en-AU"/>
        </w:rPr>
        <w:t xml:space="preserve"> </w:t>
      </w:r>
      <w:r w:rsidR="00F31207">
        <w:rPr>
          <w:lang w:eastAsia="en-AU"/>
        </w:rPr>
        <w:t>Advisor</w:t>
      </w:r>
      <w:r w:rsidR="00234C2F">
        <w:rPr>
          <w:lang w:eastAsia="en-AU"/>
        </w:rPr>
        <w:t xml:space="preserve"> </w:t>
      </w:r>
      <w:r w:rsidR="001667DC">
        <w:rPr>
          <w:lang w:eastAsia="en-AU"/>
        </w:rPr>
        <w:t>for assistance on planning their innovation.</w:t>
      </w:r>
      <w:r w:rsidR="003A10EF" w:rsidDel="003A10EF">
        <w:rPr>
          <w:lang w:eastAsia="en-AU"/>
        </w:rPr>
        <w:t xml:space="preserve"> </w:t>
      </w:r>
    </w:p>
    <w:p w:rsidR="00234C2F" w:rsidRDefault="00200FF9" w:rsidP="001C6E19">
      <w:pPr>
        <w:pStyle w:val="ListParagraph"/>
        <w:numPr>
          <w:ilvl w:val="0"/>
          <w:numId w:val="14"/>
        </w:numPr>
        <w:rPr>
          <w:lang w:eastAsia="en-AU"/>
        </w:rPr>
      </w:pPr>
      <w:r w:rsidRPr="00D75C17">
        <w:rPr>
          <w:lang w:eastAsia="en-AU"/>
        </w:rPr>
        <w:t>Stage</w:t>
      </w:r>
      <w:r w:rsidR="00234C2F" w:rsidRPr="00D75C17">
        <w:rPr>
          <w:lang w:eastAsia="en-AU"/>
        </w:rPr>
        <w:t xml:space="preserve"> </w:t>
      </w:r>
      <w:proofErr w:type="gramStart"/>
      <w:r w:rsidR="00401C76">
        <w:rPr>
          <w:lang w:eastAsia="en-AU"/>
        </w:rPr>
        <w:t>Two</w:t>
      </w:r>
      <w:proofErr w:type="gramEnd"/>
      <w:r w:rsidR="00A16FD3">
        <w:rPr>
          <w:lang w:eastAsia="en-AU"/>
        </w:rPr>
        <w:t>:</w:t>
      </w:r>
      <w:r w:rsidR="00234C2F" w:rsidRPr="00D75C17">
        <w:rPr>
          <w:lang w:eastAsia="en-AU"/>
        </w:rPr>
        <w:t xml:space="preserve"> </w:t>
      </w:r>
      <w:r w:rsidR="00A16FD3">
        <w:rPr>
          <w:lang w:eastAsia="en-AU"/>
        </w:rPr>
        <w:t>A</w:t>
      </w:r>
      <w:r w:rsidR="003A10EF" w:rsidRPr="00D75C17">
        <w:rPr>
          <w:lang w:eastAsia="en-AU"/>
        </w:rPr>
        <w:t>pplicants</w:t>
      </w:r>
      <w:r w:rsidR="00A16FD3">
        <w:rPr>
          <w:lang w:eastAsia="en-AU"/>
        </w:rPr>
        <w:t xml:space="preserve"> who are selected into stage two</w:t>
      </w:r>
      <w:r w:rsidR="001667DC" w:rsidRPr="00D75C17">
        <w:rPr>
          <w:lang w:eastAsia="en-AU"/>
        </w:rPr>
        <w:t xml:space="preserve"> receive </w:t>
      </w:r>
      <w:r w:rsidR="00A16FD3">
        <w:rPr>
          <w:lang w:eastAsia="en-AU"/>
        </w:rPr>
        <w:t>f</w:t>
      </w:r>
      <w:r w:rsidRPr="00D75C17">
        <w:rPr>
          <w:lang w:eastAsia="en-AU"/>
        </w:rPr>
        <w:t>unding</w:t>
      </w:r>
      <w:r w:rsidR="00CB016A">
        <w:rPr>
          <w:lang w:eastAsia="en-AU"/>
        </w:rPr>
        <w:t xml:space="preserve"> from the Northern Territory Government</w:t>
      </w:r>
      <w:r w:rsidR="001667DC" w:rsidRPr="00D75C17">
        <w:rPr>
          <w:lang w:eastAsia="en-AU"/>
        </w:rPr>
        <w:t xml:space="preserve"> </w:t>
      </w:r>
      <w:r w:rsidR="00A16FD3">
        <w:rPr>
          <w:lang w:eastAsia="en-AU"/>
        </w:rPr>
        <w:t xml:space="preserve">to </w:t>
      </w:r>
      <w:r w:rsidR="001667DC" w:rsidRPr="00D75C17">
        <w:rPr>
          <w:lang w:eastAsia="en-AU"/>
        </w:rPr>
        <w:t xml:space="preserve">use Territory </w:t>
      </w:r>
      <w:r w:rsidR="00A16FD3">
        <w:rPr>
          <w:lang w:eastAsia="en-AU"/>
        </w:rPr>
        <w:t>s</w:t>
      </w:r>
      <w:r w:rsidR="001667DC" w:rsidRPr="00D75C17">
        <w:rPr>
          <w:lang w:eastAsia="en-AU"/>
        </w:rPr>
        <w:t>uppliers to</w:t>
      </w:r>
      <w:r w:rsidR="003A10EF" w:rsidRPr="00D75C17">
        <w:rPr>
          <w:lang w:eastAsia="en-AU"/>
        </w:rPr>
        <w:t xml:space="preserve"> </w:t>
      </w:r>
      <w:r w:rsidR="009015F1" w:rsidRPr="00D75C17">
        <w:rPr>
          <w:lang w:eastAsia="en-AU"/>
        </w:rPr>
        <w:t xml:space="preserve">develop their </w:t>
      </w:r>
      <w:r w:rsidR="00B34623">
        <w:rPr>
          <w:lang w:eastAsia="en-AU"/>
        </w:rPr>
        <w:t xml:space="preserve">Minimum Viable Product </w:t>
      </w:r>
      <w:r w:rsidR="001667DC" w:rsidRPr="00D75C17">
        <w:rPr>
          <w:lang w:eastAsia="en-AU"/>
        </w:rPr>
        <w:t xml:space="preserve">with </w:t>
      </w:r>
      <w:r w:rsidR="00CB016A">
        <w:rPr>
          <w:lang w:eastAsia="en-AU"/>
        </w:rPr>
        <w:t xml:space="preserve">continuing </w:t>
      </w:r>
      <w:r w:rsidR="001667DC" w:rsidRPr="00D75C17">
        <w:rPr>
          <w:lang w:eastAsia="en-AU"/>
        </w:rPr>
        <w:t xml:space="preserve">assistance from an </w:t>
      </w:r>
      <w:r w:rsidR="00F31207">
        <w:rPr>
          <w:lang w:eastAsia="en-AU"/>
        </w:rPr>
        <w:t>Advisor</w:t>
      </w:r>
      <w:r w:rsidR="009015F1" w:rsidRPr="00D75C17">
        <w:rPr>
          <w:lang w:eastAsia="en-AU"/>
        </w:rPr>
        <w:t>.</w:t>
      </w:r>
    </w:p>
    <w:p w:rsidR="000D00DC" w:rsidRDefault="00200FF9" w:rsidP="001C6E19">
      <w:pPr>
        <w:pStyle w:val="ListParagraph"/>
        <w:numPr>
          <w:ilvl w:val="0"/>
          <w:numId w:val="14"/>
        </w:numPr>
        <w:rPr>
          <w:lang w:eastAsia="en-AU"/>
        </w:rPr>
      </w:pPr>
      <w:r>
        <w:rPr>
          <w:lang w:eastAsia="en-AU"/>
        </w:rPr>
        <w:t>Stage</w:t>
      </w:r>
      <w:r w:rsidR="00401C76">
        <w:rPr>
          <w:lang w:eastAsia="en-AU"/>
        </w:rPr>
        <w:t xml:space="preserve"> </w:t>
      </w:r>
      <w:proofErr w:type="gramStart"/>
      <w:r w:rsidR="00401C76">
        <w:rPr>
          <w:lang w:eastAsia="en-AU"/>
        </w:rPr>
        <w:t>Three</w:t>
      </w:r>
      <w:proofErr w:type="gramEnd"/>
      <w:r w:rsidR="00A16FD3">
        <w:rPr>
          <w:lang w:eastAsia="en-AU"/>
        </w:rPr>
        <w:t xml:space="preserve">: </w:t>
      </w:r>
      <w:r w:rsidR="00234C2F">
        <w:rPr>
          <w:lang w:eastAsia="en-AU"/>
        </w:rPr>
        <w:t xml:space="preserve"> </w:t>
      </w:r>
      <w:r w:rsidR="00A16FD3">
        <w:rPr>
          <w:lang w:eastAsia="en-AU"/>
        </w:rPr>
        <w:t>A</w:t>
      </w:r>
      <w:r w:rsidR="003A10EF">
        <w:rPr>
          <w:lang w:eastAsia="en-AU"/>
        </w:rPr>
        <w:t xml:space="preserve">pplicants </w:t>
      </w:r>
      <w:r w:rsidR="00E07D13">
        <w:rPr>
          <w:lang w:eastAsia="en-AU"/>
        </w:rPr>
        <w:t>are supported to</w:t>
      </w:r>
      <w:r w:rsidR="009015F1">
        <w:rPr>
          <w:lang w:eastAsia="en-AU"/>
        </w:rPr>
        <w:t xml:space="preserve"> connect with the </w:t>
      </w:r>
      <w:r w:rsidR="006A40EC">
        <w:rPr>
          <w:lang w:eastAsia="en-AU"/>
        </w:rPr>
        <w:t>Innovation Ecosystem</w:t>
      </w:r>
      <w:r w:rsidR="004A627E">
        <w:rPr>
          <w:lang w:eastAsia="en-AU"/>
        </w:rPr>
        <w:t xml:space="preserve"> for the purpose of </w:t>
      </w:r>
      <w:r w:rsidR="00372DE9">
        <w:rPr>
          <w:lang w:eastAsia="en-AU"/>
        </w:rPr>
        <w:t xml:space="preserve">commercialising their innovation and </w:t>
      </w:r>
      <w:r w:rsidR="004A627E">
        <w:rPr>
          <w:lang w:eastAsia="en-AU"/>
        </w:rPr>
        <w:t>seeking investment</w:t>
      </w:r>
      <w:r w:rsidR="008154FA">
        <w:rPr>
          <w:lang w:eastAsia="en-AU"/>
        </w:rPr>
        <w:t xml:space="preserve"> opportunities</w:t>
      </w:r>
      <w:r w:rsidR="001667DC">
        <w:rPr>
          <w:lang w:eastAsia="en-AU"/>
        </w:rPr>
        <w:t xml:space="preserve">. Those applicants that </w:t>
      </w:r>
      <w:proofErr w:type="gramStart"/>
      <w:r w:rsidR="001667DC">
        <w:rPr>
          <w:lang w:eastAsia="en-AU"/>
        </w:rPr>
        <w:t>are endorsed</w:t>
      </w:r>
      <w:proofErr w:type="gramEnd"/>
      <w:r w:rsidR="001667DC">
        <w:rPr>
          <w:lang w:eastAsia="en-AU"/>
        </w:rPr>
        <w:t xml:space="preserve"> as </w:t>
      </w:r>
      <w:r w:rsidR="005E77E5">
        <w:rPr>
          <w:lang w:eastAsia="en-AU"/>
        </w:rPr>
        <w:t>‘</w:t>
      </w:r>
      <w:r w:rsidR="001667DC">
        <w:rPr>
          <w:lang w:eastAsia="en-AU"/>
        </w:rPr>
        <w:t>investment ready</w:t>
      </w:r>
      <w:r w:rsidR="005E77E5">
        <w:rPr>
          <w:lang w:eastAsia="en-AU"/>
        </w:rPr>
        <w:t>’</w:t>
      </w:r>
      <w:r w:rsidR="001667DC">
        <w:rPr>
          <w:lang w:eastAsia="en-AU"/>
        </w:rPr>
        <w:t xml:space="preserve"> will be</w:t>
      </w:r>
      <w:r w:rsidR="006A40EC">
        <w:rPr>
          <w:lang w:eastAsia="en-AU"/>
        </w:rPr>
        <w:t xml:space="preserve"> connected to investors in the E</w:t>
      </w:r>
      <w:r w:rsidR="001667DC">
        <w:rPr>
          <w:lang w:eastAsia="en-AU"/>
        </w:rPr>
        <w:t>cosystem, including the Northern Territo</w:t>
      </w:r>
      <w:r w:rsidR="000D00DC">
        <w:rPr>
          <w:lang w:eastAsia="en-AU"/>
        </w:rPr>
        <w:t xml:space="preserve">ry Government’s Local Jobs Fund, and positioned on the Innovation Territory website to attract additional investment. </w:t>
      </w:r>
    </w:p>
    <w:p w:rsidR="00BD081A" w:rsidRPr="00142B45" w:rsidRDefault="00BD081A" w:rsidP="004F459E">
      <w:r w:rsidRPr="00142B45">
        <w:t>The</w:t>
      </w:r>
      <w:r w:rsidR="005D602D" w:rsidRPr="00142B45">
        <w:t xml:space="preserve">re are two Rounds per calendar </w:t>
      </w:r>
      <w:proofErr w:type="gramStart"/>
      <w:r w:rsidR="005D602D" w:rsidRPr="00142B45">
        <w:t>year which</w:t>
      </w:r>
      <w:proofErr w:type="gramEnd"/>
      <w:r w:rsidR="005D602D" w:rsidRPr="00142B45">
        <w:t xml:space="preserve"> close as follows: </w:t>
      </w:r>
    </w:p>
    <w:p w:rsidR="00BD081A" w:rsidRPr="00142B45" w:rsidRDefault="00BD081A" w:rsidP="001C6E19">
      <w:pPr>
        <w:pStyle w:val="ListParagraph"/>
        <w:numPr>
          <w:ilvl w:val="0"/>
          <w:numId w:val="14"/>
        </w:numPr>
        <w:rPr>
          <w:lang w:eastAsia="en-AU"/>
        </w:rPr>
      </w:pPr>
      <w:r w:rsidRPr="00142B45">
        <w:rPr>
          <w:lang w:eastAsia="en-AU"/>
        </w:rPr>
        <w:t>Round 1 will close for new submissions 30 October each year</w:t>
      </w:r>
    </w:p>
    <w:p w:rsidR="00BD081A" w:rsidRPr="00142B45" w:rsidRDefault="00BD081A" w:rsidP="001C6E19">
      <w:pPr>
        <w:pStyle w:val="ListParagraph"/>
        <w:numPr>
          <w:ilvl w:val="0"/>
          <w:numId w:val="14"/>
        </w:numPr>
        <w:rPr>
          <w:lang w:eastAsia="en-AU"/>
        </w:rPr>
      </w:pPr>
      <w:r w:rsidRPr="00142B45">
        <w:rPr>
          <w:lang w:eastAsia="en-AU"/>
        </w:rPr>
        <w:t xml:space="preserve">Round 2 will close </w:t>
      </w:r>
      <w:r w:rsidR="005D602D" w:rsidRPr="00142B45">
        <w:rPr>
          <w:lang w:eastAsia="en-AU"/>
        </w:rPr>
        <w:t xml:space="preserve">for new submissions </w:t>
      </w:r>
      <w:r w:rsidRPr="00142B45">
        <w:rPr>
          <w:lang w:eastAsia="en-AU"/>
        </w:rPr>
        <w:t>30 April each year</w:t>
      </w:r>
    </w:p>
    <w:p w:rsidR="00B34623" w:rsidRDefault="005D602D" w:rsidP="00B34623">
      <w:r w:rsidRPr="00142B45">
        <w:rPr>
          <w:lang w:eastAsia="en-AU"/>
        </w:rPr>
        <w:t xml:space="preserve">Rounds will be open at the discretion of the Department as advertised on </w:t>
      </w:r>
      <w:bookmarkStart w:id="3" w:name="_Toc126072693"/>
      <w:bookmarkStart w:id="4" w:name="_Toc126073986"/>
      <w:bookmarkStart w:id="5" w:name="_Toc126074190"/>
      <w:bookmarkStart w:id="6" w:name="_Toc21012574"/>
      <w:bookmarkEnd w:id="3"/>
      <w:bookmarkEnd w:id="4"/>
      <w:bookmarkEnd w:id="5"/>
      <w:r w:rsidR="00B34623">
        <w:fldChar w:fldCharType="begin"/>
      </w:r>
      <w:r w:rsidR="0083412C">
        <w:instrText>HYPERLINK "https://nt.gov.au/bip"</w:instrText>
      </w:r>
      <w:r w:rsidR="00B34623">
        <w:fldChar w:fldCharType="separate"/>
      </w:r>
      <w:r w:rsidR="00B34623">
        <w:rPr>
          <w:rStyle w:val="Hyperlink"/>
        </w:rPr>
        <w:t>NT.GOV.AU/BIP</w:t>
      </w:r>
      <w:r w:rsidR="00B34623">
        <w:rPr>
          <w:rStyle w:val="Hyperlink"/>
        </w:rPr>
        <w:fldChar w:fldCharType="end"/>
      </w:r>
    </w:p>
    <w:p w:rsidR="00B34623" w:rsidRDefault="00B34623" w:rsidP="00B34623">
      <w:pPr>
        <w:pStyle w:val="Heading1"/>
      </w:pPr>
      <w:bookmarkStart w:id="7" w:name="_Toc127359622"/>
      <w:bookmarkStart w:id="8" w:name="_Toc21012575"/>
      <w:bookmarkEnd w:id="6"/>
      <w:r>
        <w:t>Program</w:t>
      </w:r>
      <w:r w:rsidRPr="001F70F0">
        <w:t xml:space="preserve"> O</w:t>
      </w:r>
      <w:r w:rsidR="008154FA">
        <w:t>bjectives</w:t>
      </w:r>
      <w:bookmarkEnd w:id="7"/>
    </w:p>
    <w:p w:rsidR="00FA7AE6" w:rsidRDefault="00FA7AE6" w:rsidP="00FA7AE6">
      <w:pPr>
        <w:rPr>
          <w:lang w:eastAsia="en-AU"/>
        </w:rPr>
      </w:pPr>
      <w:r>
        <w:rPr>
          <w:lang w:eastAsia="en-AU"/>
        </w:rPr>
        <w:t>The Business Innovation Program aims to:</w:t>
      </w:r>
    </w:p>
    <w:p w:rsidR="00861D77" w:rsidRPr="004967A8" w:rsidRDefault="00861D77" w:rsidP="001C6E19">
      <w:pPr>
        <w:pStyle w:val="ListParagraph"/>
        <w:numPr>
          <w:ilvl w:val="0"/>
          <w:numId w:val="14"/>
        </w:numPr>
        <w:rPr>
          <w:lang w:eastAsia="en-AU"/>
        </w:rPr>
      </w:pPr>
      <w:r w:rsidRPr="004967A8">
        <w:rPr>
          <w:lang w:eastAsia="en-AU"/>
        </w:rPr>
        <w:t>Su</w:t>
      </w:r>
      <w:r>
        <w:rPr>
          <w:lang w:eastAsia="en-AU"/>
        </w:rPr>
        <w:t>p</w:t>
      </w:r>
      <w:r w:rsidRPr="004967A8">
        <w:rPr>
          <w:lang w:eastAsia="en-AU"/>
        </w:rPr>
        <w:t xml:space="preserve">port </w:t>
      </w:r>
      <w:r>
        <w:rPr>
          <w:lang w:eastAsia="en-AU"/>
        </w:rPr>
        <w:t>development and commercialisation of innovation in the Northern Territory</w:t>
      </w:r>
    </w:p>
    <w:p w:rsidR="000D00DC" w:rsidRDefault="000D00DC" w:rsidP="001C6E19">
      <w:pPr>
        <w:pStyle w:val="ListParagraph"/>
        <w:numPr>
          <w:ilvl w:val="0"/>
          <w:numId w:val="14"/>
        </w:numPr>
        <w:rPr>
          <w:lang w:eastAsia="en-AU"/>
        </w:rPr>
      </w:pPr>
      <w:r>
        <w:rPr>
          <w:lang w:eastAsia="en-AU"/>
        </w:rPr>
        <w:t xml:space="preserve">Diversify the Territory’s </w:t>
      </w:r>
      <w:r w:rsidR="006A40EC">
        <w:rPr>
          <w:lang w:eastAsia="en-AU"/>
        </w:rPr>
        <w:t>Innovation Ecosystem,</w:t>
      </w:r>
      <w:r w:rsidRPr="004967A8">
        <w:rPr>
          <w:lang w:eastAsia="en-AU"/>
        </w:rPr>
        <w:t xml:space="preserve"> </w:t>
      </w:r>
      <w:r>
        <w:rPr>
          <w:lang w:eastAsia="en-AU"/>
        </w:rPr>
        <w:t>through new knowledge</w:t>
      </w:r>
      <w:r w:rsidR="009B3FFD">
        <w:rPr>
          <w:lang w:eastAsia="en-AU"/>
        </w:rPr>
        <w:t xml:space="preserve"> </w:t>
      </w:r>
      <w:r>
        <w:rPr>
          <w:lang w:eastAsia="en-AU"/>
        </w:rPr>
        <w:t>transfer into the Territory</w:t>
      </w:r>
      <w:r w:rsidR="008154FA">
        <w:rPr>
          <w:lang w:eastAsia="en-AU"/>
        </w:rPr>
        <w:t>; and</w:t>
      </w:r>
    </w:p>
    <w:p w:rsidR="00861D77" w:rsidRDefault="00861D77" w:rsidP="001C6E19">
      <w:pPr>
        <w:pStyle w:val="ListParagraph"/>
        <w:numPr>
          <w:ilvl w:val="0"/>
          <w:numId w:val="14"/>
        </w:numPr>
        <w:rPr>
          <w:lang w:eastAsia="en-AU"/>
        </w:rPr>
      </w:pPr>
      <w:r w:rsidRPr="004967A8">
        <w:rPr>
          <w:lang w:eastAsia="en-AU"/>
        </w:rPr>
        <w:t xml:space="preserve">Attract additional investment </w:t>
      </w:r>
      <w:r>
        <w:rPr>
          <w:lang w:eastAsia="en-AU"/>
        </w:rPr>
        <w:t>into innovation</w:t>
      </w:r>
      <w:r w:rsidRPr="004967A8">
        <w:rPr>
          <w:lang w:eastAsia="en-AU"/>
        </w:rPr>
        <w:t xml:space="preserve"> in the </w:t>
      </w:r>
      <w:r>
        <w:rPr>
          <w:lang w:eastAsia="en-AU"/>
        </w:rPr>
        <w:t>Northern Territory</w:t>
      </w:r>
      <w:r w:rsidR="00B34623">
        <w:rPr>
          <w:lang w:eastAsia="en-AU"/>
        </w:rPr>
        <w:t>.</w:t>
      </w:r>
    </w:p>
    <w:p w:rsidR="00885AFE" w:rsidRDefault="00885AFE" w:rsidP="0068597D">
      <w:pPr>
        <w:pStyle w:val="Heading1"/>
      </w:pPr>
      <w:bookmarkStart w:id="9" w:name="_Toc21012576"/>
      <w:bookmarkStart w:id="10" w:name="_Toc127359623"/>
      <w:bookmarkEnd w:id="8"/>
      <w:r>
        <w:t>Definitions</w:t>
      </w:r>
      <w:bookmarkEnd w:id="9"/>
      <w:bookmarkEnd w:id="10"/>
    </w:p>
    <w:p w:rsidR="0033786F" w:rsidRDefault="0033786F" w:rsidP="0033786F">
      <w:pPr>
        <w:rPr>
          <w:bCs/>
        </w:rPr>
      </w:pPr>
      <w:r w:rsidRPr="003E7856">
        <w:rPr>
          <w:bCs/>
        </w:rPr>
        <w:t>A</w:t>
      </w:r>
      <w:r>
        <w:rPr>
          <w:bCs/>
        </w:rPr>
        <w:t>n</w:t>
      </w:r>
      <w:r w:rsidRPr="003E7856">
        <w:rPr>
          <w:bCs/>
        </w:rPr>
        <w:t xml:space="preserve"> </w:t>
      </w:r>
      <w:r w:rsidR="00F31207" w:rsidRPr="00984AE1">
        <w:rPr>
          <w:bCs/>
        </w:rPr>
        <w:t>Advisor</w:t>
      </w:r>
      <w:r>
        <w:rPr>
          <w:b/>
          <w:bCs/>
        </w:rPr>
        <w:t xml:space="preserve"> </w:t>
      </w:r>
      <w:r>
        <w:rPr>
          <w:bCs/>
        </w:rPr>
        <w:t>is a suitably qualified and experienced entity (wh</w:t>
      </w:r>
      <w:r w:rsidR="00677D49">
        <w:rPr>
          <w:bCs/>
        </w:rPr>
        <w:t>o</w:t>
      </w:r>
      <w:r>
        <w:rPr>
          <w:bCs/>
        </w:rPr>
        <w:t xml:space="preserve"> may be a</w:t>
      </w:r>
      <w:r w:rsidR="008173A2">
        <w:rPr>
          <w:bCs/>
        </w:rPr>
        <w:t>n individual</w:t>
      </w:r>
      <w:r>
        <w:rPr>
          <w:bCs/>
        </w:rPr>
        <w:t xml:space="preserve"> sole trader or incorporated body) which:</w:t>
      </w:r>
    </w:p>
    <w:p w:rsidR="0033786F" w:rsidRDefault="0033786F" w:rsidP="001C6E19">
      <w:pPr>
        <w:pStyle w:val="ListParagraph"/>
        <w:numPr>
          <w:ilvl w:val="0"/>
          <w:numId w:val="26"/>
        </w:numPr>
        <w:rPr>
          <w:lang w:eastAsia="en-AU"/>
        </w:rPr>
      </w:pPr>
      <w:r>
        <w:rPr>
          <w:lang w:eastAsia="en-AU"/>
        </w:rPr>
        <w:t xml:space="preserve">Has capacity to deliver </w:t>
      </w:r>
      <w:r w:rsidR="00CB454C">
        <w:rPr>
          <w:lang w:eastAsia="en-AU"/>
        </w:rPr>
        <w:t>professional</w:t>
      </w:r>
      <w:r>
        <w:rPr>
          <w:lang w:eastAsia="en-AU"/>
        </w:rPr>
        <w:t xml:space="preserve"> </w:t>
      </w:r>
      <w:r w:rsidR="00187749">
        <w:rPr>
          <w:lang w:eastAsia="en-AU"/>
        </w:rPr>
        <w:t>advisory</w:t>
      </w:r>
      <w:r>
        <w:rPr>
          <w:lang w:eastAsia="en-AU"/>
        </w:rPr>
        <w:t xml:space="preserve"> services to an Eligible Recipient;</w:t>
      </w:r>
    </w:p>
    <w:p w:rsidR="004A627E" w:rsidRDefault="0033786F" w:rsidP="001C6E19">
      <w:pPr>
        <w:pStyle w:val="ListParagraph"/>
        <w:numPr>
          <w:ilvl w:val="0"/>
          <w:numId w:val="26"/>
        </w:numPr>
        <w:rPr>
          <w:lang w:eastAsia="en-AU"/>
        </w:rPr>
      </w:pPr>
      <w:r>
        <w:rPr>
          <w:lang w:eastAsia="en-AU"/>
        </w:rPr>
        <w:t xml:space="preserve">Demonstrates </w:t>
      </w:r>
      <w:r w:rsidR="001850D1">
        <w:rPr>
          <w:lang w:eastAsia="en-AU"/>
        </w:rPr>
        <w:t xml:space="preserve">that it has relevant qualifications and </w:t>
      </w:r>
      <w:r>
        <w:rPr>
          <w:lang w:eastAsia="en-AU"/>
        </w:rPr>
        <w:t>previous experience</w:t>
      </w:r>
      <w:r w:rsidR="00ED2CD5">
        <w:rPr>
          <w:lang w:eastAsia="en-AU"/>
        </w:rPr>
        <w:t xml:space="preserve"> in:</w:t>
      </w:r>
      <w:r>
        <w:rPr>
          <w:lang w:eastAsia="en-AU"/>
        </w:rPr>
        <w:t xml:space="preserve"> </w:t>
      </w:r>
    </w:p>
    <w:p w:rsidR="004A627E" w:rsidRDefault="004B663B" w:rsidP="001C6E19">
      <w:pPr>
        <w:pStyle w:val="ListParagraph"/>
        <w:numPr>
          <w:ilvl w:val="1"/>
          <w:numId w:val="27"/>
        </w:numPr>
        <w:rPr>
          <w:lang w:eastAsia="en-AU"/>
        </w:rPr>
      </w:pPr>
      <w:r>
        <w:rPr>
          <w:lang w:eastAsia="en-AU"/>
        </w:rPr>
        <w:t>advising</w:t>
      </w:r>
      <w:r w:rsidR="0033786F">
        <w:rPr>
          <w:lang w:eastAsia="en-AU"/>
        </w:rPr>
        <w:t xml:space="preserve"> early stage innovators</w:t>
      </w:r>
      <w:r>
        <w:rPr>
          <w:lang w:eastAsia="en-AU"/>
        </w:rPr>
        <w:t xml:space="preserve"> or</w:t>
      </w:r>
      <w:r w:rsidR="00ED2CD5">
        <w:rPr>
          <w:lang w:eastAsia="en-AU"/>
        </w:rPr>
        <w:t>;</w:t>
      </w:r>
    </w:p>
    <w:p w:rsidR="0033786F" w:rsidRDefault="004B663B" w:rsidP="001C6E19">
      <w:pPr>
        <w:pStyle w:val="ListParagraph"/>
        <w:numPr>
          <w:ilvl w:val="1"/>
          <w:numId w:val="27"/>
        </w:numPr>
        <w:rPr>
          <w:lang w:eastAsia="en-AU"/>
        </w:rPr>
      </w:pPr>
      <w:r>
        <w:rPr>
          <w:lang w:eastAsia="en-AU"/>
        </w:rPr>
        <w:t>developing innovati</w:t>
      </w:r>
      <w:r w:rsidR="001850D1">
        <w:rPr>
          <w:lang w:eastAsia="en-AU"/>
        </w:rPr>
        <w:t>ve products or services; and</w:t>
      </w:r>
    </w:p>
    <w:p w:rsidR="0033786F" w:rsidRDefault="0033786F" w:rsidP="001C6E19">
      <w:pPr>
        <w:pStyle w:val="ListParagraph"/>
        <w:numPr>
          <w:ilvl w:val="0"/>
          <w:numId w:val="26"/>
        </w:numPr>
        <w:rPr>
          <w:lang w:eastAsia="en-AU"/>
        </w:rPr>
      </w:pPr>
      <w:r>
        <w:rPr>
          <w:lang w:eastAsia="en-AU"/>
        </w:rPr>
        <w:t>Demonstrates a clear methodology to assist clients through problem framing, validatio</w:t>
      </w:r>
      <w:r w:rsidR="005C12EF">
        <w:rPr>
          <w:lang w:eastAsia="en-AU"/>
        </w:rPr>
        <w:t>n and pitching their innovation, and</w:t>
      </w:r>
    </w:p>
    <w:p w:rsidR="00423965" w:rsidRDefault="005C12EF" w:rsidP="00372DE9">
      <w:proofErr w:type="gramStart"/>
      <w:r>
        <w:lastRenderedPageBreak/>
        <w:t>has</w:t>
      </w:r>
      <w:proofErr w:type="gramEnd"/>
      <w:r>
        <w:t xml:space="preserve"> successfully registered with the Department to be part of the Program; successful registration is dependent upon satisfactory results of due diligence the Department may conduct in its absolute discretion</w:t>
      </w:r>
      <w:r w:rsidR="00F0437A">
        <w:t>.</w:t>
      </w:r>
      <w:r w:rsidRPr="00F0437A">
        <w:rPr>
          <w:strike/>
        </w:rPr>
        <w:t xml:space="preserve"> </w:t>
      </w:r>
      <w:r w:rsidR="00423965">
        <w:t xml:space="preserve">The role of an </w:t>
      </w:r>
      <w:r w:rsidR="00F31207">
        <w:t>Advisor</w:t>
      </w:r>
      <w:r w:rsidR="00423965">
        <w:t xml:space="preserve"> is</w:t>
      </w:r>
      <w:r w:rsidR="008E5A0E">
        <w:t xml:space="preserve"> different for each Stage of the Program</w:t>
      </w:r>
      <w:r w:rsidR="00423965">
        <w:t>:</w:t>
      </w:r>
    </w:p>
    <w:p w:rsidR="00423965" w:rsidRPr="006902AB" w:rsidRDefault="00423965" w:rsidP="001C6E19">
      <w:pPr>
        <w:pStyle w:val="ListParagraph"/>
        <w:numPr>
          <w:ilvl w:val="0"/>
          <w:numId w:val="17"/>
        </w:numPr>
      </w:pPr>
      <w:r>
        <w:t xml:space="preserve">Stage One – to guide applicants through the development of </w:t>
      </w:r>
      <w:r w:rsidRPr="006902AB">
        <w:t xml:space="preserve">their </w:t>
      </w:r>
      <w:r w:rsidR="006902AB" w:rsidRPr="006902AB">
        <w:t>I</w:t>
      </w:r>
      <w:r w:rsidR="004A627E" w:rsidRPr="006902AB">
        <w:t xml:space="preserve">nnovation </w:t>
      </w:r>
      <w:r w:rsidR="006902AB" w:rsidRPr="006902AB">
        <w:t>P</w:t>
      </w:r>
      <w:r w:rsidRPr="006902AB">
        <w:t xml:space="preserve">roject </w:t>
      </w:r>
      <w:r w:rsidR="006902AB" w:rsidRPr="006902AB">
        <w:t>P</w:t>
      </w:r>
      <w:r w:rsidRPr="006902AB">
        <w:t>lan, including problem framing, validation and pitching</w:t>
      </w:r>
      <w:r w:rsidR="00BE4324">
        <w:t>, and early Pitch Deck development</w:t>
      </w:r>
    </w:p>
    <w:p w:rsidR="00423965" w:rsidRDefault="00423965" w:rsidP="001C6E19">
      <w:pPr>
        <w:pStyle w:val="ListParagraph"/>
        <w:numPr>
          <w:ilvl w:val="0"/>
          <w:numId w:val="17"/>
        </w:numPr>
      </w:pPr>
      <w:r>
        <w:t xml:space="preserve">Stage Two – to guide applicants through the development of their </w:t>
      </w:r>
      <w:r w:rsidR="00945B85">
        <w:t>MVP</w:t>
      </w:r>
    </w:p>
    <w:p w:rsidR="00372DE9" w:rsidRPr="00E74B86" w:rsidRDefault="00372DE9" w:rsidP="001C6E19">
      <w:pPr>
        <w:pStyle w:val="ListParagraph"/>
        <w:numPr>
          <w:ilvl w:val="0"/>
          <w:numId w:val="17"/>
        </w:numPr>
      </w:pPr>
      <w:r w:rsidRPr="00E74B86">
        <w:t>Stage Three – to guide applicants through development of an investment pitch</w:t>
      </w:r>
    </w:p>
    <w:p w:rsidR="000224FA" w:rsidRDefault="00423965" w:rsidP="00423965">
      <w:r>
        <w:t xml:space="preserve">A registered </w:t>
      </w:r>
      <w:r w:rsidR="00BE4324">
        <w:t xml:space="preserve">pre-approved </w:t>
      </w:r>
      <w:r w:rsidR="00F31207">
        <w:t>Advisor</w:t>
      </w:r>
      <w:r>
        <w:t xml:space="preserve"> may provide support in Stage </w:t>
      </w:r>
      <w:proofErr w:type="gramStart"/>
      <w:r>
        <w:t>One</w:t>
      </w:r>
      <w:proofErr w:type="gramEnd"/>
      <w:r>
        <w:t xml:space="preserve">, Stage Two, </w:t>
      </w:r>
      <w:r w:rsidR="00E74B86">
        <w:t>Stage Three, or any combination</w:t>
      </w:r>
      <w:r>
        <w:t>, dependent upon their areas of experience and expertise.</w:t>
      </w:r>
    </w:p>
    <w:p w:rsidR="00774CB6" w:rsidRPr="004F459E" w:rsidRDefault="00774CB6" w:rsidP="00423965">
      <w:pPr>
        <w:rPr>
          <w:b/>
        </w:rPr>
      </w:pPr>
      <w:r w:rsidRPr="00E4467C">
        <w:rPr>
          <w:b/>
        </w:rPr>
        <w:t>Assessment Panel</w:t>
      </w:r>
      <w:r w:rsidR="00804510">
        <w:rPr>
          <w:b/>
        </w:rPr>
        <w:t xml:space="preserve"> </w:t>
      </w:r>
      <w:r w:rsidR="00804510" w:rsidRPr="004F459E">
        <w:t xml:space="preserve">means a group of appropriately skilled and experienced individuals nominated by the Department who critically assess applications based on predetermined criteria and decide which businesses and projects are eligible under the </w:t>
      </w:r>
      <w:r w:rsidR="00500695">
        <w:t>Program</w:t>
      </w:r>
      <w:r w:rsidR="00804510" w:rsidRPr="004F459E">
        <w:t>.</w:t>
      </w:r>
    </w:p>
    <w:p w:rsidR="001B47B1" w:rsidRPr="004F459E" w:rsidRDefault="001B47B1" w:rsidP="00885AFE">
      <w:pPr>
        <w:rPr>
          <w:bCs/>
        </w:rPr>
      </w:pPr>
      <w:r w:rsidRPr="00E4467C">
        <w:rPr>
          <w:b/>
          <w:bCs/>
        </w:rPr>
        <w:t>Conflict of Interest</w:t>
      </w:r>
      <w:r w:rsidRPr="00C00FB0">
        <w:rPr>
          <w:bCs/>
        </w:rPr>
        <w:t xml:space="preserve"> </w:t>
      </w:r>
      <w:r w:rsidR="009C4467">
        <w:rPr>
          <w:bCs/>
        </w:rPr>
        <w:t xml:space="preserve">means a </w:t>
      </w:r>
      <w:r w:rsidR="002E51AC">
        <w:rPr>
          <w:bCs/>
        </w:rPr>
        <w:t xml:space="preserve">direct or indirect </w:t>
      </w:r>
      <w:r w:rsidR="004B6345">
        <w:rPr>
          <w:bCs/>
        </w:rPr>
        <w:t xml:space="preserve">actual, potential or perceived conflict </w:t>
      </w:r>
      <w:r w:rsidR="000C1692">
        <w:rPr>
          <w:bCs/>
        </w:rPr>
        <w:t xml:space="preserve">between </w:t>
      </w:r>
      <w:r w:rsidR="00E3440A">
        <w:rPr>
          <w:bCs/>
        </w:rPr>
        <w:t>a p</w:t>
      </w:r>
      <w:r w:rsidR="003613FE">
        <w:rPr>
          <w:bCs/>
        </w:rPr>
        <w:t>articipant</w:t>
      </w:r>
      <w:r w:rsidR="00E3440A">
        <w:rPr>
          <w:bCs/>
        </w:rPr>
        <w:t xml:space="preserve">’s </w:t>
      </w:r>
      <w:r w:rsidR="00722B9B">
        <w:rPr>
          <w:bCs/>
        </w:rPr>
        <w:t>interest in</w:t>
      </w:r>
      <w:r w:rsidR="00E3440A">
        <w:rPr>
          <w:bCs/>
        </w:rPr>
        <w:t xml:space="preserve"> this</w:t>
      </w:r>
      <w:r w:rsidR="000C1692">
        <w:rPr>
          <w:bCs/>
        </w:rPr>
        <w:t xml:space="preserve"> program and</w:t>
      </w:r>
      <w:r w:rsidR="002E51AC">
        <w:rPr>
          <w:bCs/>
        </w:rPr>
        <w:t xml:space="preserve"> </w:t>
      </w:r>
      <w:r w:rsidR="00BC66C6">
        <w:rPr>
          <w:bCs/>
        </w:rPr>
        <w:t>the</w:t>
      </w:r>
      <w:r w:rsidR="004B6345">
        <w:rPr>
          <w:bCs/>
        </w:rPr>
        <w:t xml:space="preserve"> personal or financial</w:t>
      </w:r>
      <w:r w:rsidR="00BC66C6">
        <w:rPr>
          <w:bCs/>
        </w:rPr>
        <w:t xml:space="preserve"> interests of </w:t>
      </w:r>
      <w:r w:rsidR="00E3440A">
        <w:rPr>
          <w:bCs/>
        </w:rPr>
        <w:t>that p</w:t>
      </w:r>
      <w:r w:rsidR="003613FE">
        <w:rPr>
          <w:bCs/>
        </w:rPr>
        <w:t>articipant</w:t>
      </w:r>
      <w:r w:rsidR="00722B9B">
        <w:rPr>
          <w:bCs/>
        </w:rPr>
        <w:t>.</w:t>
      </w:r>
    </w:p>
    <w:p w:rsidR="00885AFE" w:rsidRPr="00C47F67" w:rsidRDefault="00885AFE" w:rsidP="00885AFE">
      <w:r>
        <w:rPr>
          <w:b/>
          <w:bCs/>
        </w:rPr>
        <w:t xml:space="preserve">Department </w:t>
      </w:r>
      <w:r>
        <w:t xml:space="preserve">means the Northern Territory Government’s Department of </w:t>
      </w:r>
      <w:r w:rsidR="000D462D">
        <w:t>Industry, Tourism and Trade</w:t>
      </w:r>
      <w:r>
        <w:t>.</w:t>
      </w:r>
    </w:p>
    <w:p w:rsidR="00F84DF3" w:rsidRDefault="00F84DF3" w:rsidP="00885AFE">
      <w:pPr>
        <w:rPr>
          <w:b/>
          <w:bCs/>
        </w:rPr>
      </w:pPr>
      <w:r w:rsidRPr="00F84DF3">
        <w:rPr>
          <w:bCs/>
        </w:rPr>
        <w:t>An</w:t>
      </w:r>
      <w:r>
        <w:rPr>
          <w:b/>
          <w:bCs/>
        </w:rPr>
        <w:t xml:space="preserve"> Eligible Recipient:</w:t>
      </w:r>
    </w:p>
    <w:p w:rsidR="00F84DF3" w:rsidRDefault="00F84DF3" w:rsidP="001C6E19">
      <w:pPr>
        <w:pStyle w:val="ListParagraph"/>
        <w:numPr>
          <w:ilvl w:val="0"/>
          <w:numId w:val="13"/>
        </w:numPr>
        <w:rPr>
          <w:bCs/>
        </w:rPr>
      </w:pPr>
      <w:r>
        <w:rPr>
          <w:bCs/>
        </w:rPr>
        <w:t>Is a legal entity that holds a valid Australian Business Number (AB</w:t>
      </w:r>
      <w:r w:rsidR="00E74B86">
        <w:rPr>
          <w:bCs/>
        </w:rPr>
        <w:t>N)</w:t>
      </w:r>
      <w:r>
        <w:rPr>
          <w:bCs/>
        </w:rPr>
        <w:t xml:space="preserve"> and</w:t>
      </w:r>
      <w:r w:rsidR="00E74B86">
        <w:rPr>
          <w:bCs/>
        </w:rPr>
        <w:t>;</w:t>
      </w:r>
    </w:p>
    <w:p w:rsidR="00F84DF3" w:rsidRDefault="00E74B86" w:rsidP="001C6E19">
      <w:pPr>
        <w:pStyle w:val="ListParagraph"/>
        <w:numPr>
          <w:ilvl w:val="0"/>
          <w:numId w:val="13"/>
        </w:numPr>
        <w:rPr>
          <w:bCs/>
        </w:rPr>
      </w:pPr>
      <w:r>
        <w:rPr>
          <w:bCs/>
        </w:rPr>
        <w:t>Is a Territory Enterprise</w:t>
      </w:r>
      <w:r w:rsidR="00F84DF3">
        <w:rPr>
          <w:bCs/>
        </w:rPr>
        <w:t xml:space="preserve"> and</w:t>
      </w:r>
      <w:r>
        <w:rPr>
          <w:bCs/>
        </w:rPr>
        <w:t>;</w:t>
      </w:r>
    </w:p>
    <w:p w:rsidR="00F84DF3" w:rsidRDefault="009E5AD0" w:rsidP="001C6E19">
      <w:pPr>
        <w:pStyle w:val="ListParagraph"/>
        <w:numPr>
          <w:ilvl w:val="0"/>
          <w:numId w:val="13"/>
        </w:numPr>
        <w:rPr>
          <w:bCs/>
        </w:rPr>
      </w:pPr>
      <w:r>
        <w:rPr>
          <w:bCs/>
        </w:rPr>
        <w:t>Is not an E</w:t>
      </w:r>
      <w:r w:rsidR="00F84DF3">
        <w:rPr>
          <w:bCs/>
        </w:rPr>
        <w:t>xcluded</w:t>
      </w:r>
      <w:r>
        <w:rPr>
          <w:bCs/>
        </w:rPr>
        <w:t xml:space="preserve"> R</w:t>
      </w:r>
      <w:r w:rsidR="00514637">
        <w:rPr>
          <w:bCs/>
        </w:rPr>
        <w:t>ecipient and</w:t>
      </w:r>
      <w:r w:rsidR="00E74B86">
        <w:rPr>
          <w:bCs/>
        </w:rPr>
        <w:t>;</w:t>
      </w:r>
    </w:p>
    <w:p w:rsidR="00514637" w:rsidRDefault="00514637" w:rsidP="001C6E19">
      <w:pPr>
        <w:pStyle w:val="ListParagraph"/>
        <w:numPr>
          <w:ilvl w:val="0"/>
          <w:numId w:val="13"/>
        </w:numPr>
        <w:rPr>
          <w:bCs/>
        </w:rPr>
      </w:pPr>
      <w:r>
        <w:rPr>
          <w:bCs/>
        </w:rPr>
        <w:t>Includes the additional meaning set out in each of the Stages at clause 5.</w:t>
      </w:r>
    </w:p>
    <w:p w:rsidR="005827E9" w:rsidRDefault="005827E9" w:rsidP="00F84DF3">
      <w:pPr>
        <w:rPr>
          <w:rFonts w:asciiTheme="minorHAnsi" w:hAnsiTheme="minorHAnsi"/>
          <w:lang w:eastAsia="en-AU"/>
        </w:rPr>
      </w:pPr>
      <w:r w:rsidRPr="005827E9">
        <w:rPr>
          <w:bCs/>
        </w:rPr>
        <w:t>An</w:t>
      </w:r>
      <w:r>
        <w:rPr>
          <w:b/>
          <w:bCs/>
        </w:rPr>
        <w:t xml:space="preserve"> </w:t>
      </w:r>
      <w:r w:rsidR="00F84DF3" w:rsidRPr="009621E3">
        <w:rPr>
          <w:b/>
          <w:bCs/>
        </w:rPr>
        <w:t>Excluded Recipient</w:t>
      </w:r>
      <w:r w:rsidR="00F84DF3">
        <w:rPr>
          <w:bCs/>
        </w:rPr>
        <w:t xml:space="preserve"> </w:t>
      </w:r>
      <w:r w:rsidR="00771330">
        <w:rPr>
          <w:bCs/>
        </w:rPr>
        <w:t xml:space="preserve">means </w:t>
      </w:r>
      <w:r w:rsidR="00771330" w:rsidRPr="004E237B">
        <w:rPr>
          <w:rFonts w:asciiTheme="minorHAnsi" w:hAnsiTheme="minorHAnsi"/>
          <w:lang w:eastAsia="en-AU"/>
        </w:rPr>
        <w:t>government agencies and government owned</w:t>
      </w:r>
      <w:r w:rsidR="002B27B9">
        <w:rPr>
          <w:rFonts w:asciiTheme="minorHAnsi" w:hAnsiTheme="minorHAnsi"/>
          <w:lang w:eastAsia="en-AU"/>
        </w:rPr>
        <w:t xml:space="preserve"> or controlled</w:t>
      </w:r>
      <w:r w:rsidR="00771330" w:rsidRPr="004E237B">
        <w:rPr>
          <w:rFonts w:asciiTheme="minorHAnsi" w:hAnsiTheme="minorHAnsi"/>
          <w:lang w:eastAsia="en-AU"/>
        </w:rPr>
        <w:t xml:space="preserve"> bodies,</w:t>
      </w:r>
      <w:r w:rsidR="00771330">
        <w:rPr>
          <w:rFonts w:asciiTheme="minorHAnsi" w:hAnsiTheme="minorHAnsi"/>
          <w:lang w:eastAsia="en-AU"/>
        </w:rPr>
        <w:t xml:space="preserve"> and</w:t>
      </w:r>
      <w:r w:rsidR="00771330" w:rsidRPr="004E237B">
        <w:rPr>
          <w:rFonts w:asciiTheme="minorHAnsi" w:hAnsiTheme="minorHAnsi"/>
          <w:lang w:eastAsia="en-AU"/>
        </w:rPr>
        <w:t xml:space="preserve"> statutory corporations</w:t>
      </w:r>
      <w:r w:rsidR="00771330">
        <w:rPr>
          <w:rFonts w:asciiTheme="minorHAnsi" w:hAnsiTheme="minorHAnsi"/>
          <w:lang w:eastAsia="en-AU"/>
        </w:rPr>
        <w:t>.</w:t>
      </w:r>
    </w:p>
    <w:p w:rsidR="009E5AD0" w:rsidRDefault="009621E3" w:rsidP="00885AFE">
      <w:pPr>
        <w:rPr>
          <w:bCs/>
        </w:rPr>
      </w:pPr>
      <w:r>
        <w:rPr>
          <w:b/>
          <w:bCs/>
        </w:rPr>
        <w:t xml:space="preserve">Excluded Works </w:t>
      </w:r>
      <w:r>
        <w:rPr>
          <w:bCs/>
        </w:rPr>
        <w:t>means</w:t>
      </w:r>
      <w:r w:rsidR="00FD71E9">
        <w:rPr>
          <w:bCs/>
        </w:rPr>
        <w:t>:</w:t>
      </w:r>
      <w:r>
        <w:rPr>
          <w:bCs/>
        </w:rPr>
        <w:t xml:space="preserve"> </w:t>
      </w:r>
    </w:p>
    <w:p w:rsidR="009E5AD0" w:rsidRPr="00861D77" w:rsidRDefault="009621E3" w:rsidP="001C6E19">
      <w:pPr>
        <w:pStyle w:val="ListParagraph"/>
        <w:numPr>
          <w:ilvl w:val="0"/>
          <w:numId w:val="15"/>
        </w:numPr>
        <w:rPr>
          <w:bCs/>
        </w:rPr>
      </w:pPr>
      <w:r w:rsidRPr="00861D77">
        <w:rPr>
          <w:bCs/>
        </w:rPr>
        <w:t>wages/salaries or fees to emplo</w:t>
      </w:r>
      <w:r w:rsidR="00372DE9">
        <w:rPr>
          <w:bCs/>
        </w:rPr>
        <w:t>yees or owners of the business</w:t>
      </w:r>
    </w:p>
    <w:p w:rsidR="009E5AD0" w:rsidRPr="00861D77" w:rsidRDefault="009621E3" w:rsidP="001C6E19">
      <w:pPr>
        <w:pStyle w:val="ListParagraph"/>
        <w:numPr>
          <w:ilvl w:val="0"/>
          <w:numId w:val="15"/>
        </w:numPr>
        <w:rPr>
          <w:bCs/>
        </w:rPr>
      </w:pPr>
      <w:r w:rsidRPr="00861D77">
        <w:rPr>
          <w:bCs/>
        </w:rPr>
        <w:t>for general operational costs of the business</w:t>
      </w:r>
      <w:r w:rsidR="005827E9" w:rsidRPr="00861D77">
        <w:rPr>
          <w:bCs/>
        </w:rPr>
        <w:t>, and ‘business as usual’ costs</w:t>
      </w:r>
    </w:p>
    <w:p w:rsidR="009E5AD0" w:rsidRDefault="009E5AD0" w:rsidP="001C6E19">
      <w:pPr>
        <w:pStyle w:val="ListParagraph"/>
        <w:numPr>
          <w:ilvl w:val="0"/>
          <w:numId w:val="15"/>
        </w:numPr>
      </w:pPr>
      <w:r w:rsidRPr="003428EE">
        <w:t>works that are to be carried out by the Eligible Recipient on a ‘Do it Yourself’ basis</w:t>
      </w:r>
    </w:p>
    <w:p w:rsidR="00885AFE" w:rsidRPr="00940C7F" w:rsidRDefault="00200FF9" w:rsidP="00D75C17">
      <w:r w:rsidRPr="00E4467C">
        <w:rPr>
          <w:b/>
          <w:bCs/>
        </w:rPr>
        <w:t>Funding</w:t>
      </w:r>
      <w:r w:rsidR="0026413C" w:rsidRPr="00E4467C">
        <w:rPr>
          <w:b/>
          <w:bCs/>
        </w:rPr>
        <w:t xml:space="preserve"> Agreement</w:t>
      </w:r>
      <w:r w:rsidR="00885AFE" w:rsidRPr="000C1692">
        <w:rPr>
          <w:b/>
          <w:bCs/>
        </w:rPr>
        <w:t xml:space="preserve"> </w:t>
      </w:r>
      <w:r w:rsidR="00885AFE" w:rsidRPr="000C1692">
        <w:t>m</w:t>
      </w:r>
      <w:r w:rsidR="00885AFE" w:rsidRPr="00D75C17">
        <w:t xml:space="preserve">eans </w:t>
      </w:r>
      <w:r w:rsidR="0026413C" w:rsidRPr="00D75C17">
        <w:t>a</w:t>
      </w:r>
      <w:r w:rsidR="000C1692">
        <w:t xml:space="preserve"> formal legal</w:t>
      </w:r>
      <w:r w:rsidR="0026413C" w:rsidRPr="00D75C17">
        <w:t xml:space="preserve"> agreement between the Department and</w:t>
      </w:r>
      <w:r w:rsidR="00D75C17">
        <w:t xml:space="preserve"> </w:t>
      </w:r>
      <w:r w:rsidR="0026413C" w:rsidRPr="00D75C17">
        <w:t xml:space="preserve">an Eligible Recipient that </w:t>
      </w:r>
      <w:r w:rsidR="007E1BF9">
        <w:t>sets out the terms</w:t>
      </w:r>
      <w:r w:rsidR="00142B45">
        <w:t xml:space="preserve"> of the use </w:t>
      </w:r>
      <w:r w:rsidR="0026413C" w:rsidRPr="00D75C17">
        <w:t xml:space="preserve">of </w:t>
      </w:r>
      <w:r w:rsidRPr="00D75C17">
        <w:t>Grant</w:t>
      </w:r>
      <w:r w:rsidR="0026413C" w:rsidRPr="00D75C17">
        <w:t xml:space="preserve"> </w:t>
      </w:r>
      <w:r w:rsidRPr="00D75C17">
        <w:t>Funding</w:t>
      </w:r>
      <w:r w:rsidR="00AC2810">
        <w:t xml:space="preserve"> awarded to </w:t>
      </w:r>
      <w:r w:rsidR="00C81057">
        <w:t>the</w:t>
      </w:r>
      <w:r w:rsidR="00AC2810">
        <w:t xml:space="preserve"> Recipient </w:t>
      </w:r>
      <w:r w:rsidR="00C81057">
        <w:t xml:space="preserve">for Stage </w:t>
      </w:r>
      <w:proofErr w:type="gramStart"/>
      <w:r w:rsidR="002B7A91">
        <w:t>Two</w:t>
      </w:r>
      <w:proofErr w:type="gramEnd"/>
      <w:r w:rsidR="00C81057">
        <w:t xml:space="preserve"> of the Program</w:t>
      </w:r>
      <w:r w:rsidR="00722B9B">
        <w:t xml:space="preserve">. </w:t>
      </w:r>
    </w:p>
    <w:p w:rsidR="00DC3114" w:rsidRDefault="00A22833" w:rsidP="004F459E">
      <w:r w:rsidRPr="004F459E">
        <w:rPr>
          <w:rFonts w:asciiTheme="minorHAnsi" w:hAnsiTheme="minorHAnsi"/>
          <w:b/>
          <w:bCs/>
          <w:lang w:eastAsia="en-AU"/>
        </w:rPr>
        <w:t>Grant</w:t>
      </w:r>
      <w:r w:rsidR="001B47B1" w:rsidRPr="004F459E">
        <w:rPr>
          <w:rFonts w:asciiTheme="minorHAnsi" w:hAnsiTheme="minorHAnsi"/>
          <w:b/>
          <w:bCs/>
          <w:lang w:eastAsia="en-AU"/>
        </w:rPr>
        <w:t xml:space="preserve"> Funding</w:t>
      </w:r>
      <w:r w:rsidRPr="004F459E">
        <w:rPr>
          <w:rFonts w:asciiTheme="minorHAnsi" w:hAnsiTheme="minorHAnsi"/>
          <w:b/>
          <w:bCs/>
          <w:lang w:eastAsia="en-AU"/>
        </w:rPr>
        <w:t xml:space="preserve"> </w:t>
      </w:r>
      <w:r w:rsidRPr="004F459E">
        <w:rPr>
          <w:rFonts w:asciiTheme="minorHAnsi" w:hAnsiTheme="minorHAnsi"/>
          <w:bCs/>
          <w:lang w:eastAsia="en-AU"/>
        </w:rPr>
        <w:t>or</w:t>
      </w:r>
      <w:r w:rsidRPr="004F459E">
        <w:rPr>
          <w:rFonts w:asciiTheme="minorHAnsi" w:hAnsiTheme="minorHAnsi"/>
          <w:b/>
          <w:bCs/>
          <w:lang w:eastAsia="en-AU"/>
        </w:rPr>
        <w:t xml:space="preserve"> </w:t>
      </w:r>
      <w:r w:rsidR="00200FF9" w:rsidRPr="004F459E">
        <w:rPr>
          <w:rFonts w:asciiTheme="minorHAnsi" w:hAnsiTheme="minorHAnsi"/>
          <w:b/>
          <w:bCs/>
          <w:lang w:eastAsia="en-AU"/>
        </w:rPr>
        <w:t>Funding</w:t>
      </w:r>
      <w:r w:rsidRPr="004F459E">
        <w:rPr>
          <w:rFonts w:asciiTheme="minorHAnsi" w:hAnsiTheme="minorHAnsi"/>
          <w:b/>
          <w:bCs/>
          <w:lang w:eastAsia="en-AU"/>
        </w:rPr>
        <w:t xml:space="preserve"> </w:t>
      </w:r>
      <w:r w:rsidRPr="004F459E">
        <w:rPr>
          <w:rFonts w:asciiTheme="minorHAnsi" w:hAnsiTheme="minorHAnsi"/>
          <w:bCs/>
          <w:lang w:eastAsia="en-AU"/>
        </w:rPr>
        <w:t>means a monetary</w:t>
      </w:r>
      <w:r w:rsidRPr="004F459E">
        <w:rPr>
          <w:rFonts w:asciiTheme="minorHAnsi" w:hAnsiTheme="minorHAnsi"/>
          <w:b/>
          <w:bCs/>
          <w:lang w:eastAsia="en-AU"/>
        </w:rPr>
        <w:t xml:space="preserve"> </w:t>
      </w:r>
      <w:r w:rsidRPr="004F459E">
        <w:rPr>
          <w:rFonts w:asciiTheme="minorHAnsi" w:hAnsiTheme="minorHAnsi"/>
          <w:bCs/>
          <w:lang w:eastAsia="en-AU"/>
        </w:rPr>
        <w:t xml:space="preserve">contribution </w:t>
      </w:r>
      <w:r w:rsidR="00D5118B">
        <w:rPr>
          <w:rFonts w:asciiTheme="minorHAnsi" w:hAnsiTheme="minorHAnsi"/>
          <w:bCs/>
          <w:lang w:eastAsia="en-AU"/>
        </w:rPr>
        <w:t xml:space="preserve">by the Department </w:t>
      </w:r>
      <w:proofErr w:type="gramStart"/>
      <w:r w:rsidRPr="004F459E">
        <w:rPr>
          <w:rFonts w:asciiTheme="minorHAnsi" w:hAnsiTheme="minorHAnsi"/>
          <w:bCs/>
          <w:lang w:eastAsia="en-AU"/>
        </w:rPr>
        <w:t>towards</w:t>
      </w:r>
      <w:proofErr w:type="gramEnd"/>
      <w:r w:rsidR="0057331B">
        <w:t>:</w:t>
      </w:r>
    </w:p>
    <w:p w:rsidR="00D817DB" w:rsidRDefault="00D817DB" w:rsidP="0057331B">
      <w:pPr>
        <w:rPr>
          <w:bCs/>
        </w:rPr>
      </w:pPr>
      <w:r>
        <w:rPr>
          <w:bCs/>
        </w:rPr>
        <w:t>(a)</w:t>
      </w:r>
      <w:r>
        <w:rPr>
          <w:bCs/>
        </w:rPr>
        <w:tab/>
      </w:r>
      <w:proofErr w:type="gramStart"/>
      <w:r>
        <w:rPr>
          <w:bCs/>
        </w:rPr>
        <w:t>services</w:t>
      </w:r>
      <w:proofErr w:type="gramEnd"/>
      <w:r>
        <w:rPr>
          <w:bCs/>
        </w:rPr>
        <w:t xml:space="preserve"> carried out by </w:t>
      </w:r>
      <w:r w:rsidR="00A22833" w:rsidRPr="0057331B">
        <w:rPr>
          <w:bCs/>
        </w:rPr>
        <w:t>a</w:t>
      </w:r>
      <w:r w:rsidR="00D5118B" w:rsidRPr="0057331B">
        <w:rPr>
          <w:bCs/>
        </w:rPr>
        <w:t xml:space="preserve"> registered</w:t>
      </w:r>
      <w:r w:rsidR="00A22833" w:rsidRPr="0057331B">
        <w:rPr>
          <w:bCs/>
        </w:rPr>
        <w:t xml:space="preserve"> </w:t>
      </w:r>
      <w:r w:rsidR="00F31207">
        <w:rPr>
          <w:bCs/>
        </w:rPr>
        <w:t>Advisor</w:t>
      </w:r>
      <w:r w:rsidR="00D5118B" w:rsidRPr="0057331B">
        <w:rPr>
          <w:bCs/>
        </w:rPr>
        <w:t xml:space="preserve"> nominated by </w:t>
      </w:r>
      <w:r w:rsidR="00A22833" w:rsidRPr="0057331B">
        <w:rPr>
          <w:bCs/>
        </w:rPr>
        <w:t xml:space="preserve">the Eligible Recipient </w:t>
      </w:r>
      <w:r w:rsidR="00D95D35" w:rsidRPr="0057331B">
        <w:rPr>
          <w:bCs/>
        </w:rPr>
        <w:t xml:space="preserve">in </w:t>
      </w:r>
      <w:r w:rsidR="003613FE" w:rsidRPr="0057331B">
        <w:rPr>
          <w:bCs/>
        </w:rPr>
        <w:t>any</w:t>
      </w:r>
      <w:r w:rsidR="00D5118B" w:rsidRPr="0057331B">
        <w:rPr>
          <w:bCs/>
        </w:rPr>
        <w:t xml:space="preserve"> Stage of the Program</w:t>
      </w:r>
      <w:r>
        <w:rPr>
          <w:bCs/>
        </w:rPr>
        <w:t>; and</w:t>
      </w:r>
    </w:p>
    <w:p w:rsidR="00D817DB" w:rsidRDefault="0083412C" w:rsidP="0057331B">
      <w:pPr>
        <w:rPr>
          <w:bCs/>
        </w:rPr>
      </w:pPr>
      <w:r>
        <w:rPr>
          <w:bCs/>
        </w:rPr>
        <w:t>(b)</w:t>
      </w:r>
      <w:r>
        <w:rPr>
          <w:bCs/>
        </w:rPr>
        <w:tab/>
      </w:r>
      <w:proofErr w:type="gramStart"/>
      <w:r w:rsidR="00940D48">
        <w:rPr>
          <w:bCs/>
        </w:rPr>
        <w:t>w</w:t>
      </w:r>
      <w:r w:rsidR="00D817DB">
        <w:rPr>
          <w:bCs/>
        </w:rPr>
        <w:t>orks</w:t>
      </w:r>
      <w:proofErr w:type="gramEnd"/>
      <w:r w:rsidR="00D817DB">
        <w:rPr>
          <w:bCs/>
        </w:rPr>
        <w:t xml:space="preserve"> carried out by one or more Suppliers in Stage </w:t>
      </w:r>
      <w:r w:rsidR="002B7A91">
        <w:rPr>
          <w:bCs/>
        </w:rPr>
        <w:t>Two</w:t>
      </w:r>
      <w:r w:rsidR="00D817DB">
        <w:rPr>
          <w:bCs/>
        </w:rPr>
        <w:t xml:space="preserve">.  </w:t>
      </w:r>
    </w:p>
    <w:p w:rsidR="00A22833" w:rsidRPr="0057331B" w:rsidRDefault="00D817DB" w:rsidP="00FC54BF">
      <w:pPr>
        <w:rPr>
          <w:bCs/>
        </w:rPr>
      </w:pPr>
      <w:r>
        <w:rPr>
          <w:bCs/>
        </w:rPr>
        <w:t>Funding</w:t>
      </w:r>
      <w:r w:rsidR="0057331B" w:rsidRPr="0057331B">
        <w:rPr>
          <w:bCs/>
        </w:rPr>
        <w:t xml:space="preserve"> will be provided </w:t>
      </w:r>
      <w:r w:rsidR="00A22833" w:rsidRPr="0057331B">
        <w:rPr>
          <w:bCs/>
        </w:rPr>
        <w:t>in the form of Voucher</w:t>
      </w:r>
      <w:r>
        <w:rPr>
          <w:bCs/>
        </w:rPr>
        <w:t>/s</w:t>
      </w:r>
      <w:r w:rsidR="0057331B" w:rsidRPr="0057331B">
        <w:rPr>
          <w:bCs/>
        </w:rPr>
        <w:t xml:space="preserve"> in Stage </w:t>
      </w:r>
      <w:proofErr w:type="gramStart"/>
      <w:r w:rsidR="002B7A91">
        <w:rPr>
          <w:bCs/>
        </w:rPr>
        <w:t>One</w:t>
      </w:r>
      <w:proofErr w:type="gramEnd"/>
      <w:r w:rsidR="0057331B" w:rsidRPr="0057331B">
        <w:rPr>
          <w:bCs/>
        </w:rPr>
        <w:t xml:space="preserve"> and under the terms of a Funding Agreement in Stage </w:t>
      </w:r>
      <w:r w:rsidR="002B7A91">
        <w:rPr>
          <w:bCs/>
        </w:rPr>
        <w:t>Two</w:t>
      </w:r>
      <w:r>
        <w:rPr>
          <w:bCs/>
        </w:rPr>
        <w:t xml:space="preserve">. </w:t>
      </w:r>
    </w:p>
    <w:p w:rsidR="00A22833" w:rsidRPr="00A22833" w:rsidRDefault="00A22833" w:rsidP="00FC54BF">
      <w:pPr>
        <w:pStyle w:val="ListParagraph"/>
        <w:ind w:left="502"/>
        <w:rPr>
          <w:bCs/>
        </w:rPr>
      </w:pPr>
    </w:p>
    <w:p w:rsidR="00885AFE" w:rsidRDefault="00885AFE" w:rsidP="00885AFE">
      <w:r w:rsidRPr="00E308F3">
        <w:rPr>
          <w:b/>
        </w:rPr>
        <w:lastRenderedPageBreak/>
        <w:t>Information</w:t>
      </w:r>
      <w:r w:rsidRPr="00E308F3">
        <w:t xml:space="preserve"> includes </w:t>
      </w:r>
      <w:proofErr w:type="gramStart"/>
      <w:r w:rsidRPr="00E308F3">
        <w:t>documents,</w:t>
      </w:r>
      <w:proofErr w:type="gramEnd"/>
      <w:r w:rsidRPr="00E308F3">
        <w:t xml:space="preserve"> software, </w:t>
      </w:r>
      <w:r w:rsidR="00200FF9">
        <w:t>Information</w:t>
      </w:r>
      <w:r w:rsidRPr="00E308F3">
        <w:t xml:space="preserve"> and data stored, provided or disclosed by any means, whether electronic, written or otherwise, and where relevant, includes </w:t>
      </w:r>
      <w:r w:rsidR="00200FF9">
        <w:t>Information</w:t>
      </w:r>
      <w:r w:rsidRPr="00E308F3">
        <w:t xml:space="preserve"> provided verbally</w:t>
      </w:r>
      <w:r>
        <w:t xml:space="preserve"> or visually </w:t>
      </w:r>
      <w:r w:rsidR="00ED5BA4">
        <w:t xml:space="preserve">by any </w:t>
      </w:r>
      <w:r>
        <w:t>applicant</w:t>
      </w:r>
      <w:r w:rsidR="00ED5BA4">
        <w:t xml:space="preserve"> in the course of their application submission</w:t>
      </w:r>
      <w:r>
        <w:t>.</w:t>
      </w:r>
    </w:p>
    <w:p w:rsidR="00A3100B" w:rsidRDefault="00A3100B" w:rsidP="00FD15A1">
      <w:pPr>
        <w:rPr>
          <w:b/>
          <w:bCs/>
        </w:rPr>
      </w:pPr>
      <w:r>
        <w:rPr>
          <w:b/>
          <w:bCs/>
        </w:rPr>
        <w:t xml:space="preserve">Innovation Ecosystem </w:t>
      </w:r>
      <w:r w:rsidRPr="00A3100B">
        <w:rPr>
          <w:bCs/>
        </w:rPr>
        <w:t xml:space="preserve">means </w:t>
      </w:r>
      <w:r>
        <w:rPr>
          <w:bCs/>
        </w:rPr>
        <w:t xml:space="preserve">a network of members that exchange value and information to assist </w:t>
      </w:r>
      <w:r w:rsidR="00562CA2">
        <w:rPr>
          <w:bCs/>
        </w:rPr>
        <w:t>each other</w:t>
      </w:r>
      <w:r>
        <w:rPr>
          <w:bCs/>
        </w:rPr>
        <w:t xml:space="preserve"> to develop and commercialise innovation.</w:t>
      </w:r>
    </w:p>
    <w:p w:rsidR="00FD15A1" w:rsidRDefault="009D6288" w:rsidP="00FD15A1">
      <w:r w:rsidRPr="00E26D5D">
        <w:rPr>
          <w:b/>
          <w:bCs/>
        </w:rPr>
        <w:t>Innovation Project Plan</w:t>
      </w:r>
      <w:r w:rsidR="000F6889">
        <w:rPr>
          <w:b/>
          <w:bCs/>
        </w:rPr>
        <w:t xml:space="preserve"> (IPP)</w:t>
      </w:r>
      <w:r>
        <w:t xml:space="preserve"> means </w:t>
      </w:r>
      <w:r w:rsidR="00F76004">
        <w:t>a p</w:t>
      </w:r>
      <w:r w:rsidR="00FD15A1">
        <w:t xml:space="preserve">lan </w:t>
      </w:r>
      <w:r w:rsidR="00F76004">
        <w:t xml:space="preserve">developed by an Eligible Recipient in Stage </w:t>
      </w:r>
      <w:proofErr w:type="gramStart"/>
      <w:r w:rsidR="002B7A91">
        <w:t>One</w:t>
      </w:r>
      <w:proofErr w:type="gramEnd"/>
      <w:r w:rsidR="00D817DB">
        <w:t>.</w:t>
      </w:r>
    </w:p>
    <w:p w:rsidR="00643B1E" w:rsidRDefault="00AC130F" w:rsidP="00885AFE">
      <w:r>
        <w:rPr>
          <w:b/>
          <w:bCs/>
        </w:rPr>
        <w:t xml:space="preserve">MVP </w:t>
      </w:r>
      <w:r w:rsidRPr="00AC130F">
        <w:rPr>
          <w:bCs/>
        </w:rPr>
        <w:t xml:space="preserve">means </w:t>
      </w:r>
      <w:r w:rsidR="00643B1E">
        <w:rPr>
          <w:b/>
          <w:bCs/>
        </w:rPr>
        <w:t>Minimum Viable Product</w:t>
      </w:r>
      <w:r>
        <w:rPr>
          <w:b/>
          <w:bCs/>
        </w:rPr>
        <w:t xml:space="preserve">, </w:t>
      </w:r>
      <w:r w:rsidRPr="00AC130F">
        <w:rPr>
          <w:bCs/>
        </w:rPr>
        <w:t>which is</w:t>
      </w:r>
      <w:r w:rsidR="005F5A17" w:rsidRPr="00AC130F">
        <w:t xml:space="preserve"> </w:t>
      </w:r>
      <w:r w:rsidR="00D775E5">
        <w:t>a</w:t>
      </w:r>
      <w:r w:rsidR="00FA3136">
        <w:t xml:space="preserve"> </w:t>
      </w:r>
      <w:r w:rsidR="00D775E5">
        <w:t>product</w:t>
      </w:r>
      <w:r w:rsidR="00544D6D">
        <w:t xml:space="preserve"> </w:t>
      </w:r>
      <w:r w:rsidR="00D775E5">
        <w:t>that has</w:t>
      </w:r>
      <w:r w:rsidR="00EF78B8">
        <w:t xml:space="preserve"> enough</w:t>
      </w:r>
      <w:r w:rsidR="00D775E5">
        <w:t xml:space="preserve"> basic features to attract custome</w:t>
      </w:r>
      <w:r w:rsidR="00CA49D9">
        <w:t xml:space="preserve">rs </w:t>
      </w:r>
      <w:r w:rsidR="0089709B">
        <w:t xml:space="preserve">and offers </w:t>
      </w:r>
      <w:r w:rsidR="00544D6D">
        <w:t>the market something</w:t>
      </w:r>
      <w:r w:rsidR="00FA3136">
        <w:t xml:space="preserve"> new and</w:t>
      </w:r>
      <w:r w:rsidR="00544D6D">
        <w:t xml:space="preserve"> unique or </w:t>
      </w:r>
      <w:r w:rsidR="00FA3136">
        <w:t>offers an established product to the market</w:t>
      </w:r>
      <w:r w:rsidR="00544D6D">
        <w:t xml:space="preserve"> in a</w:t>
      </w:r>
      <w:r w:rsidR="00BF2522">
        <w:t xml:space="preserve"> new or</w:t>
      </w:r>
      <w:r w:rsidR="00544D6D">
        <w:t xml:space="preserve"> unique way</w:t>
      </w:r>
      <w:r w:rsidR="00CA49D9">
        <w:t>.</w:t>
      </w:r>
    </w:p>
    <w:p w:rsidR="00C57589" w:rsidRPr="00E26D5D" w:rsidRDefault="00C57589" w:rsidP="00885AFE">
      <w:r w:rsidRPr="00E26D5D">
        <w:t>A reference to</w:t>
      </w:r>
      <w:r>
        <w:rPr>
          <w:b/>
          <w:bCs/>
        </w:rPr>
        <w:t xml:space="preserve"> Participant/s </w:t>
      </w:r>
      <w:r w:rsidRPr="00E26D5D">
        <w:t xml:space="preserve">includes </w:t>
      </w:r>
      <w:r w:rsidR="00F31207">
        <w:t>Advisor</w:t>
      </w:r>
      <w:r w:rsidRPr="00E26D5D">
        <w:t>s, Suppliers and Applicants (or Eligible Recipients as the case may be).</w:t>
      </w:r>
    </w:p>
    <w:p w:rsidR="00BE4324" w:rsidRPr="00FC54BF" w:rsidRDefault="00BE4324" w:rsidP="00885AFE">
      <w:pPr>
        <w:rPr>
          <w:bCs/>
        </w:rPr>
      </w:pPr>
      <w:r>
        <w:rPr>
          <w:b/>
          <w:bCs/>
        </w:rPr>
        <w:t xml:space="preserve">Pitch Deck </w:t>
      </w:r>
      <w:r w:rsidRPr="00FC54BF">
        <w:rPr>
          <w:bCs/>
        </w:rPr>
        <w:t xml:space="preserve">means a presentation developed by an Eligible Recipient in Stage </w:t>
      </w:r>
      <w:proofErr w:type="gramStart"/>
      <w:r w:rsidR="002B7A91">
        <w:rPr>
          <w:bCs/>
        </w:rPr>
        <w:t>One</w:t>
      </w:r>
      <w:proofErr w:type="gramEnd"/>
      <w:r w:rsidRPr="00FC54BF">
        <w:rPr>
          <w:bCs/>
        </w:rPr>
        <w:t>, and further developed during Stages 2 and 3 to assist in the attraction of investment in the commercialisation of the MVP.</w:t>
      </w:r>
    </w:p>
    <w:p w:rsidR="00885AFE" w:rsidRDefault="00885AFE" w:rsidP="00885AFE">
      <w:r w:rsidRPr="00C47F67">
        <w:rPr>
          <w:b/>
          <w:bCs/>
        </w:rPr>
        <w:t xml:space="preserve">Program </w:t>
      </w:r>
      <w:r>
        <w:t>means the Business Innovation Program</w:t>
      </w:r>
      <w:r w:rsidR="007175E7">
        <w:t xml:space="preserve"> 2.0</w:t>
      </w:r>
      <w:r>
        <w:t xml:space="preserve"> (BIP).</w:t>
      </w:r>
    </w:p>
    <w:p w:rsidR="00771330" w:rsidRPr="004E237B" w:rsidRDefault="00771330" w:rsidP="00771330">
      <w:pPr>
        <w:rPr>
          <w:rFonts w:asciiTheme="minorHAnsi" w:hAnsiTheme="minorHAnsi"/>
          <w:lang w:eastAsia="en-AU"/>
        </w:rPr>
      </w:pPr>
      <w:r w:rsidRPr="004E237B">
        <w:rPr>
          <w:rFonts w:asciiTheme="minorHAnsi" w:hAnsiTheme="minorHAnsi"/>
          <w:b/>
          <w:lang w:eastAsia="en-AU"/>
        </w:rPr>
        <w:t>Related </w:t>
      </w:r>
      <w:r w:rsidRPr="004E237B">
        <w:rPr>
          <w:rFonts w:asciiTheme="minorHAnsi" w:hAnsiTheme="minorHAnsi"/>
          <w:lang w:eastAsia="en-AU"/>
        </w:rPr>
        <w:t>means:</w:t>
      </w:r>
    </w:p>
    <w:p w:rsidR="00771330" w:rsidRPr="004E237B" w:rsidRDefault="00771330" w:rsidP="001C6E19">
      <w:pPr>
        <w:pStyle w:val="ListParagraph"/>
        <w:numPr>
          <w:ilvl w:val="0"/>
          <w:numId w:val="20"/>
        </w:numPr>
        <w:ind w:left="567" w:hanging="283"/>
        <w:rPr>
          <w:rFonts w:asciiTheme="minorHAnsi" w:hAnsiTheme="minorHAnsi"/>
        </w:rPr>
      </w:pPr>
      <w:r w:rsidRPr="004E237B">
        <w:rPr>
          <w:rFonts w:asciiTheme="minorHAnsi" w:hAnsiTheme="minorHAnsi"/>
        </w:rPr>
        <w:t>in relation to a company:</w:t>
      </w:r>
    </w:p>
    <w:p w:rsidR="00771330" w:rsidRPr="004E237B" w:rsidRDefault="00771330" w:rsidP="001C6E19">
      <w:pPr>
        <w:pStyle w:val="ListParagraph"/>
        <w:numPr>
          <w:ilvl w:val="1"/>
          <w:numId w:val="21"/>
        </w:numPr>
        <w:ind w:left="993" w:hanging="284"/>
        <w:rPr>
          <w:rFonts w:asciiTheme="minorHAnsi" w:hAnsiTheme="minorHAnsi"/>
        </w:rPr>
      </w:pPr>
      <w:r w:rsidRPr="004E237B">
        <w:rPr>
          <w:rFonts w:asciiTheme="minorHAnsi" w:hAnsiTheme="minorHAnsi"/>
        </w:rPr>
        <w:t>a director</w:t>
      </w:r>
      <w:r w:rsidR="00200FF9">
        <w:rPr>
          <w:rFonts w:asciiTheme="minorHAnsi" w:hAnsiTheme="minorHAnsi"/>
        </w:rPr>
        <w:t xml:space="preserve"> or member of the body or of a R</w:t>
      </w:r>
      <w:r w:rsidRPr="004E237B">
        <w:rPr>
          <w:rFonts w:asciiTheme="minorHAnsi" w:hAnsiTheme="minorHAnsi"/>
        </w:rPr>
        <w:t>elated body corporate or</w:t>
      </w:r>
      <w:r w:rsidR="00ED2CD5">
        <w:rPr>
          <w:rFonts w:asciiTheme="minorHAnsi" w:hAnsiTheme="minorHAnsi"/>
        </w:rPr>
        <w:t>;</w:t>
      </w:r>
    </w:p>
    <w:p w:rsidR="00771330" w:rsidRPr="004E237B" w:rsidRDefault="00771330" w:rsidP="001C6E19">
      <w:pPr>
        <w:pStyle w:val="ListParagraph"/>
        <w:numPr>
          <w:ilvl w:val="1"/>
          <w:numId w:val="21"/>
        </w:numPr>
        <w:ind w:left="993" w:hanging="284"/>
        <w:rPr>
          <w:rFonts w:asciiTheme="minorHAnsi" w:hAnsiTheme="minorHAnsi"/>
        </w:rPr>
      </w:pPr>
      <w:r w:rsidRPr="004E237B">
        <w:rPr>
          <w:rFonts w:asciiTheme="minorHAnsi" w:hAnsiTheme="minorHAnsi"/>
        </w:rPr>
        <w:t>a R</w:t>
      </w:r>
      <w:r w:rsidR="00ED2CD5">
        <w:rPr>
          <w:rFonts w:asciiTheme="minorHAnsi" w:hAnsiTheme="minorHAnsi"/>
        </w:rPr>
        <w:t>elative of a director or member</w:t>
      </w:r>
      <w:r w:rsidRPr="004E237B">
        <w:rPr>
          <w:rFonts w:asciiTheme="minorHAnsi" w:hAnsiTheme="minorHAnsi"/>
        </w:rPr>
        <w:t xml:space="preserve"> or</w:t>
      </w:r>
      <w:r w:rsidR="00ED2CD5">
        <w:rPr>
          <w:rFonts w:asciiTheme="minorHAnsi" w:hAnsiTheme="minorHAnsi"/>
        </w:rPr>
        <w:t>;</w:t>
      </w:r>
    </w:p>
    <w:p w:rsidR="00771330" w:rsidRPr="004E237B" w:rsidRDefault="00771330" w:rsidP="001C6E19">
      <w:pPr>
        <w:pStyle w:val="ListParagraph"/>
        <w:numPr>
          <w:ilvl w:val="1"/>
          <w:numId w:val="21"/>
        </w:numPr>
        <w:ind w:left="993" w:hanging="284"/>
        <w:rPr>
          <w:rFonts w:asciiTheme="minorHAnsi" w:hAnsiTheme="minorHAnsi"/>
        </w:rPr>
      </w:pPr>
      <w:r w:rsidRPr="004E237B">
        <w:rPr>
          <w:rFonts w:asciiTheme="minorHAnsi" w:hAnsiTheme="minorHAnsi"/>
        </w:rPr>
        <w:t>a Relative of the</w:t>
      </w:r>
      <w:r w:rsidR="00ED2CD5">
        <w:rPr>
          <w:rFonts w:asciiTheme="minorHAnsi" w:hAnsiTheme="minorHAnsi"/>
        </w:rPr>
        <w:t xml:space="preserve"> spouse of a director or member</w:t>
      </w:r>
      <w:r w:rsidRPr="004E237B">
        <w:rPr>
          <w:rFonts w:asciiTheme="minorHAnsi" w:hAnsiTheme="minorHAnsi"/>
        </w:rPr>
        <w:t xml:space="preserve"> or</w:t>
      </w:r>
      <w:r w:rsidR="00ED2CD5">
        <w:rPr>
          <w:rFonts w:asciiTheme="minorHAnsi" w:hAnsiTheme="minorHAnsi"/>
        </w:rPr>
        <w:t>;</w:t>
      </w:r>
    </w:p>
    <w:p w:rsidR="00771330" w:rsidRPr="004E237B" w:rsidRDefault="00771330" w:rsidP="001C6E19">
      <w:pPr>
        <w:pStyle w:val="ListParagraph"/>
        <w:numPr>
          <w:ilvl w:val="1"/>
          <w:numId w:val="21"/>
        </w:numPr>
        <w:ind w:left="993" w:hanging="284"/>
        <w:rPr>
          <w:rFonts w:asciiTheme="minorHAnsi" w:hAnsiTheme="minorHAnsi"/>
        </w:rPr>
      </w:pPr>
      <w:proofErr w:type="gramStart"/>
      <w:r w:rsidRPr="004E237B">
        <w:rPr>
          <w:rFonts w:asciiTheme="minorHAnsi" w:hAnsiTheme="minorHAnsi"/>
        </w:rPr>
        <w:t>an</w:t>
      </w:r>
      <w:proofErr w:type="gramEnd"/>
      <w:r w:rsidRPr="004E237B">
        <w:rPr>
          <w:rFonts w:asciiTheme="minorHAnsi" w:hAnsiTheme="minorHAnsi"/>
        </w:rPr>
        <w:t xml:space="preserve"> employee of the company or a Relative of an employee of the company.</w:t>
      </w:r>
    </w:p>
    <w:p w:rsidR="00771330" w:rsidRPr="004E237B" w:rsidRDefault="00771330" w:rsidP="001C6E19">
      <w:pPr>
        <w:pStyle w:val="ListParagraph"/>
        <w:keepNext/>
        <w:numPr>
          <w:ilvl w:val="0"/>
          <w:numId w:val="20"/>
        </w:numPr>
        <w:ind w:left="567" w:hanging="283"/>
        <w:rPr>
          <w:rFonts w:asciiTheme="minorHAnsi" w:hAnsiTheme="minorHAnsi"/>
        </w:rPr>
      </w:pPr>
      <w:r w:rsidRPr="004E237B">
        <w:rPr>
          <w:rFonts w:asciiTheme="minorHAnsi" w:hAnsiTheme="minorHAnsi"/>
        </w:rPr>
        <w:t>in relation to</w:t>
      </w:r>
      <w:r w:rsidR="00ED2CD5">
        <w:rPr>
          <w:rFonts w:asciiTheme="minorHAnsi" w:hAnsiTheme="minorHAnsi"/>
        </w:rPr>
        <w:t xml:space="preserve"> any other kind of legal entity:</w:t>
      </w:r>
    </w:p>
    <w:p w:rsidR="00771330" w:rsidRPr="004E237B" w:rsidRDefault="00771330" w:rsidP="001C6E19">
      <w:pPr>
        <w:pStyle w:val="ListParagraph"/>
        <w:keepNext/>
        <w:numPr>
          <w:ilvl w:val="1"/>
          <w:numId w:val="22"/>
        </w:numPr>
        <w:ind w:left="993" w:hanging="284"/>
        <w:rPr>
          <w:rFonts w:asciiTheme="minorHAnsi" w:hAnsiTheme="minorHAnsi"/>
        </w:rPr>
      </w:pPr>
      <w:r w:rsidRPr="004E237B">
        <w:rPr>
          <w:rFonts w:asciiTheme="minorHAnsi" w:hAnsiTheme="minorHAnsi"/>
        </w:rPr>
        <w:t xml:space="preserve">a proprietor, partner or any other person exercising control (whether on their own or jointly with others) over </w:t>
      </w:r>
      <w:r w:rsidR="00ED2CD5">
        <w:rPr>
          <w:rFonts w:asciiTheme="minorHAnsi" w:hAnsiTheme="minorHAnsi"/>
        </w:rPr>
        <w:t xml:space="preserve">the management of the Business </w:t>
      </w:r>
      <w:r w:rsidRPr="004E237B">
        <w:rPr>
          <w:rFonts w:asciiTheme="minorHAnsi" w:hAnsiTheme="minorHAnsi"/>
        </w:rPr>
        <w:t>or</w:t>
      </w:r>
      <w:r w:rsidR="00ED2CD5">
        <w:rPr>
          <w:rFonts w:asciiTheme="minorHAnsi" w:hAnsiTheme="minorHAnsi"/>
        </w:rPr>
        <w:t>;</w:t>
      </w:r>
    </w:p>
    <w:p w:rsidR="00771330" w:rsidRPr="004E237B" w:rsidRDefault="00771330" w:rsidP="001C6E19">
      <w:pPr>
        <w:pStyle w:val="ListParagraph"/>
        <w:numPr>
          <w:ilvl w:val="1"/>
          <w:numId w:val="22"/>
        </w:numPr>
        <w:ind w:left="993" w:hanging="284"/>
        <w:rPr>
          <w:rFonts w:asciiTheme="minorHAnsi" w:hAnsiTheme="minorHAnsi"/>
        </w:rPr>
      </w:pPr>
      <w:r w:rsidRPr="004E237B">
        <w:rPr>
          <w:rFonts w:asciiTheme="minorHAnsi" w:hAnsiTheme="minorHAnsi"/>
        </w:rPr>
        <w:t>a Relative of any pe</w:t>
      </w:r>
      <w:r w:rsidR="00ED2CD5">
        <w:rPr>
          <w:rFonts w:asciiTheme="minorHAnsi" w:hAnsiTheme="minorHAnsi"/>
        </w:rPr>
        <w:t>rson falling within (b)</w:t>
      </w:r>
      <w:proofErr w:type="spellStart"/>
      <w:r w:rsidR="00ED2CD5">
        <w:rPr>
          <w:rFonts w:asciiTheme="minorHAnsi" w:hAnsiTheme="minorHAnsi"/>
        </w:rPr>
        <w:t>i</w:t>
      </w:r>
      <w:proofErr w:type="spellEnd"/>
      <w:r w:rsidR="00ED2CD5">
        <w:rPr>
          <w:rFonts w:asciiTheme="minorHAnsi" w:hAnsiTheme="minorHAnsi"/>
        </w:rPr>
        <w:t>. above</w:t>
      </w:r>
      <w:r w:rsidRPr="004E237B">
        <w:rPr>
          <w:rFonts w:asciiTheme="minorHAnsi" w:hAnsiTheme="minorHAnsi"/>
        </w:rPr>
        <w:t xml:space="preserve"> or</w:t>
      </w:r>
      <w:r w:rsidR="00ED2CD5">
        <w:rPr>
          <w:rFonts w:asciiTheme="minorHAnsi" w:hAnsiTheme="minorHAnsi"/>
        </w:rPr>
        <w:t>;</w:t>
      </w:r>
    </w:p>
    <w:p w:rsidR="00771330" w:rsidRPr="004E237B" w:rsidRDefault="00771330" w:rsidP="001C6E19">
      <w:pPr>
        <w:pStyle w:val="ListParagraph"/>
        <w:numPr>
          <w:ilvl w:val="1"/>
          <w:numId w:val="22"/>
        </w:numPr>
        <w:ind w:left="993" w:hanging="284"/>
        <w:rPr>
          <w:rFonts w:asciiTheme="minorHAnsi" w:hAnsiTheme="minorHAnsi"/>
        </w:rPr>
      </w:pPr>
      <w:proofErr w:type="gramStart"/>
      <w:r w:rsidRPr="004E237B">
        <w:rPr>
          <w:rFonts w:asciiTheme="minorHAnsi" w:hAnsiTheme="minorHAnsi"/>
        </w:rPr>
        <w:t>an</w:t>
      </w:r>
      <w:proofErr w:type="gramEnd"/>
      <w:r w:rsidRPr="004E237B">
        <w:rPr>
          <w:rFonts w:asciiTheme="minorHAnsi" w:hAnsiTheme="minorHAnsi"/>
        </w:rPr>
        <w:t xml:space="preserve"> employee of the Business or a Relative of an employee of the Business</w:t>
      </w:r>
      <w:r w:rsidR="00ED2CD5">
        <w:rPr>
          <w:rFonts w:asciiTheme="minorHAnsi" w:hAnsiTheme="minorHAnsi"/>
        </w:rPr>
        <w:t>.</w:t>
      </w:r>
    </w:p>
    <w:p w:rsidR="00771330" w:rsidRPr="004E237B" w:rsidRDefault="00771330" w:rsidP="001C6E19">
      <w:pPr>
        <w:pStyle w:val="ListParagraph"/>
        <w:numPr>
          <w:ilvl w:val="0"/>
          <w:numId w:val="20"/>
        </w:numPr>
        <w:ind w:left="567" w:hanging="283"/>
        <w:rPr>
          <w:rFonts w:asciiTheme="minorHAnsi" w:hAnsiTheme="minorHAnsi"/>
        </w:rPr>
      </w:pPr>
      <w:proofErr w:type="gramStart"/>
      <w:r w:rsidRPr="004E237B">
        <w:rPr>
          <w:rFonts w:asciiTheme="minorHAnsi" w:hAnsiTheme="minorHAnsi"/>
        </w:rPr>
        <w:t>in</w:t>
      </w:r>
      <w:proofErr w:type="gramEnd"/>
      <w:r w:rsidRPr="004E237B">
        <w:rPr>
          <w:rFonts w:asciiTheme="minorHAnsi" w:hAnsiTheme="minorHAnsi"/>
        </w:rPr>
        <w:t xml:space="preserve"> relation to a person, means a Relative of that person.</w:t>
      </w:r>
    </w:p>
    <w:p w:rsidR="00771330" w:rsidRDefault="00771330" w:rsidP="00771330">
      <w:r w:rsidRPr="004E237B">
        <w:rPr>
          <w:rFonts w:asciiTheme="minorHAnsi" w:hAnsiTheme="minorHAnsi"/>
          <w:b/>
          <w:bCs/>
          <w:lang w:eastAsia="en-AU"/>
        </w:rPr>
        <w:t>Relative</w:t>
      </w:r>
      <w:r w:rsidRPr="004E237B">
        <w:rPr>
          <w:rFonts w:asciiTheme="minorHAnsi" w:hAnsiTheme="minorHAnsi" w:cs="Calibri"/>
          <w:lang w:eastAsia="en-AU"/>
        </w:rPr>
        <w:t> </w:t>
      </w:r>
      <w:r w:rsidR="00325488" w:rsidRPr="00BD1C7D">
        <w:t>means, in relation to a natural person, the person’s spouse, parents, children, brothers, sisters, brothers-in-law and sisters-in-law.</w:t>
      </w:r>
    </w:p>
    <w:p w:rsidR="00A3100B" w:rsidRPr="004E237B" w:rsidRDefault="00A3100B" w:rsidP="00771330">
      <w:pPr>
        <w:rPr>
          <w:rFonts w:asciiTheme="minorHAnsi" w:hAnsiTheme="minorHAnsi"/>
          <w:lang w:eastAsia="en-AU"/>
        </w:rPr>
      </w:pPr>
      <w:r w:rsidRPr="00A3100B">
        <w:rPr>
          <w:b/>
        </w:rPr>
        <w:t>Round</w:t>
      </w:r>
      <w:r>
        <w:t xml:space="preserve"> means </w:t>
      </w:r>
      <w:r w:rsidRPr="00A3100B">
        <w:t>a single grant cycle</w:t>
      </w:r>
      <w:r>
        <w:t xml:space="preserve"> with a set open and close date, and a set amount of Funding allocated. Each round commences with the acceptance of</w:t>
      </w:r>
      <w:r w:rsidRPr="00A3100B">
        <w:t xml:space="preserve"> new applications for funding and ends with the disbursement of </w:t>
      </w:r>
      <w:r>
        <w:t>Funding</w:t>
      </w:r>
      <w:r w:rsidRPr="00A3100B">
        <w:t xml:space="preserve"> available for th</w:t>
      </w:r>
      <w:r>
        <w:t>at round.</w:t>
      </w:r>
    </w:p>
    <w:p w:rsidR="00446F1D" w:rsidRPr="00941617" w:rsidRDefault="000C1692" w:rsidP="00446F1D">
      <w:pPr>
        <w:rPr>
          <w:bCs/>
        </w:rPr>
      </w:pPr>
      <w:r>
        <w:rPr>
          <w:b/>
          <w:bCs/>
        </w:rPr>
        <w:t xml:space="preserve">A </w:t>
      </w:r>
      <w:r w:rsidR="00446F1D" w:rsidRPr="00941617">
        <w:rPr>
          <w:b/>
          <w:bCs/>
        </w:rPr>
        <w:t xml:space="preserve">Supplier </w:t>
      </w:r>
      <w:r w:rsidR="00446F1D">
        <w:t xml:space="preserve">is a </w:t>
      </w:r>
      <w:r w:rsidR="00D8679F">
        <w:t xml:space="preserve">proposed </w:t>
      </w:r>
      <w:r w:rsidR="00446F1D">
        <w:t xml:space="preserve">provider </w:t>
      </w:r>
      <w:r>
        <w:t xml:space="preserve">of </w:t>
      </w:r>
      <w:r w:rsidR="00D8679F">
        <w:t>W</w:t>
      </w:r>
      <w:r>
        <w:t xml:space="preserve">orks </w:t>
      </w:r>
      <w:r w:rsidR="00446F1D">
        <w:t xml:space="preserve">to </w:t>
      </w:r>
      <w:r w:rsidR="00D817DB">
        <w:t>an</w:t>
      </w:r>
      <w:r w:rsidR="00446F1D">
        <w:t xml:space="preserve"> Eligible Recipient for the purposes of </w:t>
      </w:r>
      <w:r w:rsidR="00C94979">
        <w:t xml:space="preserve">carrying out works towards </w:t>
      </w:r>
      <w:r w:rsidR="00446F1D">
        <w:t xml:space="preserve">developing a </w:t>
      </w:r>
      <w:r w:rsidR="002B7A91">
        <w:t>MVP</w:t>
      </w:r>
      <w:r w:rsidR="00446F1D" w:rsidRPr="00941617">
        <w:rPr>
          <w:bCs/>
        </w:rPr>
        <w:t xml:space="preserve"> at Stage </w:t>
      </w:r>
      <w:r w:rsidR="002B7A91">
        <w:rPr>
          <w:bCs/>
        </w:rPr>
        <w:t>Two</w:t>
      </w:r>
      <w:r w:rsidR="00446F1D" w:rsidRPr="00941617">
        <w:rPr>
          <w:bCs/>
        </w:rPr>
        <w:t xml:space="preserve"> of the Program and;</w:t>
      </w:r>
    </w:p>
    <w:p w:rsidR="00446F1D" w:rsidRPr="00941617" w:rsidRDefault="00ED2CD5" w:rsidP="001C6E19">
      <w:pPr>
        <w:pStyle w:val="ListParagraph"/>
        <w:numPr>
          <w:ilvl w:val="0"/>
          <w:numId w:val="23"/>
        </w:numPr>
        <w:rPr>
          <w:bCs/>
        </w:rPr>
      </w:pPr>
      <w:r>
        <w:rPr>
          <w:bCs/>
        </w:rPr>
        <w:t>is a Territory Enterprise and;</w:t>
      </w:r>
    </w:p>
    <w:p w:rsidR="00446F1D" w:rsidRPr="00941617" w:rsidRDefault="00446F1D" w:rsidP="001C6E19">
      <w:pPr>
        <w:pStyle w:val="ListParagraph"/>
        <w:numPr>
          <w:ilvl w:val="0"/>
          <w:numId w:val="23"/>
        </w:numPr>
        <w:rPr>
          <w:bCs/>
        </w:rPr>
      </w:pPr>
      <w:r w:rsidRPr="00941617">
        <w:rPr>
          <w:bCs/>
        </w:rPr>
        <w:t>is not Related to the Eligible Recipient</w:t>
      </w:r>
      <w:r>
        <w:rPr>
          <w:bCs/>
        </w:rPr>
        <w:t xml:space="preserve"> including </w:t>
      </w:r>
      <w:r>
        <w:rPr>
          <w:lang w:eastAsia="en-AU"/>
        </w:rPr>
        <w:t xml:space="preserve">throughout the period during which they are conducting </w:t>
      </w:r>
      <w:r w:rsidR="0020422E">
        <w:rPr>
          <w:lang w:eastAsia="en-AU"/>
        </w:rPr>
        <w:t>W</w:t>
      </w:r>
      <w:r>
        <w:rPr>
          <w:lang w:eastAsia="en-AU"/>
        </w:rPr>
        <w:t>orks that are funded under th</w:t>
      </w:r>
      <w:r w:rsidR="00ED2CD5">
        <w:rPr>
          <w:lang w:eastAsia="en-AU"/>
        </w:rPr>
        <w:t>e Program</w:t>
      </w:r>
      <w:r>
        <w:rPr>
          <w:bCs/>
        </w:rPr>
        <w:t xml:space="preserve"> and</w:t>
      </w:r>
      <w:r w:rsidR="00ED2CD5">
        <w:rPr>
          <w:bCs/>
        </w:rPr>
        <w:t>;</w:t>
      </w:r>
    </w:p>
    <w:p w:rsidR="00446F1D" w:rsidRPr="00C94979" w:rsidRDefault="00446F1D" w:rsidP="001C6E19">
      <w:pPr>
        <w:pStyle w:val="ListParagraph"/>
        <w:numPr>
          <w:ilvl w:val="0"/>
          <w:numId w:val="23"/>
        </w:numPr>
        <w:rPr>
          <w:bCs/>
        </w:rPr>
      </w:pPr>
      <w:r w:rsidRPr="00941617">
        <w:rPr>
          <w:bCs/>
        </w:rPr>
        <w:lastRenderedPageBreak/>
        <w:t xml:space="preserve">is not Related to the Eligible Recipient’s </w:t>
      </w:r>
      <w:r w:rsidR="00F31207">
        <w:rPr>
          <w:bCs/>
        </w:rPr>
        <w:t>Advisor</w:t>
      </w:r>
      <w:r w:rsidRPr="00941617">
        <w:rPr>
          <w:bCs/>
        </w:rPr>
        <w:t xml:space="preserve"> </w:t>
      </w:r>
      <w:r w:rsidR="0020422E">
        <w:rPr>
          <w:bCs/>
        </w:rPr>
        <w:t xml:space="preserve">during any Stage of the Program </w:t>
      </w:r>
      <w:r>
        <w:rPr>
          <w:bCs/>
        </w:rPr>
        <w:t xml:space="preserve">including </w:t>
      </w:r>
      <w:r>
        <w:rPr>
          <w:lang w:eastAsia="en-AU"/>
        </w:rPr>
        <w:t xml:space="preserve">throughout the period during which they are conducting </w:t>
      </w:r>
      <w:r w:rsidR="0020422E">
        <w:rPr>
          <w:lang w:eastAsia="en-AU"/>
        </w:rPr>
        <w:t>W</w:t>
      </w:r>
      <w:r>
        <w:rPr>
          <w:lang w:eastAsia="en-AU"/>
        </w:rPr>
        <w:t>orks that are funded unde</w:t>
      </w:r>
      <w:r w:rsidR="00C94979">
        <w:rPr>
          <w:lang w:eastAsia="en-AU"/>
        </w:rPr>
        <w:t>r the Program</w:t>
      </w:r>
      <w:r w:rsidR="00C942BC">
        <w:rPr>
          <w:lang w:eastAsia="en-AU"/>
        </w:rPr>
        <w:t xml:space="preserve"> (including throughout the currency of any Funding Agreement)</w:t>
      </w:r>
      <w:r w:rsidR="00C94979">
        <w:rPr>
          <w:lang w:eastAsia="en-AU"/>
        </w:rPr>
        <w:t xml:space="preserve"> and;</w:t>
      </w:r>
    </w:p>
    <w:p w:rsidR="00C94979" w:rsidRPr="00E4467C" w:rsidRDefault="00C94979" w:rsidP="001C6E19">
      <w:pPr>
        <w:pStyle w:val="ListParagraph"/>
        <w:numPr>
          <w:ilvl w:val="0"/>
          <w:numId w:val="23"/>
        </w:numPr>
        <w:rPr>
          <w:bCs/>
        </w:rPr>
      </w:pPr>
      <w:proofErr w:type="gramStart"/>
      <w:r>
        <w:rPr>
          <w:lang w:eastAsia="en-AU"/>
        </w:rPr>
        <w:t>is</w:t>
      </w:r>
      <w:proofErr w:type="gramEnd"/>
      <w:r>
        <w:rPr>
          <w:lang w:eastAsia="en-AU"/>
        </w:rPr>
        <w:t xml:space="preserve"> not an </w:t>
      </w:r>
      <w:r w:rsidR="00F31207">
        <w:rPr>
          <w:lang w:eastAsia="en-AU"/>
        </w:rPr>
        <w:t>Advisor</w:t>
      </w:r>
      <w:r w:rsidR="00454103">
        <w:rPr>
          <w:lang w:eastAsia="en-AU"/>
        </w:rPr>
        <w:t>.</w:t>
      </w:r>
    </w:p>
    <w:p w:rsidR="00633571" w:rsidRPr="00082FCA" w:rsidRDefault="00633571" w:rsidP="00633571">
      <w:pPr>
        <w:rPr>
          <w:lang w:eastAsia="en-AU"/>
        </w:rPr>
      </w:pPr>
      <w:r w:rsidRPr="00082FCA">
        <w:rPr>
          <w:b/>
          <w:bCs/>
          <w:lang w:eastAsia="en-AU"/>
        </w:rPr>
        <w:t>Territory Enterprise </w:t>
      </w:r>
      <w:r w:rsidRPr="00082FCA">
        <w:rPr>
          <w:lang w:eastAsia="en-AU"/>
        </w:rPr>
        <w:t>is a business that satisfies all of the following:</w:t>
      </w:r>
    </w:p>
    <w:p w:rsidR="00633571" w:rsidRPr="00082FCA" w:rsidRDefault="00633571" w:rsidP="00633571">
      <w:pPr>
        <w:pStyle w:val="ListParagraph"/>
        <w:numPr>
          <w:ilvl w:val="0"/>
          <w:numId w:val="47"/>
        </w:numPr>
        <w:rPr>
          <w:rFonts w:eastAsia="Times New Roman"/>
          <w:lang w:eastAsia="en-AU"/>
        </w:rPr>
      </w:pPr>
      <w:r w:rsidRPr="00082FCA">
        <w:rPr>
          <w:rFonts w:eastAsia="Times New Roman"/>
          <w:lang w:eastAsia="en-AU"/>
        </w:rPr>
        <w:t>is a legal entity (a natural person or an incorporated entity), with or without a registered business name, and</w:t>
      </w:r>
    </w:p>
    <w:p w:rsidR="00633571" w:rsidRPr="00082FCA" w:rsidRDefault="00633571" w:rsidP="00633571">
      <w:pPr>
        <w:pStyle w:val="ListParagraph"/>
        <w:numPr>
          <w:ilvl w:val="0"/>
          <w:numId w:val="47"/>
        </w:numPr>
        <w:rPr>
          <w:rFonts w:eastAsia="Times New Roman"/>
          <w:lang w:eastAsia="en-AU"/>
        </w:rPr>
      </w:pPr>
      <w:r w:rsidRPr="00082FCA">
        <w:rPr>
          <w:rFonts w:eastAsia="Times New Roman"/>
          <w:lang w:eastAsia="en-AU"/>
        </w:rPr>
        <w:t>holds a valid Australian Business Number, and</w:t>
      </w:r>
    </w:p>
    <w:p w:rsidR="00633571" w:rsidRPr="00082FCA" w:rsidRDefault="00633571" w:rsidP="00633571">
      <w:pPr>
        <w:pStyle w:val="ListParagraph"/>
        <w:numPr>
          <w:ilvl w:val="0"/>
          <w:numId w:val="47"/>
        </w:numPr>
        <w:rPr>
          <w:rFonts w:eastAsia="Times New Roman"/>
          <w:lang w:eastAsia="en-AU"/>
        </w:rPr>
      </w:pPr>
      <w:r>
        <w:rPr>
          <w:rFonts w:eastAsia="Times New Roman"/>
          <w:lang w:eastAsia="en-AU"/>
        </w:rPr>
        <w:t xml:space="preserve">is </w:t>
      </w:r>
      <w:r w:rsidRPr="00082FCA">
        <w:rPr>
          <w:rFonts w:eastAsia="Times New Roman"/>
          <w:lang w:eastAsia="en-AU"/>
        </w:rPr>
        <w:t>operating in the Northern Territory - the enterprise is currently engaged in productive activities (</w:t>
      </w:r>
      <w:proofErr w:type="spellStart"/>
      <w:r w:rsidRPr="00082FCA">
        <w:rPr>
          <w:rFonts w:eastAsia="Times New Roman"/>
          <w:lang w:eastAsia="en-AU"/>
        </w:rPr>
        <w:t>ie</w:t>
      </w:r>
      <w:proofErr w:type="spellEnd"/>
      <w:r w:rsidRPr="00082FCA">
        <w:rPr>
          <w:rFonts w:eastAsia="Times New Roman"/>
          <w:lang w:eastAsia="en-AU"/>
        </w:rPr>
        <w:t xml:space="preserve"> production of goods or delivery of services) within the NT, and</w:t>
      </w:r>
    </w:p>
    <w:p w:rsidR="00633571" w:rsidRPr="00082FCA" w:rsidRDefault="00D8679F" w:rsidP="00633571">
      <w:pPr>
        <w:pStyle w:val="ListParagraph"/>
        <w:numPr>
          <w:ilvl w:val="0"/>
          <w:numId w:val="47"/>
        </w:numPr>
        <w:rPr>
          <w:rFonts w:eastAsia="Times New Roman"/>
          <w:lang w:eastAsia="en-AU"/>
        </w:rPr>
      </w:pPr>
      <w:r>
        <w:rPr>
          <w:rFonts w:eastAsia="Times New Roman"/>
          <w:lang w:eastAsia="en-AU"/>
        </w:rPr>
        <w:t xml:space="preserve">has a </w:t>
      </w:r>
      <w:r w:rsidR="00633571" w:rsidRPr="00082FCA">
        <w:rPr>
          <w:rFonts w:eastAsia="Times New Roman"/>
          <w:lang w:eastAsia="en-AU"/>
        </w:rPr>
        <w:t>significant permanent presence - the enterprise maintains an office, manufacturing facilities or other permanent base within the NT, and</w:t>
      </w:r>
    </w:p>
    <w:p w:rsidR="00B15A3C" w:rsidRPr="00D8679F" w:rsidRDefault="00633571" w:rsidP="00E4467C">
      <w:pPr>
        <w:pStyle w:val="ListParagraph"/>
        <w:numPr>
          <w:ilvl w:val="0"/>
          <w:numId w:val="47"/>
        </w:numPr>
        <w:rPr>
          <w:rFonts w:eastAsia="Times New Roman"/>
          <w:lang w:eastAsia="en-AU"/>
        </w:rPr>
      </w:pPr>
      <w:proofErr w:type="gramStart"/>
      <w:r>
        <w:rPr>
          <w:rFonts w:eastAsia="Times New Roman"/>
          <w:lang w:eastAsia="en-AU"/>
        </w:rPr>
        <w:t>employs</w:t>
      </w:r>
      <w:proofErr w:type="gramEnd"/>
      <w:r>
        <w:rPr>
          <w:rFonts w:eastAsia="Times New Roman"/>
          <w:lang w:eastAsia="en-AU"/>
        </w:rPr>
        <w:t xml:space="preserve"> Northern Territory residents.</w:t>
      </w:r>
    </w:p>
    <w:p w:rsidR="00885AFE" w:rsidRDefault="004A3E92" w:rsidP="00885AFE">
      <w:pPr>
        <w:rPr>
          <w:rStyle w:val="Hyperlink"/>
        </w:rPr>
      </w:pPr>
      <w:r w:rsidRPr="00D75C17">
        <w:rPr>
          <w:b/>
        </w:rPr>
        <w:t>Voucher</w:t>
      </w:r>
      <w:r w:rsidRPr="00D75C17">
        <w:t> means a payment instrument issued by the Department to an Eligible Recipient to use for payment</w:t>
      </w:r>
      <w:r w:rsidR="0048664B">
        <w:t xml:space="preserve"> or part payment</w:t>
      </w:r>
      <w:r w:rsidRPr="00D75C17">
        <w:t xml:space="preserve"> </w:t>
      </w:r>
      <w:r w:rsidR="0048664B">
        <w:t>of</w:t>
      </w:r>
      <w:r w:rsidR="00F85049">
        <w:t xml:space="preserve"> the </w:t>
      </w:r>
      <w:r w:rsidR="00F31207">
        <w:t>Advisor</w:t>
      </w:r>
      <w:r w:rsidR="00F85049">
        <w:t xml:space="preserve"> fees </w:t>
      </w:r>
      <w:r w:rsidR="0048664B">
        <w:t>in</w:t>
      </w:r>
      <w:r w:rsidR="00DC3114">
        <w:t xml:space="preserve"> the enrolment and</w:t>
      </w:r>
      <w:r w:rsidR="0048664B">
        <w:t xml:space="preserve"> Stage </w:t>
      </w:r>
      <w:proofErr w:type="gramStart"/>
      <w:r w:rsidR="002B7A91">
        <w:t>One</w:t>
      </w:r>
      <w:proofErr w:type="gramEnd"/>
      <w:r w:rsidR="0048664B">
        <w:t xml:space="preserve"> of the Program. </w:t>
      </w:r>
      <w:r w:rsidR="00DE3E63">
        <w:t xml:space="preserve"> Vouchers </w:t>
      </w:r>
      <w:proofErr w:type="gramStart"/>
      <w:r w:rsidR="00DE3E63">
        <w:t>must be redeemed</w:t>
      </w:r>
      <w:proofErr w:type="gramEnd"/>
      <w:r w:rsidR="00DE3E63">
        <w:t xml:space="preserve"> with</w:t>
      </w:r>
      <w:r w:rsidR="008E6DFF">
        <w:t>in</w:t>
      </w:r>
      <w:r w:rsidR="00DE3E63">
        <w:t xml:space="preserve"> </w:t>
      </w:r>
      <w:r w:rsidR="008E6DFF">
        <w:t xml:space="preserve">3 months </w:t>
      </w:r>
      <w:r w:rsidR="00DE3E63">
        <w:t>from the date of iss</w:t>
      </w:r>
      <w:r w:rsidR="00543AE7">
        <w:t>ue</w:t>
      </w:r>
      <w:r w:rsidR="00454103">
        <w:t xml:space="preserve">.  The </w:t>
      </w:r>
      <w:r w:rsidR="00D8679F">
        <w:t>deadline</w:t>
      </w:r>
      <w:r w:rsidR="00454103">
        <w:t xml:space="preserve"> for </w:t>
      </w:r>
      <w:r w:rsidR="00D8679F">
        <w:t>redemption</w:t>
      </w:r>
      <w:r w:rsidR="00454103">
        <w:t xml:space="preserve"> of a voucher </w:t>
      </w:r>
      <w:proofErr w:type="gramStart"/>
      <w:r w:rsidR="00454103">
        <w:t>may be extended</w:t>
      </w:r>
      <w:proofErr w:type="gramEnd"/>
      <w:r w:rsidR="00454103">
        <w:t xml:space="preserve"> in the </w:t>
      </w:r>
      <w:r w:rsidR="00F70B27">
        <w:t xml:space="preserve">complete </w:t>
      </w:r>
      <w:r w:rsidR="00454103">
        <w:t>discretion of the Department</w:t>
      </w:r>
      <w:r w:rsidR="00543AE7">
        <w:t>.</w:t>
      </w:r>
      <w:r w:rsidR="00F85049">
        <w:t xml:space="preserve"> </w:t>
      </w:r>
      <w:r w:rsidR="00F70B27">
        <w:t xml:space="preserve">Eligible Recipients should contact the Department at least two weeks before a </w:t>
      </w:r>
      <w:r w:rsidR="0048664B">
        <w:t>V</w:t>
      </w:r>
      <w:r w:rsidR="00F70B27">
        <w:t>oucher expires if they wish to make application for an extension of time.</w:t>
      </w:r>
      <w:r w:rsidR="00DE3E63">
        <w:t xml:space="preserve"> </w:t>
      </w:r>
    </w:p>
    <w:p w:rsidR="0029259E" w:rsidRDefault="00151647" w:rsidP="00885AFE">
      <w:r w:rsidRPr="006934C2">
        <w:rPr>
          <w:b/>
        </w:rPr>
        <w:t xml:space="preserve">Works </w:t>
      </w:r>
      <w:r w:rsidRPr="006934C2">
        <w:t xml:space="preserve">means </w:t>
      </w:r>
      <w:r w:rsidR="0089709B" w:rsidRPr="006934C2">
        <w:t xml:space="preserve">all works that need to be carried out (whether in the form of supply of </w:t>
      </w:r>
      <w:r w:rsidRPr="006934C2">
        <w:t>goods or services</w:t>
      </w:r>
      <w:r w:rsidR="0089709B" w:rsidRPr="006934C2">
        <w:t xml:space="preserve"> or both</w:t>
      </w:r>
      <w:r w:rsidRPr="006934C2">
        <w:t>)</w:t>
      </w:r>
      <w:r w:rsidR="0029259E">
        <w:t xml:space="preserve"> </w:t>
      </w:r>
      <w:r w:rsidR="00E40445">
        <w:t xml:space="preserve">to release the MVP to market, </w:t>
      </w:r>
      <w:r w:rsidR="00F70B27">
        <w:t>(but are not Excluded Works)</w:t>
      </w:r>
      <w:r w:rsidR="00D8679F">
        <w:t>. E</w:t>
      </w:r>
      <w:r w:rsidR="00F70B27">
        <w:t>xamples</w:t>
      </w:r>
      <w:r w:rsidR="00D8679F">
        <w:t xml:space="preserve"> of Works</w:t>
      </w:r>
      <w:r w:rsidR="00F70B27">
        <w:t xml:space="preserve"> are:</w:t>
      </w:r>
    </w:p>
    <w:p w:rsidR="00142B45" w:rsidRDefault="00142B45" w:rsidP="001C6E19">
      <w:pPr>
        <w:pStyle w:val="ListParagraph"/>
        <w:numPr>
          <w:ilvl w:val="0"/>
          <w:numId w:val="35"/>
        </w:numPr>
      </w:pPr>
      <w:r>
        <w:t>Consultancy</w:t>
      </w:r>
    </w:p>
    <w:p w:rsidR="0029259E" w:rsidRDefault="0029259E" w:rsidP="001C6E19">
      <w:pPr>
        <w:pStyle w:val="ListParagraph"/>
        <w:numPr>
          <w:ilvl w:val="0"/>
          <w:numId w:val="35"/>
        </w:numPr>
      </w:pPr>
      <w:r>
        <w:t>Research</w:t>
      </w:r>
    </w:p>
    <w:p w:rsidR="0029259E" w:rsidRDefault="0029259E" w:rsidP="001C6E19">
      <w:pPr>
        <w:pStyle w:val="ListParagraph"/>
        <w:numPr>
          <w:ilvl w:val="0"/>
          <w:numId w:val="35"/>
        </w:numPr>
      </w:pPr>
      <w:r>
        <w:t>Development</w:t>
      </w:r>
    </w:p>
    <w:p w:rsidR="00E40445" w:rsidRDefault="00142B45" w:rsidP="001C6E19">
      <w:pPr>
        <w:pStyle w:val="ListParagraph"/>
        <w:numPr>
          <w:ilvl w:val="0"/>
          <w:numId w:val="35"/>
        </w:numPr>
      </w:pPr>
      <w:r>
        <w:t>Test bedding</w:t>
      </w:r>
    </w:p>
    <w:p w:rsidR="00885AFE" w:rsidRDefault="00885AFE" w:rsidP="0068597D">
      <w:pPr>
        <w:pStyle w:val="Heading1"/>
      </w:pPr>
      <w:bookmarkStart w:id="11" w:name="_Toc21012577"/>
      <w:bookmarkStart w:id="12" w:name="_Toc127359624"/>
      <w:r w:rsidRPr="00DF6851">
        <w:t>Program</w:t>
      </w:r>
      <w:bookmarkEnd w:id="11"/>
      <w:r w:rsidR="00446F1D">
        <w:t xml:space="preserve"> </w:t>
      </w:r>
      <w:r w:rsidR="005C64C5">
        <w:t>Eligibility, Enrolment and Participation</w:t>
      </w:r>
      <w:bookmarkEnd w:id="12"/>
    </w:p>
    <w:p w:rsidR="00EC7A4D" w:rsidRDefault="005C64C5" w:rsidP="00EC7A4D">
      <w:pPr>
        <w:pStyle w:val="Heading2"/>
      </w:pPr>
      <w:bookmarkStart w:id="13" w:name="_Toc127359625"/>
      <w:r>
        <w:t>Program Eligibility</w:t>
      </w:r>
      <w:bookmarkEnd w:id="13"/>
    </w:p>
    <w:p w:rsidR="0013091C" w:rsidRDefault="0013091C" w:rsidP="0013091C">
      <w:r>
        <w:t xml:space="preserve">To </w:t>
      </w:r>
      <w:r w:rsidR="005C64C5">
        <w:t>be eligible</w:t>
      </w:r>
      <w:r w:rsidR="00F70B27">
        <w:t xml:space="preserve"> for enrolment</w:t>
      </w:r>
      <w:r w:rsidR="005C64C5">
        <w:t xml:space="preserve"> into the </w:t>
      </w:r>
      <w:r>
        <w:t xml:space="preserve">Program, </w:t>
      </w:r>
      <w:r w:rsidR="0048664B">
        <w:t>an applicant</w:t>
      </w:r>
      <w:r>
        <w:t xml:space="preserve"> must be a Territory Enterprise with an innovative idea that </w:t>
      </w:r>
      <w:r w:rsidR="0048664B">
        <w:t>is</w:t>
      </w:r>
      <w:r>
        <w:t xml:space="preserve"> read</w:t>
      </w:r>
      <w:r w:rsidR="00277F75">
        <w:t>y to develop and commercialise</w:t>
      </w:r>
      <w:r w:rsidR="001859F0">
        <w:t>.</w:t>
      </w:r>
      <w:r w:rsidR="00F7788A">
        <w:t xml:space="preserve"> </w:t>
      </w:r>
    </w:p>
    <w:p w:rsidR="00DC3114" w:rsidRDefault="0048664B" w:rsidP="004B663B">
      <w:r>
        <w:t xml:space="preserve">Excluded Recipients </w:t>
      </w:r>
      <w:proofErr w:type="gramStart"/>
      <w:r>
        <w:t>will not be admitted</w:t>
      </w:r>
      <w:proofErr w:type="gramEnd"/>
      <w:r>
        <w:t xml:space="preserve"> to the Program. </w:t>
      </w:r>
    </w:p>
    <w:p w:rsidR="00D54D90" w:rsidRDefault="00D54D90" w:rsidP="004B663B">
      <w:r>
        <w:t>Before enrolling in the Program</w:t>
      </w:r>
      <w:r w:rsidR="0013091C">
        <w:t>,</w:t>
      </w:r>
      <w:r>
        <w:t xml:space="preserve"> Recipients should </w:t>
      </w:r>
      <w:proofErr w:type="gramStart"/>
      <w:r>
        <w:t>read thr</w:t>
      </w:r>
      <w:r w:rsidR="0013091C">
        <w:t>ough</w:t>
      </w:r>
      <w:proofErr w:type="gramEnd"/>
      <w:r w:rsidR="0013091C">
        <w:t xml:space="preserve"> these Terms and Conditions and become familiar with the process. For an overview of the </w:t>
      </w:r>
      <w:proofErr w:type="gramStart"/>
      <w:r w:rsidR="0013091C">
        <w:t>process</w:t>
      </w:r>
      <w:proofErr w:type="gramEnd"/>
      <w:r w:rsidR="0013091C">
        <w:t xml:space="preserve"> please refer to the </w:t>
      </w:r>
      <w:hyperlink r:id="rId12" w:history="1">
        <w:r w:rsidR="0013091C" w:rsidRPr="00D54D90">
          <w:rPr>
            <w:rStyle w:val="Hyperlink"/>
          </w:rPr>
          <w:t>Business Innovation Program (BIP 2.0) Step by Step Roadmap</w:t>
        </w:r>
      </w:hyperlink>
      <w:r w:rsidR="0013091C">
        <w:t>.</w:t>
      </w:r>
      <w:r w:rsidR="0013091C">
        <w:rPr>
          <w:rStyle w:val="FootnoteReference"/>
        </w:rPr>
        <w:footnoteReference w:id="2"/>
      </w:r>
    </w:p>
    <w:p w:rsidR="00EC7A4D" w:rsidRDefault="005C64C5" w:rsidP="00EC7A4D">
      <w:pPr>
        <w:pStyle w:val="Heading2"/>
      </w:pPr>
      <w:bookmarkStart w:id="14" w:name="_Toc126060258"/>
      <w:bookmarkStart w:id="15" w:name="_Toc126060322"/>
      <w:bookmarkStart w:id="16" w:name="_Toc126066687"/>
      <w:bookmarkStart w:id="17" w:name="_Toc126066762"/>
      <w:bookmarkStart w:id="18" w:name="_Toc126072698"/>
      <w:bookmarkStart w:id="19" w:name="_Toc126073991"/>
      <w:bookmarkStart w:id="20" w:name="_Toc126074195"/>
      <w:bookmarkStart w:id="21" w:name="_Toc126060259"/>
      <w:bookmarkStart w:id="22" w:name="_Toc126060323"/>
      <w:bookmarkStart w:id="23" w:name="_Toc126066688"/>
      <w:bookmarkStart w:id="24" w:name="_Toc126066763"/>
      <w:bookmarkStart w:id="25" w:name="_Toc126072699"/>
      <w:bookmarkStart w:id="26" w:name="_Toc126073992"/>
      <w:bookmarkStart w:id="27" w:name="_Toc126074196"/>
      <w:bookmarkStart w:id="28" w:name="_Toc126060261"/>
      <w:bookmarkStart w:id="29" w:name="_Toc126060325"/>
      <w:bookmarkStart w:id="30" w:name="_Toc126066690"/>
      <w:bookmarkStart w:id="31" w:name="_Toc126066765"/>
      <w:bookmarkStart w:id="32" w:name="_Toc126072701"/>
      <w:bookmarkStart w:id="33" w:name="_Toc126073994"/>
      <w:bookmarkStart w:id="34" w:name="_Toc126074198"/>
      <w:bookmarkStart w:id="35" w:name="_Toc126060262"/>
      <w:bookmarkStart w:id="36" w:name="_Toc126060326"/>
      <w:bookmarkStart w:id="37" w:name="_Toc126066691"/>
      <w:bookmarkStart w:id="38" w:name="_Toc126066766"/>
      <w:bookmarkStart w:id="39" w:name="_Toc126072702"/>
      <w:bookmarkStart w:id="40" w:name="_Toc126073995"/>
      <w:bookmarkStart w:id="41" w:name="_Toc126074199"/>
      <w:bookmarkStart w:id="42" w:name="_Toc12735962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lastRenderedPageBreak/>
        <w:t xml:space="preserve">Program </w:t>
      </w:r>
      <w:r w:rsidR="0013091C">
        <w:t>Enrolment</w:t>
      </w:r>
      <w:bookmarkEnd w:id="42"/>
      <w:r w:rsidR="00F70B27">
        <w:t xml:space="preserve"> </w:t>
      </w:r>
    </w:p>
    <w:p w:rsidR="005024F6" w:rsidRDefault="005024F6" w:rsidP="005024F6">
      <w:r>
        <w:t>The purpose of</w:t>
      </w:r>
      <w:r w:rsidR="0048664B">
        <w:t xml:space="preserve"> the</w:t>
      </w:r>
      <w:r>
        <w:t xml:space="preserve"> enrolment</w:t>
      </w:r>
      <w:r w:rsidR="0048664B">
        <w:t xml:space="preserve"> process</w:t>
      </w:r>
      <w:r>
        <w:t xml:space="preserve"> is for applicants to </w:t>
      </w:r>
      <w:r w:rsidR="00455B30">
        <w:t xml:space="preserve">expedite the conduct of due diligence checks by the Department, and to </w:t>
      </w:r>
      <w:r w:rsidR="001859F0">
        <w:t xml:space="preserve">provide an overview of </w:t>
      </w:r>
      <w:r w:rsidR="00455B30">
        <w:t xml:space="preserve">the proposed innovation for consideration by pre-approved </w:t>
      </w:r>
      <w:r w:rsidR="00F31207">
        <w:t>Advisor</w:t>
      </w:r>
      <w:r w:rsidR="00455B30">
        <w:t xml:space="preserve">s for acceptance into Stage </w:t>
      </w:r>
      <w:proofErr w:type="gramStart"/>
      <w:r w:rsidR="002B7A91">
        <w:t>One</w:t>
      </w:r>
      <w:proofErr w:type="gramEnd"/>
      <w:r>
        <w:t>.</w:t>
      </w:r>
    </w:p>
    <w:p w:rsidR="00A12FCE" w:rsidRPr="001F70F0" w:rsidRDefault="00A12FCE" w:rsidP="00A12FCE">
      <w:r>
        <w:t>Applicants must s</w:t>
      </w:r>
      <w:r w:rsidRPr="001F70F0">
        <w:t xml:space="preserve">ubmit a completed </w:t>
      </w:r>
      <w:r>
        <w:t>Program</w:t>
      </w:r>
      <w:r w:rsidRPr="00A15276">
        <w:t xml:space="preserve"> enrolment form</w:t>
      </w:r>
      <w:r>
        <w:t xml:space="preserve"> via the online application portal </w:t>
      </w:r>
      <w:r w:rsidR="00277F75">
        <w:t xml:space="preserve">at </w:t>
      </w:r>
      <w:r w:rsidR="00277F75" w:rsidRPr="002F185F">
        <w:t xml:space="preserve">to </w:t>
      </w:r>
      <w:hyperlink r:id="rId13" w:history="1">
        <w:r w:rsidR="00277F75" w:rsidRPr="002F185F">
          <w:rPr>
            <w:rStyle w:val="Hyperlink"/>
          </w:rPr>
          <w:t>www.nt.gov.au/BIP</w:t>
        </w:r>
      </w:hyperlink>
      <w:r w:rsidR="00277F75" w:rsidRPr="002F185F">
        <w:t xml:space="preserve"> </w:t>
      </w:r>
      <w:r>
        <w:t xml:space="preserve">prior to </w:t>
      </w:r>
      <w:r w:rsidR="00BF7748">
        <w:t xml:space="preserve">current </w:t>
      </w:r>
      <w:r>
        <w:t xml:space="preserve">Program </w:t>
      </w:r>
      <w:r w:rsidR="00072141">
        <w:t>R</w:t>
      </w:r>
      <w:r>
        <w:t xml:space="preserve">ound </w:t>
      </w:r>
      <w:r w:rsidR="00BF7748">
        <w:t>c</w:t>
      </w:r>
      <w:r>
        <w:t>lose date</w:t>
      </w:r>
      <w:r w:rsidRPr="001F70F0">
        <w:t>, which consists of</w:t>
      </w:r>
      <w:r>
        <w:t>:</w:t>
      </w:r>
      <w:r w:rsidRPr="001F70F0">
        <w:t xml:space="preserve"> </w:t>
      </w:r>
    </w:p>
    <w:p w:rsidR="00A12FCE" w:rsidRDefault="0083412C" w:rsidP="001C6E19">
      <w:pPr>
        <w:pStyle w:val="ListParagraph"/>
        <w:numPr>
          <w:ilvl w:val="0"/>
          <w:numId w:val="29"/>
        </w:numPr>
      </w:pPr>
      <w:r>
        <w:t xml:space="preserve">A </w:t>
      </w:r>
      <w:r w:rsidR="00A12FCE">
        <w:t xml:space="preserve">declaration upon completion of required Program pre-requisites </w:t>
      </w:r>
      <w:r w:rsidR="00455B30">
        <w:t xml:space="preserve">(if any are set by the Department) </w:t>
      </w:r>
      <w:r w:rsidR="00A12FCE">
        <w:t>undertaken as specified on the Program Website</w:t>
      </w:r>
      <w:r w:rsidR="00174B3F">
        <w:t>.</w:t>
      </w:r>
    </w:p>
    <w:p w:rsidR="00A12FCE" w:rsidRPr="00C354EF" w:rsidRDefault="0083412C" w:rsidP="001C6E19">
      <w:pPr>
        <w:pStyle w:val="ListParagraph"/>
        <w:numPr>
          <w:ilvl w:val="0"/>
          <w:numId w:val="29"/>
        </w:numPr>
      </w:pPr>
      <w:r>
        <w:t>A</w:t>
      </w:r>
      <w:r w:rsidR="00A12FCE">
        <w:t xml:space="preserve"> </w:t>
      </w:r>
      <w:r w:rsidR="00A12FCE" w:rsidRPr="00C354EF">
        <w:t xml:space="preserve">declaration of eligibility as a Territory Enterprise and nomination of a natural person to represent the enterprise in the </w:t>
      </w:r>
      <w:r w:rsidR="00A12FCE">
        <w:t>Program</w:t>
      </w:r>
      <w:r w:rsidR="00A12FCE" w:rsidRPr="00C354EF">
        <w:t xml:space="preserve"> who must be a principal of the business</w:t>
      </w:r>
      <w:r w:rsidR="00174B3F">
        <w:t>.</w:t>
      </w:r>
    </w:p>
    <w:p w:rsidR="00A12FCE" w:rsidRDefault="0083412C" w:rsidP="001C6E19">
      <w:pPr>
        <w:pStyle w:val="ListParagraph"/>
        <w:numPr>
          <w:ilvl w:val="0"/>
          <w:numId w:val="29"/>
        </w:numPr>
      </w:pPr>
      <w:r>
        <w:t xml:space="preserve">A </w:t>
      </w:r>
      <w:r w:rsidR="00A12FCE">
        <w:t xml:space="preserve">description </w:t>
      </w:r>
      <w:r w:rsidR="00A12FCE" w:rsidRPr="00C354EF">
        <w:t>of the business’s proposed business innovation concept and indus</w:t>
      </w:r>
      <w:r w:rsidR="00A12FCE">
        <w:t>try challenge it seeks to solve</w:t>
      </w:r>
      <w:r w:rsidR="00174B3F">
        <w:t>.</w:t>
      </w:r>
    </w:p>
    <w:p w:rsidR="00A12FCE" w:rsidRPr="004406F1" w:rsidRDefault="0083412C" w:rsidP="001C6E19">
      <w:pPr>
        <w:pStyle w:val="ListParagraph"/>
        <w:numPr>
          <w:ilvl w:val="0"/>
          <w:numId w:val="29"/>
        </w:numPr>
      </w:pPr>
      <w:r>
        <w:t>A</w:t>
      </w:r>
      <w:r w:rsidR="00A12FCE">
        <w:t xml:space="preserve">n </w:t>
      </w:r>
      <w:r w:rsidR="00A12FCE" w:rsidRPr="004406F1">
        <w:t>outline of benefits to the Territory, with a focus on jobs and investment growth in the Territory as a result of the commercialisation of the business innovation concept</w:t>
      </w:r>
      <w:r w:rsidR="00A12FCE">
        <w:t xml:space="preserve"> </w:t>
      </w:r>
    </w:p>
    <w:p w:rsidR="00A12FCE" w:rsidRDefault="00940D48" w:rsidP="001C6E19">
      <w:pPr>
        <w:pStyle w:val="ListParagraph"/>
        <w:numPr>
          <w:ilvl w:val="0"/>
          <w:numId w:val="29"/>
        </w:numPr>
      </w:pPr>
      <w:r>
        <w:t>A</w:t>
      </w:r>
      <w:r w:rsidR="00A12FCE">
        <w:t xml:space="preserve"> </w:t>
      </w:r>
      <w:r w:rsidR="00A12FCE" w:rsidRPr="004406F1">
        <w:t>description of previous experience in commercialising an innovation</w:t>
      </w:r>
      <w:r w:rsidR="00174B3F">
        <w:t>.</w:t>
      </w:r>
    </w:p>
    <w:p w:rsidR="00A12FCE" w:rsidRDefault="00A12FCE" w:rsidP="001C6E19">
      <w:pPr>
        <w:pStyle w:val="ListParagraph"/>
        <w:numPr>
          <w:ilvl w:val="0"/>
          <w:numId w:val="29"/>
        </w:numPr>
      </w:pPr>
      <w:r>
        <w:t xml:space="preserve">Nomination of a preferred </w:t>
      </w:r>
      <w:r w:rsidR="00F31207">
        <w:t>Advisor</w:t>
      </w:r>
      <w:r>
        <w:t xml:space="preserve"> from</w:t>
      </w:r>
      <w:r w:rsidR="00174B3F">
        <w:t xml:space="preserve"> the</w:t>
      </w:r>
      <w:r>
        <w:t xml:space="preserve"> pre-approved </w:t>
      </w:r>
      <w:r w:rsidR="00F31207">
        <w:t>Advisor</w:t>
      </w:r>
      <w:r>
        <w:t xml:space="preserve"> list to assist through Stage </w:t>
      </w:r>
      <w:proofErr w:type="gramStart"/>
      <w:r>
        <w:t>One</w:t>
      </w:r>
      <w:proofErr w:type="gramEnd"/>
      <w:r>
        <w:t xml:space="preserve"> (if successful in enrolling into the Program)</w:t>
      </w:r>
      <w:r w:rsidR="00940D48">
        <w:t>.</w:t>
      </w:r>
    </w:p>
    <w:p w:rsidR="009F4896" w:rsidRPr="005C12EF" w:rsidRDefault="009F4896" w:rsidP="004F459E">
      <w:r>
        <w:t xml:space="preserve">Once submitted, </w:t>
      </w:r>
      <w:r w:rsidR="00695B31">
        <w:t>an</w:t>
      </w:r>
      <w:r>
        <w:t xml:space="preserve"> application </w:t>
      </w:r>
      <w:proofErr w:type="gramStart"/>
      <w:r>
        <w:t>will be assessed</w:t>
      </w:r>
      <w:proofErr w:type="gramEnd"/>
      <w:r>
        <w:t xml:space="preserve"> for </w:t>
      </w:r>
      <w:r w:rsidR="00174B3F">
        <w:t>program</w:t>
      </w:r>
      <w:r>
        <w:t xml:space="preserve"> eligibility by the Department. The Department may contact </w:t>
      </w:r>
      <w:r w:rsidR="00695B31">
        <w:t>the applicant</w:t>
      </w:r>
      <w:r>
        <w:t xml:space="preserve"> by email if further information is required.</w:t>
      </w:r>
      <w:r w:rsidR="006812FB">
        <w:t xml:space="preserve"> Failure to provide the requested </w:t>
      </w:r>
      <w:r w:rsidR="00BF7748">
        <w:t xml:space="preserve">information </w:t>
      </w:r>
      <w:r w:rsidR="006812FB">
        <w:t xml:space="preserve">will result in Department not proceeding with its assessment of the Recipients application and project. </w:t>
      </w:r>
    </w:p>
    <w:p w:rsidR="0013091C" w:rsidRDefault="0013091C" w:rsidP="004B663B">
      <w:pPr>
        <w:rPr>
          <w:lang w:eastAsia="en-AU"/>
        </w:rPr>
      </w:pPr>
      <w:r>
        <w:t xml:space="preserve">Enrolling for the Program </w:t>
      </w:r>
      <w:proofErr w:type="gramStart"/>
      <w:r>
        <w:t>doesn’t</w:t>
      </w:r>
      <w:proofErr w:type="gramEnd"/>
      <w:r>
        <w:t xml:space="preserve"> automatically </w:t>
      </w:r>
      <w:r w:rsidR="0048664B">
        <w:t>entitle a Recipient to</w:t>
      </w:r>
      <w:r>
        <w:t xml:space="preserve"> any grant funding. </w:t>
      </w:r>
      <w:r>
        <w:rPr>
          <w:lang w:eastAsia="en-AU"/>
        </w:rPr>
        <w:t>Successful enrolment under the program is</w:t>
      </w:r>
      <w:r w:rsidRPr="00F1093A">
        <w:rPr>
          <w:lang w:eastAsia="en-AU"/>
        </w:rPr>
        <w:t xml:space="preserve"> subject to </w:t>
      </w:r>
      <w:r>
        <w:rPr>
          <w:lang w:eastAsia="en-AU"/>
        </w:rPr>
        <w:t xml:space="preserve">satisfactory </w:t>
      </w:r>
      <w:r w:rsidRPr="00F1093A">
        <w:rPr>
          <w:lang w:eastAsia="en-AU"/>
        </w:rPr>
        <w:t>due diligence</w:t>
      </w:r>
      <w:r>
        <w:rPr>
          <w:lang w:eastAsia="en-AU"/>
        </w:rPr>
        <w:t xml:space="preserve"> checks</w:t>
      </w:r>
      <w:r w:rsidRPr="00F1093A">
        <w:rPr>
          <w:lang w:eastAsia="en-AU"/>
        </w:rPr>
        <w:t xml:space="preserve"> </w:t>
      </w:r>
      <w:r w:rsidR="001F6F27">
        <w:rPr>
          <w:lang w:eastAsia="en-AU"/>
        </w:rPr>
        <w:t>and is otherwise in the complete discretion of the Department.</w:t>
      </w:r>
    </w:p>
    <w:p w:rsidR="00174B3F" w:rsidRDefault="008E5C6C" w:rsidP="004F459E">
      <w:pPr>
        <w:pStyle w:val="Heading2"/>
      </w:pPr>
      <w:bookmarkStart w:id="43" w:name="_Toc127359627"/>
      <w:r>
        <w:t xml:space="preserve">Initial meeting with the Innovation </w:t>
      </w:r>
      <w:bookmarkEnd w:id="43"/>
      <w:r w:rsidR="00F31207">
        <w:t>Advisor</w:t>
      </w:r>
    </w:p>
    <w:p w:rsidR="00486F40" w:rsidRDefault="00B96E38" w:rsidP="00486F40">
      <w:r>
        <w:t xml:space="preserve">If </w:t>
      </w:r>
      <w:r w:rsidR="00695B31">
        <w:t xml:space="preserve">the applicant </w:t>
      </w:r>
      <w:proofErr w:type="gramStart"/>
      <w:r w:rsidR="00695B31">
        <w:t>is</w:t>
      </w:r>
      <w:r>
        <w:t xml:space="preserve"> </w:t>
      </w:r>
      <w:r w:rsidR="00072141">
        <w:t>deemed</w:t>
      </w:r>
      <w:proofErr w:type="gramEnd"/>
      <w:r w:rsidR="00072141">
        <w:t xml:space="preserve"> to be suitable to be </w:t>
      </w:r>
      <w:r>
        <w:t xml:space="preserve">enrolled in the Program </w:t>
      </w:r>
      <w:r w:rsidR="00695B31">
        <w:t xml:space="preserve">the applicant </w:t>
      </w:r>
      <w:r>
        <w:t>will be notified in writing.</w:t>
      </w:r>
    </w:p>
    <w:p w:rsidR="00486F40" w:rsidRDefault="00B96E38" w:rsidP="00486F40">
      <w:r>
        <w:t xml:space="preserve">The Recipient </w:t>
      </w:r>
      <w:proofErr w:type="gramStart"/>
      <w:r w:rsidR="00246E16">
        <w:t>will be issued</w:t>
      </w:r>
      <w:proofErr w:type="gramEnd"/>
      <w:r w:rsidR="00246E16">
        <w:t xml:space="preserve"> a </w:t>
      </w:r>
      <w:r w:rsidR="00486F40" w:rsidRPr="00BF7748">
        <w:t xml:space="preserve">Voucher for advisory services valued at $300 </w:t>
      </w:r>
      <w:r w:rsidR="00486F40">
        <w:t xml:space="preserve">for the purposes of obtaining initial advisory services </w:t>
      </w:r>
      <w:r w:rsidR="00246E16">
        <w:t xml:space="preserve">to discuss </w:t>
      </w:r>
      <w:r>
        <w:t>its</w:t>
      </w:r>
      <w:r w:rsidR="000C548E">
        <w:t xml:space="preserve"> idea.</w:t>
      </w:r>
      <w:r w:rsidR="00486F40">
        <w:t xml:space="preserve"> </w:t>
      </w:r>
      <w:r w:rsidR="000C548E">
        <w:t xml:space="preserve">The Recipient is to sign and hand the voucher to the </w:t>
      </w:r>
      <w:r w:rsidR="00F31207">
        <w:t>Advisor</w:t>
      </w:r>
      <w:r w:rsidR="000C548E">
        <w:t xml:space="preserve"> as payment for this initial meeting</w:t>
      </w:r>
      <w:r>
        <w:t xml:space="preserve"> once it is completed.</w:t>
      </w:r>
    </w:p>
    <w:p w:rsidR="00486F40" w:rsidRDefault="000C548E" w:rsidP="00486F40">
      <w:r w:rsidRPr="00695B31">
        <w:t xml:space="preserve">Recipients are only entitled to one </w:t>
      </w:r>
      <w:r w:rsidR="00486F40" w:rsidRPr="00695B31">
        <w:t>Voucher</w:t>
      </w:r>
      <w:r w:rsidR="00095B15" w:rsidRPr="00695B31">
        <w:t xml:space="preserve"> for this activity</w:t>
      </w:r>
      <w:r w:rsidR="00486F40" w:rsidRPr="00695B31">
        <w:t xml:space="preserve"> per Round</w:t>
      </w:r>
      <w:r w:rsidRPr="00695B31">
        <w:t xml:space="preserve"> for advisory service,</w:t>
      </w:r>
      <w:r w:rsidR="00486F40" w:rsidRPr="00695B31">
        <w:t xml:space="preserve"> to a maximum of two Vouchers per calendar year.</w:t>
      </w:r>
    </w:p>
    <w:p w:rsidR="002977E2" w:rsidRDefault="002977E2" w:rsidP="00486F40">
      <w:r>
        <w:t xml:space="preserve">If an Eligible Recipient and </w:t>
      </w:r>
      <w:r w:rsidR="00F31207">
        <w:t>Advisor</w:t>
      </w:r>
      <w:r>
        <w:t xml:space="preserve"> agree to </w:t>
      </w:r>
      <w:proofErr w:type="gramStart"/>
      <w:r>
        <w:t>work</w:t>
      </w:r>
      <w:proofErr w:type="gramEnd"/>
      <w:r>
        <w:t xml:space="preserve"> together past the initial meeting the project will move to Stage </w:t>
      </w:r>
      <w:r w:rsidR="002B7A91">
        <w:t>One</w:t>
      </w:r>
      <w:r>
        <w:t>.</w:t>
      </w:r>
    </w:p>
    <w:p w:rsidR="00072141" w:rsidRDefault="00072141" w:rsidP="00486F40">
      <w:r>
        <w:t>If an Eligible Recipient</w:t>
      </w:r>
      <w:r w:rsidR="001F6F27">
        <w:t xml:space="preserve"> decides</w:t>
      </w:r>
      <w:r>
        <w:t xml:space="preserve"> not</w:t>
      </w:r>
      <w:r w:rsidR="001F6F27">
        <w:t xml:space="preserve"> to</w:t>
      </w:r>
      <w:r>
        <w:t xml:space="preserve"> proceed with the initial </w:t>
      </w:r>
      <w:r w:rsidR="00F31207">
        <w:t>Advisor</w:t>
      </w:r>
      <w:r>
        <w:t>’s services past the initial meeting it must notify the Department at least ten (1</w:t>
      </w:r>
      <w:r w:rsidR="00382238">
        <w:t>0</w:t>
      </w:r>
      <w:r>
        <w:t>) business days before the close of the relevant Round.</w:t>
      </w:r>
    </w:p>
    <w:p w:rsidR="005C12EF" w:rsidRDefault="0013091C" w:rsidP="004F459E">
      <w:pPr>
        <w:pStyle w:val="Heading1"/>
      </w:pPr>
      <w:bookmarkStart w:id="44" w:name="_Toc126060268"/>
      <w:bookmarkStart w:id="45" w:name="_Toc126060332"/>
      <w:bookmarkStart w:id="46" w:name="_Toc126066699"/>
      <w:bookmarkStart w:id="47" w:name="_Toc126066774"/>
      <w:bookmarkStart w:id="48" w:name="_Toc126072711"/>
      <w:bookmarkStart w:id="49" w:name="_Toc126074004"/>
      <w:bookmarkStart w:id="50" w:name="_Toc126074208"/>
      <w:bookmarkStart w:id="51" w:name="_Toc127359628"/>
      <w:bookmarkEnd w:id="44"/>
      <w:bookmarkEnd w:id="45"/>
      <w:bookmarkEnd w:id="46"/>
      <w:bookmarkEnd w:id="47"/>
      <w:bookmarkEnd w:id="48"/>
      <w:bookmarkEnd w:id="49"/>
      <w:bookmarkEnd w:id="50"/>
      <w:r w:rsidRPr="00F47807">
        <w:lastRenderedPageBreak/>
        <w:t xml:space="preserve">Stage </w:t>
      </w:r>
      <w:r w:rsidR="00401C76">
        <w:t>One</w:t>
      </w:r>
      <w:r w:rsidR="00606C5C">
        <w:t xml:space="preserve"> </w:t>
      </w:r>
      <w:bookmarkStart w:id="52" w:name="_Toc126060277"/>
      <w:bookmarkStart w:id="53" w:name="_Toc126060341"/>
      <w:bookmarkStart w:id="54" w:name="_Toc126066708"/>
      <w:bookmarkStart w:id="55" w:name="_Toc126066783"/>
      <w:bookmarkStart w:id="56" w:name="_Toc126072720"/>
      <w:bookmarkStart w:id="57" w:name="_Toc126074013"/>
      <w:bookmarkStart w:id="58" w:name="_Toc126074217"/>
      <w:bookmarkStart w:id="59" w:name="_Toc123455058"/>
      <w:bookmarkStart w:id="60" w:name="_Toc126060279"/>
      <w:bookmarkStart w:id="61" w:name="_Toc126060343"/>
      <w:bookmarkStart w:id="62" w:name="_Toc126066710"/>
      <w:bookmarkStart w:id="63" w:name="_Toc126066785"/>
      <w:bookmarkStart w:id="64" w:name="_Toc126072722"/>
      <w:bookmarkStart w:id="65" w:name="_Toc126074015"/>
      <w:bookmarkStart w:id="66" w:name="_Toc12607421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C72C74">
        <w:t xml:space="preserve">- </w:t>
      </w:r>
      <w:r w:rsidR="00606C5C">
        <w:t>Planning</w:t>
      </w:r>
      <w:bookmarkEnd w:id="51"/>
      <w:r w:rsidR="00606C5C">
        <w:t xml:space="preserve"> </w:t>
      </w:r>
    </w:p>
    <w:p w:rsidR="00C72C74" w:rsidRDefault="00C72C74" w:rsidP="00C72C74">
      <w:pPr>
        <w:pStyle w:val="Heading2"/>
      </w:pPr>
      <w:bookmarkStart w:id="67" w:name="_Toc127359629"/>
      <w:r>
        <w:t>Overview</w:t>
      </w:r>
      <w:bookmarkEnd w:id="67"/>
    </w:p>
    <w:p w:rsidR="008A1577" w:rsidRDefault="008A1577" w:rsidP="008A1577">
      <w:r>
        <w:t xml:space="preserve">The </w:t>
      </w:r>
      <w:r w:rsidR="00C72C74">
        <w:t xml:space="preserve">Department will support </w:t>
      </w:r>
      <w:r w:rsidR="00695B31">
        <w:t>Recipients to work with their</w:t>
      </w:r>
      <w:r w:rsidR="00C72C74">
        <w:t xml:space="preserve"> </w:t>
      </w:r>
      <w:r w:rsidR="00F31207">
        <w:t>Advisor</w:t>
      </w:r>
      <w:r w:rsidR="00C72C74">
        <w:t xml:space="preserve"> to develop a Pitch Deck</w:t>
      </w:r>
      <w:r w:rsidR="00CB03B9">
        <w:t xml:space="preserve"> </w:t>
      </w:r>
      <w:r w:rsidR="00C72C74">
        <w:t>and I</w:t>
      </w:r>
      <w:r w:rsidR="002B7A91">
        <w:t>PP</w:t>
      </w:r>
      <w:r w:rsidR="00C72C74">
        <w:t>.</w:t>
      </w:r>
      <w:r w:rsidRPr="008A1577">
        <w:t xml:space="preserve"> </w:t>
      </w:r>
      <w:r w:rsidRPr="00124B79">
        <w:t xml:space="preserve">Advisory services for Stage </w:t>
      </w:r>
      <w:proofErr w:type="gramStart"/>
      <w:r w:rsidRPr="00124B79">
        <w:t>One</w:t>
      </w:r>
      <w:proofErr w:type="gramEnd"/>
      <w:r w:rsidRPr="00124B79">
        <w:t xml:space="preserve"> may be in the form of one-on-one consulting, online training, or another method. </w:t>
      </w:r>
    </w:p>
    <w:p w:rsidR="008A1577" w:rsidRDefault="00695B31" w:rsidP="008A1577">
      <w:r>
        <w:t>Recipients</w:t>
      </w:r>
      <w:r w:rsidR="008A1577">
        <w:t xml:space="preserve"> must complete</w:t>
      </w:r>
      <w:r w:rsidR="004D2597">
        <w:t xml:space="preserve"> the IPP </w:t>
      </w:r>
      <w:r w:rsidR="008A1577">
        <w:t xml:space="preserve">in Smarty Grants with assistance from </w:t>
      </w:r>
      <w:r>
        <w:t>their</w:t>
      </w:r>
      <w:r w:rsidR="008A1577">
        <w:t xml:space="preserve"> </w:t>
      </w:r>
      <w:r w:rsidR="00F31207">
        <w:t>Advisor</w:t>
      </w:r>
      <w:r w:rsidR="008A1577">
        <w:t>.</w:t>
      </w:r>
      <w:r w:rsidR="008A1577" w:rsidRPr="00124B79">
        <w:t xml:space="preserve"> </w:t>
      </w:r>
      <w:r>
        <w:t>An</w:t>
      </w:r>
      <w:r w:rsidR="00EC66E6">
        <w:t xml:space="preserve"> IPP must include all costs </w:t>
      </w:r>
      <w:r>
        <w:t xml:space="preserve">that </w:t>
      </w:r>
      <w:proofErr w:type="gramStart"/>
      <w:r>
        <w:t>will be incurred</w:t>
      </w:r>
      <w:proofErr w:type="gramEnd"/>
      <w:r w:rsidR="00EC66E6">
        <w:t xml:space="preserve"> in developing the </w:t>
      </w:r>
      <w:r w:rsidR="002B7A91">
        <w:t>MVP</w:t>
      </w:r>
      <w:r w:rsidR="00EC66E6">
        <w:t xml:space="preserve">. </w:t>
      </w:r>
    </w:p>
    <w:p w:rsidR="00CA051A" w:rsidRDefault="00E32E91" w:rsidP="00CA051A">
      <w:r>
        <w:t xml:space="preserve">The Department will assess all IPPs received under this stage under a competitive process. The </w:t>
      </w:r>
      <w:r w:rsidR="00F31207">
        <w:t>Advisor</w:t>
      </w:r>
      <w:r>
        <w:t xml:space="preserve"> must endorse </w:t>
      </w:r>
      <w:r w:rsidR="00695B31">
        <w:t>the</w:t>
      </w:r>
      <w:r>
        <w:t xml:space="preserve"> Pitch Deck and IPP to </w:t>
      </w:r>
      <w:proofErr w:type="gramStart"/>
      <w:r>
        <w:t>be considered</w:t>
      </w:r>
      <w:proofErr w:type="gramEnd"/>
      <w:r>
        <w:t xml:space="preserve"> by the assessment panel.</w:t>
      </w:r>
      <w:r w:rsidR="00CA051A" w:rsidRPr="00CA051A">
        <w:t xml:space="preserve"> </w:t>
      </w:r>
      <w:r w:rsidR="00CA051A">
        <w:t xml:space="preserve">If </w:t>
      </w:r>
      <w:proofErr w:type="gramStart"/>
      <w:r w:rsidR="00695B31">
        <w:t>a Recipient’s</w:t>
      </w:r>
      <w:r w:rsidR="00CA051A">
        <w:t xml:space="preserve"> IPP is selected by the assessment panel</w:t>
      </w:r>
      <w:proofErr w:type="gramEnd"/>
      <w:r w:rsidR="00CA051A">
        <w:t xml:space="preserve">, </w:t>
      </w:r>
      <w:r w:rsidR="00695B31">
        <w:t>the</w:t>
      </w:r>
      <w:r w:rsidR="00CA051A">
        <w:t xml:space="preserve"> project will move into Stage Two of the Program.</w:t>
      </w:r>
    </w:p>
    <w:p w:rsidR="00ED34B2" w:rsidRDefault="00ED34B2" w:rsidP="00CA051A">
      <w:r>
        <w:t>Further detail on what information should be in the IPP and other supporting documents required is at Attachment A</w:t>
      </w:r>
      <w:r w:rsidR="00DC3114">
        <w:t>.</w:t>
      </w:r>
    </w:p>
    <w:p w:rsidR="00CA051A" w:rsidRDefault="00CA051A" w:rsidP="00E32E91">
      <w:r w:rsidRPr="00E32E91">
        <w:t xml:space="preserve">A </w:t>
      </w:r>
      <w:r w:rsidRPr="00B35560">
        <w:rPr>
          <w:b/>
        </w:rPr>
        <w:t>maximum of five applicants</w:t>
      </w:r>
      <w:r w:rsidRPr="00E32E91">
        <w:t xml:space="preserve"> per Round will be </w:t>
      </w:r>
      <w:r>
        <w:t xml:space="preserve">supported </w:t>
      </w:r>
      <w:r w:rsidRPr="00E32E91">
        <w:t xml:space="preserve">by the Department </w:t>
      </w:r>
      <w:r>
        <w:t xml:space="preserve">to progress to </w:t>
      </w:r>
      <w:r w:rsidRPr="00E32E91">
        <w:t xml:space="preserve">Stage </w:t>
      </w:r>
      <w:proofErr w:type="gramStart"/>
      <w:r w:rsidRPr="00E32E91">
        <w:t>Two</w:t>
      </w:r>
      <w:proofErr w:type="gramEnd"/>
      <w:r w:rsidRPr="00E32E91">
        <w:t xml:space="preserve"> of the Program</w:t>
      </w:r>
      <w:r>
        <w:t>.</w:t>
      </w:r>
    </w:p>
    <w:p w:rsidR="00C72C74" w:rsidRDefault="00C72C74" w:rsidP="00C72C74">
      <w:pPr>
        <w:pStyle w:val="Heading2"/>
      </w:pPr>
      <w:bookmarkStart w:id="68" w:name="_Toc127359630"/>
      <w:r>
        <w:t>Funding</w:t>
      </w:r>
      <w:r w:rsidR="00C34E6F">
        <w:t xml:space="preserve"> – Stage </w:t>
      </w:r>
      <w:r w:rsidR="002B7A91">
        <w:t>One</w:t>
      </w:r>
      <w:bookmarkEnd w:id="68"/>
      <w:r>
        <w:t xml:space="preserve"> </w:t>
      </w:r>
    </w:p>
    <w:p w:rsidR="004D2597" w:rsidRDefault="004D2597" w:rsidP="008A1577">
      <w:r>
        <w:t>Up to $2,000 is available to assist w</w:t>
      </w:r>
      <w:r w:rsidR="00F827EE">
        <w:t>ith the development of the</w:t>
      </w:r>
      <w:r>
        <w:t xml:space="preserve"> IPP and Pitch Deck.</w:t>
      </w:r>
      <w:r w:rsidR="008A1577">
        <w:t xml:space="preserve"> </w:t>
      </w:r>
      <w:r w:rsidR="00695B31">
        <w:t>The Recipient</w:t>
      </w:r>
      <w:r w:rsidR="00DC3114">
        <w:t xml:space="preserve"> </w:t>
      </w:r>
      <w:proofErr w:type="gramStart"/>
      <w:r w:rsidR="00721BC5">
        <w:t>will be issued</w:t>
      </w:r>
      <w:proofErr w:type="gramEnd"/>
      <w:r w:rsidR="00721BC5">
        <w:t xml:space="preserve"> a </w:t>
      </w:r>
      <w:r w:rsidR="00BB78A2">
        <w:t>V</w:t>
      </w:r>
      <w:r w:rsidR="00721BC5">
        <w:t xml:space="preserve">oucher to pay </w:t>
      </w:r>
      <w:r w:rsidR="00695B31">
        <w:t>its</w:t>
      </w:r>
      <w:r w:rsidR="00721BC5">
        <w:t xml:space="preserve"> nominated </w:t>
      </w:r>
      <w:r w:rsidR="00F31207">
        <w:t>Advisor</w:t>
      </w:r>
      <w:r w:rsidR="00721BC5">
        <w:t xml:space="preserve"> on </w:t>
      </w:r>
      <w:r w:rsidR="00092CC7">
        <w:t>completion of</w:t>
      </w:r>
      <w:r>
        <w:t xml:space="preserve"> </w:t>
      </w:r>
      <w:r w:rsidR="00695B31">
        <w:t>the</w:t>
      </w:r>
      <w:r>
        <w:t xml:space="preserve"> IPP</w:t>
      </w:r>
      <w:r w:rsidR="00092CC7">
        <w:t xml:space="preserve"> and Pitch Deck. </w:t>
      </w:r>
    </w:p>
    <w:p w:rsidR="00C72C74" w:rsidRDefault="008A1577" w:rsidP="008A1577">
      <w:r>
        <w:t xml:space="preserve">If the </w:t>
      </w:r>
      <w:r w:rsidR="00F31207">
        <w:t>Advisor</w:t>
      </w:r>
      <w:r>
        <w:t xml:space="preserve"> charges more than $2,000 for Stage </w:t>
      </w:r>
      <w:proofErr w:type="gramStart"/>
      <w:r>
        <w:t>One</w:t>
      </w:r>
      <w:proofErr w:type="gramEnd"/>
      <w:r>
        <w:t xml:space="preserve"> a</w:t>
      </w:r>
      <w:r w:rsidR="00BB721B">
        <w:t>ssistance</w:t>
      </w:r>
      <w:r>
        <w:t xml:space="preserve">, </w:t>
      </w:r>
      <w:r w:rsidR="00695B31">
        <w:t>the Recipient</w:t>
      </w:r>
      <w:r w:rsidR="004D2597">
        <w:t xml:space="preserve"> will be</w:t>
      </w:r>
      <w:r>
        <w:t xml:space="preserve"> responsible </w:t>
      </w:r>
      <w:r w:rsidR="004D2597">
        <w:t>to meet the difference in cost</w:t>
      </w:r>
      <w:r w:rsidR="00C34E6F">
        <w:t xml:space="preserve"> over and above the Voucher amount</w:t>
      </w:r>
      <w:r w:rsidR="0004393F">
        <w:t>.</w:t>
      </w:r>
    </w:p>
    <w:p w:rsidR="00C72C74" w:rsidRDefault="00C72C74" w:rsidP="00C72C74">
      <w:pPr>
        <w:pStyle w:val="Heading2"/>
      </w:pPr>
      <w:bookmarkStart w:id="69" w:name="_Toc127359631"/>
      <w:r>
        <w:t>Assessment and Criteria</w:t>
      </w:r>
      <w:bookmarkEnd w:id="69"/>
    </w:p>
    <w:p w:rsidR="00CA051A" w:rsidRDefault="00CA051A" w:rsidP="00E32E91">
      <w:r>
        <w:t xml:space="preserve">To be considered for Stage </w:t>
      </w:r>
      <w:proofErr w:type="gramStart"/>
      <w:r>
        <w:t>Two</w:t>
      </w:r>
      <w:proofErr w:type="gramEnd"/>
      <w:r>
        <w:t xml:space="preserve"> of the Program</w:t>
      </w:r>
      <w:r w:rsidR="00F827EE">
        <w:t>,</w:t>
      </w:r>
      <w:r>
        <w:t xml:space="preserve"> the Department will assess </w:t>
      </w:r>
      <w:r w:rsidR="00A52C8C">
        <w:t>the</w:t>
      </w:r>
      <w:r>
        <w:t xml:space="preserve"> IPP under the following criteria:</w:t>
      </w:r>
    </w:p>
    <w:tbl>
      <w:tblPr>
        <w:tblStyle w:val="TableGrid"/>
        <w:tblW w:w="0" w:type="auto"/>
        <w:tblLook w:val="04A0" w:firstRow="1" w:lastRow="0" w:firstColumn="1" w:lastColumn="0" w:noHBand="0" w:noVBand="1"/>
      </w:tblPr>
      <w:tblGrid>
        <w:gridCol w:w="1271"/>
        <w:gridCol w:w="2268"/>
        <w:gridCol w:w="6769"/>
      </w:tblGrid>
      <w:tr w:rsidR="00F827EE" w:rsidRPr="00CA051A" w:rsidTr="00F827EE">
        <w:tc>
          <w:tcPr>
            <w:tcW w:w="3539" w:type="dxa"/>
            <w:gridSpan w:val="2"/>
          </w:tcPr>
          <w:p w:rsidR="00F827EE" w:rsidRPr="00CA051A" w:rsidRDefault="00F827EE" w:rsidP="00C72C74">
            <w:pPr>
              <w:rPr>
                <w:b/>
              </w:rPr>
            </w:pPr>
            <w:r w:rsidRPr="00CA051A">
              <w:rPr>
                <w:b/>
              </w:rPr>
              <w:t>Criteria</w:t>
            </w:r>
          </w:p>
        </w:tc>
        <w:tc>
          <w:tcPr>
            <w:tcW w:w="6769" w:type="dxa"/>
          </w:tcPr>
          <w:p w:rsidR="00F827EE" w:rsidRPr="00CA051A" w:rsidRDefault="00F827EE" w:rsidP="00C72C74">
            <w:pPr>
              <w:rPr>
                <w:b/>
              </w:rPr>
            </w:pPr>
            <w:r w:rsidRPr="00CA051A">
              <w:rPr>
                <w:b/>
              </w:rPr>
              <w:t>Description</w:t>
            </w:r>
          </w:p>
        </w:tc>
      </w:tr>
      <w:tr w:rsidR="00F827EE" w:rsidTr="00F827EE">
        <w:trPr>
          <w:trHeight w:val="961"/>
        </w:trPr>
        <w:tc>
          <w:tcPr>
            <w:tcW w:w="1271" w:type="dxa"/>
          </w:tcPr>
          <w:p w:rsidR="00F827EE" w:rsidRDefault="00F827EE" w:rsidP="00C72C74">
            <w:r>
              <w:t>Criteria 1</w:t>
            </w:r>
          </w:p>
        </w:tc>
        <w:tc>
          <w:tcPr>
            <w:tcW w:w="2268" w:type="dxa"/>
          </w:tcPr>
          <w:p w:rsidR="00F827EE" w:rsidRDefault="00F827EE" w:rsidP="00C72C74">
            <w:r>
              <w:t>Desirable</w:t>
            </w:r>
          </w:p>
        </w:tc>
        <w:tc>
          <w:tcPr>
            <w:tcW w:w="6769" w:type="dxa"/>
          </w:tcPr>
          <w:p w:rsidR="00F827EE" w:rsidRDefault="00F827EE" w:rsidP="00F827EE">
            <w:r>
              <w:t>The project clearly identifies demand, including a process for validation (if not already done) demand for customer and market for the project outcomes.</w:t>
            </w:r>
          </w:p>
        </w:tc>
      </w:tr>
      <w:tr w:rsidR="00F827EE" w:rsidTr="00F827EE">
        <w:tc>
          <w:tcPr>
            <w:tcW w:w="1271" w:type="dxa"/>
          </w:tcPr>
          <w:p w:rsidR="00F827EE" w:rsidRDefault="00F827EE" w:rsidP="00F827EE">
            <w:r w:rsidRPr="008B6FE7">
              <w:t xml:space="preserve">Criteria </w:t>
            </w:r>
            <w:r>
              <w:t>2</w:t>
            </w:r>
          </w:p>
        </w:tc>
        <w:tc>
          <w:tcPr>
            <w:tcW w:w="2268" w:type="dxa"/>
          </w:tcPr>
          <w:p w:rsidR="00F827EE" w:rsidRDefault="00F827EE" w:rsidP="00F827EE">
            <w:r>
              <w:t>Feasible</w:t>
            </w:r>
          </w:p>
        </w:tc>
        <w:tc>
          <w:tcPr>
            <w:tcW w:w="6769" w:type="dxa"/>
          </w:tcPr>
          <w:p w:rsidR="00F827EE" w:rsidRDefault="00F827EE" w:rsidP="00F827EE">
            <w:r>
              <w:t>The project can be completed, with all necessary/required inputs and resources identified, including how these will be acquired if not already.</w:t>
            </w:r>
          </w:p>
        </w:tc>
      </w:tr>
      <w:tr w:rsidR="00F827EE" w:rsidTr="00F827EE">
        <w:trPr>
          <w:trHeight w:val="664"/>
        </w:trPr>
        <w:tc>
          <w:tcPr>
            <w:tcW w:w="1271" w:type="dxa"/>
          </w:tcPr>
          <w:p w:rsidR="00F827EE" w:rsidRDefault="00F827EE" w:rsidP="00F827EE">
            <w:r w:rsidRPr="008B6FE7">
              <w:t xml:space="preserve">Criteria </w:t>
            </w:r>
            <w:r>
              <w:t>3</w:t>
            </w:r>
          </w:p>
        </w:tc>
        <w:tc>
          <w:tcPr>
            <w:tcW w:w="2268" w:type="dxa"/>
          </w:tcPr>
          <w:p w:rsidR="00F827EE" w:rsidRDefault="00F827EE" w:rsidP="00F827EE">
            <w:r>
              <w:t>Viable</w:t>
            </w:r>
          </w:p>
        </w:tc>
        <w:tc>
          <w:tcPr>
            <w:tcW w:w="6769" w:type="dxa"/>
          </w:tcPr>
          <w:p w:rsidR="00F827EE" w:rsidRDefault="00F827EE" w:rsidP="00940D48">
            <w:r>
              <w:t>The project makes good business sense (e.g. from an income and costs</w:t>
            </w:r>
            <w:r w:rsidR="00940D48">
              <w:t xml:space="preserve"> perspective</w:t>
            </w:r>
            <w:r>
              <w:t>), and is scalable.</w:t>
            </w:r>
          </w:p>
        </w:tc>
      </w:tr>
      <w:tr w:rsidR="00F827EE" w:rsidTr="00F827EE">
        <w:trPr>
          <w:trHeight w:val="915"/>
        </w:trPr>
        <w:tc>
          <w:tcPr>
            <w:tcW w:w="1271" w:type="dxa"/>
          </w:tcPr>
          <w:p w:rsidR="00F827EE" w:rsidRDefault="00F827EE" w:rsidP="00F827EE">
            <w:r w:rsidRPr="008B6FE7">
              <w:t xml:space="preserve">Criteria </w:t>
            </w:r>
            <w:r>
              <w:t>4</w:t>
            </w:r>
          </w:p>
        </w:tc>
        <w:tc>
          <w:tcPr>
            <w:tcW w:w="2268" w:type="dxa"/>
          </w:tcPr>
          <w:p w:rsidR="00F827EE" w:rsidRDefault="00F827EE" w:rsidP="00F827EE">
            <w:r>
              <w:t>Investable</w:t>
            </w:r>
          </w:p>
        </w:tc>
        <w:tc>
          <w:tcPr>
            <w:tcW w:w="6769" w:type="dxa"/>
          </w:tcPr>
          <w:p w:rsidR="00F827EE" w:rsidRDefault="00F827EE" w:rsidP="00F827EE">
            <w:r>
              <w:t xml:space="preserve">The project has appeal and opportunities for others to invest financially, as </w:t>
            </w:r>
            <w:r w:rsidR="004F4587">
              <w:t xml:space="preserve">financial investors, as </w:t>
            </w:r>
            <w:r>
              <w:t>collaborators, or as customers in commercialising the project outcomes.</w:t>
            </w:r>
          </w:p>
        </w:tc>
      </w:tr>
      <w:tr w:rsidR="00F827EE" w:rsidTr="00F827EE">
        <w:tc>
          <w:tcPr>
            <w:tcW w:w="1271" w:type="dxa"/>
          </w:tcPr>
          <w:p w:rsidR="00F827EE" w:rsidRDefault="00F827EE" w:rsidP="00F827EE">
            <w:r w:rsidRPr="008B6FE7">
              <w:lastRenderedPageBreak/>
              <w:t xml:space="preserve">Criteria </w:t>
            </w:r>
            <w:r>
              <w:t>5</w:t>
            </w:r>
          </w:p>
        </w:tc>
        <w:tc>
          <w:tcPr>
            <w:tcW w:w="2268" w:type="dxa"/>
          </w:tcPr>
          <w:p w:rsidR="00F827EE" w:rsidRDefault="00F827EE" w:rsidP="00F827EE">
            <w:r>
              <w:t>Sustainable</w:t>
            </w:r>
          </w:p>
        </w:tc>
        <w:tc>
          <w:tcPr>
            <w:tcW w:w="6769" w:type="dxa"/>
          </w:tcPr>
          <w:p w:rsidR="00F827EE" w:rsidRDefault="00F827EE" w:rsidP="00F827EE">
            <w:r>
              <w:t xml:space="preserve">The project can be sustained beyond the life of the grant funding, and </w:t>
            </w:r>
            <w:proofErr w:type="gramStart"/>
            <w:r>
              <w:t>is also</w:t>
            </w:r>
            <w:proofErr w:type="gramEnd"/>
            <w:r>
              <w:t xml:space="preserve"> socially and ecologically neutral or beneficial to the broader community.</w:t>
            </w:r>
          </w:p>
        </w:tc>
      </w:tr>
      <w:tr w:rsidR="00F827EE" w:rsidTr="00F827EE">
        <w:tc>
          <w:tcPr>
            <w:tcW w:w="1271" w:type="dxa"/>
          </w:tcPr>
          <w:p w:rsidR="00F827EE" w:rsidRDefault="00F827EE" w:rsidP="00F827EE">
            <w:r w:rsidRPr="008B6FE7">
              <w:t xml:space="preserve">Criteria </w:t>
            </w:r>
            <w:r>
              <w:t>6</w:t>
            </w:r>
          </w:p>
        </w:tc>
        <w:tc>
          <w:tcPr>
            <w:tcW w:w="2268" w:type="dxa"/>
          </w:tcPr>
          <w:p w:rsidR="00F827EE" w:rsidRDefault="00F827EE" w:rsidP="00F827EE">
            <w:r>
              <w:t>Value for Territory</w:t>
            </w:r>
          </w:p>
        </w:tc>
        <w:tc>
          <w:tcPr>
            <w:tcW w:w="6769" w:type="dxa"/>
          </w:tcPr>
          <w:p w:rsidR="00F827EE" w:rsidRDefault="00F827EE" w:rsidP="00F827EE">
            <w:r>
              <w:t xml:space="preserve">This component </w:t>
            </w:r>
            <w:proofErr w:type="gramStart"/>
            <w:r>
              <w:t>is competitively ranked</w:t>
            </w:r>
            <w:proofErr w:type="gramEnd"/>
            <w:r>
              <w:t xml:space="preserve"> based on the scale and breadth of local content, local capability, local funding, local employment and upskilling. Consideration to the following should be covered under the IPP:</w:t>
            </w:r>
          </w:p>
          <w:p w:rsidR="00F827EE" w:rsidRDefault="00F827EE" w:rsidP="001C6E19">
            <w:pPr>
              <w:pStyle w:val="ListParagraph"/>
              <w:numPr>
                <w:ilvl w:val="0"/>
                <w:numId w:val="41"/>
              </w:numPr>
            </w:pPr>
            <w:r>
              <w:t xml:space="preserve">Employing Territorians during development of </w:t>
            </w:r>
            <w:r w:rsidR="004F4587">
              <w:t>the innovation</w:t>
            </w:r>
            <w:r w:rsidR="00A52C8C">
              <w:t>.</w:t>
            </w:r>
          </w:p>
          <w:p w:rsidR="00F827EE" w:rsidRDefault="00F827EE" w:rsidP="001C6E19">
            <w:pPr>
              <w:pStyle w:val="ListParagraph"/>
              <w:numPr>
                <w:ilvl w:val="0"/>
                <w:numId w:val="36"/>
              </w:numPr>
            </w:pPr>
            <w:r>
              <w:t xml:space="preserve">Employing Territorians during commercialisation of </w:t>
            </w:r>
            <w:r w:rsidR="00A52C8C">
              <w:t>the</w:t>
            </w:r>
            <w:r>
              <w:t xml:space="preserve"> innovation, and </w:t>
            </w:r>
            <w:r w:rsidR="00A52C8C">
              <w:t>any</w:t>
            </w:r>
            <w:r>
              <w:t xml:space="preserve"> operation</w:t>
            </w:r>
            <w:r w:rsidR="00A52C8C">
              <w:t>al period</w:t>
            </w:r>
            <w:r>
              <w:t xml:space="preserve"> </w:t>
            </w:r>
            <w:r w:rsidR="00A52C8C">
              <w:t>involving the</w:t>
            </w:r>
            <w:r>
              <w:t xml:space="preserve"> innovation</w:t>
            </w:r>
          </w:p>
          <w:p w:rsidR="00F827EE" w:rsidRDefault="00F827EE" w:rsidP="001C6E19">
            <w:pPr>
              <w:pStyle w:val="ListParagraph"/>
              <w:numPr>
                <w:ilvl w:val="0"/>
                <w:numId w:val="36"/>
              </w:numPr>
            </w:pPr>
            <w:r>
              <w:t>Territory Benefits, including:</w:t>
            </w:r>
          </w:p>
          <w:p w:rsidR="00F827EE" w:rsidRDefault="00F827EE" w:rsidP="001C6E19">
            <w:pPr>
              <w:pStyle w:val="ListParagraph"/>
              <w:numPr>
                <w:ilvl w:val="1"/>
                <w:numId w:val="36"/>
              </w:numPr>
            </w:pPr>
            <w:r>
              <w:t>Sourcing goods and services from local suppliers (where possible)</w:t>
            </w:r>
          </w:p>
          <w:p w:rsidR="00F827EE" w:rsidRDefault="00F827EE" w:rsidP="001C6E19">
            <w:pPr>
              <w:pStyle w:val="ListParagraph"/>
              <w:numPr>
                <w:ilvl w:val="1"/>
                <w:numId w:val="36"/>
              </w:numPr>
            </w:pPr>
            <w:r>
              <w:t>Increased Aboriginal participation in employment and business</w:t>
            </w:r>
          </w:p>
          <w:p w:rsidR="00F827EE" w:rsidRDefault="00F827EE" w:rsidP="001C6E19">
            <w:pPr>
              <w:pStyle w:val="ListParagraph"/>
              <w:numPr>
                <w:ilvl w:val="1"/>
                <w:numId w:val="36"/>
              </w:numPr>
            </w:pPr>
            <w:r>
              <w:t>Development in regional areas of NT</w:t>
            </w:r>
          </w:p>
          <w:p w:rsidR="00F827EE" w:rsidRDefault="00F827EE" w:rsidP="001C6E19">
            <w:pPr>
              <w:pStyle w:val="ListParagraph"/>
              <w:numPr>
                <w:ilvl w:val="1"/>
                <w:numId w:val="36"/>
              </w:numPr>
            </w:pPr>
            <w:r>
              <w:t>Development of culture in the Territory</w:t>
            </w:r>
          </w:p>
          <w:p w:rsidR="00F827EE" w:rsidRDefault="00F827EE" w:rsidP="001C6E19">
            <w:pPr>
              <w:pStyle w:val="ListParagraph"/>
              <w:numPr>
                <w:ilvl w:val="1"/>
                <w:numId w:val="36"/>
              </w:numPr>
            </w:pPr>
            <w:r>
              <w:t>Supporting disadvantaged people or groups</w:t>
            </w:r>
          </w:p>
          <w:p w:rsidR="00F827EE" w:rsidRDefault="00F827EE" w:rsidP="001C6E19">
            <w:pPr>
              <w:pStyle w:val="ListParagraph"/>
              <w:numPr>
                <w:ilvl w:val="1"/>
                <w:numId w:val="36"/>
              </w:numPr>
            </w:pPr>
            <w:r>
              <w:t>Environmental protection</w:t>
            </w:r>
          </w:p>
          <w:p w:rsidR="00F827EE" w:rsidRDefault="00F827EE" w:rsidP="001C6E19">
            <w:pPr>
              <w:pStyle w:val="ListParagraph"/>
              <w:numPr>
                <w:ilvl w:val="1"/>
                <w:numId w:val="36"/>
              </w:numPr>
            </w:pPr>
            <w:r>
              <w:t>Gender equality</w:t>
            </w:r>
          </w:p>
          <w:p w:rsidR="00F827EE" w:rsidRDefault="00F827EE" w:rsidP="001C6E19">
            <w:pPr>
              <w:pStyle w:val="ListParagraph"/>
              <w:numPr>
                <w:ilvl w:val="1"/>
                <w:numId w:val="36"/>
              </w:numPr>
            </w:pPr>
            <w:r>
              <w:t>Collaboration on Research and development of innovation</w:t>
            </w:r>
          </w:p>
          <w:p w:rsidR="00F827EE" w:rsidRDefault="00F827EE" w:rsidP="001C6E19">
            <w:pPr>
              <w:pStyle w:val="ListParagraph"/>
              <w:numPr>
                <w:ilvl w:val="1"/>
                <w:numId w:val="36"/>
              </w:numPr>
            </w:pPr>
            <w:r>
              <w:t>Other value for the Territory not listed above</w:t>
            </w:r>
          </w:p>
          <w:p w:rsidR="00F827EE" w:rsidRDefault="00F827EE" w:rsidP="00F827EE"/>
        </w:tc>
      </w:tr>
    </w:tbl>
    <w:p w:rsidR="00C72C74" w:rsidRDefault="00C72C74" w:rsidP="00C72C74"/>
    <w:p w:rsidR="00F827EE" w:rsidRDefault="00F827EE" w:rsidP="00F827EE">
      <w:r>
        <w:t xml:space="preserve">The first five criteria are pass/fail and only </w:t>
      </w:r>
      <w:proofErr w:type="gramStart"/>
      <w:r>
        <w:t>IPP’s</w:t>
      </w:r>
      <w:proofErr w:type="gramEnd"/>
      <w:r>
        <w:t xml:space="preserve"> that pass the first five criteria will progress to have the sixth criteria assessed. The sixth criteria is competitive and relative to all other </w:t>
      </w:r>
      <w:proofErr w:type="gramStart"/>
      <w:r>
        <w:t>IPP’s</w:t>
      </w:r>
      <w:proofErr w:type="gramEnd"/>
      <w:r>
        <w:t xml:space="preserve"> received, with the top five IPP delivering the most Value for Territory being awarded Stage Two funding.</w:t>
      </w:r>
    </w:p>
    <w:p w:rsidR="00F827EE" w:rsidRDefault="004F4587" w:rsidP="00C72C74">
      <w:r>
        <w:t>The Department will also review the Pitch</w:t>
      </w:r>
      <w:r w:rsidR="00B10609">
        <w:t xml:space="preserve"> </w:t>
      </w:r>
      <w:r>
        <w:t xml:space="preserve">Deck to ensure it is fit for purpose during Stage </w:t>
      </w:r>
      <w:proofErr w:type="gramStart"/>
      <w:r w:rsidR="002B7A91">
        <w:t>Two</w:t>
      </w:r>
      <w:proofErr w:type="gramEnd"/>
      <w:r>
        <w:t>.</w:t>
      </w:r>
    </w:p>
    <w:p w:rsidR="00C72C74" w:rsidRDefault="00864C43" w:rsidP="00C72C74">
      <w:pPr>
        <w:pStyle w:val="Heading2"/>
      </w:pPr>
      <w:bookmarkStart w:id="70" w:name="_Toc127359632"/>
      <w:r>
        <w:t xml:space="preserve">Assessment </w:t>
      </w:r>
      <w:r w:rsidR="00C72C74">
        <w:t>Timeframes</w:t>
      </w:r>
      <w:bookmarkEnd w:id="70"/>
    </w:p>
    <w:p w:rsidR="00F827EE" w:rsidRDefault="00E84B6B" w:rsidP="00C72C74">
      <w:r>
        <w:t>Assessment of application</w:t>
      </w:r>
      <w:r w:rsidR="00A52C8C">
        <w:t>s</w:t>
      </w:r>
      <w:r>
        <w:t xml:space="preserve"> will take up to four weeks. </w:t>
      </w:r>
      <w:r w:rsidR="00A52C8C">
        <w:t>Recipients</w:t>
      </w:r>
      <w:r>
        <w:t xml:space="preserve"> </w:t>
      </w:r>
      <w:proofErr w:type="gramStart"/>
      <w:r>
        <w:t>will be advised</w:t>
      </w:r>
      <w:proofErr w:type="gramEnd"/>
      <w:r>
        <w:t xml:space="preserve"> in writing on any delays with the assessment process.</w:t>
      </w:r>
    </w:p>
    <w:p w:rsidR="00832413" w:rsidRDefault="00832413" w:rsidP="004F459E">
      <w:pPr>
        <w:pStyle w:val="Heading1"/>
      </w:pPr>
      <w:bookmarkStart w:id="71" w:name="_Toc100048654"/>
      <w:bookmarkStart w:id="72" w:name="_Toc100048655"/>
      <w:bookmarkStart w:id="73" w:name="_Toc100048656"/>
      <w:bookmarkStart w:id="74" w:name="_Toc100048657"/>
      <w:bookmarkStart w:id="75" w:name="_Toc100048658"/>
      <w:bookmarkStart w:id="76" w:name="_Toc100048659"/>
      <w:bookmarkStart w:id="77" w:name="_Toc100048660"/>
      <w:bookmarkStart w:id="78" w:name="_Toc100048661"/>
      <w:bookmarkStart w:id="79" w:name="_Toc100048662"/>
      <w:bookmarkStart w:id="80" w:name="_Toc100048663"/>
      <w:bookmarkStart w:id="81" w:name="_Toc100048664"/>
      <w:bookmarkStart w:id="82" w:name="_Toc100048665"/>
      <w:bookmarkStart w:id="83" w:name="_Toc100048666"/>
      <w:bookmarkStart w:id="84" w:name="_Toc100048667"/>
      <w:bookmarkStart w:id="85" w:name="_Toc100048668"/>
      <w:bookmarkStart w:id="86" w:name="_Toc100048669"/>
      <w:bookmarkStart w:id="87" w:name="_Toc100048670"/>
      <w:bookmarkStart w:id="88" w:name="_Toc100048671"/>
      <w:bookmarkStart w:id="89" w:name="_Toc100048672"/>
      <w:bookmarkStart w:id="90" w:name="_Toc100048673"/>
      <w:bookmarkStart w:id="91" w:name="_Toc12735963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lastRenderedPageBreak/>
        <w:t xml:space="preserve">Stage </w:t>
      </w:r>
      <w:r w:rsidR="00401C76">
        <w:t>Two</w:t>
      </w:r>
      <w:r w:rsidR="00327009">
        <w:t xml:space="preserve"> –Development</w:t>
      </w:r>
      <w:bookmarkEnd w:id="91"/>
      <w:r w:rsidR="00327009">
        <w:t xml:space="preserve"> </w:t>
      </w:r>
    </w:p>
    <w:p w:rsidR="00B35560" w:rsidRDefault="00B35560" w:rsidP="00B35560">
      <w:pPr>
        <w:pStyle w:val="Heading2"/>
      </w:pPr>
      <w:bookmarkStart w:id="92" w:name="_Toc127359634"/>
      <w:r>
        <w:t>Overview</w:t>
      </w:r>
      <w:bookmarkEnd w:id="92"/>
    </w:p>
    <w:p w:rsidR="008C1F27" w:rsidRDefault="008C1F27" w:rsidP="008C1F27">
      <w:r>
        <w:t xml:space="preserve">If </w:t>
      </w:r>
      <w:r w:rsidR="00A52C8C">
        <w:t>a</w:t>
      </w:r>
      <w:r>
        <w:t xml:space="preserve"> project </w:t>
      </w:r>
      <w:r w:rsidR="00A52C8C">
        <w:t>is</w:t>
      </w:r>
      <w:r>
        <w:t xml:space="preserve"> selected </w:t>
      </w:r>
      <w:r w:rsidR="00A52C8C">
        <w:t xml:space="preserve">to move to Stage </w:t>
      </w:r>
      <w:proofErr w:type="gramStart"/>
      <w:r w:rsidR="002B7A91">
        <w:t>Two</w:t>
      </w:r>
      <w:proofErr w:type="gramEnd"/>
      <w:r>
        <w:t>, the Department will provide financial assistance to</w:t>
      </w:r>
      <w:r w:rsidR="00504E5B">
        <w:t xml:space="preserve"> carry out the Works needed to</w:t>
      </w:r>
      <w:r>
        <w:t xml:space="preserve"> de</w:t>
      </w:r>
      <w:r w:rsidRPr="009D0258">
        <w:t xml:space="preserve">velop </w:t>
      </w:r>
      <w:r>
        <w:t xml:space="preserve">a </w:t>
      </w:r>
      <w:r w:rsidR="002B7A91">
        <w:t>MVP</w:t>
      </w:r>
      <w:r w:rsidR="00D23E6F">
        <w:t>,</w:t>
      </w:r>
      <w:r w:rsidR="00DC3114">
        <w:t xml:space="preserve"> </w:t>
      </w:r>
      <w:r w:rsidR="00A52C8C">
        <w:t>as</w:t>
      </w:r>
      <w:r w:rsidR="00D23E6F">
        <w:t xml:space="preserve"> outlined in </w:t>
      </w:r>
      <w:r w:rsidR="00A52C8C">
        <w:t>the</w:t>
      </w:r>
      <w:r w:rsidR="00D23E6F">
        <w:t xml:space="preserve"> IPP,</w:t>
      </w:r>
      <w:r>
        <w:t xml:space="preserve"> </w:t>
      </w:r>
      <w:r w:rsidR="00A52C8C">
        <w:t xml:space="preserve">which will </w:t>
      </w:r>
      <w:r w:rsidR="004F4587">
        <w:t>include continued</w:t>
      </w:r>
      <w:r w:rsidR="00D23E6F">
        <w:t xml:space="preserve"> </w:t>
      </w:r>
      <w:r>
        <w:t xml:space="preserve">support from an </w:t>
      </w:r>
      <w:r w:rsidR="00F31207">
        <w:t>Advisor</w:t>
      </w:r>
      <w:r w:rsidRPr="00EE6BA1">
        <w:t>.</w:t>
      </w:r>
    </w:p>
    <w:p w:rsidR="00ED34B2" w:rsidRDefault="00864C43" w:rsidP="00ED34B2">
      <w:pPr>
        <w:spacing w:after="160" w:line="259" w:lineRule="auto"/>
        <w:jc w:val="both"/>
      </w:pPr>
      <w:r>
        <w:rPr>
          <w:rFonts w:cs="Arial"/>
        </w:rPr>
        <w:t xml:space="preserve">Applications that are approved to proceed </w:t>
      </w:r>
      <w:r w:rsidR="00F43CBD">
        <w:rPr>
          <w:rFonts w:cs="Arial"/>
        </w:rPr>
        <w:t>in</w:t>
      </w:r>
      <w:r>
        <w:rPr>
          <w:rFonts w:cs="Arial"/>
        </w:rPr>
        <w:t xml:space="preserve">to Stage </w:t>
      </w:r>
      <w:proofErr w:type="gramStart"/>
      <w:r>
        <w:rPr>
          <w:rFonts w:cs="Arial"/>
        </w:rPr>
        <w:t>Two</w:t>
      </w:r>
      <w:proofErr w:type="gramEnd"/>
      <w:r>
        <w:rPr>
          <w:rFonts w:cs="Arial"/>
        </w:rPr>
        <w:t xml:space="preserve"> will be </w:t>
      </w:r>
      <w:r w:rsidR="002977E2">
        <w:rPr>
          <w:rFonts w:cs="Arial"/>
        </w:rPr>
        <w:t xml:space="preserve">required to sign a Funding </w:t>
      </w:r>
      <w:r>
        <w:rPr>
          <w:rFonts w:cs="Arial"/>
        </w:rPr>
        <w:t>Agreement.</w:t>
      </w:r>
      <w:r w:rsidR="00D23E6F">
        <w:rPr>
          <w:rFonts w:cs="Arial"/>
        </w:rPr>
        <w:t xml:space="preserve"> </w:t>
      </w:r>
      <w:r>
        <w:rPr>
          <w:rFonts w:cs="Arial"/>
        </w:rPr>
        <w:t xml:space="preserve"> </w:t>
      </w:r>
      <w:r>
        <w:t xml:space="preserve">The general conditions of this agreement </w:t>
      </w:r>
      <w:r w:rsidR="00211E50">
        <w:t xml:space="preserve">can be located here </w:t>
      </w:r>
      <w:hyperlink r:id="rId14" w:history="1">
        <w:r w:rsidR="00CB03B9" w:rsidRPr="002F185F">
          <w:rPr>
            <w:rStyle w:val="Hyperlink"/>
          </w:rPr>
          <w:t>www.nt.gov.au/BIP</w:t>
        </w:r>
      </w:hyperlink>
      <w:r w:rsidR="00CB03B9">
        <w:rPr>
          <w:rStyle w:val="Hyperlink"/>
        </w:rPr>
        <w:t xml:space="preserve">. </w:t>
      </w:r>
      <w:r w:rsidR="00821C82">
        <w:t>Recipients should note that s</w:t>
      </w:r>
      <w:r w:rsidR="002977E2">
        <w:t xml:space="preserve">pecial conditions </w:t>
      </w:r>
      <w:proofErr w:type="gramStart"/>
      <w:r w:rsidR="002977E2">
        <w:t>may</w:t>
      </w:r>
      <w:proofErr w:type="gramEnd"/>
      <w:r w:rsidR="002977E2">
        <w:t xml:space="preserve"> be required by the Department.</w:t>
      </w:r>
    </w:p>
    <w:p w:rsidR="00864C43" w:rsidRDefault="002977E2" w:rsidP="00864C43">
      <w:pPr>
        <w:spacing w:after="160" w:line="259" w:lineRule="auto"/>
        <w:jc w:val="both"/>
        <w:rPr>
          <w:rFonts w:cs="Arial"/>
        </w:rPr>
      </w:pPr>
      <w:r>
        <w:rPr>
          <w:rFonts w:cs="Arial"/>
        </w:rPr>
        <w:t>W</w:t>
      </w:r>
      <w:r w:rsidR="00864C43" w:rsidRPr="00864C43">
        <w:rPr>
          <w:rFonts w:cs="Arial"/>
        </w:rPr>
        <w:t>orks</w:t>
      </w:r>
      <w:r w:rsidR="00864C43">
        <w:rPr>
          <w:rFonts w:cs="Arial"/>
        </w:rPr>
        <w:t xml:space="preserve"> </w:t>
      </w:r>
      <w:r w:rsidR="00864C43" w:rsidRPr="00864C43">
        <w:rPr>
          <w:rFonts w:cs="Arial"/>
        </w:rPr>
        <w:t xml:space="preserve">must not commence </w:t>
      </w:r>
      <w:r w:rsidR="00864C43">
        <w:rPr>
          <w:rFonts w:cs="Arial"/>
        </w:rPr>
        <w:t xml:space="preserve">prior to the execution of the </w:t>
      </w:r>
      <w:r>
        <w:rPr>
          <w:rFonts w:cs="Arial"/>
        </w:rPr>
        <w:t xml:space="preserve">Funding </w:t>
      </w:r>
      <w:r w:rsidR="00864C43">
        <w:rPr>
          <w:rFonts w:cs="Arial"/>
        </w:rPr>
        <w:t xml:space="preserve">Agreement between </w:t>
      </w:r>
      <w:r w:rsidR="00504E5B">
        <w:rPr>
          <w:rFonts w:cs="Arial"/>
        </w:rPr>
        <w:t>the Recipient</w:t>
      </w:r>
      <w:r w:rsidR="00864C43">
        <w:rPr>
          <w:rFonts w:cs="Arial"/>
        </w:rPr>
        <w:t xml:space="preserve"> and the Northern Territory Government.</w:t>
      </w:r>
    </w:p>
    <w:p w:rsidR="002977E2" w:rsidRPr="00864C43" w:rsidRDefault="002977E2" w:rsidP="00864C43">
      <w:pPr>
        <w:spacing w:after="160" w:line="259" w:lineRule="auto"/>
        <w:jc w:val="both"/>
        <w:rPr>
          <w:rFonts w:cs="Arial"/>
        </w:rPr>
      </w:pPr>
      <w:r>
        <w:rPr>
          <w:rFonts w:cs="Arial"/>
        </w:rPr>
        <w:t xml:space="preserve">Works must not be carried out by a Supplier that is </w:t>
      </w:r>
      <w:proofErr w:type="gramStart"/>
      <w:r>
        <w:rPr>
          <w:rFonts w:cs="Arial"/>
        </w:rPr>
        <w:t>Related</w:t>
      </w:r>
      <w:proofErr w:type="gramEnd"/>
      <w:r>
        <w:rPr>
          <w:rFonts w:cs="Arial"/>
        </w:rPr>
        <w:t xml:space="preserve"> to the Eligible Recipient.</w:t>
      </w:r>
    </w:p>
    <w:p w:rsidR="00B35560" w:rsidRDefault="00B35560" w:rsidP="00B35560">
      <w:pPr>
        <w:pStyle w:val="Heading2"/>
      </w:pPr>
      <w:bookmarkStart w:id="93" w:name="_Toc127359635"/>
      <w:r>
        <w:t>Funding Agreement</w:t>
      </w:r>
      <w:bookmarkEnd w:id="93"/>
    </w:p>
    <w:p w:rsidR="008C1F27" w:rsidRDefault="00D23E6F" w:rsidP="008C1F27">
      <w:r>
        <w:t xml:space="preserve">Up to </w:t>
      </w:r>
      <w:r w:rsidRPr="00ED195D">
        <w:t>maximum value of</w:t>
      </w:r>
      <w:r w:rsidRPr="00ED195D">
        <w:rPr>
          <w:b/>
        </w:rPr>
        <w:t xml:space="preserve"> $</w:t>
      </w:r>
      <w:r>
        <w:rPr>
          <w:b/>
        </w:rPr>
        <w:t>30,</w:t>
      </w:r>
      <w:r w:rsidRPr="00ED195D">
        <w:rPr>
          <w:b/>
        </w:rPr>
        <w:t>000</w:t>
      </w:r>
      <w:r>
        <w:rPr>
          <w:b/>
        </w:rPr>
        <w:t xml:space="preserve"> is available</w:t>
      </w:r>
      <w:r w:rsidR="008E6979">
        <w:rPr>
          <w:b/>
        </w:rPr>
        <w:t xml:space="preserve">, </w:t>
      </w:r>
      <w:r>
        <w:t>subject to the following restrictions:</w:t>
      </w:r>
    </w:p>
    <w:p w:rsidR="00D23E6F" w:rsidRDefault="00D23E6F" w:rsidP="00D23E6F">
      <w:pPr>
        <w:pStyle w:val="ListParagraph"/>
        <w:numPr>
          <w:ilvl w:val="0"/>
          <w:numId w:val="43"/>
        </w:numPr>
      </w:pPr>
      <w:r>
        <w:t xml:space="preserve">Stage Two </w:t>
      </w:r>
      <w:r w:rsidR="00F31207">
        <w:t>Advisor</w:t>
      </w:r>
      <w:r>
        <w:t xml:space="preserve"> services are mandatory but must comprise no more than 40% of the total requested grant funding</w:t>
      </w:r>
      <w:r w:rsidR="00567C7B">
        <w:t>;</w:t>
      </w:r>
    </w:p>
    <w:p w:rsidR="00D23E6F" w:rsidRDefault="00D23E6F" w:rsidP="00D23E6F">
      <w:pPr>
        <w:pStyle w:val="ListParagraph"/>
        <w:numPr>
          <w:ilvl w:val="0"/>
          <w:numId w:val="43"/>
        </w:numPr>
      </w:pPr>
      <w:r>
        <w:t>Stage Two Works carried out by Suppliers must comprise a minimum of 60% of the total requested grant funding</w:t>
      </w:r>
      <w:r w:rsidR="00567C7B">
        <w:t>;</w:t>
      </w:r>
    </w:p>
    <w:p w:rsidR="00D23E6F" w:rsidRDefault="00ED34B2" w:rsidP="00D23E6F">
      <w:pPr>
        <w:pStyle w:val="ListParagraph"/>
        <w:numPr>
          <w:ilvl w:val="0"/>
          <w:numId w:val="43"/>
        </w:numPr>
      </w:pPr>
      <w:r>
        <w:t>W</w:t>
      </w:r>
      <w:r w:rsidR="00D23E6F">
        <w:t xml:space="preserve">orks carried out by Supplier(s) to develop the </w:t>
      </w:r>
      <w:r w:rsidR="002B7A91">
        <w:t xml:space="preserve">MVP </w:t>
      </w:r>
      <w:r w:rsidR="00D23E6F">
        <w:t>must be</w:t>
      </w:r>
      <w:r w:rsidR="008E6979">
        <w:t xml:space="preserve"> achieved</w:t>
      </w:r>
      <w:r w:rsidR="00D23E6F">
        <w:t xml:space="preserve"> in accordance with the milestones set out in the </w:t>
      </w:r>
      <w:r w:rsidR="002B7A91">
        <w:t>IPP</w:t>
      </w:r>
      <w:r w:rsidR="00D23E6F">
        <w:t xml:space="preserve"> and;</w:t>
      </w:r>
    </w:p>
    <w:p w:rsidR="00D23E6F" w:rsidRDefault="008E6979" w:rsidP="00D23E6F">
      <w:pPr>
        <w:pStyle w:val="ListParagraph"/>
        <w:numPr>
          <w:ilvl w:val="0"/>
          <w:numId w:val="43"/>
        </w:numPr>
      </w:pPr>
      <w:r>
        <w:t>The Recipient</w:t>
      </w:r>
      <w:r w:rsidR="00D23E6F">
        <w:t xml:space="preserve"> must not make any further application in relation to an </w:t>
      </w:r>
      <w:r w:rsidR="002B7A91">
        <w:t>IPP</w:t>
      </w:r>
      <w:r w:rsidR="00D23E6F">
        <w:t>, except where that application relates to an extension of the Project.</w:t>
      </w:r>
    </w:p>
    <w:p w:rsidR="00D23E6F" w:rsidRDefault="00D23E6F" w:rsidP="00D23E6F">
      <w:pPr>
        <w:pStyle w:val="ListParagraph"/>
        <w:numPr>
          <w:ilvl w:val="0"/>
          <w:numId w:val="43"/>
        </w:numPr>
      </w:pPr>
      <w:r>
        <w:t>At the completion of all milestones, the Eligible Recipient must provide evidence to the Department of completion of the MVP and the Value for Territory outcomes delivered</w:t>
      </w:r>
      <w:r w:rsidR="00ED34B2">
        <w:t xml:space="preserve"> in addition to, or as part of, any acquittal requirements under the Funding Agreement</w:t>
      </w:r>
    </w:p>
    <w:p w:rsidR="00ED34B2" w:rsidRDefault="00ED34B2" w:rsidP="00D23E6F">
      <w:pPr>
        <w:pStyle w:val="ListParagraph"/>
        <w:numPr>
          <w:ilvl w:val="0"/>
          <w:numId w:val="43"/>
        </w:numPr>
      </w:pPr>
      <w:r>
        <w:t xml:space="preserve">If the project is successfully assessed as suitable to move to Stage </w:t>
      </w:r>
      <w:proofErr w:type="gramStart"/>
      <w:r w:rsidR="002B7A91">
        <w:t>Two</w:t>
      </w:r>
      <w:proofErr w:type="gramEnd"/>
      <w:r>
        <w:t>, the Department will notify the Eligible Recipient in writing and provide the Funding Agreement</w:t>
      </w:r>
      <w:r w:rsidR="00263445">
        <w:t xml:space="preserve"> </w:t>
      </w:r>
      <w:r>
        <w:t>for execution by the Eligible Recipient.</w:t>
      </w:r>
    </w:p>
    <w:p w:rsidR="0027727A" w:rsidRDefault="0027727A" w:rsidP="00D23E6F">
      <w:pPr>
        <w:pStyle w:val="ListParagraph"/>
        <w:numPr>
          <w:ilvl w:val="0"/>
          <w:numId w:val="43"/>
        </w:numPr>
      </w:pPr>
      <w:r>
        <w:t xml:space="preserve">If a Funding Agreement </w:t>
      </w:r>
      <w:proofErr w:type="gramStart"/>
      <w:r>
        <w:t>is entered into,</w:t>
      </w:r>
      <w:proofErr w:type="gramEnd"/>
      <w:r>
        <w:t xml:space="preserve"> the terms of that Agreement will prevail over these Terms and Conditions, but to the extent that there is no inconsistency, the Terms and Conditions will continue to apply </w:t>
      </w:r>
      <w:r w:rsidR="00211E50">
        <w:t>throughout the period the Funding Agreement is operational.</w:t>
      </w:r>
    </w:p>
    <w:p w:rsidR="00B35560" w:rsidRDefault="00B35560" w:rsidP="00B35560">
      <w:pPr>
        <w:pStyle w:val="Heading2"/>
      </w:pPr>
      <w:bookmarkStart w:id="94" w:name="_Toc127359636"/>
      <w:r>
        <w:t>Variations to IPP</w:t>
      </w:r>
      <w:bookmarkEnd w:id="94"/>
    </w:p>
    <w:p w:rsidR="00D23E6F" w:rsidRDefault="00D23E6F" w:rsidP="00D23E6F">
      <w:r>
        <w:t xml:space="preserve">Where a change to the IPP regarding funding and/or timeframes is required after the execution of the </w:t>
      </w:r>
      <w:r w:rsidR="00C24336">
        <w:t>F</w:t>
      </w:r>
      <w:r>
        <w:t xml:space="preserve">unding </w:t>
      </w:r>
      <w:r w:rsidR="00C24336">
        <w:t>A</w:t>
      </w:r>
      <w:r>
        <w:t xml:space="preserve">greement </w:t>
      </w:r>
      <w:r w:rsidR="008E6979">
        <w:t>the Recipient</w:t>
      </w:r>
      <w:r>
        <w:t xml:space="preserve"> must seek approval from the Department in writing </w:t>
      </w:r>
      <w:r w:rsidR="00263445">
        <w:t xml:space="preserve">on the standard template at </w:t>
      </w:r>
      <w:hyperlink r:id="rId15" w:history="1">
        <w:r w:rsidR="00CB03B9" w:rsidRPr="002F185F">
          <w:rPr>
            <w:rStyle w:val="Hyperlink"/>
          </w:rPr>
          <w:t>www.nt.gov.au/BIP</w:t>
        </w:r>
      </w:hyperlink>
      <w:r w:rsidR="00CB03B9">
        <w:rPr>
          <w:rStyle w:val="Hyperlink"/>
        </w:rPr>
        <w:t xml:space="preserve"> </w:t>
      </w:r>
      <w:r w:rsidR="00263445">
        <w:t>via email to</w:t>
      </w:r>
      <w:r w:rsidR="00CB03B9">
        <w:t xml:space="preserve"> </w:t>
      </w:r>
      <w:hyperlink r:id="rId16" w:history="1">
        <w:r w:rsidR="00CB03B9" w:rsidRPr="00303550">
          <w:rPr>
            <w:rStyle w:val="Hyperlink"/>
          </w:rPr>
          <w:t>innovation@nt.gov.au</w:t>
        </w:r>
      </w:hyperlink>
      <w:r w:rsidR="00CB03B9">
        <w:t>. N</w:t>
      </w:r>
      <w:r w:rsidR="00263445">
        <w:t xml:space="preserve">ote that the </w:t>
      </w:r>
      <w:r w:rsidR="00F31207">
        <w:t>Advisor</w:t>
      </w:r>
      <w:r w:rsidR="00263445">
        <w:t xml:space="preserve"> must endorse the requested variation prior to submission.</w:t>
      </w:r>
    </w:p>
    <w:p w:rsidR="00B35560" w:rsidRPr="00B35560" w:rsidRDefault="00C81057" w:rsidP="00B35560">
      <w:r>
        <w:t xml:space="preserve">If </w:t>
      </w:r>
      <w:proofErr w:type="gramStart"/>
      <w:r w:rsidR="008E6979">
        <w:t>a</w:t>
      </w:r>
      <w:r>
        <w:t xml:space="preserve"> request for variation is approved by the</w:t>
      </w:r>
      <w:r w:rsidR="00D23E6F" w:rsidRPr="003E4ECB">
        <w:t xml:space="preserve"> Department</w:t>
      </w:r>
      <w:proofErr w:type="gramEnd"/>
      <w:r w:rsidR="008E6979">
        <w:t>,</w:t>
      </w:r>
      <w:r w:rsidR="00734242">
        <w:t xml:space="preserve"> a variation letter will be issued </w:t>
      </w:r>
      <w:r w:rsidR="00CF2F4A">
        <w:t xml:space="preserve">which the Recipient will be required to accept. </w:t>
      </w:r>
      <w:r w:rsidR="00734242">
        <w:t xml:space="preserve">The Department </w:t>
      </w:r>
      <w:r w:rsidR="00D23E6F" w:rsidRPr="003E4ECB">
        <w:t xml:space="preserve">retains an absolute and unfettered discretion to </w:t>
      </w:r>
      <w:r w:rsidR="009B71BA">
        <w:t>accept or</w:t>
      </w:r>
      <w:r w:rsidR="00D23E6F" w:rsidRPr="003E4ECB">
        <w:t xml:space="preserve"> reject </w:t>
      </w:r>
      <w:r w:rsidR="00D23E6F">
        <w:t>changes to an IPP.</w:t>
      </w:r>
    </w:p>
    <w:p w:rsidR="00AA29B8" w:rsidRDefault="00AA29B8" w:rsidP="004F459E">
      <w:pPr>
        <w:pStyle w:val="Heading1"/>
      </w:pPr>
      <w:bookmarkStart w:id="95" w:name="_Toc126072736"/>
      <w:bookmarkStart w:id="96" w:name="_Toc126074029"/>
      <w:bookmarkStart w:id="97" w:name="_Toc126074233"/>
      <w:bookmarkStart w:id="98" w:name="_Toc126066717"/>
      <w:bookmarkStart w:id="99" w:name="_Toc126066792"/>
      <w:bookmarkStart w:id="100" w:name="_Toc126072737"/>
      <w:bookmarkStart w:id="101" w:name="_Toc126074030"/>
      <w:bookmarkStart w:id="102" w:name="_Toc126074234"/>
      <w:bookmarkStart w:id="103" w:name="_Toc126066719"/>
      <w:bookmarkStart w:id="104" w:name="_Toc126066794"/>
      <w:bookmarkStart w:id="105" w:name="_Toc126072739"/>
      <w:bookmarkStart w:id="106" w:name="_Toc126074032"/>
      <w:bookmarkStart w:id="107" w:name="_Toc126074236"/>
      <w:bookmarkStart w:id="108" w:name="_Toc126066720"/>
      <w:bookmarkStart w:id="109" w:name="_Toc126066795"/>
      <w:bookmarkStart w:id="110" w:name="_Toc126072740"/>
      <w:bookmarkStart w:id="111" w:name="_Toc126074033"/>
      <w:bookmarkStart w:id="112" w:name="_Toc126074237"/>
      <w:bookmarkStart w:id="113" w:name="_Toc126066721"/>
      <w:bookmarkStart w:id="114" w:name="_Toc126066796"/>
      <w:bookmarkStart w:id="115" w:name="_Toc126072741"/>
      <w:bookmarkStart w:id="116" w:name="_Toc126074034"/>
      <w:bookmarkStart w:id="117" w:name="_Toc126074238"/>
      <w:bookmarkStart w:id="118" w:name="_Toc123455063"/>
      <w:bookmarkStart w:id="119" w:name="_Toc126060284"/>
      <w:bookmarkStart w:id="120" w:name="_Toc126060348"/>
      <w:bookmarkStart w:id="121" w:name="_Toc126066724"/>
      <w:bookmarkStart w:id="122" w:name="_Toc126066799"/>
      <w:bookmarkStart w:id="123" w:name="_Toc126072744"/>
      <w:bookmarkStart w:id="124" w:name="_Toc126074037"/>
      <w:bookmarkStart w:id="125" w:name="_Toc126074241"/>
      <w:bookmarkStart w:id="126" w:name="_Toc123455079"/>
      <w:bookmarkStart w:id="127" w:name="_Toc12735963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lastRenderedPageBreak/>
        <w:t xml:space="preserve">Stage </w:t>
      </w:r>
      <w:r w:rsidR="00401C76">
        <w:t>Three</w:t>
      </w:r>
      <w:r>
        <w:t xml:space="preserve"> - Commercialisation</w:t>
      </w:r>
      <w:bookmarkEnd w:id="126"/>
      <w:bookmarkEnd w:id="127"/>
    </w:p>
    <w:p w:rsidR="009B71BA" w:rsidRDefault="009B71BA" w:rsidP="009B71BA">
      <w:pPr>
        <w:pStyle w:val="Heading2"/>
      </w:pPr>
      <w:bookmarkStart w:id="128" w:name="_Toc127359638"/>
      <w:r>
        <w:t>Overview</w:t>
      </w:r>
      <w:bookmarkEnd w:id="128"/>
    </w:p>
    <w:p w:rsidR="00E61F6A" w:rsidRPr="00337774" w:rsidRDefault="00AA29B8" w:rsidP="00E61F6A">
      <w:r>
        <w:t xml:space="preserve">Stage </w:t>
      </w:r>
      <w:proofErr w:type="gramStart"/>
      <w:r>
        <w:t>Three</w:t>
      </w:r>
      <w:proofErr w:type="gramEnd"/>
      <w:r>
        <w:t xml:space="preserve"> </w:t>
      </w:r>
      <w:r w:rsidR="00CF2F4A">
        <w:t>will be used</w:t>
      </w:r>
      <w:r>
        <w:t xml:space="preserve"> to maximise</w:t>
      </w:r>
      <w:r w:rsidR="00043717">
        <w:t xml:space="preserve"> commercial</w:t>
      </w:r>
      <w:r>
        <w:t xml:space="preserve"> investment opportunities for innovation</w:t>
      </w:r>
      <w:r w:rsidR="00CF2F4A">
        <w:t>s developed under the Program</w:t>
      </w:r>
      <w:r>
        <w:t>.</w:t>
      </w:r>
      <w:r w:rsidR="009B71BA">
        <w:t xml:space="preserve"> E</w:t>
      </w:r>
      <w:r w:rsidRPr="00100634">
        <w:t xml:space="preserve">ntry </w:t>
      </w:r>
      <w:r w:rsidR="009B71BA">
        <w:t>in</w:t>
      </w:r>
      <w:r w:rsidRPr="00100634">
        <w:t xml:space="preserve">to Stage Three is contingent upon endorsement by the Stage Two </w:t>
      </w:r>
      <w:r w:rsidR="00F31207">
        <w:t>Advisor</w:t>
      </w:r>
      <w:r w:rsidR="009B71BA">
        <w:t xml:space="preserve"> to the Department that that </w:t>
      </w:r>
      <w:proofErr w:type="gramStart"/>
      <w:r w:rsidR="009B71BA">
        <w:t>your</w:t>
      </w:r>
      <w:proofErr w:type="gramEnd"/>
      <w:r w:rsidR="009B71BA">
        <w:t xml:space="preserve"> </w:t>
      </w:r>
      <w:r w:rsidR="002B7A91">
        <w:t>MVP</w:t>
      </w:r>
      <w:r w:rsidR="009B71BA">
        <w:t xml:space="preserve"> </w:t>
      </w:r>
      <w:r w:rsidRPr="00100634">
        <w:t>has been completed.</w:t>
      </w:r>
    </w:p>
    <w:p w:rsidR="00AA29B8" w:rsidRDefault="00E61F6A" w:rsidP="00AA29B8">
      <w:r>
        <w:t>In this Stage, d</w:t>
      </w:r>
      <w:r w:rsidR="00AA29B8">
        <w:t xml:space="preserve">epending on the investment-readiness of </w:t>
      </w:r>
      <w:r>
        <w:t xml:space="preserve">your </w:t>
      </w:r>
      <w:r w:rsidR="002B7A91">
        <w:t>MVP</w:t>
      </w:r>
      <w:r>
        <w:t xml:space="preserve">, </w:t>
      </w:r>
      <w:r w:rsidR="00900085">
        <w:t>the Department will provide</w:t>
      </w:r>
      <w:r w:rsidR="00AA29B8">
        <w:t xml:space="preserve"> some or all </w:t>
      </w:r>
      <w:r w:rsidR="00AA29B8" w:rsidRPr="00E02360">
        <w:t>of the following</w:t>
      </w:r>
      <w:r w:rsidR="00043717">
        <w:t xml:space="preserve"> types of assistance</w:t>
      </w:r>
      <w:r w:rsidR="00AA29B8">
        <w:t>:</w:t>
      </w:r>
    </w:p>
    <w:p w:rsidR="00AA29B8" w:rsidRPr="00E02360" w:rsidRDefault="00AA29B8" w:rsidP="001C6E19">
      <w:pPr>
        <w:pStyle w:val="ListParagraph"/>
        <w:numPr>
          <w:ilvl w:val="0"/>
          <w:numId w:val="16"/>
        </w:numPr>
      </w:pPr>
      <w:r w:rsidRPr="00E02360">
        <w:t xml:space="preserve">Assistance with developing </w:t>
      </w:r>
      <w:r>
        <w:t>a</w:t>
      </w:r>
      <w:r w:rsidRPr="00E02360">
        <w:t xml:space="preserve"> pitch deck, an instrument for seeking further investment, and publishing on </w:t>
      </w:r>
      <w:r>
        <w:t>the Innovation Territory website</w:t>
      </w:r>
    </w:p>
    <w:p w:rsidR="00AA29B8" w:rsidRDefault="00AA29B8" w:rsidP="001C6E19">
      <w:pPr>
        <w:pStyle w:val="ListParagraph"/>
        <w:numPr>
          <w:ilvl w:val="0"/>
          <w:numId w:val="16"/>
        </w:numPr>
      </w:pPr>
      <w:r w:rsidRPr="00E02360">
        <w:t>A feature on the Innovation Territory website, including</w:t>
      </w:r>
      <w:r>
        <w:t xml:space="preserve"> “investment opportunities” page</w:t>
      </w:r>
    </w:p>
    <w:p w:rsidR="00AA29B8" w:rsidRDefault="00AA29B8" w:rsidP="001C6E19">
      <w:pPr>
        <w:pStyle w:val="ListParagraph"/>
        <w:numPr>
          <w:ilvl w:val="0"/>
          <w:numId w:val="16"/>
        </w:numPr>
      </w:pPr>
      <w:r>
        <w:t>Connection with innovation networks</w:t>
      </w:r>
    </w:p>
    <w:p w:rsidR="00AA29B8" w:rsidRDefault="00AA29B8" w:rsidP="001C6E19">
      <w:pPr>
        <w:pStyle w:val="ListParagraph"/>
        <w:numPr>
          <w:ilvl w:val="0"/>
          <w:numId w:val="16"/>
        </w:numPr>
      </w:pPr>
      <w:r>
        <w:t>Connection with Investment Territory</w:t>
      </w:r>
    </w:p>
    <w:p w:rsidR="00AA29B8" w:rsidRDefault="00AA29B8" w:rsidP="001C6E19">
      <w:pPr>
        <w:pStyle w:val="ListParagraph"/>
        <w:numPr>
          <w:ilvl w:val="0"/>
          <w:numId w:val="16"/>
        </w:numPr>
      </w:pPr>
      <w:r>
        <w:t>Connection with a Small Business Champion for further support</w:t>
      </w:r>
    </w:p>
    <w:p w:rsidR="00AA29B8" w:rsidRDefault="00AA29B8" w:rsidP="001C6E19">
      <w:pPr>
        <w:pStyle w:val="ListParagraph"/>
        <w:numPr>
          <w:ilvl w:val="0"/>
          <w:numId w:val="16"/>
        </w:numPr>
      </w:pPr>
      <w:r>
        <w:t>Connection with the Local Jobs Fund</w:t>
      </w:r>
    </w:p>
    <w:p w:rsidR="00DC3114" w:rsidRDefault="00DC3114" w:rsidP="00FC54BF">
      <w:r>
        <w:t>A</w:t>
      </w:r>
      <w:r w:rsidRPr="00FC4973">
        <w:t xml:space="preserve"> Recipient </w:t>
      </w:r>
      <w:proofErr w:type="gramStart"/>
      <w:r w:rsidRPr="00FC4973">
        <w:t>is graduated</w:t>
      </w:r>
      <w:proofErr w:type="gramEnd"/>
      <w:r w:rsidRPr="00FC4973">
        <w:t xml:space="preserve"> from the </w:t>
      </w:r>
      <w:r>
        <w:t>Program</w:t>
      </w:r>
      <w:r w:rsidRPr="00FC4973">
        <w:t xml:space="preserve"> when they have fully implemente</w:t>
      </w:r>
      <w:r>
        <w:t xml:space="preserve">d their </w:t>
      </w:r>
      <w:r w:rsidR="002B7A91">
        <w:t>IPP</w:t>
      </w:r>
      <w:r>
        <w:t>.</w:t>
      </w:r>
    </w:p>
    <w:p w:rsidR="00AA29B8" w:rsidRDefault="00007F74" w:rsidP="004F459E">
      <w:pPr>
        <w:pStyle w:val="Heading2"/>
      </w:pPr>
      <w:bookmarkStart w:id="129" w:name="_Toc127184122"/>
      <w:bookmarkStart w:id="130" w:name="_Toc127184123"/>
      <w:bookmarkStart w:id="131" w:name="_Toc127184124"/>
      <w:bookmarkStart w:id="132" w:name="_Toc123455082"/>
      <w:bookmarkStart w:id="133" w:name="_Toc127359639"/>
      <w:bookmarkEnd w:id="129"/>
      <w:bookmarkEnd w:id="130"/>
      <w:bookmarkEnd w:id="131"/>
      <w:r>
        <w:t>Monetary assistance -</w:t>
      </w:r>
      <w:r w:rsidR="00AA29B8" w:rsidRPr="00DC7757">
        <w:t xml:space="preserve"> Stage Three</w:t>
      </w:r>
      <w:bookmarkEnd w:id="132"/>
      <w:bookmarkEnd w:id="133"/>
    </w:p>
    <w:p w:rsidR="00A84E74" w:rsidRPr="00043717" w:rsidRDefault="00007F74" w:rsidP="00FF4924">
      <w:pPr>
        <w:rPr>
          <w:strike/>
        </w:rPr>
      </w:pPr>
      <w:r>
        <w:t>Recipients are</w:t>
      </w:r>
      <w:r w:rsidR="00F43CBD">
        <w:t xml:space="preserve"> responsible for any fees relating to advisory </w:t>
      </w:r>
      <w:r w:rsidR="00734242">
        <w:t>services</w:t>
      </w:r>
      <w:r w:rsidR="00A7573E">
        <w:t xml:space="preserve"> should you wish to continue to use your </w:t>
      </w:r>
      <w:r w:rsidR="00F31207">
        <w:t>Advisor</w:t>
      </w:r>
      <w:r w:rsidR="00A7573E">
        <w:t xml:space="preserve"> during commercialisation of your </w:t>
      </w:r>
      <w:bookmarkStart w:id="134" w:name="_Toc126072751"/>
      <w:bookmarkStart w:id="135" w:name="_Toc126074044"/>
      <w:bookmarkStart w:id="136" w:name="_Toc126074248"/>
      <w:bookmarkStart w:id="137" w:name="_Toc126072752"/>
      <w:bookmarkStart w:id="138" w:name="_Toc126074045"/>
      <w:bookmarkStart w:id="139" w:name="_Toc126074249"/>
      <w:bookmarkStart w:id="140" w:name="_Toc126072753"/>
      <w:bookmarkStart w:id="141" w:name="_Toc126074046"/>
      <w:bookmarkStart w:id="142" w:name="_Toc126074250"/>
      <w:bookmarkStart w:id="143" w:name="_Toc126072754"/>
      <w:bookmarkStart w:id="144" w:name="_Toc126074047"/>
      <w:bookmarkStart w:id="145" w:name="_Toc126074251"/>
      <w:bookmarkStart w:id="146" w:name="_Toc126072755"/>
      <w:bookmarkStart w:id="147" w:name="_Toc126074048"/>
      <w:bookmarkStart w:id="148" w:name="_Toc126074252"/>
      <w:bookmarkStart w:id="149" w:name="_Toc126072757"/>
      <w:bookmarkStart w:id="150" w:name="_Toc126074050"/>
      <w:bookmarkStart w:id="151" w:name="_Toc126074254"/>
      <w:bookmarkStart w:id="152" w:name="_Toc126072759"/>
      <w:bookmarkStart w:id="153" w:name="_Toc126074052"/>
      <w:bookmarkStart w:id="154" w:name="_Toc126074256"/>
      <w:bookmarkStart w:id="155" w:name="_Toc126072760"/>
      <w:bookmarkStart w:id="156" w:name="_Toc126074053"/>
      <w:bookmarkStart w:id="157" w:name="_Toc126074257"/>
      <w:bookmarkStart w:id="158" w:name="_Toc126072761"/>
      <w:bookmarkStart w:id="159" w:name="_Toc126074054"/>
      <w:bookmarkStart w:id="160" w:name="_Toc126074258"/>
      <w:bookmarkStart w:id="161" w:name="_Toc126072762"/>
      <w:bookmarkStart w:id="162" w:name="_Toc126074055"/>
      <w:bookmarkStart w:id="163" w:name="_Toc126074259"/>
      <w:bookmarkStart w:id="164" w:name="_Toc126072763"/>
      <w:bookmarkStart w:id="165" w:name="_Toc126074056"/>
      <w:bookmarkStart w:id="166" w:name="_Toc126074260"/>
      <w:bookmarkStart w:id="167" w:name="_Toc126072767"/>
      <w:bookmarkStart w:id="168" w:name="_Toc126074060"/>
      <w:bookmarkStart w:id="169" w:name="_Toc126074264"/>
      <w:bookmarkStart w:id="170" w:name="_Toc126072768"/>
      <w:bookmarkStart w:id="171" w:name="_Toc126074061"/>
      <w:bookmarkStart w:id="172" w:name="_Toc126074265"/>
      <w:bookmarkStart w:id="173" w:name="_Toc126072769"/>
      <w:bookmarkStart w:id="174" w:name="_Toc126074062"/>
      <w:bookmarkStart w:id="175" w:name="_Toc126074266"/>
      <w:bookmarkStart w:id="176" w:name="_Toc126072771"/>
      <w:bookmarkStart w:id="177" w:name="_Toc126074064"/>
      <w:bookmarkStart w:id="178" w:name="_Toc126074268"/>
      <w:bookmarkStart w:id="179" w:name="_Toc126072772"/>
      <w:bookmarkStart w:id="180" w:name="_Toc126074065"/>
      <w:bookmarkStart w:id="181" w:name="_Toc126074269"/>
      <w:bookmarkStart w:id="182" w:name="_Toc126072774"/>
      <w:bookmarkStart w:id="183" w:name="_Toc126074067"/>
      <w:bookmarkStart w:id="184" w:name="_Toc126074271"/>
      <w:bookmarkStart w:id="185" w:name="_Toc126072775"/>
      <w:bookmarkStart w:id="186" w:name="_Toc126074068"/>
      <w:bookmarkStart w:id="187" w:name="_Toc126074272"/>
      <w:bookmarkStart w:id="188" w:name="_Toc126072777"/>
      <w:bookmarkStart w:id="189" w:name="_Toc126074070"/>
      <w:bookmarkStart w:id="190" w:name="_Toc126074274"/>
      <w:bookmarkStart w:id="191" w:name="_Toc126072784"/>
      <w:bookmarkStart w:id="192" w:name="_Toc126074077"/>
      <w:bookmarkStart w:id="193" w:name="_Toc126074281"/>
      <w:bookmarkStart w:id="194" w:name="_Toc126072787"/>
      <w:bookmarkStart w:id="195" w:name="_Toc126074080"/>
      <w:bookmarkStart w:id="196" w:name="_Toc126074284"/>
      <w:bookmarkStart w:id="197" w:name="_Toc126072788"/>
      <w:bookmarkStart w:id="198" w:name="_Toc126074081"/>
      <w:bookmarkStart w:id="199" w:name="_Toc126074285"/>
      <w:bookmarkStart w:id="200" w:name="_Toc126072789"/>
      <w:bookmarkStart w:id="201" w:name="_Toc126074082"/>
      <w:bookmarkStart w:id="202" w:name="_Toc126074286"/>
      <w:bookmarkStart w:id="203" w:name="_Toc126072790"/>
      <w:bookmarkStart w:id="204" w:name="_Toc126074083"/>
      <w:bookmarkStart w:id="205" w:name="_Toc126074287"/>
      <w:bookmarkStart w:id="206" w:name="_Toc126072792"/>
      <w:bookmarkStart w:id="207" w:name="_Toc126074085"/>
      <w:bookmarkStart w:id="208" w:name="_Toc126074289"/>
      <w:bookmarkStart w:id="209" w:name="_Toc126072793"/>
      <w:bookmarkStart w:id="210" w:name="_Toc126074086"/>
      <w:bookmarkStart w:id="211" w:name="_Toc126074290"/>
      <w:bookmarkStart w:id="212" w:name="_Toc126072794"/>
      <w:bookmarkStart w:id="213" w:name="_Toc126074087"/>
      <w:bookmarkStart w:id="214" w:name="_Toc126074291"/>
      <w:bookmarkStart w:id="215" w:name="_Toc126072795"/>
      <w:bookmarkStart w:id="216" w:name="_Toc126074088"/>
      <w:bookmarkStart w:id="217" w:name="_Toc126074292"/>
      <w:bookmarkStart w:id="218" w:name="_Toc126072796"/>
      <w:bookmarkStart w:id="219" w:name="_Toc126074089"/>
      <w:bookmarkStart w:id="220" w:name="_Toc126074293"/>
      <w:bookmarkStart w:id="221" w:name="_Toc126072797"/>
      <w:bookmarkStart w:id="222" w:name="_Toc126074090"/>
      <w:bookmarkStart w:id="223" w:name="_Toc126074294"/>
      <w:bookmarkStart w:id="224" w:name="_Toc126072799"/>
      <w:bookmarkStart w:id="225" w:name="_Toc126074092"/>
      <w:bookmarkStart w:id="226" w:name="_Toc126074296"/>
      <w:bookmarkStart w:id="227" w:name="_Toc126072801"/>
      <w:bookmarkStart w:id="228" w:name="_Toc126074094"/>
      <w:bookmarkStart w:id="229" w:name="_Toc126074298"/>
      <w:bookmarkStart w:id="230" w:name="_Toc126072802"/>
      <w:bookmarkStart w:id="231" w:name="_Toc126074095"/>
      <w:bookmarkStart w:id="232" w:name="_Toc126074299"/>
      <w:bookmarkStart w:id="233" w:name="_Toc126072803"/>
      <w:bookmarkStart w:id="234" w:name="_Toc126074096"/>
      <w:bookmarkStart w:id="235" w:name="_Toc126074300"/>
      <w:bookmarkStart w:id="236" w:name="_Toc126072806"/>
      <w:bookmarkStart w:id="237" w:name="_Toc126074099"/>
      <w:bookmarkStart w:id="238" w:name="_Toc126074303"/>
      <w:bookmarkStart w:id="239" w:name="_Toc126072808"/>
      <w:bookmarkStart w:id="240" w:name="_Toc126074101"/>
      <w:bookmarkStart w:id="241" w:name="_Toc126074305"/>
      <w:bookmarkStart w:id="242" w:name="_Toc126072811"/>
      <w:bookmarkStart w:id="243" w:name="_Toc126074104"/>
      <w:bookmarkStart w:id="244" w:name="_Toc126074308"/>
      <w:bookmarkStart w:id="245" w:name="_Toc126072813"/>
      <w:bookmarkStart w:id="246" w:name="_Toc126074106"/>
      <w:bookmarkStart w:id="247" w:name="_Toc126074310"/>
      <w:bookmarkStart w:id="248" w:name="_Toc126072815"/>
      <w:bookmarkStart w:id="249" w:name="_Toc126074108"/>
      <w:bookmarkStart w:id="250" w:name="_Toc126074312"/>
      <w:bookmarkStart w:id="251" w:name="_Toc126072816"/>
      <w:bookmarkStart w:id="252" w:name="_Toc126074109"/>
      <w:bookmarkStart w:id="253" w:name="_Toc126074313"/>
      <w:bookmarkStart w:id="254" w:name="_Toc126072817"/>
      <w:bookmarkStart w:id="255" w:name="_Toc126074110"/>
      <w:bookmarkStart w:id="256" w:name="_Toc126074314"/>
      <w:bookmarkStart w:id="257" w:name="_Toc126072819"/>
      <w:bookmarkStart w:id="258" w:name="_Toc126074112"/>
      <w:bookmarkStart w:id="259" w:name="_Toc126074316"/>
      <w:bookmarkStart w:id="260" w:name="_Toc126072821"/>
      <w:bookmarkStart w:id="261" w:name="_Toc126074114"/>
      <w:bookmarkStart w:id="262" w:name="_Toc126074318"/>
      <w:bookmarkStart w:id="263" w:name="_Toc126072822"/>
      <w:bookmarkStart w:id="264" w:name="_Toc126074115"/>
      <w:bookmarkStart w:id="265" w:name="_Toc126074319"/>
      <w:bookmarkStart w:id="266" w:name="_Toc126072823"/>
      <w:bookmarkStart w:id="267" w:name="_Toc126074116"/>
      <w:bookmarkStart w:id="268" w:name="_Toc126074320"/>
      <w:bookmarkStart w:id="269" w:name="_Toc126072824"/>
      <w:bookmarkStart w:id="270" w:name="_Toc126074117"/>
      <w:bookmarkStart w:id="271" w:name="_Toc126074321"/>
      <w:bookmarkStart w:id="272" w:name="_Toc126072825"/>
      <w:bookmarkStart w:id="273" w:name="_Toc126074118"/>
      <w:bookmarkStart w:id="274" w:name="_Toc126074322"/>
      <w:bookmarkStart w:id="275" w:name="_Toc126072826"/>
      <w:bookmarkStart w:id="276" w:name="_Toc126074119"/>
      <w:bookmarkStart w:id="277" w:name="_Toc126074323"/>
      <w:bookmarkStart w:id="278" w:name="_Toc126072827"/>
      <w:bookmarkStart w:id="279" w:name="_Toc126074120"/>
      <w:bookmarkStart w:id="280" w:name="_Toc126074324"/>
      <w:bookmarkStart w:id="281" w:name="_Toc93663985"/>
      <w:bookmarkStart w:id="282" w:name="_Toc93663986"/>
      <w:bookmarkStart w:id="283" w:name="_Toc126072828"/>
      <w:bookmarkStart w:id="284" w:name="_Toc126074121"/>
      <w:bookmarkStart w:id="285" w:name="_Toc126074325"/>
      <w:bookmarkStart w:id="286" w:name="_Toc126072829"/>
      <w:bookmarkStart w:id="287" w:name="_Toc126074122"/>
      <w:bookmarkStart w:id="288" w:name="_Toc126074326"/>
      <w:bookmarkStart w:id="289" w:name="_Toc126072830"/>
      <w:bookmarkStart w:id="290" w:name="_Toc126074123"/>
      <w:bookmarkStart w:id="291" w:name="_Toc126074327"/>
      <w:bookmarkStart w:id="292" w:name="_Toc126072831"/>
      <w:bookmarkStart w:id="293" w:name="_Toc126074124"/>
      <w:bookmarkStart w:id="294" w:name="_Toc126074328"/>
      <w:bookmarkStart w:id="295" w:name="_Toc126072832"/>
      <w:bookmarkStart w:id="296" w:name="_Toc126074125"/>
      <w:bookmarkStart w:id="297" w:name="_Toc126074329"/>
      <w:bookmarkStart w:id="298" w:name="_Toc126072834"/>
      <w:bookmarkStart w:id="299" w:name="_Toc126074127"/>
      <w:bookmarkStart w:id="300" w:name="_Toc126074331"/>
      <w:bookmarkStart w:id="301" w:name="_Toc126072836"/>
      <w:bookmarkStart w:id="302" w:name="_Toc126074129"/>
      <w:bookmarkStart w:id="303" w:name="_Toc126074333"/>
      <w:bookmarkStart w:id="304" w:name="_Toc126072837"/>
      <w:bookmarkStart w:id="305" w:name="_Toc126074130"/>
      <w:bookmarkStart w:id="306" w:name="_Toc126074334"/>
      <w:bookmarkStart w:id="307" w:name="_Toc126072839"/>
      <w:bookmarkStart w:id="308" w:name="_Toc126074132"/>
      <w:bookmarkStart w:id="309" w:name="_Toc126074336"/>
      <w:bookmarkStart w:id="310" w:name="_Toc126072843"/>
      <w:bookmarkStart w:id="311" w:name="_Toc126074136"/>
      <w:bookmarkStart w:id="312" w:name="_Toc126074340"/>
      <w:bookmarkStart w:id="313" w:name="_Toc126072844"/>
      <w:bookmarkStart w:id="314" w:name="_Toc126074137"/>
      <w:bookmarkStart w:id="315" w:name="_Toc126074341"/>
      <w:bookmarkStart w:id="316" w:name="_Toc126072845"/>
      <w:bookmarkStart w:id="317" w:name="_Toc126074138"/>
      <w:bookmarkStart w:id="318" w:name="_Toc126074342"/>
      <w:bookmarkStart w:id="319" w:name="_Toc126072846"/>
      <w:bookmarkStart w:id="320" w:name="_Toc126074139"/>
      <w:bookmarkStart w:id="321" w:name="_Toc126074343"/>
      <w:bookmarkStart w:id="322" w:name="_Toc126072848"/>
      <w:bookmarkStart w:id="323" w:name="_Toc126074141"/>
      <w:bookmarkStart w:id="324" w:name="_Toc126074345"/>
      <w:bookmarkStart w:id="325" w:name="_Toc126072849"/>
      <w:bookmarkStart w:id="326" w:name="_Toc126074142"/>
      <w:bookmarkStart w:id="327" w:name="_Toc126074346"/>
      <w:bookmarkStart w:id="328" w:name="_Toc126072850"/>
      <w:bookmarkStart w:id="329" w:name="_Toc126074143"/>
      <w:bookmarkStart w:id="330" w:name="_Toc126074347"/>
      <w:bookmarkStart w:id="331" w:name="_Toc126072853"/>
      <w:bookmarkStart w:id="332" w:name="_Toc126074146"/>
      <w:bookmarkStart w:id="333" w:name="_Toc126074350"/>
      <w:bookmarkStart w:id="334" w:name="_Toc2101258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00A7573E">
        <w:t xml:space="preserve">product. </w:t>
      </w:r>
      <w:r w:rsidR="00673472">
        <w:t xml:space="preserve"> If further monetary</w:t>
      </w:r>
      <w:r w:rsidR="00043717">
        <w:t xml:space="preserve"> or in kind</w:t>
      </w:r>
      <w:r w:rsidR="00673472">
        <w:t xml:space="preserve"> support </w:t>
      </w:r>
      <w:r>
        <w:t xml:space="preserve">to a Recipient by an NT Government agency is approved to assist </w:t>
      </w:r>
      <w:r w:rsidR="00043717">
        <w:t>it through</w:t>
      </w:r>
      <w:r>
        <w:t xml:space="preserve"> Stage</w:t>
      </w:r>
      <w:r w:rsidR="00043717">
        <w:t xml:space="preserve"> </w:t>
      </w:r>
      <w:r w:rsidR="002B7A91">
        <w:t>Three</w:t>
      </w:r>
      <w:r w:rsidR="00043717">
        <w:t>,</w:t>
      </w:r>
      <w:r>
        <w:t xml:space="preserve"> then the Recipient will either be offered a variation to the existing Stage </w:t>
      </w:r>
      <w:r w:rsidR="002B7A91">
        <w:t>Two</w:t>
      </w:r>
      <w:r>
        <w:t xml:space="preserve"> Funding Agreement, or offered a new agreement, as may be appropriate in the circumstances.</w:t>
      </w:r>
      <w:r w:rsidR="00665A2B">
        <w:t xml:space="preserve"> </w:t>
      </w:r>
    </w:p>
    <w:p w:rsidR="004F66D6" w:rsidRDefault="004F66D6" w:rsidP="004F66D6">
      <w:pPr>
        <w:pStyle w:val="Heading1"/>
      </w:pPr>
      <w:bookmarkStart w:id="335" w:name="_Toc127359640"/>
      <w:r w:rsidRPr="004F66D6">
        <w:t>General Terms and Conditions</w:t>
      </w:r>
      <w:bookmarkEnd w:id="335"/>
    </w:p>
    <w:p w:rsidR="009B71BA" w:rsidRPr="009B71BA" w:rsidRDefault="009B71BA" w:rsidP="009B71BA">
      <w:pPr>
        <w:pStyle w:val="Heading2"/>
      </w:pPr>
      <w:bookmarkStart w:id="336" w:name="_Toc127359641"/>
      <w:r>
        <w:t xml:space="preserve">Cessation or </w:t>
      </w:r>
      <w:r w:rsidR="00043717">
        <w:t>c</w:t>
      </w:r>
      <w:r w:rsidRPr="009B71BA">
        <w:t xml:space="preserve">hange of </w:t>
      </w:r>
      <w:bookmarkEnd w:id="336"/>
      <w:r w:rsidR="00F31207">
        <w:t>Advisor</w:t>
      </w:r>
    </w:p>
    <w:p w:rsidR="009B71BA" w:rsidRDefault="009B71BA" w:rsidP="009B71BA">
      <w:r>
        <w:t xml:space="preserve">Where an eligible Recipient or nominated </w:t>
      </w:r>
      <w:r w:rsidR="00F31207">
        <w:t>Advisor</w:t>
      </w:r>
      <w:r>
        <w:t xml:space="preserve"> wish to cease the relationship in Stage One, Stage Two and/or Stage Three, a case in writing must be made to the Department by both parties with the reasoning’s, attempts for resolution (if applicable) and the impact this has to the success of the project. </w:t>
      </w:r>
    </w:p>
    <w:p w:rsidR="009B71BA" w:rsidRDefault="009B71BA" w:rsidP="009B71BA">
      <w:r>
        <w:t xml:space="preserve">It is the responsibility of the eligible Recipient to engage </w:t>
      </w:r>
      <w:proofErr w:type="gramStart"/>
      <w:r>
        <w:t xml:space="preserve">another pre-approved </w:t>
      </w:r>
      <w:r w:rsidR="00F31207">
        <w:t>Advisor</w:t>
      </w:r>
      <w:r w:rsidRPr="00800B92">
        <w:t>s</w:t>
      </w:r>
      <w:proofErr w:type="gramEnd"/>
      <w:r>
        <w:t xml:space="preserve"> from the </w:t>
      </w:r>
      <w:hyperlink r:id="rId17" w:history="1">
        <w:r w:rsidRPr="007E4489">
          <w:rPr>
            <w:rStyle w:val="Hyperlink"/>
          </w:rPr>
          <w:t>www.innovation.nt.gov.au</w:t>
        </w:r>
      </w:hyperlink>
      <w:r>
        <w:t xml:space="preserve"> website</w:t>
      </w:r>
      <w:r w:rsidRPr="00800B92">
        <w:t xml:space="preserve">, whose skillset is better suited to the clients’ specific </w:t>
      </w:r>
      <w:r>
        <w:t xml:space="preserve">IPP or </w:t>
      </w:r>
      <w:r w:rsidRPr="00800B92">
        <w:t>MVP development.</w:t>
      </w:r>
      <w:r w:rsidR="003E5590">
        <w:t xml:space="preserve"> </w:t>
      </w:r>
    </w:p>
    <w:p w:rsidR="009B71BA" w:rsidRDefault="009B71BA" w:rsidP="009B71BA">
      <w:r>
        <w:t xml:space="preserve">The newly nominated </w:t>
      </w:r>
      <w:r w:rsidR="00F31207">
        <w:t>Advisor</w:t>
      </w:r>
      <w:r>
        <w:t xml:space="preserve"> must </w:t>
      </w:r>
      <w:r w:rsidR="00EF5A54">
        <w:t xml:space="preserve">accept the role in writing </w:t>
      </w:r>
      <w:r>
        <w:t>prior to continuing with the Program.</w:t>
      </w:r>
      <w:r w:rsidR="003E5590">
        <w:t xml:space="preserve"> No further funding will be released in any Stage</w:t>
      </w:r>
      <w:r w:rsidR="007035B3">
        <w:t xml:space="preserve"> </w:t>
      </w:r>
      <w:proofErr w:type="gramStart"/>
      <w:r w:rsidR="003E5590">
        <w:t>until such time as</w:t>
      </w:r>
      <w:proofErr w:type="gramEnd"/>
      <w:r w:rsidR="003E5590">
        <w:t xml:space="preserve"> the Department has received written notice of changes to the </w:t>
      </w:r>
      <w:r w:rsidR="00F31207">
        <w:t>Advisor</w:t>
      </w:r>
      <w:r w:rsidR="00EF5A54">
        <w:t xml:space="preserve"> and the Department has approved the change in writing</w:t>
      </w:r>
      <w:r w:rsidR="003E5590">
        <w:t>.</w:t>
      </w:r>
      <w:r w:rsidR="007035B3">
        <w:t xml:space="preserve">  If a Funding Agreement is in place, any change of </w:t>
      </w:r>
      <w:r w:rsidR="00F31207">
        <w:t>Advisor</w:t>
      </w:r>
      <w:r w:rsidR="007035B3">
        <w:t xml:space="preserve"> will only be effective when a variation </w:t>
      </w:r>
      <w:proofErr w:type="gramStart"/>
      <w:r w:rsidR="007035B3">
        <w:t>is approved</w:t>
      </w:r>
      <w:proofErr w:type="gramEnd"/>
      <w:r w:rsidR="007035B3">
        <w:t>.</w:t>
      </w:r>
    </w:p>
    <w:p w:rsidR="009B71BA" w:rsidRDefault="009B71BA" w:rsidP="009B71BA">
      <w:r>
        <w:t xml:space="preserve">Any </w:t>
      </w:r>
      <w:r w:rsidR="003E5590">
        <w:t xml:space="preserve">fees payable to the </w:t>
      </w:r>
      <w:r w:rsidR="00F31207">
        <w:t>Advisor</w:t>
      </w:r>
      <w:r w:rsidR="003E5590">
        <w:t xml:space="preserve"> and </w:t>
      </w:r>
      <w:r>
        <w:t>outstanding</w:t>
      </w:r>
      <w:r w:rsidR="003E5590">
        <w:t xml:space="preserve"> as at the date</w:t>
      </w:r>
      <w:r w:rsidR="007035B3">
        <w:t xml:space="preserve"> the </w:t>
      </w:r>
      <w:r w:rsidR="00F31207">
        <w:t>Advisor</w:t>
      </w:r>
      <w:r w:rsidR="007035B3">
        <w:t xml:space="preserve"> </w:t>
      </w:r>
      <w:proofErr w:type="gramStart"/>
      <w:r w:rsidR="007035B3">
        <w:t>is terminated</w:t>
      </w:r>
      <w:proofErr w:type="gramEnd"/>
      <w:r>
        <w:t xml:space="preserve"> are the</w:t>
      </w:r>
      <w:r w:rsidR="007035B3">
        <w:t xml:space="preserve"> sole</w:t>
      </w:r>
      <w:r>
        <w:t xml:space="preserve"> responsibility of the eligible Recipient.</w:t>
      </w:r>
    </w:p>
    <w:p w:rsidR="004F66D6" w:rsidRPr="00105FD8" w:rsidRDefault="009B71BA" w:rsidP="00727D59">
      <w:r>
        <w:lastRenderedPageBreak/>
        <w:t xml:space="preserve">Should the project proceed and be successfully completed the original </w:t>
      </w:r>
      <w:r w:rsidR="00F31207">
        <w:t>Advisor</w:t>
      </w:r>
      <w:r>
        <w:t xml:space="preserve"> is not eligible to receive any of the </w:t>
      </w:r>
      <w:r w:rsidR="00F31207">
        <w:t>Advisor</w:t>
      </w:r>
      <w:r>
        <w:t xml:space="preserve"> fees that may become payable. </w:t>
      </w:r>
    </w:p>
    <w:p w:rsidR="00885AFE" w:rsidRDefault="00885AFE" w:rsidP="00885AFE">
      <w:pPr>
        <w:pStyle w:val="Heading2"/>
      </w:pPr>
      <w:bookmarkStart w:id="337" w:name="_Toc21012584"/>
      <w:bookmarkStart w:id="338" w:name="_Toc127359642"/>
      <w:bookmarkEnd w:id="334"/>
      <w:r>
        <w:t>Management of Intellectual Property</w:t>
      </w:r>
      <w:bookmarkEnd w:id="337"/>
      <w:bookmarkEnd w:id="338"/>
      <w:r>
        <w:t xml:space="preserve"> </w:t>
      </w:r>
    </w:p>
    <w:p w:rsidR="00F22A59" w:rsidRDefault="00701C46" w:rsidP="00A15276">
      <w:r>
        <w:t xml:space="preserve">Subject to </w:t>
      </w:r>
      <w:r w:rsidR="00CD3779">
        <w:t>any agreement to the contrary</w:t>
      </w:r>
      <w:r>
        <w:t xml:space="preserve">, </w:t>
      </w:r>
      <w:r w:rsidR="00885AFE" w:rsidRPr="00847ABE">
        <w:t xml:space="preserve">Intellectual Property in all </w:t>
      </w:r>
      <w:r w:rsidR="00200FF9">
        <w:t>Information</w:t>
      </w:r>
      <w:r w:rsidR="00885AFE">
        <w:t xml:space="preserve"> contained in an </w:t>
      </w:r>
      <w:r w:rsidR="002B7A91">
        <w:t xml:space="preserve">IPP </w:t>
      </w:r>
      <w:r w:rsidR="00885AFE">
        <w:t xml:space="preserve">(as developed from time to time throughout the course of participation in the </w:t>
      </w:r>
      <w:r w:rsidR="00200FF9">
        <w:t>Program</w:t>
      </w:r>
      <w:r w:rsidR="00885AFE">
        <w:t xml:space="preserve">) </w:t>
      </w:r>
      <w:proofErr w:type="gramStart"/>
      <w:r w:rsidR="00364E68">
        <w:t>is owned</w:t>
      </w:r>
      <w:proofErr w:type="gramEnd"/>
      <w:r w:rsidR="00364E68">
        <w:t xml:space="preserve"> by</w:t>
      </w:r>
      <w:r w:rsidR="00885AFE">
        <w:t xml:space="preserve"> the </w:t>
      </w:r>
      <w:r w:rsidR="00370FAD">
        <w:t>Eligible Recipient</w:t>
      </w:r>
      <w:r w:rsidR="00CD3779">
        <w:t xml:space="preserve"> and may be licensed to the Northern Territory Government</w:t>
      </w:r>
      <w:r w:rsidR="00105FD8">
        <w:t xml:space="preserve"> on such terms as both parties agree</w:t>
      </w:r>
      <w:r w:rsidR="00102AFC">
        <w:t xml:space="preserve">. </w:t>
      </w:r>
    </w:p>
    <w:p w:rsidR="00F22A59" w:rsidRPr="00C54570" w:rsidRDefault="00F22A59" w:rsidP="00F22A59">
      <w:r>
        <w:t>Eligible Recipients</w:t>
      </w:r>
      <w:r w:rsidRPr="00C54570">
        <w:t xml:space="preserve"> agree to the Department </w:t>
      </w:r>
      <w:r w:rsidR="007035B3">
        <w:t>disclosing</w:t>
      </w:r>
      <w:r w:rsidRPr="00C54570">
        <w:t xml:space="preserve"> any </w:t>
      </w:r>
      <w:r w:rsidRPr="00C54570">
        <w:rPr>
          <w:rFonts w:cs="Arial"/>
        </w:rPr>
        <w:t xml:space="preserve">financial support granted for the purposes of the </w:t>
      </w:r>
      <w:r>
        <w:rPr>
          <w:rFonts w:cs="Arial"/>
        </w:rPr>
        <w:t>Program</w:t>
      </w:r>
      <w:r w:rsidRPr="00C54570">
        <w:t xml:space="preserve"> in media releases, speeches and annual reports at any time.</w:t>
      </w:r>
    </w:p>
    <w:p w:rsidR="00885AFE" w:rsidRDefault="00F22A59" w:rsidP="00A15276">
      <w:proofErr w:type="gramStart"/>
      <w:r>
        <w:t>Eligible Recipients</w:t>
      </w:r>
      <w:r w:rsidRPr="00C54570">
        <w:t xml:space="preserve"> warrant to the Department that they are or will be entitled throughout their participation in the </w:t>
      </w:r>
      <w:r>
        <w:t>Program</w:t>
      </w:r>
      <w:r w:rsidRPr="00C54570">
        <w:t xml:space="preserve"> to deal with </w:t>
      </w:r>
      <w:r>
        <w:t>Information</w:t>
      </w:r>
      <w:r w:rsidRPr="00C54570">
        <w:t xml:space="preserve"> contained in </w:t>
      </w:r>
      <w:r>
        <w:t>their application</w:t>
      </w:r>
      <w:r w:rsidRPr="00C54570">
        <w:t xml:space="preserve"> (as developed during participation in the </w:t>
      </w:r>
      <w:r>
        <w:t>Program</w:t>
      </w:r>
      <w:r w:rsidRPr="00C54570">
        <w:t>) and any disclosure or dealings will not infringe the intellectual property rights (including</w:t>
      </w:r>
      <w:r w:rsidRPr="004E2C24">
        <w:t xml:space="preserve"> any Moral Rights within the meaning of the </w:t>
      </w:r>
      <w:r w:rsidRPr="006D4AA4">
        <w:rPr>
          <w:i/>
          <w:iCs/>
        </w:rPr>
        <w:t>Copyright Act (</w:t>
      </w:r>
      <w:proofErr w:type="spellStart"/>
      <w:r w:rsidRPr="006D4AA4">
        <w:rPr>
          <w:i/>
          <w:iCs/>
        </w:rPr>
        <w:t>Cth</w:t>
      </w:r>
      <w:proofErr w:type="spellEnd"/>
      <w:r w:rsidRPr="006D4AA4">
        <w:rPr>
          <w:i/>
          <w:iCs/>
        </w:rPr>
        <w:t>) 1968</w:t>
      </w:r>
      <w:r>
        <w:rPr>
          <w:i/>
          <w:iCs/>
        </w:rPr>
        <w:t>)</w:t>
      </w:r>
      <w:r w:rsidRPr="006D4AA4">
        <w:rPr>
          <w:i/>
          <w:iCs/>
        </w:rPr>
        <w:t xml:space="preserve"> </w:t>
      </w:r>
      <w:r w:rsidRPr="006D4AA4">
        <w:t>of</w:t>
      </w:r>
      <w:r w:rsidRPr="004E2C24">
        <w:t xml:space="preserve"> any third party.</w:t>
      </w:r>
      <w:proofErr w:type="gramEnd"/>
      <w:r w:rsidRPr="004E2C24">
        <w:t xml:space="preserve"> </w:t>
      </w:r>
    </w:p>
    <w:p w:rsidR="004F66D6" w:rsidRDefault="004F66D6" w:rsidP="004F66D6">
      <w:pPr>
        <w:pStyle w:val="Heading2"/>
      </w:pPr>
      <w:bookmarkStart w:id="339" w:name="_Toc127359643"/>
      <w:bookmarkStart w:id="340" w:name="_Toc21012588"/>
      <w:r>
        <w:t>Conflict of Interest</w:t>
      </w:r>
      <w:r w:rsidR="00A84E74">
        <w:t>s</w:t>
      </w:r>
      <w:r w:rsidR="00A03A3B">
        <w:t xml:space="preserve"> and Removal of </w:t>
      </w:r>
      <w:r w:rsidR="00F31207">
        <w:t>Advisor</w:t>
      </w:r>
      <w:r w:rsidR="00A03A3B">
        <w:t>s and Suppliers</w:t>
      </w:r>
      <w:bookmarkEnd w:id="339"/>
    </w:p>
    <w:p w:rsidR="00FB7027" w:rsidRDefault="009B71BA" w:rsidP="009B71BA">
      <w:r>
        <w:t xml:space="preserve">Innovation </w:t>
      </w:r>
      <w:r w:rsidR="00F31207">
        <w:t>Advisor</w:t>
      </w:r>
      <w:r>
        <w:t xml:space="preserve">s and Suppliers must </w:t>
      </w:r>
      <w:r w:rsidR="00FB7027">
        <w:t xml:space="preserve">avoid Conflicts of Interest.  Any actual or potential conflict </w:t>
      </w:r>
      <w:proofErr w:type="gramStart"/>
      <w:r w:rsidR="00FB7027">
        <w:t>must be fully disclosed</w:t>
      </w:r>
      <w:proofErr w:type="gramEnd"/>
      <w:r w:rsidR="00FB7027">
        <w:t xml:space="preserve"> to the Department a</w:t>
      </w:r>
      <w:r w:rsidR="00617971">
        <w:t>long with</w:t>
      </w:r>
      <w:r w:rsidR="00FB7027">
        <w:t xml:space="preserve"> measures proposed to deal with the conflict.  Any further involvement of the conflicted party may be approved or not in its absolute discretion.  </w:t>
      </w:r>
    </w:p>
    <w:p w:rsidR="009B71BA" w:rsidRDefault="009B71BA" w:rsidP="009B71BA">
      <w:pPr>
        <w:rPr>
          <w:lang w:eastAsia="en-AU"/>
        </w:rPr>
      </w:pPr>
      <w:r>
        <w:rPr>
          <w:lang w:eastAsia="en-AU"/>
        </w:rPr>
        <w:t xml:space="preserve">Suppliers must </w:t>
      </w:r>
      <w:r w:rsidR="006605BD">
        <w:rPr>
          <w:lang w:eastAsia="en-AU"/>
        </w:rPr>
        <w:t xml:space="preserve">not be </w:t>
      </w:r>
      <w:proofErr w:type="gramStart"/>
      <w:r w:rsidR="006605BD">
        <w:rPr>
          <w:lang w:eastAsia="en-AU"/>
        </w:rPr>
        <w:t>Related</w:t>
      </w:r>
      <w:proofErr w:type="gramEnd"/>
      <w:r w:rsidR="006605BD">
        <w:rPr>
          <w:lang w:eastAsia="en-AU"/>
        </w:rPr>
        <w:t xml:space="preserve"> to the</w:t>
      </w:r>
      <w:r>
        <w:rPr>
          <w:lang w:eastAsia="en-AU"/>
        </w:rPr>
        <w:t xml:space="preserve"> </w:t>
      </w:r>
      <w:r w:rsidR="005721E8">
        <w:rPr>
          <w:lang w:eastAsia="en-AU"/>
        </w:rPr>
        <w:t>Recipient</w:t>
      </w:r>
      <w:r>
        <w:rPr>
          <w:lang w:eastAsia="en-AU"/>
        </w:rPr>
        <w:t xml:space="preserve"> </w:t>
      </w:r>
      <w:r w:rsidR="006605BD">
        <w:rPr>
          <w:lang w:eastAsia="en-AU"/>
        </w:rPr>
        <w:t>at any Stage of the Program (including during the period of currency of any Funding Agreement).</w:t>
      </w:r>
    </w:p>
    <w:p w:rsidR="00B17080" w:rsidRDefault="009B71BA" w:rsidP="009B71BA">
      <w:r w:rsidRPr="00C02C63">
        <w:t>The Department retains an absolute and unfettered discretion to admit or reject</w:t>
      </w:r>
      <w:r>
        <w:t xml:space="preserve"> and </w:t>
      </w:r>
      <w:r w:rsidR="00B17080">
        <w:t>remove</w:t>
      </w:r>
      <w:r>
        <w:t xml:space="preserve"> </w:t>
      </w:r>
      <w:r w:rsidR="00F31207">
        <w:t>Advisor</w:t>
      </w:r>
      <w:r w:rsidRPr="00C02C63">
        <w:t>s and Suppliers to</w:t>
      </w:r>
      <w:r>
        <w:t xml:space="preserve"> the Program.</w:t>
      </w:r>
    </w:p>
    <w:p w:rsidR="00A03A3B" w:rsidRDefault="00A03A3B" w:rsidP="00A03A3B">
      <w:pPr>
        <w:rPr>
          <w:lang w:eastAsia="en-AU"/>
        </w:rPr>
      </w:pPr>
      <w:r>
        <w:rPr>
          <w:lang w:eastAsia="en-AU"/>
        </w:rPr>
        <w:t xml:space="preserve">An </w:t>
      </w:r>
      <w:proofErr w:type="gramStart"/>
      <w:r w:rsidR="00F31207">
        <w:rPr>
          <w:lang w:eastAsia="en-AU"/>
        </w:rPr>
        <w:t>Advisor</w:t>
      </w:r>
      <w:r>
        <w:rPr>
          <w:lang w:eastAsia="en-AU"/>
        </w:rPr>
        <w:t>’s</w:t>
      </w:r>
      <w:proofErr w:type="gramEnd"/>
      <w:r>
        <w:rPr>
          <w:lang w:eastAsia="en-AU"/>
        </w:rPr>
        <w:t xml:space="preserve"> or Supplier’s registration for the Program may cease if:</w:t>
      </w:r>
    </w:p>
    <w:p w:rsidR="00A03A3B" w:rsidRPr="003451B8" w:rsidRDefault="00A03A3B" w:rsidP="00A03A3B">
      <w:pPr>
        <w:pStyle w:val="ListParagraph"/>
        <w:numPr>
          <w:ilvl w:val="0"/>
          <w:numId w:val="45"/>
        </w:numPr>
        <w:rPr>
          <w:lang w:eastAsia="en-AU"/>
        </w:rPr>
      </w:pPr>
      <w:r w:rsidRPr="003451B8">
        <w:rPr>
          <w:lang w:eastAsia="en-AU"/>
        </w:rPr>
        <w:t xml:space="preserve">the Department receives a written request from the </w:t>
      </w:r>
      <w:r>
        <w:rPr>
          <w:lang w:eastAsia="en-AU"/>
        </w:rPr>
        <w:t>p</w:t>
      </w:r>
      <w:r w:rsidRPr="003451B8">
        <w:rPr>
          <w:lang w:eastAsia="en-AU"/>
        </w:rPr>
        <w:t>rovider; or</w:t>
      </w:r>
    </w:p>
    <w:p w:rsidR="00A03A3B" w:rsidRDefault="00A03A3B" w:rsidP="00A03A3B">
      <w:pPr>
        <w:pStyle w:val="ListParagraph"/>
        <w:numPr>
          <w:ilvl w:val="0"/>
          <w:numId w:val="45"/>
        </w:numPr>
        <w:rPr>
          <w:lang w:eastAsia="en-AU"/>
        </w:rPr>
      </w:pPr>
      <w:r w:rsidRPr="003451B8">
        <w:rPr>
          <w:lang w:eastAsia="en-AU"/>
        </w:rPr>
        <w:t xml:space="preserve">the Department receives </w:t>
      </w:r>
      <w:r>
        <w:rPr>
          <w:lang w:eastAsia="en-AU"/>
        </w:rPr>
        <w:t>a</w:t>
      </w:r>
      <w:r w:rsidRPr="003451B8">
        <w:rPr>
          <w:lang w:eastAsia="en-AU"/>
        </w:rPr>
        <w:t xml:space="preserve"> written complaint</w:t>
      </w:r>
      <w:r>
        <w:rPr>
          <w:lang w:eastAsia="en-AU"/>
        </w:rPr>
        <w:t xml:space="preserve"> from an Eligible Recipient or a member of the public</w:t>
      </w:r>
      <w:r w:rsidRPr="003451B8">
        <w:rPr>
          <w:lang w:eastAsia="en-AU"/>
        </w:rPr>
        <w:t xml:space="preserve"> in relation to the </w:t>
      </w:r>
      <w:r>
        <w:rPr>
          <w:lang w:eastAsia="en-AU"/>
        </w:rPr>
        <w:t>pr</w:t>
      </w:r>
      <w:r w:rsidRPr="003451B8">
        <w:rPr>
          <w:lang w:eastAsia="en-AU"/>
        </w:rPr>
        <w:t>ovider; or</w:t>
      </w:r>
    </w:p>
    <w:p w:rsidR="00617971" w:rsidRPr="003451B8" w:rsidRDefault="00617971" w:rsidP="00A03A3B">
      <w:pPr>
        <w:pStyle w:val="ListParagraph"/>
        <w:numPr>
          <w:ilvl w:val="0"/>
          <w:numId w:val="45"/>
        </w:numPr>
        <w:rPr>
          <w:lang w:eastAsia="en-AU"/>
        </w:rPr>
      </w:pPr>
      <w:r>
        <w:rPr>
          <w:lang w:eastAsia="en-AU"/>
        </w:rPr>
        <w:t>the provider has a conflict of interest that cannot be resolved in the reasonable opinion of the Department; or</w:t>
      </w:r>
    </w:p>
    <w:p w:rsidR="00A03A3B" w:rsidRDefault="00A03A3B" w:rsidP="00A03A3B">
      <w:pPr>
        <w:pStyle w:val="ListParagraph"/>
        <w:numPr>
          <w:ilvl w:val="0"/>
          <w:numId w:val="45"/>
        </w:numPr>
        <w:rPr>
          <w:lang w:eastAsia="en-AU"/>
        </w:rPr>
      </w:pPr>
      <w:r w:rsidRPr="003451B8">
        <w:rPr>
          <w:lang w:eastAsia="en-AU"/>
        </w:rPr>
        <w:t xml:space="preserve">the </w:t>
      </w:r>
      <w:r>
        <w:rPr>
          <w:lang w:eastAsia="en-AU"/>
        </w:rPr>
        <w:t>p</w:t>
      </w:r>
      <w:r w:rsidRPr="003451B8">
        <w:rPr>
          <w:lang w:eastAsia="en-AU"/>
        </w:rPr>
        <w:t>rovider</w:t>
      </w:r>
      <w:r>
        <w:rPr>
          <w:lang w:eastAsia="en-AU"/>
        </w:rPr>
        <w:t xml:space="preserve"> breaches the Terms and Conditions of the Program; or</w:t>
      </w:r>
    </w:p>
    <w:p w:rsidR="00A03A3B" w:rsidRDefault="00A03A3B" w:rsidP="00A03A3B">
      <w:pPr>
        <w:pStyle w:val="ListParagraph"/>
        <w:numPr>
          <w:ilvl w:val="0"/>
          <w:numId w:val="45"/>
        </w:numPr>
        <w:rPr>
          <w:lang w:eastAsia="en-AU"/>
        </w:rPr>
      </w:pPr>
      <w:r>
        <w:rPr>
          <w:lang w:eastAsia="en-AU"/>
        </w:rPr>
        <w:t>the provider fails to comply with directions of the Department in relation to their provision of advisory services or Works under the Program; or</w:t>
      </w:r>
    </w:p>
    <w:p w:rsidR="009B71BA" w:rsidRDefault="00A03A3B" w:rsidP="009B71BA">
      <w:pPr>
        <w:pStyle w:val="ListParagraph"/>
        <w:numPr>
          <w:ilvl w:val="0"/>
          <w:numId w:val="45"/>
        </w:numPr>
        <w:rPr>
          <w:lang w:eastAsia="en-AU"/>
        </w:rPr>
      </w:pPr>
      <w:proofErr w:type="gramStart"/>
      <w:r>
        <w:rPr>
          <w:lang w:eastAsia="en-AU"/>
        </w:rPr>
        <w:t>the</w:t>
      </w:r>
      <w:proofErr w:type="gramEnd"/>
      <w:r>
        <w:rPr>
          <w:lang w:eastAsia="en-AU"/>
        </w:rPr>
        <w:t xml:space="preserve"> provider engages in behaviour that may cause or be seen to cause negative public impacts on the Department or an Eligible Recipient.</w:t>
      </w:r>
    </w:p>
    <w:p w:rsidR="00DC3114" w:rsidRDefault="00DC3114" w:rsidP="004F66D6">
      <w:pPr>
        <w:pStyle w:val="Heading2"/>
      </w:pPr>
      <w:bookmarkStart w:id="341" w:name="_Toc127359644"/>
      <w:r>
        <w:t>GST</w:t>
      </w:r>
      <w:bookmarkEnd w:id="341"/>
    </w:p>
    <w:p w:rsidR="00DC3114" w:rsidRPr="004428CA" w:rsidRDefault="00DC3114" w:rsidP="00FC54BF">
      <w:r>
        <w:t xml:space="preserve">The amount of Grant Funding, by way of Voucher or Agreement, is exclusive of GST. If the Service Provider is registered for GST, then </w:t>
      </w:r>
      <w:proofErr w:type="gramStart"/>
      <w:r>
        <w:t>GST will be paid by the Department in addition to the total value of the Grant Funding at the time of redemption</w:t>
      </w:r>
      <w:proofErr w:type="gramEnd"/>
      <w:r>
        <w:t xml:space="preserve">. The Recipient therefore pays GST on the difference between the invoice total and the Grant Funding after GST </w:t>
      </w:r>
      <w:proofErr w:type="gramStart"/>
      <w:r>
        <w:t>is added</w:t>
      </w:r>
      <w:proofErr w:type="gramEnd"/>
      <w:r>
        <w:t xml:space="preserve">. </w:t>
      </w:r>
    </w:p>
    <w:p w:rsidR="00885AFE" w:rsidRPr="00DF6851" w:rsidRDefault="00885AFE" w:rsidP="004F66D6">
      <w:pPr>
        <w:pStyle w:val="Heading2"/>
      </w:pPr>
      <w:bookmarkStart w:id="342" w:name="_Toc127359645"/>
      <w:r>
        <w:lastRenderedPageBreak/>
        <w:t>Insurance</w:t>
      </w:r>
      <w:r w:rsidR="00BC4B2B">
        <w:t>,</w:t>
      </w:r>
      <w:r w:rsidR="00D66220">
        <w:t xml:space="preserve"> </w:t>
      </w:r>
      <w:r>
        <w:t>Risk</w:t>
      </w:r>
      <w:bookmarkEnd w:id="340"/>
      <w:r w:rsidR="00BC4B2B">
        <w:t xml:space="preserve"> and Indemnity</w:t>
      </w:r>
      <w:bookmarkEnd w:id="342"/>
    </w:p>
    <w:p w:rsidR="00885AFE" w:rsidRDefault="00885AFE" w:rsidP="00885AFE">
      <w:r>
        <w:t>A</w:t>
      </w:r>
      <w:r w:rsidR="00EF2437">
        <w:t>ll</w:t>
      </w:r>
      <w:r>
        <w:t xml:space="preserve"> </w:t>
      </w:r>
      <w:r w:rsidR="00BC4B2B">
        <w:t>p</w:t>
      </w:r>
      <w:r>
        <w:t>articipant</w:t>
      </w:r>
      <w:r w:rsidR="00BC4B2B">
        <w:t>s</w:t>
      </w:r>
      <w:r w:rsidR="00626D44">
        <w:t xml:space="preserve"> </w:t>
      </w:r>
      <w:r w:rsidRPr="005F2999">
        <w:t>must ensure that</w:t>
      </w:r>
      <w:r w:rsidR="00BF7CA3">
        <w:t xml:space="preserve"> they put</w:t>
      </w:r>
      <w:r w:rsidRPr="005F2999">
        <w:t xml:space="preserve"> in place and maintain </w:t>
      </w:r>
      <w:r>
        <w:t xml:space="preserve">for the entire period </w:t>
      </w:r>
      <w:r w:rsidR="00BF7CA3">
        <w:t>they are</w:t>
      </w:r>
      <w:r>
        <w:t xml:space="preserve"> participating in the </w:t>
      </w:r>
      <w:r w:rsidR="00200FF9">
        <w:t>Program</w:t>
      </w:r>
      <w:r>
        <w:t>, policies of insurance adequate to cover</w:t>
      </w:r>
      <w:r w:rsidRPr="005F2999">
        <w:t xml:space="preserve"> all </w:t>
      </w:r>
      <w:r>
        <w:t xml:space="preserve">the </w:t>
      </w:r>
      <w:r w:rsidR="00BC4B2B">
        <w:t>p</w:t>
      </w:r>
      <w:r>
        <w:t xml:space="preserve">articipant’s </w:t>
      </w:r>
      <w:r w:rsidRPr="005F2999">
        <w:t xml:space="preserve">risks </w:t>
      </w:r>
      <w:r>
        <w:t>relating to the</w:t>
      </w:r>
      <w:r w:rsidR="00124CEF">
        <w:t>ir participation in the Program</w:t>
      </w:r>
      <w:r>
        <w:t>.</w:t>
      </w:r>
    </w:p>
    <w:p w:rsidR="00885AFE" w:rsidRDefault="00885AFE" w:rsidP="00885AFE">
      <w:r>
        <w:t xml:space="preserve">Participation in the </w:t>
      </w:r>
      <w:r w:rsidR="00200FF9">
        <w:t>Program</w:t>
      </w:r>
      <w:r>
        <w:t xml:space="preserve"> is entirely at the participant’s risk in all things. </w:t>
      </w:r>
      <w:proofErr w:type="gramStart"/>
      <w:r>
        <w:t xml:space="preserve">As a condition of entry to the </w:t>
      </w:r>
      <w:r w:rsidR="00200FF9">
        <w:t>Program</w:t>
      </w:r>
      <w:r>
        <w:t xml:space="preserve">, </w:t>
      </w:r>
      <w:r w:rsidR="00BC4B2B">
        <w:t xml:space="preserve">all </w:t>
      </w:r>
      <w:r>
        <w:t xml:space="preserve">participants fully release, discharge and indemnify the Northern Territory Government, the Department (including its employees, contractors and agents) and any other person, organisation or government/semi government body that assists a participant at any </w:t>
      </w:r>
      <w:r w:rsidR="00200FF9">
        <w:t>Stage</w:t>
      </w:r>
      <w:r>
        <w:t xml:space="preserve"> in the </w:t>
      </w:r>
      <w:r w:rsidR="00200FF9">
        <w:t>Program</w:t>
      </w:r>
      <w:r>
        <w:t xml:space="preserve"> (</w:t>
      </w:r>
      <w:r w:rsidRPr="00C017ED">
        <w:rPr>
          <w:b/>
        </w:rPr>
        <w:t>Those Indemnified</w:t>
      </w:r>
      <w:r>
        <w:t>), against any and all</w:t>
      </w:r>
      <w:r w:rsidRPr="005F2999">
        <w:t xml:space="preserve"> damage or loss of any kind </w:t>
      </w:r>
      <w:r>
        <w:t xml:space="preserve">and any costs in relation thereto, </w:t>
      </w:r>
      <w:r w:rsidRPr="005F2999">
        <w:t xml:space="preserve">accruing to </w:t>
      </w:r>
      <w:r>
        <w:t xml:space="preserve">a participant or to a third party to whom the participant may be liable, in the course of, or as a result of, participation in the </w:t>
      </w:r>
      <w:r w:rsidR="00200FF9">
        <w:t>Program</w:t>
      </w:r>
      <w:r>
        <w:t>, regardless of whether such loss or damage arises from an act or omission, and whether that act or omission is wrongful, negligent or in breach of legislation, or not.</w:t>
      </w:r>
      <w:proofErr w:type="gramEnd"/>
    </w:p>
    <w:p w:rsidR="00885AFE" w:rsidRPr="005F2999" w:rsidRDefault="00885AFE" w:rsidP="00885AFE">
      <w:pPr>
        <w:rPr>
          <w:lang w:eastAsia="en-AU"/>
        </w:rPr>
      </w:pPr>
      <w:r w:rsidRPr="00DA0B4A">
        <w:rPr>
          <w:lang w:eastAsia="en-AU"/>
        </w:rPr>
        <w:t xml:space="preserve">The release and indemnity contained in this </w:t>
      </w:r>
      <w:r>
        <w:rPr>
          <w:lang w:eastAsia="en-AU"/>
        </w:rPr>
        <w:t>section</w:t>
      </w:r>
      <w:r w:rsidRPr="00DA0B4A">
        <w:rPr>
          <w:lang w:eastAsia="en-AU"/>
        </w:rPr>
        <w:t xml:space="preserve"> survives th</w:t>
      </w:r>
      <w:r>
        <w:rPr>
          <w:lang w:eastAsia="en-AU"/>
        </w:rPr>
        <w:t>e participant’s</w:t>
      </w:r>
      <w:r w:rsidRPr="00DA0B4A">
        <w:rPr>
          <w:lang w:eastAsia="en-AU"/>
        </w:rPr>
        <w:t xml:space="preserve"> period of participation in the </w:t>
      </w:r>
      <w:r w:rsidR="00200FF9">
        <w:rPr>
          <w:lang w:eastAsia="en-AU"/>
        </w:rPr>
        <w:t>Program</w:t>
      </w:r>
      <w:r w:rsidRPr="00DA0B4A">
        <w:rPr>
          <w:lang w:eastAsia="en-AU"/>
        </w:rPr>
        <w:t xml:space="preserve"> and continues for the benefit of</w:t>
      </w:r>
      <w:r>
        <w:rPr>
          <w:lang w:eastAsia="en-AU"/>
        </w:rPr>
        <w:t xml:space="preserve"> Those Indemnified</w:t>
      </w:r>
      <w:r w:rsidRPr="00DA0B4A">
        <w:rPr>
          <w:lang w:eastAsia="en-AU"/>
        </w:rPr>
        <w:t>.</w:t>
      </w:r>
    </w:p>
    <w:p w:rsidR="00885AFE" w:rsidRPr="00DF6851" w:rsidRDefault="00885AFE" w:rsidP="00885AFE">
      <w:pPr>
        <w:pStyle w:val="Heading2"/>
      </w:pPr>
      <w:bookmarkStart w:id="343" w:name="_Toc19025944"/>
      <w:bookmarkStart w:id="344" w:name="_Toc19025945"/>
      <w:bookmarkStart w:id="345" w:name="_Toc19025946"/>
      <w:bookmarkStart w:id="346" w:name="_Toc19025947"/>
      <w:bookmarkStart w:id="347" w:name="_Toc19025948"/>
      <w:bookmarkStart w:id="348" w:name="_Toc19025949"/>
      <w:bookmarkStart w:id="349" w:name="_Toc19025950"/>
      <w:bookmarkStart w:id="350" w:name="_Toc21012590"/>
      <w:bookmarkStart w:id="351" w:name="_Toc127359646"/>
      <w:bookmarkEnd w:id="343"/>
      <w:bookmarkEnd w:id="344"/>
      <w:bookmarkEnd w:id="345"/>
      <w:bookmarkEnd w:id="346"/>
      <w:bookmarkEnd w:id="347"/>
      <w:bookmarkEnd w:id="348"/>
      <w:bookmarkEnd w:id="349"/>
      <w:r>
        <w:t>Due Diligence</w:t>
      </w:r>
      <w:bookmarkEnd w:id="350"/>
      <w:bookmarkEnd w:id="351"/>
    </w:p>
    <w:p w:rsidR="00D04BA7" w:rsidRPr="00043717" w:rsidRDefault="00D04BA7" w:rsidP="00FC54BF">
      <w:pPr>
        <w:rPr>
          <w:rFonts w:eastAsia="Times New Roman"/>
          <w:lang w:eastAsia="en-AU"/>
        </w:rPr>
      </w:pPr>
      <w:proofErr w:type="gramStart"/>
      <w:r w:rsidRPr="00043717">
        <w:rPr>
          <w:rFonts w:eastAsia="Times New Roman"/>
          <w:lang w:eastAsia="en-AU"/>
        </w:rPr>
        <w:t>Eligible Recipients and all providers of services or Works acknowledge that the Department will, in addition to anything specifically referred to in these Terms and Conditions, conduct such due diligence enquiries as it sees fit in order to ensure the integrity of the Program and that the funding is to be used strictly in accordance with the intent of the relevant Government policy.</w:t>
      </w:r>
      <w:proofErr w:type="gramEnd"/>
      <w:r w:rsidRPr="00043717">
        <w:rPr>
          <w:rFonts w:eastAsia="Times New Roman"/>
          <w:lang w:eastAsia="en-AU"/>
        </w:rPr>
        <w:t xml:space="preserve"> Such enquiries may include (but are not necessarily limited to) company, association and business name searches on a Business, title and other searches for the Premises, searches of the courts and/ or the Trustee in Bankruptcy and enquiries of private businesses or institutions as the Department sees fit</w:t>
      </w:r>
      <w:r w:rsidR="00DE06C2" w:rsidRPr="00043717">
        <w:rPr>
          <w:rFonts w:eastAsia="Times New Roman"/>
          <w:lang w:eastAsia="en-AU"/>
        </w:rPr>
        <w:t>.</w:t>
      </w:r>
    </w:p>
    <w:p w:rsidR="00885AFE" w:rsidRPr="005F2999" w:rsidRDefault="00885AFE" w:rsidP="00885AFE">
      <w:pPr>
        <w:pStyle w:val="Heading2"/>
      </w:pPr>
      <w:bookmarkStart w:id="352" w:name="_Toc127184133"/>
      <w:bookmarkStart w:id="353" w:name="_Toc127184134"/>
      <w:bookmarkStart w:id="354" w:name="_Toc127184135"/>
      <w:bookmarkStart w:id="355" w:name="_Toc127184136"/>
      <w:bookmarkStart w:id="356" w:name="_Toc21012591"/>
      <w:bookmarkStart w:id="357" w:name="_Toc127359647"/>
      <w:bookmarkEnd w:id="352"/>
      <w:bookmarkEnd w:id="353"/>
      <w:bookmarkEnd w:id="354"/>
      <w:bookmarkEnd w:id="355"/>
      <w:r>
        <w:t xml:space="preserve">Use of </w:t>
      </w:r>
      <w:r w:rsidR="00200FF9">
        <w:t>Information</w:t>
      </w:r>
      <w:bookmarkEnd w:id="356"/>
      <w:bookmarkEnd w:id="357"/>
    </w:p>
    <w:p w:rsidR="00885AFE" w:rsidRPr="00B324D4" w:rsidRDefault="00200FF9" w:rsidP="00885AFE">
      <w:pPr>
        <w:rPr>
          <w:lang w:eastAsia="en-AU"/>
        </w:rPr>
      </w:pPr>
      <w:proofErr w:type="gramStart"/>
      <w:r>
        <w:rPr>
          <w:lang w:eastAsia="en-AU"/>
        </w:rPr>
        <w:t>Information</w:t>
      </w:r>
      <w:r w:rsidR="00885AFE" w:rsidRPr="00B324D4">
        <w:rPr>
          <w:lang w:eastAsia="en-AU"/>
        </w:rPr>
        <w:t xml:space="preserve"> collected as part of the </w:t>
      </w:r>
      <w:r>
        <w:rPr>
          <w:lang w:eastAsia="en-AU"/>
        </w:rPr>
        <w:t>Program</w:t>
      </w:r>
      <w:r w:rsidR="00885AFE" w:rsidRPr="00B324D4">
        <w:rPr>
          <w:lang w:eastAsia="en-AU"/>
        </w:rPr>
        <w:t xml:space="preserve"> is held by the Department on behalf of the Northern Territory Government</w:t>
      </w:r>
      <w:proofErr w:type="gramEnd"/>
      <w:r w:rsidR="00885AFE" w:rsidRPr="00B324D4">
        <w:rPr>
          <w:lang w:eastAsia="en-AU"/>
        </w:rPr>
        <w:t xml:space="preserve">. It is subject to the Northern Territory Government privacy statement available at </w:t>
      </w:r>
      <w:hyperlink r:id="rId18" w:history="1">
        <w:r w:rsidR="00885AFE" w:rsidRPr="008146E3">
          <w:rPr>
            <w:rStyle w:val="Hyperlink"/>
            <w:lang w:eastAsia="en-AU"/>
          </w:rPr>
          <w:t>nt.gov.au/copyright-disclaimer-and-privacy</w:t>
        </w:r>
      </w:hyperlink>
      <w:r w:rsidR="00885AFE" w:rsidRPr="00B324D4">
        <w:rPr>
          <w:lang w:eastAsia="en-AU"/>
        </w:rPr>
        <w:t>.</w:t>
      </w:r>
      <w:r w:rsidR="00885AFE">
        <w:rPr>
          <w:lang w:eastAsia="en-AU"/>
        </w:rPr>
        <w:t xml:space="preserve"> (</w:t>
      </w:r>
      <w:r w:rsidR="00885AFE" w:rsidRPr="00B07CA6">
        <w:rPr>
          <w:b/>
          <w:bCs/>
          <w:lang w:eastAsia="en-AU"/>
        </w:rPr>
        <w:t>Privacy Laws</w:t>
      </w:r>
      <w:r w:rsidR="00885AFE">
        <w:rPr>
          <w:lang w:eastAsia="en-AU"/>
        </w:rPr>
        <w:t>)</w:t>
      </w:r>
    </w:p>
    <w:p w:rsidR="00885AFE" w:rsidRPr="00B324D4" w:rsidRDefault="00885AFE" w:rsidP="00885AFE">
      <w:pPr>
        <w:rPr>
          <w:lang w:eastAsia="en-AU"/>
        </w:rPr>
      </w:pPr>
      <w:r>
        <w:rPr>
          <w:lang w:eastAsia="en-AU"/>
        </w:rPr>
        <w:t>Participants</w:t>
      </w:r>
      <w:r w:rsidRPr="00B324D4">
        <w:rPr>
          <w:lang w:eastAsia="en-AU"/>
        </w:rPr>
        <w:t xml:space="preserve"> have the right to access and correct </w:t>
      </w:r>
      <w:r w:rsidR="00200FF9">
        <w:rPr>
          <w:lang w:eastAsia="en-AU"/>
        </w:rPr>
        <w:t>Information</w:t>
      </w:r>
      <w:r w:rsidRPr="00B324D4">
        <w:rPr>
          <w:lang w:eastAsia="en-AU"/>
        </w:rPr>
        <w:t xml:space="preserve"> held about </w:t>
      </w:r>
      <w:r>
        <w:rPr>
          <w:lang w:eastAsia="en-AU"/>
        </w:rPr>
        <w:t>them</w:t>
      </w:r>
      <w:r w:rsidRPr="00B324D4">
        <w:rPr>
          <w:lang w:eastAsia="en-AU"/>
        </w:rPr>
        <w:t xml:space="preserve">. For further </w:t>
      </w:r>
      <w:r w:rsidR="00200FF9">
        <w:rPr>
          <w:lang w:eastAsia="en-AU"/>
        </w:rPr>
        <w:t>Information</w:t>
      </w:r>
      <w:r w:rsidRPr="00B324D4">
        <w:rPr>
          <w:lang w:eastAsia="en-AU"/>
        </w:rPr>
        <w:t xml:space="preserve"> on how to access </w:t>
      </w:r>
      <w:r w:rsidR="00200FF9">
        <w:rPr>
          <w:lang w:eastAsia="en-AU"/>
        </w:rPr>
        <w:t>Information</w:t>
      </w:r>
      <w:r w:rsidRPr="00B324D4">
        <w:rPr>
          <w:lang w:eastAsia="en-AU"/>
        </w:rPr>
        <w:t xml:space="preserve"> provided to the Department as a condition of participating in the </w:t>
      </w:r>
      <w:r w:rsidR="00200FF9">
        <w:rPr>
          <w:lang w:eastAsia="en-AU"/>
        </w:rPr>
        <w:t>Program</w:t>
      </w:r>
      <w:r w:rsidRPr="00B324D4">
        <w:rPr>
          <w:lang w:eastAsia="en-AU"/>
        </w:rPr>
        <w:t xml:space="preserve">, </w:t>
      </w:r>
      <w:r>
        <w:rPr>
          <w:lang w:eastAsia="en-AU"/>
        </w:rPr>
        <w:t>participants should contact the Department</w:t>
      </w:r>
      <w:r w:rsidRPr="00B324D4">
        <w:rPr>
          <w:lang w:eastAsia="en-AU"/>
        </w:rPr>
        <w:t>.</w:t>
      </w:r>
    </w:p>
    <w:p w:rsidR="00885AFE" w:rsidRPr="00B324D4" w:rsidRDefault="00200FF9" w:rsidP="00885AFE">
      <w:pPr>
        <w:rPr>
          <w:lang w:eastAsia="en-AU"/>
        </w:rPr>
      </w:pPr>
      <w:r>
        <w:rPr>
          <w:lang w:eastAsia="en-AU"/>
        </w:rPr>
        <w:t>Information</w:t>
      </w:r>
      <w:r w:rsidR="00885AFE" w:rsidRPr="00B324D4">
        <w:rPr>
          <w:lang w:eastAsia="en-AU"/>
        </w:rPr>
        <w:t xml:space="preserve"> collected as part of the </w:t>
      </w:r>
      <w:r>
        <w:rPr>
          <w:lang w:eastAsia="en-AU"/>
        </w:rPr>
        <w:t>Program</w:t>
      </w:r>
      <w:r w:rsidR="00885AFE" w:rsidRPr="00B324D4">
        <w:rPr>
          <w:lang w:eastAsia="en-AU"/>
        </w:rPr>
        <w:t>‘s application process</w:t>
      </w:r>
      <w:r w:rsidR="00885AFE">
        <w:rPr>
          <w:lang w:eastAsia="en-AU"/>
        </w:rPr>
        <w:t xml:space="preserve"> and throughout participation,</w:t>
      </w:r>
      <w:r w:rsidR="00885AFE" w:rsidRPr="00B324D4">
        <w:rPr>
          <w:lang w:eastAsia="en-AU"/>
        </w:rPr>
        <w:t xml:space="preserve"> is collected in accordance with the</w:t>
      </w:r>
      <w:r w:rsidR="00885AFE">
        <w:rPr>
          <w:lang w:eastAsia="en-AU"/>
        </w:rPr>
        <w:t>se</w:t>
      </w:r>
      <w:r w:rsidR="00885AFE" w:rsidRPr="00B324D4">
        <w:rPr>
          <w:lang w:eastAsia="en-AU"/>
        </w:rPr>
        <w:t xml:space="preserve"> terms and conditions and for the purposes of assessing participant </w:t>
      </w:r>
      <w:r w:rsidR="00885AFE">
        <w:rPr>
          <w:lang w:eastAsia="en-AU"/>
        </w:rPr>
        <w:t xml:space="preserve">ongoing </w:t>
      </w:r>
      <w:r w:rsidR="00885AFE" w:rsidRPr="00B324D4">
        <w:rPr>
          <w:lang w:eastAsia="en-AU"/>
        </w:rPr>
        <w:t xml:space="preserve">eligibility, as well as </w:t>
      </w:r>
      <w:r w:rsidR="00885AFE">
        <w:rPr>
          <w:lang w:eastAsia="en-AU"/>
        </w:rPr>
        <w:t xml:space="preserve">for </w:t>
      </w:r>
      <w:r w:rsidR="00885AFE" w:rsidRPr="00B324D4">
        <w:rPr>
          <w:lang w:eastAsia="en-AU"/>
        </w:rPr>
        <w:t>audit; monitoring; evaluation; and reporting.</w:t>
      </w:r>
    </w:p>
    <w:p w:rsidR="00885AFE" w:rsidRPr="00B324D4" w:rsidRDefault="00885AFE" w:rsidP="00885AFE">
      <w:pPr>
        <w:rPr>
          <w:lang w:eastAsia="en-AU"/>
        </w:rPr>
      </w:pPr>
      <w:r w:rsidRPr="00B324D4">
        <w:rPr>
          <w:lang w:eastAsia="en-AU"/>
        </w:rPr>
        <w:t xml:space="preserve">By applying to participate in the </w:t>
      </w:r>
      <w:r w:rsidR="00200FF9">
        <w:rPr>
          <w:lang w:eastAsia="en-AU"/>
        </w:rPr>
        <w:t>Program</w:t>
      </w:r>
      <w:r w:rsidRPr="00B324D4">
        <w:rPr>
          <w:lang w:eastAsia="en-AU"/>
        </w:rPr>
        <w:t xml:space="preserve">, </w:t>
      </w:r>
      <w:r>
        <w:rPr>
          <w:lang w:eastAsia="en-AU"/>
        </w:rPr>
        <w:t>participants</w:t>
      </w:r>
      <w:r w:rsidRPr="00B324D4">
        <w:rPr>
          <w:lang w:eastAsia="en-AU"/>
        </w:rPr>
        <w:t xml:space="preserve"> consent to the Northern Territory Government:</w:t>
      </w:r>
    </w:p>
    <w:p w:rsidR="00001C55" w:rsidRDefault="00001C55" w:rsidP="00DB3910">
      <w:pPr>
        <w:pStyle w:val="ListParagraph"/>
        <w:numPr>
          <w:ilvl w:val="0"/>
          <w:numId w:val="11"/>
        </w:numPr>
        <w:rPr>
          <w:lang w:eastAsia="en-AU"/>
        </w:rPr>
      </w:pPr>
      <w:r>
        <w:rPr>
          <w:lang w:eastAsia="en-AU"/>
        </w:rPr>
        <w:t xml:space="preserve">using non-confidential </w:t>
      </w:r>
      <w:r w:rsidR="00200FF9">
        <w:rPr>
          <w:lang w:eastAsia="en-AU"/>
        </w:rPr>
        <w:t>Information</w:t>
      </w:r>
      <w:r>
        <w:rPr>
          <w:lang w:eastAsia="en-AU"/>
        </w:rPr>
        <w:t xml:space="preserve"> supplied by the participant for promoting the </w:t>
      </w:r>
      <w:r w:rsidR="00200FF9">
        <w:rPr>
          <w:lang w:eastAsia="en-AU"/>
        </w:rPr>
        <w:t>Program</w:t>
      </w:r>
      <w:r>
        <w:rPr>
          <w:lang w:eastAsia="en-AU"/>
        </w:rPr>
        <w:t>, case studies showcasing Territory innovation and seeking investment;</w:t>
      </w:r>
    </w:p>
    <w:p w:rsidR="00885AFE" w:rsidRPr="00B324D4" w:rsidRDefault="00885AFE" w:rsidP="00DB3910">
      <w:pPr>
        <w:pStyle w:val="ListParagraph"/>
        <w:numPr>
          <w:ilvl w:val="0"/>
          <w:numId w:val="11"/>
        </w:numPr>
        <w:rPr>
          <w:lang w:eastAsia="en-AU"/>
        </w:rPr>
      </w:pPr>
      <w:r w:rsidRPr="00B324D4">
        <w:rPr>
          <w:lang w:eastAsia="en-AU"/>
        </w:rPr>
        <w:t xml:space="preserve">storing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xml:space="preserve"> (such as names and personal contact details)</w:t>
      </w:r>
      <w:r w:rsidR="00001C55">
        <w:rPr>
          <w:lang w:eastAsia="en-AU"/>
        </w:rPr>
        <w:t>;</w:t>
      </w:r>
    </w:p>
    <w:p w:rsidR="00885AFE" w:rsidRPr="00B324D4" w:rsidRDefault="00885AFE" w:rsidP="00DB3910">
      <w:pPr>
        <w:pStyle w:val="ListParagraph"/>
        <w:numPr>
          <w:ilvl w:val="0"/>
          <w:numId w:val="11"/>
        </w:numPr>
        <w:rPr>
          <w:lang w:eastAsia="en-AU"/>
        </w:rPr>
      </w:pPr>
      <w:r w:rsidRPr="00B324D4">
        <w:rPr>
          <w:lang w:eastAsia="en-AU"/>
        </w:rPr>
        <w:t xml:space="preserve">using the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xml:space="preserve"> for the purposes mentioned under the paragraph above</w:t>
      </w:r>
      <w:r w:rsidR="00001C55">
        <w:rPr>
          <w:lang w:eastAsia="en-AU"/>
        </w:rPr>
        <w:t>;</w:t>
      </w:r>
    </w:p>
    <w:p w:rsidR="00885AFE" w:rsidRPr="00B324D4" w:rsidRDefault="00885AFE" w:rsidP="00DB3910">
      <w:pPr>
        <w:pStyle w:val="ListParagraph"/>
        <w:numPr>
          <w:ilvl w:val="0"/>
          <w:numId w:val="11"/>
        </w:numPr>
        <w:rPr>
          <w:lang w:eastAsia="en-AU"/>
        </w:rPr>
      </w:pPr>
      <w:r w:rsidRPr="00B324D4">
        <w:rPr>
          <w:lang w:eastAsia="en-AU"/>
        </w:rPr>
        <w:lastRenderedPageBreak/>
        <w:t xml:space="preserve">sharing some of this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xml:space="preserve">, within the Northern Territory Government, and with relevant external third parties, including </w:t>
      </w:r>
      <w:r w:rsidR="00200FF9">
        <w:rPr>
          <w:lang w:eastAsia="en-AU"/>
        </w:rPr>
        <w:t>Program</w:t>
      </w:r>
      <w:r w:rsidRPr="00B324D4">
        <w:rPr>
          <w:lang w:eastAsia="en-AU"/>
        </w:rPr>
        <w:t xml:space="preserve"> management software providers, and</w:t>
      </w:r>
    </w:p>
    <w:p w:rsidR="00885AFE" w:rsidRPr="00B324D4" w:rsidRDefault="00885AFE" w:rsidP="00DB3910">
      <w:pPr>
        <w:pStyle w:val="ListParagraph"/>
        <w:numPr>
          <w:ilvl w:val="0"/>
          <w:numId w:val="11"/>
        </w:numPr>
        <w:rPr>
          <w:lang w:eastAsia="en-AU"/>
        </w:rPr>
      </w:pPr>
      <w:proofErr w:type="gramStart"/>
      <w:r w:rsidRPr="00B324D4">
        <w:rPr>
          <w:lang w:eastAsia="en-AU"/>
        </w:rPr>
        <w:t>transferring</w:t>
      </w:r>
      <w:proofErr w:type="gramEnd"/>
      <w:r w:rsidRPr="00B324D4">
        <w:rPr>
          <w:lang w:eastAsia="en-AU"/>
        </w:rPr>
        <w:t xml:space="preserve"> some of this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outside of the Northern Territory, for the purpose of sharing and / or storing it with these relevant external third parties.</w:t>
      </w:r>
    </w:p>
    <w:p w:rsidR="00885AFE" w:rsidRDefault="00885AFE" w:rsidP="00885AFE">
      <w:pPr>
        <w:rPr>
          <w:lang w:eastAsia="en-AU"/>
        </w:rPr>
      </w:pPr>
      <w:proofErr w:type="gramStart"/>
      <w:r w:rsidRPr="00B324D4">
        <w:rPr>
          <w:lang w:eastAsia="en-AU"/>
        </w:rPr>
        <w:t xml:space="preserve">If </w:t>
      </w:r>
      <w:r>
        <w:rPr>
          <w:lang w:eastAsia="en-AU"/>
        </w:rPr>
        <w:t>an individual</w:t>
      </w:r>
      <w:r w:rsidRPr="00B324D4">
        <w:rPr>
          <w:lang w:eastAsia="en-AU"/>
        </w:rPr>
        <w:t xml:space="preserve"> provide</w:t>
      </w:r>
      <w:r>
        <w:rPr>
          <w:lang w:eastAsia="en-AU"/>
        </w:rPr>
        <w:t>s</w:t>
      </w:r>
      <w:r w:rsidRPr="00B324D4">
        <w:rPr>
          <w:lang w:eastAsia="en-AU"/>
        </w:rPr>
        <w:t xml:space="preserve"> personal </w:t>
      </w:r>
      <w:r w:rsidR="00200FF9">
        <w:rPr>
          <w:lang w:eastAsia="en-AU"/>
        </w:rPr>
        <w:t>Information</w:t>
      </w:r>
      <w:r w:rsidRPr="00B324D4">
        <w:rPr>
          <w:lang w:eastAsia="en-AU"/>
        </w:rPr>
        <w:t xml:space="preserve"> of another individual to the Northern Territory Government, </w:t>
      </w:r>
      <w:r>
        <w:rPr>
          <w:lang w:eastAsia="en-AU"/>
        </w:rPr>
        <w:t>they</w:t>
      </w:r>
      <w:r w:rsidRPr="00B324D4">
        <w:rPr>
          <w:lang w:eastAsia="en-AU"/>
        </w:rPr>
        <w:t xml:space="preserve"> warrant that </w:t>
      </w:r>
      <w:r>
        <w:rPr>
          <w:lang w:eastAsia="en-AU"/>
        </w:rPr>
        <w:t>they</w:t>
      </w:r>
      <w:r w:rsidRPr="00B324D4">
        <w:rPr>
          <w:lang w:eastAsia="en-AU"/>
        </w:rPr>
        <w:t xml:space="preserve"> have informed the person to whom the personal </w:t>
      </w:r>
      <w:r w:rsidR="00200FF9">
        <w:rPr>
          <w:lang w:eastAsia="en-AU"/>
        </w:rPr>
        <w:t>Information</w:t>
      </w:r>
      <w:r w:rsidRPr="00B324D4">
        <w:rPr>
          <w:lang w:eastAsia="en-AU"/>
        </w:rPr>
        <w:t xml:space="preserve"> relates that the personal </w:t>
      </w:r>
      <w:r w:rsidR="00200FF9">
        <w:rPr>
          <w:lang w:eastAsia="en-AU"/>
        </w:rPr>
        <w:t>Information</w:t>
      </w:r>
      <w:r w:rsidRPr="00B324D4">
        <w:rPr>
          <w:lang w:eastAsia="en-AU"/>
        </w:rPr>
        <w:t xml:space="preserve"> will be provided to the Northern Territory Government, and of the Northern Territory Government’s intended use of this personal </w:t>
      </w:r>
      <w:r w:rsidR="00200FF9">
        <w:rPr>
          <w:lang w:eastAsia="en-AU"/>
        </w:rPr>
        <w:t>Information</w:t>
      </w:r>
      <w:r w:rsidRPr="00B324D4">
        <w:rPr>
          <w:lang w:eastAsia="en-AU"/>
        </w:rPr>
        <w:t xml:space="preserve">, and that </w:t>
      </w:r>
      <w:r>
        <w:rPr>
          <w:lang w:eastAsia="en-AU"/>
        </w:rPr>
        <w:t>they</w:t>
      </w:r>
      <w:r w:rsidRPr="00B324D4">
        <w:rPr>
          <w:lang w:eastAsia="en-AU"/>
        </w:rPr>
        <w:t xml:space="preserve"> have obtained consent from all such persons to allow the Northern Territory Government to use and disclose their personal </w:t>
      </w:r>
      <w:r w:rsidR="00200FF9">
        <w:rPr>
          <w:lang w:eastAsia="en-AU"/>
        </w:rPr>
        <w:t>Information</w:t>
      </w:r>
      <w:r w:rsidRPr="00B324D4">
        <w:rPr>
          <w:lang w:eastAsia="en-AU"/>
        </w:rPr>
        <w:t xml:space="preserve"> in this manner.</w:t>
      </w:r>
      <w:proofErr w:type="gramEnd"/>
    </w:p>
    <w:p w:rsidR="00885AFE" w:rsidRPr="005F2999" w:rsidRDefault="00885AFE" w:rsidP="00885AFE">
      <w:pPr>
        <w:pStyle w:val="Heading2"/>
      </w:pPr>
      <w:bookmarkStart w:id="358" w:name="_Toc21012592"/>
      <w:bookmarkStart w:id="359" w:name="_Toc127359648"/>
      <w:r>
        <w:t>Audit</w:t>
      </w:r>
      <w:bookmarkEnd w:id="358"/>
      <w:bookmarkEnd w:id="359"/>
    </w:p>
    <w:p w:rsidR="00885AFE" w:rsidRDefault="00885AFE" w:rsidP="00885AFE">
      <w:r w:rsidRPr="005F2999">
        <w:t xml:space="preserve">The Department reserves the right to conduct an audit of </w:t>
      </w:r>
      <w:r>
        <w:t>a</w:t>
      </w:r>
      <w:r w:rsidRPr="005F2999">
        <w:t xml:space="preserve"> </w:t>
      </w:r>
      <w:r>
        <w:t xml:space="preserve">participant (including inspecting records of expenditure of </w:t>
      </w:r>
      <w:r w:rsidR="00200FF9">
        <w:t>Funding</w:t>
      </w:r>
      <w:r>
        <w:t xml:space="preserve"> or attending at a participant’s place of business to inspect progress through all </w:t>
      </w:r>
      <w:r w:rsidR="00200FF9">
        <w:t>Stage</w:t>
      </w:r>
      <w:r>
        <w:t xml:space="preserve">s of the </w:t>
      </w:r>
      <w:r w:rsidR="00200FF9">
        <w:t>Program</w:t>
      </w:r>
      <w:r>
        <w:t>)</w:t>
      </w:r>
      <w:r w:rsidRPr="008508CC" w:rsidDel="008508CC">
        <w:t xml:space="preserve"> </w:t>
      </w:r>
      <w:r w:rsidRPr="005F2999">
        <w:t xml:space="preserve">at any time during the </w:t>
      </w:r>
      <w:r>
        <w:t>period of participation</w:t>
      </w:r>
      <w:r w:rsidRPr="005F2999">
        <w:t xml:space="preserve"> or within 12 months after the </w:t>
      </w:r>
      <w:r w:rsidR="00BB7EF5">
        <w:t xml:space="preserve">participant has graduated from the </w:t>
      </w:r>
      <w:r w:rsidR="00200FF9">
        <w:t>Program</w:t>
      </w:r>
      <w:r w:rsidR="00BB7EF5">
        <w:t>.</w:t>
      </w:r>
    </w:p>
    <w:p w:rsidR="00C40B6F" w:rsidRPr="004F66D6" w:rsidRDefault="00C40B6F" w:rsidP="004F66D6">
      <w:pPr>
        <w:pStyle w:val="Heading2"/>
      </w:pPr>
      <w:bookmarkStart w:id="360" w:name="_Toc94773539"/>
      <w:bookmarkStart w:id="361" w:name="_Toc127359649"/>
      <w:bookmarkStart w:id="362" w:name="_Toc21012593"/>
      <w:r w:rsidRPr="004F66D6">
        <w:t>Compliance with Law</w:t>
      </w:r>
      <w:bookmarkEnd w:id="360"/>
      <w:r w:rsidR="004E242F" w:rsidRPr="004F66D6">
        <w:t>s</w:t>
      </w:r>
      <w:bookmarkEnd w:id="361"/>
    </w:p>
    <w:p w:rsidR="00C40B6F" w:rsidRPr="00055424" w:rsidRDefault="00C40B6F" w:rsidP="005C512D">
      <w:pPr>
        <w:rPr>
          <w:lang w:eastAsia="en-AU"/>
        </w:rPr>
      </w:pPr>
      <w:proofErr w:type="gramStart"/>
      <w:r w:rsidRPr="002F7391">
        <w:rPr>
          <w:lang w:eastAsia="en-AU"/>
        </w:rPr>
        <w:t>All participants in the Program</w:t>
      </w:r>
      <w:r>
        <w:rPr>
          <w:lang w:eastAsia="en-AU"/>
        </w:rPr>
        <w:t xml:space="preserve"> (including all Territory Enterprises that carry out Works)</w:t>
      </w:r>
      <w:r w:rsidRPr="002F7391">
        <w:rPr>
          <w:lang w:eastAsia="en-AU"/>
        </w:rPr>
        <w:t xml:space="preserve"> acknowledge</w:t>
      </w:r>
      <w:r w:rsidR="005C512D">
        <w:rPr>
          <w:lang w:eastAsia="en-AU"/>
        </w:rPr>
        <w:t xml:space="preserve"> </w:t>
      </w:r>
      <w:r>
        <w:rPr>
          <w:lang w:eastAsia="en-AU"/>
        </w:rPr>
        <w:t>t</w:t>
      </w:r>
      <w:r w:rsidRPr="002F7391">
        <w:rPr>
          <w:lang w:eastAsia="en-AU"/>
        </w:rPr>
        <w:t xml:space="preserve">hat it is a condition of participation in the Program </w:t>
      </w:r>
      <w:r>
        <w:rPr>
          <w:lang w:eastAsia="en-AU"/>
        </w:rPr>
        <w:t>Eligible Recipient</w:t>
      </w:r>
      <w:r w:rsidRPr="002F7391">
        <w:rPr>
          <w:lang w:eastAsia="en-AU"/>
        </w:rPr>
        <w:t xml:space="preserve">s comply with all relevant laws, </w:t>
      </w:r>
      <w:r w:rsidRPr="00EE47A5">
        <w:rPr>
          <w:lang w:eastAsia="en-AU"/>
        </w:rPr>
        <w:t xml:space="preserve">including </w:t>
      </w:r>
      <w:r w:rsidR="005C512D">
        <w:rPr>
          <w:lang w:eastAsia="en-AU"/>
        </w:rPr>
        <w:t xml:space="preserve">(without limitation) </w:t>
      </w:r>
      <w:r w:rsidRPr="00EE47A5">
        <w:rPr>
          <w:lang w:eastAsia="en-AU"/>
        </w:rPr>
        <w:t xml:space="preserve">the </w:t>
      </w:r>
      <w:r w:rsidRPr="00626D44">
        <w:rPr>
          <w:i/>
          <w:iCs/>
          <w:lang w:eastAsia="en-AU"/>
        </w:rPr>
        <w:t>Payroll Tax Act 2009</w:t>
      </w:r>
      <w:r w:rsidR="00CE21A5">
        <w:rPr>
          <w:lang w:eastAsia="en-AU"/>
        </w:rPr>
        <w:t xml:space="preserve"> and the</w:t>
      </w:r>
      <w:r w:rsidRPr="00EE47A5">
        <w:rPr>
          <w:lang w:eastAsia="en-AU"/>
        </w:rPr>
        <w:t xml:space="preserve"> </w:t>
      </w:r>
      <w:r w:rsidRPr="00626D44">
        <w:rPr>
          <w:i/>
          <w:iCs/>
          <w:lang w:eastAsia="en-AU"/>
        </w:rPr>
        <w:t>Taxation Administration Act 2007</w:t>
      </w:r>
      <w:r w:rsidR="005C512D">
        <w:rPr>
          <w:lang w:eastAsia="en-AU"/>
        </w:rPr>
        <w:t xml:space="preserve"> </w:t>
      </w:r>
      <w:r w:rsidRPr="002F7391">
        <w:rPr>
          <w:lang w:eastAsia="en-AU"/>
        </w:rPr>
        <w:t>and</w:t>
      </w:r>
      <w:r w:rsidR="005C512D">
        <w:rPr>
          <w:lang w:eastAsia="en-AU"/>
        </w:rPr>
        <w:t xml:space="preserve"> further, to </w:t>
      </w:r>
      <w:r w:rsidRPr="002F7391">
        <w:rPr>
          <w:lang w:eastAsia="en-AU"/>
        </w:rPr>
        <w:t xml:space="preserve">ensure they are aware of their obligations under the </w:t>
      </w:r>
      <w:r w:rsidRPr="00626D44">
        <w:rPr>
          <w:i/>
          <w:iCs/>
          <w:lang w:eastAsia="en-AU"/>
        </w:rPr>
        <w:t>Independent Commissioner Against Corruption Act 2017 (the Act</w:t>
      </w:r>
      <w:r>
        <w:rPr>
          <w:lang w:eastAsia="en-AU"/>
        </w:rPr>
        <w:t>) a</w:t>
      </w:r>
      <w:r w:rsidRPr="002F7391">
        <w:rPr>
          <w:lang w:eastAsia="en-AU"/>
        </w:rPr>
        <w:t>nd that none of their officers, employees, and/or members engage in improper conduct as that term is defined in the Act.</w:t>
      </w:r>
      <w:proofErr w:type="gramEnd"/>
    </w:p>
    <w:p w:rsidR="009B71BA" w:rsidRDefault="00C40B6F" w:rsidP="00C40B6F">
      <w:pPr>
        <w:jc w:val="both"/>
        <w:rPr>
          <w:lang w:eastAsia="en-AU"/>
        </w:rPr>
      </w:pPr>
      <w:r w:rsidRPr="007E2B19">
        <w:rPr>
          <w:lang w:eastAsia="en-AU"/>
        </w:rPr>
        <w:t xml:space="preserve">Participants must provide a statutory declaration in the form and as to the matters as required by the Department from time to time and published on the Website. </w:t>
      </w:r>
      <w:r w:rsidR="005C512D">
        <w:rPr>
          <w:lang w:eastAsia="en-AU"/>
        </w:rPr>
        <w:t xml:space="preserve"> </w:t>
      </w:r>
      <w:r w:rsidRPr="007E2B19">
        <w:rPr>
          <w:lang w:eastAsia="en-AU"/>
        </w:rPr>
        <w:t>A</w:t>
      </w:r>
      <w:r w:rsidR="005C512D">
        <w:rPr>
          <w:lang w:eastAsia="en-AU"/>
        </w:rPr>
        <w:t>n applicant</w:t>
      </w:r>
      <w:r w:rsidRPr="007E2B19">
        <w:rPr>
          <w:lang w:eastAsia="en-AU"/>
        </w:rPr>
        <w:t xml:space="preserve"> that cannot make the declaration </w:t>
      </w:r>
      <w:proofErr w:type="gramStart"/>
      <w:r w:rsidRPr="007E2B19">
        <w:rPr>
          <w:lang w:eastAsia="en-AU"/>
        </w:rPr>
        <w:t>will not be admitted</w:t>
      </w:r>
      <w:proofErr w:type="gramEnd"/>
      <w:r w:rsidRPr="007E2B19">
        <w:rPr>
          <w:lang w:eastAsia="en-AU"/>
        </w:rPr>
        <w:t xml:space="preserve"> to participate in the Program.</w:t>
      </w:r>
    </w:p>
    <w:p w:rsidR="009B71BA" w:rsidRDefault="009B71BA" w:rsidP="009B71BA">
      <w:pPr>
        <w:pStyle w:val="Heading2"/>
      </w:pPr>
      <w:bookmarkStart w:id="363" w:name="_Toc127359650"/>
      <w:r>
        <w:t>Complaints</w:t>
      </w:r>
      <w:bookmarkEnd w:id="363"/>
      <w:r>
        <w:t xml:space="preserve"> </w:t>
      </w:r>
    </w:p>
    <w:p w:rsidR="00711AFF" w:rsidRPr="00082FCA" w:rsidRDefault="001F5CE5" w:rsidP="001F5CE5">
      <w:pPr>
        <w:rPr>
          <w:lang w:eastAsia="en-AU"/>
        </w:rPr>
      </w:pPr>
      <w:r w:rsidRPr="00082FCA">
        <w:rPr>
          <w:lang w:eastAsia="en-AU"/>
        </w:rPr>
        <w:t xml:space="preserve">The </w:t>
      </w:r>
      <w:r>
        <w:rPr>
          <w:lang w:eastAsia="en-AU"/>
        </w:rPr>
        <w:t>Department</w:t>
      </w:r>
      <w:r w:rsidRPr="00082FCA">
        <w:rPr>
          <w:lang w:eastAsia="en-AU"/>
        </w:rPr>
        <w:t xml:space="preserve"> is not responsible for resolving any disputes between </w:t>
      </w:r>
      <w:r>
        <w:rPr>
          <w:lang w:eastAsia="en-AU"/>
        </w:rPr>
        <w:t xml:space="preserve">Eligible Recipients, </w:t>
      </w:r>
      <w:r w:rsidR="00F31207">
        <w:rPr>
          <w:lang w:eastAsia="en-AU"/>
        </w:rPr>
        <w:t>Advisor</w:t>
      </w:r>
      <w:r>
        <w:rPr>
          <w:lang w:eastAsia="en-AU"/>
        </w:rPr>
        <w:t>s and/or Suppliers</w:t>
      </w:r>
      <w:r w:rsidRPr="00082FCA">
        <w:rPr>
          <w:lang w:eastAsia="en-AU"/>
        </w:rPr>
        <w:t xml:space="preserve"> in</w:t>
      </w:r>
      <w:r>
        <w:rPr>
          <w:lang w:eastAsia="en-AU"/>
        </w:rPr>
        <w:t>volved in</w:t>
      </w:r>
      <w:r w:rsidRPr="00082FCA">
        <w:rPr>
          <w:lang w:eastAsia="en-AU"/>
        </w:rPr>
        <w:t xml:space="preserve"> the Program.</w:t>
      </w:r>
      <w:r>
        <w:rPr>
          <w:lang w:eastAsia="en-AU"/>
        </w:rPr>
        <w:t xml:space="preserve">  Eligible Recipients are solely responsible for any contractual relationship they have with an </w:t>
      </w:r>
      <w:r w:rsidR="00F31207">
        <w:rPr>
          <w:lang w:eastAsia="en-AU"/>
        </w:rPr>
        <w:t>Advisor</w:t>
      </w:r>
      <w:r>
        <w:rPr>
          <w:lang w:eastAsia="en-AU"/>
        </w:rPr>
        <w:t xml:space="preserve"> or Supplier at any Stage of the Program</w:t>
      </w:r>
      <w:r w:rsidR="00711AFF">
        <w:rPr>
          <w:lang w:eastAsia="en-AU"/>
        </w:rPr>
        <w:t>.</w:t>
      </w:r>
    </w:p>
    <w:p w:rsidR="00CB03B9" w:rsidRDefault="00711AFF" w:rsidP="00F43CBD">
      <w:r>
        <w:rPr>
          <w:lang w:eastAsia="en-AU"/>
        </w:rPr>
        <w:t>D</w:t>
      </w:r>
      <w:r w:rsidR="001F5CE5" w:rsidRPr="00082FCA">
        <w:rPr>
          <w:lang w:eastAsia="en-AU"/>
        </w:rPr>
        <w:t xml:space="preserve">isputes and complaints relating to applications for registration as </w:t>
      </w:r>
      <w:r>
        <w:rPr>
          <w:lang w:eastAsia="en-AU"/>
        </w:rPr>
        <w:t xml:space="preserve">an </w:t>
      </w:r>
      <w:r w:rsidR="00F31207">
        <w:rPr>
          <w:lang w:eastAsia="en-AU"/>
        </w:rPr>
        <w:t>Advisor</w:t>
      </w:r>
      <w:r>
        <w:rPr>
          <w:lang w:eastAsia="en-AU"/>
        </w:rPr>
        <w:t xml:space="preserve"> or Supplier, and</w:t>
      </w:r>
      <w:r w:rsidR="001F5CE5" w:rsidRPr="00F86DCD">
        <w:rPr>
          <w:lang w:eastAsia="en-AU"/>
        </w:rPr>
        <w:t xml:space="preserve"> </w:t>
      </w:r>
      <w:r w:rsidR="001F5CE5" w:rsidRPr="00082FCA">
        <w:rPr>
          <w:lang w:eastAsia="en-AU"/>
        </w:rPr>
        <w:t xml:space="preserve">applications for a Voucher and/ or Voucher redemption, </w:t>
      </w:r>
      <w:r>
        <w:rPr>
          <w:lang w:eastAsia="en-AU"/>
        </w:rPr>
        <w:t>or other complaints involving the Department during the currency of the Program can b</w:t>
      </w:r>
      <w:r w:rsidRPr="00CB03B9">
        <w:rPr>
          <w:lang w:eastAsia="en-AU"/>
        </w:rPr>
        <w:t>e made at</w:t>
      </w:r>
      <w:r w:rsidR="00CB03B9">
        <w:t xml:space="preserve"> </w:t>
      </w:r>
      <w:hyperlink r:id="rId19" w:history="1">
        <w:r w:rsidR="00F04153">
          <w:rPr>
            <w:rStyle w:val="Hyperlink"/>
          </w:rPr>
          <w:t>Feedback | Department of Industry, Tourism and Trade</w:t>
        </w:r>
      </w:hyperlink>
      <w:r w:rsidR="00F04153">
        <w:rPr>
          <w:rStyle w:val="FootnoteReference"/>
        </w:rPr>
        <w:footnoteReference w:id="3"/>
      </w:r>
    </w:p>
    <w:p w:rsidR="00F43CBD" w:rsidRDefault="00F43CBD" w:rsidP="00F43CBD">
      <w:pPr>
        <w:pStyle w:val="Heading2"/>
      </w:pPr>
      <w:bookmarkStart w:id="364" w:name="_Toc127359651"/>
      <w:r>
        <w:t>Voucher redemptio</w:t>
      </w:r>
      <w:r w:rsidRPr="004F0F25">
        <w:t>n process</w:t>
      </w:r>
      <w:r>
        <w:t xml:space="preserve"> </w:t>
      </w:r>
      <w:r w:rsidR="00721BC5">
        <w:t xml:space="preserve">for </w:t>
      </w:r>
      <w:r w:rsidR="00F31207">
        <w:t>Advisor</w:t>
      </w:r>
      <w:r>
        <w:t>s</w:t>
      </w:r>
      <w:bookmarkEnd w:id="364"/>
    </w:p>
    <w:p w:rsidR="00F43CBD" w:rsidRPr="003E589D" w:rsidRDefault="00E3440A" w:rsidP="00F43CBD">
      <w:pPr>
        <w:rPr>
          <w:rFonts w:asciiTheme="minorHAnsi" w:hAnsiTheme="minorHAnsi"/>
        </w:rPr>
      </w:pPr>
      <w:r>
        <w:rPr>
          <w:rFonts w:asciiTheme="minorHAnsi" w:hAnsiTheme="minorHAnsi"/>
          <w:lang w:eastAsia="en-AU"/>
        </w:rPr>
        <w:t xml:space="preserve">Where a voucher has been provided to a Recipient as part payment for the services of an </w:t>
      </w:r>
      <w:r w:rsidR="00F31207">
        <w:rPr>
          <w:rFonts w:asciiTheme="minorHAnsi" w:hAnsiTheme="minorHAnsi"/>
          <w:lang w:eastAsia="en-AU"/>
        </w:rPr>
        <w:t>Advisor</w:t>
      </w:r>
      <w:r w:rsidR="00F43CBD" w:rsidRPr="003E589D">
        <w:rPr>
          <w:rFonts w:asciiTheme="minorHAnsi" w:hAnsiTheme="minorHAnsi"/>
          <w:lang w:eastAsia="en-AU"/>
        </w:rPr>
        <w:t xml:space="preserve"> </w:t>
      </w:r>
      <w:r>
        <w:rPr>
          <w:rFonts w:asciiTheme="minorHAnsi" w:hAnsiTheme="minorHAnsi"/>
          <w:lang w:eastAsia="en-AU"/>
        </w:rPr>
        <w:t xml:space="preserve">the </w:t>
      </w:r>
      <w:r w:rsidR="00F31207">
        <w:rPr>
          <w:rFonts w:asciiTheme="minorHAnsi" w:hAnsiTheme="minorHAnsi"/>
          <w:lang w:eastAsia="en-AU"/>
        </w:rPr>
        <w:t>Advisor</w:t>
      </w:r>
      <w:r w:rsidR="00F43CBD">
        <w:rPr>
          <w:rFonts w:asciiTheme="minorHAnsi" w:hAnsiTheme="minorHAnsi"/>
          <w:lang w:eastAsia="en-AU"/>
        </w:rPr>
        <w:t xml:space="preserve"> </w:t>
      </w:r>
      <w:r w:rsidR="00F43CBD" w:rsidRPr="00E26D5D">
        <w:rPr>
          <w:rFonts w:asciiTheme="minorHAnsi" w:hAnsiTheme="minorHAnsi"/>
          <w:lang w:eastAsia="en-AU"/>
        </w:rPr>
        <w:t xml:space="preserve">must obtain the </w:t>
      </w:r>
      <w:r w:rsidR="00F43CBD">
        <w:rPr>
          <w:rFonts w:asciiTheme="minorHAnsi" w:hAnsiTheme="minorHAnsi"/>
          <w:lang w:eastAsia="en-AU"/>
        </w:rPr>
        <w:t xml:space="preserve">signed </w:t>
      </w:r>
      <w:r w:rsidR="00F43CBD" w:rsidRPr="00E26D5D">
        <w:rPr>
          <w:rFonts w:asciiTheme="minorHAnsi" w:hAnsiTheme="minorHAnsi"/>
          <w:lang w:eastAsia="en-AU"/>
        </w:rPr>
        <w:t>Voucher from the Recipient</w:t>
      </w:r>
      <w:r w:rsidR="00F43CBD">
        <w:rPr>
          <w:rFonts w:asciiTheme="minorHAnsi" w:hAnsiTheme="minorHAnsi"/>
          <w:lang w:eastAsia="en-AU"/>
        </w:rPr>
        <w:t xml:space="preserve"> and submit </w:t>
      </w:r>
      <w:r w:rsidR="00F43CBD">
        <w:rPr>
          <w:rFonts w:asciiTheme="minorHAnsi" w:hAnsiTheme="minorHAnsi"/>
        </w:rPr>
        <w:t>t</w:t>
      </w:r>
      <w:r w:rsidR="00F43CBD" w:rsidRPr="00E26D5D">
        <w:rPr>
          <w:rFonts w:asciiTheme="minorHAnsi" w:hAnsiTheme="minorHAnsi"/>
        </w:rPr>
        <w:t>he Voucher</w:t>
      </w:r>
      <w:r w:rsidR="00F43CBD">
        <w:rPr>
          <w:rFonts w:asciiTheme="minorHAnsi" w:hAnsiTheme="minorHAnsi"/>
        </w:rPr>
        <w:t xml:space="preserve"> for redemption</w:t>
      </w:r>
      <w:r w:rsidR="00F43CBD" w:rsidRPr="00E26D5D">
        <w:rPr>
          <w:rFonts w:asciiTheme="minorHAnsi" w:hAnsiTheme="minorHAnsi"/>
        </w:rPr>
        <w:t xml:space="preserve">, along </w:t>
      </w:r>
      <w:r w:rsidR="00F43CBD" w:rsidRPr="00E26D5D">
        <w:rPr>
          <w:rFonts w:asciiTheme="minorHAnsi" w:hAnsiTheme="minorHAnsi"/>
        </w:rPr>
        <w:lastRenderedPageBreak/>
        <w:t>with Information about the meeting outcomes</w:t>
      </w:r>
      <w:r w:rsidR="00F43CBD">
        <w:rPr>
          <w:rFonts w:asciiTheme="minorHAnsi" w:hAnsiTheme="minorHAnsi"/>
        </w:rPr>
        <w:t xml:space="preserve"> (</w:t>
      </w:r>
      <w:r w:rsidR="00F31207">
        <w:rPr>
          <w:rFonts w:asciiTheme="minorHAnsi" w:hAnsiTheme="minorHAnsi"/>
        </w:rPr>
        <w:t>Advisor</w:t>
      </w:r>
      <w:r w:rsidR="00F43CBD">
        <w:rPr>
          <w:rFonts w:asciiTheme="minorHAnsi" w:hAnsiTheme="minorHAnsi"/>
        </w:rPr>
        <w:t>s only)</w:t>
      </w:r>
      <w:r w:rsidR="00F43CBD" w:rsidRPr="00E26D5D">
        <w:rPr>
          <w:rFonts w:asciiTheme="minorHAnsi" w:hAnsiTheme="minorHAnsi"/>
        </w:rPr>
        <w:t>, and any supporting documentation</w:t>
      </w:r>
      <w:r w:rsidR="00F43CBD">
        <w:rPr>
          <w:rFonts w:asciiTheme="minorHAnsi" w:hAnsiTheme="minorHAnsi"/>
        </w:rPr>
        <w:t xml:space="preserve"> such a Tax Invoices</w:t>
      </w:r>
      <w:r w:rsidR="00F43CBD" w:rsidRPr="00E26D5D">
        <w:rPr>
          <w:rFonts w:asciiTheme="minorHAnsi" w:hAnsiTheme="minorHAnsi"/>
        </w:rPr>
        <w:t>,</w:t>
      </w:r>
      <w:r w:rsidR="00F43CBD" w:rsidRPr="003E589D">
        <w:rPr>
          <w:rFonts w:asciiTheme="minorHAnsi" w:hAnsiTheme="minorHAnsi"/>
        </w:rPr>
        <w:t xml:space="preserve"> for payment via </w:t>
      </w:r>
      <w:r w:rsidR="00F43CBD">
        <w:rPr>
          <w:rFonts w:asciiTheme="minorHAnsi" w:hAnsiTheme="minorHAnsi"/>
        </w:rPr>
        <w:t>the online portal (</w:t>
      </w:r>
      <w:proofErr w:type="spellStart"/>
      <w:r w:rsidR="00F43CBD">
        <w:rPr>
          <w:rFonts w:asciiTheme="minorHAnsi" w:hAnsiTheme="minorHAnsi"/>
        </w:rPr>
        <w:t>SmartyGrants</w:t>
      </w:r>
      <w:proofErr w:type="spellEnd"/>
      <w:r w:rsidR="00F43CBD">
        <w:rPr>
          <w:rFonts w:asciiTheme="minorHAnsi" w:hAnsiTheme="minorHAnsi"/>
        </w:rPr>
        <w:t>)</w:t>
      </w:r>
      <w:r w:rsidR="00F43CBD" w:rsidRPr="003E589D">
        <w:rPr>
          <w:rFonts w:asciiTheme="minorHAnsi" w:hAnsiTheme="minorHAnsi"/>
        </w:rPr>
        <w:t>.</w:t>
      </w:r>
    </w:p>
    <w:p w:rsidR="00F43CBD" w:rsidRDefault="00F43CBD" w:rsidP="00F43CBD">
      <w:pPr>
        <w:rPr>
          <w:rFonts w:asciiTheme="minorHAnsi" w:hAnsiTheme="minorHAnsi"/>
        </w:rPr>
      </w:pPr>
      <w:r w:rsidRPr="003E589D">
        <w:rPr>
          <w:rFonts w:asciiTheme="minorHAnsi" w:hAnsiTheme="minorHAnsi"/>
        </w:rPr>
        <w:t xml:space="preserve">All applications for Voucher redemption by </w:t>
      </w:r>
      <w:r w:rsidR="00F31207">
        <w:rPr>
          <w:rFonts w:asciiTheme="minorHAnsi" w:hAnsiTheme="minorHAnsi"/>
        </w:rPr>
        <w:t>Advisor</w:t>
      </w:r>
      <w:r w:rsidRPr="003E589D">
        <w:rPr>
          <w:rFonts w:asciiTheme="minorHAnsi" w:hAnsiTheme="minorHAnsi"/>
        </w:rPr>
        <w:t xml:space="preserve">s </w:t>
      </w:r>
      <w:proofErr w:type="gramStart"/>
      <w:r w:rsidRPr="003E589D">
        <w:rPr>
          <w:rFonts w:asciiTheme="minorHAnsi" w:hAnsiTheme="minorHAnsi"/>
        </w:rPr>
        <w:t>must be received</w:t>
      </w:r>
      <w:proofErr w:type="gramEnd"/>
      <w:r w:rsidRPr="003E589D">
        <w:rPr>
          <w:rFonts w:asciiTheme="minorHAnsi" w:hAnsiTheme="minorHAnsi"/>
        </w:rPr>
        <w:t xml:space="preserve"> by the Department within three (3) months of completion of services for processing.</w:t>
      </w:r>
      <w:r>
        <w:rPr>
          <w:rFonts w:asciiTheme="minorHAnsi" w:hAnsiTheme="minorHAnsi"/>
        </w:rPr>
        <w:t xml:space="preserve"> All services must be completed and Voucher/s redeemed by the completion date of the project.</w:t>
      </w:r>
    </w:p>
    <w:p w:rsidR="00F43CBD" w:rsidRPr="004F459E" w:rsidRDefault="00F43CBD" w:rsidP="00F43CBD">
      <w:pPr>
        <w:pStyle w:val="Heading2"/>
      </w:pPr>
      <w:bookmarkStart w:id="365" w:name="_Toc127184142"/>
      <w:bookmarkStart w:id="366" w:name="_Toc107500164"/>
      <w:bookmarkStart w:id="367" w:name="_Toc58922574"/>
      <w:bookmarkStart w:id="368" w:name="_Toc127359652"/>
      <w:bookmarkEnd w:id="365"/>
      <w:r w:rsidRPr="004F459E">
        <w:t>Invoicing</w:t>
      </w:r>
      <w:bookmarkEnd w:id="366"/>
      <w:bookmarkEnd w:id="367"/>
      <w:r>
        <w:t xml:space="preserve"> payment process</w:t>
      </w:r>
      <w:r w:rsidR="00721BC5">
        <w:t xml:space="preserve"> for </w:t>
      </w:r>
      <w:r w:rsidR="00DE06C2">
        <w:t>Suppliers</w:t>
      </w:r>
      <w:bookmarkEnd w:id="368"/>
    </w:p>
    <w:p w:rsidR="00DE06C2" w:rsidRDefault="00F43CBD" w:rsidP="00DE06C2">
      <w:pPr>
        <w:rPr>
          <w:rFonts w:asciiTheme="minorHAnsi" w:hAnsiTheme="minorHAnsi"/>
        </w:rPr>
      </w:pPr>
      <w:r w:rsidRPr="004F459E">
        <w:rPr>
          <w:rFonts w:asciiTheme="minorHAnsi" w:hAnsiTheme="minorHAnsi"/>
        </w:rPr>
        <w:t xml:space="preserve">Upon completion of the </w:t>
      </w:r>
      <w:r>
        <w:rPr>
          <w:rFonts w:asciiTheme="minorHAnsi" w:hAnsiTheme="minorHAnsi"/>
        </w:rPr>
        <w:t>e</w:t>
      </w:r>
      <w:r w:rsidRPr="004F459E">
        <w:rPr>
          <w:rFonts w:asciiTheme="minorHAnsi" w:hAnsiTheme="minorHAnsi"/>
        </w:rPr>
        <w:t>ligible Services</w:t>
      </w:r>
      <w:r>
        <w:rPr>
          <w:rFonts w:asciiTheme="minorHAnsi" w:hAnsiTheme="minorHAnsi"/>
        </w:rPr>
        <w:t>/Works</w:t>
      </w:r>
      <w:r w:rsidRPr="004F459E">
        <w:rPr>
          <w:rFonts w:asciiTheme="minorHAnsi" w:hAnsiTheme="minorHAnsi"/>
        </w:rPr>
        <w:t xml:space="preserve">, the Eligible Recipient </w:t>
      </w:r>
      <w:r w:rsidR="00DE06C2">
        <w:rPr>
          <w:rFonts w:asciiTheme="minorHAnsi" w:hAnsiTheme="minorHAnsi"/>
        </w:rPr>
        <w:t xml:space="preserve">must obtain from their Supplier a </w:t>
      </w:r>
      <w:r w:rsidRPr="004F459E">
        <w:rPr>
          <w:rFonts w:asciiTheme="minorHAnsi" w:hAnsiTheme="minorHAnsi"/>
        </w:rPr>
        <w:t>valid tax invoice containing the</w:t>
      </w:r>
      <w:r w:rsidR="00DE06C2">
        <w:rPr>
          <w:rFonts w:asciiTheme="minorHAnsi" w:hAnsiTheme="minorHAnsi"/>
        </w:rPr>
        <w:t xml:space="preserve"> information below. </w:t>
      </w:r>
      <w:r w:rsidR="00DE06C2" w:rsidRPr="004F459E">
        <w:rPr>
          <w:rFonts w:asciiTheme="minorHAnsi" w:hAnsiTheme="minorHAnsi"/>
        </w:rPr>
        <w:t>The invoice must not exceed the approved quotation</w:t>
      </w:r>
      <w:r w:rsidR="00DE06C2">
        <w:rPr>
          <w:rFonts w:asciiTheme="minorHAnsi" w:hAnsiTheme="minorHAnsi"/>
        </w:rPr>
        <w:t xml:space="preserve"> in Stage </w:t>
      </w:r>
      <w:proofErr w:type="gramStart"/>
      <w:r w:rsidR="00DE06C2">
        <w:rPr>
          <w:rFonts w:asciiTheme="minorHAnsi" w:hAnsiTheme="minorHAnsi"/>
        </w:rPr>
        <w:t>Two</w:t>
      </w:r>
      <w:proofErr w:type="gramEnd"/>
      <w:r w:rsidR="00DE06C2" w:rsidRPr="004F459E">
        <w:rPr>
          <w:rFonts w:asciiTheme="minorHAnsi" w:hAnsiTheme="minorHAnsi"/>
        </w:rPr>
        <w:t>.</w:t>
      </w:r>
    </w:p>
    <w:p w:rsidR="00F43CBD" w:rsidRDefault="00F43CBD">
      <w:pPr>
        <w:pStyle w:val="ListParagraph"/>
        <w:numPr>
          <w:ilvl w:val="0"/>
          <w:numId w:val="34"/>
        </w:numPr>
      </w:pPr>
      <w:r>
        <w:t>Made out to the Department</w:t>
      </w:r>
    </w:p>
    <w:p w:rsidR="00F43CBD" w:rsidRPr="004F459E" w:rsidRDefault="003B29F4" w:rsidP="00F43CBD">
      <w:pPr>
        <w:pStyle w:val="ListParagraph"/>
        <w:numPr>
          <w:ilvl w:val="0"/>
          <w:numId w:val="34"/>
        </w:numPr>
      </w:pPr>
      <w:r>
        <w:t>Supplier’s</w:t>
      </w:r>
      <w:r w:rsidR="001C2ACA" w:rsidRPr="004F459E">
        <w:t xml:space="preserve"> </w:t>
      </w:r>
      <w:r w:rsidR="00F43CBD" w:rsidRPr="004F459E">
        <w:t>Business name</w:t>
      </w:r>
    </w:p>
    <w:p w:rsidR="00F43CBD" w:rsidRPr="004F459E" w:rsidRDefault="003B29F4" w:rsidP="00F43CBD">
      <w:pPr>
        <w:pStyle w:val="ListParagraph"/>
        <w:numPr>
          <w:ilvl w:val="0"/>
          <w:numId w:val="34"/>
        </w:numPr>
      </w:pPr>
      <w:r>
        <w:t>Supplier’s</w:t>
      </w:r>
      <w:r w:rsidR="00F43CBD" w:rsidRPr="004F459E">
        <w:t xml:space="preserve"> Australian Business Number</w:t>
      </w:r>
    </w:p>
    <w:p w:rsidR="00F43CBD" w:rsidRPr="004F459E" w:rsidRDefault="003B29F4" w:rsidP="00F43CBD">
      <w:pPr>
        <w:pStyle w:val="ListParagraph"/>
        <w:numPr>
          <w:ilvl w:val="0"/>
          <w:numId w:val="34"/>
        </w:numPr>
      </w:pPr>
      <w:r>
        <w:t>Supplier’s</w:t>
      </w:r>
      <w:r w:rsidR="001C2ACA">
        <w:t xml:space="preserve"> </w:t>
      </w:r>
      <w:r w:rsidR="00F43CBD" w:rsidRPr="004F459E">
        <w:t>business contact person and contact details</w:t>
      </w:r>
    </w:p>
    <w:p w:rsidR="00F43CBD" w:rsidRPr="004F459E" w:rsidRDefault="00F43CBD" w:rsidP="00F43CBD">
      <w:pPr>
        <w:pStyle w:val="ListParagraph"/>
        <w:numPr>
          <w:ilvl w:val="0"/>
          <w:numId w:val="34"/>
        </w:numPr>
      </w:pPr>
      <w:r w:rsidRPr="004F459E">
        <w:t>Invoice number</w:t>
      </w:r>
    </w:p>
    <w:p w:rsidR="00F43CBD" w:rsidRPr="004F459E" w:rsidRDefault="00F43CBD" w:rsidP="00F43CBD">
      <w:pPr>
        <w:pStyle w:val="ListParagraph"/>
        <w:numPr>
          <w:ilvl w:val="0"/>
          <w:numId w:val="34"/>
        </w:numPr>
      </w:pPr>
      <w:r w:rsidRPr="004F459E">
        <w:t>Invoice date</w:t>
      </w:r>
    </w:p>
    <w:p w:rsidR="00F43CBD" w:rsidRPr="004F459E" w:rsidRDefault="00F43CBD">
      <w:pPr>
        <w:pStyle w:val="ListParagraph"/>
        <w:numPr>
          <w:ilvl w:val="0"/>
          <w:numId w:val="34"/>
        </w:numPr>
      </w:pPr>
      <w:r w:rsidRPr="004F459E">
        <w:t>Person(s) invoiced (Recipient) and address/contact details</w:t>
      </w:r>
    </w:p>
    <w:p w:rsidR="00F43CBD" w:rsidRPr="004F459E" w:rsidRDefault="00F43CBD" w:rsidP="00F43CBD">
      <w:pPr>
        <w:pStyle w:val="ListParagraph"/>
        <w:numPr>
          <w:ilvl w:val="0"/>
          <w:numId w:val="34"/>
        </w:numPr>
      </w:pPr>
      <w:r w:rsidRPr="004F459E">
        <w:t>Description of Services undertaken</w:t>
      </w:r>
    </w:p>
    <w:p w:rsidR="00F43CBD" w:rsidRDefault="00F43CBD" w:rsidP="00F43CBD">
      <w:pPr>
        <w:pStyle w:val="ListParagraph"/>
        <w:numPr>
          <w:ilvl w:val="0"/>
          <w:numId w:val="34"/>
        </w:numPr>
      </w:pPr>
      <w:r w:rsidRPr="004F459E">
        <w:t>Total price (clearly showing any GST component/s separately)</w:t>
      </w:r>
    </w:p>
    <w:p w:rsidR="00F43CBD" w:rsidRPr="004F459E" w:rsidRDefault="00F43CBD" w:rsidP="00F43CBD">
      <w:pPr>
        <w:pStyle w:val="ListParagraph"/>
        <w:numPr>
          <w:ilvl w:val="0"/>
          <w:numId w:val="34"/>
        </w:numPr>
      </w:pPr>
      <w:r w:rsidRPr="004F459E">
        <w:t>Payment terms and conditions</w:t>
      </w:r>
    </w:p>
    <w:p w:rsidR="00F43CBD" w:rsidRPr="00E4467C" w:rsidRDefault="00F43CBD" w:rsidP="00F43CBD">
      <w:pPr>
        <w:rPr>
          <w:rFonts w:asciiTheme="minorHAnsi" w:hAnsiTheme="minorHAnsi"/>
          <w:strike/>
        </w:rPr>
      </w:pPr>
      <w:r>
        <w:rPr>
          <w:rFonts w:asciiTheme="minorHAnsi" w:hAnsiTheme="minorHAnsi"/>
        </w:rPr>
        <w:t xml:space="preserve">The Eligible Recipient is to submit the complaint Tax Invoice to the Department, including evidence of any part payment already made by the Recipient. </w:t>
      </w:r>
    </w:p>
    <w:p w:rsidR="00885AFE" w:rsidRPr="004406F1" w:rsidRDefault="004E242F" w:rsidP="00885AFE">
      <w:pPr>
        <w:pStyle w:val="Heading1"/>
      </w:pPr>
      <w:bookmarkStart w:id="369" w:name="_Toc127184144"/>
      <w:bookmarkStart w:id="370" w:name="_Toc123455094"/>
      <w:bookmarkStart w:id="371" w:name="_Toc126060315"/>
      <w:bookmarkStart w:id="372" w:name="_Toc126060379"/>
      <w:bookmarkStart w:id="373" w:name="_Toc126066755"/>
      <w:bookmarkStart w:id="374" w:name="_Toc126066830"/>
      <w:bookmarkStart w:id="375" w:name="_Toc126072865"/>
      <w:bookmarkStart w:id="376" w:name="_Toc126074158"/>
      <w:bookmarkStart w:id="377" w:name="_Toc126074362"/>
      <w:bookmarkStart w:id="378" w:name="_Toc21012594"/>
      <w:bookmarkEnd w:id="362"/>
      <w:bookmarkEnd w:id="369"/>
      <w:bookmarkEnd w:id="370"/>
      <w:bookmarkEnd w:id="371"/>
      <w:bookmarkEnd w:id="372"/>
      <w:bookmarkEnd w:id="373"/>
      <w:bookmarkEnd w:id="374"/>
      <w:bookmarkEnd w:id="375"/>
      <w:bookmarkEnd w:id="376"/>
      <w:bookmarkEnd w:id="377"/>
      <w:r>
        <w:t xml:space="preserve">  </w:t>
      </w:r>
      <w:bookmarkStart w:id="379" w:name="_Toc127359653"/>
      <w:r w:rsidR="00200FF9">
        <w:t>Program</w:t>
      </w:r>
      <w:r w:rsidR="00885AFE">
        <w:t xml:space="preserve"> changes and End</w:t>
      </w:r>
      <w:bookmarkEnd w:id="378"/>
      <w:bookmarkEnd w:id="379"/>
    </w:p>
    <w:p w:rsidR="00D46844" w:rsidRDefault="00A3100B" w:rsidP="008B64DD">
      <w:pPr>
        <w:rPr>
          <w:lang w:eastAsia="en-AU"/>
        </w:rPr>
      </w:pPr>
      <w:r w:rsidRPr="00142B45">
        <w:rPr>
          <w:lang w:eastAsia="en-AU"/>
        </w:rPr>
        <w:t>Round</w:t>
      </w:r>
      <w:r w:rsidR="00D46844" w:rsidRPr="00142B45">
        <w:rPr>
          <w:lang w:eastAsia="en-AU"/>
        </w:rPr>
        <w:t xml:space="preserve"> dates</w:t>
      </w:r>
      <w:r w:rsidR="00D46844">
        <w:rPr>
          <w:lang w:eastAsia="en-AU"/>
        </w:rPr>
        <w:t xml:space="preserve"> for the </w:t>
      </w:r>
      <w:r w:rsidR="00200FF9">
        <w:rPr>
          <w:lang w:eastAsia="en-AU"/>
        </w:rPr>
        <w:t>Program</w:t>
      </w:r>
      <w:r w:rsidR="00D46844">
        <w:rPr>
          <w:lang w:eastAsia="en-AU"/>
        </w:rPr>
        <w:t xml:space="preserve"> </w:t>
      </w:r>
      <w:proofErr w:type="gramStart"/>
      <w:r w:rsidR="00D46844">
        <w:rPr>
          <w:lang w:eastAsia="en-AU"/>
        </w:rPr>
        <w:t>will be published</w:t>
      </w:r>
      <w:proofErr w:type="gramEnd"/>
      <w:r w:rsidR="00D46844">
        <w:rPr>
          <w:lang w:eastAsia="en-AU"/>
        </w:rPr>
        <w:t xml:space="preserve"> on </w:t>
      </w:r>
      <w:r w:rsidR="00956FA2">
        <w:t>the website.</w:t>
      </w:r>
    </w:p>
    <w:p w:rsidR="00D46844" w:rsidRPr="00E00A18" w:rsidRDefault="00D46844" w:rsidP="008B64DD">
      <w:pPr>
        <w:rPr>
          <w:lang w:eastAsia="en-AU"/>
        </w:rPr>
      </w:pPr>
      <w:r>
        <w:rPr>
          <w:lang w:eastAsia="en-AU"/>
        </w:rPr>
        <w:t xml:space="preserve">If an applicant is unsuccessful in securing Grant </w:t>
      </w:r>
      <w:r w:rsidR="00200FF9">
        <w:rPr>
          <w:lang w:eastAsia="en-AU"/>
        </w:rPr>
        <w:t>Funding</w:t>
      </w:r>
      <w:r>
        <w:rPr>
          <w:lang w:eastAsia="en-AU"/>
        </w:rPr>
        <w:t xml:space="preserve">, they may apply again in subsequent </w:t>
      </w:r>
      <w:r w:rsidR="00A3100B">
        <w:rPr>
          <w:lang w:eastAsia="en-AU"/>
        </w:rPr>
        <w:t>Round</w:t>
      </w:r>
      <w:r>
        <w:rPr>
          <w:lang w:eastAsia="en-AU"/>
        </w:rPr>
        <w:t>s.</w:t>
      </w:r>
    </w:p>
    <w:p w:rsidR="00885AFE" w:rsidRPr="00E00A18" w:rsidRDefault="00885AFE" w:rsidP="008B64DD">
      <w:pPr>
        <w:rPr>
          <w:lang w:eastAsia="en-AU"/>
        </w:rPr>
      </w:pPr>
      <w:r w:rsidRPr="00E00A18">
        <w:rPr>
          <w:lang w:eastAsia="en-AU"/>
        </w:rPr>
        <w:t xml:space="preserve">The Department reserves the right </w:t>
      </w:r>
      <w:proofErr w:type="gramStart"/>
      <w:r w:rsidRPr="00E00A18">
        <w:rPr>
          <w:lang w:eastAsia="en-AU"/>
        </w:rPr>
        <w:t>to</w:t>
      </w:r>
      <w:proofErr w:type="gramEnd"/>
      <w:r w:rsidRPr="00E00A18">
        <w:rPr>
          <w:lang w:eastAsia="en-AU"/>
        </w:rPr>
        <w:t>:</w:t>
      </w:r>
    </w:p>
    <w:p w:rsidR="00885AFE" w:rsidRPr="00E00A18" w:rsidRDefault="00885AFE" w:rsidP="001C6E19">
      <w:pPr>
        <w:pStyle w:val="ListParagraph"/>
        <w:numPr>
          <w:ilvl w:val="0"/>
          <w:numId w:val="12"/>
        </w:numPr>
        <w:rPr>
          <w:rFonts w:eastAsia="Times New Roman"/>
          <w:lang w:eastAsia="en-AU"/>
        </w:rPr>
      </w:pPr>
      <w:proofErr w:type="gramStart"/>
      <w:r w:rsidRPr="00E00A18">
        <w:rPr>
          <w:rFonts w:eastAsia="Times New Roman"/>
          <w:lang w:eastAsia="en-AU"/>
        </w:rPr>
        <w:t>vary</w:t>
      </w:r>
      <w:proofErr w:type="gramEnd"/>
      <w:r w:rsidRPr="00E00A18">
        <w:rPr>
          <w:rFonts w:eastAsia="Times New Roman"/>
          <w:lang w:eastAsia="en-AU"/>
        </w:rPr>
        <w:t xml:space="preserve"> these terms and conditions, the eligibility </w:t>
      </w:r>
      <w:r>
        <w:rPr>
          <w:rFonts w:eastAsia="Times New Roman"/>
          <w:lang w:eastAsia="en-AU"/>
        </w:rPr>
        <w:t>requirements</w:t>
      </w:r>
      <w:r w:rsidRPr="00E00A18">
        <w:rPr>
          <w:rFonts w:eastAsia="Times New Roman"/>
          <w:lang w:eastAsia="en-AU"/>
        </w:rPr>
        <w:t xml:space="preserve"> or any other documented rule, procedure or </w:t>
      </w:r>
      <w:r w:rsidR="00200FF9">
        <w:rPr>
          <w:rFonts w:eastAsia="Times New Roman"/>
          <w:lang w:eastAsia="en-AU"/>
        </w:rPr>
        <w:t>Information</w:t>
      </w:r>
      <w:r w:rsidRPr="00E00A18">
        <w:rPr>
          <w:rFonts w:eastAsia="Times New Roman"/>
          <w:lang w:eastAsia="en-AU"/>
        </w:rPr>
        <w:t xml:space="preserve"> relating to the </w:t>
      </w:r>
      <w:r w:rsidR="00200FF9">
        <w:rPr>
          <w:rFonts w:eastAsia="Times New Roman"/>
          <w:lang w:eastAsia="en-AU"/>
        </w:rPr>
        <w:t>Program</w:t>
      </w:r>
      <w:r w:rsidR="00760DC9">
        <w:rPr>
          <w:rFonts w:eastAsia="Times New Roman"/>
          <w:lang w:eastAsia="en-AU"/>
        </w:rPr>
        <w:t xml:space="preserve"> at any time without notice</w:t>
      </w:r>
      <w:r w:rsidR="00C17B26">
        <w:rPr>
          <w:rFonts w:eastAsia="Times New Roman"/>
          <w:lang w:eastAsia="en-AU"/>
        </w:rPr>
        <w:t>.</w:t>
      </w:r>
    </w:p>
    <w:p w:rsidR="00885AFE" w:rsidRPr="00E00A18" w:rsidRDefault="00885AFE" w:rsidP="001C6E19">
      <w:pPr>
        <w:pStyle w:val="ListParagraph"/>
        <w:numPr>
          <w:ilvl w:val="0"/>
          <w:numId w:val="12"/>
        </w:numPr>
        <w:rPr>
          <w:rFonts w:eastAsia="Times New Roman"/>
          <w:lang w:eastAsia="en-AU"/>
        </w:rPr>
      </w:pPr>
      <w:proofErr w:type="gramStart"/>
      <w:r w:rsidRPr="00E00A18">
        <w:rPr>
          <w:rFonts w:eastAsia="Times New Roman"/>
          <w:lang w:eastAsia="en-AU"/>
        </w:rPr>
        <w:t>accept</w:t>
      </w:r>
      <w:proofErr w:type="gramEnd"/>
      <w:r w:rsidRPr="00E00A18">
        <w:rPr>
          <w:rFonts w:eastAsia="Times New Roman"/>
          <w:lang w:eastAsia="en-AU"/>
        </w:rPr>
        <w:t xml:space="preserve"> or reject any application for participation in </w:t>
      </w:r>
      <w:r>
        <w:rPr>
          <w:rFonts w:eastAsia="Times New Roman"/>
          <w:lang w:eastAsia="en-AU"/>
        </w:rPr>
        <w:t xml:space="preserve">any </w:t>
      </w:r>
      <w:r w:rsidR="00200FF9">
        <w:rPr>
          <w:rFonts w:eastAsia="Times New Roman"/>
          <w:lang w:eastAsia="en-AU"/>
        </w:rPr>
        <w:t>Stage</w:t>
      </w:r>
      <w:r>
        <w:rPr>
          <w:rFonts w:eastAsia="Times New Roman"/>
          <w:lang w:eastAsia="en-AU"/>
        </w:rPr>
        <w:t xml:space="preserve"> of </w:t>
      </w:r>
      <w:r w:rsidRPr="00E00A18">
        <w:rPr>
          <w:rFonts w:eastAsia="Times New Roman"/>
          <w:lang w:eastAsia="en-AU"/>
        </w:rPr>
        <w:t xml:space="preserve">the </w:t>
      </w:r>
      <w:r w:rsidR="00200FF9">
        <w:rPr>
          <w:rFonts w:eastAsia="Times New Roman"/>
          <w:lang w:eastAsia="en-AU"/>
        </w:rPr>
        <w:t>Program</w:t>
      </w:r>
      <w:r w:rsidRPr="00E00A18">
        <w:rPr>
          <w:rFonts w:eastAsia="Times New Roman"/>
          <w:lang w:eastAsia="en-AU"/>
        </w:rPr>
        <w:t xml:space="preserve"> in its absolute discretion</w:t>
      </w:r>
      <w:r w:rsidR="00C17B26">
        <w:rPr>
          <w:rFonts w:eastAsia="Times New Roman"/>
          <w:lang w:eastAsia="en-AU"/>
        </w:rPr>
        <w:t>.</w:t>
      </w:r>
    </w:p>
    <w:p w:rsidR="00885AFE" w:rsidRPr="00E00A18" w:rsidRDefault="00885AFE" w:rsidP="001C6E19">
      <w:pPr>
        <w:pStyle w:val="ListParagraph"/>
        <w:numPr>
          <w:ilvl w:val="0"/>
          <w:numId w:val="12"/>
        </w:numPr>
        <w:rPr>
          <w:rFonts w:eastAsia="Times New Roman"/>
          <w:lang w:eastAsia="en-AU"/>
        </w:rPr>
      </w:pPr>
      <w:proofErr w:type="gramStart"/>
      <w:r w:rsidRPr="00E00A18">
        <w:rPr>
          <w:rFonts w:eastAsia="Times New Roman"/>
          <w:lang w:eastAsia="en-AU"/>
        </w:rPr>
        <w:t>cease</w:t>
      </w:r>
      <w:proofErr w:type="gramEnd"/>
      <w:r w:rsidRPr="00E00A18">
        <w:rPr>
          <w:rFonts w:eastAsia="Times New Roman"/>
          <w:lang w:eastAsia="en-AU"/>
        </w:rPr>
        <w:t xml:space="preserve"> the </w:t>
      </w:r>
      <w:r w:rsidR="00200FF9">
        <w:rPr>
          <w:rFonts w:eastAsia="Times New Roman"/>
          <w:lang w:eastAsia="en-AU"/>
        </w:rPr>
        <w:t>Program</w:t>
      </w:r>
      <w:r w:rsidRPr="00E00A18">
        <w:rPr>
          <w:rFonts w:eastAsia="Times New Roman"/>
          <w:lang w:eastAsia="en-AU"/>
        </w:rPr>
        <w:t xml:space="preserve"> at any time without any liability to any participant should Northern Territory Government policy change or the budget allocation for the </w:t>
      </w:r>
      <w:r w:rsidR="00200FF9">
        <w:rPr>
          <w:rFonts w:eastAsia="Times New Roman"/>
          <w:lang w:eastAsia="en-AU"/>
        </w:rPr>
        <w:t>Program</w:t>
      </w:r>
      <w:r w:rsidRPr="00E00A18">
        <w:rPr>
          <w:rFonts w:eastAsia="Times New Roman"/>
          <w:lang w:eastAsia="en-AU"/>
        </w:rPr>
        <w:t xml:space="preserve"> be re</w:t>
      </w:r>
      <w:r>
        <w:rPr>
          <w:rFonts w:eastAsia="Times New Roman"/>
          <w:lang w:eastAsia="en-AU"/>
        </w:rPr>
        <w:noBreakHyphen/>
      </w:r>
      <w:r w:rsidRPr="00E00A18">
        <w:rPr>
          <w:rFonts w:eastAsia="Times New Roman"/>
          <w:lang w:eastAsia="en-AU"/>
        </w:rPr>
        <w:t>prioritised.</w:t>
      </w:r>
    </w:p>
    <w:p w:rsidR="00E02BDA" w:rsidRDefault="00E02BDA" w:rsidP="00E02BDA">
      <w:pPr>
        <w:rPr>
          <w:lang w:eastAsia="en-AU"/>
        </w:rPr>
      </w:pPr>
    </w:p>
    <w:sectPr w:rsidR="00E02BDA" w:rsidSect="008B7C3D">
      <w:footerReference w:type="default" r:id="rId20"/>
      <w:headerReference w:type="first" r:id="rId21"/>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DBF" w:rsidRDefault="006D1DBF" w:rsidP="007332FF">
      <w:r>
        <w:separator/>
      </w:r>
    </w:p>
    <w:p w:rsidR="006D1DBF" w:rsidRDefault="006D1DBF"/>
    <w:p w:rsidR="006D1DBF" w:rsidRDefault="006D1DBF"/>
  </w:endnote>
  <w:endnote w:type="continuationSeparator" w:id="0">
    <w:p w:rsidR="006D1DBF" w:rsidRDefault="006D1DBF" w:rsidP="007332FF">
      <w:r>
        <w:continuationSeparator/>
      </w:r>
    </w:p>
    <w:p w:rsidR="006D1DBF" w:rsidRDefault="006D1DBF"/>
    <w:p w:rsidR="006D1DBF" w:rsidRDefault="006D1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D48" w:rsidRPr="00F538BD" w:rsidRDefault="00940D48" w:rsidP="000A385C">
    <w:pPr>
      <w:pStyle w:val="Hidden"/>
      <w:ind w:firstLine="0"/>
      <w:jc w:val="right"/>
    </w:pPr>
    <w:r w:rsidRPr="001852AF">
      <w:rPr>
        <w:noProof/>
        <w:lang w:eastAsia="en-AU"/>
      </w:rPr>
      <w:drawing>
        <wp:inline distT="0" distB="0" distL="0" distR="0" wp14:anchorId="7F081936" wp14:editId="74BC1AD5">
          <wp:extent cx="1574700" cy="561600"/>
          <wp:effectExtent l="0" t="0" r="6985" b="0"/>
          <wp:docPr id="3" name="Picture 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D48" w:rsidRDefault="00940D48"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940D48" w:rsidRPr="00132658" w:rsidTr="00A15276">
      <w:trPr>
        <w:cantSplit/>
        <w:trHeight w:hRule="exact" w:val="850"/>
        <w:tblHeader/>
      </w:trPr>
      <w:tc>
        <w:tcPr>
          <w:tcW w:w="10318" w:type="dxa"/>
          <w:vAlign w:val="bottom"/>
        </w:tcPr>
        <w:p w:rsidR="00940D48" w:rsidRPr="00A15276" w:rsidRDefault="00940D48" w:rsidP="00A15276">
          <w:pPr>
            <w:spacing w:after="0"/>
            <w:rPr>
              <w:b/>
              <w:sz w:val="19"/>
            </w:rPr>
          </w:pPr>
          <w:r w:rsidRPr="00A15276">
            <w:rPr>
              <w:sz w:val="19"/>
            </w:rPr>
            <w:t xml:space="preserve">Department of </w:t>
          </w:r>
          <w:sdt>
            <w:sdtPr>
              <w:rPr>
                <w:b/>
                <w:sz w:val="19"/>
              </w:rPr>
              <w:alias w:val="Company"/>
              <w:tag w:val=""/>
              <w:id w:val="-1550452142"/>
              <w:placeholder>
                <w:docPart w:val="1023EC6E3BD5444BA6FDF1E88ACB3376"/>
              </w:placeholder>
              <w:dataBinding w:prefixMappings="xmlns:ns0='http://schemas.openxmlformats.org/officeDocument/2006/extended-properties' " w:xpath="/ns0:Properties[1]/ns0:Company[1]" w:storeItemID="{6668398D-A668-4E3E-A5EB-62B293D839F1}"/>
              <w:text w:multiLine="1"/>
            </w:sdtPr>
            <w:sdtEndPr/>
            <w:sdtContent>
              <w:r>
                <w:rPr>
                  <w:b/>
                  <w:sz w:val="19"/>
                </w:rPr>
                <w:t>INDUSTRY, TOURISM AND TRADE</w:t>
              </w:r>
            </w:sdtContent>
          </w:sdt>
        </w:p>
        <w:p w:rsidR="00940D48" w:rsidRPr="00A15276" w:rsidRDefault="006D1DBF" w:rsidP="00A15276">
          <w:pPr>
            <w:spacing w:after="0"/>
            <w:rPr>
              <w:sz w:val="19"/>
            </w:rPr>
          </w:pPr>
          <w:sdt>
            <w:sdtPr>
              <w:rPr>
                <w:sz w:val="19"/>
              </w:rPr>
              <w:alias w:val="Date"/>
              <w:tag w:val=""/>
              <w:id w:val="1578473972"/>
              <w:placeholder>
                <w:docPart w:val="81B40EFE144A46BB9FF7430E6FB3B5A6"/>
              </w:placeholder>
              <w:dataBinding w:prefixMappings="xmlns:ns0='http://schemas.microsoft.com/office/2006/coverPageProps' " w:xpath="/ns0:CoverPageProperties[1]/ns0:PublishDate[1]" w:storeItemID="{55AF091B-3C7A-41E3-B477-F2FDAA23CFDA}"/>
              <w15:color w:val="000000"/>
              <w:date w:fullDate="2023-02-15T00:00:00Z">
                <w:dateFormat w:val="d MMMM yyyy"/>
                <w:lid w:val="en-AU"/>
                <w:storeMappedDataAs w:val="dateTime"/>
                <w:calendar w:val="gregorian"/>
              </w:date>
            </w:sdtPr>
            <w:sdtEndPr/>
            <w:sdtContent>
              <w:r w:rsidR="00940D48">
                <w:rPr>
                  <w:sz w:val="19"/>
                </w:rPr>
                <w:t>15 February 2023</w:t>
              </w:r>
            </w:sdtContent>
          </w:sdt>
          <w:r w:rsidR="00940D48" w:rsidRPr="00A15276">
            <w:rPr>
              <w:sz w:val="19"/>
            </w:rPr>
            <w:t xml:space="preserve"> | Version</w:t>
          </w:r>
          <w:r w:rsidR="00940D48">
            <w:rPr>
              <w:sz w:val="19"/>
            </w:rPr>
            <w:t xml:space="preserve"> 2</w:t>
          </w:r>
        </w:p>
        <w:p w:rsidR="00940D48" w:rsidRPr="00AC4488" w:rsidRDefault="00940D48" w:rsidP="00A15276">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BB2E02">
            <w:rPr>
              <w:rStyle w:val="PageNumber"/>
              <w:noProof/>
            </w:rPr>
            <w:t>16</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BB2E02">
            <w:rPr>
              <w:rStyle w:val="PageNumber"/>
              <w:noProof/>
            </w:rPr>
            <w:t>16</w:t>
          </w:r>
          <w:r w:rsidRPr="00AC4488">
            <w:rPr>
              <w:rStyle w:val="PageNumber"/>
            </w:rPr>
            <w:fldChar w:fldCharType="end"/>
          </w:r>
        </w:p>
      </w:tc>
    </w:tr>
  </w:tbl>
  <w:p w:rsidR="00940D48" w:rsidRDefault="00940D48" w:rsidP="001852AF">
    <w:pPr>
      <w:pStyle w:val="Hidden"/>
      <w:ind w:firstLine="0"/>
    </w:pPr>
  </w:p>
  <w:p w:rsidR="00940D48" w:rsidRPr="001852AF" w:rsidRDefault="00940D4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DBF" w:rsidRDefault="006D1DBF">
      <w:r>
        <w:separator/>
      </w:r>
    </w:p>
  </w:footnote>
  <w:footnote w:type="continuationSeparator" w:id="0">
    <w:p w:rsidR="006D1DBF" w:rsidRDefault="006D1DBF">
      <w:r>
        <w:continuationSeparator/>
      </w:r>
    </w:p>
  </w:footnote>
  <w:footnote w:type="continuationNotice" w:id="1">
    <w:p w:rsidR="006D1DBF" w:rsidRDefault="006D1DBF">
      <w:pPr>
        <w:spacing w:after="0"/>
      </w:pPr>
    </w:p>
  </w:footnote>
  <w:footnote w:id="2">
    <w:p w:rsidR="00940D48" w:rsidRDefault="00940D48" w:rsidP="0013091C">
      <w:pPr>
        <w:pStyle w:val="FootnoteText"/>
      </w:pPr>
      <w:r>
        <w:rPr>
          <w:rStyle w:val="FootnoteReference"/>
        </w:rPr>
        <w:footnoteRef/>
      </w:r>
      <w:r>
        <w:t xml:space="preserve"> </w:t>
      </w:r>
      <w:r w:rsidRPr="00D54D90">
        <w:t>https://innovation.nt.gov.au/system/files/uploads/2022/BIP-Roadmap_0.pdf</w:t>
      </w:r>
    </w:p>
  </w:footnote>
  <w:footnote w:id="3">
    <w:p w:rsidR="00940D48" w:rsidRDefault="00940D48">
      <w:pPr>
        <w:pStyle w:val="FootnoteText"/>
      </w:pPr>
      <w:r>
        <w:rPr>
          <w:rStyle w:val="FootnoteReference"/>
        </w:rPr>
        <w:footnoteRef/>
      </w:r>
      <w:r>
        <w:t xml:space="preserve"> </w:t>
      </w:r>
      <w:r w:rsidRPr="00F04153">
        <w:t>https://industry.nt.gov.au/feedback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D48" w:rsidRPr="008E0345" w:rsidRDefault="006D1DBF"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940D48">
          <w:t>Business Innovation Program 2.0 (BIP 2.0)</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D48" w:rsidRDefault="00940D48"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478590DD" wp14:editId="6A133C95">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D1935"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40D48" w:rsidRPr="00964B22" w:rsidRDefault="00940D48" w:rsidP="008E0345">
        <w:pPr>
          <w:pStyle w:val="Header"/>
          <w:rPr>
            <w:b/>
          </w:rPr>
        </w:pPr>
        <w:r>
          <w:t>Business Innovation Program 2.0 (BIP 2.0)</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0F22"/>
    <w:multiLevelType w:val="hybridMultilevel"/>
    <w:tmpl w:val="42C4BD96"/>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 w15:restartNumberingAfterBreak="0">
    <w:nsid w:val="01677FF3"/>
    <w:multiLevelType w:val="hybridMultilevel"/>
    <w:tmpl w:val="2D6E21A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11867A3"/>
    <w:multiLevelType w:val="hybridMultilevel"/>
    <w:tmpl w:val="E864F7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5A22F7"/>
    <w:multiLevelType w:val="hybridMultilevel"/>
    <w:tmpl w:val="5118546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26C06"/>
    <w:multiLevelType w:val="multilevel"/>
    <w:tmpl w:val="3E5E177A"/>
    <w:name w:val="NTG Table Bullet List33222222222222222"/>
    <w:numStyleLink w:val="Tablenumberlist"/>
  </w:abstractNum>
  <w:abstractNum w:abstractNumId="10" w15:restartNumberingAfterBreak="0">
    <w:nsid w:val="19533A06"/>
    <w:multiLevelType w:val="multilevel"/>
    <w:tmpl w:val="3928FD02"/>
    <w:name w:val="NTG Table Bullet List3222"/>
    <w:numStyleLink w:val="Bulletlist"/>
  </w:abstractNum>
  <w:abstractNum w:abstractNumId="1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2" w15:restartNumberingAfterBreak="0">
    <w:nsid w:val="1B26429D"/>
    <w:multiLevelType w:val="multilevel"/>
    <w:tmpl w:val="3E5E177A"/>
    <w:name w:val="NTG Table Bullet List33222222222"/>
    <w:numStyleLink w:val="Tablenumberlist"/>
  </w:abstractNum>
  <w:abstractNum w:abstractNumId="13" w15:restartNumberingAfterBreak="0">
    <w:nsid w:val="1B5C5B70"/>
    <w:multiLevelType w:val="hybridMultilevel"/>
    <w:tmpl w:val="67C0D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86276C"/>
    <w:multiLevelType w:val="multilevel"/>
    <w:tmpl w:val="3928FD02"/>
    <w:name w:val="NTG Table Bullet List32223"/>
    <w:numStyleLink w:val="Bulletlist"/>
  </w:abstractNum>
  <w:abstractNum w:abstractNumId="15" w15:restartNumberingAfterBreak="0">
    <w:nsid w:val="1D0744AE"/>
    <w:multiLevelType w:val="multilevel"/>
    <w:tmpl w:val="3E5E177A"/>
    <w:name w:val="NTG Table Bullet List3222322"/>
    <w:numStyleLink w:val="Tablenumberlist"/>
  </w:abstractNum>
  <w:abstractNum w:abstractNumId="16" w15:restartNumberingAfterBreak="0">
    <w:nsid w:val="2077372A"/>
    <w:multiLevelType w:val="hybridMultilevel"/>
    <w:tmpl w:val="F27C43B6"/>
    <w:lvl w:ilvl="0" w:tplc="BCA6C42A">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A85F47"/>
    <w:multiLevelType w:val="hybridMultilevel"/>
    <w:tmpl w:val="DDD6F55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2304A44"/>
    <w:multiLevelType w:val="hybridMultilevel"/>
    <w:tmpl w:val="C5061E4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2DE6084"/>
    <w:multiLevelType w:val="hybridMultilevel"/>
    <w:tmpl w:val="F0DA5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0417AE"/>
    <w:multiLevelType w:val="hybridMultilevel"/>
    <w:tmpl w:val="40182658"/>
    <w:lvl w:ilvl="0" w:tplc="9ABED42C">
      <w:start w:val="1"/>
      <w:numFmt w:val="lowerLetter"/>
      <w:lvlText w:val="(%1)"/>
      <w:lvlJc w:val="righ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4D685D"/>
    <w:multiLevelType w:val="hybridMultilevel"/>
    <w:tmpl w:val="2692353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BB6474"/>
    <w:multiLevelType w:val="hybridMultilevel"/>
    <w:tmpl w:val="E7346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9EB529D"/>
    <w:multiLevelType w:val="hybridMultilevel"/>
    <w:tmpl w:val="44C82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345027"/>
    <w:multiLevelType w:val="hybridMultilevel"/>
    <w:tmpl w:val="9BF20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C8364B3"/>
    <w:multiLevelType w:val="hybridMultilevel"/>
    <w:tmpl w:val="6C3812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A97CDF"/>
    <w:multiLevelType w:val="hybridMultilevel"/>
    <w:tmpl w:val="9BF20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CE21588"/>
    <w:multiLevelType w:val="hybridMultilevel"/>
    <w:tmpl w:val="6186A5A0"/>
    <w:lvl w:ilvl="0" w:tplc="A09C095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3" w15:restartNumberingAfterBreak="0">
    <w:nsid w:val="2E053C23"/>
    <w:multiLevelType w:val="hybridMultilevel"/>
    <w:tmpl w:val="42C05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E693641"/>
    <w:multiLevelType w:val="multilevel"/>
    <w:tmpl w:val="3E5E177A"/>
    <w:name w:val="NTG Table Bullet List33"/>
    <w:numStyleLink w:val="Tablenumberlist"/>
  </w:abstractNum>
  <w:abstractNum w:abstractNumId="35" w15:restartNumberingAfterBreak="0">
    <w:nsid w:val="2EF077BC"/>
    <w:multiLevelType w:val="multilevel"/>
    <w:tmpl w:val="0C78A7AC"/>
    <w:name w:val="NTG Table Bullet List33222222222222222222"/>
    <w:numStyleLink w:val="Tablebulletlist"/>
  </w:abstractNum>
  <w:abstractNum w:abstractNumId="36" w15:restartNumberingAfterBreak="0">
    <w:nsid w:val="30631182"/>
    <w:multiLevelType w:val="hybridMultilevel"/>
    <w:tmpl w:val="95E8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DF44DA"/>
    <w:multiLevelType w:val="multilevel"/>
    <w:tmpl w:val="3E5E177A"/>
    <w:name w:val="NTG Table Bullet List3222323"/>
    <w:numStyleLink w:val="Tablenumberlist"/>
  </w:abstractNum>
  <w:abstractNum w:abstractNumId="38" w15:restartNumberingAfterBreak="0">
    <w:nsid w:val="3561758F"/>
    <w:multiLevelType w:val="hybridMultilevel"/>
    <w:tmpl w:val="9BF20448"/>
    <w:lvl w:ilvl="0" w:tplc="0C090017">
      <w:start w:val="1"/>
      <w:numFmt w:val="low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8A84CF4"/>
    <w:multiLevelType w:val="hybridMultilevel"/>
    <w:tmpl w:val="E84A15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BD92CE5"/>
    <w:multiLevelType w:val="hybridMultilevel"/>
    <w:tmpl w:val="998AEB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E61945"/>
    <w:multiLevelType w:val="multilevel"/>
    <w:tmpl w:val="3928FD02"/>
    <w:name w:val="NTG Table Bullet List332222222222222222"/>
    <w:numStyleLink w:val="Bulletlist"/>
  </w:abstractNum>
  <w:abstractNum w:abstractNumId="44" w15:restartNumberingAfterBreak="0">
    <w:nsid w:val="4484444A"/>
    <w:multiLevelType w:val="hybridMultilevel"/>
    <w:tmpl w:val="FB70A6E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FD3A20"/>
    <w:multiLevelType w:val="multilevel"/>
    <w:tmpl w:val="3E5E177A"/>
    <w:name w:val="NTG Table Bullet List3322222222222"/>
    <w:numStyleLink w:val="Tablenumberlist"/>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C9E7B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0" w15:restartNumberingAfterBreak="0">
    <w:nsid w:val="4F856C31"/>
    <w:multiLevelType w:val="hybridMultilevel"/>
    <w:tmpl w:val="D214E9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23F023E"/>
    <w:multiLevelType w:val="hybridMultilevel"/>
    <w:tmpl w:val="61382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7A5124"/>
    <w:multiLevelType w:val="hybridMultilevel"/>
    <w:tmpl w:val="39DC0B28"/>
    <w:lvl w:ilvl="0" w:tplc="9ABED42C">
      <w:start w:val="1"/>
      <w:numFmt w:val="lowerLetter"/>
      <w:lvlText w:val="(%1)"/>
      <w:lvlJc w:val="righ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2FA02CC"/>
    <w:multiLevelType w:val="hybridMultilevel"/>
    <w:tmpl w:val="FA4E3B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3842BC6"/>
    <w:multiLevelType w:val="multilevel"/>
    <w:tmpl w:val="0C78A7AC"/>
    <w:numStyleLink w:val="Tablebulletlist"/>
  </w:abstractNum>
  <w:abstractNum w:abstractNumId="5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6" w15:restartNumberingAfterBreak="0">
    <w:nsid w:val="5513792B"/>
    <w:multiLevelType w:val="hybridMultilevel"/>
    <w:tmpl w:val="756AE3F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56DA2CAE"/>
    <w:multiLevelType w:val="multilevel"/>
    <w:tmpl w:val="3E5E177A"/>
    <w:name w:val="NTG Table Bullet List332222222222222"/>
    <w:numStyleLink w:val="Tablenumberlist"/>
  </w:abstractNum>
  <w:abstractNum w:abstractNumId="58" w15:restartNumberingAfterBreak="0">
    <w:nsid w:val="583359D9"/>
    <w:multiLevelType w:val="multilevel"/>
    <w:tmpl w:val="3E5E177A"/>
    <w:name w:val="NTG Table Bullet List332222222"/>
    <w:numStyleLink w:val="Tablenumberlist"/>
  </w:abstractNum>
  <w:abstractNum w:abstractNumId="59" w15:restartNumberingAfterBreak="0">
    <w:nsid w:val="5B9A5FFE"/>
    <w:multiLevelType w:val="multilevel"/>
    <w:tmpl w:val="0C78A7AC"/>
    <w:name w:val="NTG Table Bullet List33222222222222"/>
    <w:numStyleLink w:val="Tablebulletlist"/>
  </w:abstractNum>
  <w:abstractNum w:abstractNumId="60" w15:restartNumberingAfterBreak="0">
    <w:nsid w:val="5C0279D0"/>
    <w:multiLevelType w:val="hybridMultilevel"/>
    <w:tmpl w:val="EA8EFC80"/>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1" w15:restartNumberingAfterBreak="0">
    <w:nsid w:val="5D444259"/>
    <w:multiLevelType w:val="multilevel"/>
    <w:tmpl w:val="0C78A7AC"/>
    <w:name w:val="NTG Table Bullet List332222"/>
    <w:numStyleLink w:val="Tablebulletlist"/>
  </w:abstractNum>
  <w:abstractNum w:abstractNumId="62" w15:restartNumberingAfterBreak="0">
    <w:nsid w:val="64E43969"/>
    <w:multiLevelType w:val="hybridMultilevel"/>
    <w:tmpl w:val="5EFC3F88"/>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5E8505C"/>
    <w:multiLevelType w:val="hybridMultilevel"/>
    <w:tmpl w:val="3F80647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5D14FD"/>
    <w:multiLevelType w:val="hybridMultilevel"/>
    <w:tmpl w:val="A8C6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262556"/>
    <w:multiLevelType w:val="multilevel"/>
    <w:tmpl w:val="3E5E177A"/>
    <w:name w:val="NTG Table Bullet List3322222222222222"/>
    <w:numStyleLink w:val="Tablenumberlist"/>
  </w:abstractNum>
  <w:abstractNum w:abstractNumId="66" w15:restartNumberingAfterBreak="0">
    <w:nsid w:val="6A7B438D"/>
    <w:multiLevelType w:val="hybridMultilevel"/>
    <w:tmpl w:val="E19249D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DDC6957"/>
    <w:multiLevelType w:val="hybridMultilevel"/>
    <w:tmpl w:val="E5D6E1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184213B"/>
    <w:multiLevelType w:val="hybridMultilevel"/>
    <w:tmpl w:val="F5D8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53664D"/>
    <w:multiLevelType w:val="multilevel"/>
    <w:tmpl w:val="0C78A7AC"/>
    <w:name w:val="NTG Table Bullet List3322222222222222222"/>
    <w:numStyleLink w:val="Tablebulletlist"/>
  </w:abstractNum>
  <w:abstractNum w:abstractNumId="70" w15:restartNumberingAfterBreak="0">
    <w:nsid w:val="76141D1E"/>
    <w:multiLevelType w:val="multilevel"/>
    <w:tmpl w:val="0C78A7AC"/>
    <w:name w:val="NTG Table Bullet List332222222222"/>
    <w:numStyleLink w:val="Tablebulletlist"/>
  </w:abstractNum>
  <w:abstractNum w:abstractNumId="71" w15:restartNumberingAfterBreak="0">
    <w:nsid w:val="79CC6470"/>
    <w:multiLevelType w:val="multilevel"/>
    <w:tmpl w:val="2BACBE64"/>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718" w:hanging="576"/>
      </w:pPr>
    </w:lvl>
    <w:lvl w:ilvl="2">
      <w:start w:val="1"/>
      <w:numFmt w:val="decimal"/>
      <w:pStyle w:val="Heading3"/>
      <w:lvlText w:val="%1.%2.%3"/>
      <w:lvlJc w:val="left"/>
      <w:pPr>
        <w:ind w:left="171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7A0C6022"/>
    <w:multiLevelType w:val="hybridMultilevel"/>
    <w:tmpl w:val="89D89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9"/>
  </w:num>
  <w:num w:numId="2">
    <w:abstractNumId w:val="18"/>
  </w:num>
  <w:num w:numId="3">
    <w:abstractNumId w:val="71"/>
  </w:num>
  <w:num w:numId="4">
    <w:abstractNumId w:val="46"/>
  </w:num>
  <w:num w:numId="5">
    <w:abstractNumId w:val="32"/>
  </w:num>
  <w:num w:numId="6">
    <w:abstractNumId w:val="11"/>
  </w:num>
  <w:num w:numId="7">
    <w:abstractNumId w:val="54"/>
  </w:num>
  <w:num w:numId="8">
    <w:abstractNumId w:val="26"/>
  </w:num>
  <w:num w:numId="9">
    <w:abstractNumId w:val="40"/>
  </w:num>
  <w:num w:numId="10">
    <w:abstractNumId w:val="49"/>
  </w:num>
  <w:num w:numId="11">
    <w:abstractNumId w:val="29"/>
  </w:num>
  <w:num w:numId="12">
    <w:abstractNumId w:val="36"/>
  </w:num>
  <w:num w:numId="13">
    <w:abstractNumId w:val="13"/>
  </w:num>
  <w:num w:numId="14">
    <w:abstractNumId w:val="20"/>
  </w:num>
  <w:num w:numId="15">
    <w:abstractNumId w:val="30"/>
  </w:num>
  <w:num w:numId="16">
    <w:abstractNumId w:val="51"/>
  </w:num>
  <w:num w:numId="17">
    <w:abstractNumId w:val="68"/>
  </w:num>
  <w:num w:numId="18">
    <w:abstractNumId w:val="72"/>
  </w:num>
  <w:num w:numId="19">
    <w:abstractNumId w:val="31"/>
  </w:num>
  <w:num w:numId="20">
    <w:abstractNumId w:val="1"/>
  </w:num>
  <w:num w:numId="21">
    <w:abstractNumId w:val="52"/>
  </w:num>
  <w:num w:numId="22">
    <w:abstractNumId w:val="21"/>
  </w:num>
  <w:num w:numId="23">
    <w:abstractNumId w:val="28"/>
  </w:num>
  <w:num w:numId="24">
    <w:abstractNumId w:val="47"/>
  </w:num>
  <w:num w:numId="25">
    <w:abstractNumId w:val="17"/>
  </w:num>
  <w:num w:numId="26">
    <w:abstractNumId w:val="44"/>
  </w:num>
  <w:num w:numId="27">
    <w:abstractNumId w:val="62"/>
  </w:num>
  <w:num w:numId="28">
    <w:abstractNumId w:val="8"/>
  </w:num>
  <w:num w:numId="29">
    <w:abstractNumId w:val="50"/>
  </w:num>
  <w:num w:numId="30">
    <w:abstractNumId w:val="22"/>
  </w:num>
  <w:num w:numId="31">
    <w:abstractNumId w:val="63"/>
  </w:num>
  <w:num w:numId="32">
    <w:abstractNumId w:val="6"/>
  </w:num>
  <w:num w:numId="33">
    <w:abstractNumId w:val="33"/>
  </w:num>
  <w:num w:numId="34">
    <w:abstractNumId w:val="41"/>
  </w:num>
  <w:num w:numId="35">
    <w:abstractNumId w:val="0"/>
  </w:num>
  <w:num w:numId="36">
    <w:abstractNumId w:val="56"/>
  </w:num>
  <w:num w:numId="37">
    <w:abstractNumId w:val="27"/>
  </w:num>
  <w:num w:numId="3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66"/>
  </w:num>
  <w:num w:numId="41">
    <w:abstractNumId w:val="64"/>
  </w:num>
  <w:num w:numId="42">
    <w:abstractNumId w:val="60"/>
  </w:num>
  <w:num w:numId="43">
    <w:abstractNumId w:val="67"/>
  </w:num>
  <w:num w:numId="44">
    <w:abstractNumId w:val="71"/>
  </w:num>
  <w:num w:numId="45">
    <w:abstractNumId w:val="16"/>
  </w:num>
  <w:num w:numId="46">
    <w:abstractNumId w:val="53"/>
  </w:num>
  <w:num w:numId="47">
    <w:abstractNumId w:val="24"/>
  </w:num>
  <w:num w:numId="48">
    <w:abstractNumId w:val="19"/>
  </w:num>
  <w:num w:numId="49">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B5"/>
    <w:rsid w:val="00001983"/>
    <w:rsid w:val="00001C55"/>
    <w:rsid w:val="00001DDF"/>
    <w:rsid w:val="0000322D"/>
    <w:rsid w:val="00007629"/>
    <w:rsid w:val="00007670"/>
    <w:rsid w:val="00007F74"/>
    <w:rsid w:val="00010036"/>
    <w:rsid w:val="00010665"/>
    <w:rsid w:val="00010B8D"/>
    <w:rsid w:val="00021CCF"/>
    <w:rsid w:val="000224FA"/>
    <w:rsid w:val="0002393A"/>
    <w:rsid w:val="00026700"/>
    <w:rsid w:val="00027DB8"/>
    <w:rsid w:val="000307A7"/>
    <w:rsid w:val="00031374"/>
    <w:rsid w:val="00031A96"/>
    <w:rsid w:val="00033424"/>
    <w:rsid w:val="00033AB8"/>
    <w:rsid w:val="00034C75"/>
    <w:rsid w:val="00036374"/>
    <w:rsid w:val="00036476"/>
    <w:rsid w:val="00036C06"/>
    <w:rsid w:val="00040BF3"/>
    <w:rsid w:val="00041107"/>
    <w:rsid w:val="00043717"/>
    <w:rsid w:val="0004393F"/>
    <w:rsid w:val="000453CA"/>
    <w:rsid w:val="000453F1"/>
    <w:rsid w:val="0004577F"/>
    <w:rsid w:val="00045B65"/>
    <w:rsid w:val="00046C59"/>
    <w:rsid w:val="00051362"/>
    <w:rsid w:val="00051F45"/>
    <w:rsid w:val="00052953"/>
    <w:rsid w:val="0005341A"/>
    <w:rsid w:val="00056DEF"/>
    <w:rsid w:val="00057E5B"/>
    <w:rsid w:val="000617D9"/>
    <w:rsid w:val="000637DE"/>
    <w:rsid w:val="000638A6"/>
    <w:rsid w:val="000720BE"/>
    <w:rsid w:val="00072141"/>
    <w:rsid w:val="000722E1"/>
    <w:rsid w:val="0007259C"/>
    <w:rsid w:val="00074573"/>
    <w:rsid w:val="0007737E"/>
    <w:rsid w:val="00077EB2"/>
    <w:rsid w:val="00080202"/>
    <w:rsid w:val="00080DCD"/>
    <w:rsid w:val="00080E22"/>
    <w:rsid w:val="00082573"/>
    <w:rsid w:val="000840A3"/>
    <w:rsid w:val="00084259"/>
    <w:rsid w:val="00084B9A"/>
    <w:rsid w:val="00085062"/>
    <w:rsid w:val="00086A5F"/>
    <w:rsid w:val="00087882"/>
    <w:rsid w:val="00090B55"/>
    <w:rsid w:val="000911EF"/>
    <w:rsid w:val="00092CC7"/>
    <w:rsid w:val="00094310"/>
    <w:rsid w:val="000946AE"/>
    <w:rsid w:val="00095B15"/>
    <w:rsid w:val="000962C5"/>
    <w:rsid w:val="0009744D"/>
    <w:rsid w:val="000A1627"/>
    <w:rsid w:val="000A2A51"/>
    <w:rsid w:val="000A385C"/>
    <w:rsid w:val="000A4317"/>
    <w:rsid w:val="000A559C"/>
    <w:rsid w:val="000A5F13"/>
    <w:rsid w:val="000B0A05"/>
    <w:rsid w:val="000B2CA1"/>
    <w:rsid w:val="000B4F19"/>
    <w:rsid w:val="000B75CB"/>
    <w:rsid w:val="000C1692"/>
    <w:rsid w:val="000C190C"/>
    <w:rsid w:val="000C548E"/>
    <w:rsid w:val="000D00DC"/>
    <w:rsid w:val="000D1F29"/>
    <w:rsid w:val="000D2AB4"/>
    <w:rsid w:val="000D3CCD"/>
    <w:rsid w:val="000D3CED"/>
    <w:rsid w:val="000D462D"/>
    <w:rsid w:val="000D633D"/>
    <w:rsid w:val="000E0962"/>
    <w:rsid w:val="000E26FD"/>
    <w:rsid w:val="000E342B"/>
    <w:rsid w:val="000E38FB"/>
    <w:rsid w:val="000E5DD2"/>
    <w:rsid w:val="000E720A"/>
    <w:rsid w:val="000F2958"/>
    <w:rsid w:val="000F47F2"/>
    <w:rsid w:val="000F4805"/>
    <w:rsid w:val="000F4DC2"/>
    <w:rsid w:val="000F6889"/>
    <w:rsid w:val="00100634"/>
    <w:rsid w:val="00101FD9"/>
    <w:rsid w:val="00102AFC"/>
    <w:rsid w:val="00104E7F"/>
    <w:rsid w:val="00105FD8"/>
    <w:rsid w:val="001117D8"/>
    <w:rsid w:val="00112C3D"/>
    <w:rsid w:val="001137EC"/>
    <w:rsid w:val="00114427"/>
    <w:rsid w:val="001152F5"/>
    <w:rsid w:val="00115AAF"/>
    <w:rsid w:val="00116E02"/>
    <w:rsid w:val="00117743"/>
    <w:rsid w:val="00117D53"/>
    <w:rsid w:val="00117F5B"/>
    <w:rsid w:val="00121A35"/>
    <w:rsid w:val="00122DE5"/>
    <w:rsid w:val="00123886"/>
    <w:rsid w:val="00123A16"/>
    <w:rsid w:val="00124B79"/>
    <w:rsid w:val="00124CEF"/>
    <w:rsid w:val="0012561A"/>
    <w:rsid w:val="001259B7"/>
    <w:rsid w:val="00127138"/>
    <w:rsid w:val="0013039C"/>
    <w:rsid w:val="0013091C"/>
    <w:rsid w:val="00132658"/>
    <w:rsid w:val="00137330"/>
    <w:rsid w:val="001407C0"/>
    <w:rsid w:val="00140EC7"/>
    <w:rsid w:val="00142B45"/>
    <w:rsid w:val="00147DED"/>
    <w:rsid w:val="00150C72"/>
    <w:rsid w:val="00150DC0"/>
    <w:rsid w:val="00151647"/>
    <w:rsid w:val="001557CB"/>
    <w:rsid w:val="00156CD4"/>
    <w:rsid w:val="00161CC6"/>
    <w:rsid w:val="00164A3E"/>
    <w:rsid w:val="00165699"/>
    <w:rsid w:val="001667DC"/>
    <w:rsid w:val="00166FF6"/>
    <w:rsid w:val="001716A8"/>
    <w:rsid w:val="00172C77"/>
    <w:rsid w:val="00174B3F"/>
    <w:rsid w:val="00176123"/>
    <w:rsid w:val="00181620"/>
    <w:rsid w:val="001850D1"/>
    <w:rsid w:val="001852AF"/>
    <w:rsid w:val="001859F0"/>
    <w:rsid w:val="00185A8C"/>
    <w:rsid w:val="00185CAF"/>
    <w:rsid w:val="00187749"/>
    <w:rsid w:val="00192E3A"/>
    <w:rsid w:val="0019394F"/>
    <w:rsid w:val="001957AD"/>
    <w:rsid w:val="00195B4F"/>
    <w:rsid w:val="001A21F0"/>
    <w:rsid w:val="001A2B7F"/>
    <w:rsid w:val="001A3AFD"/>
    <w:rsid w:val="001A496C"/>
    <w:rsid w:val="001A6304"/>
    <w:rsid w:val="001A766B"/>
    <w:rsid w:val="001B1248"/>
    <w:rsid w:val="001B2B6C"/>
    <w:rsid w:val="001B47B1"/>
    <w:rsid w:val="001B49AD"/>
    <w:rsid w:val="001B662D"/>
    <w:rsid w:val="001B6D6F"/>
    <w:rsid w:val="001C121F"/>
    <w:rsid w:val="001C2ACA"/>
    <w:rsid w:val="001C3D56"/>
    <w:rsid w:val="001C6676"/>
    <w:rsid w:val="001C6E19"/>
    <w:rsid w:val="001D015D"/>
    <w:rsid w:val="001D01C4"/>
    <w:rsid w:val="001D0FBB"/>
    <w:rsid w:val="001D188B"/>
    <w:rsid w:val="001D52B0"/>
    <w:rsid w:val="001D5A18"/>
    <w:rsid w:val="001D7CA4"/>
    <w:rsid w:val="001E057F"/>
    <w:rsid w:val="001E14EB"/>
    <w:rsid w:val="001E1982"/>
    <w:rsid w:val="001E3D58"/>
    <w:rsid w:val="001E4D30"/>
    <w:rsid w:val="001E5A93"/>
    <w:rsid w:val="001E6B28"/>
    <w:rsid w:val="001F2879"/>
    <w:rsid w:val="001F5445"/>
    <w:rsid w:val="001F567A"/>
    <w:rsid w:val="001F59E6"/>
    <w:rsid w:val="001F5C6E"/>
    <w:rsid w:val="001F5CE5"/>
    <w:rsid w:val="001F6F27"/>
    <w:rsid w:val="001F7A7A"/>
    <w:rsid w:val="00200463"/>
    <w:rsid w:val="00200FF9"/>
    <w:rsid w:val="00202014"/>
    <w:rsid w:val="00203EC0"/>
    <w:rsid w:val="0020422E"/>
    <w:rsid w:val="00206936"/>
    <w:rsid w:val="00206C6F"/>
    <w:rsid w:val="00206FBD"/>
    <w:rsid w:val="00207746"/>
    <w:rsid w:val="00207813"/>
    <w:rsid w:val="002100D7"/>
    <w:rsid w:val="00211E50"/>
    <w:rsid w:val="00213D47"/>
    <w:rsid w:val="00214D2C"/>
    <w:rsid w:val="00216066"/>
    <w:rsid w:val="00221220"/>
    <w:rsid w:val="00224E21"/>
    <w:rsid w:val="0022611D"/>
    <w:rsid w:val="00227393"/>
    <w:rsid w:val="00230031"/>
    <w:rsid w:val="00232DC4"/>
    <w:rsid w:val="00233272"/>
    <w:rsid w:val="00234C2F"/>
    <w:rsid w:val="00235C01"/>
    <w:rsid w:val="00236878"/>
    <w:rsid w:val="00242211"/>
    <w:rsid w:val="00244858"/>
    <w:rsid w:val="00246017"/>
    <w:rsid w:val="00246E16"/>
    <w:rsid w:val="00247343"/>
    <w:rsid w:val="00253A3C"/>
    <w:rsid w:val="002574DE"/>
    <w:rsid w:val="00257A97"/>
    <w:rsid w:val="00257BA2"/>
    <w:rsid w:val="00260B03"/>
    <w:rsid w:val="00263445"/>
    <w:rsid w:val="0026413C"/>
    <w:rsid w:val="00265C56"/>
    <w:rsid w:val="002716CD"/>
    <w:rsid w:val="00271BB5"/>
    <w:rsid w:val="00272FF5"/>
    <w:rsid w:val="00273B83"/>
    <w:rsid w:val="0027449B"/>
    <w:rsid w:val="00274945"/>
    <w:rsid w:val="00274D4B"/>
    <w:rsid w:val="00276631"/>
    <w:rsid w:val="00276A17"/>
    <w:rsid w:val="0027727A"/>
    <w:rsid w:val="00277F75"/>
    <w:rsid w:val="002806F5"/>
    <w:rsid w:val="00281577"/>
    <w:rsid w:val="002834E3"/>
    <w:rsid w:val="0029259E"/>
    <w:rsid w:val="002926BC"/>
    <w:rsid w:val="00293A72"/>
    <w:rsid w:val="002940E0"/>
    <w:rsid w:val="00294755"/>
    <w:rsid w:val="002977E2"/>
    <w:rsid w:val="002A0160"/>
    <w:rsid w:val="002A0571"/>
    <w:rsid w:val="002A1565"/>
    <w:rsid w:val="002A2D3D"/>
    <w:rsid w:val="002A30C3"/>
    <w:rsid w:val="002A5D41"/>
    <w:rsid w:val="002A6D09"/>
    <w:rsid w:val="002A6F6A"/>
    <w:rsid w:val="002A7712"/>
    <w:rsid w:val="002B173E"/>
    <w:rsid w:val="002B27B9"/>
    <w:rsid w:val="002B38F7"/>
    <w:rsid w:val="002B5591"/>
    <w:rsid w:val="002B6AA4"/>
    <w:rsid w:val="002B7A91"/>
    <w:rsid w:val="002C1FE9"/>
    <w:rsid w:val="002C514D"/>
    <w:rsid w:val="002D0598"/>
    <w:rsid w:val="002D3A57"/>
    <w:rsid w:val="002D7D05"/>
    <w:rsid w:val="002E20C8"/>
    <w:rsid w:val="002E3A25"/>
    <w:rsid w:val="002E3B6B"/>
    <w:rsid w:val="002E4290"/>
    <w:rsid w:val="002E4EC3"/>
    <w:rsid w:val="002E51AC"/>
    <w:rsid w:val="002E5B94"/>
    <w:rsid w:val="002E66A6"/>
    <w:rsid w:val="002F0934"/>
    <w:rsid w:val="002F0DB1"/>
    <w:rsid w:val="002F185F"/>
    <w:rsid w:val="002F1C96"/>
    <w:rsid w:val="002F2885"/>
    <w:rsid w:val="002F32D0"/>
    <w:rsid w:val="002F3CF1"/>
    <w:rsid w:val="002F45A1"/>
    <w:rsid w:val="002F4F2F"/>
    <w:rsid w:val="003037F9"/>
    <w:rsid w:val="00305366"/>
    <w:rsid w:val="0030583E"/>
    <w:rsid w:val="00306C4C"/>
    <w:rsid w:val="00307FE1"/>
    <w:rsid w:val="003164BA"/>
    <w:rsid w:val="003214C9"/>
    <w:rsid w:val="003223FE"/>
    <w:rsid w:val="00325488"/>
    <w:rsid w:val="003258E6"/>
    <w:rsid w:val="00326CF9"/>
    <w:rsid w:val="00327009"/>
    <w:rsid w:val="00327289"/>
    <w:rsid w:val="00332F9E"/>
    <w:rsid w:val="00336CBF"/>
    <w:rsid w:val="00337774"/>
    <w:rsid w:val="0033786F"/>
    <w:rsid w:val="00340D3C"/>
    <w:rsid w:val="00342283"/>
    <w:rsid w:val="00343A87"/>
    <w:rsid w:val="00343E06"/>
    <w:rsid w:val="00344A36"/>
    <w:rsid w:val="003456F4"/>
    <w:rsid w:val="00347E0F"/>
    <w:rsid w:val="00347FB6"/>
    <w:rsid w:val="003504FD"/>
    <w:rsid w:val="00350881"/>
    <w:rsid w:val="003509E3"/>
    <w:rsid w:val="003510DA"/>
    <w:rsid w:val="00355EEC"/>
    <w:rsid w:val="003578E0"/>
    <w:rsid w:val="00357D55"/>
    <w:rsid w:val="00360AA5"/>
    <w:rsid w:val="003613FE"/>
    <w:rsid w:val="003619F6"/>
    <w:rsid w:val="00363513"/>
    <w:rsid w:val="00364E68"/>
    <w:rsid w:val="003657E5"/>
    <w:rsid w:val="0036589C"/>
    <w:rsid w:val="00370FAD"/>
    <w:rsid w:val="00371312"/>
    <w:rsid w:val="00371DC7"/>
    <w:rsid w:val="00372DE9"/>
    <w:rsid w:val="0037532F"/>
    <w:rsid w:val="003765C6"/>
    <w:rsid w:val="00376BF0"/>
    <w:rsid w:val="00377B21"/>
    <w:rsid w:val="00380FF9"/>
    <w:rsid w:val="003812ED"/>
    <w:rsid w:val="00382238"/>
    <w:rsid w:val="00382BE1"/>
    <w:rsid w:val="00384328"/>
    <w:rsid w:val="00390CE3"/>
    <w:rsid w:val="003919B2"/>
    <w:rsid w:val="003934C8"/>
    <w:rsid w:val="00394876"/>
    <w:rsid w:val="00394AAF"/>
    <w:rsid w:val="00394CE5"/>
    <w:rsid w:val="003A1010"/>
    <w:rsid w:val="003A10EF"/>
    <w:rsid w:val="003A6341"/>
    <w:rsid w:val="003B173F"/>
    <w:rsid w:val="003B29F4"/>
    <w:rsid w:val="003B2A0F"/>
    <w:rsid w:val="003B67FD"/>
    <w:rsid w:val="003B6A61"/>
    <w:rsid w:val="003C3C19"/>
    <w:rsid w:val="003C62A6"/>
    <w:rsid w:val="003C7FD4"/>
    <w:rsid w:val="003D2F88"/>
    <w:rsid w:val="003D3FC0"/>
    <w:rsid w:val="003D42C0"/>
    <w:rsid w:val="003D43E5"/>
    <w:rsid w:val="003D5B29"/>
    <w:rsid w:val="003D7818"/>
    <w:rsid w:val="003E15D0"/>
    <w:rsid w:val="003E2445"/>
    <w:rsid w:val="003E2B7E"/>
    <w:rsid w:val="003E3BB2"/>
    <w:rsid w:val="003E49BF"/>
    <w:rsid w:val="003E4ECB"/>
    <w:rsid w:val="003E5590"/>
    <w:rsid w:val="003E589D"/>
    <w:rsid w:val="003E6934"/>
    <w:rsid w:val="003E7856"/>
    <w:rsid w:val="003F0064"/>
    <w:rsid w:val="003F1D69"/>
    <w:rsid w:val="003F5B58"/>
    <w:rsid w:val="00401C76"/>
    <w:rsid w:val="0040222A"/>
    <w:rsid w:val="0040232D"/>
    <w:rsid w:val="004047BC"/>
    <w:rsid w:val="00406497"/>
    <w:rsid w:val="004100F7"/>
    <w:rsid w:val="00414CB3"/>
    <w:rsid w:val="0041563D"/>
    <w:rsid w:val="0041746C"/>
    <w:rsid w:val="00420B24"/>
    <w:rsid w:val="00420CF5"/>
    <w:rsid w:val="00422874"/>
    <w:rsid w:val="00423965"/>
    <w:rsid w:val="00426E25"/>
    <w:rsid w:val="004275B3"/>
    <w:rsid w:val="00427D9C"/>
    <w:rsid w:val="00427E7E"/>
    <w:rsid w:val="00432618"/>
    <w:rsid w:val="004355BF"/>
    <w:rsid w:val="00436789"/>
    <w:rsid w:val="004425EF"/>
    <w:rsid w:val="004428CA"/>
    <w:rsid w:val="004433AE"/>
    <w:rsid w:val="00443B6E"/>
    <w:rsid w:val="00445F70"/>
    <w:rsid w:val="00446F1D"/>
    <w:rsid w:val="004478EA"/>
    <w:rsid w:val="0045108D"/>
    <w:rsid w:val="0045170B"/>
    <w:rsid w:val="00451B17"/>
    <w:rsid w:val="004521CB"/>
    <w:rsid w:val="00454103"/>
    <w:rsid w:val="0045420A"/>
    <w:rsid w:val="004554D4"/>
    <w:rsid w:val="00455B30"/>
    <w:rsid w:val="004562AD"/>
    <w:rsid w:val="004604F6"/>
    <w:rsid w:val="00461121"/>
    <w:rsid w:val="0046166B"/>
    <w:rsid w:val="00461744"/>
    <w:rsid w:val="0046361C"/>
    <w:rsid w:val="00466185"/>
    <w:rsid w:val="00466367"/>
    <w:rsid w:val="004668A7"/>
    <w:rsid w:val="00466A21"/>
    <w:rsid w:val="00466D96"/>
    <w:rsid w:val="00467747"/>
    <w:rsid w:val="00473215"/>
    <w:rsid w:val="00473C98"/>
    <w:rsid w:val="00474965"/>
    <w:rsid w:val="0047656B"/>
    <w:rsid w:val="00476923"/>
    <w:rsid w:val="00476AFB"/>
    <w:rsid w:val="00477140"/>
    <w:rsid w:val="00482DF8"/>
    <w:rsid w:val="0048308F"/>
    <w:rsid w:val="004864DE"/>
    <w:rsid w:val="0048664B"/>
    <w:rsid w:val="00486F40"/>
    <w:rsid w:val="00487A31"/>
    <w:rsid w:val="00490DEF"/>
    <w:rsid w:val="00494BE5"/>
    <w:rsid w:val="004A0EBA"/>
    <w:rsid w:val="004A2538"/>
    <w:rsid w:val="004A3E92"/>
    <w:rsid w:val="004A4472"/>
    <w:rsid w:val="004A4D63"/>
    <w:rsid w:val="004A627E"/>
    <w:rsid w:val="004B0C15"/>
    <w:rsid w:val="004B0DFF"/>
    <w:rsid w:val="004B1D9F"/>
    <w:rsid w:val="004B35EA"/>
    <w:rsid w:val="004B6345"/>
    <w:rsid w:val="004B663B"/>
    <w:rsid w:val="004B69E4"/>
    <w:rsid w:val="004B6AB9"/>
    <w:rsid w:val="004B709A"/>
    <w:rsid w:val="004B7373"/>
    <w:rsid w:val="004C0D1E"/>
    <w:rsid w:val="004C2BF4"/>
    <w:rsid w:val="004C4E79"/>
    <w:rsid w:val="004C56FF"/>
    <w:rsid w:val="004C6C39"/>
    <w:rsid w:val="004D058B"/>
    <w:rsid w:val="004D075F"/>
    <w:rsid w:val="004D1B76"/>
    <w:rsid w:val="004D2597"/>
    <w:rsid w:val="004D344E"/>
    <w:rsid w:val="004D5716"/>
    <w:rsid w:val="004D6A6B"/>
    <w:rsid w:val="004E019E"/>
    <w:rsid w:val="004E06EC"/>
    <w:rsid w:val="004E13DD"/>
    <w:rsid w:val="004E242F"/>
    <w:rsid w:val="004E2CB7"/>
    <w:rsid w:val="004E6210"/>
    <w:rsid w:val="004F016A"/>
    <w:rsid w:val="004F0F25"/>
    <w:rsid w:val="004F2206"/>
    <w:rsid w:val="004F2C2E"/>
    <w:rsid w:val="004F2DBF"/>
    <w:rsid w:val="004F2EFD"/>
    <w:rsid w:val="004F402C"/>
    <w:rsid w:val="004F4587"/>
    <w:rsid w:val="004F459E"/>
    <w:rsid w:val="004F5C9F"/>
    <w:rsid w:val="004F66D6"/>
    <w:rsid w:val="004F6B5B"/>
    <w:rsid w:val="005003E0"/>
    <w:rsid w:val="00500695"/>
    <w:rsid w:val="00500F94"/>
    <w:rsid w:val="0050185B"/>
    <w:rsid w:val="005024F6"/>
    <w:rsid w:val="00502FB3"/>
    <w:rsid w:val="00503DE9"/>
    <w:rsid w:val="0050414C"/>
    <w:rsid w:val="0050464F"/>
    <w:rsid w:val="00504855"/>
    <w:rsid w:val="00504E5B"/>
    <w:rsid w:val="0050530C"/>
    <w:rsid w:val="00505DEA"/>
    <w:rsid w:val="00507782"/>
    <w:rsid w:val="00512A04"/>
    <w:rsid w:val="00514637"/>
    <w:rsid w:val="005249F5"/>
    <w:rsid w:val="00525F64"/>
    <w:rsid w:val="005260F7"/>
    <w:rsid w:val="00531B53"/>
    <w:rsid w:val="005330E2"/>
    <w:rsid w:val="00543860"/>
    <w:rsid w:val="00543AE7"/>
    <w:rsid w:val="00543BD1"/>
    <w:rsid w:val="00543C4F"/>
    <w:rsid w:val="00544D6D"/>
    <w:rsid w:val="0054507C"/>
    <w:rsid w:val="00545CD2"/>
    <w:rsid w:val="00546384"/>
    <w:rsid w:val="00546D7E"/>
    <w:rsid w:val="00551F3C"/>
    <w:rsid w:val="005527D6"/>
    <w:rsid w:val="00555908"/>
    <w:rsid w:val="00556113"/>
    <w:rsid w:val="00562CA2"/>
    <w:rsid w:val="00562EFD"/>
    <w:rsid w:val="0056355D"/>
    <w:rsid w:val="00564C12"/>
    <w:rsid w:val="005654B8"/>
    <w:rsid w:val="00567C7B"/>
    <w:rsid w:val="00571C0C"/>
    <w:rsid w:val="005721E8"/>
    <w:rsid w:val="0057331B"/>
    <w:rsid w:val="0057377F"/>
    <w:rsid w:val="005762CC"/>
    <w:rsid w:val="005820EB"/>
    <w:rsid w:val="005827E9"/>
    <w:rsid w:val="00582D3D"/>
    <w:rsid w:val="00585EF7"/>
    <w:rsid w:val="005871AC"/>
    <w:rsid w:val="00591D7B"/>
    <w:rsid w:val="00595386"/>
    <w:rsid w:val="005962AC"/>
    <w:rsid w:val="005A3621"/>
    <w:rsid w:val="005A4AC0"/>
    <w:rsid w:val="005A5FDF"/>
    <w:rsid w:val="005B02B7"/>
    <w:rsid w:val="005B097D"/>
    <w:rsid w:val="005B0FB7"/>
    <w:rsid w:val="005B122A"/>
    <w:rsid w:val="005B1384"/>
    <w:rsid w:val="005B5AC2"/>
    <w:rsid w:val="005B5DCF"/>
    <w:rsid w:val="005C08C6"/>
    <w:rsid w:val="005C0B27"/>
    <w:rsid w:val="005C0BC1"/>
    <w:rsid w:val="005C12EF"/>
    <w:rsid w:val="005C2833"/>
    <w:rsid w:val="005C4B69"/>
    <w:rsid w:val="005C512D"/>
    <w:rsid w:val="005C64C5"/>
    <w:rsid w:val="005D01D7"/>
    <w:rsid w:val="005D2686"/>
    <w:rsid w:val="005D3248"/>
    <w:rsid w:val="005D5125"/>
    <w:rsid w:val="005D59FE"/>
    <w:rsid w:val="005D602D"/>
    <w:rsid w:val="005E0417"/>
    <w:rsid w:val="005E144D"/>
    <w:rsid w:val="005E1500"/>
    <w:rsid w:val="005E2A3E"/>
    <w:rsid w:val="005E3A43"/>
    <w:rsid w:val="005E51A4"/>
    <w:rsid w:val="005E77E5"/>
    <w:rsid w:val="005E7D42"/>
    <w:rsid w:val="005F5A17"/>
    <w:rsid w:val="005F68D2"/>
    <w:rsid w:val="005F69DC"/>
    <w:rsid w:val="005F77C7"/>
    <w:rsid w:val="005F7B9E"/>
    <w:rsid w:val="0060030B"/>
    <w:rsid w:val="00602BCA"/>
    <w:rsid w:val="006031A4"/>
    <w:rsid w:val="0060621A"/>
    <w:rsid w:val="00606C5C"/>
    <w:rsid w:val="0060797F"/>
    <w:rsid w:val="00607BE1"/>
    <w:rsid w:val="00610B82"/>
    <w:rsid w:val="0061147A"/>
    <w:rsid w:val="006145BB"/>
    <w:rsid w:val="00615FDE"/>
    <w:rsid w:val="006164A8"/>
    <w:rsid w:val="00617971"/>
    <w:rsid w:val="00620675"/>
    <w:rsid w:val="00622910"/>
    <w:rsid w:val="00626D44"/>
    <w:rsid w:val="00627185"/>
    <w:rsid w:val="0062782A"/>
    <w:rsid w:val="00627C4A"/>
    <w:rsid w:val="00631120"/>
    <w:rsid w:val="00631517"/>
    <w:rsid w:val="00631F47"/>
    <w:rsid w:val="00633571"/>
    <w:rsid w:val="0063397D"/>
    <w:rsid w:val="00633FE2"/>
    <w:rsid w:val="00640231"/>
    <w:rsid w:val="0064324F"/>
    <w:rsid w:val="006433C3"/>
    <w:rsid w:val="00643B1E"/>
    <w:rsid w:val="00643BE5"/>
    <w:rsid w:val="00644301"/>
    <w:rsid w:val="00644F89"/>
    <w:rsid w:val="00650712"/>
    <w:rsid w:val="00650F5B"/>
    <w:rsid w:val="00652DC0"/>
    <w:rsid w:val="00653296"/>
    <w:rsid w:val="006552EA"/>
    <w:rsid w:val="00656EF9"/>
    <w:rsid w:val="006574AD"/>
    <w:rsid w:val="00660584"/>
    <w:rsid w:val="006605BD"/>
    <w:rsid w:val="00661FE3"/>
    <w:rsid w:val="00663143"/>
    <w:rsid w:val="00664AE7"/>
    <w:rsid w:val="0066590C"/>
    <w:rsid w:val="0066597A"/>
    <w:rsid w:val="00665A2B"/>
    <w:rsid w:val="0066684F"/>
    <w:rsid w:val="006670D7"/>
    <w:rsid w:val="006719EA"/>
    <w:rsid w:val="00671F13"/>
    <w:rsid w:val="006722BD"/>
    <w:rsid w:val="00673472"/>
    <w:rsid w:val="00673638"/>
    <w:rsid w:val="0067400A"/>
    <w:rsid w:val="0067456D"/>
    <w:rsid w:val="0067478D"/>
    <w:rsid w:val="006747E0"/>
    <w:rsid w:val="00676525"/>
    <w:rsid w:val="0067748F"/>
    <w:rsid w:val="00677D49"/>
    <w:rsid w:val="006812FB"/>
    <w:rsid w:val="006821C6"/>
    <w:rsid w:val="006847AD"/>
    <w:rsid w:val="0068597D"/>
    <w:rsid w:val="00686307"/>
    <w:rsid w:val="006902AB"/>
    <w:rsid w:val="00690862"/>
    <w:rsid w:val="00690B7D"/>
    <w:rsid w:val="0069114B"/>
    <w:rsid w:val="00691CFA"/>
    <w:rsid w:val="006934C2"/>
    <w:rsid w:val="00695B31"/>
    <w:rsid w:val="006A25A8"/>
    <w:rsid w:val="006A40EC"/>
    <w:rsid w:val="006A6E23"/>
    <w:rsid w:val="006A756A"/>
    <w:rsid w:val="006B0AB8"/>
    <w:rsid w:val="006B3674"/>
    <w:rsid w:val="006B4FE3"/>
    <w:rsid w:val="006C396A"/>
    <w:rsid w:val="006C5022"/>
    <w:rsid w:val="006C70AE"/>
    <w:rsid w:val="006D1110"/>
    <w:rsid w:val="006D1ADA"/>
    <w:rsid w:val="006D1DBF"/>
    <w:rsid w:val="006D20EA"/>
    <w:rsid w:val="006D38C7"/>
    <w:rsid w:val="006D548B"/>
    <w:rsid w:val="006D66F7"/>
    <w:rsid w:val="006E02B7"/>
    <w:rsid w:val="006E2612"/>
    <w:rsid w:val="006E3B5D"/>
    <w:rsid w:val="006E3EDA"/>
    <w:rsid w:val="006E6030"/>
    <w:rsid w:val="006F0B3D"/>
    <w:rsid w:val="00701C46"/>
    <w:rsid w:val="00702D61"/>
    <w:rsid w:val="007030FB"/>
    <w:rsid w:val="007035B3"/>
    <w:rsid w:val="00705C9D"/>
    <w:rsid w:val="00705F13"/>
    <w:rsid w:val="00707FA0"/>
    <w:rsid w:val="00711AFF"/>
    <w:rsid w:val="00712740"/>
    <w:rsid w:val="0071403A"/>
    <w:rsid w:val="00714F1D"/>
    <w:rsid w:val="00715225"/>
    <w:rsid w:val="007175E7"/>
    <w:rsid w:val="00720CC6"/>
    <w:rsid w:val="007212F2"/>
    <w:rsid w:val="00721BC5"/>
    <w:rsid w:val="00721F27"/>
    <w:rsid w:val="00722B9B"/>
    <w:rsid w:val="00722DDB"/>
    <w:rsid w:val="00724728"/>
    <w:rsid w:val="00724F98"/>
    <w:rsid w:val="007259BA"/>
    <w:rsid w:val="00727D59"/>
    <w:rsid w:val="00730977"/>
    <w:rsid w:val="00730B9B"/>
    <w:rsid w:val="0073182E"/>
    <w:rsid w:val="007321FE"/>
    <w:rsid w:val="007332FF"/>
    <w:rsid w:val="00734242"/>
    <w:rsid w:val="0073687E"/>
    <w:rsid w:val="007372B0"/>
    <w:rsid w:val="007408F5"/>
    <w:rsid w:val="00741EAE"/>
    <w:rsid w:val="00742343"/>
    <w:rsid w:val="007522C6"/>
    <w:rsid w:val="00755248"/>
    <w:rsid w:val="007555D8"/>
    <w:rsid w:val="00755E29"/>
    <w:rsid w:val="00760535"/>
    <w:rsid w:val="00760DC9"/>
    <w:rsid w:val="007612BB"/>
    <w:rsid w:val="0076190B"/>
    <w:rsid w:val="0076355D"/>
    <w:rsid w:val="00763A2D"/>
    <w:rsid w:val="00764164"/>
    <w:rsid w:val="0077056D"/>
    <w:rsid w:val="00771330"/>
    <w:rsid w:val="00771470"/>
    <w:rsid w:val="00771DDC"/>
    <w:rsid w:val="00771EB7"/>
    <w:rsid w:val="00774CB6"/>
    <w:rsid w:val="007761D8"/>
    <w:rsid w:val="00777795"/>
    <w:rsid w:val="00777D69"/>
    <w:rsid w:val="00781985"/>
    <w:rsid w:val="00782AF8"/>
    <w:rsid w:val="00783A57"/>
    <w:rsid w:val="00784C92"/>
    <w:rsid w:val="007859CD"/>
    <w:rsid w:val="00785C88"/>
    <w:rsid w:val="007907E4"/>
    <w:rsid w:val="00792843"/>
    <w:rsid w:val="0079321F"/>
    <w:rsid w:val="00793D57"/>
    <w:rsid w:val="00795C6A"/>
    <w:rsid w:val="00796461"/>
    <w:rsid w:val="007A008F"/>
    <w:rsid w:val="007A1B13"/>
    <w:rsid w:val="007A250C"/>
    <w:rsid w:val="007A6A4F"/>
    <w:rsid w:val="007B03F5"/>
    <w:rsid w:val="007B4852"/>
    <w:rsid w:val="007B527E"/>
    <w:rsid w:val="007B59D3"/>
    <w:rsid w:val="007B5C09"/>
    <w:rsid w:val="007B5DA2"/>
    <w:rsid w:val="007B7DF0"/>
    <w:rsid w:val="007C0966"/>
    <w:rsid w:val="007C19E7"/>
    <w:rsid w:val="007C1F80"/>
    <w:rsid w:val="007C5CFD"/>
    <w:rsid w:val="007C5F1B"/>
    <w:rsid w:val="007C6D9F"/>
    <w:rsid w:val="007D0076"/>
    <w:rsid w:val="007D1058"/>
    <w:rsid w:val="007D4893"/>
    <w:rsid w:val="007D58FA"/>
    <w:rsid w:val="007D7697"/>
    <w:rsid w:val="007E1A7D"/>
    <w:rsid w:val="007E1BF9"/>
    <w:rsid w:val="007E70CF"/>
    <w:rsid w:val="007E74A4"/>
    <w:rsid w:val="007F263F"/>
    <w:rsid w:val="007F46EA"/>
    <w:rsid w:val="007F4D00"/>
    <w:rsid w:val="007F5579"/>
    <w:rsid w:val="008002E8"/>
    <w:rsid w:val="00800B92"/>
    <w:rsid w:val="00801DE6"/>
    <w:rsid w:val="0080304C"/>
    <w:rsid w:val="00804510"/>
    <w:rsid w:val="00805296"/>
    <w:rsid w:val="00805545"/>
    <w:rsid w:val="0080766E"/>
    <w:rsid w:val="008105BE"/>
    <w:rsid w:val="00811169"/>
    <w:rsid w:val="008121FC"/>
    <w:rsid w:val="00812454"/>
    <w:rsid w:val="00814581"/>
    <w:rsid w:val="00814B66"/>
    <w:rsid w:val="00815297"/>
    <w:rsid w:val="008154FA"/>
    <w:rsid w:val="00815646"/>
    <w:rsid w:val="00816DB1"/>
    <w:rsid w:val="008173A2"/>
    <w:rsid w:val="00817BA1"/>
    <w:rsid w:val="00821C82"/>
    <w:rsid w:val="00823022"/>
    <w:rsid w:val="00823A73"/>
    <w:rsid w:val="00825227"/>
    <w:rsid w:val="0082634E"/>
    <w:rsid w:val="00827C76"/>
    <w:rsid w:val="008313C4"/>
    <w:rsid w:val="00832413"/>
    <w:rsid w:val="0083412C"/>
    <w:rsid w:val="00834711"/>
    <w:rsid w:val="00835434"/>
    <w:rsid w:val="008358C0"/>
    <w:rsid w:val="0084063A"/>
    <w:rsid w:val="00842383"/>
    <w:rsid w:val="00842838"/>
    <w:rsid w:val="00847B38"/>
    <w:rsid w:val="0085336C"/>
    <w:rsid w:val="00854EC1"/>
    <w:rsid w:val="008568D6"/>
    <w:rsid w:val="0085797F"/>
    <w:rsid w:val="00857A26"/>
    <w:rsid w:val="00857B29"/>
    <w:rsid w:val="00860804"/>
    <w:rsid w:val="00861772"/>
    <w:rsid w:val="00861D77"/>
    <w:rsid w:val="00861DC3"/>
    <w:rsid w:val="00862066"/>
    <w:rsid w:val="00862201"/>
    <w:rsid w:val="00862466"/>
    <w:rsid w:val="00864C43"/>
    <w:rsid w:val="00867019"/>
    <w:rsid w:val="008673C9"/>
    <w:rsid w:val="00870E2D"/>
    <w:rsid w:val="00873058"/>
    <w:rsid w:val="008735A9"/>
    <w:rsid w:val="00877D20"/>
    <w:rsid w:val="00880413"/>
    <w:rsid w:val="00881C48"/>
    <w:rsid w:val="00885590"/>
    <w:rsid w:val="00885AFE"/>
    <w:rsid w:val="00885B80"/>
    <w:rsid w:val="00885C30"/>
    <w:rsid w:val="00885E9B"/>
    <w:rsid w:val="00886C9D"/>
    <w:rsid w:val="0089215D"/>
    <w:rsid w:val="00893C96"/>
    <w:rsid w:val="0089500A"/>
    <w:rsid w:val="008961D5"/>
    <w:rsid w:val="0089709B"/>
    <w:rsid w:val="00897C94"/>
    <w:rsid w:val="008A1577"/>
    <w:rsid w:val="008A51A3"/>
    <w:rsid w:val="008A7C12"/>
    <w:rsid w:val="008B03CE"/>
    <w:rsid w:val="008B529E"/>
    <w:rsid w:val="008B64DD"/>
    <w:rsid w:val="008B7C3D"/>
    <w:rsid w:val="008C03A8"/>
    <w:rsid w:val="008C05E7"/>
    <w:rsid w:val="008C17FB"/>
    <w:rsid w:val="008C1F27"/>
    <w:rsid w:val="008C26AE"/>
    <w:rsid w:val="008D08B3"/>
    <w:rsid w:val="008D1B00"/>
    <w:rsid w:val="008D2AC1"/>
    <w:rsid w:val="008D2D64"/>
    <w:rsid w:val="008D57B8"/>
    <w:rsid w:val="008D750C"/>
    <w:rsid w:val="008E0345"/>
    <w:rsid w:val="008E03FC"/>
    <w:rsid w:val="008E3F88"/>
    <w:rsid w:val="008E510B"/>
    <w:rsid w:val="008E5A0E"/>
    <w:rsid w:val="008E5C6C"/>
    <w:rsid w:val="008E6084"/>
    <w:rsid w:val="008E6979"/>
    <w:rsid w:val="008E6DFF"/>
    <w:rsid w:val="008E7509"/>
    <w:rsid w:val="008F402B"/>
    <w:rsid w:val="008F6ED5"/>
    <w:rsid w:val="008F7987"/>
    <w:rsid w:val="00900085"/>
    <w:rsid w:val="009015F1"/>
    <w:rsid w:val="00901901"/>
    <w:rsid w:val="00902B13"/>
    <w:rsid w:val="00902FD3"/>
    <w:rsid w:val="009034B6"/>
    <w:rsid w:val="00904395"/>
    <w:rsid w:val="00906371"/>
    <w:rsid w:val="00907279"/>
    <w:rsid w:val="00911941"/>
    <w:rsid w:val="009123BA"/>
    <w:rsid w:val="009138A0"/>
    <w:rsid w:val="00914A84"/>
    <w:rsid w:val="00916FE1"/>
    <w:rsid w:val="009222D8"/>
    <w:rsid w:val="00922E97"/>
    <w:rsid w:val="00924C0D"/>
    <w:rsid w:val="00925F0F"/>
    <w:rsid w:val="00927C11"/>
    <w:rsid w:val="00930C91"/>
    <w:rsid w:val="00932F6B"/>
    <w:rsid w:val="00940C7F"/>
    <w:rsid w:val="00940D48"/>
    <w:rsid w:val="00941617"/>
    <w:rsid w:val="009436FF"/>
    <w:rsid w:val="00945B85"/>
    <w:rsid w:val="009468BC"/>
    <w:rsid w:val="00954945"/>
    <w:rsid w:val="00956FA2"/>
    <w:rsid w:val="009616DF"/>
    <w:rsid w:val="009621E3"/>
    <w:rsid w:val="0096255A"/>
    <w:rsid w:val="009639C1"/>
    <w:rsid w:val="00964B22"/>
    <w:rsid w:val="0096542F"/>
    <w:rsid w:val="0096763C"/>
    <w:rsid w:val="00967ADC"/>
    <w:rsid w:val="00967FA7"/>
    <w:rsid w:val="00971409"/>
    <w:rsid w:val="00971645"/>
    <w:rsid w:val="0097557F"/>
    <w:rsid w:val="00977919"/>
    <w:rsid w:val="00977D6B"/>
    <w:rsid w:val="0098129D"/>
    <w:rsid w:val="009814C2"/>
    <w:rsid w:val="00982D14"/>
    <w:rsid w:val="00983000"/>
    <w:rsid w:val="00984AE1"/>
    <w:rsid w:val="009870FA"/>
    <w:rsid w:val="00991F0A"/>
    <w:rsid w:val="009921C3"/>
    <w:rsid w:val="0099537F"/>
    <w:rsid w:val="0099551D"/>
    <w:rsid w:val="00995C96"/>
    <w:rsid w:val="0099682E"/>
    <w:rsid w:val="009973CB"/>
    <w:rsid w:val="009A0188"/>
    <w:rsid w:val="009A07EC"/>
    <w:rsid w:val="009A3AC6"/>
    <w:rsid w:val="009A4440"/>
    <w:rsid w:val="009A5897"/>
    <w:rsid w:val="009A5F24"/>
    <w:rsid w:val="009B0180"/>
    <w:rsid w:val="009B067C"/>
    <w:rsid w:val="009B0B3E"/>
    <w:rsid w:val="009B1913"/>
    <w:rsid w:val="009B3FFD"/>
    <w:rsid w:val="009B40EE"/>
    <w:rsid w:val="009B6657"/>
    <w:rsid w:val="009B71BA"/>
    <w:rsid w:val="009B7C35"/>
    <w:rsid w:val="009C0353"/>
    <w:rsid w:val="009C18AC"/>
    <w:rsid w:val="009C198E"/>
    <w:rsid w:val="009C21F1"/>
    <w:rsid w:val="009C2844"/>
    <w:rsid w:val="009C4467"/>
    <w:rsid w:val="009C55F3"/>
    <w:rsid w:val="009D0258"/>
    <w:rsid w:val="009D0EB5"/>
    <w:rsid w:val="009D14F9"/>
    <w:rsid w:val="009D2B74"/>
    <w:rsid w:val="009D6288"/>
    <w:rsid w:val="009D63FF"/>
    <w:rsid w:val="009D7073"/>
    <w:rsid w:val="009E175D"/>
    <w:rsid w:val="009E232C"/>
    <w:rsid w:val="009E3CC2"/>
    <w:rsid w:val="009E471A"/>
    <w:rsid w:val="009E5AD0"/>
    <w:rsid w:val="009F06BD"/>
    <w:rsid w:val="009F1B75"/>
    <w:rsid w:val="009F28E4"/>
    <w:rsid w:val="009F2A4D"/>
    <w:rsid w:val="009F3302"/>
    <w:rsid w:val="009F4896"/>
    <w:rsid w:val="009F5477"/>
    <w:rsid w:val="00A00828"/>
    <w:rsid w:val="00A03290"/>
    <w:rsid w:val="00A03A3B"/>
    <w:rsid w:val="00A03DB5"/>
    <w:rsid w:val="00A07490"/>
    <w:rsid w:val="00A07650"/>
    <w:rsid w:val="00A10655"/>
    <w:rsid w:val="00A10FB3"/>
    <w:rsid w:val="00A1197C"/>
    <w:rsid w:val="00A11E9C"/>
    <w:rsid w:val="00A12B64"/>
    <w:rsid w:val="00A12FCE"/>
    <w:rsid w:val="00A15276"/>
    <w:rsid w:val="00A16FD3"/>
    <w:rsid w:val="00A1733E"/>
    <w:rsid w:val="00A20433"/>
    <w:rsid w:val="00A22833"/>
    <w:rsid w:val="00A22C38"/>
    <w:rsid w:val="00A25193"/>
    <w:rsid w:val="00A26E80"/>
    <w:rsid w:val="00A3100B"/>
    <w:rsid w:val="00A31AE8"/>
    <w:rsid w:val="00A3739D"/>
    <w:rsid w:val="00A37DDA"/>
    <w:rsid w:val="00A37ED8"/>
    <w:rsid w:val="00A40FB1"/>
    <w:rsid w:val="00A41194"/>
    <w:rsid w:val="00A44CBE"/>
    <w:rsid w:val="00A459EE"/>
    <w:rsid w:val="00A45BF7"/>
    <w:rsid w:val="00A471FE"/>
    <w:rsid w:val="00A5145D"/>
    <w:rsid w:val="00A52C8C"/>
    <w:rsid w:val="00A53BB2"/>
    <w:rsid w:val="00A54F79"/>
    <w:rsid w:val="00A630C0"/>
    <w:rsid w:val="00A63733"/>
    <w:rsid w:val="00A63F59"/>
    <w:rsid w:val="00A6607A"/>
    <w:rsid w:val="00A71A78"/>
    <w:rsid w:val="00A71E1C"/>
    <w:rsid w:val="00A71F43"/>
    <w:rsid w:val="00A7573E"/>
    <w:rsid w:val="00A844C6"/>
    <w:rsid w:val="00A84E74"/>
    <w:rsid w:val="00A850EC"/>
    <w:rsid w:val="00A86167"/>
    <w:rsid w:val="00A90D30"/>
    <w:rsid w:val="00A925EC"/>
    <w:rsid w:val="00A929AA"/>
    <w:rsid w:val="00A92B6B"/>
    <w:rsid w:val="00A955A9"/>
    <w:rsid w:val="00A97F9F"/>
    <w:rsid w:val="00AA0916"/>
    <w:rsid w:val="00AA29B8"/>
    <w:rsid w:val="00AA541E"/>
    <w:rsid w:val="00AA62F9"/>
    <w:rsid w:val="00AB3E3B"/>
    <w:rsid w:val="00AC130F"/>
    <w:rsid w:val="00AC1E5A"/>
    <w:rsid w:val="00AC24AE"/>
    <w:rsid w:val="00AC2810"/>
    <w:rsid w:val="00AC2A4E"/>
    <w:rsid w:val="00AC4474"/>
    <w:rsid w:val="00AD0DA4"/>
    <w:rsid w:val="00AD1CE2"/>
    <w:rsid w:val="00AD4169"/>
    <w:rsid w:val="00AD4894"/>
    <w:rsid w:val="00AD5558"/>
    <w:rsid w:val="00AE0908"/>
    <w:rsid w:val="00AE1E4F"/>
    <w:rsid w:val="00AE25C6"/>
    <w:rsid w:val="00AE306C"/>
    <w:rsid w:val="00AF28C1"/>
    <w:rsid w:val="00AF5F76"/>
    <w:rsid w:val="00B02EF1"/>
    <w:rsid w:val="00B03B3C"/>
    <w:rsid w:val="00B044F9"/>
    <w:rsid w:val="00B07C97"/>
    <w:rsid w:val="00B07EA1"/>
    <w:rsid w:val="00B10609"/>
    <w:rsid w:val="00B11C67"/>
    <w:rsid w:val="00B12C9F"/>
    <w:rsid w:val="00B15754"/>
    <w:rsid w:val="00B15A27"/>
    <w:rsid w:val="00B15A3C"/>
    <w:rsid w:val="00B17080"/>
    <w:rsid w:val="00B2046E"/>
    <w:rsid w:val="00B20E8B"/>
    <w:rsid w:val="00B2452F"/>
    <w:rsid w:val="00B257E1"/>
    <w:rsid w:val="00B2599A"/>
    <w:rsid w:val="00B25A81"/>
    <w:rsid w:val="00B27AC4"/>
    <w:rsid w:val="00B343CC"/>
    <w:rsid w:val="00B34623"/>
    <w:rsid w:val="00B35560"/>
    <w:rsid w:val="00B369C4"/>
    <w:rsid w:val="00B37204"/>
    <w:rsid w:val="00B40687"/>
    <w:rsid w:val="00B409C7"/>
    <w:rsid w:val="00B40C67"/>
    <w:rsid w:val="00B40D53"/>
    <w:rsid w:val="00B43C75"/>
    <w:rsid w:val="00B47ABC"/>
    <w:rsid w:val="00B5084A"/>
    <w:rsid w:val="00B5346A"/>
    <w:rsid w:val="00B53610"/>
    <w:rsid w:val="00B55F27"/>
    <w:rsid w:val="00B5684F"/>
    <w:rsid w:val="00B606A1"/>
    <w:rsid w:val="00B60841"/>
    <w:rsid w:val="00B614F7"/>
    <w:rsid w:val="00B61B26"/>
    <w:rsid w:val="00B63430"/>
    <w:rsid w:val="00B65E4A"/>
    <w:rsid w:val="00B675B2"/>
    <w:rsid w:val="00B67E17"/>
    <w:rsid w:val="00B72989"/>
    <w:rsid w:val="00B75A81"/>
    <w:rsid w:val="00B767F4"/>
    <w:rsid w:val="00B77D97"/>
    <w:rsid w:val="00B803BA"/>
    <w:rsid w:val="00B81261"/>
    <w:rsid w:val="00B81FAA"/>
    <w:rsid w:val="00B8223E"/>
    <w:rsid w:val="00B832AE"/>
    <w:rsid w:val="00B83E5C"/>
    <w:rsid w:val="00B83F9F"/>
    <w:rsid w:val="00B86678"/>
    <w:rsid w:val="00B873FE"/>
    <w:rsid w:val="00B9010C"/>
    <w:rsid w:val="00B92F9B"/>
    <w:rsid w:val="00B941B3"/>
    <w:rsid w:val="00B96113"/>
    <w:rsid w:val="00B96513"/>
    <w:rsid w:val="00B96E38"/>
    <w:rsid w:val="00B97237"/>
    <w:rsid w:val="00BA09AD"/>
    <w:rsid w:val="00BA1D47"/>
    <w:rsid w:val="00BA66F0"/>
    <w:rsid w:val="00BB2239"/>
    <w:rsid w:val="00BB2AE7"/>
    <w:rsid w:val="00BB2E02"/>
    <w:rsid w:val="00BB6464"/>
    <w:rsid w:val="00BB721B"/>
    <w:rsid w:val="00BB78A2"/>
    <w:rsid w:val="00BB7EF5"/>
    <w:rsid w:val="00BC1BB8"/>
    <w:rsid w:val="00BC4A5E"/>
    <w:rsid w:val="00BC4B2B"/>
    <w:rsid w:val="00BC66C6"/>
    <w:rsid w:val="00BC6CF0"/>
    <w:rsid w:val="00BD081A"/>
    <w:rsid w:val="00BD4405"/>
    <w:rsid w:val="00BD46BA"/>
    <w:rsid w:val="00BD5DC1"/>
    <w:rsid w:val="00BD5FFD"/>
    <w:rsid w:val="00BD7816"/>
    <w:rsid w:val="00BD7FE1"/>
    <w:rsid w:val="00BE37CA"/>
    <w:rsid w:val="00BE4324"/>
    <w:rsid w:val="00BE6144"/>
    <w:rsid w:val="00BE635A"/>
    <w:rsid w:val="00BF17E9"/>
    <w:rsid w:val="00BF2522"/>
    <w:rsid w:val="00BF2ABB"/>
    <w:rsid w:val="00BF3B77"/>
    <w:rsid w:val="00BF5099"/>
    <w:rsid w:val="00BF5345"/>
    <w:rsid w:val="00BF6A06"/>
    <w:rsid w:val="00BF7748"/>
    <w:rsid w:val="00BF7CA3"/>
    <w:rsid w:val="00C00FB0"/>
    <w:rsid w:val="00C01348"/>
    <w:rsid w:val="00C02C63"/>
    <w:rsid w:val="00C031CF"/>
    <w:rsid w:val="00C03827"/>
    <w:rsid w:val="00C03BF4"/>
    <w:rsid w:val="00C07D28"/>
    <w:rsid w:val="00C07E3B"/>
    <w:rsid w:val="00C10F10"/>
    <w:rsid w:val="00C11CF7"/>
    <w:rsid w:val="00C148AB"/>
    <w:rsid w:val="00C15D4D"/>
    <w:rsid w:val="00C175DC"/>
    <w:rsid w:val="00C17B26"/>
    <w:rsid w:val="00C242DA"/>
    <w:rsid w:val="00C24336"/>
    <w:rsid w:val="00C24EE3"/>
    <w:rsid w:val="00C262C0"/>
    <w:rsid w:val="00C30171"/>
    <w:rsid w:val="00C309D8"/>
    <w:rsid w:val="00C33DD8"/>
    <w:rsid w:val="00C3434E"/>
    <w:rsid w:val="00C34E6F"/>
    <w:rsid w:val="00C354EF"/>
    <w:rsid w:val="00C40648"/>
    <w:rsid w:val="00C40B6F"/>
    <w:rsid w:val="00C43519"/>
    <w:rsid w:val="00C43A53"/>
    <w:rsid w:val="00C46FF1"/>
    <w:rsid w:val="00C51537"/>
    <w:rsid w:val="00C51D41"/>
    <w:rsid w:val="00C52BC3"/>
    <w:rsid w:val="00C539B9"/>
    <w:rsid w:val="00C5507F"/>
    <w:rsid w:val="00C57589"/>
    <w:rsid w:val="00C5779B"/>
    <w:rsid w:val="00C61AFA"/>
    <w:rsid w:val="00C61D64"/>
    <w:rsid w:val="00C62099"/>
    <w:rsid w:val="00C63761"/>
    <w:rsid w:val="00C643C2"/>
    <w:rsid w:val="00C64EA3"/>
    <w:rsid w:val="00C6514E"/>
    <w:rsid w:val="00C677F5"/>
    <w:rsid w:val="00C72867"/>
    <w:rsid w:val="00C72BD6"/>
    <w:rsid w:val="00C72C74"/>
    <w:rsid w:val="00C745CE"/>
    <w:rsid w:val="00C75E81"/>
    <w:rsid w:val="00C75F52"/>
    <w:rsid w:val="00C800F1"/>
    <w:rsid w:val="00C81057"/>
    <w:rsid w:val="00C82F63"/>
    <w:rsid w:val="00C86533"/>
    <w:rsid w:val="00C86609"/>
    <w:rsid w:val="00C879DC"/>
    <w:rsid w:val="00C92B4C"/>
    <w:rsid w:val="00C942BC"/>
    <w:rsid w:val="00C94979"/>
    <w:rsid w:val="00C954F6"/>
    <w:rsid w:val="00C9645D"/>
    <w:rsid w:val="00CA051A"/>
    <w:rsid w:val="00CA142D"/>
    <w:rsid w:val="00CA49D9"/>
    <w:rsid w:val="00CA6BC5"/>
    <w:rsid w:val="00CA7172"/>
    <w:rsid w:val="00CB016A"/>
    <w:rsid w:val="00CB03B9"/>
    <w:rsid w:val="00CB0EAA"/>
    <w:rsid w:val="00CB1CFA"/>
    <w:rsid w:val="00CB1ED8"/>
    <w:rsid w:val="00CB454C"/>
    <w:rsid w:val="00CB536C"/>
    <w:rsid w:val="00CC2E79"/>
    <w:rsid w:val="00CC5156"/>
    <w:rsid w:val="00CC61CD"/>
    <w:rsid w:val="00CD3779"/>
    <w:rsid w:val="00CD5011"/>
    <w:rsid w:val="00CE21A5"/>
    <w:rsid w:val="00CE3451"/>
    <w:rsid w:val="00CE380C"/>
    <w:rsid w:val="00CE4E84"/>
    <w:rsid w:val="00CE58C5"/>
    <w:rsid w:val="00CE640F"/>
    <w:rsid w:val="00CE657E"/>
    <w:rsid w:val="00CE76BC"/>
    <w:rsid w:val="00CE7E8C"/>
    <w:rsid w:val="00CF02ED"/>
    <w:rsid w:val="00CF0F7F"/>
    <w:rsid w:val="00CF2F4A"/>
    <w:rsid w:val="00CF540E"/>
    <w:rsid w:val="00D02F07"/>
    <w:rsid w:val="00D03199"/>
    <w:rsid w:val="00D04BA7"/>
    <w:rsid w:val="00D05DDF"/>
    <w:rsid w:val="00D05F58"/>
    <w:rsid w:val="00D207C4"/>
    <w:rsid w:val="00D23346"/>
    <w:rsid w:val="00D23E6F"/>
    <w:rsid w:val="00D246D2"/>
    <w:rsid w:val="00D27769"/>
    <w:rsid w:val="00D27EBE"/>
    <w:rsid w:val="00D324C7"/>
    <w:rsid w:val="00D32EFA"/>
    <w:rsid w:val="00D34EB8"/>
    <w:rsid w:val="00D3630E"/>
    <w:rsid w:val="00D36A49"/>
    <w:rsid w:val="00D375E4"/>
    <w:rsid w:val="00D46844"/>
    <w:rsid w:val="00D47C66"/>
    <w:rsid w:val="00D50121"/>
    <w:rsid w:val="00D5118B"/>
    <w:rsid w:val="00D516AA"/>
    <w:rsid w:val="00D517C6"/>
    <w:rsid w:val="00D54D90"/>
    <w:rsid w:val="00D64806"/>
    <w:rsid w:val="00D650C1"/>
    <w:rsid w:val="00D655CD"/>
    <w:rsid w:val="00D66220"/>
    <w:rsid w:val="00D66D09"/>
    <w:rsid w:val="00D679EA"/>
    <w:rsid w:val="00D71D84"/>
    <w:rsid w:val="00D72464"/>
    <w:rsid w:val="00D74C0D"/>
    <w:rsid w:val="00D753F4"/>
    <w:rsid w:val="00D75C17"/>
    <w:rsid w:val="00D7620A"/>
    <w:rsid w:val="00D76883"/>
    <w:rsid w:val="00D768EB"/>
    <w:rsid w:val="00D775E5"/>
    <w:rsid w:val="00D77AA7"/>
    <w:rsid w:val="00D81784"/>
    <w:rsid w:val="00D817DB"/>
    <w:rsid w:val="00D82D1E"/>
    <w:rsid w:val="00D832D9"/>
    <w:rsid w:val="00D8679F"/>
    <w:rsid w:val="00D87459"/>
    <w:rsid w:val="00D90F00"/>
    <w:rsid w:val="00D94F6B"/>
    <w:rsid w:val="00D95D35"/>
    <w:rsid w:val="00D975C0"/>
    <w:rsid w:val="00DA242D"/>
    <w:rsid w:val="00DA5285"/>
    <w:rsid w:val="00DA613F"/>
    <w:rsid w:val="00DA6C5C"/>
    <w:rsid w:val="00DA793F"/>
    <w:rsid w:val="00DB191D"/>
    <w:rsid w:val="00DB3910"/>
    <w:rsid w:val="00DB4F91"/>
    <w:rsid w:val="00DB56F5"/>
    <w:rsid w:val="00DB5BBC"/>
    <w:rsid w:val="00DB6C33"/>
    <w:rsid w:val="00DB7515"/>
    <w:rsid w:val="00DC1EF7"/>
    <w:rsid w:val="00DC1F0F"/>
    <w:rsid w:val="00DC3114"/>
    <w:rsid w:val="00DC3117"/>
    <w:rsid w:val="00DC41D3"/>
    <w:rsid w:val="00DC5DD9"/>
    <w:rsid w:val="00DC6D2D"/>
    <w:rsid w:val="00DC7757"/>
    <w:rsid w:val="00DD64C2"/>
    <w:rsid w:val="00DE06C2"/>
    <w:rsid w:val="00DE20C8"/>
    <w:rsid w:val="00DE33B5"/>
    <w:rsid w:val="00DE3E63"/>
    <w:rsid w:val="00DE56E3"/>
    <w:rsid w:val="00DE57B1"/>
    <w:rsid w:val="00DE5E18"/>
    <w:rsid w:val="00DE6E01"/>
    <w:rsid w:val="00DE79D0"/>
    <w:rsid w:val="00DF0487"/>
    <w:rsid w:val="00DF0A68"/>
    <w:rsid w:val="00DF5EA4"/>
    <w:rsid w:val="00E02360"/>
    <w:rsid w:val="00E02681"/>
    <w:rsid w:val="00E02792"/>
    <w:rsid w:val="00E02BDA"/>
    <w:rsid w:val="00E02DB2"/>
    <w:rsid w:val="00E032E3"/>
    <w:rsid w:val="00E034D8"/>
    <w:rsid w:val="00E0369D"/>
    <w:rsid w:val="00E04CC0"/>
    <w:rsid w:val="00E07D13"/>
    <w:rsid w:val="00E1093E"/>
    <w:rsid w:val="00E11C55"/>
    <w:rsid w:val="00E15816"/>
    <w:rsid w:val="00E160D5"/>
    <w:rsid w:val="00E177DB"/>
    <w:rsid w:val="00E239FF"/>
    <w:rsid w:val="00E26D5D"/>
    <w:rsid w:val="00E271A3"/>
    <w:rsid w:val="00E27D7B"/>
    <w:rsid w:val="00E30556"/>
    <w:rsid w:val="00E30981"/>
    <w:rsid w:val="00E32C7B"/>
    <w:rsid w:val="00E32E91"/>
    <w:rsid w:val="00E33136"/>
    <w:rsid w:val="00E3440A"/>
    <w:rsid w:val="00E34D7C"/>
    <w:rsid w:val="00E35C9D"/>
    <w:rsid w:val="00E368E0"/>
    <w:rsid w:val="00E36C7E"/>
    <w:rsid w:val="00E3723D"/>
    <w:rsid w:val="00E40445"/>
    <w:rsid w:val="00E4290A"/>
    <w:rsid w:val="00E4467C"/>
    <w:rsid w:val="00E44B9E"/>
    <w:rsid w:val="00E44C89"/>
    <w:rsid w:val="00E45D57"/>
    <w:rsid w:val="00E470F6"/>
    <w:rsid w:val="00E476D5"/>
    <w:rsid w:val="00E476E3"/>
    <w:rsid w:val="00E52102"/>
    <w:rsid w:val="00E52CDC"/>
    <w:rsid w:val="00E53D12"/>
    <w:rsid w:val="00E57981"/>
    <w:rsid w:val="00E61BA2"/>
    <w:rsid w:val="00E61F6A"/>
    <w:rsid w:val="00E624F5"/>
    <w:rsid w:val="00E63864"/>
    <w:rsid w:val="00E6403F"/>
    <w:rsid w:val="00E64725"/>
    <w:rsid w:val="00E720A7"/>
    <w:rsid w:val="00E7286B"/>
    <w:rsid w:val="00E74B86"/>
    <w:rsid w:val="00E766D6"/>
    <w:rsid w:val="00E770C4"/>
    <w:rsid w:val="00E84B6B"/>
    <w:rsid w:val="00E84C5A"/>
    <w:rsid w:val="00E85DAA"/>
    <w:rsid w:val="00E861DB"/>
    <w:rsid w:val="00E926D3"/>
    <w:rsid w:val="00E93406"/>
    <w:rsid w:val="00E94171"/>
    <w:rsid w:val="00E956C5"/>
    <w:rsid w:val="00E9579A"/>
    <w:rsid w:val="00E95C39"/>
    <w:rsid w:val="00E9603B"/>
    <w:rsid w:val="00EA0EF4"/>
    <w:rsid w:val="00EA2C39"/>
    <w:rsid w:val="00EA368B"/>
    <w:rsid w:val="00EA707D"/>
    <w:rsid w:val="00EB0A3C"/>
    <w:rsid w:val="00EB0A96"/>
    <w:rsid w:val="00EB6517"/>
    <w:rsid w:val="00EB77F9"/>
    <w:rsid w:val="00EC5769"/>
    <w:rsid w:val="00EC65FF"/>
    <w:rsid w:val="00EC66E6"/>
    <w:rsid w:val="00EC7A4D"/>
    <w:rsid w:val="00EC7D00"/>
    <w:rsid w:val="00ED0304"/>
    <w:rsid w:val="00ED087C"/>
    <w:rsid w:val="00ED195D"/>
    <w:rsid w:val="00ED2CD5"/>
    <w:rsid w:val="00ED34B2"/>
    <w:rsid w:val="00ED3D50"/>
    <w:rsid w:val="00ED5BA4"/>
    <w:rsid w:val="00ED7372"/>
    <w:rsid w:val="00EE3271"/>
    <w:rsid w:val="00EE38FA"/>
    <w:rsid w:val="00EE3E2C"/>
    <w:rsid w:val="00EE5265"/>
    <w:rsid w:val="00EE5D23"/>
    <w:rsid w:val="00EE6BA1"/>
    <w:rsid w:val="00EE750D"/>
    <w:rsid w:val="00EF000E"/>
    <w:rsid w:val="00EF0254"/>
    <w:rsid w:val="00EF2437"/>
    <w:rsid w:val="00EF3022"/>
    <w:rsid w:val="00EF3CA4"/>
    <w:rsid w:val="00EF5A54"/>
    <w:rsid w:val="00EF5E1F"/>
    <w:rsid w:val="00EF7859"/>
    <w:rsid w:val="00EF78B8"/>
    <w:rsid w:val="00F00A0B"/>
    <w:rsid w:val="00F014DA"/>
    <w:rsid w:val="00F016E3"/>
    <w:rsid w:val="00F02591"/>
    <w:rsid w:val="00F04153"/>
    <w:rsid w:val="00F0437A"/>
    <w:rsid w:val="00F06485"/>
    <w:rsid w:val="00F12329"/>
    <w:rsid w:val="00F14273"/>
    <w:rsid w:val="00F213C4"/>
    <w:rsid w:val="00F22A59"/>
    <w:rsid w:val="00F24F21"/>
    <w:rsid w:val="00F252A0"/>
    <w:rsid w:val="00F30056"/>
    <w:rsid w:val="00F31207"/>
    <w:rsid w:val="00F362A8"/>
    <w:rsid w:val="00F36C03"/>
    <w:rsid w:val="00F43CBD"/>
    <w:rsid w:val="00F45C2C"/>
    <w:rsid w:val="00F45E63"/>
    <w:rsid w:val="00F46A2E"/>
    <w:rsid w:val="00F46FD8"/>
    <w:rsid w:val="00F47807"/>
    <w:rsid w:val="00F47E44"/>
    <w:rsid w:val="00F519E7"/>
    <w:rsid w:val="00F52C45"/>
    <w:rsid w:val="00F550D8"/>
    <w:rsid w:val="00F5696E"/>
    <w:rsid w:val="00F60EFF"/>
    <w:rsid w:val="00F63390"/>
    <w:rsid w:val="00F65FD3"/>
    <w:rsid w:val="00F6602E"/>
    <w:rsid w:val="00F67098"/>
    <w:rsid w:val="00F67D2D"/>
    <w:rsid w:val="00F70541"/>
    <w:rsid w:val="00F70B27"/>
    <w:rsid w:val="00F717CE"/>
    <w:rsid w:val="00F740A3"/>
    <w:rsid w:val="00F76004"/>
    <w:rsid w:val="00F7788A"/>
    <w:rsid w:val="00F827EE"/>
    <w:rsid w:val="00F82BE2"/>
    <w:rsid w:val="00F84DF3"/>
    <w:rsid w:val="00F84FFE"/>
    <w:rsid w:val="00F85049"/>
    <w:rsid w:val="00F860CC"/>
    <w:rsid w:val="00F873FC"/>
    <w:rsid w:val="00F90858"/>
    <w:rsid w:val="00F91583"/>
    <w:rsid w:val="00F94398"/>
    <w:rsid w:val="00F96CEE"/>
    <w:rsid w:val="00FA091B"/>
    <w:rsid w:val="00FA1E48"/>
    <w:rsid w:val="00FA3136"/>
    <w:rsid w:val="00FA4629"/>
    <w:rsid w:val="00FA7AE6"/>
    <w:rsid w:val="00FB0845"/>
    <w:rsid w:val="00FB1060"/>
    <w:rsid w:val="00FB23EF"/>
    <w:rsid w:val="00FB2B56"/>
    <w:rsid w:val="00FB3A3D"/>
    <w:rsid w:val="00FB3FB2"/>
    <w:rsid w:val="00FB457A"/>
    <w:rsid w:val="00FB4E3A"/>
    <w:rsid w:val="00FB526E"/>
    <w:rsid w:val="00FB64F2"/>
    <w:rsid w:val="00FB7027"/>
    <w:rsid w:val="00FC11BE"/>
    <w:rsid w:val="00FC12BF"/>
    <w:rsid w:val="00FC1A7C"/>
    <w:rsid w:val="00FC29FD"/>
    <w:rsid w:val="00FC2C60"/>
    <w:rsid w:val="00FC2E36"/>
    <w:rsid w:val="00FC4973"/>
    <w:rsid w:val="00FC54BF"/>
    <w:rsid w:val="00FC64AB"/>
    <w:rsid w:val="00FD15A1"/>
    <w:rsid w:val="00FD22D9"/>
    <w:rsid w:val="00FD2D56"/>
    <w:rsid w:val="00FD37FD"/>
    <w:rsid w:val="00FD399E"/>
    <w:rsid w:val="00FD3E6F"/>
    <w:rsid w:val="00FD4071"/>
    <w:rsid w:val="00FD51B9"/>
    <w:rsid w:val="00FD71E9"/>
    <w:rsid w:val="00FE2A39"/>
    <w:rsid w:val="00FE2EF6"/>
    <w:rsid w:val="00FE68B6"/>
    <w:rsid w:val="00FF04BF"/>
    <w:rsid w:val="00FF1C69"/>
    <w:rsid w:val="00FF39CF"/>
    <w:rsid w:val="00FF4924"/>
    <w:rsid w:val="00FF4E53"/>
    <w:rsid w:val="00FF6C26"/>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3E2EFF-A977-42A3-9815-48E1BD4E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4DD"/>
    <w:rPr>
      <w:rFonts w:ascii="Lato" w:hAnsi="Lato"/>
    </w:rPr>
  </w:style>
  <w:style w:type="paragraph" w:styleId="Heading1">
    <w:name w:val="heading 1"/>
    <w:basedOn w:val="Normal"/>
    <w:next w:val="Normal"/>
    <w:link w:val="Heading1Char"/>
    <w:uiPriority w:val="1"/>
    <w:qFormat/>
    <w:rsid w:val="007F5579"/>
    <w:pPr>
      <w:keepNext/>
      <w:keepLines/>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1"/>
    <w:qFormat/>
    <w:rsid w:val="00E476D5"/>
    <w:pPr>
      <w:keepNext/>
      <w:keepLines/>
      <w:numPr>
        <w:ilvl w:val="1"/>
        <w:numId w:val="3"/>
      </w:numPr>
      <w:spacing w:before="240"/>
      <w:ind w:left="576"/>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1"/>
    <w:qFormat/>
    <w:rsid w:val="00B37204"/>
    <w:pPr>
      <w:keepNext/>
      <w:keepLines/>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1"/>
    <w:qFormat/>
    <w:rsid w:val="001852AF"/>
    <w:pPr>
      <w:keepNext/>
      <w:keepLines/>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basedOn w:val="DefaultParagraphFont"/>
    <w:link w:val="Heading1"/>
    <w:uiPriority w:val="1"/>
    <w:rsid w:val="007F5579"/>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1"/>
    <w:rsid w:val="00E476D5"/>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B37204"/>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1"/>
    <w:rsid w:val="001852A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1"/>
    <w:qFormat/>
    <w:rsid w:val="00414CB3"/>
    <w:pPr>
      <w:spacing w:after="120"/>
    </w:pPr>
  </w:style>
  <w:style w:type="character" w:customStyle="1" w:styleId="BodyTextChar">
    <w:name w:val="Body Text Char"/>
    <w:basedOn w:val="DefaultParagraphFont"/>
    <w:link w:val="BodyText"/>
    <w:uiPriority w:val="1"/>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9C21F1"/>
    <w:rPr>
      <w:rFonts w:ascii="Lato" w:hAnsi="Lato"/>
      <w:b/>
      <w:color w:val="1F1F5F" w:themeColor="text1"/>
    </w:rPr>
  </w:style>
  <w:style w:type="character" w:customStyle="1" w:styleId="Heading6Char">
    <w:name w:val="Heading 6 Char"/>
    <w:basedOn w:val="DefaultParagraphFont"/>
    <w:link w:val="Heading6"/>
    <w:uiPriority w:val="2"/>
    <w:semiHidden/>
    <w:rsid w:val="009C21F1"/>
    <w:rPr>
      <w:rFonts w:ascii="Lato" w:hAnsi="Lato"/>
      <w:b/>
      <w:color w:val="606060"/>
    </w:rPr>
  </w:style>
  <w:style w:type="character" w:customStyle="1" w:styleId="Heading7Char">
    <w:name w:val="Heading 7 Char"/>
    <w:basedOn w:val="DefaultParagraphFont"/>
    <w:link w:val="Heading7"/>
    <w:uiPriority w:val="2"/>
    <w:semiHidden/>
    <w:rsid w:val="009C21F1"/>
    <w:rPr>
      <w:rFonts w:ascii="Lato" w:hAnsi="Lato"/>
      <w:b/>
      <w:color w:val="1F1F5F" w:themeColor="text1"/>
    </w:rPr>
  </w:style>
  <w:style w:type="character" w:customStyle="1" w:styleId="Heading8Char">
    <w:name w:val="Heading 8 Char"/>
    <w:basedOn w:val="DefaultParagraphFont"/>
    <w:link w:val="Heading8"/>
    <w:uiPriority w:val="2"/>
    <w:semiHidden/>
    <w:rsid w:val="009C21F1"/>
    <w:rPr>
      <w:rFonts w:ascii="Lato" w:hAnsi="Lato"/>
      <w:b/>
      <w:color w:val="606060"/>
    </w:rPr>
  </w:style>
  <w:style w:type="character" w:customStyle="1" w:styleId="Heading9Char">
    <w:name w:val="Heading 9 Char"/>
    <w:basedOn w:val="DefaultParagraphFont"/>
    <w:link w:val="Heading9"/>
    <w:uiPriority w:val="2"/>
    <w:semiHidden/>
    <w:rsid w:val="009C21F1"/>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85336C"/>
    <w:pPr>
      <w:tabs>
        <w:tab w:val="right" w:leader="dot" w:pos="10318"/>
      </w:tabs>
      <w:spacing w:before="120" w:after="100"/>
      <w:ind w:left="425" w:hanging="425"/>
    </w:pPr>
    <w:rPr>
      <w:b/>
    </w:rPr>
  </w:style>
  <w:style w:type="paragraph" w:styleId="TOC2">
    <w:name w:val="toc 2"/>
    <w:basedOn w:val="Normal"/>
    <w:next w:val="Normal"/>
    <w:autoRedefine/>
    <w:uiPriority w:val="39"/>
    <w:rsid w:val="0085336C"/>
    <w:pPr>
      <w:tabs>
        <w:tab w:val="left" w:pos="880"/>
        <w:tab w:val="right" w:leader="dot" w:pos="10318"/>
      </w:tabs>
      <w:spacing w:after="100"/>
      <w:ind w:left="220"/>
    </w:pPr>
  </w:style>
  <w:style w:type="paragraph" w:styleId="TOC3">
    <w:name w:val="toc 3"/>
    <w:basedOn w:val="Normal"/>
    <w:next w:val="Normal"/>
    <w:autoRedefine/>
    <w:uiPriority w:val="39"/>
    <w:rsid w:val="0007737E"/>
    <w:pPr>
      <w:tabs>
        <w:tab w:val="right" w:leader="dot" w:pos="10308"/>
      </w:tabs>
      <w:spacing w:after="100"/>
      <w:ind w:left="851"/>
    </w:pPr>
    <w:rPr>
      <w:noProof/>
    </w:r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07737E"/>
    <w:pPr>
      <w:spacing w:after="100"/>
      <w:ind w:left="1134"/>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numbering" w:customStyle="1" w:styleId="NTGStandardNumList">
    <w:name w:val="NTG Standard Num List"/>
    <w:uiPriority w:val="99"/>
    <w:rsid w:val="00885AFE"/>
    <w:pPr>
      <w:numPr>
        <w:numId w:val="10"/>
      </w:numPr>
    </w:pPr>
  </w:style>
  <w:style w:type="character" w:customStyle="1" w:styleId="ListParagraphChar">
    <w:name w:val="List Paragraph Char"/>
    <w:basedOn w:val="DefaultParagraphFont"/>
    <w:link w:val="ListParagraph"/>
    <w:uiPriority w:val="34"/>
    <w:rsid w:val="00885AFE"/>
    <w:rPr>
      <w:rFonts w:ascii="Lato" w:eastAsiaTheme="minorEastAsia" w:hAnsi="Lato"/>
      <w:iCs/>
    </w:rPr>
  </w:style>
  <w:style w:type="character" w:styleId="CommentReference">
    <w:name w:val="annotation reference"/>
    <w:basedOn w:val="DefaultParagraphFont"/>
    <w:uiPriority w:val="99"/>
    <w:semiHidden/>
    <w:unhideWhenUsed/>
    <w:rsid w:val="00885AFE"/>
    <w:rPr>
      <w:sz w:val="16"/>
      <w:szCs w:val="16"/>
    </w:rPr>
  </w:style>
  <w:style w:type="paragraph" w:styleId="CommentText">
    <w:name w:val="annotation text"/>
    <w:basedOn w:val="Normal"/>
    <w:link w:val="CommentTextChar"/>
    <w:uiPriority w:val="99"/>
    <w:unhideWhenUsed/>
    <w:rsid w:val="00885AFE"/>
    <w:rPr>
      <w:rFonts w:ascii="Arial" w:hAnsi="Arial"/>
      <w:sz w:val="20"/>
      <w:szCs w:val="20"/>
    </w:rPr>
  </w:style>
  <w:style w:type="character" w:customStyle="1" w:styleId="CommentTextChar">
    <w:name w:val="Comment Text Char"/>
    <w:basedOn w:val="DefaultParagraphFont"/>
    <w:link w:val="CommentText"/>
    <w:uiPriority w:val="99"/>
    <w:rsid w:val="00885AFE"/>
    <w:rPr>
      <w:sz w:val="20"/>
      <w:szCs w:val="20"/>
    </w:rPr>
  </w:style>
  <w:style w:type="paragraph" w:styleId="BalloonText">
    <w:name w:val="Balloon Text"/>
    <w:basedOn w:val="Normal"/>
    <w:link w:val="BalloonTextChar"/>
    <w:uiPriority w:val="99"/>
    <w:semiHidden/>
    <w:unhideWhenUsed/>
    <w:rsid w:val="00885A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F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85AFE"/>
    <w:rPr>
      <w:rFonts w:ascii="Lato" w:hAnsi="Lato"/>
      <w:b/>
      <w:bCs/>
    </w:rPr>
  </w:style>
  <w:style w:type="character" w:customStyle="1" w:styleId="CommentSubjectChar">
    <w:name w:val="Comment Subject Char"/>
    <w:basedOn w:val="CommentTextChar"/>
    <w:link w:val="CommentSubject"/>
    <w:uiPriority w:val="99"/>
    <w:semiHidden/>
    <w:rsid w:val="00885AFE"/>
    <w:rPr>
      <w:rFonts w:ascii="Lato" w:hAnsi="Lato"/>
      <w:b/>
      <w:bCs/>
      <w:sz w:val="20"/>
      <w:szCs w:val="20"/>
    </w:rPr>
  </w:style>
  <w:style w:type="paragraph" w:styleId="Revision">
    <w:name w:val="Revision"/>
    <w:hidden/>
    <w:uiPriority w:val="99"/>
    <w:semiHidden/>
    <w:rsid w:val="00A630C0"/>
    <w:pPr>
      <w:spacing w:after="0"/>
    </w:pPr>
    <w:rPr>
      <w:rFonts w:ascii="Lato" w:hAnsi="Lato"/>
    </w:rPr>
  </w:style>
  <w:style w:type="paragraph" w:customStyle="1" w:styleId="Default">
    <w:name w:val="Default"/>
    <w:rsid w:val="005C12EF"/>
    <w:pPr>
      <w:autoSpaceDE w:val="0"/>
      <w:autoSpaceDN w:val="0"/>
      <w:adjustRightInd w:val="0"/>
      <w:spacing w:after="0"/>
    </w:pPr>
    <w:rPr>
      <w:rFonts w:ascii="Lato" w:hAnsi="Lato" w:cs="Lato"/>
      <w:color w:val="000000"/>
      <w:sz w:val="24"/>
      <w:szCs w:val="24"/>
    </w:rPr>
  </w:style>
  <w:style w:type="character" w:styleId="FollowedHyperlink">
    <w:name w:val="FollowedHyperlink"/>
    <w:basedOn w:val="DefaultParagraphFont"/>
    <w:uiPriority w:val="99"/>
    <w:semiHidden/>
    <w:unhideWhenUsed/>
    <w:rsid w:val="001259B7"/>
    <w:rPr>
      <w:color w:val="8C4799" w:themeColor="followedHyperlink"/>
      <w:u w:val="single"/>
    </w:rPr>
  </w:style>
  <w:style w:type="character" w:styleId="Strong">
    <w:name w:val="Strong"/>
    <w:basedOn w:val="DefaultParagraphFont"/>
    <w:uiPriority w:val="22"/>
    <w:qFormat/>
    <w:rsid w:val="00AB3E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549657537">
      <w:bodyDiv w:val="1"/>
      <w:marLeft w:val="0"/>
      <w:marRight w:val="0"/>
      <w:marTop w:val="0"/>
      <w:marBottom w:val="0"/>
      <w:divBdr>
        <w:top w:val="none" w:sz="0" w:space="0" w:color="auto"/>
        <w:left w:val="none" w:sz="0" w:space="0" w:color="auto"/>
        <w:bottom w:val="none" w:sz="0" w:space="0" w:color="auto"/>
        <w:right w:val="none" w:sz="0" w:space="0" w:color="auto"/>
      </w:divBdr>
    </w:div>
    <w:div w:id="1056052529">
      <w:bodyDiv w:val="1"/>
      <w:marLeft w:val="0"/>
      <w:marRight w:val="0"/>
      <w:marTop w:val="0"/>
      <w:marBottom w:val="0"/>
      <w:divBdr>
        <w:top w:val="none" w:sz="0" w:space="0" w:color="auto"/>
        <w:left w:val="none" w:sz="0" w:space="0" w:color="auto"/>
        <w:bottom w:val="none" w:sz="0" w:space="0" w:color="auto"/>
        <w:right w:val="none" w:sz="0" w:space="0" w:color="auto"/>
      </w:divBdr>
      <w:divsChild>
        <w:div w:id="1006834225">
          <w:marLeft w:val="547"/>
          <w:marRight w:val="0"/>
          <w:marTop w:val="0"/>
          <w:marBottom w:val="0"/>
          <w:divBdr>
            <w:top w:val="none" w:sz="0" w:space="0" w:color="auto"/>
            <w:left w:val="none" w:sz="0" w:space="0" w:color="auto"/>
            <w:bottom w:val="none" w:sz="0" w:space="0" w:color="auto"/>
            <w:right w:val="none" w:sz="0" w:space="0" w:color="auto"/>
          </w:divBdr>
        </w:div>
        <w:div w:id="796997507">
          <w:marLeft w:val="547"/>
          <w:marRight w:val="0"/>
          <w:marTop w:val="0"/>
          <w:marBottom w:val="0"/>
          <w:divBdr>
            <w:top w:val="none" w:sz="0" w:space="0" w:color="auto"/>
            <w:left w:val="none" w:sz="0" w:space="0" w:color="auto"/>
            <w:bottom w:val="none" w:sz="0" w:space="0" w:color="auto"/>
            <w:right w:val="none" w:sz="0" w:space="0" w:color="auto"/>
          </w:divBdr>
        </w:div>
      </w:divsChild>
    </w:div>
    <w:div w:id="172074420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441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t.gov.au/BIP" TargetMode="External"/><Relationship Id="rId18" Type="http://schemas.openxmlformats.org/officeDocument/2006/relationships/hyperlink" Target="https://nt.gov.au/page/copyright-disclaimer-and-privacy"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innovation.nt.gov.au/system/files/uploads/2022/BIP-Roadmap_0.pdf" TargetMode="External"/><Relationship Id="rId17" Type="http://schemas.openxmlformats.org/officeDocument/2006/relationships/hyperlink" Target="http://www.innovation.nt.gov.au" TargetMode="External"/><Relationship Id="rId2" Type="http://schemas.openxmlformats.org/officeDocument/2006/relationships/customXml" Target="../customXml/item2.xml"/><Relationship Id="rId16" Type="http://schemas.openxmlformats.org/officeDocument/2006/relationships/hyperlink" Target="mailto:innovation@nt.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t.gov.au/BIP" TargetMode="Externa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industry.nt.gov.au/feedbac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nt.gov.au/BIP"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eB\AppData\Local\Packages\Microsoft.MicrosoftEdge_8wekyb3d8bbwe\TempState\Downloads\template-polic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D189AA1CC84B93BF04F1DDAD9EFA1A"/>
        <w:category>
          <w:name w:val="General"/>
          <w:gallery w:val="placeholder"/>
        </w:category>
        <w:types>
          <w:type w:val="bbPlcHdr"/>
        </w:types>
        <w:behaviors>
          <w:behavior w:val="content"/>
        </w:behaviors>
        <w:guid w:val="{ACCCA5BB-77C1-4454-936C-232683F2F841}"/>
      </w:docPartPr>
      <w:docPartBody>
        <w:p w:rsidR="00CC39F0" w:rsidRDefault="00403839">
          <w:pPr>
            <w:pStyle w:val="86D189AA1CC84B93BF04F1DDAD9EFA1A"/>
          </w:pPr>
          <w:r w:rsidRPr="000C7A65">
            <w:rPr>
              <w:rStyle w:val="PlaceholderText"/>
            </w:rPr>
            <w:t>[Title]</w:t>
          </w:r>
        </w:p>
      </w:docPartBody>
    </w:docPart>
    <w:docPart>
      <w:docPartPr>
        <w:name w:val="0FA8ADE6AD1C41719999037FBCDFBDB4"/>
        <w:category>
          <w:name w:val="General"/>
          <w:gallery w:val="placeholder"/>
        </w:category>
        <w:types>
          <w:type w:val="bbPlcHdr"/>
        </w:types>
        <w:behaviors>
          <w:behavior w:val="content"/>
        </w:behaviors>
        <w:guid w:val="{E624F5F5-532F-479A-859C-B56AB3C3C8F5}"/>
      </w:docPartPr>
      <w:docPartBody>
        <w:p w:rsidR="00CC39F0" w:rsidRDefault="00403839">
          <w:pPr>
            <w:pStyle w:val="0FA8ADE6AD1C41719999037FBCDFBDB4"/>
          </w:pPr>
          <w:r w:rsidRPr="00741874">
            <w:rPr>
              <w:rStyle w:val="PlaceholderText"/>
            </w:rPr>
            <w:t>[Title]</w:t>
          </w:r>
        </w:p>
      </w:docPartBody>
    </w:docPart>
    <w:docPart>
      <w:docPartPr>
        <w:name w:val="1023EC6E3BD5444BA6FDF1E88ACB3376"/>
        <w:category>
          <w:name w:val="General"/>
          <w:gallery w:val="placeholder"/>
        </w:category>
        <w:types>
          <w:type w:val="bbPlcHdr"/>
        </w:types>
        <w:behaviors>
          <w:behavior w:val="content"/>
        </w:behaviors>
        <w:guid w:val="{2F539826-4B3F-4E65-8D94-391C88F27450}"/>
      </w:docPartPr>
      <w:docPartBody>
        <w:p w:rsidR="004D671C" w:rsidRDefault="004860E0" w:rsidP="004860E0">
          <w:pPr>
            <w:pStyle w:val="1023EC6E3BD5444BA6FDF1E88ACB3376"/>
          </w:pPr>
          <w:r w:rsidRPr="007B29CC">
            <w:rPr>
              <w:rStyle w:val="PlaceholderText"/>
            </w:rPr>
            <w:t>[Company]</w:t>
          </w:r>
        </w:p>
      </w:docPartBody>
    </w:docPart>
    <w:docPart>
      <w:docPartPr>
        <w:name w:val="81B40EFE144A46BB9FF7430E6FB3B5A6"/>
        <w:category>
          <w:name w:val="General"/>
          <w:gallery w:val="placeholder"/>
        </w:category>
        <w:types>
          <w:type w:val="bbPlcHdr"/>
        </w:types>
        <w:behaviors>
          <w:behavior w:val="content"/>
        </w:behaviors>
        <w:guid w:val="{166BBED1-2841-4036-8726-5880DA70B64F}"/>
      </w:docPartPr>
      <w:docPartBody>
        <w:p w:rsidR="004D671C" w:rsidRDefault="004860E0" w:rsidP="004860E0">
          <w:pPr>
            <w:pStyle w:val="81B40EFE144A46BB9FF7430E6FB3B5A6"/>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839"/>
    <w:rsid w:val="00004CDB"/>
    <w:rsid w:val="00005FE7"/>
    <w:rsid w:val="000551FE"/>
    <w:rsid w:val="00071D7C"/>
    <w:rsid w:val="00074BDF"/>
    <w:rsid w:val="000D40C3"/>
    <w:rsid w:val="0013387F"/>
    <w:rsid w:val="001B3A41"/>
    <w:rsid w:val="00287378"/>
    <w:rsid w:val="002B6391"/>
    <w:rsid w:val="002F6848"/>
    <w:rsid w:val="00300978"/>
    <w:rsid w:val="003C53CB"/>
    <w:rsid w:val="003F0E7E"/>
    <w:rsid w:val="0040039A"/>
    <w:rsid w:val="00403839"/>
    <w:rsid w:val="00452AD6"/>
    <w:rsid w:val="004860E0"/>
    <w:rsid w:val="004D671C"/>
    <w:rsid w:val="005525DD"/>
    <w:rsid w:val="005547F8"/>
    <w:rsid w:val="00570C07"/>
    <w:rsid w:val="005953C4"/>
    <w:rsid w:val="005E7DD4"/>
    <w:rsid w:val="00667939"/>
    <w:rsid w:val="00727E8B"/>
    <w:rsid w:val="007524F4"/>
    <w:rsid w:val="007A1029"/>
    <w:rsid w:val="007A1505"/>
    <w:rsid w:val="00823C26"/>
    <w:rsid w:val="008565C8"/>
    <w:rsid w:val="008B3AC1"/>
    <w:rsid w:val="008E2753"/>
    <w:rsid w:val="009029AD"/>
    <w:rsid w:val="00907A1C"/>
    <w:rsid w:val="00963D3C"/>
    <w:rsid w:val="00A11818"/>
    <w:rsid w:val="00A3088D"/>
    <w:rsid w:val="00AB6932"/>
    <w:rsid w:val="00AC0137"/>
    <w:rsid w:val="00AC4612"/>
    <w:rsid w:val="00B03852"/>
    <w:rsid w:val="00B278B9"/>
    <w:rsid w:val="00B4142C"/>
    <w:rsid w:val="00B67DC6"/>
    <w:rsid w:val="00BA75C0"/>
    <w:rsid w:val="00BD06C2"/>
    <w:rsid w:val="00BF3AE1"/>
    <w:rsid w:val="00C21C64"/>
    <w:rsid w:val="00C36A03"/>
    <w:rsid w:val="00CC1F00"/>
    <w:rsid w:val="00CC39F0"/>
    <w:rsid w:val="00D07230"/>
    <w:rsid w:val="00D21CE0"/>
    <w:rsid w:val="00D357AB"/>
    <w:rsid w:val="00D6764E"/>
    <w:rsid w:val="00D87E2C"/>
    <w:rsid w:val="00DA11F5"/>
    <w:rsid w:val="00DF40B8"/>
    <w:rsid w:val="00E5081E"/>
    <w:rsid w:val="00F32CD8"/>
    <w:rsid w:val="00F419CB"/>
    <w:rsid w:val="00FE256B"/>
    <w:rsid w:val="00FE6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0E0"/>
    <w:rPr>
      <w:color w:val="808080"/>
    </w:rPr>
  </w:style>
  <w:style w:type="paragraph" w:customStyle="1" w:styleId="86D189AA1CC84B93BF04F1DDAD9EFA1A">
    <w:name w:val="86D189AA1CC84B93BF04F1DDAD9EFA1A"/>
  </w:style>
  <w:style w:type="paragraph" w:customStyle="1" w:styleId="0FA8ADE6AD1C41719999037FBCDFBDB4">
    <w:name w:val="0FA8ADE6AD1C41719999037FBCDFBDB4"/>
  </w:style>
  <w:style w:type="paragraph" w:customStyle="1" w:styleId="1023EC6E3BD5444BA6FDF1E88ACB3376">
    <w:name w:val="1023EC6E3BD5444BA6FDF1E88ACB3376"/>
    <w:rsid w:val="004860E0"/>
  </w:style>
  <w:style w:type="paragraph" w:customStyle="1" w:styleId="81B40EFE144A46BB9FF7430E6FB3B5A6">
    <w:name w:val="81B40EFE144A46BB9FF7430E6FB3B5A6"/>
    <w:rsid w:val="00486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DB3D91-5A3D-45FF-9B9E-621C70BC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template-policy.dotx</Template>
  <TotalTime>0</TotalTime>
  <Pages>16</Pages>
  <Words>5427</Words>
  <Characters>30935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Business Innovation Program 2.0 (BIP 2.0)</vt:lpstr>
    </vt:vector>
  </TitlesOfParts>
  <Company>INDUSTRY, TOURISM AND TRADE</Company>
  <LinksUpToDate>false</LinksUpToDate>
  <CharactersWithSpaces>36290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Innovation Program 2.0 (BIP 2.0)</dc:title>
  <dc:creator>Northern Territory Government</dc:creator>
  <cp:lastModifiedBy>Nicola Kalmar</cp:lastModifiedBy>
  <cp:revision>2</cp:revision>
  <cp:lastPrinted>2023-01-31T23:00:00Z</cp:lastPrinted>
  <dcterms:created xsi:type="dcterms:W3CDTF">2023-05-16T07:01:00Z</dcterms:created>
  <dcterms:modified xsi:type="dcterms:W3CDTF">2023-05-16T07:01:00Z</dcterms:modified>
</cp:coreProperties>
</file>