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643947">
        <w:t>69</w:t>
      </w:r>
      <w:r w:rsidR="00053007" w:rsidRPr="00F52443">
        <w:tab/>
      </w:r>
      <w:r w:rsidR="009F7463">
        <w:t>31</w:t>
      </w:r>
      <w:r w:rsidR="00AA1494" w:rsidRPr="00F52443">
        <w:t xml:space="preserve"> August</w:t>
      </w:r>
      <w:r w:rsidR="005B130E" w:rsidRPr="00F52443">
        <w:t xml:space="preserve"> 2018</w:t>
      </w:r>
    </w:p>
    <w:p w:rsidR="009F7463" w:rsidRPr="001F2D88" w:rsidRDefault="009F7463" w:rsidP="009F7463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9F7463" w:rsidRPr="004C196F" w:rsidRDefault="009F7463" w:rsidP="009F746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Gaming Control Amendment Act 2018</w:t>
      </w:r>
    </w:p>
    <w:p w:rsidR="009F7463" w:rsidRPr="005D2BCA" w:rsidRDefault="009F7463" w:rsidP="009F7463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9F7463" w:rsidRPr="001E3081" w:rsidRDefault="009F7463" w:rsidP="009F7463">
      <w:pPr>
        <w:spacing w:line="360" w:lineRule="auto"/>
        <w:jc w:val="both"/>
        <w:rPr>
          <w:i/>
        </w:rPr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Gaming Control Amendment Act 2018 </w:t>
      </w:r>
      <w:r>
        <w:t xml:space="preserve">(No. 15 of 2018), </w:t>
      </w:r>
      <w:r w:rsidRPr="005F6532">
        <w:t xml:space="preserve">fix </w:t>
      </w:r>
      <w:r w:rsidRPr="0013746E">
        <w:t xml:space="preserve">the day on which this notice is published in the </w:t>
      </w:r>
      <w:r w:rsidRPr="0013746E">
        <w:rPr>
          <w:i/>
        </w:rPr>
        <w:t>Gazette</w:t>
      </w:r>
      <w:r w:rsidRPr="0013746E">
        <w:t xml:space="preserve"> as the day on which the Act commences.</w:t>
      </w:r>
    </w:p>
    <w:p w:rsidR="009F7463" w:rsidRPr="00CE1DB8" w:rsidRDefault="009F7463" w:rsidP="009F7463">
      <w:pPr>
        <w:spacing w:line="360" w:lineRule="auto"/>
      </w:pPr>
      <w:r w:rsidRPr="00CE1DB8">
        <w:t>Dated</w:t>
      </w:r>
      <w:r>
        <w:t xml:space="preserve"> 27 August 2018</w:t>
      </w:r>
    </w:p>
    <w:p w:rsidR="009F7463" w:rsidRPr="00CE1DB8" w:rsidRDefault="009F7463" w:rsidP="009F746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9F7463" w:rsidRPr="00CE1DB8" w:rsidRDefault="009F7463" w:rsidP="009F746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9F7463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F746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6A3CBF">
      <w:t>S68</w:t>
    </w:r>
    <w:r>
      <w:t xml:space="preserve">, </w:t>
    </w:r>
    <w:r w:rsidR="00DF6C27">
      <w:t>27</w:t>
    </w:r>
    <w:r w:rsidR="00970CC8">
      <w:t xml:space="preserve"> August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6CBB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3947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463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2F94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8379-3085-40DC-89C1-238F40B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76</Words>
  <Characters>409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S68 2018</vt:lpstr>
    </vt:vector>
  </TitlesOfParts>
  <Company>NTG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S69 2018</dc:title>
  <dc:subject/>
  <dc:creator>Northern Territory Government</dc:creator>
  <cp:keywords/>
  <dc:description/>
  <cp:lastModifiedBy>Catherine Frances Maher</cp:lastModifiedBy>
  <cp:revision>9</cp:revision>
  <cp:lastPrinted>2018-08-30T02:05:00Z</cp:lastPrinted>
  <dcterms:created xsi:type="dcterms:W3CDTF">2018-08-29T23:15:00Z</dcterms:created>
  <dcterms:modified xsi:type="dcterms:W3CDTF">2018-08-30T05:48:00Z</dcterms:modified>
  <cp:contentStatus/>
</cp:coreProperties>
</file>