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95B2B" w:rsidTr="00C624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5B2B" w:rsidRDefault="00195B2B" w:rsidP="00C624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95B2B" w:rsidRDefault="00195B2B" w:rsidP="00C624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95B2B" w:rsidTr="00C6240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26938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2024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247.52 km²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195B2B" w:rsidTr="00C624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5B2B" w:rsidRDefault="00195B2B" w:rsidP="00C624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8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7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B2B" w:rsidTr="00C624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95B2B" w:rsidRDefault="00195B2B" w:rsidP="00C6240D"/>
        </w:tc>
      </w:tr>
    </w:tbl>
    <w:p w:rsidR="00E27537" w:rsidRDefault="00A96095" w:rsidP="00A960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258/24</w:t>
      </w:r>
    </w:p>
    <w:p w:rsidR="00195B2B" w:rsidRDefault="00195B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95B2B" w:rsidTr="00C624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5B2B" w:rsidRDefault="00195B2B" w:rsidP="00C624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95B2B" w:rsidRDefault="00195B2B" w:rsidP="00C624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95B2B" w:rsidTr="00C6240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26939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2024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115.77 km²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MANTUNGULA</w:t>
            </w:r>
          </w:p>
        </w:tc>
      </w:tr>
      <w:tr w:rsidR="00195B2B" w:rsidTr="00C624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B2B" w:rsidRDefault="00195B2B" w:rsidP="00C624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B2B" w:rsidRDefault="00195B2B" w:rsidP="00C624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195B2B" w:rsidTr="00C624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5B2B" w:rsidRDefault="00195B2B" w:rsidP="00C624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18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B2B" w:rsidTr="00C624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95B2B" w:rsidRDefault="00195B2B" w:rsidP="00C6240D"/>
        </w:tc>
      </w:tr>
    </w:tbl>
    <w:p w:rsidR="00195B2B" w:rsidRPr="006874B1" w:rsidRDefault="00A96095" w:rsidP="00A9609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259/24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195B2B" w:rsidRDefault="00195B2B" w:rsidP="009506A3">
      <w:pPr>
        <w:rPr>
          <w:rFonts w:ascii="Lato" w:hAnsi="Lato" w:cs="Calibri"/>
        </w:rPr>
      </w:pPr>
    </w:p>
    <w:p w:rsidR="00195B2B" w:rsidRDefault="00195B2B" w:rsidP="009506A3">
      <w:pPr>
        <w:rPr>
          <w:rFonts w:ascii="Lato" w:hAnsi="Lato" w:cs="Calibri"/>
        </w:rPr>
      </w:pPr>
    </w:p>
    <w:p w:rsidR="00195B2B" w:rsidRPr="006874B1" w:rsidRDefault="00195B2B" w:rsidP="009506A3">
      <w:pPr>
        <w:rPr>
          <w:rFonts w:ascii="Lato" w:hAnsi="Lato" w:cs="Calibri"/>
        </w:rPr>
      </w:pPr>
    </w:p>
    <w:sectPr w:rsidR="00195B2B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2B" w:rsidRDefault="00195B2B">
      <w:r>
        <w:separator/>
      </w:r>
    </w:p>
  </w:endnote>
  <w:endnote w:type="continuationSeparator" w:id="0">
    <w:p w:rsidR="00195B2B" w:rsidRDefault="001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174D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2B" w:rsidRDefault="00195B2B">
      <w:r>
        <w:separator/>
      </w:r>
    </w:p>
  </w:footnote>
  <w:footnote w:type="continuationSeparator" w:id="0">
    <w:p w:rsidR="00195B2B" w:rsidRDefault="001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95B2B">
            <w:rPr>
              <w:rFonts w:ascii="Lato" w:hAnsi="Lato"/>
              <w:b/>
              <w:noProof/>
            </w:rPr>
            <w:t>73/24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95B2B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0F8D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5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96095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174DE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CD50903B-42F5-4720-BC70-1E3AF22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14</TotalTime>
  <Pages>1</Pages>
  <Words>92</Words>
  <Characters>488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Danielle Hicks</cp:lastModifiedBy>
  <cp:revision>4</cp:revision>
  <cp:lastPrinted>2024-06-20T05:41:00Z</cp:lastPrinted>
  <dcterms:created xsi:type="dcterms:W3CDTF">2024-06-20T05:06:00Z</dcterms:created>
  <dcterms:modified xsi:type="dcterms:W3CDTF">2024-06-20T05:42:00Z</dcterms:modified>
</cp:coreProperties>
</file>