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022F2" w14:textId="72DDD632" w:rsidR="00246F25" w:rsidRPr="000D1B53" w:rsidRDefault="006E27B3" w:rsidP="00E53F42">
      <w:pPr>
        <w:spacing w:before="40" w:after="40"/>
        <w:ind w:left="851" w:hanging="709"/>
        <w:jc w:val="right"/>
        <w:rPr>
          <w:color w:val="002060"/>
        </w:rPr>
      </w:pPr>
      <w:bookmarkStart w:id="0" w:name="_GoBack"/>
      <w:bookmarkEnd w:id="0"/>
      <w:proofErr w:type="spellStart"/>
      <w:r>
        <w:rPr>
          <w:rFonts w:ascii="Arial" w:eastAsia="Arial" w:hAnsi="Arial" w:cs="Arial"/>
          <w:szCs w:val="22"/>
          <w:shd w:val="clear" w:color="auto" w:fill="002060"/>
          <w:lang w:eastAsia="vi-VN"/>
        </w:rPr>
        <w:t>Mẫu</w:t>
      </w:r>
      <w:proofErr w:type="spellEnd"/>
      <w:r>
        <w:rPr>
          <w:rFonts w:ascii="Arial" w:eastAsia="Arial" w:hAnsi="Arial" w:cs="Arial"/>
          <w:szCs w:val="22"/>
          <w:shd w:val="clear" w:color="auto" w:fill="002060"/>
          <w:lang w:eastAsia="vi-VN"/>
        </w:rPr>
        <w:t xml:space="preserve"> 60:71M</w:t>
      </w:r>
      <w:proofErr w:type="gramStart"/>
      <w:r>
        <w:rPr>
          <w:rFonts w:ascii="Arial" w:eastAsia="Arial" w:hAnsi="Arial" w:cs="Arial"/>
          <w:szCs w:val="22"/>
          <w:shd w:val="clear" w:color="auto" w:fill="002060"/>
          <w:lang w:eastAsia="vi-VN"/>
        </w:rPr>
        <w:t>:r14A</w:t>
      </w:r>
      <w:proofErr w:type="gramEnd"/>
    </w:p>
    <w:p w14:paraId="18168B45" w14:textId="75958BDA" w:rsidR="001E7444" w:rsidRDefault="006E27B3" w:rsidP="00925F73">
      <w:pPr>
        <w:spacing w:before="120" w:after="120"/>
      </w:pPr>
      <w:r>
        <w:rPr>
          <w:rFonts w:ascii="Arial" w:eastAsia="Arial" w:hAnsi="Arial" w:cs="Arial"/>
          <w:szCs w:val="22"/>
          <w:lang w:eastAsia="vi-VN"/>
        </w:rPr>
        <w:t>Mẫu này chỉ áp dụng cho các đơn xin cấp giấy phép khai thác nước ngầm tại Khu vực Kiểm soát Nước Nông thôn Darwin, nơi trước đây được miễn các yêu cầu cấp phép cho việc lấy nước, theo quy định trong Quy chế 14A.</w:t>
      </w:r>
    </w:p>
    <w:p w14:paraId="25A11961" w14:textId="1C76B67E" w:rsidR="00595DEF" w:rsidRDefault="006E27B3" w:rsidP="00925F73">
      <w:pPr>
        <w:spacing w:before="120"/>
      </w:pPr>
      <w:r>
        <w:rPr>
          <w:rFonts w:ascii="Arial" w:eastAsia="Arial" w:hAnsi="Arial" w:cs="Arial"/>
          <w:szCs w:val="22"/>
          <w:lang w:eastAsia="vi-VN"/>
        </w:rPr>
        <w:t xml:space="preserve">Việc nộp đơn xin cấp giấy phép theo mẫu này sẽ hết hạn vào </w:t>
      </w:r>
      <w:r>
        <w:rPr>
          <w:rFonts w:ascii="Arial" w:eastAsia="Arial" w:hAnsi="Arial" w:cs="Arial"/>
          <w:b/>
          <w:bCs/>
          <w:szCs w:val="22"/>
          <w:lang w:eastAsia="vi-VN"/>
        </w:rPr>
        <w:t>ngày 31 tháng 7 năm 2025</w:t>
      </w:r>
      <w:r>
        <w:rPr>
          <w:rFonts w:ascii="Arial" w:eastAsia="Arial" w:hAnsi="Arial" w:cs="Arial"/>
          <w:szCs w:val="22"/>
          <w:lang w:eastAsia="vi-VN"/>
        </w:rPr>
        <w:t xml:space="preserve"> theo quy chế 14A(1)(e).</w:t>
      </w:r>
    </w:p>
    <w:p w14:paraId="305769EB" w14:textId="240A1BBA" w:rsidR="009024E3" w:rsidRDefault="006E27B3" w:rsidP="00E53F42">
      <w:pPr>
        <w:pStyle w:val="Heading2"/>
        <w:spacing w:after="120"/>
        <w:jc w:val="both"/>
      </w:pPr>
      <w:proofErr w:type="spellStart"/>
      <w:r>
        <w:rPr>
          <w:rFonts w:ascii="Arial" w:eastAsia="Arial" w:hAnsi="Arial" w:cs="Arial"/>
          <w:szCs w:val="32"/>
          <w:lang w:eastAsia="vi-VN"/>
        </w:rPr>
        <w:t>Hướng</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dẫn</w:t>
      </w:r>
      <w:proofErr w:type="spellEnd"/>
      <w:r w:rsidR="009733BE">
        <w:rPr>
          <w:rFonts w:ascii="Arial" w:eastAsia="Arial" w:hAnsi="Arial" w:cs="Arial"/>
          <w:szCs w:val="32"/>
          <w:lang w:eastAsia="vi-VN"/>
        </w:rPr>
        <w:t xml:space="preserve"> (Instructions)</w:t>
      </w:r>
    </w:p>
    <w:p w14:paraId="784E1871" w14:textId="6B916C84" w:rsidR="004D32E7" w:rsidRPr="00882BCC" w:rsidRDefault="006E27B3" w:rsidP="00E53F42">
      <w:pPr>
        <w:spacing w:after="120"/>
        <w:jc w:val="both"/>
      </w:pPr>
      <w:r>
        <w:rPr>
          <w:rFonts w:ascii="Arial" w:eastAsia="Arial" w:hAnsi="Arial" w:cs="Arial"/>
          <w:szCs w:val="22"/>
          <w:lang w:eastAsia="vi-VN"/>
        </w:rPr>
        <w:t xml:space="preserve">Nếu quý vị có bất cứ thắc mắc nào, vui lòng gửi email đến </w:t>
      </w:r>
      <w:hyperlink r:id="rId12" w:history="1">
        <w:r>
          <w:rPr>
            <w:rFonts w:ascii="Arial" w:eastAsia="Arial" w:hAnsi="Arial" w:cs="Arial"/>
            <w:color w:val="0563C1"/>
            <w:szCs w:val="22"/>
            <w:u w:val="single"/>
            <w:lang w:eastAsia="vi-VN"/>
          </w:rPr>
          <w:t>water.licensing@nt.gov.au</w:t>
        </w:r>
      </w:hyperlink>
      <w:r>
        <w:rPr>
          <w:rFonts w:ascii="Arial" w:eastAsia="Arial" w:hAnsi="Arial" w:cs="Arial"/>
          <w:szCs w:val="22"/>
          <w:lang w:eastAsia="vi-VN"/>
        </w:rPr>
        <w:t xml:space="preserve"> hoặc gọi số (08) 8999 4455.</w:t>
      </w:r>
    </w:p>
    <w:p w14:paraId="29A0ABD1" w14:textId="670C9AAA" w:rsidR="004D32E7" w:rsidRPr="004D32E7" w:rsidRDefault="006E27B3" w:rsidP="00E53F42">
      <w:pPr>
        <w:spacing w:after="120"/>
        <w:jc w:val="both"/>
      </w:pPr>
      <w:r>
        <w:rPr>
          <w:rFonts w:ascii="Arial" w:eastAsia="Arial" w:hAnsi="Arial" w:cs="Arial"/>
          <w:szCs w:val="22"/>
          <w:lang w:eastAsia="vi-VN"/>
        </w:rPr>
        <w:t>Để đảm bảo đánh giá và giải quyết hiệu quả đơn xin này, vui lòng:</w:t>
      </w:r>
    </w:p>
    <w:p w14:paraId="24872162" w14:textId="77777777" w:rsidR="009024E3" w:rsidRDefault="006E27B3" w:rsidP="00D677EA">
      <w:pPr>
        <w:pStyle w:val="ListParagraph"/>
        <w:numPr>
          <w:ilvl w:val="0"/>
          <w:numId w:val="18"/>
        </w:numPr>
        <w:spacing w:before="120" w:after="200"/>
        <w:jc w:val="both"/>
      </w:pPr>
      <w:r>
        <w:rPr>
          <w:rFonts w:ascii="Arial" w:eastAsia="Arial" w:hAnsi="Arial" w:cs="Arial"/>
          <w:szCs w:val="22"/>
          <w:lang w:eastAsia="vi-VN"/>
        </w:rPr>
        <w:t>Trả lời tất cả các câu hỏi được yêu cầu.</w:t>
      </w:r>
    </w:p>
    <w:p w14:paraId="6F186B3D" w14:textId="77777777" w:rsidR="009024E3" w:rsidRDefault="006E27B3" w:rsidP="00D677EA">
      <w:pPr>
        <w:pStyle w:val="ListParagraph"/>
        <w:numPr>
          <w:ilvl w:val="0"/>
          <w:numId w:val="18"/>
        </w:numPr>
        <w:spacing w:before="120" w:after="200"/>
        <w:jc w:val="both"/>
      </w:pPr>
      <w:r>
        <w:rPr>
          <w:rFonts w:ascii="Arial" w:eastAsia="Arial" w:hAnsi="Arial" w:cs="Arial"/>
          <w:szCs w:val="22"/>
          <w:lang w:eastAsia="vi-VN"/>
        </w:rPr>
        <w:t xml:space="preserve">Khi được yêu cầu đính kèm tài liệu, cung cấp tên đầy đủ của tài liệu đính kèm trong trường tên tệp trong mẫu đơn này. Nếu được gộp vào trong một tài liệu lớn hơn, vui lòng xác định các trang liên quan trong tài liệu đó trong mẫu đơn này. </w:t>
      </w:r>
    </w:p>
    <w:p w14:paraId="5BDB443A" w14:textId="3D61736D" w:rsidR="004D32E7" w:rsidRDefault="006E27B3" w:rsidP="00D677EA">
      <w:pPr>
        <w:pStyle w:val="ListParagraph"/>
        <w:numPr>
          <w:ilvl w:val="0"/>
          <w:numId w:val="18"/>
        </w:numPr>
        <w:spacing w:before="120" w:after="200"/>
        <w:jc w:val="both"/>
      </w:pPr>
      <w:r>
        <w:rPr>
          <w:rFonts w:ascii="Arial" w:eastAsia="Arial" w:hAnsi="Arial" w:cs="Arial"/>
          <w:szCs w:val="22"/>
          <w:lang w:eastAsia="vi-VN"/>
        </w:rPr>
        <w:t>Xem lại mẫu đơn sau khi hoàn thành và các tài liệu hỗ trợ để đảm bảo chúng ngắn gọn, đầy đủ, phù hợp và chính xác.</w:t>
      </w:r>
    </w:p>
    <w:p w14:paraId="3708EE26" w14:textId="040C55D9" w:rsidR="00E53F42" w:rsidRDefault="006E27B3" w:rsidP="00E53F42">
      <w:pPr>
        <w:pStyle w:val="Heading2"/>
        <w:spacing w:after="120"/>
        <w:jc w:val="both"/>
      </w:pPr>
      <w:proofErr w:type="spellStart"/>
      <w:r>
        <w:rPr>
          <w:rFonts w:ascii="Arial" w:eastAsia="Arial" w:hAnsi="Arial" w:cs="Arial"/>
          <w:szCs w:val="32"/>
          <w:lang w:eastAsia="vi-VN"/>
        </w:rPr>
        <w:t>Nộp</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mẫu</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đơn</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này</w:t>
      </w:r>
      <w:proofErr w:type="spellEnd"/>
      <w:r>
        <w:rPr>
          <w:rFonts w:ascii="Arial" w:eastAsia="Arial" w:hAnsi="Arial" w:cs="Arial"/>
          <w:szCs w:val="32"/>
          <w:lang w:eastAsia="vi-VN"/>
        </w:rPr>
        <w:t xml:space="preserve"> ở </w:t>
      </w:r>
      <w:proofErr w:type="spellStart"/>
      <w:r>
        <w:rPr>
          <w:rFonts w:ascii="Arial" w:eastAsia="Arial" w:hAnsi="Arial" w:cs="Arial"/>
          <w:szCs w:val="32"/>
          <w:lang w:eastAsia="vi-VN"/>
        </w:rPr>
        <w:t>đâu</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và</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như</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thế</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nào</w:t>
      </w:r>
      <w:proofErr w:type="spellEnd"/>
      <w:r w:rsidR="009733BE">
        <w:rPr>
          <w:rFonts w:ascii="Arial" w:eastAsia="Arial" w:hAnsi="Arial" w:cs="Arial"/>
          <w:szCs w:val="32"/>
          <w:lang w:eastAsia="vi-VN"/>
        </w:rPr>
        <w:t xml:space="preserve"> (Where and how to submit this form)</w:t>
      </w:r>
    </w:p>
    <w:p w14:paraId="5563BF89" w14:textId="77777777" w:rsidR="00E53F42" w:rsidRDefault="006E27B3" w:rsidP="00E53F42">
      <w:pPr>
        <w:rPr>
          <w:rStyle w:val="Hyperlink"/>
          <w:rFonts w:asciiTheme="minorHAnsi" w:hAnsiTheme="minorHAnsi" w:cs="Arial"/>
          <w:szCs w:val="22"/>
        </w:rPr>
      </w:pPr>
      <w:r>
        <w:rPr>
          <w:rFonts w:ascii="Arial" w:eastAsia="Arial" w:hAnsi="Arial" w:cs="Arial"/>
          <w:szCs w:val="22"/>
          <w:lang w:eastAsia="vi-VN"/>
        </w:rPr>
        <w:t xml:space="preserve">Gửi email mẫu đơn đã điền của quý vị tới </w:t>
      </w:r>
      <w:hyperlink r:id="rId13" w:history="1">
        <w:r>
          <w:rPr>
            <w:rFonts w:ascii="Arial" w:eastAsia="Arial" w:hAnsi="Arial" w:cs="Arial"/>
            <w:color w:val="0563C1"/>
            <w:szCs w:val="22"/>
            <w:u w:val="single"/>
            <w:lang w:eastAsia="vi-VN"/>
          </w:rPr>
          <w:t>water.licensing@nt.gov.au</w:t>
        </w:r>
      </w:hyperlink>
    </w:p>
    <w:p w14:paraId="25E4D8C9" w14:textId="1D25556E" w:rsidR="00A907B0" w:rsidRDefault="006E27B3" w:rsidP="00E53F42">
      <w:pPr>
        <w:pStyle w:val="Heading2"/>
        <w:spacing w:after="120"/>
        <w:jc w:val="both"/>
      </w:pPr>
      <w:r>
        <w:rPr>
          <w:rFonts w:ascii="Arial" w:eastAsia="Arial" w:hAnsi="Arial" w:cs="Arial"/>
          <w:szCs w:val="32"/>
          <w:lang w:eastAsia="vi-VN"/>
        </w:rPr>
        <w:t xml:space="preserve">Ý </w:t>
      </w:r>
      <w:proofErr w:type="spellStart"/>
      <w:r>
        <w:rPr>
          <w:rFonts w:ascii="Arial" w:eastAsia="Arial" w:hAnsi="Arial" w:cs="Arial"/>
          <w:szCs w:val="32"/>
          <w:lang w:eastAsia="vi-VN"/>
        </w:rPr>
        <w:t>nghĩa</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của</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các</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biểu</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tượng</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trong</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mẫu</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đơn</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này</w:t>
      </w:r>
      <w:proofErr w:type="spellEnd"/>
      <w:r w:rsidR="009733BE">
        <w:rPr>
          <w:rFonts w:ascii="Arial" w:eastAsia="Arial" w:hAnsi="Arial" w:cs="Arial"/>
          <w:szCs w:val="32"/>
          <w:lang w:eastAsia="vi-VN"/>
        </w:rPr>
        <w:t xml:space="preserve"> (Meaning of icons in this form)</w:t>
      </w:r>
    </w:p>
    <w:p w14:paraId="310917A3" w14:textId="77777777" w:rsidR="007274FC" w:rsidRDefault="006E27B3" w:rsidP="007274FC">
      <w:pPr>
        <w:spacing w:before="80" w:after="0"/>
        <w:ind w:left="851" w:hanging="851"/>
        <w:jc w:val="both"/>
      </w:pPr>
      <w:r>
        <w:rPr>
          <w:rFonts w:ascii="Webdings" w:eastAsia="Webdings" w:hAnsi="Webdings" w:cs="Webdings"/>
          <w:sz w:val="36"/>
          <w:szCs w:val="36"/>
          <w:lang w:eastAsia="vi-VN"/>
        </w:rPr>
        <w:sym w:font="Webdings" w:char="F069"/>
      </w:r>
      <w:r>
        <w:rPr>
          <w:rFonts w:ascii="Arial" w:eastAsia="Arial" w:hAnsi="Arial" w:cs="Arial"/>
          <w:sz w:val="36"/>
          <w:szCs w:val="36"/>
          <w:lang w:eastAsia="vi-VN"/>
        </w:rPr>
        <w:tab/>
      </w:r>
      <w:r>
        <w:rPr>
          <w:rFonts w:ascii="Arial" w:eastAsia="Arial" w:hAnsi="Arial" w:cs="Arial"/>
          <w:szCs w:val="22"/>
          <w:lang w:eastAsia="vi-VN"/>
        </w:rPr>
        <w:t>Thông tin quan trọng để hỗ trợ quý vị điền mẫu đơn này.</w:t>
      </w:r>
    </w:p>
    <w:p w14:paraId="575D5895" w14:textId="77777777" w:rsidR="00A907B0" w:rsidRPr="0001799E" w:rsidRDefault="006E27B3" w:rsidP="005E7DBB">
      <w:pPr>
        <w:spacing w:before="80" w:after="0"/>
        <w:ind w:left="851" w:hanging="851"/>
        <w:jc w:val="both"/>
      </w:pPr>
      <w:r>
        <w:rPr>
          <w:rFonts w:ascii="Wingdings" w:eastAsia="Wingdings" w:hAnsi="Wingdings" w:cs="Wingdings"/>
          <w:sz w:val="36"/>
          <w:szCs w:val="36"/>
          <w:lang w:eastAsia="vi-VN"/>
        </w:rPr>
        <w:sym w:font="Wingdings" w:char="F021"/>
      </w:r>
      <w:r>
        <w:rPr>
          <w:rFonts w:ascii="Arial" w:eastAsia="Arial" w:hAnsi="Arial" w:cs="Arial"/>
          <w:sz w:val="36"/>
          <w:szCs w:val="36"/>
          <w:lang w:eastAsia="vi-VN"/>
        </w:rPr>
        <w:tab/>
      </w:r>
      <w:r>
        <w:rPr>
          <w:rFonts w:ascii="Arial" w:eastAsia="Arial" w:hAnsi="Arial" w:cs="Arial"/>
          <w:szCs w:val="22"/>
          <w:lang w:eastAsia="vi-VN"/>
        </w:rPr>
        <w:t>Hiển thị một hướng dẫn điền mẫu đơn này.</w:t>
      </w:r>
    </w:p>
    <w:p w14:paraId="331C237F" w14:textId="77777777" w:rsidR="00A907B0" w:rsidRPr="0001799E" w:rsidRDefault="006E27B3" w:rsidP="005E7DBB">
      <w:pPr>
        <w:spacing w:before="80" w:after="0"/>
        <w:ind w:left="851" w:hanging="851"/>
        <w:jc w:val="both"/>
      </w:pPr>
      <w:r>
        <w:rPr>
          <w:rFonts w:ascii="Wingdings" w:eastAsia="Wingdings" w:hAnsi="Wingdings" w:cs="Wingdings"/>
          <w:sz w:val="36"/>
          <w:szCs w:val="36"/>
          <w:lang w:eastAsia="vi-VN"/>
        </w:rPr>
        <w:sym w:font="Wingdings" w:char="F032"/>
      </w:r>
      <w:r>
        <w:rPr>
          <w:rFonts w:ascii="Arial" w:eastAsia="Arial" w:hAnsi="Arial" w:cs="Arial"/>
          <w:sz w:val="36"/>
          <w:szCs w:val="36"/>
          <w:lang w:eastAsia="vi-VN"/>
        </w:rPr>
        <w:tab/>
      </w:r>
      <w:r>
        <w:rPr>
          <w:rFonts w:ascii="Arial" w:eastAsia="Arial" w:hAnsi="Arial" w:cs="Arial"/>
          <w:szCs w:val="22"/>
          <w:lang w:eastAsia="vi-VN"/>
        </w:rPr>
        <w:t>Hiển thị một tài liệu hoặc chứng cứ hỗ trợ cần cung cấp kèm theo mẫu đơn này.</w:t>
      </w:r>
    </w:p>
    <w:p w14:paraId="33EACE34" w14:textId="4871AA9C" w:rsidR="008F5C24" w:rsidRDefault="006E27B3" w:rsidP="005E7DBB">
      <w:pPr>
        <w:spacing w:before="80" w:after="0"/>
        <w:ind w:left="851" w:hanging="851"/>
        <w:jc w:val="both"/>
      </w:pPr>
      <w:r>
        <w:rPr>
          <w:rFonts w:ascii="Wingdings" w:eastAsia="Wingdings" w:hAnsi="Wingdings" w:cs="Wingdings"/>
          <w:sz w:val="36"/>
          <w:szCs w:val="36"/>
          <w:lang w:eastAsia="vi-VN"/>
        </w:rPr>
        <w:sym w:font="Wingdings" w:char="F026"/>
      </w:r>
      <w:r>
        <w:rPr>
          <w:rFonts w:ascii="Arial" w:eastAsia="Arial" w:hAnsi="Arial" w:cs="Arial"/>
          <w:szCs w:val="22"/>
          <w:lang w:eastAsia="vi-VN"/>
        </w:rPr>
        <w:tab/>
        <w:t>Hiển thị một định nghĩa có trong phần chú thích ở cuối trang.</w:t>
      </w:r>
    </w:p>
    <w:p w14:paraId="2616FCD1" w14:textId="5589F9DF" w:rsidR="005E7DBB" w:rsidRDefault="006E27B3" w:rsidP="00E53F42">
      <w:pPr>
        <w:pStyle w:val="Heading2"/>
        <w:keepNext w:val="0"/>
        <w:keepLines w:val="0"/>
        <w:spacing w:after="120"/>
      </w:pPr>
      <w:proofErr w:type="spellStart"/>
      <w:r>
        <w:rPr>
          <w:rFonts w:ascii="Arial" w:eastAsia="Arial" w:hAnsi="Arial" w:cs="Arial"/>
          <w:szCs w:val="32"/>
          <w:lang w:eastAsia="vi-VN"/>
        </w:rPr>
        <w:t>Thông</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báo</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về</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thu</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thập</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và</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quyền</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riêng</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tư</w:t>
      </w:r>
      <w:proofErr w:type="spellEnd"/>
      <w:r w:rsidR="009733BE">
        <w:rPr>
          <w:rFonts w:ascii="Arial" w:eastAsia="Arial" w:hAnsi="Arial" w:cs="Arial"/>
          <w:szCs w:val="32"/>
          <w:lang w:eastAsia="vi-VN"/>
        </w:rPr>
        <w:t xml:space="preserve"> (Collection notice and privacy)</w:t>
      </w:r>
    </w:p>
    <w:p w14:paraId="5AEDAA6D" w14:textId="246E16F6" w:rsidR="005E7DBB" w:rsidRPr="00BC23E0" w:rsidRDefault="006E27B3" w:rsidP="00E53F42">
      <w:pPr>
        <w:spacing w:after="0"/>
        <w:jc w:val="both"/>
        <w:rPr>
          <w:szCs w:val="22"/>
        </w:rPr>
      </w:pPr>
      <w:r>
        <w:rPr>
          <w:rFonts w:ascii="Arial" w:eastAsia="Arial" w:hAnsi="Arial" w:cs="Arial"/>
          <w:szCs w:val="22"/>
          <w:lang w:eastAsia="vi-VN"/>
        </w:rPr>
        <w:t xml:space="preserve">Các chi tiết quý vị cung cấp trong đơn này có thể được công bố trên trang mạng giấy phép khai thác nước của Lãnh thổ phía Bắc. Nếu có bất cứ câu hỏi nào về cách thông tin cá nhân của quý vị sẽ được xử lý hoặc muốn truy cập vào thông tin cá nhân của mình, quý vị có thể liên lạc với Ban Tài nguyên Nước thuộc Bộ Môi trường, Công viên và An ninh Nước. Chính phủ Lãnh thổ phía Bắc tuân thủ </w:t>
      </w:r>
      <w:hyperlink r:id="rId14" w:anchor="page=109&amp;zoom=auto,88,747" w:history="1">
        <w:r>
          <w:rPr>
            <w:rFonts w:ascii="Arial" w:eastAsia="Arial" w:hAnsi="Arial" w:cs="Arial"/>
            <w:color w:val="0563C1"/>
            <w:szCs w:val="22"/>
            <w:u w:val="single"/>
            <w:lang w:eastAsia="vi-VN"/>
          </w:rPr>
          <w:t>Nguyên tắc Bảo mật Thông tin</w:t>
        </w:r>
      </w:hyperlink>
      <w:r>
        <w:rPr>
          <w:rFonts w:ascii="Arial" w:eastAsia="Arial" w:hAnsi="Arial" w:cs="Arial"/>
          <w:szCs w:val="22"/>
          <w:lang w:eastAsia="vi-VN"/>
        </w:rPr>
        <w:t xml:space="preserve"> được quy định trong </w:t>
      </w:r>
      <w:hyperlink r:id="rId15" w:history="1">
        <w:r>
          <w:rPr>
            <w:rFonts w:ascii="Arial" w:eastAsia="Arial" w:hAnsi="Arial" w:cs="Arial"/>
            <w:i/>
            <w:iCs/>
            <w:szCs w:val="22"/>
            <w:lang w:eastAsia="vi-VN"/>
          </w:rPr>
          <w:t>Luật Thông tin 2002</w:t>
        </w:r>
      </w:hyperlink>
      <w:r>
        <w:rPr>
          <w:rFonts w:ascii="Arial" w:eastAsia="Arial" w:hAnsi="Arial" w:cs="Arial"/>
          <w:i/>
          <w:iCs/>
          <w:szCs w:val="22"/>
          <w:lang w:eastAsia="vi-VN"/>
        </w:rPr>
        <w:t xml:space="preserve"> </w:t>
      </w:r>
      <w:r>
        <w:rPr>
          <w:rFonts w:ascii="Arial" w:eastAsia="Arial" w:hAnsi="Arial" w:cs="Arial"/>
          <w:szCs w:val="22"/>
          <w:lang w:eastAsia="vi-VN"/>
        </w:rPr>
        <w:t>(</w:t>
      </w:r>
      <w:r>
        <w:rPr>
          <w:rFonts w:ascii="Wingdings" w:hAnsi="Wingdings"/>
        </w:rPr>
        <w:footnoteReference w:customMarkFollows="1" w:id="2"/>
        <w:sym w:font="Wingdings" w:char="F026"/>
      </w:r>
      <w:r>
        <w:rPr>
          <w:rFonts w:ascii="Arial" w:eastAsia="Arial" w:hAnsi="Arial" w:cs="Arial"/>
          <w:szCs w:val="22"/>
          <w:lang w:eastAsia="vi-VN"/>
        </w:rPr>
        <w:t xml:space="preserve">). Để biết thêm thông tin, vui lòng đọc </w:t>
      </w:r>
      <w:hyperlink r:id="rId16" w:history="1">
        <w:r>
          <w:rPr>
            <w:rFonts w:ascii="Arial" w:eastAsia="Arial" w:hAnsi="Arial" w:cs="Arial"/>
            <w:color w:val="0563C1"/>
            <w:szCs w:val="22"/>
            <w:u w:val="single"/>
            <w:lang w:eastAsia="vi-VN"/>
          </w:rPr>
          <w:t>chính sách bảo mật</w:t>
        </w:r>
      </w:hyperlink>
      <w:r>
        <w:rPr>
          <w:rFonts w:ascii="Arial" w:eastAsia="Arial" w:hAnsi="Arial" w:cs="Arial"/>
          <w:szCs w:val="22"/>
          <w:lang w:eastAsia="vi-VN"/>
        </w:rPr>
        <w:t xml:space="preserve"> (</w:t>
      </w:r>
      <w:r>
        <w:rPr>
          <w:rStyle w:val="FootnoteReference"/>
          <w:rFonts w:ascii="Wingdings" w:hAnsi="Wingdings"/>
          <w:szCs w:val="22"/>
          <w:vertAlign w:val="baseline"/>
        </w:rPr>
        <w:footnoteReference w:customMarkFollows="1" w:id="3"/>
        <w:sym w:font="Wingdings" w:char="F026"/>
      </w:r>
      <w:r>
        <w:rPr>
          <w:rFonts w:ascii="Arial" w:eastAsia="Arial" w:hAnsi="Arial" w:cs="Arial"/>
          <w:szCs w:val="22"/>
          <w:lang w:eastAsia="vi-VN"/>
        </w:rPr>
        <w:t>) của chúng tôi.</w:t>
      </w:r>
    </w:p>
    <w:p w14:paraId="287D33B3" w14:textId="2F4847AA" w:rsidR="005C2858" w:rsidRPr="00C20E75" w:rsidRDefault="006E27B3" w:rsidP="008F51AB">
      <w:pPr>
        <w:pStyle w:val="Heading2"/>
        <w:tabs>
          <w:tab w:val="right" w:pos="10263"/>
        </w:tabs>
        <w:jc w:val="both"/>
      </w:pPr>
      <w:proofErr w:type="spellStart"/>
      <w:r>
        <w:rPr>
          <w:rFonts w:ascii="Arial" w:eastAsia="Arial" w:hAnsi="Arial" w:cs="Arial"/>
          <w:szCs w:val="32"/>
          <w:lang w:eastAsia="vi-VN"/>
        </w:rPr>
        <w:lastRenderedPageBreak/>
        <w:t>Trách</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nhiệm</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của</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người</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nộp</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đơn</w:t>
      </w:r>
      <w:proofErr w:type="spellEnd"/>
      <w:r w:rsidR="009733BE">
        <w:rPr>
          <w:rFonts w:ascii="Arial" w:eastAsia="Arial" w:hAnsi="Arial" w:cs="Arial"/>
          <w:szCs w:val="32"/>
          <w:lang w:eastAsia="vi-VN"/>
        </w:rPr>
        <w:t xml:space="preserve"> (Applicant’s responsibilities)</w:t>
      </w:r>
      <w:r w:rsidR="008F51AB">
        <w:rPr>
          <w:rFonts w:ascii="Arial" w:eastAsia="Arial" w:hAnsi="Arial" w:cs="Arial"/>
          <w:szCs w:val="32"/>
          <w:lang w:eastAsia="vi-VN"/>
        </w:rPr>
        <w:tab/>
      </w:r>
    </w:p>
    <w:p w14:paraId="66352088" w14:textId="77777777" w:rsidR="005C2858" w:rsidRPr="00BE7B33" w:rsidRDefault="006E27B3" w:rsidP="005E7DBB">
      <w:pPr>
        <w:pStyle w:val="ListParagraph"/>
        <w:numPr>
          <w:ilvl w:val="0"/>
          <w:numId w:val="0"/>
        </w:numPr>
        <w:spacing w:after="120"/>
        <w:jc w:val="both"/>
      </w:pPr>
      <w:r>
        <w:rPr>
          <w:rFonts w:ascii="Arial" w:eastAsia="Arial" w:hAnsi="Arial" w:cs="Arial"/>
          <w:szCs w:val="22"/>
          <w:lang w:eastAsia="vi-VN"/>
        </w:rPr>
        <w:t>Nếu đơn của quý vị không có đầy đủ thông tin để có thể đưa ra quyết định phù hợp, bộ có thể trả lại đơn để quý vị hoàn thiện. Vui lòng sử dụng danh mục kiểm tra được cung cấp để đảm bảo đáp ứng mọi yêu cầu và đơn của quý vị hoàn chỉnh.</w:t>
      </w:r>
    </w:p>
    <w:p w14:paraId="1F2DFEB0" w14:textId="5E83CC07" w:rsidR="005C2858" w:rsidRDefault="006E27B3" w:rsidP="005E7DBB">
      <w:pPr>
        <w:spacing w:after="120"/>
        <w:jc w:val="both"/>
      </w:pPr>
      <w:r>
        <w:rPr>
          <w:rFonts w:ascii="Arial" w:eastAsia="Arial" w:hAnsi="Arial" w:cs="Arial"/>
          <w:szCs w:val="22"/>
          <w:lang w:eastAsia="vi-VN"/>
        </w:rPr>
        <w:t xml:space="preserve">Chỉ những đơn hoàn chỉnh với đầy đủ thông tin để có thể đưa ra quyết định phù hợp mới được chấp nhận và xử lý sau đó. </w:t>
      </w:r>
    </w:p>
    <w:p w14:paraId="6A064610" w14:textId="7EB5925D" w:rsidR="001E7444" w:rsidRDefault="006E27B3" w:rsidP="00CE18C3">
      <w:pPr>
        <w:spacing w:after="240"/>
        <w:jc w:val="both"/>
      </w:pPr>
      <w:r>
        <w:rPr>
          <w:rFonts w:ascii="Arial" w:eastAsia="Arial" w:hAnsi="Arial" w:cs="Arial"/>
          <w:szCs w:val="22"/>
          <w:lang w:eastAsia="vi-VN"/>
        </w:rPr>
        <w:t>Quý vị phải cung cấp bằng chứng được liệt kê (</w:t>
      </w:r>
      <w:r>
        <w:rPr>
          <w:rFonts w:ascii="Wingdings" w:eastAsia="Wingdings" w:hAnsi="Wingdings" w:cs="Wingdings"/>
          <w:sz w:val="28"/>
          <w:szCs w:val="28"/>
          <w:lang w:eastAsia="vi-VN"/>
        </w:rPr>
        <w:sym w:font="Wingdings" w:char="F032"/>
      </w:r>
      <w:r>
        <w:rPr>
          <w:rFonts w:ascii="Arial" w:eastAsia="Arial" w:hAnsi="Arial" w:cs="Arial"/>
          <w:szCs w:val="22"/>
          <w:lang w:eastAsia="vi-VN"/>
        </w:rPr>
        <w:t>) để hỗ trợ đơn của mình.</w:t>
      </w:r>
    </w:p>
    <w:p w14:paraId="3E2DDDA7" w14:textId="420DDD13" w:rsidR="0087627D" w:rsidRDefault="006E27B3" w:rsidP="00CE18C3">
      <w:pPr>
        <w:pStyle w:val="Heading2"/>
        <w:keepLines w:val="0"/>
        <w:spacing w:before="360"/>
      </w:pPr>
      <w:proofErr w:type="spellStart"/>
      <w:r>
        <w:rPr>
          <w:rFonts w:ascii="Arial" w:eastAsia="Arial" w:hAnsi="Arial" w:cs="Arial"/>
          <w:szCs w:val="32"/>
          <w:lang w:eastAsia="vi-VN"/>
        </w:rPr>
        <w:t>Đủ</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điều</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kiện</w:t>
      </w:r>
      <w:proofErr w:type="spellEnd"/>
      <w:r w:rsidR="009733BE">
        <w:rPr>
          <w:rFonts w:ascii="Arial" w:eastAsia="Arial" w:hAnsi="Arial" w:cs="Arial"/>
          <w:szCs w:val="32"/>
          <w:lang w:eastAsia="vi-VN"/>
        </w:rPr>
        <w:t xml:space="preserve"> (Eligibility)</w:t>
      </w:r>
    </w:p>
    <w:p w14:paraId="450FC3BF" w14:textId="35B707B8" w:rsidR="005C2858" w:rsidRPr="00A855F0" w:rsidRDefault="006E27B3" w:rsidP="00620B14">
      <w:pPr>
        <w:ind w:left="681" w:hanging="539"/>
      </w:pPr>
      <w:r>
        <w:rPr>
          <w:rFonts w:ascii="Webdings" w:eastAsia="Webdings" w:hAnsi="Webdings" w:cs="Webdings"/>
          <w:sz w:val="32"/>
          <w:szCs w:val="32"/>
          <w:lang w:eastAsia="vi-VN"/>
        </w:rPr>
        <w:sym w:font="Webdings" w:char="F069"/>
      </w:r>
      <w:r>
        <w:rPr>
          <w:rFonts w:ascii="Arial" w:eastAsia="Arial" w:hAnsi="Arial" w:cs="Arial"/>
          <w:szCs w:val="22"/>
          <w:lang w:eastAsia="vi-VN"/>
        </w:rPr>
        <w:tab/>
        <w:t>Chỉ có thể sử dụng đơn này khi đáp ứng các tiêu chí sau. Nếu quý vị không thể trả lời đồng ý cho tất cả các câu hỏi dưới đây, quý vị không thể sử dụng mẫu này.</w:t>
      </w:r>
    </w:p>
    <w:p w14:paraId="08D55C71" w14:textId="77777777" w:rsidR="005C2858" w:rsidRPr="00400522" w:rsidRDefault="006E27B3" w:rsidP="00620B14">
      <w:pPr>
        <w:ind w:left="1389" w:hanging="709"/>
      </w:pPr>
      <w:r>
        <w:rPr>
          <w:rFonts w:ascii="Arial" w:eastAsia="Arial" w:hAnsi="Arial" w:cs="Arial"/>
          <w:szCs w:val="22"/>
          <w:lang w:eastAsia="vi-VN"/>
        </w:rPr>
        <w:t>Vui lòng liên lạc với bộ phận Quy chế Nước số 8999 4455 nếu quý vị muốn thảo luận về các yêu cầu của mình.</w:t>
      </w:r>
    </w:p>
    <w:tbl>
      <w:tblPr>
        <w:tblStyle w:val="TableGrid"/>
        <w:tblW w:w="10343" w:type="dxa"/>
        <w:tblLook w:val="04A0" w:firstRow="1" w:lastRow="0" w:firstColumn="1" w:lastColumn="0" w:noHBand="0" w:noVBand="1"/>
      </w:tblPr>
      <w:tblGrid>
        <w:gridCol w:w="7650"/>
        <w:gridCol w:w="1346"/>
        <w:gridCol w:w="1347"/>
      </w:tblGrid>
      <w:tr w:rsidR="0082721A" w14:paraId="3D546A4C" w14:textId="77777777" w:rsidTr="007C2970">
        <w:tc>
          <w:tcPr>
            <w:tcW w:w="10343" w:type="dxa"/>
            <w:gridSpan w:val="3"/>
            <w:shd w:val="clear" w:color="auto" w:fill="1F1F5F" w:themeFill="text1"/>
          </w:tcPr>
          <w:p w14:paraId="6FF9ACC1" w14:textId="5941B125" w:rsidR="00F3035F" w:rsidRPr="00F46127" w:rsidRDefault="006E27B3" w:rsidP="00D677EA">
            <w:pPr>
              <w:pStyle w:val="ListParagraph"/>
              <w:numPr>
                <w:ilvl w:val="0"/>
                <w:numId w:val="19"/>
              </w:numPr>
              <w:ind w:left="369" w:hanging="369"/>
              <w:rPr>
                <w:b/>
              </w:rPr>
            </w:pPr>
            <w:proofErr w:type="spellStart"/>
            <w:r>
              <w:rPr>
                <w:rFonts w:ascii="Arial" w:eastAsia="Arial" w:hAnsi="Arial" w:cs="Arial"/>
                <w:b/>
                <w:bCs/>
                <w:szCs w:val="22"/>
                <w:lang w:eastAsia="vi-VN"/>
              </w:rPr>
              <w:t>Quý</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vị</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có</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đủ</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điều</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kiện</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để</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xin</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cấp</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giấy</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phép</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nước</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ngầm</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cho</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một</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hoạt</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động</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được</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miễn</w:t>
            </w:r>
            <w:proofErr w:type="spellEnd"/>
            <w:r>
              <w:rPr>
                <w:rFonts w:ascii="Arial" w:eastAsia="Arial" w:hAnsi="Arial" w:cs="Arial"/>
                <w:b/>
                <w:bCs/>
                <w:szCs w:val="22"/>
                <w:lang w:eastAsia="vi-VN"/>
              </w:rPr>
              <w:t xml:space="preserve"> hay </w:t>
            </w:r>
            <w:proofErr w:type="spellStart"/>
            <w:r>
              <w:rPr>
                <w:rFonts w:ascii="Arial" w:eastAsia="Arial" w:hAnsi="Arial" w:cs="Arial"/>
                <w:b/>
                <w:bCs/>
                <w:szCs w:val="22"/>
                <w:lang w:eastAsia="vi-VN"/>
              </w:rPr>
              <w:t>không</w:t>
            </w:r>
            <w:proofErr w:type="spellEnd"/>
            <w:r>
              <w:rPr>
                <w:rFonts w:ascii="Arial" w:eastAsia="Arial" w:hAnsi="Arial" w:cs="Arial"/>
                <w:b/>
                <w:bCs/>
                <w:szCs w:val="22"/>
                <w:lang w:eastAsia="vi-VN"/>
              </w:rPr>
              <w:t>?</w:t>
            </w:r>
            <w:r w:rsidR="00AB2CD8">
              <w:rPr>
                <w:rFonts w:ascii="Arial" w:eastAsia="Arial" w:hAnsi="Arial" w:cs="Arial"/>
                <w:b/>
                <w:bCs/>
                <w:szCs w:val="22"/>
                <w:lang w:eastAsia="vi-VN"/>
              </w:rPr>
              <w:t xml:space="preserve"> (Are you eligible to apply for a groundwater licence for an exempt activity?)</w:t>
            </w:r>
          </w:p>
          <w:p w14:paraId="35E21535" w14:textId="0E66D1FD" w:rsidR="00F3035F" w:rsidRDefault="006E27B3" w:rsidP="00D677EA">
            <w:pPr>
              <w:pStyle w:val="ListParagraph"/>
              <w:numPr>
                <w:ilvl w:val="0"/>
                <w:numId w:val="25"/>
              </w:numPr>
              <w:ind w:left="709" w:hanging="567"/>
              <w:rPr>
                <w:sz w:val="32"/>
              </w:rPr>
            </w:pPr>
            <w:r>
              <w:rPr>
                <w:rFonts w:ascii="Arial" w:eastAsia="Arial" w:hAnsi="Arial" w:cs="Arial"/>
                <w:szCs w:val="22"/>
                <w:lang w:eastAsia="vi-VN"/>
              </w:rPr>
              <w:t>Đánh dấu tích (</w:t>
            </w:r>
            <w:r>
              <w:rPr>
                <w:rFonts w:ascii="Wingdings" w:eastAsia="Wingdings" w:hAnsi="Wingdings" w:cs="Wingdings"/>
                <w:szCs w:val="22"/>
                <w:lang w:eastAsia="vi-VN"/>
              </w:rPr>
              <w:sym w:font="Wingdings" w:char="F0FC"/>
            </w:r>
            <w:r>
              <w:rPr>
                <w:rFonts w:ascii="Arial" w:eastAsia="Arial" w:hAnsi="Arial" w:cs="Arial"/>
                <w:szCs w:val="22"/>
                <w:lang w:eastAsia="vi-VN"/>
              </w:rPr>
              <w:t>) vào câu trả lời phù hợp</w:t>
            </w:r>
          </w:p>
        </w:tc>
      </w:tr>
      <w:tr w:rsidR="0082721A" w14:paraId="0907BCAA" w14:textId="77777777" w:rsidTr="00620B14">
        <w:tc>
          <w:tcPr>
            <w:tcW w:w="7650" w:type="dxa"/>
            <w:vAlign w:val="center"/>
          </w:tcPr>
          <w:p w14:paraId="39A1FAEB" w14:textId="77777777" w:rsidR="0087627D" w:rsidRPr="009B03B3" w:rsidRDefault="006E27B3" w:rsidP="00620B14">
            <w:pPr>
              <w:spacing w:before="120" w:after="120"/>
            </w:pPr>
            <w:r>
              <w:rPr>
                <w:rFonts w:ascii="Arial" w:eastAsia="Arial" w:hAnsi="Arial" w:cs="Arial"/>
                <w:szCs w:val="22"/>
                <w:lang w:eastAsia="vi-VN"/>
              </w:rPr>
              <w:t>Giấy phép dự kiến sẽ nằm trong Khu vực Kiểm soát Nước Nông thôn Darwin (</w:t>
            </w:r>
            <w:r>
              <w:rPr>
                <w:rStyle w:val="FootnoteReference"/>
                <w:rFonts w:ascii="Wingdings" w:hAnsi="Wingdings"/>
                <w:vertAlign w:val="baseline"/>
              </w:rPr>
              <w:footnoteReference w:customMarkFollows="1" w:id="4"/>
              <w:sym w:font="Wingdings" w:char="F026"/>
            </w:r>
            <w:r>
              <w:rPr>
                <w:rFonts w:ascii="Arial" w:eastAsia="Arial" w:hAnsi="Arial" w:cs="Arial"/>
                <w:szCs w:val="22"/>
                <w:lang w:eastAsia="vi-VN"/>
              </w:rPr>
              <w:t>).</w:t>
            </w:r>
          </w:p>
        </w:tc>
        <w:tc>
          <w:tcPr>
            <w:tcW w:w="1346" w:type="dxa"/>
            <w:vAlign w:val="center"/>
          </w:tcPr>
          <w:p w14:paraId="78DEEB26" w14:textId="05795D01" w:rsidR="0087627D" w:rsidRPr="009B03B3" w:rsidRDefault="00503BD7" w:rsidP="00620B14">
            <w:pPr>
              <w:spacing w:before="120" w:after="120"/>
            </w:pPr>
            <w:sdt>
              <w:sdtPr>
                <w:rPr>
                  <w:sz w:val="32"/>
                </w:rPr>
                <w:id w:val="346298767"/>
                <w14:checkbox>
                  <w14:checked w14:val="0"/>
                  <w14:checkedState w14:val="2612" w14:font="MS Gothic"/>
                  <w14:uncheckedState w14:val="2610" w14:font="MS Gothic"/>
                </w14:checkbox>
              </w:sdtPr>
              <w:sdtEndPr/>
              <w:sdtContent>
                <w:r w:rsidR="006E27B3" w:rsidRPr="00DC3849">
                  <w:rPr>
                    <w:rFonts w:ascii="MS Gothic" w:eastAsia="MS Gothic" w:hAnsi="MS Gothic" w:cs="MS Gothic" w:hint="eastAsia"/>
                    <w:sz w:val="32"/>
                  </w:rPr>
                  <w:t>☐</w:t>
                </w:r>
              </w:sdtContent>
            </w:sdt>
            <w:r w:rsidR="006E27B3">
              <w:rPr>
                <w:rFonts w:ascii="Arial" w:eastAsia="Arial" w:hAnsi="Arial" w:cs="Arial"/>
                <w:sz w:val="32"/>
                <w:szCs w:val="32"/>
                <w:lang w:eastAsia="vi-VN"/>
              </w:rPr>
              <w:t xml:space="preserve"> </w:t>
            </w:r>
            <w:r w:rsidR="006E27B3">
              <w:rPr>
                <w:rFonts w:ascii="Arial" w:eastAsia="Arial" w:hAnsi="Arial" w:cs="Arial"/>
                <w:szCs w:val="22"/>
                <w:lang w:eastAsia="vi-VN"/>
              </w:rPr>
              <w:t>Đồng ý</w:t>
            </w:r>
          </w:p>
        </w:tc>
        <w:tc>
          <w:tcPr>
            <w:tcW w:w="1347" w:type="dxa"/>
            <w:vAlign w:val="center"/>
          </w:tcPr>
          <w:p w14:paraId="06DA8AB4" w14:textId="67AF2FB9" w:rsidR="0087627D" w:rsidRPr="009B03B3" w:rsidRDefault="00503BD7" w:rsidP="00620B14">
            <w:pPr>
              <w:spacing w:before="120" w:after="120"/>
            </w:pPr>
            <w:sdt>
              <w:sdtPr>
                <w:rPr>
                  <w:sz w:val="32"/>
                </w:rPr>
                <w:id w:val="-971905657"/>
                <w14:checkbox>
                  <w14:checked w14:val="0"/>
                  <w14:checkedState w14:val="2612" w14:font="MS Gothic"/>
                  <w14:uncheckedState w14:val="2610" w14:font="MS Gothic"/>
                </w14:checkbox>
              </w:sdtPr>
              <w:sdtEndPr/>
              <w:sdtContent>
                <w:r w:rsidR="006E27B3">
                  <w:rPr>
                    <w:rFonts w:ascii="MS Gothic" w:eastAsia="MS Gothic" w:hAnsi="MS Gothic" w:cs="MS Gothic" w:hint="eastAsia"/>
                    <w:sz w:val="32"/>
                  </w:rPr>
                  <w:t>☐</w:t>
                </w:r>
              </w:sdtContent>
            </w:sdt>
            <w:r w:rsidR="006E27B3">
              <w:rPr>
                <w:rFonts w:ascii="Arial" w:eastAsia="Arial" w:hAnsi="Arial" w:cs="Arial"/>
                <w:sz w:val="32"/>
                <w:szCs w:val="32"/>
                <w:lang w:eastAsia="vi-VN"/>
              </w:rPr>
              <w:t xml:space="preserve"> </w:t>
            </w:r>
            <w:r w:rsidR="006E27B3">
              <w:rPr>
                <w:rFonts w:ascii="Arial" w:eastAsia="Arial" w:hAnsi="Arial" w:cs="Arial"/>
                <w:szCs w:val="22"/>
                <w:lang w:eastAsia="vi-VN"/>
              </w:rPr>
              <w:t>Không</w:t>
            </w:r>
          </w:p>
        </w:tc>
      </w:tr>
      <w:tr w:rsidR="0082721A" w14:paraId="724E3677" w14:textId="77777777" w:rsidTr="00620B14">
        <w:tc>
          <w:tcPr>
            <w:tcW w:w="7650" w:type="dxa"/>
            <w:vAlign w:val="center"/>
          </w:tcPr>
          <w:p w14:paraId="08DD6BC0" w14:textId="3011DA7D" w:rsidR="0087627D" w:rsidRPr="009B03B3" w:rsidRDefault="006E27B3" w:rsidP="00B20DAD">
            <w:pPr>
              <w:spacing w:before="120" w:after="120"/>
            </w:pPr>
            <w:r>
              <w:rPr>
                <w:rFonts w:ascii="Arial" w:eastAsia="Arial" w:hAnsi="Arial" w:cs="Arial"/>
                <w:szCs w:val="22"/>
                <w:lang w:eastAsia="vi-VN"/>
              </w:rPr>
              <w:t>Từ ngày 7 tháng 7 năm 2015 đến ngày 6 tháng 7 năm 2016, quý vị tham gia vào một cam kết thương mại (</w:t>
            </w:r>
            <w:bookmarkStart w:id="1" w:name="_Ref138060869"/>
            <w:r>
              <w:rPr>
                <w:rStyle w:val="FootnoteReference"/>
                <w:rFonts w:ascii="Wingdings" w:hAnsi="Wingdings"/>
                <w:vertAlign w:val="baseline"/>
              </w:rPr>
              <w:footnoteReference w:customMarkFollows="1" w:id="5"/>
              <w:sym w:font="Wingdings" w:char="F026"/>
            </w:r>
            <w:bookmarkEnd w:id="1"/>
            <w:r>
              <w:rPr>
                <w:rFonts w:ascii="Arial" w:eastAsia="Arial" w:hAnsi="Arial" w:cs="Arial"/>
                <w:szCs w:val="22"/>
                <w:lang w:eastAsia="vi-VN"/>
              </w:rPr>
              <w:t>) phụ thuộc vào nước ngầm trên khu đất mà quý vị dự định lấy nước từ đó.</w:t>
            </w:r>
          </w:p>
        </w:tc>
        <w:tc>
          <w:tcPr>
            <w:tcW w:w="1346" w:type="dxa"/>
            <w:vAlign w:val="center"/>
          </w:tcPr>
          <w:p w14:paraId="647B94A9" w14:textId="28E144FB" w:rsidR="0087627D" w:rsidRDefault="00503BD7" w:rsidP="00620B14">
            <w:pPr>
              <w:spacing w:before="120" w:after="120"/>
            </w:pPr>
            <w:sdt>
              <w:sdtPr>
                <w:rPr>
                  <w:sz w:val="32"/>
                </w:rPr>
                <w:id w:val="-568494048"/>
                <w14:checkbox>
                  <w14:checked w14:val="0"/>
                  <w14:checkedState w14:val="2612" w14:font="MS Gothic"/>
                  <w14:uncheckedState w14:val="2610" w14:font="MS Gothic"/>
                </w14:checkbox>
              </w:sdtPr>
              <w:sdtEndPr/>
              <w:sdtContent>
                <w:r w:rsidR="006E27B3" w:rsidRPr="00DC3849">
                  <w:rPr>
                    <w:rFonts w:ascii="MS Gothic" w:eastAsia="MS Gothic" w:hAnsi="MS Gothic" w:cs="MS Gothic" w:hint="eastAsia"/>
                    <w:sz w:val="32"/>
                  </w:rPr>
                  <w:t>☐</w:t>
                </w:r>
              </w:sdtContent>
            </w:sdt>
            <w:r w:rsidR="006E27B3">
              <w:rPr>
                <w:rFonts w:ascii="Arial" w:eastAsia="Arial" w:hAnsi="Arial" w:cs="Arial"/>
                <w:sz w:val="32"/>
                <w:szCs w:val="32"/>
                <w:lang w:eastAsia="vi-VN"/>
              </w:rPr>
              <w:t xml:space="preserve"> </w:t>
            </w:r>
            <w:r w:rsidR="006E27B3">
              <w:rPr>
                <w:rFonts w:ascii="Arial" w:eastAsia="Arial" w:hAnsi="Arial" w:cs="Arial"/>
                <w:szCs w:val="22"/>
                <w:lang w:eastAsia="vi-VN"/>
              </w:rPr>
              <w:t>Đồng ý</w:t>
            </w:r>
          </w:p>
        </w:tc>
        <w:tc>
          <w:tcPr>
            <w:tcW w:w="1347" w:type="dxa"/>
            <w:vAlign w:val="center"/>
          </w:tcPr>
          <w:p w14:paraId="3553FE44" w14:textId="4536E79F" w:rsidR="0087627D" w:rsidRDefault="00503BD7" w:rsidP="00620B14">
            <w:pPr>
              <w:spacing w:before="120" w:after="120"/>
            </w:pPr>
            <w:sdt>
              <w:sdtPr>
                <w:rPr>
                  <w:sz w:val="32"/>
                </w:rPr>
                <w:id w:val="-1097856054"/>
                <w14:checkbox>
                  <w14:checked w14:val="0"/>
                  <w14:checkedState w14:val="2612" w14:font="MS Gothic"/>
                  <w14:uncheckedState w14:val="2610" w14:font="MS Gothic"/>
                </w14:checkbox>
              </w:sdtPr>
              <w:sdtEndPr/>
              <w:sdtContent>
                <w:r w:rsidR="006E27B3" w:rsidRPr="00DC3849">
                  <w:rPr>
                    <w:rFonts w:ascii="MS Gothic" w:eastAsia="MS Gothic" w:hAnsi="MS Gothic" w:cs="MS Gothic" w:hint="eastAsia"/>
                    <w:sz w:val="32"/>
                  </w:rPr>
                  <w:t>☐</w:t>
                </w:r>
              </w:sdtContent>
            </w:sdt>
            <w:r w:rsidR="006E27B3">
              <w:rPr>
                <w:rFonts w:ascii="Arial" w:eastAsia="Arial" w:hAnsi="Arial" w:cs="Arial"/>
                <w:sz w:val="32"/>
                <w:szCs w:val="32"/>
                <w:lang w:eastAsia="vi-VN"/>
              </w:rPr>
              <w:t xml:space="preserve"> </w:t>
            </w:r>
            <w:r w:rsidR="006E27B3">
              <w:rPr>
                <w:rFonts w:ascii="Arial" w:eastAsia="Arial" w:hAnsi="Arial" w:cs="Arial"/>
                <w:szCs w:val="22"/>
                <w:lang w:eastAsia="vi-VN"/>
              </w:rPr>
              <w:t>Không</w:t>
            </w:r>
          </w:p>
        </w:tc>
      </w:tr>
      <w:tr w:rsidR="0082721A" w14:paraId="55756AC9" w14:textId="77777777" w:rsidTr="00620B14">
        <w:tc>
          <w:tcPr>
            <w:tcW w:w="7650" w:type="dxa"/>
            <w:vAlign w:val="center"/>
          </w:tcPr>
          <w:p w14:paraId="212D7801" w14:textId="0E3D8224" w:rsidR="001E54E2" w:rsidRDefault="006E27B3" w:rsidP="001E54E2">
            <w:pPr>
              <w:spacing w:before="120" w:after="120"/>
            </w:pPr>
            <w:r>
              <w:rPr>
                <w:rFonts w:ascii="Arial" w:eastAsia="Arial" w:hAnsi="Arial" w:cs="Arial"/>
                <w:szCs w:val="22"/>
                <w:lang w:eastAsia="vi-VN"/>
              </w:rPr>
              <w:t>Từ ngày 7 tháng 7 năm 2015 đến ngày 6 tháng 7 năm 2016, quý vị thường xuyên (</w:t>
            </w:r>
            <w:r>
              <w:rPr>
                <w:rStyle w:val="FootnoteReference"/>
                <w:rFonts w:ascii="Wingdings" w:hAnsi="Wingdings"/>
                <w:vertAlign w:val="baseline"/>
              </w:rPr>
              <w:footnoteReference w:customMarkFollows="1" w:id="6"/>
              <w:sym w:font="Wingdings" w:char="F026"/>
            </w:r>
            <w:r>
              <w:rPr>
                <w:rFonts w:ascii="Arial" w:eastAsia="Arial" w:hAnsi="Arial" w:cs="Arial"/>
                <w:szCs w:val="22"/>
                <w:lang w:eastAsia="vi-VN"/>
              </w:rPr>
              <w:t>) lấy nước từ một lỗ khoan trên khu đất nơi cam kết thương mại đang diễn ra.</w:t>
            </w:r>
          </w:p>
        </w:tc>
        <w:tc>
          <w:tcPr>
            <w:tcW w:w="1346" w:type="dxa"/>
            <w:vAlign w:val="center"/>
          </w:tcPr>
          <w:p w14:paraId="68618445" w14:textId="16EFE20E" w:rsidR="001E54E2" w:rsidRDefault="00503BD7" w:rsidP="001E54E2">
            <w:pPr>
              <w:spacing w:before="120" w:after="120"/>
              <w:rPr>
                <w:sz w:val="32"/>
              </w:rPr>
            </w:pPr>
            <w:sdt>
              <w:sdtPr>
                <w:rPr>
                  <w:sz w:val="32"/>
                </w:rPr>
                <w:id w:val="999926578"/>
                <w14:checkbox>
                  <w14:checked w14:val="0"/>
                  <w14:checkedState w14:val="2612" w14:font="MS Gothic"/>
                  <w14:uncheckedState w14:val="2610" w14:font="MS Gothic"/>
                </w14:checkbox>
              </w:sdtPr>
              <w:sdtEndPr/>
              <w:sdtContent>
                <w:r w:rsidR="006E27B3" w:rsidRPr="00DC3849">
                  <w:rPr>
                    <w:rFonts w:ascii="MS Gothic" w:eastAsia="MS Gothic" w:hAnsi="MS Gothic" w:cs="MS Gothic" w:hint="eastAsia"/>
                    <w:sz w:val="32"/>
                  </w:rPr>
                  <w:t>☐</w:t>
                </w:r>
              </w:sdtContent>
            </w:sdt>
            <w:r w:rsidR="006E27B3">
              <w:rPr>
                <w:rFonts w:ascii="Arial" w:eastAsia="Arial" w:hAnsi="Arial" w:cs="Arial"/>
                <w:sz w:val="32"/>
                <w:szCs w:val="32"/>
                <w:lang w:eastAsia="vi-VN"/>
              </w:rPr>
              <w:t xml:space="preserve"> </w:t>
            </w:r>
            <w:r w:rsidR="006E27B3">
              <w:rPr>
                <w:rFonts w:ascii="Arial" w:eastAsia="Arial" w:hAnsi="Arial" w:cs="Arial"/>
                <w:szCs w:val="22"/>
                <w:lang w:eastAsia="vi-VN"/>
              </w:rPr>
              <w:t>Đồng ý</w:t>
            </w:r>
          </w:p>
        </w:tc>
        <w:tc>
          <w:tcPr>
            <w:tcW w:w="1347" w:type="dxa"/>
            <w:vAlign w:val="center"/>
          </w:tcPr>
          <w:p w14:paraId="001C36F8" w14:textId="0BBFDF86" w:rsidR="001E54E2" w:rsidRDefault="00503BD7" w:rsidP="001E54E2">
            <w:pPr>
              <w:spacing w:before="120" w:after="120"/>
              <w:rPr>
                <w:sz w:val="32"/>
              </w:rPr>
            </w:pPr>
            <w:sdt>
              <w:sdtPr>
                <w:rPr>
                  <w:sz w:val="32"/>
                </w:rPr>
                <w:id w:val="270203305"/>
                <w14:checkbox>
                  <w14:checked w14:val="0"/>
                  <w14:checkedState w14:val="2612" w14:font="MS Gothic"/>
                  <w14:uncheckedState w14:val="2610" w14:font="MS Gothic"/>
                </w14:checkbox>
              </w:sdtPr>
              <w:sdtEndPr/>
              <w:sdtContent>
                <w:r w:rsidR="006E27B3" w:rsidRPr="00DC3849">
                  <w:rPr>
                    <w:rFonts w:ascii="MS Gothic" w:eastAsia="MS Gothic" w:hAnsi="MS Gothic" w:cs="MS Gothic" w:hint="eastAsia"/>
                    <w:sz w:val="32"/>
                  </w:rPr>
                  <w:t>☐</w:t>
                </w:r>
              </w:sdtContent>
            </w:sdt>
            <w:r w:rsidR="006E27B3">
              <w:rPr>
                <w:rFonts w:ascii="Arial" w:eastAsia="Arial" w:hAnsi="Arial" w:cs="Arial"/>
                <w:sz w:val="32"/>
                <w:szCs w:val="32"/>
                <w:lang w:eastAsia="vi-VN"/>
              </w:rPr>
              <w:t xml:space="preserve"> </w:t>
            </w:r>
            <w:r w:rsidR="006E27B3">
              <w:rPr>
                <w:rFonts w:ascii="Arial" w:eastAsia="Arial" w:hAnsi="Arial" w:cs="Arial"/>
                <w:szCs w:val="22"/>
                <w:lang w:eastAsia="vi-VN"/>
              </w:rPr>
              <w:t>Không</w:t>
            </w:r>
          </w:p>
        </w:tc>
      </w:tr>
      <w:tr w:rsidR="0082721A" w14:paraId="2132A3C4" w14:textId="77777777" w:rsidTr="00620B14">
        <w:tc>
          <w:tcPr>
            <w:tcW w:w="7650" w:type="dxa"/>
            <w:vAlign w:val="center"/>
          </w:tcPr>
          <w:p w14:paraId="75352261" w14:textId="2DECB1C0" w:rsidR="001E54E2" w:rsidRDefault="006E27B3" w:rsidP="001E54E2">
            <w:pPr>
              <w:spacing w:before="120" w:after="120"/>
            </w:pPr>
            <w:proofErr w:type="spellStart"/>
            <w:r>
              <w:rPr>
                <w:rFonts w:ascii="Arial" w:eastAsia="Arial" w:hAnsi="Arial" w:cs="Arial"/>
                <w:szCs w:val="22"/>
                <w:lang w:eastAsia="vi-VN"/>
              </w:rPr>
              <w:t>Từ</w:t>
            </w:r>
            <w:proofErr w:type="spellEnd"/>
            <w:r>
              <w:rPr>
                <w:rFonts w:ascii="Arial" w:eastAsia="Arial" w:hAnsi="Arial" w:cs="Arial"/>
                <w:szCs w:val="22"/>
                <w:lang w:eastAsia="vi-VN"/>
              </w:rPr>
              <w:t xml:space="preserve"> </w:t>
            </w:r>
            <w:proofErr w:type="spellStart"/>
            <w:r>
              <w:rPr>
                <w:rFonts w:ascii="Arial" w:eastAsia="Arial" w:hAnsi="Arial" w:cs="Arial"/>
                <w:szCs w:val="22"/>
                <w:lang w:eastAsia="vi-VN"/>
              </w:rPr>
              <w:t>ngày</w:t>
            </w:r>
            <w:proofErr w:type="spellEnd"/>
            <w:r>
              <w:rPr>
                <w:rFonts w:ascii="Arial" w:eastAsia="Arial" w:hAnsi="Arial" w:cs="Arial"/>
                <w:szCs w:val="22"/>
                <w:lang w:eastAsia="vi-VN"/>
              </w:rPr>
              <w:t xml:space="preserve"> 6 </w:t>
            </w:r>
            <w:proofErr w:type="spellStart"/>
            <w:r>
              <w:rPr>
                <w:rFonts w:ascii="Arial" w:eastAsia="Arial" w:hAnsi="Arial" w:cs="Arial"/>
                <w:szCs w:val="22"/>
                <w:lang w:eastAsia="vi-VN"/>
              </w:rPr>
              <w:t>tháng</w:t>
            </w:r>
            <w:proofErr w:type="spellEnd"/>
            <w:r>
              <w:rPr>
                <w:rFonts w:ascii="Arial" w:eastAsia="Arial" w:hAnsi="Arial" w:cs="Arial"/>
                <w:szCs w:val="22"/>
                <w:lang w:eastAsia="vi-VN"/>
              </w:rPr>
              <w:t xml:space="preserve"> 7 </w:t>
            </w:r>
            <w:proofErr w:type="spellStart"/>
            <w:r>
              <w:rPr>
                <w:rFonts w:ascii="Arial" w:eastAsia="Arial" w:hAnsi="Arial" w:cs="Arial"/>
                <w:szCs w:val="22"/>
                <w:lang w:eastAsia="vi-VN"/>
              </w:rPr>
              <w:t>năm</w:t>
            </w:r>
            <w:proofErr w:type="spellEnd"/>
            <w:r>
              <w:rPr>
                <w:rFonts w:ascii="Arial" w:eastAsia="Arial" w:hAnsi="Arial" w:cs="Arial"/>
                <w:szCs w:val="22"/>
                <w:lang w:eastAsia="vi-VN"/>
              </w:rPr>
              <w:t xml:space="preserve"> 2016 </w:t>
            </w:r>
            <w:proofErr w:type="spellStart"/>
            <w:r>
              <w:rPr>
                <w:rFonts w:ascii="Arial" w:eastAsia="Arial" w:hAnsi="Arial" w:cs="Arial"/>
                <w:szCs w:val="22"/>
                <w:lang w:eastAsia="vi-VN"/>
              </w:rPr>
              <w:t>cho</w:t>
            </w:r>
            <w:proofErr w:type="spellEnd"/>
            <w:r>
              <w:rPr>
                <w:rFonts w:ascii="Arial" w:eastAsia="Arial" w:hAnsi="Arial" w:cs="Arial"/>
                <w:szCs w:val="22"/>
                <w:lang w:eastAsia="vi-VN"/>
              </w:rPr>
              <w:t xml:space="preserve"> </w:t>
            </w:r>
            <w:proofErr w:type="spellStart"/>
            <w:r>
              <w:rPr>
                <w:rFonts w:ascii="Arial" w:eastAsia="Arial" w:hAnsi="Arial" w:cs="Arial"/>
                <w:szCs w:val="22"/>
                <w:lang w:eastAsia="vi-VN"/>
              </w:rPr>
              <w:t>đến</w:t>
            </w:r>
            <w:proofErr w:type="spellEnd"/>
            <w:r>
              <w:rPr>
                <w:rFonts w:ascii="Arial" w:eastAsia="Arial" w:hAnsi="Arial" w:cs="Arial"/>
                <w:szCs w:val="22"/>
                <w:lang w:eastAsia="vi-VN"/>
              </w:rPr>
              <w:t xml:space="preserve"> </w:t>
            </w:r>
            <w:proofErr w:type="spellStart"/>
            <w:r>
              <w:rPr>
                <w:rFonts w:ascii="Arial" w:eastAsia="Arial" w:hAnsi="Arial" w:cs="Arial"/>
                <w:szCs w:val="22"/>
                <w:lang w:eastAsia="vi-VN"/>
              </w:rPr>
              <w:t>khi</w:t>
            </w:r>
            <w:proofErr w:type="spellEnd"/>
            <w:r>
              <w:rPr>
                <w:rFonts w:ascii="Arial" w:eastAsia="Arial" w:hAnsi="Arial" w:cs="Arial"/>
                <w:szCs w:val="22"/>
                <w:lang w:eastAsia="vi-VN"/>
              </w:rPr>
              <w:t xml:space="preserve"> </w:t>
            </w:r>
            <w:proofErr w:type="spellStart"/>
            <w:r>
              <w:rPr>
                <w:rFonts w:ascii="Arial" w:eastAsia="Arial" w:hAnsi="Arial" w:cs="Arial"/>
                <w:szCs w:val="22"/>
                <w:lang w:eastAsia="vi-VN"/>
              </w:rPr>
              <w:t>nộp</w:t>
            </w:r>
            <w:proofErr w:type="spellEnd"/>
            <w:r>
              <w:rPr>
                <w:rFonts w:ascii="Arial" w:eastAsia="Arial" w:hAnsi="Arial" w:cs="Arial"/>
                <w:szCs w:val="22"/>
                <w:lang w:eastAsia="vi-VN"/>
              </w:rPr>
              <w:t xml:space="preserve"> </w:t>
            </w:r>
            <w:proofErr w:type="spellStart"/>
            <w:r>
              <w:rPr>
                <w:rFonts w:ascii="Arial" w:eastAsia="Arial" w:hAnsi="Arial" w:cs="Arial"/>
                <w:szCs w:val="22"/>
                <w:lang w:eastAsia="vi-VN"/>
              </w:rPr>
              <w:t>đơn</w:t>
            </w:r>
            <w:proofErr w:type="spellEnd"/>
            <w:r>
              <w:rPr>
                <w:rFonts w:ascii="Arial" w:eastAsia="Arial" w:hAnsi="Arial" w:cs="Arial"/>
                <w:szCs w:val="22"/>
                <w:lang w:eastAsia="vi-VN"/>
              </w:rPr>
              <w:t xml:space="preserve"> </w:t>
            </w:r>
            <w:proofErr w:type="spellStart"/>
            <w:r>
              <w:rPr>
                <w:rFonts w:ascii="Arial" w:eastAsia="Arial" w:hAnsi="Arial" w:cs="Arial"/>
                <w:szCs w:val="22"/>
                <w:lang w:eastAsia="vi-VN"/>
              </w:rPr>
              <w:t>này</w:t>
            </w:r>
            <w:proofErr w:type="spellEnd"/>
            <w:r>
              <w:rPr>
                <w:rFonts w:ascii="Arial" w:eastAsia="Arial" w:hAnsi="Arial" w:cs="Arial"/>
                <w:szCs w:val="22"/>
                <w:lang w:eastAsia="vi-VN"/>
              </w:rPr>
              <w:t xml:space="preserve">, </w:t>
            </w:r>
            <w:proofErr w:type="spellStart"/>
            <w:r>
              <w:rPr>
                <w:rFonts w:ascii="Arial" w:eastAsia="Arial" w:hAnsi="Arial" w:cs="Arial"/>
                <w:szCs w:val="22"/>
                <w:lang w:eastAsia="vi-VN"/>
              </w:rPr>
              <w:t>quý</w:t>
            </w:r>
            <w:proofErr w:type="spellEnd"/>
            <w:r>
              <w:rPr>
                <w:rFonts w:ascii="Arial" w:eastAsia="Arial" w:hAnsi="Arial" w:cs="Arial"/>
                <w:szCs w:val="22"/>
                <w:lang w:eastAsia="vi-VN"/>
              </w:rPr>
              <w:t xml:space="preserve"> </w:t>
            </w:r>
            <w:proofErr w:type="spellStart"/>
            <w:r>
              <w:rPr>
                <w:rFonts w:ascii="Arial" w:eastAsia="Arial" w:hAnsi="Arial" w:cs="Arial"/>
                <w:szCs w:val="22"/>
                <w:lang w:eastAsia="vi-VN"/>
              </w:rPr>
              <w:t>vị</w:t>
            </w:r>
            <w:proofErr w:type="spellEnd"/>
            <w:r>
              <w:rPr>
                <w:rFonts w:ascii="Arial" w:eastAsia="Arial" w:hAnsi="Arial" w:cs="Arial"/>
                <w:szCs w:val="22"/>
                <w:lang w:eastAsia="vi-VN"/>
              </w:rPr>
              <w:t xml:space="preserve"> </w:t>
            </w:r>
            <w:proofErr w:type="spellStart"/>
            <w:r>
              <w:rPr>
                <w:rFonts w:ascii="Arial" w:eastAsia="Arial" w:hAnsi="Arial" w:cs="Arial"/>
                <w:szCs w:val="22"/>
                <w:lang w:eastAsia="vi-VN"/>
              </w:rPr>
              <w:t>tiếp</w:t>
            </w:r>
            <w:proofErr w:type="spellEnd"/>
            <w:r>
              <w:rPr>
                <w:rFonts w:ascii="Arial" w:eastAsia="Arial" w:hAnsi="Arial" w:cs="Arial"/>
                <w:szCs w:val="22"/>
                <w:lang w:eastAsia="vi-VN"/>
              </w:rPr>
              <w:t xml:space="preserve"> </w:t>
            </w:r>
            <w:proofErr w:type="spellStart"/>
            <w:r>
              <w:rPr>
                <w:rFonts w:ascii="Arial" w:eastAsia="Arial" w:hAnsi="Arial" w:cs="Arial"/>
                <w:szCs w:val="22"/>
                <w:lang w:eastAsia="vi-VN"/>
              </w:rPr>
              <w:t>tục</w:t>
            </w:r>
            <w:proofErr w:type="spellEnd"/>
            <w:r>
              <w:rPr>
                <w:rFonts w:ascii="Arial" w:eastAsia="Arial" w:hAnsi="Arial" w:cs="Arial"/>
                <w:szCs w:val="22"/>
                <w:lang w:eastAsia="vi-VN"/>
              </w:rPr>
              <w:t xml:space="preserve"> </w:t>
            </w:r>
            <w:proofErr w:type="spellStart"/>
            <w:r>
              <w:rPr>
                <w:rFonts w:ascii="Arial" w:eastAsia="Arial" w:hAnsi="Arial" w:cs="Arial"/>
                <w:szCs w:val="22"/>
                <w:lang w:eastAsia="vi-VN"/>
              </w:rPr>
              <w:t>thực</w:t>
            </w:r>
            <w:proofErr w:type="spellEnd"/>
            <w:r>
              <w:rPr>
                <w:rFonts w:ascii="Arial" w:eastAsia="Arial" w:hAnsi="Arial" w:cs="Arial"/>
                <w:szCs w:val="22"/>
                <w:lang w:eastAsia="vi-VN"/>
              </w:rPr>
              <w:t xml:space="preserve"> </w:t>
            </w:r>
            <w:proofErr w:type="spellStart"/>
            <w:r>
              <w:rPr>
                <w:rFonts w:ascii="Arial" w:eastAsia="Arial" w:hAnsi="Arial" w:cs="Arial"/>
                <w:szCs w:val="22"/>
                <w:lang w:eastAsia="vi-VN"/>
              </w:rPr>
              <w:t>hiện</w:t>
            </w:r>
            <w:proofErr w:type="spellEnd"/>
            <w:r>
              <w:rPr>
                <w:rFonts w:ascii="Arial" w:eastAsia="Arial" w:hAnsi="Arial" w:cs="Arial"/>
                <w:szCs w:val="22"/>
                <w:lang w:eastAsia="vi-VN"/>
              </w:rPr>
              <w:t xml:space="preserve"> cam </w:t>
            </w:r>
            <w:proofErr w:type="spellStart"/>
            <w:r>
              <w:rPr>
                <w:rFonts w:ascii="Arial" w:eastAsia="Arial" w:hAnsi="Arial" w:cs="Arial"/>
                <w:szCs w:val="22"/>
                <w:lang w:eastAsia="vi-VN"/>
              </w:rPr>
              <w:t>kết</w:t>
            </w:r>
            <w:proofErr w:type="spellEnd"/>
            <w:r>
              <w:rPr>
                <w:rFonts w:ascii="Arial" w:eastAsia="Arial" w:hAnsi="Arial" w:cs="Arial"/>
                <w:szCs w:val="22"/>
                <w:lang w:eastAsia="vi-VN"/>
              </w:rPr>
              <w:t xml:space="preserve"> </w:t>
            </w:r>
            <w:proofErr w:type="spellStart"/>
            <w:r>
              <w:rPr>
                <w:rFonts w:ascii="Arial" w:eastAsia="Arial" w:hAnsi="Arial" w:cs="Arial"/>
                <w:szCs w:val="22"/>
                <w:lang w:eastAsia="vi-VN"/>
              </w:rPr>
              <w:t>thương</w:t>
            </w:r>
            <w:proofErr w:type="spellEnd"/>
            <w:r>
              <w:rPr>
                <w:rFonts w:ascii="Arial" w:eastAsia="Arial" w:hAnsi="Arial" w:cs="Arial"/>
                <w:szCs w:val="22"/>
                <w:lang w:eastAsia="vi-VN"/>
              </w:rPr>
              <w:t xml:space="preserve"> </w:t>
            </w:r>
            <w:proofErr w:type="spellStart"/>
            <w:r>
              <w:rPr>
                <w:rFonts w:ascii="Arial" w:eastAsia="Arial" w:hAnsi="Arial" w:cs="Arial"/>
                <w:szCs w:val="22"/>
                <w:lang w:eastAsia="vi-VN"/>
              </w:rPr>
              <w:t>mại</w:t>
            </w:r>
            <w:proofErr w:type="spellEnd"/>
            <w:r>
              <w:rPr>
                <w:rFonts w:ascii="Arial" w:eastAsia="Arial" w:hAnsi="Arial" w:cs="Arial"/>
                <w:szCs w:val="22"/>
                <w:lang w:eastAsia="vi-VN"/>
              </w:rPr>
              <w:t xml:space="preserve"> </w:t>
            </w:r>
            <w:proofErr w:type="spellStart"/>
            <w:r>
              <w:rPr>
                <w:rFonts w:ascii="Arial" w:eastAsia="Arial" w:hAnsi="Arial" w:cs="Arial"/>
                <w:szCs w:val="22"/>
                <w:u w:val="single"/>
                <w:lang w:eastAsia="vi-VN"/>
              </w:rPr>
              <w:t>đó</w:t>
            </w:r>
            <w:proofErr w:type="spellEnd"/>
            <w:r>
              <w:rPr>
                <w:rFonts w:ascii="Arial" w:eastAsia="Arial" w:hAnsi="Arial" w:cs="Arial"/>
                <w:szCs w:val="22"/>
                <w:lang w:eastAsia="vi-VN"/>
              </w:rPr>
              <w:t xml:space="preserve"> (</w:t>
            </w:r>
            <w:r>
              <w:fldChar w:fldCharType="begin"/>
            </w:r>
            <w:r>
              <w:instrText xml:space="preserve"> NOTEREF _Ref138060869 \h  \* MERGEFORMAT </w:instrText>
            </w:r>
            <w:r>
              <w:fldChar w:fldCharType="separate"/>
            </w:r>
            <w:r w:rsidR="00F65C94" w:rsidRPr="00F65C94">
              <w:rPr>
                <w:rFonts w:ascii="Wingdings" w:eastAsia="Wingdings" w:hAnsi="Wingdings" w:cs="Wingdings"/>
                <w:szCs w:val="22"/>
                <w:lang w:eastAsia="vi-VN"/>
              </w:rPr>
              <w:sym w:font="Wingdings" w:char="F026"/>
            </w:r>
            <w:r>
              <w:fldChar w:fldCharType="end"/>
            </w:r>
            <w:r>
              <w:rPr>
                <w:rFonts w:ascii="Arial" w:eastAsia="Arial" w:hAnsi="Arial" w:cs="Arial"/>
                <w:szCs w:val="22"/>
                <w:lang w:eastAsia="vi-VN"/>
              </w:rPr>
              <w:t xml:space="preserve">) </w:t>
            </w:r>
            <w:proofErr w:type="spellStart"/>
            <w:r>
              <w:rPr>
                <w:rFonts w:ascii="Arial" w:eastAsia="Arial" w:hAnsi="Arial" w:cs="Arial"/>
                <w:szCs w:val="22"/>
                <w:lang w:eastAsia="vi-VN"/>
              </w:rPr>
              <w:t>phụ</w:t>
            </w:r>
            <w:proofErr w:type="spellEnd"/>
            <w:r>
              <w:rPr>
                <w:rFonts w:ascii="Arial" w:eastAsia="Arial" w:hAnsi="Arial" w:cs="Arial"/>
                <w:szCs w:val="22"/>
                <w:lang w:eastAsia="vi-VN"/>
              </w:rPr>
              <w:t xml:space="preserve"> </w:t>
            </w:r>
            <w:proofErr w:type="spellStart"/>
            <w:r>
              <w:rPr>
                <w:rFonts w:ascii="Arial" w:eastAsia="Arial" w:hAnsi="Arial" w:cs="Arial"/>
                <w:szCs w:val="22"/>
                <w:lang w:eastAsia="vi-VN"/>
              </w:rPr>
              <w:t>thuộc</w:t>
            </w:r>
            <w:proofErr w:type="spellEnd"/>
            <w:r>
              <w:rPr>
                <w:rFonts w:ascii="Arial" w:eastAsia="Arial" w:hAnsi="Arial" w:cs="Arial"/>
                <w:szCs w:val="22"/>
                <w:lang w:eastAsia="vi-VN"/>
              </w:rPr>
              <w:t xml:space="preserve"> </w:t>
            </w:r>
            <w:proofErr w:type="spellStart"/>
            <w:r>
              <w:rPr>
                <w:rFonts w:ascii="Arial" w:eastAsia="Arial" w:hAnsi="Arial" w:cs="Arial"/>
                <w:szCs w:val="22"/>
                <w:lang w:eastAsia="vi-VN"/>
              </w:rPr>
              <w:t>vào</w:t>
            </w:r>
            <w:proofErr w:type="spellEnd"/>
            <w:r>
              <w:rPr>
                <w:rFonts w:ascii="Arial" w:eastAsia="Arial" w:hAnsi="Arial" w:cs="Arial"/>
                <w:szCs w:val="22"/>
                <w:lang w:eastAsia="vi-VN"/>
              </w:rPr>
              <w:t xml:space="preserve"> </w:t>
            </w:r>
            <w:proofErr w:type="spellStart"/>
            <w:r>
              <w:rPr>
                <w:rFonts w:ascii="Arial" w:eastAsia="Arial" w:hAnsi="Arial" w:cs="Arial"/>
                <w:szCs w:val="22"/>
                <w:lang w:eastAsia="vi-VN"/>
              </w:rPr>
              <w:t>nước</w:t>
            </w:r>
            <w:proofErr w:type="spellEnd"/>
            <w:r>
              <w:rPr>
                <w:rFonts w:ascii="Arial" w:eastAsia="Arial" w:hAnsi="Arial" w:cs="Arial"/>
                <w:szCs w:val="22"/>
                <w:lang w:eastAsia="vi-VN"/>
              </w:rPr>
              <w:t xml:space="preserve"> </w:t>
            </w:r>
            <w:proofErr w:type="spellStart"/>
            <w:r>
              <w:rPr>
                <w:rFonts w:ascii="Arial" w:eastAsia="Arial" w:hAnsi="Arial" w:cs="Arial"/>
                <w:szCs w:val="22"/>
                <w:lang w:eastAsia="vi-VN"/>
              </w:rPr>
              <w:t>ngầm</w:t>
            </w:r>
            <w:proofErr w:type="spellEnd"/>
            <w:r>
              <w:rPr>
                <w:rFonts w:ascii="Arial" w:eastAsia="Arial" w:hAnsi="Arial" w:cs="Arial"/>
                <w:szCs w:val="22"/>
                <w:lang w:eastAsia="vi-VN"/>
              </w:rPr>
              <w:t xml:space="preserve"> </w:t>
            </w:r>
            <w:proofErr w:type="spellStart"/>
            <w:r>
              <w:rPr>
                <w:rFonts w:ascii="Arial" w:eastAsia="Arial" w:hAnsi="Arial" w:cs="Arial"/>
                <w:szCs w:val="22"/>
                <w:lang w:eastAsia="vi-VN"/>
              </w:rPr>
              <w:t>lấy</w:t>
            </w:r>
            <w:proofErr w:type="spellEnd"/>
            <w:r>
              <w:rPr>
                <w:rFonts w:ascii="Arial" w:eastAsia="Arial" w:hAnsi="Arial" w:cs="Arial"/>
                <w:szCs w:val="22"/>
                <w:lang w:eastAsia="vi-VN"/>
              </w:rPr>
              <w:t xml:space="preserve"> </w:t>
            </w:r>
            <w:proofErr w:type="spellStart"/>
            <w:r>
              <w:rPr>
                <w:rFonts w:ascii="Arial" w:eastAsia="Arial" w:hAnsi="Arial" w:cs="Arial"/>
                <w:szCs w:val="22"/>
                <w:lang w:eastAsia="vi-VN"/>
              </w:rPr>
              <w:t>từ</w:t>
            </w:r>
            <w:proofErr w:type="spellEnd"/>
            <w:r>
              <w:rPr>
                <w:rFonts w:ascii="Arial" w:eastAsia="Arial" w:hAnsi="Arial" w:cs="Arial"/>
                <w:szCs w:val="22"/>
                <w:lang w:eastAsia="vi-VN"/>
              </w:rPr>
              <w:t xml:space="preserve"> </w:t>
            </w:r>
            <w:proofErr w:type="spellStart"/>
            <w:r>
              <w:rPr>
                <w:rFonts w:ascii="Arial" w:eastAsia="Arial" w:hAnsi="Arial" w:cs="Arial"/>
                <w:szCs w:val="22"/>
                <w:lang w:eastAsia="vi-VN"/>
              </w:rPr>
              <w:t>khu</w:t>
            </w:r>
            <w:proofErr w:type="spellEnd"/>
            <w:r>
              <w:rPr>
                <w:rFonts w:ascii="Arial" w:eastAsia="Arial" w:hAnsi="Arial" w:cs="Arial"/>
                <w:szCs w:val="22"/>
                <w:lang w:eastAsia="vi-VN"/>
              </w:rPr>
              <w:t xml:space="preserve"> </w:t>
            </w:r>
            <w:proofErr w:type="spellStart"/>
            <w:r>
              <w:rPr>
                <w:rFonts w:ascii="Arial" w:eastAsia="Arial" w:hAnsi="Arial" w:cs="Arial"/>
                <w:szCs w:val="22"/>
                <w:lang w:eastAsia="vi-VN"/>
              </w:rPr>
              <w:t>đất</w:t>
            </w:r>
            <w:proofErr w:type="spellEnd"/>
            <w:r>
              <w:rPr>
                <w:rFonts w:ascii="Arial" w:eastAsia="Arial" w:hAnsi="Arial" w:cs="Arial"/>
                <w:szCs w:val="22"/>
                <w:lang w:eastAsia="vi-VN"/>
              </w:rPr>
              <w:t xml:space="preserve"> </w:t>
            </w:r>
            <w:proofErr w:type="spellStart"/>
            <w:r>
              <w:rPr>
                <w:rFonts w:ascii="Arial" w:eastAsia="Arial" w:hAnsi="Arial" w:cs="Arial"/>
                <w:szCs w:val="22"/>
                <w:lang w:eastAsia="vi-VN"/>
              </w:rPr>
              <w:t>đó</w:t>
            </w:r>
            <w:proofErr w:type="spellEnd"/>
            <w:r>
              <w:rPr>
                <w:rFonts w:ascii="Arial" w:eastAsia="Arial" w:hAnsi="Arial" w:cs="Arial"/>
                <w:szCs w:val="22"/>
                <w:lang w:eastAsia="vi-VN"/>
              </w:rPr>
              <w:t>.</w:t>
            </w:r>
          </w:p>
        </w:tc>
        <w:tc>
          <w:tcPr>
            <w:tcW w:w="1346" w:type="dxa"/>
            <w:vAlign w:val="center"/>
          </w:tcPr>
          <w:p w14:paraId="26BC9507" w14:textId="6A7FF8FF" w:rsidR="001E54E2" w:rsidRPr="009F0292" w:rsidRDefault="00503BD7" w:rsidP="001E54E2">
            <w:pPr>
              <w:spacing w:before="120" w:after="120"/>
            </w:pPr>
            <w:sdt>
              <w:sdtPr>
                <w:rPr>
                  <w:sz w:val="32"/>
                </w:rPr>
                <w:id w:val="18519714"/>
                <w14:checkbox>
                  <w14:checked w14:val="0"/>
                  <w14:checkedState w14:val="2612" w14:font="MS Gothic"/>
                  <w14:uncheckedState w14:val="2610" w14:font="MS Gothic"/>
                </w14:checkbox>
              </w:sdtPr>
              <w:sdtEndPr/>
              <w:sdtContent>
                <w:r w:rsidR="006E27B3" w:rsidRPr="00DC3849">
                  <w:rPr>
                    <w:rFonts w:ascii="MS Gothic" w:eastAsia="MS Gothic" w:hAnsi="MS Gothic" w:cs="MS Gothic" w:hint="eastAsia"/>
                    <w:sz w:val="32"/>
                  </w:rPr>
                  <w:t>☐</w:t>
                </w:r>
              </w:sdtContent>
            </w:sdt>
            <w:r w:rsidR="006E27B3">
              <w:rPr>
                <w:rFonts w:ascii="Arial" w:eastAsia="Arial" w:hAnsi="Arial" w:cs="Arial"/>
                <w:sz w:val="32"/>
                <w:szCs w:val="32"/>
                <w:lang w:eastAsia="vi-VN"/>
              </w:rPr>
              <w:t xml:space="preserve"> </w:t>
            </w:r>
            <w:r w:rsidR="006E27B3">
              <w:rPr>
                <w:rFonts w:ascii="Arial" w:eastAsia="Arial" w:hAnsi="Arial" w:cs="Arial"/>
                <w:szCs w:val="22"/>
                <w:lang w:eastAsia="vi-VN"/>
              </w:rPr>
              <w:t>Đồng ý</w:t>
            </w:r>
          </w:p>
        </w:tc>
        <w:tc>
          <w:tcPr>
            <w:tcW w:w="1347" w:type="dxa"/>
            <w:vAlign w:val="center"/>
          </w:tcPr>
          <w:p w14:paraId="4B3090DF" w14:textId="1DDEAE5F" w:rsidR="001E54E2" w:rsidRPr="00620B14" w:rsidRDefault="00503BD7" w:rsidP="001E54E2">
            <w:pPr>
              <w:spacing w:before="120" w:after="120"/>
            </w:pPr>
            <w:sdt>
              <w:sdtPr>
                <w:rPr>
                  <w:sz w:val="32"/>
                </w:rPr>
                <w:id w:val="706448653"/>
                <w14:checkbox>
                  <w14:checked w14:val="0"/>
                  <w14:checkedState w14:val="2612" w14:font="MS Gothic"/>
                  <w14:uncheckedState w14:val="2610" w14:font="MS Gothic"/>
                </w14:checkbox>
              </w:sdtPr>
              <w:sdtEndPr/>
              <w:sdtContent>
                <w:r w:rsidR="006E27B3" w:rsidRPr="00DC3849">
                  <w:rPr>
                    <w:rFonts w:ascii="MS Gothic" w:eastAsia="MS Gothic" w:hAnsi="MS Gothic" w:cs="MS Gothic" w:hint="eastAsia"/>
                    <w:sz w:val="32"/>
                  </w:rPr>
                  <w:t>☐</w:t>
                </w:r>
              </w:sdtContent>
            </w:sdt>
            <w:r w:rsidR="006E27B3">
              <w:rPr>
                <w:rFonts w:ascii="Arial" w:eastAsia="Arial" w:hAnsi="Arial" w:cs="Arial"/>
                <w:sz w:val="32"/>
                <w:szCs w:val="32"/>
                <w:lang w:eastAsia="vi-VN"/>
              </w:rPr>
              <w:t xml:space="preserve"> </w:t>
            </w:r>
            <w:r w:rsidR="006E27B3">
              <w:rPr>
                <w:rFonts w:ascii="Arial" w:eastAsia="Arial" w:hAnsi="Arial" w:cs="Arial"/>
                <w:szCs w:val="22"/>
                <w:lang w:eastAsia="vi-VN"/>
              </w:rPr>
              <w:t>Không</w:t>
            </w:r>
          </w:p>
        </w:tc>
      </w:tr>
      <w:tr w:rsidR="0082721A" w14:paraId="0A9A5BCF" w14:textId="77777777" w:rsidTr="00620B14">
        <w:tc>
          <w:tcPr>
            <w:tcW w:w="7650" w:type="dxa"/>
            <w:vAlign w:val="center"/>
          </w:tcPr>
          <w:p w14:paraId="76219BBB" w14:textId="3F246463" w:rsidR="001E54E2" w:rsidRDefault="006E27B3" w:rsidP="001E54E2">
            <w:pPr>
              <w:spacing w:before="120" w:after="120"/>
            </w:pPr>
            <w:r>
              <w:rPr>
                <w:rFonts w:ascii="Arial" w:eastAsia="Arial" w:hAnsi="Arial" w:cs="Arial"/>
                <w:szCs w:val="22"/>
                <w:lang w:eastAsia="vi-VN"/>
              </w:rPr>
              <w:t>Từ ngày 6 tháng 7 năm 2016 cho đến khi nộp đơn này, quý vị thường xuyên lấy nước từ một lỗ khoan trên khu đất đang diễn ra cam kết thương mại.</w:t>
            </w:r>
          </w:p>
        </w:tc>
        <w:tc>
          <w:tcPr>
            <w:tcW w:w="1346" w:type="dxa"/>
            <w:vAlign w:val="center"/>
          </w:tcPr>
          <w:p w14:paraId="02604BEC" w14:textId="6C91241B" w:rsidR="001E54E2" w:rsidRDefault="00503BD7" w:rsidP="001E54E2">
            <w:pPr>
              <w:spacing w:before="120" w:after="120"/>
              <w:rPr>
                <w:sz w:val="32"/>
              </w:rPr>
            </w:pPr>
            <w:sdt>
              <w:sdtPr>
                <w:rPr>
                  <w:sz w:val="32"/>
                </w:rPr>
                <w:id w:val="861406828"/>
                <w14:checkbox>
                  <w14:checked w14:val="0"/>
                  <w14:checkedState w14:val="2612" w14:font="MS Gothic"/>
                  <w14:uncheckedState w14:val="2610" w14:font="MS Gothic"/>
                </w14:checkbox>
              </w:sdtPr>
              <w:sdtEndPr/>
              <w:sdtContent>
                <w:r w:rsidR="006E27B3" w:rsidRPr="00DC3849">
                  <w:rPr>
                    <w:rFonts w:ascii="MS Gothic" w:eastAsia="MS Gothic" w:hAnsi="MS Gothic" w:cs="MS Gothic" w:hint="eastAsia"/>
                    <w:sz w:val="32"/>
                  </w:rPr>
                  <w:t>☐</w:t>
                </w:r>
              </w:sdtContent>
            </w:sdt>
            <w:r w:rsidR="006E27B3">
              <w:rPr>
                <w:rFonts w:ascii="Arial" w:eastAsia="Arial" w:hAnsi="Arial" w:cs="Arial"/>
                <w:sz w:val="32"/>
                <w:szCs w:val="32"/>
                <w:lang w:eastAsia="vi-VN"/>
              </w:rPr>
              <w:t xml:space="preserve"> </w:t>
            </w:r>
            <w:r w:rsidR="006E27B3">
              <w:rPr>
                <w:rFonts w:ascii="Arial" w:eastAsia="Arial" w:hAnsi="Arial" w:cs="Arial"/>
                <w:szCs w:val="22"/>
                <w:lang w:eastAsia="vi-VN"/>
              </w:rPr>
              <w:t>Đồng ý</w:t>
            </w:r>
          </w:p>
        </w:tc>
        <w:tc>
          <w:tcPr>
            <w:tcW w:w="1347" w:type="dxa"/>
            <w:vAlign w:val="center"/>
          </w:tcPr>
          <w:p w14:paraId="434D614B" w14:textId="17231ED1" w:rsidR="001E54E2" w:rsidRDefault="00503BD7" w:rsidP="001E54E2">
            <w:pPr>
              <w:spacing w:before="120" w:after="120"/>
              <w:rPr>
                <w:sz w:val="32"/>
              </w:rPr>
            </w:pPr>
            <w:sdt>
              <w:sdtPr>
                <w:rPr>
                  <w:sz w:val="32"/>
                </w:rPr>
                <w:id w:val="-1648437574"/>
                <w14:checkbox>
                  <w14:checked w14:val="0"/>
                  <w14:checkedState w14:val="2612" w14:font="MS Gothic"/>
                  <w14:uncheckedState w14:val="2610" w14:font="MS Gothic"/>
                </w14:checkbox>
              </w:sdtPr>
              <w:sdtEndPr/>
              <w:sdtContent>
                <w:r w:rsidR="006E27B3" w:rsidRPr="00DC3849">
                  <w:rPr>
                    <w:rFonts w:ascii="MS Gothic" w:eastAsia="MS Gothic" w:hAnsi="MS Gothic" w:cs="MS Gothic" w:hint="eastAsia"/>
                    <w:sz w:val="32"/>
                  </w:rPr>
                  <w:t>☐</w:t>
                </w:r>
              </w:sdtContent>
            </w:sdt>
            <w:r w:rsidR="006E27B3">
              <w:rPr>
                <w:rFonts w:ascii="Arial" w:eastAsia="Arial" w:hAnsi="Arial" w:cs="Arial"/>
                <w:sz w:val="32"/>
                <w:szCs w:val="32"/>
                <w:lang w:eastAsia="vi-VN"/>
              </w:rPr>
              <w:t xml:space="preserve"> </w:t>
            </w:r>
            <w:r w:rsidR="006E27B3">
              <w:rPr>
                <w:rFonts w:ascii="Arial" w:eastAsia="Arial" w:hAnsi="Arial" w:cs="Arial"/>
                <w:szCs w:val="22"/>
                <w:lang w:eastAsia="vi-VN"/>
              </w:rPr>
              <w:t>Không</w:t>
            </w:r>
          </w:p>
        </w:tc>
      </w:tr>
    </w:tbl>
    <w:p w14:paraId="09E38658" w14:textId="0B37FE4C" w:rsidR="00A907B0" w:rsidRDefault="006E27B3" w:rsidP="00C20E75">
      <w:pPr>
        <w:pStyle w:val="Heading2"/>
      </w:pPr>
      <w:proofErr w:type="spellStart"/>
      <w:r>
        <w:rPr>
          <w:rFonts w:ascii="Arial" w:eastAsia="Arial" w:hAnsi="Arial" w:cs="Arial"/>
          <w:szCs w:val="32"/>
          <w:lang w:eastAsia="vi-VN"/>
        </w:rPr>
        <w:t>Phần</w:t>
      </w:r>
      <w:proofErr w:type="spellEnd"/>
      <w:r>
        <w:rPr>
          <w:rFonts w:ascii="Arial" w:eastAsia="Arial" w:hAnsi="Arial" w:cs="Arial"/>
          <w:szCs w:val="32"/>
          <w:lang w:eastAsia="vi-VN"/>
        </w:rPr>
        <w:t xml:space="preserve"> 1 - </w:t>
      </w:r>
      <w:proofErr w:type="spellStart"/>
      <w:r>
        <w:rPr>
          <w:rFonts w:ascii="Arial" w:eastAsia="Arial" w:hAnsi="Arial" w:cs="Arial"/>
          <w:szCs w:val="32"/>
          <w:lang w:eastAsia="vi-VN"/>
        </w:rPr>
        <w:t>Về</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người</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nộp</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đơn</w:t>
      </w:r>
      <w:proofErr w:type="spellEnd"/>
      <w:r w:rsidR="00B139C3">
        <w:rPr>
          <w:rFonts w:ascii="Arial" w:eastAsia="Arial" w:hAnsi="Arial" w:cs="Arial"/>
          <w:szCs w:val="32"/>
          <w:lang w:eastAsia="vi-VN"/>
        </w:rPr>
        <w:t xml:space="preserve"> (About the applicant)</w:t>
      </w:r>
    </w:p>
    <w:tbl>
      <w:tblPr>
        <w:tblStyle w:val="NTGTable1"/>
        <w:tblW w:w="10359" w:type="dxa"/>
        <w:tblLayout w:type="fixed"/>
        <w:tblCellMar>
          <w:top w:w="28" w:type="dxa"/>
          <w:bottom w:w="28"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122"/>
        <w:gridCol w:w="8237"/>
      </w:tblGrid>
      <w:tr w:rsidR="0082721A" w14:paraId="793AC357" w14:textId="77777777" w:rsidTr="0082721A">
        <w:trPr>
          <w:trHeight w:val="736"/>
        </w:trPr>
        <w:tc>
          <w:tcPr>
            <w:tcW w:w="10359" w:type="dxa"/>
            <w:gridSpan w:val="2"/>
            <w:tcBorders>
              <w:top w:val="single" w:sz="4" w:space="0" w:color="auto"/>
              <w:bottom w:val="single" w:sz="4" w:space="0" w:color="auto"/>
            </w:tcBorders>
            <w:shd w:val="clear" w:color="auto" w:fill="1F1F5F" w:themeFill="text1"/>
            <w:noWrap/>
            <w:tcMar>
              <w:top w:w="85" w:type="dxa"/>
              <w:bottom w:w="85" w:type="dxa"/>
            </w:tcMar>
            <w:vAlign w:val="center"/>
          </w:tcPr>
          <w:p w14:paraId="103AC753" w14:textId="78C3F91C" w:rsidR="00F3035F" w:rsidRDefault="006E27B3" w:rsidP="00D677EA">
            <w:pPr>
              <w:pStyle w:val="ListParagraph"/>
              <w:numPr>
                <w:ilvl w:val="0"/>
                <w:numId w:val="19"/>
              </w:numPr>
              <w:ind w:left="369" w:hanging="369"/>
              <w:rPr>
                <w:b/>
              </w:rPr>
            </w:pPr>
            <w:r>
              <w:rPr>
                <w:rFonts w:ascii="Arial" w:eastAsia="Arial" w:hAnsi="Arial" w:cs="Arial"/>
                <w:b/>
                <w:bCs/>
                <w:szCs w:val="22"/>
                <w:lang w:eastAsia="vi-VN"/>
              </w:rPr>
              <w:t xml:space="preserve">Ai </w:t>
            </w:r>
            <w:proofErr w:type="spellStart"/>
            <w:r>
              <w:rPr>
                <w:rFonts w:ascii="Arial" w:eastAsia="Arial" w:hAnsi="Arial" w:cs="Arial"/>
                <w:b/>
                <w:bCs/>
                <w:szCs w:val="22"/>
                <w:lang w:eastAsia="vi-VN"/>
              </w:rPr>
              <w:t>là</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người</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nộp</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đơn</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xin</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giấy</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phép</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này</w:t>
            </w:r>
            <w:proofErr w:type="spellEnd"/>
            <w:r>
              <w:rPr>
                <w:rFonts w:ascii="Arial" w:eastAsia="Arial" w:hAnsi="Arial" w:cs="Arial"/>
                <w:b/>
                <w:bCs/>
                <w:szCs w:val="22"/>
                <w:lang w:eastAsia="vi-VN"/>
              </w:rPr>
              <w:t>?</w:t>
            </w:r>
            <w:r w:rsidR="00B139C3">
              <w:rPr>
                <w:rFonts w:ascii="Arial" w:eastAsia="Arial" w:hAnsi="Arial" w:cs="Arial"/>
                <w:b/>
                <w:bCs/>
                <w:szCs w:val="22"/>
                <w:lang w:eastAsia="vi-VN"/>
              </w:rPr>
              <w:t xml:space="preserve"> (Who is the applicant for this licence?)</w:t>
            </w:r>
          </w:p>
          <w:p w14:paraId="39FD761F" w14:textId="60448AA1" w:rsidR="00F3035F" w:rsidRPr="00241370" w:rsidRDefault="006E27B3" w:rsidP="005C2858">
            <w:pPr>
              <w:ind w:left="681" w:hanging="539"/>
              <w:rPr>
                <w:b/>
              </w:rPr>
            </w:pPr>
            <w:r>
              <w:rPr>
                <w:rFonts w:ascii="Webdings" w:eastAsia="Webdings" w:hAnsi="Webdings" w:cs="Webdings"/>
                <w:sz w:val="32"/>
                <w:szCs w:val="32"/>
                <w:lang w:eastAsia="vi-VN"/>
              </w:rPr>
              <w:sym w:font="Webdings" w:char="F069"/>
            </w:r>
            <w:r>
              <w:rPr>
                <w:rFonts w:ascii="Arial" w:eastAsia="Arial" w:hAnsi="Arial" w:cs="Arial"/>
                <w:sz w:val="32"/>
                <w:szCs w:val="32"/>
                <w:lang w:eastAsia="vi-VN"/>
              </w:rPr>
              <w:tab/>
            </w:r>
            <w:r>
              <w:rPr>
                <w:rFonts w:ascii="Arial" w:eastAsia="Arial" w:hAnsi="Arial" w:cs="Arial"/>
                <w:szCs w:val="22"/>
                <w:lang w:eastAsia="vi-VN"/>
              </w:rPr>
              <w:t>Tên của người nộp đơn sẽ xuất hiện trên giấy phép là chủ sở hữu giấy phép.</w:t>
            </w:r>
          </w:p>
          <w:p w14:paraId="5EA4F43D" w14:textId="2E1EDF36" w:rsidR="00F3035F" w:rsidRDefault="006E27B3" w:rsidP="00D677EA">
            <w:pPr>
              <w:pStyle w:val="ListParagraph"/>
              <w:numPr>
                <w:ilvl w:val="0"/>
                <w:numId w:val="24"/>
              </w:numPr>
              <w:ind w:left="681" w:hanging="539"/>
            </w:pPr>
            <w:r>
              <w:rPr>
                <w:rFonts w:ascii="Arial" w:eastAsia="Arial" w:hAnsi="Arial" w:cs="Arial"/>
                <w:szCs w:val="22"/>
                <w:lang w:eastAsia="vi-VN"/>
              </w:rPr>
              <w:t xml:space="preserve">Cung cấp chi tiết về người hoặc pháp nhân xin cấp giấy phép khai thác nước. Nếu đây là một đơn xin cấp giấy phép của nhiều người, vui lòng cung cấp chi tiết của tất cả những người nộp đơn. </w:t>
            </w:r>
          </w:p>
        </w:tc>
      </w:tr>
      <w:tr w:rsidR="0082721A" w14:paraId="4B1C5E63" w14:textId="77777777" w:rsidTr="0082721A">
        <w:trPr>
          <w:trHeight w:val="736"/>
        </w:trPr>
        <w:tc>
          <w:tcPr>
            <w:tcW w:w="2122" w:type="dxa"/>
            <w:tcBorders>
              <w:top w:val="single" w:sz="4" w:space="0" w:color="auto"/>
              <w:bottom w:val="single" w:sz="4" w:space="0" w:color="auto"/>
            </w:tcBorders>
            <w:noWrap/>
            <w:tcMar>
              <w:top w:w="85" w:type="dxa"/>
              <w:bottom w:w="85" w:type="dxa"/>
            </w:tcMar>
            <w:vAlign w:val="center"/>
          </w:tcPr>
          <w:p w14:paraId="7E47FF6A" w14:textId="5FC7E69B" w:rsidR="009B0EC4" w:rsidRDefault="006E27B3" w:rsidP="00BF52CB">
            <w:pPr>
              <w:keepNext/>
              <w:spacing w:after="0"/>
            </w:pPr>
            <w:r>
              <w:rPr>
                <w:rFonts w:ascii="Arial" w:eastAsia="Arial" w:hAnsi="Arial" w:cs="Arial"/>
                <w:b/>
                <w:bCs/>
                <w:szCs w:val="22"/>
                <w:lang w:eastAsia="vi-VN"/>
              </w:rPr>
              <w:t>Tên người nộp đơn</w:t>
            </w:r>
          </w:p>
        </w:tc>
        <w:tc>
          <w:tcPr>
            <w:tcW w:w="8237" w:type="dxa"/>
            <w:tcBorders>
              <w:top w:val="single" w:sz="4" w:space="0" w:color="auto"/>
              <w:bottom w:val="single" w:sz="4" w:space="0" w:color="auto"/>
            </w:tcBorders>
            <w:tcMar>
              <w:top w:w="85" w:type="dxa"/>
              <w:bottom w:w="85" w:type="dxa"/>
            </w:tcMar>
          </w:tcPr>
          <w:p w14:paraId="2B1E7933" w14:textId="77777777" w:rsidR="00077BE5" w:rsidRDefault="00077BE5" w:rsidP="00E6198D">
            <w:pPr>
              <w:keepNext/>
              <w:spacing w:after="0"/>
            </w:pPr>
          </w:p>
        </w:tc>
      </w:tr>
    </w:tbl>
    <w:p w14:paraId="1C75B64C" w14:textId="1EAD1CD4" w:rsidR="00205DAD" w:rsidRDefault="00205DAD" w:rsidP="00F3035F">
      <w:pPr>
        <w:pStyle w:val="ListParagraph"/>
        <w:numPr>
          <w:ilvl w:val="0"/>
          <w:numId w:val="0"/>
        </w:numPr>
        <w:ind w:left="794"/>
      </w:pPr>
    </w:p>
    <w:tbl>
      <w:tblPr>
        <w:tblStyle w:val="NTGTable1"/>
        <w:tblW w:w="10359" w:type="dxa"/>
        <w:tblLayout w:type="fixed"/>
        <w:tblCellMar>
          <w:top w:w="28" w:type="dxa"/>
          <w:bottom w:w="28"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3453"/>
        <w:gridCol w:w="3453"/>
        <w:gridCol w:w="3453"/>
      </w:tblGrid>
      <w:tr w:rsidR="0082721A" w14:paraId="252466F5" w14:textId="77777777" w:rsidTr="0082721A">
        <w:trPr>
          <w:trHeight w:val="108"/>
        </w:trPr>
        <w:tc>
          <w:tcPr>
            <w:tcW w:w="10359" w:type="dxa"/>
            <w:gridSpan w:val="3"/>
            <w:tcBorders>
              <w:top w:val="single" w:sz="4" w:space="0" w:color="auto"/>
              <w:bottom w:val="single" w:sz="4" w:space="0" w:color="auto"/>
            </w:tcBorders>
            <w:shd w:val="clear" w:color="auto" w:fill="1F1F5F" w:themeFill="text1"/>
            <w:noWrap/>
            <w:tcMar>
              <w:top w:w="85" w:type="dxa"/>
              <w:bottom w:w="85" w:type="dxa"/>
            </w:tcMar>
          </w:tcPr>
          <w:p w14:paraId="1DE81ECB" w14:textId="071485D7" w:rsidR="00F3035F" w:rsidRDefault="006E27B3" w:rsidP="00D677EA">
            <w:pPr>
              <w:pStyle w:val="ListParagraph"/>
              <w:numPr>
                <w:ilvl w:val="0"/>
                <w:numId w:val="19"/>
              </w:numPr>
              <w:ind w:left="369" w:hanging="369"/>
              <w:rPr>
                <w:b/>
              </w:rPr>
            </w:pPr>
            <w:proofErr w:type="spellStart"/>
            <w:r>
              <w:rPr>
                <w:rFonts w:ascii="Arial" w:eastAsia="Arial" w:hAnsi="Arial" w:cs="Arial"/>
                <w:b/>
                <w:bCs/>
                <w:szCs w:val="22"/>
                <w:lang w:eastAsia="vi-VN"/>
              </w:rPr>
              <w:t>Người</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nộp</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đơn</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là</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cá</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nhân</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đồng</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nộp</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đơn</w:t>
            </w:r>
            <w:proofErr w:type="spellEnd"/>
            <w:r>
              <w:rPr>
                <w:rFonts w:ascii="Arial" w:eastAsia="Arial" w:hAnsi="Arial" w:cs="Arial"/>
                <w:b/>
                <w:bCs/>
                <w:szCs w:val="22"/>
                <w:lang w:eastAsia="vi-VN"/>
              </w:rPr>
              <w:t xml:space="preserve"> hay </w:t>
            </w:r>
            <w:proofErr w:type="spellStart"/>
            <w:r>
              <w:rPr>
                <w:rFonts w:ascii="Arial" w:eastAsia="Arial" w:hAnsi="Arial" w:cs="Arial"/>
                <w:b/>
                <w:bCs/>
                <w:szCs w:val="22"/>
                <w:lang w:eastAsia="vi-VN"/>
              </w:rPr>
              <w:t>công</w:t>
            </w:r>
            <w:proofErr w:type="spellEnd"/>
            <w:r>
              <w:rPr>
                <w:rFonts w:ascii="Arial" w:eastAsia="Arial" w:hAnsi="Arial" w:cs="Arial"/>
                <w:b/>
                <w:bCs/>
                <w:szCs w:val="22"/>
                <w:lang w:eastAsia="vi-VN"/>
              </w:rPr>
              <w:t xml:space="preserve"> ty?</w:t>
            </w:r>
            <w:r w:rsidR="00B139C3">
              <w:rPr>
                <w:rFonts w:ascii="Arial" w:eastAsia="Arial" w:hAnsi="Arial" w:cs="Arial"/>
                <w:b/>
                <w:bCs/>
                <w:szCs w:val="22"/>
                <w:lang w:eastAsia="vi-VN"/>
              </w:rPr>
              <w:t xml:space="preserve"> (Is the applicant an individual, joint applicant or corporation?)</w:t>
            </w:r>
          </w:p>
          <w:p w14:paraId="2E198C34" w14:textId="4D9AA50A" w:rsidR="00F3035F" w:rsidRDefault="006E27B3" w:rsidP="00D677EA">
            <w:pPr>
              <w:pStyle w:val="ListParagraph"/>
              <w:numPr>
                <w:ilvl w:val="0"/>
                <w:numId w:val="23"/>
              </w:numPr>
              <w:ind w:left="681" w:hanging="539"/>
              <w:rPr>
                <w:sz w:val="32"/>
              </w:rPr>
            </w:pPr>
            <w:r>
              <w:rPr>
                <w:rFonts w:ascii="Arial" w:eastAsia="Arial" w:hAnsi="Arial" w:cs="Arial"/>
                <w:szCs w:val="22"/>
                <w:lang w:eastAsia="vi-VN"/>
              </w:rPr>
              <w:t>Đánh dấu tích (</w:t>
            </w:r>
            <w:r>
              <w:rPr>
                <w:rFonts w:ascii="Wingdings" w:eastAsia="Wingdings" w:hAnsi="Wingdings" w:cs="Wingdings"/>
                <w:szCs w:val="22"/>
                <w:lang w:eastAsia="vi-VN"/>
              </w:rPr>
              <w:sym w:font="Wingdings" w:char="F0FC"/>
            </w:r>
            <w:r>
              <w:rPr>
                <w:rFonts w:ascii="Arial" w:eastAsia="Arial" w:hAnsi="Arial" w:cs="Arial"/>
                <w:szCs w:val="22"/>
                <w:lang w:eastAsia="vi-VN"/>
              </w:rPr>
              <w:t>) vào câu trả lời phù hợp</w:t>
            </w:r>
          </w:p>
        </w:tc>
      </w:tr>
      <w:tr w:rsidR="0082721A" w14:paraId="587D610C" w14:textId="77777777" w:rsidTr="0082721A">
        <w:trPr>
          <w:trHeight w:val="108"/>
        </w:trPr>
        <w:tc>
          <w:tcPr>
            <w:tcW w:w="3453" w:type="dxa"/>
            <w:tcBorders>
              <w:top w:val="single" w:sz="4" w:space="0" w:color="auto"/>
              <w:bottom w:val="single" w:sz="4" w:space="0" w:color="auto"/>
            </w:tcBorders>
            <w:noWrap/>
            <w:tcMar>
              <w:top w:w="85" w:type="dxa"/>
              <w:bottom w:w="85" w:type="dxa"/>
            </w:tcMar>
          </w:tcPr>
          <w:p w14:paraId="6ADF33A9" w14:textId="77777777" w:rsidR="00205DAD" w:rsidRDefault="00503BD7" w:rsidP="001E0191">
            <w:pPr>
              <w:spacing w:after="120"/>
            </w:pPr>
            <w:sdt>
              <w:sdtPr>
                <w:rPr>
                  <w:sz w:val="32"/>
                </w:rPr>
                <w:id w:val="-744109512"/>
                <w14:checkbox>
                  <w14:checked w14:val="0"/>
                  <w14:checkedState w14:val="2612" w14:font="MS Gothic"/>
                  <w14:uncheckedState w14:val="2610" w14:font="MS Gothic"/>
                </w14:checkbox>
              </w:sdtPr>
              <w:sdtEndPr/>
              <w:sdtContent>
                <w:r w:rsidR="004B08B8">
                  <w:rPr>
                    <w:rFonts w:ascii="MS Gothic" w:eastAsia="MS Gothic" w:hAnsi="MS Gothic" w:cs="MS Gothic" w:hint="eastAsia"/>
                    <w:sz w:val="32"/>
                  </w:rPr>
                  <w:t>☐</w:t>
                </w:r>
              </w:sdtContent>
            </w:sdt>
            <w:r w:rsidR="006E27B3">
              <w:rPr>
                <w:rFonts w:ascii="Arial" w:eastAsia="Arial" w:hAnsi="Arial" w:cs="Arial"/>
                <w:sz w:val="32"/>
                <w:szCs w:val="32"/>
                <w:lang w:eastAsia="vi-VN"/>
              </w:rPr>
              <w:t xml:space="preserve"> </w:t>
            </w:r>
            <w:r w:rsidR="006E27B3">
              <w:rPr>
                <w:rFonts w:ascii="Arial" w:eastAsia="Arial" w:hAnsi="Arial" w:cs="Arial"/>
                <w:b/>
                <w:bCs/>
                <w:szCs w:val="22"/>
                <w:lang w:eastAsia="vi-VN"/>
              </w:rPr>
              <w:t>Cá nhân</w:t>
            </w:r>
          </w:p>
        </w:tc>
        <w:tc>
          <w:tcPr>
            <w:tcW w:w="3453" w:type="dxa"/>
            <w:tcBorders>
              <w:top w:val="single" w:sz="4" w:space="0" w:color="auto"/>
              <w:bottom w:val="single" w:sz="4" w:space="0" w:color="auto"/>
            </w:tcBorders>
            <w:tcMar>
              <w:top w:w="85" w:type="dxa"/>
              <w:bottom w:w="85" w:type="dxa"/>
            </w:tcMar>
          </w:tcPr>
          <w:p w14:paraId="0FCDC120" w14:textId="77777777" w:rsidR="001E0191" w:rsidRPr="001E0191" w:rsidRDefault="00503BD7" w:rsidP="009B0EC4">
            <w:pPr>
              <w:keepNext/>
              <w:spacing w:after="120"/>
            </w:pPr>
            <w:sdt>
              <w:sdtPr>
                <w:rPr>
                  <w:sz w:val="32"/>
                </w:rPr>
                <w:id w:val="504642558"/>
                <w14:checkbox>
                  <w14:checked w14:val="0"/>
                  <w14:checkedState w14:val="2612" w14:font="MS Gothic"/>
                  <w14:uncheckedState w14:val="2610" w14:font="MS Gothic"/>
                </w14:checkbox>
              </w:sdtPr>
              <w:sdtEndPr/>
              <w:sdtContent>
                <w:r w:rsidR="005C5965">
                  <w:rPr>
                    <w:rFonts w:ascii="MS Gothic" w:eastAsia="MS Gothic" w:hAnsi="MS Gothic" w:cs="MS Gothic" w:hint="eastAsia"/>
                    <w:sz w:val="32"/>
                  </w:rPr>
                  <w:t>☐</w:t>
                </w:r>
              </w:sdtContent>
            </w:sdt>
            <w:r w:rsidR="006E27B3">
              <w:rPr>
                <w:rFonts w:ascii="Arial" w:eastAsia="Arial" w:hAnsi="Arial" w:cs="Arial"/>
                <w:sz w:val="32"/>
                <w:szCs w:val="32"/>
                <w:lang w:eastAsia="vi-VN"/>
              </w:rPr>
              <w:t xml:space="preserve"> </w:t>
            </w:r>
            <w:r w:rsidR="006E27B3">
              <w:rPr>
                <w:rFonts w:ascii="Arial" w:eastAsia="Arial" w:hAnsi="Arial" w:cs="Arial"/>
                <w:b/>
                <w:bCs/>
                <w:szCs w:val="22"/>
                <w:lang w:eastAsia="vi-VN"/>
              </w:rPr>
              <w:t>Đồng nộp đơn</w:t>
            </w:r>
          </w:p>
        </w:tc>
        <w:tc>
          <w:tcPr>
            <w:tcW w:w="3453" w:type="dxa"/>
            <w:tcBorders>
              <w:top w:val="single" w:sz="4" w:space="0" w:color="auto"/>
              <w:bottom w:val="single" w:sz="4" w:space="0" w:color="auto"/>
            </w:tcBorders>
          </w:tcPr>
          <w:p w14:paraId="63769D4C" w14:textId="77777777" w:rsidR="00E6198D" w:rsidRDefault="00503BD7" w:rsidP="001E0191">
            <w:pPr>
              <w:keepNext/>
              <w:spacing w:after="120"/>
            </w:pPr>
            <w:sdt>
              <w:sdtPr>
                <w:rPr>
                  <w:sz w:val="32"/>
                </w:rPr>
                <w:id w:val="-676886835"/>
                <w14:checkbox>
                  <w14:checked w14:val="0"/>
                  <w14:checkedState w14:val="2612" w14:font="MS Gothic"/>
                  <w14:uncheckedState w14:val="2610" w14:font="MS Gothic"/>
                </w14:checkbox>
              </w:sdtPr>
              <w:sdtEndPr/>
              <w:sdtContent>
                <w:r w:rsidR="005C5965">
                  <w:rPr>
                    <w:rFonts w:ascii="MS Gothic" w:eastAsia="MS Gothic" w:hAnsi="MS Gothic" w:cs="MS Gothic" w:hint="eastAsia"/>
                    <w:sz w:val="32"/>
                  </w:rPr>
                  <w:t>☐</w:t>
                </w:r>
              </w:sdtContent>
            </w:sdt>
            <w:r w:rsidR="006E27B3">
              <w:rPr>
                <w:rFonts w:ascii="Arial" w:eastAsia="Arial" w:hAnsi="Arial" w:cs="Arial"/>
                <w:sz w:val="32"/>
                <w:szCs w:val="32"/>
                <w:lang w:eastAsia="vi-VN"/>
              </w:rPr>
              <w:t xml:space="preserve"> </w:t>
            </w:r>
            <w:r w:rsidR="006E27B3">
              <w:rPr>
                <w:rFonts w:ascii="Arial" w:eastAsia="Arial" w:hAnsi="Arial" w:cs="Arial"/>
                <w:b/>
                <w:bCs/>
                <w:szCs w:val="22"/>
                <w:lang w:eastAsia="vi-VN"/>
              </w:rPr>
              <w:t>Công ty</w:t>
            </w:r>
          </w:p>
        </w:tc>
      </w:tr>
    </w:tbl>
    <w:p w14:paraId="07A59B5B" w14:textId="4479BF6B" w:rsidR="002A79FC" w:rsidRPr="00C20E75" w:rsidRDefault="002A79FC" w:rsidP="00F3035F">
      <w:pPr>
        <w:pStyle w:val="ListParagraph"/>
        <w:numPr>
          <w:ilvl w:val="0"/>
          <w:numId w:val="0"/>
        </w:numPr>
        <w:ind w:left="794"/>
      </w:pPr>
    </w:p>
    <w:tbl>
      <w:tblPr>
        <w:tblStyle w:val="NTGTable1"/>
        <w:tblW w:w="10359" w:type="dxa"/>
        <w:tblLayout w:type="fixed"/>
        <w:tblCellMar>
          <w:top w:w="28" w:type="dxa"/>
          <w:bottom w:w="28"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547"/>
        <w:gridCol w:w="3906"/>
        <w:gridCol w:w="3906"/>
      </w:tblGrid>
      <w:tr w:rsidR="0082721A" w14:paraId="0089A63D" w14:textId="77777777" w:rsidTr="0082721A">
        <w:trPr>
          <w:trHeight w:val="108"/>
        </w:trPr>
        <w:tc>
          <w:tcPr>
            <w:tcW w:w="10359" w:type="dxa"/>
            <w:gridSpan w:val="3"/>
            <w:shd w:val="clear" w:color="auto" w:fill="1F1F5F" w:themeFill="text1"/>
            <w:noWrap/>
            <w:tcMar>
              <w:top w:w="85" w:type="dxa"/>
              <w:bottom w:w="85" w:type="dxa"/>
            </w:tcMar>
          </w:tcPr>
          <w:p w14:paraId="5F14AF6F" w14:textId="68755E55" w:rsidR="00F3035F" w:rsidRPr="00F46127" w:rsidRDefault="006E27B3" w:rsidP="00D677EA">
            <w:pPr>
              <w:pStyle w:val="ListParagraph"/>
              <w:numPr>
                <w:ilvl w:val="0"/>
                <w:numId w:val="19"/>
              </w:numPr>
              <w:ind w:left="426"/>
              <w:rPr>
                <w:b/>
              </w:rPr>
            </w:pPr>
            <w:r>
              <w:rPr>
                <w:rFonts w:ascii="Arial" w:eastAsia="Arial" w:hAnsi="Arial" w:cs="Arial"/>
                <w:b/>
                <w:bCs/>
                <w:szCs w:val="22"/>
                <w:lang w:eastAsia="vi-VN"/>
              </w:rPr>
              <w:t xml:space="preserve">Ai </w:t>
            </w:r>
            <w:proofErr w:type="spellStart"/>
            <w:r>
              <w:rPr>
                <w:rFonts w:ascii="Arial" w:eastAsia="Arial" w:hAnsi="Arial" w:cs="Arial"/>
                <w:b/>
                <w:bCs/>
                <w:szCs w:val="22"/>
                <w:lang w:eastAsia="vi-VN"/>
              </w:rPr>
              <w:t>là</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người</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liên</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lạc</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của</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quý</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vị</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cho</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đơn</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này</w:t>
            </w:r>
            <w:proofErr w:type="spellEnd"/>
            <w:r>
              <w:rPr>
                <w:rFonts w:ascii="Arial" w:eastAsia="Arial" w:hAnsi="Arial" w:cs="Arial"/>
                <w:b/>
                <w:bCs/>
                <w:szCs w:val="22"/>
                <w:lang w:eastAsia="vi-VN"/>
              </w:rPr>
              <w:t>?</w:t>
            </w:r>
            <w:r w:rsidR="005062EC">
              <w:rPr>
                <w:rFonts w:ascii="Arial" w:eastAsia="Arial" w:hAnsi="Arial" w:cs="Arial"/>
                <w:b/>
                <w:bCs/>
                <w:szCs w:val="22"/>
                <w:lang w:eastAsia="vi-VN"/>
              </w:rPr>
              <w:t xml:space="preserve"> (Who are your contacts for this application?)</w:t>
            </w:r>
          </w:p>
          <w:p w14:paraId="55718F0C" w14:textId="4754889A" w:rsidR="00F3035F" w:rsidRPr="00205DAD" w:rsidRDefault="006E27B3" w:rsidP="00D677EA">
            <w:pPr>
              <w:pStyle w:val="ListParagraph"/>
              <w:numPr>
                <w:ilvl w:val="0"/>
                <w:numId w:val="22"/>
              </w:numPr>
              <w:ind w:left="681" w:hanging="539"/>
              <w:rPr>
                <w:b/>
              </w:rPr>
            </w:pPr>
            <w:r>
              <w:rPr>
                <w:rFonts w:ascii="Arial" w:eastAsia="Arial" w:hAnsi="Arial" w:cs="Arial"/>
                <w:szCs w:val="22"/>
                <w:lang w:eastAsia="vi-VN"/>
              </w:rPr>
              <w:t xml:space="preserve">Cung cấp chi tiết của những người liên lạc chính và phụ của quý vị </w:t>
            </w:r>
          </w:p>
        </w:tc>
      </w:tr>
      <w:tr w:rsidR="0082721A" w14:paraId="04D7900E" w14:textId="77777777" w:rsidTr="0082721A">
        <w:trPr>
          <w:trHeight w:val="108"/>
        </w:trPr>
        <w:tc>
          <w:tcPr>
            <w:tcW w:w="2547" w:type="dxa"/>
            <w:noWrap/>
            <w:tcMar>
              <w:top w:w="85" w:type="dxa"/>
              <w:bottom w:w="85" w:type="dxa"/>
            </w:tcMar>
          </w:tcPr>
          <w:p w14:paraId="7745ABD3" w14:textId="77777777" w:rsidR="002A79FC" w:rsidRDefault="002A79FC" w:rsidP="002A79FC">
            <w:pPr>
              <w:keepNext/>
              <w:tabs>
                <w:tab w:val="left" w:pos="2130"/>
              </w:tabs>
              <w:spacing w:after="0"/>
            </w:pPr>
          </w:p>
        </w:tc>
        <w:tc>
          <w:tcPr>
            <w:tcW w:w="3906" w:type="dxa"/>
            <w:shd w:val="clear" w:color="auto" w:fill="D9D9D9" w:themeFill="background1" w:themeFillShade="D9"/>
            <w:tcMar>
              <w:top w:w="85" w:type="dxa"/>
              <w:bottom w:w="85" w:type="dxa"/>
            </w:tcMar>
          </w:tcPr>
          <w:p w14:paraId="46DDBF94" w14:textId="12A3A8FF" w:rsidR="002A79FC" w:rsidRPr="00205DAD" w:rsidRDefault="006E27B3" w:rsidP="00400522">
            <w:pPr>
              <w:keepNext/>
              <w:spacing w:after="0"/>
              <w:jc w:val="center"/>
              <w:rPr>
                <w:b/>
              </w:rPr>
            </w:pPr>
            <w:r>
              <w:rPr>
                <w:rFonts w:ascii="Arial" w:eastAsia="Arial" w:hAnsi="Arial" w:cs="Arial"/>
                <w:b/>
                <w:bCs/>
                <w:szCs w:val="22"/>
                <w:lang w:eastAsia="vi-VN"/>
              </w:rPr>
              <w:t>Liên lạc chính</w:t>
            </w:r>
          </w:p>
        </w:tc>
        <w:tc>
          <w:tcPr>
            <w:tcW w:w="3906" w:type="dxa"/>
            <w:shd w:val="clear" w:color="auto" w:fill="D9D9D9" w:themeFill="background1" w:themeFillShade="D9"/>
          </w:tcPr>
          <w:p w14:paraId="440B6968" w14:textId="2B96F20A" w:rsidR="002A79FC" w:rsidRPr="00205DAD" w:rsidRDefault="006E27B3" w:rsidP="002A79FC">
            <w:pPr>
              <w:keepNext/>
              <w:spacing w:after="0"/>
              <w:jc w:val="center"/>
              <w:rPr>
                <w:b/>
              </w:rPr>
            </w:pPr>
            <w:r>
              <w:rPr>
                <w:rFonts w:ascii="Arial" w:eastAsia="Arial" w:hAnsi="Arial" w:cs="Arial"/>
                <w:b/>
                <w:bCs/>
                <w:szCs w:val="22"/>
                <w:lang w:eastAsia="vi-VN"/>
              </w:rPr>
              <w:t>Liên lạc phụ</w:t>
            </w:r>
          </w:p>
        </w:tc>
      </w:tr>
      <w:tr w:rsidR="0082721A" w14:paraId="67BD0EA9" w14:textId="77777777" w:rsidTr="0082721A">
        <w:trPr>
          <w:trHeight w:val="108"/>
        </w:trPr>
        <w:tc>
          <w:tcPr>
            <w:tcW w:w="2547" w:type="dxa"/>
            <w:noWrap/>
            <w:tcMar>
              <w:top w:w="85" w:type="dxa"/>
              <w:bottom w:w="85" w:type="dxa"/>
            </w:tcMar>
          </w:tcPr>
          <w:p w14:paraId="5CBE1152" w14:textId="58D03456" w:rsidR="002A79FC" w:rsidRPr="00205DAD" w:rsidRDefault="006E27B3" w:rsidP="002A79FC">
            <w:pPr>
              <w:keepNext/>
              <w:tabs>
                <w:tab w:val="left" w:pos="2130"/>
              </w:tabs>
              <w:spacing w:after="0"/>
              <w:rPr>
                <w:b/>
              </w:rPr>
            </w:pPr>
            <w:r>
              <w:rPr>
                <w:rFonts w:ascii="Arial" w:eastAsia="Arial" w:hAnsi="Arial" w:cs="Arial"/>
                <w:b/>
                <w:bCs/>
                <w:szCs w:val="22"/>
                <w:lang w:eastAsia="vi-VN"/>
              </w:rPr>
              <w:t>Tên đầy đủ</w:t>
            </w:r>
          </w:p>
        </w:tc>
        <w:tc>
          <w:tcPr>
            <w:tcW w:w="3906" w:type="dxa"/>
            <w:tcMar>
              <w:top w:w="85" w:type="dxa"/>
              <w:bottom w:w="85" w:type="dxa"/>
            </w:tcMar>
          </w:tcPr>
          <w:p w14:paraId="02AB6563" w14:textId="77777777" w:rsidR="002A79FC" w:rsidRDefault="002A79FC" w:rsidP="00E6198D">
            <w:pPr>
              <w:keepNext/>
              <w:spacing w:after="0"/>
            </w:pPr>
          </w:p>
          <w:p w14:paraId="045D3E57" w14:textId="77777777" w:rsidR="0058070D" w:rsidRDefault="0058070D" w:rsidP="00E6198D">
            <w:pPr>
              <w:keepNext/>
              <w:spacing w:after="0"/>
            </w:pPr>
          </w:p>
        </w:tc>
        <w:tc>
          <w:tcPr>
            <w:tcW w:w="3906" w:type="dxa"/>
          </w:tcPr>
          <w:p w14:paraId="082D4C01" w14:textId="77777777" w:rsidR="002A79FC" w:rsidRDefault="002A79FC" w:rsidP="00E6198D">
            <w:pPr>
              <w:keepNext/>
              <w:spacing w:after="0"/>
            </w:pPr>
          </w:p>
          <w:p w14:paraId="4CC975E7" w14:textId="77777777" w:rsidR="0058070D" w:rsidRDefault="0058070D" w:rsidP="00E6198D">
            <w:pPr>
              <w:keepNext/>
              <w:spacing w:after="0"/>
            </w:pPr>
          </w:p>
        </w:tc>
      </w:tr>
      <w:tr w:rsidR="0082721A" w14:paraId="43B3CF30" w14:textId="77777777" w:rsidTr="0082721A">
        <w:trPr>
          <w:trHeight w:val="108"/>
        </w:trPr>
        <w:tc>
          <w:tcPr>
            <w:tcW w:w="2547" w:type="dxa"/>
            <w:noWrap/>
            <w:tcMar>
              <w:top w:w="85" w:type="dxa"/>
              <w:bottom w:w="85" w:type="dxa"/>
            </w:tcMar>
          </w:tcPr>
          <w:p w14:paraId="2144A2F6" w14:textId="4674A4C1" w:rsidR="004617DD" w:rsidRPr="00205DAD" w:rsidRDefault="006E27B3" w:rsidP="00BF52CB">
            <w:pPr>
              <w:keepNext/>
              <w:tabs>
                <w:tab w:val="left" w:pos="2130"/>
              </w:tabs>
              <w:spacing w:after="0"/>
              <w:rPr>
                <w:b/>
              </w:rPr>
            </w:pPr>
            <w:r>
              <w:rPr>
                <w:rFonts w:ascii="Arial" w:eastAsia="Arial" w:hAnsi="Arial" w:cs="Arial"/>
                <w:b/>
                <w:bCs/>
                <w:szCs w:val="22"/>
                <w:lang w:eastAsia="vi-VN"/>
              </w:rPr>
              <w:t>Địa chỉ bưu điện</w:t>
            </w:r>
          </w:p>
        </w:tc>
        <w:tc>
          <w:tcPr>
            <w:tcW w:w="3906" w:type="dxa"/>
            <w:tcMar>
              <w:top w:w="85" w:type="dxa"/>
              <w:bottom w:w="85" w:type="dxa"/>
            </w:tcMar>
          </w:tcPr>
          <w:p w14:paraId="612C8DE8" w14:textId="77777777" w:rsidR="002A79FC" w:rsidRDefault="002A79FC" w:rsidP="00E6198D">
            <w:pPr>
              <w:keepNext/>
              <w:spacing w:after="0"/>
            </w:pPr>
          </w:p>
        </w:tc>
        <w:tc>
          <w:tcPr>
            <w:tcW w:w="3906" w:type="dxa"/>
          </w:tcPr>
          <w:p w14:paraId="054CF59F" w14:textId="77777777" w:rsidR="002A79FC" w:rsidRDefault="002A79FC" w:rsidP="00E6198D">
            <w:pPr>
              <w:keepNext/>
              <w:spacing w:after="0"/>
            </w:pPr>
          </w:p>
          <w:p w14:paraId="74777D4C" w14:textId="77777777" w:rsidR="00A90B5E" w:rsidRDefault="00A90B5E" w:rsidP="00E6198D">
            <w:pPr>
              <w:keepNext/>
              <w:spacing w:after="0"/>
            </w:pPr>
          </w:p>
          <w:p w14:paraId="270EB0B7" w14:textId="77777777" w:rsidR="0058070D" w:rsidRDefault="0058070D" w:rsidP="00E6198D">
            <w:pPr>
              <w:keepNext/>
              <w:spacing w:after="0"/>
            </w:pPr>
          </w:p>
          <w:p w14:paraId="799E29BA" w14:textId="77777777" w:rsidR="0058070D" w:rsidRDefault="0058070D" w:rsidP="00E6198D">
            <w:pPr>
              <w:keepNext/>
              <w:spacing w:after="0"/>
            </w:pPr>
          </w:p>
        </w:tc>
      </w:tr>
      <w:tr w:rsidR="0082721A" w14:paraId="70A68B0A" w14:textId="77777777" w:rsidTr="0082721A">
        <w:trPr>
          <w:trHeight w:val="108"/>
        </w:trPr>
        <w:tc>
          <w:tcPr>
            <w:tcW w:w="2547" w:type="dxa"/>
            <w:noWrap/>
            <w:tcMar>
              <w:top w:w="85" w:type="dxa"/>
              <w:bottom w:w="85" w:type="dxa"/>
            </w:tcMar>
          </w:tcPr>
          <w:p w14:paraId="64203FC6" w14:textId="03E14DF8" w:rsidR="002A79FC" w:rsidRDefault="006E27B3" w:rsidP="002A79FC">
            <w:pPr>
              <w:keepNext/>
              <w:tabs>
                <w:tab w:val="left" w:pos="2130"/>
              </w:tabs>
              <w:spacing w:after="0"/>
              <w:rPr>
                <w:b/>
              </w:rPr>
            </w:pPr>
            <w:r>
              <w:rPr>
                <w:rFonts w:ascii="Arial" w:eastAsia="Arial" w:hAnsi="Arial" w:cs="Arial"/>
                <w:b/>
                <w:bCs/>
                <w:szCs w:val="22"/>
                <w:lang w:eastAsia="vi-VN"/>
              </w:rPr>
              <w:t>Số liên lạc</w:t>
            </w:r>
          </w:p>
          <w:p w14:paraId="443B78E1" w14:textId="77777777" w:rsidR="00A90B5E" w:rsidRPr="00205DAD" w:rsidRDefault="00A90B5E" w:rsidP="002A79FC">
            <w:pPr>
              <w:keepNext/>
              <w:tabs>
                <w:tab w:val="left" w:pos="2130"/>
              </w:tabs>
              <w:spacing w:after="0"/>
              <w:rPr>
                <w:b/>
              </w:rPr>
            </w:pPr>
          </w:p>
        </w:tc>
        <w:tc>
          <w:tcPr>
            <w:tcW w:w="3906" w:type="dxa"/>
            <w:tcMar>
              <w:top w:w="85" w:type="dxa"/>
              <w:bottom w:w="85" w:type="dxa"/>
            </w:tcMar>
          </w:tcPr>
          <w:p w14:paraId="3899236F" w14:textId="77777777" w:rsidR="002A79FC" w:rsidRDefault="002A79FC" w:rsidP="00E6198D">
            <w:pPr>
              <w:keepNext/>
              <w:spacing w:after="0"/>
            </w:pPr>
          </w:p>
        </w:tc>
        <w:tc>
          <w:tcPr>
            <w:tcW w:w="3906" w:type="dxa"/>
          </w:tcPr>
          <w:p w14:paraId="65F12F0A" w14:textId="77777777" w:rsidR="002A79FC" w:rsidRDefault="002A79FC" w:rsidP="00E6198D">
            <w:pPr>
              <w:keepNext/>
              <w:spacing w:after="0"/>
            </w:pPr>
          </w:p>
        </w:tc>
      </w:tr>
      <w:tr w:rsidR="0082721A" w14:paraId="3BE87F42" w14:textId="77777777" w:rsidTr="0082721A">
        <w:trPr>
          <w:trHeight w:val="108"/>
        </w:trPr>
        <w:tc>
          <w:tcPr>
            <w:tcW w:w="2547" w:type="dxa"/>
            <w:noWrap/>
            <w:tcMar>
              <w:top w:w="85" w:type="dxa"/>
              <w:bottom w:w="85" w:type="dxa"/>
            </w:tcMar>
          </w:tcPr>
          <w:p w14:paraId="4030FADD" w14:textId="77777777" w:rsidR="002A79FC" w:rsidRPr="00205DAD" w:rsidRDefault="006E27B3" w:rsidP="002A79FC">
            <w:pPr>
              <w:keepNext/>
              <w:tabs>
                <w:tab w:val="left" w:pos="2130"/>
              </w:tabs>
              <w:spacing w:after="0"/>
              <w:rPr>
                <w:b/>
              </w:rPr>
            </w:pPr>
            <w:r>
              <w:rPr>
                <w:rFonts w:ascii="Arial" w:eastAsia="Arial" w:hAnsi="Arial" w:cs="Arial"/>
                <w:b/>
                <w:bCs/>
                <w:szCs w:val="22"/>
                <w:lang w:eastAsia="vi-VN"/>
              </w:rPr>
              <w:t>Địa chỉ email</w:t>
            </w:r>
          </w:p>
          <w:p w14:paraId="3214D06B" w14:textId="77777777" w:rsidR="002A79FC" w:rsidRDefault="006E27B3" w:rsidP="004617DD">
            <w:pPr>
              <w:keepNext/>
              <w:tabs>
                <w:tab w:val="left" w:pos="2130"/>
              </w:tabs>
              <w:spacing w:after="0"/>
            </w:pPr>
            <w:r>
              <w:rPr>
                <w:rFonts w:ascii="Webdings" w:eastAsia="Webdings" w:hAnsi="Webdings" w:cs="Webdings"/>
                <w:sz w:val="32"/>
                <w:szCs w:val="32"/>
                <w:lang w:eastAsia="vi-VN"/>
              </w:rPr>
              <w:sym w:font="Webdings" w:char="F069"/>
            </w:r>
            <w:r>
              <w:rPr>
                <w:rFonts w:ascii="Arial" w:eastAsia="Arial" w:hAnsi="Arial" w:cs="Arial"/>
                <w:sz w:val="28"/>
                <w:szCs w:val="28"/>
                <w:lang w:eastAsia="vi-VN"/>
              </w:rPr>
              <w:t xml:space="preserve"> </w:t>
            </w:r>
            <w:r>
              <w:rPr>
                <w:rFonts w:ascii="Arial" w:eastAsia="Arial" w:hAnsi="Arial" w:cs="Arial"/>
                <w:szCs w:val="22"/>
                <w:lang w:eastAsia="vi-VN"/>
              </w:rPr>
              <w:t>thư từ sẽ được gửi đến email này</w:t>
            </w:r>
          </w:p>
        </w:tc>
        <w:tc>
          <w:tcPr>
            <w:tcW w:w="3906" w:type="dxa"/>
            <w:tcMar>
              <w:top w:w="85" w:type="dxa"/>
              <w:bottom w:w="85" w:type="dxa"/>
            </w:tcMar>
          </w:tcPr>
          <w:p w14:paraId="638C746E" w14:textId="77777777" w:rsidR="0058070D" w:rsidRDefault="0058070D" w:rsidP="00E6198D">
            <w:pPr>
              <w:keepNext/>
              <w:spacing w:after="0"/>
            </w:pPr>
          </w:p>
        </w:tc>
        <w:tc>
          <w:tcPr>
            <w:tcW w:w="3906" w:type="dxa"/>
          </w:tcPr>
          <w:p w14:paraId="1E5B9ED1" w14:textId="77777777" w:rsidR="002A79FC" w:rsidRDefault="002A79FC" w:rsidP="00E6198D">
            <w:pPr>
              <w:keepNext/>
              <w:spacing w:after="0"/>
            </w:pPr>
          </w:p>
        </w:tc>
      </w:tr>
    </w:tbl>
    <w:p w14:paraId="6166DDD1" w14:textId="77777777" w:rsidR="002A79FC" w:rsidRDefault="002A79FC"/>
    <w:p w14:paraId="5983D258" w14:textId="449D178A" w:rsidR="00A907B0" w:rsidRDefault="006E27B3" w:rsidP="00D93BBB">
      <w:pPr>
        <w:pStyle w:val="Heading2"/>
      </w:pPr>
      <w:proofErr w:type="spellStart"/>
      <w:r>
        <w:rPr>
          <w:rFonts w:ascii="Arial" w:eastAsia="Arial" w:hAnsi="Arial" w:cs="Arial"/>
          <w:szCs w:val="32"/>
          <w:lang w:eastAsia="vi-VN"/>
        </w:rPr>
        <w:t>Phần</w:t>
      </w:r>
      <w:proofErr w:type="spellEnd"/>
      <w:r>
        <w:rPr>
          <w:rFonts w:ascii="Arial" w:eastAsia="Arial" w:hAnsi="Arial" w:cs="Arial"/>
          <w:szCs w:val="32"/>
          <w:lang w:eastAsia="vi-VN"/>
        </w:rPr>
        <w:t xml:space="preserve"> 2 - </w:t>
      </w:r>
      <w:proofErr w:type="spellStart"/>
      <w:r>
        <w:rPr>
          <w:rFonts w:ascii="Arial" w:eastAsia="Arial" w:hAnsi="Arial" w:cs="Arial"/>
          <w:szCs w:val="32"/>
          <w:lang w:eastAsia="vi-VN"/>
        </w:rPr>
        <w:t>Thông</w:t>
      </w:r>
      <w:proofErr w:type="spellEnd"/>
      <w:r>
        <w:rPr>
          <w:rFonts w:ascii="Arial" w:eastAsia="Arial" w:hAnsi="Arial" w:cs="Arial"/>
          <w:szCs w:val="32"/>
          <w:lang w:eastAsia="vi-VN"/>
        </w:rPr>
        <w:t xml:space="preserve"> tin </w:t>
      </w:r>
      <w:proofErr w:type="spellStart"/>
      <w:r>
        <w:rPr>
          <w:rFonts w:ascii="Arial" w:eastAsia="Arial" w:hAnsi="Arial" w:cs="Arial"/>
          <w:szCs w:val="32"/>
          <w:lang w:eastAsia="vi-VN"/>
        </w:rPr>
        <w:t>khu</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đất</w:t>
      </w:r>
      <w:proofErr w:type="spellEnd"/>
      <w:r w:rsidR="005062EC">
        <w:rPr>
          <w:rFonts w:ascii="Arial" w:eastAsia="Arial" w:hAnsi="Arial" w:cs="Arial"/>
          <w:szCs w:val="32"/>
          <w:lang w:eastAsia="vi-VN"/>
        </w:rPr>
        <w:t xml:space="preserve"> (Property information)</w:t>
      </w:r>
    </w:p>
    <w:tbl>
      <w:tblPr>
        <w:tblStyle w:val="NTGTable1"/>
        <w:tblW w:w="10359" w:type="dxa"/>
        <w:tblLayout w:type="fixed"/>
        <w:tblCellMar>
          <w:top w:w="28" w:type="dxa"/>
          <w:bottom w:w="28"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547"/>
        <w:gridCol w:w="2123"/>
        <w:gridCol w:w="2182"/>
        <w:gridCol w:w="3507"/>
      </w:tblGrid>
      <w:tr w:rsidR="0082721A" w14:paraId="4F9415C5" w14:textId="77777777" w:rsidTr="0082721A">
        <w:trPr>
          <w:trHeight w:val="337"/>
        </w:trPr>
        <w:tc>
          <w:tcPr>
            <w:tcW w:w="10359" w:type="dxa"/>
            <w:gridSpan w:val="4"/>
            <w:tcBorders>
              <w:top w:val="single" w:sz="4" w:space="0" w:color="auto"/>
              <w:bottom w:val="single" w:sz="4" w:space="0" w:color="auto"/>
            </w:tcBorders>
            <w:shd w:val="clear" w:color="auto" w:fill="1F1F5F" w:themeFill="text1"/>
            <w:noWrap/>
            <w:tcMar>
              <w:top w:w="108" w:type="dxa"/>
              <w:bottom w:w="108" w:type="dxa"/>
            </w:tcMar>
            <w:vAlign w:val="center"/>
          </w:tcPr>
          <w:p w14:paraId="61FA743D" w14:textId="1E43FB8E" w:rsidR="00F3035F" w:rsidRDefault="006E27B3" w:rsidP="00D677EA">
            <w:pPr>
              <w:pStyle w:val="ListParagraph"/>
              <w:numPr>
                <w:ilvl w:val="0"/>
                <w:numId w:val="19"/>
              </w:numPr>
              <w:ind w:left="369" w:hanging="369"/>
              <w:rPr>
                <w:b/>
              </w:rPr>
            </w:pPr>
            <w:proofErr w:type="spellStart"/>
            <w:r>
              <w:rPr>
                <w:rFonts w:ascii="Arial" w:eastAsia="Arial" w:hAnsi="Arial" w:cs="Arial"/>
                <w:b/>
                <w:bCs/>
                <w:szCs w:val="22"/>
                <w:lang w:eastAsia="vi-VN"/>
              </w:rPr>
              <w:t>Địa</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chỉ</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thực</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tế</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của</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khu</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đất</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nơi</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diễn</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ra</w:t>
            </w:r>
            <w:proofErr w:type="spellEnd"/>
            <w:r>
              <w:rPr>
                <w:rFonts w:ascii="Arial" w:eastAsia="Arial" w:hAnsi="Arial" w:cs="Arial"/>
                <w:b/>
                <w:bCs/>
                <w:szCs w:val="22"/>
                <w:lang w:eastAsia="vi-VN"/>
              </w:rPr>
              <w:t xml:space="preserve"> cam </w:t>
            </w:r>
            <w:proofErr w:type="spellStart"/>
            <w:r>
              <w:rPr>
                <w:rFonts w:ascii="Arial" w:eastAsia="Arial" w:hAnsi="Arial" w:cs="Arial"/>
                <w:b/>
                <w:bCs/>
                <w:szCs w:val="22"/>
                <w:lang w:eastAsia="vi-VN"/>
              </w:rPr>
              <w:t>kết</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thương</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mại</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là</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gì</w:t>
            </w:r>
            <w:proofErr w:type="spellEnd"/>
            <w:r>
              <w:rPr>
                <w:rFonts w:ascii="Arial" w:eastAsia="Arial" w:hAnsi="Arial" w:cs="Arial"/>
                <w:b/>
                <w:bCs/>
                <w:szCs w:val="22"/>
                <w:lang w:eastAsia="vi-VN"/>
              </w:rPr>
              <w:t>?</w:t>
            </w:r>
            <w:r w:rsidR="005062EC">
              <w:rPr>
                <w:rFonts w:ascii="Arial" w:eastAsia="Arial" w:hAnsi="Arial" w:cs="Arial"/>
                <w:b/>
                <w:bCs/>
                <w:szCs w:val="22"/>
                <w:lang w:eastAsia="vi-VN"/>
              </w:rPr>
              <w:t xml:space="preserve"> (What is the physical address of the property </w:t>
            </w:r>
            <w:r w:rsidR="00280340">
              <w:rPr>
                <w:rFonts w:ascii="Arial" w:eastAsia="Arial" w:hAnsi="Arial" w:cs="Arial"/>
                <w:b/>
                <w:bCs/>
                <w:szCs w:val="22"/>
                <w:lang w:eastAsia="vi-VN"/>
              </w:rPr>
              <w:t>on which the commercial undertaking occurs?)</w:t>
            </w:r>
          </w:p>
          <w:p w14:paraId="76914808" w14:textId="77777777" w:rsidR="00CE27DF" w:rsidRPr="00241370" w:rsidRDefault="006E27B3" w:rsidP="00D677EA">
            <w:pPr>
              <w:pStyle w:val="ListParagraph"/>
              <w:numPr>
                <w:ilvl w:val="0"/>
                <w:numId w:val="20"/>
              </w:numPr>
              <w:ind w:left="681" w:hanging="539"/>
              <w:rPr>
                <w:b/>
              </w:rPr>
            </w:pPr>
            <w:r>
              <w:rPr>
                <w:rFonts w:ascii="Arial" w:eastAsia="Arial" w:hAnsi="Arial" w:cs="Arial"/>
                <w:szCs w:val="22"/>
                <w:lang w:eastAsia="vi-VN"/>
              </w:rPr>
              <w:t xml:space="preserve">Thông tin này sẽ được sử dụng để hỗ trợ đơn của quý vị bằng cách xác nhận vị trí khu đất nằm trong Khu vực Kiểm soát Nước Nông thôn Darwin. </w:t>
            </w:r>
          </w:p>
          <w:p w14:paraId="604A3A59" w14:textId="20E98CBA" w:rsidR="00F3035F" w:rsidRPr="00E61638" w:rsidRDefault="006E27B3" w:rsidP="00D677EA">
            <w:pPr>
              <w:pStyle w:val="ListParagraph"/>
              <w:numPr>
                <w:ilvl w:val="0"/>
                <w:numId w:val="21"/>
              </w:numPr>
              <w:ind w:left="681" w:hanging="539"/>
              <w:rPr>
                <w:rFonts w:asciiTheme="minorHAnsi" w:hAnsiTheme="minorHAnsi"/>
              </w:rPr>
            </w:pPr>
            <w:r>
              <w:rPr>
                <w:rFonts w:ascii="Arial" w:eastAsia="Arial" w:hAnsi="Arial" w:cs="Arial"/>
                <w:szCs w:val="22"/>
                <w:lang w:eastAsia="vi-VN"/>
              </w:rPr>
              <w:t xml:space="preserve">Cung cấp chi tiết địa điểm thực tế của khu đất nơi cam kết thương mại đang diễn ra và sẽ lấy nước từ đó. </w:t>
            </w:r>
          </w:p>
          <w:p w14:paraId="5FAB7428" w14:textId="365D0757" w:rsidR="00F3035F" w:rsidRPr="002C0BEF" w:rsidRDefault="006E27B3" w:rsidP="005C2858">
            <w:pPr>
              <w:pStyle w:val="ListParagraph"/>
              <w:numPr>
                <w:ilvl w:val="0"/>
                <w:numId w:val="0"/>
              </w:numPr>
              <w:ind w:left="681"/>
            </w:pPr>
            <w:r>
              <w:rPr>
                <w:rFonts w:ascii="Arial" w:eastAsia="Arial" w:hAnsi="Arial" w:cs="Arial"/>
                <w:szCs w:val="22"/>
                <w:lang w:eastAsia="vi-VN"/>
              </w:rPr>
              <w:t xml:space="preserve">Không sử dụng địa chỉ đăng ký của một doanh nghiệp hoặc công ty trừ khi đó cũng là địa chỉ thực tế.  </w:t>
            </w:r>
          </w:p>
        </w:tc>
      </w:tr>
      <w:tr w:rsidR="0082721A" w14:paraId="07393FB7" w14:textId="77777777" w:rsidTr="0082721A">
        <w:trPr>
          <w:trHeight w:val="337"/>
        </w:trPr>
        <w:tc>
          <w:tcPr>
            <w:tcW w:w="2547" w:type="dxa"/>
            <w:tcBorders>
              <w:top w:val="single" w:sz="4" w:space="0" w:color="auto"/>
              <w:bottom w:val="single" w:sz="4" w:space="0" w:color="auto"/>
            </w:tcBorders>
            <w:noWrap/>
            <w:tcMar>
              <w:top w:w="108" w:type="dxa"/>
              <w:bottom w:w="108" w:type="dxa"/>
            </w:tcMar>
            <w:vAlign w:val="center"/>
          </w:tcPr>
          <w:p w14:paraId="3DCE18A0" w14:textId="77777777" w:rsidR="004D5E93" w:rsidRPr="0007274B" w:rsidRDefault="006E27B3" w:rsidP="007B2CED">
            <w:pPr>
              <w:spacing w:after="0"/>
            </w:pPr>
            <w:r>
              <w:rPr>
                <w:rFonts w:ascii="Arial" w:eastAsia="Arial" w:hAnsi="Arial" w:cs="Arial"/>
                <w:b/>
                <w:bCs/>
                <w:szCs w:val="22"/>
                <w:lang w:eastAsia="vi-VN"/>
              </w:rPr>
              <w:t>Địa chỉ đường phố</w:t>
            </w:r>
            <w:r>
              <w:rPr>
                <w:rFonts w:ascii="Arial" w:eastAsia="Arial" w:hAnsi="Arial" w:cs="Arial"/>
                <w:szCs w:val="22"/>
                <w:lang w:eastAsia="vi-VN"/>
              </w:rPr>
              <w:br/>
              <w:t>(số/tên/vùng)</w:t>
            </w:r>
          </w:p>
        </w:tc>
        <w:tc>
          <w:tcPr>
            <w:tcW w:w="7812" w:type="dxa"/>
            <w:gridSpan w:val="3"/>
            <w:tcBorders>
              <w:top w:val="single" w:sz="4" w:space="0" w:color="auto"/>
              <w:bottom w:val="single" w:sz="4" w:space="0" w:color="auto"/>
            </w:tcBorders>
          </w:tcPr>
          <w:p w14:paraId="5EA906DC" w14:textId="77777777" w:rsidR="004D5E93" w:rsidRDefault="004D5E93" w:rsidP="007B2CED">
            <w:pPr>
              <w:tabs>
                <w:tab w:val="left" w:pos="738"/>
                <w:tab w:val="left" w:pos="1588"/>
              </w:tabs>
              <w:spacing w:after="0"/>
            </w:pPr>
          </w:p>
          <w:p w14:paraId="0BC1D2FD" w14:textId="77777777" w:rsidR="007C2970" w:rsidRDefault="007C2970" w:rsidP="007B2CED">
            <w:pPr>
              <w:tabs>
                <w:tab w:val="left" w:pos="738"/>
                <w:tab w:val="left" w:pos="1588"/>
              </w:tabs>
              <w:spacing w:after="0"/>
            </w:pPr>
          </w:p>
          <w:p w14:paraId="40F7D45D" w14:textId="77777777" w:rsidR="007C2970" w:rsidRDefault="007C2970" w:rsidP="007B2CED">
            <w:pPr>
              <w:tabs>
                <w:tab w:val="left" w:pos="738"/>
                <w:tab w:val="left" w:pos="1588"/>
              </w:tabs>
              <w:spacing w:after="0"/>
            </w:pPr>
          </w:p>
          <w:p w14:paraId="269397F4" w14:textId="22AC2443" w:rsidR="007C2970" w:rsidRPr="002C0BEF" w:rsidRDefault="007C2970" w:rsidP="007B2CED">
            <w:pPr>
              <w:tabs>
                <w:tab w:val="left" w:pos="738"/>
                <w:tab w:val="left" w:pos="1588"/>
              </w:tabs>
              <w:spacing w:after="0"/>
            </w:pPr>
          </w:p>
        </w:tc>
      </w:tr>
      <w:tr w:rsidR="0082721A" w14:paraId="4A3F7C14" w14:textId="77777777" w:rsidTr="0082721A">
        <w:trPr>
          <w:trHeight w:val="337"/>
        </w:trPr>
        <w:tc>
          <w:tcPr>
            <w:tcW w:w="2547" w:type="dxa"/>
            <w:tcBorders>
              <w:top w:val="single" w:sz="4" w:space="0" w:color="auto"/>
              <w:bottom w:val="single" w:sz="4" w:space="0" w:color="auto"/>
            </w:tcBorders>
            <w:noWrap/>
            <w:tcMar>
              <w:top w:w="108" w:type="dxa"/>
              <w:bottom w:w="108" w:type="dxa"/>
            </w:tcMar>
            <w:vAlign w:val="center"/>
          </w:tcPr>
          <w:p w14:paraId="3A4DFB50" w14:textId="77777777" w:rsidR="00313FC6" w:rsidRPr="0007274B" w:rsidRDefault="006E27B3" w:rsidP="007B2CED">
            <w:pPr>
              <w:keepNext/>
              <w:spacing w:after="0"/>
              <w:rPr>
                <w:b/>
              </w:rPr>
            </w:pPr>
            <w:r>
              <w:rPr>
                <w:rFonts w:ascii="Arial" w:eastAsia="Arial" w:hAnsi="Arial" w:cs="Arial"/>
                <w:b/>
                <w:bCs/>
                <w:szCs w:val="22"/>
                <w:lang w:eastAsia="vi-VN"/>
              </w:rPr>
              <w:t>Số lô đất (Parcel)</w:t>
            </w:r>
          </w:p>
        </w:tc>
        <w:tc>
          <w:tcPr>
            <w:tcW w:w="2123" w:type="dxa"/>
            <w:tcBorders>
              <w:top w:val="single" w:sz="4" w:space="0" w:color="auto"/>
              <w:bottom w:val="single" w:sz="4" w:space="0" w:color="auto"/>
            </w:tcBorders>
            <w:vAlign w:val="center"/>
          </w:tcPr>
          <w:p w14:paraId="5CAF0FDE" w14:textId="77777777" w:rsidR="00313FC6" w:rsidRPr="002C0BEF" w:rsidRDefault="00313FC6" w:rsidP="007B2CED">
            <w:pPr>
              <w:keepNext/>
              <w:spacing w:after="0"/>
            </w:pPr>
          </w:p>
        </w:tc>
        <w:tc>
          <w:tcPr>
            <w:tcW w:w="2182" w:type="dxa"/>
            <w:tcBorders>
              <w:top w:val="single" w:sz="4" w:space="0" w:color="auto"/>
              <w:bottom w:val="single" w:sz="4" w:space="0" w:color="auto"/>
            </w:tcBorders>
            <w:vAlign w:val="center"/>
          </w:tcPr>
          <w:p w14:paraId="43008F64" w14:textId="77777777" w:rsidR="00313FC6" w:rsidRPr="0007274B" w:rsidRDefault="006E27B3" w:rsidP="007B2CED">
            <w:pPr>
              <w:keepNext/>
              <w:spacing w:after="0"/>
              <w:rPr>
                <w:b/>
              </w:rPr>
            </w:pPr>
            <w:r>
              <w:rPr>
                <w:rFonts w:ascii="Arial" w:eastAsia="Arial" w:hAnsi="Arial" w:cs="Arial"/>
                <w:b/>
                <w:bCs/>
                <w:szCs w:val="22"/>
                <w:lang w:eastAsia="vi-VN"/>
              </w:rPr>
              <w:t>Vị trí/Khu vực</w:t>
            </w:r>
          </w:p>
        </w:tc>
        <w:tc>
          <w:tcPr>
            <w:tcW w:w="3507" w:type="dxa"/>
            <w:tcBorders>
              <w:top w:val="single" w:sz="4" w:space="0" w:color="auto"/>
              <w:bottom w:val="single" w:sz="4" w:space="0" w:color="auto"/>
            </w:tcBorders>
            <w:vAlign w:val="center"/>
          </w:tcPr>
          <w:p w14:paraId="0789BDB5" w14:textId="77777777" w:rsidR="00313FC6" w:rsidRPr="002C0BEF" w:rsidRDefault="00313FC6" w:rsidP="007B2CED">
            <w:pPr>
              <w:keepNext/>
              <w:spacing w:after="0"/>
            </w:pPr>
          </w:p>
        </w:tc>
      </w:tr>
    </w:tbl>
    <w:p w14:paraId="06FC6745" w14:textId="5F738CB7" w:rsidR="009F0292" w:rsidRPr="00DC14BA" w:rsidRDefault="006E27B3" w:rsidP="00AB63D7">
      <w:pPr>
        <w:spacing w:after="40"/>
        <w:ind w:left="426" w:hanging="425"/>
        <w:rPr>
          <w:rFonts w:asciiTheme="minorHAnsi" w:hAnsiTheme="minorHAnsi"/>
        </w:rPr>
      </w:pPr>
      <w:r>
        <w:rPr>
          <w:rStyle w:val="FootnoteReference"/>
          <w:rFonts w:ascii="Wingdings" w:eastAsia="Wingdings" w:hAnsi="Wingdings" w:cs="Wingdings"/>
          <w:sz w:val="32"/>
          <w:szCs w:val="32"/>
          <w:vertAlign w:val="baseline"/>
          <w:lang w:eastAsia="vi-VN"/>
        </w:rPr>
        <w:sym w:font="Wingdings" w:char="F032"/>
      </w:r>
      <w:r>
        <w:rPr>
          <w:rStyle w:val="FootnoteReference"/>
          <w:rFonts w:ascii="Arial" w:eastAsia="Arial" w:hAnsi="Arial" w:cs="Arial"/>
          <w:szCs w:val="22"/>
          <w:vertAlign w:val="baseline"/>
          <w:lang w:eastAsia="vi-VN"/>
        </w:rPr>
        <w:tab/>
        <w:t xml:space="preserve">Cung cấp bản đồ khu đất xác định rõ: </w:t>
      </w:r>
    </w:p>
    <w:p w14:paraId="5874DC46" w14:textId="2DC8AF5E" w:rsidR="00CC3B90" w:rsidRDefault="006E27B3" w:rsidP="00F36527">
      <w:pPr>
        <w:pStyle w:val="ListParagraph"/>
        <w:keepNext w:val="0"/>
        <w:numPr>
          <w:ilvl w:val="0"/>
          <w:numId w:val="11"/>
        </w:numPr>
        <w:ind w:left="851" w:hanging="340"/>
      </w:pPr>
      <w:r>
        <w:rPr>
          <w:rFonts w:ascii="Arial" w:eastAsia="Arial" w:hAnsi="Arial" w:cs="Arial"/>
          <w:szCs w:val="22"/>
          <w:lang w:eastAsia="vi-VN"/>
        </w:rPr>
        <w:t>khu đất (đường phố gần đó và/hoặc những địa danh nổi bật)</w:t>
      </w:r>
    </w:p>
    <w:p w14:paraId="7CAA2EE9" w14:textId="07B2B189" w:rsidR="00CC3B90" w:rsidRDefault="006E27B3" w:rsidP="00F36527">
      <w:pPr>
        <w:pStyle w:val="ListParagraph"/>
        <w:keepNext w:val="0"/>
        <w:numPr>
          <w:ilvl w:val="0"/>
          <w:numId w:val="11"/>
        </w:numPr>
        <w:ind w:left="851" w:hanging="340"/>
      </w:pPr>
      <w:r>
        <w:rPr>
          <w:rFonts w:ascii="Arial" w:eastAsia="Arial" w:hAnsi="Arial" w:cs="Arial"/>
          <w:szCs w:val="22"/>
          <w:lang w:eastAsia="vi-VN"/>
        </w:rPr>
        <w:t xml:space="preserve">(các) nhà dân </w:t>
      </w:r>
    </w:p>
    <w:p w14:paraId="7AE7FF19" w14:textId="01D8F6C5" w:rsidR="00CC3B90" w:rsidRDefault="006E27B3" w:rsidP="00F36527">
      <w:pPr>
        <w:pStyle w:val="ListParagraph"/>
        <w:keepNext w:val="0"/>
        <w:numPr>
          <w:ilvl w:val="0"/>
          <w:numId w:val="11"/>
        </w:numPr>
        <w:ind w:left="851" w:hanging="340"/>
      </w:pPr>
      <w:r>
        <w:rPr>
          <w:rFonts w:ascii="Arial" w:eastAsia="Arial" w:hAnsi="Arial" w:cs="Arial"/>
          <w:szCs w:val="22"/>
          <w:lang w:eastAsia="vi-VN"/>
        </w:rPr>
        <w:t xml:space="preserve">diện tích sử dụng cho cam kết thương mại </w:t>
      </w:r>
    </w:p>
    <w:p w14:paraId="68C2D4AA" w14:textId="64607063" w:rsidR="0092757C" w:rsidRPr="0092757C" w:rsidRDefault="006E27B3" w:rsidP="00F36527">
      <w:pPr>
        <w:pStyle w:val="ListParagraph"/>
        <w:keepNext w:val="0"/>
        <w:numPr>
          <w:ilvl w:val="0"/>
          <w:numId w:val="11"/>
        </w:numPr>
        <w:spacing w:after="120"/>
        <w:ind w:left="851" w:hanging="340"/>
      </w:pPr>
      <w:r>
        <w:rPr>
          <w:rFonts w:ascii="Arial" w:eastAsia="Arial" w:hAnsi="Arial" w:cs="Arial"/>
          <w:szCs w:val="22"/>
          <w:lang w:eastAsia="vi-VN"/>
        </w:rPr>
        <w:t xml:space="preserve">các lỗ khoan hiện tại (bao gồm cả số đăng ký lỗ khoan, nếu có thể) </w:t>
      </w:r>
    </w:p>
    <w:p w14:paraId="616FF99C" w14:textId="254A95D1" w:rsidR="00CC3B90" w:rsidRDefault="00CC3B90" w:rsidP="00CE27DF">
      <w:pPr>
        <w:pStyle w:val="ListParagraph"/>
        <w:numPr>
          <w:ilvl w:val="0"/>
          <w:numId w:val="0"/>
        </w:numPr>
        <w:ind w:left="794"/>
      </w:pPr>
    </w:p>
    <w:tbl>
      <w:tblPr>
        <w:tblStyle w:val="NTGTable1"/>
        <w:tblW w:w="10343" w:type="dxa"/>
        <w:tblLayout w:type="fixed"/>
        <w:tblCellMar>
          <w:top w:w="28" w:type="dxa"/>
          <w:bottom w:w="28" w:type="dxa"/>
        </w:tblCellMar>
        <w:tblLook w:val="0600" w:firstRow="0" w:lastRow="0" w:firstColumn="0" w:lastColumn="0" w:noHBand="1" w:noVBand="1"/>
      </w:tblPr>
      <w:tblGrid>
        <w:gridCol w:w="4531"/>
        <w:gridCol w:w="993"/>
        <w:gridCol w:w="4819"/>
      </w:tblGrid>
      <w:tr w:rsidR="0082721A" w14:paraId="0865AAAF" w14:textId="77777777" w:rsidTr="0082721A">
        <w:trPr>
          <w:trHeight w:val="337"/>
        </w:trPr>
        <w:tc>
          <w:tcPr>
            <w:tcW w:w="10343" w:type="dxa"/>
            <w:gridSpan w:val="3"/>
            <w:tcBorders>
              <w:top w:val="single" w:sz="4" w:space="0" w:color="auto"/>
              <w:bottom w:val="single" w:sz="4" w:space="0" w:color="auto"/>
            </w:tcBorders>
            <w:shd w:val="clear" w:color="auto" w:fill="1F1F5F" w:themeFill="text1"/>
            <w:noWrap/>
            <w:tcMar>
              <w:top w:w="57" w:type="dxa"/>
              <w:bottom w:w="57" w:type="dxa"/>
            </w:tcMar>
            <w:vAlign w:val="center"/>
          </w:tcPr>
          <w:p w14:paraId="696EB4C5" w14:textId="041BBBCB" w:rsidR="00CE27DF" w:rsidRPr="004D5E93" w:rsidRDefault="006E27B3" w:rsidP="00D677EA">
            <w:pPr>
              <w:pStyle w:val="ListParagraph"/>
              <w:numPr>
                <w:ilvl w:val="0"/>
                <w:numId w:val="19"/>
              </w:numPr>
              <w:ind w:left="369" w:hanging="369"/>
              <w:rPr>
                <w:b/>
              </w:rPr>
            </w:pPr>
            <w:proofErr w:type="spellStart"/>
            <w:r>
              <w:rPr>
                <w:rFonts w:ascii="Arial" w:eastAsia="Arial" w:hAnsi="Arial" w:cs="Arial"/>
                <w:b/>
                <w:bCs/>
                <w:szCs w:val="22"/>
                <w:lang w:eastAsia="vi-VN"/>
              </w:rPr>
              <w:t>Điều</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nào</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sau</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đây</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mô</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tả</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chính</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xác</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nhất</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quyền</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tiếp</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cận</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khu</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đất</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mô</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tả</w:t>
            </w:r>
            <w:proofErr w:type="spellEnd"/>
            <w:r>
              <w:rPr>
                <w:rFonts w:ascii="Arial" w:eastAsia="Arial" w:hAnsi="Arial" w:cs="Arial"/>
                <w:b/>
                <w:bCs/>
                <w:szCs w:val="22"/>
                <w:lang w:eastAsia="vi-VN"/>
              </w:rPr>
              <w:t xml:space="preserve"> ở </w:t>
            </w:r>
            <w:proofErr w:type="spellStart"/>
            <w:r>
              <w:rPr>
                <w:rFonts w:ascii="Arial" w:eastAsia="Arial" w:hAnsi="Arial" w:cs="Arial"/>
                <w:b/>
                <w:bCs/>
                <w:szCs w:val="22"/>
                <w:lang w:eastAsia="vi-VN"/>
              </w:rPr>
              <w:t>trên</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của</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quý</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vị</w:t>
            </w:r>
            <w:proofErr w:type="spellEnd"/>
            <w:r>
              <w:rPr>
                <w:rFonts w:ascii="Arial" w:eastAsia="Arial" w:hAnsi="Arial" w:cs="Arial"/>
                <w:b/>
                <w:bCs/>
                <w:szCs w:val="22"/>
                <w:lang w:eastAsia="vi-VN"/>
              </w:rPr>
              <w:t>?</w:t>
            </w:r>
            <w:r w:rsidR="00280340">
              <w:rPr>
                <w:rFonts w:ascii="Arial" w:eastAsia="Arial" w:hAnsi="Arial" w:cs="Arial"/>
                <w:b/>
                <w:bCs/>
                <w:szCs w:val="22"/>
                <w:lang w:eastAsia="vi-VN"/>
              </w:rPr>
              <w:t xml:space="preserve"> (Which of the following is the most accurate description of your right to access the land described above?)</w:t>
            </w:r>
          </w:p>
          <w:p w14:paraId="7F194B2B" w14:textId="164D0A13" w:rsidR="00CE27DF" w:rsidRPr="00F36527" w:rsidRDefault="006E27B3" w:rsidP="00D677EA">
            <w:pPr>
              <w:pStyle w:val="ListParagraph"/>
              <w:numPr>
                <w:ilvl w:val="0"/>
                <w:numId w:val="21"/>
              </w:numPr>
              <w:ind w:left="681" w:hanging="539"/>
              <w:rPr>
                <w:sz w:val="32"/>
              </w:rPr>
            </w:pPr>
            <w:r>
              <w:rPr>
                <w:rFonts w:ascii="Arial" w:eastAsia="Arial" w:hAnsi="Arial" w:cs="Arial"/>
                <w:szCs w:val="22"/>
                <w:lang w:eastAsia="vi-VN"/>
              </w:rPr>
              <w:t>Đánh dấu tích (</w:t>
            </w:r>
            <w:r>
              <w:rPr>
                <w:rFonts w:ascii="Wingdings" w:eastAsia="Wingdings" w:hAnsi="Wingdings" w:cs="Wingdings"/>
                <w:szCs w:val="22"/>
                <w:lang w:eastAsia="vi-VN"/>
              </w:rPr>
              <w:sym w:font="Wingdings" w:char="F0FC"/>
            </w:r>
            <w:r>
              <w:rPr>
                <w:rFonts w:ascii="Arial" w:eastAsia="Arial" w:hAnsi="Arial" w:cs="Arial"/>
                <w:szCs w:val="22"/>
                <w:lang w:eastAsia="vi-VN"/>
              </w:rPr>
              <w:t>) vào câu trả lời phù hợp, đính kèm bằng chứng như mô tả.</w:t>
            </w:r>
          </w:p>
        </w:tc>
      </w:tr>
      <w:tr w:rsidR="0082721A" w14:paraId="79307437" w14:textId="77777777" w:rsidTr="0082721A">
        <w:trPr>
          <w:trHeight w:val="337"/>
        </w:trPr>
        <w:tc>
          <w:tcPr>
            <w:tcW w:w="4531" w:type="dxa"/>
            <w:tcBorders>
              <w:top w:val="single" w:sz="4" w:space="0" w:color="auto"/>
              <w:bottom w:val="single" w:sz="4" w:space="0" w:color="auto"/>
            </w:tcBorders>
            <w:noWrap/>
            <w:tcMar>
              <w:top w:w="57" w:type="dxa"/>
              <w:bottom w:w="57" w:type="dxa"/>
            </w:tcMar>
            <w:vAlign w:val="center"/>
          </w:tcPr>
          <w:p w14:paraId="1FC7B68E" w14:textId="77777777" w:rsidR="00CC3B90" w:rsidRPr="002C0BEF" w:rsidRDefault="006E27B3" w:rsidP="007B2CED">
            <w:pPr>
              <w:keepNext/>
              <w:spacing w:after="0"/>
            </w:pPr>
            <w:r>
              <w:rPr>
                <w:rFonts w:ascii="Arial" w:eastAsia="Arial" w:hAnsi="Arial" w:cs="Arial"/>
                <w:szCs w:val="22"/>
                <w:lang w:eastAsia="vi-VN"/>
              </w:rPr>
              <w:t>Tôi là:</w:t>
            </w:r>
          </w:p>
        </w:tc>
        <w:tc>
          <w:tcPr>
            <w:tcW w:w="993" w:type="dxa"/>
            <w:tcBorders>
              <w:top w:val="single" w:sz="4" w:space="0" w:color="auto"/>
              <w:bottom w:val="single" w:sz="4" w:space="0" w:color="auto"/>
            </w:tcBorders>
            <w:tcMar>
              <w:top w:w="57" w:type="dxa"/>
              <w:bottom w:w="57" w:type="dxa"/>
            </w:tcMar>
            <w:vAlign w:val="center"/>
          </w:tcPr>
          <w:p w14:paraId="4BB33A1B" w14:textId="77777777" w:rsidR="00CC3B90" w:rsidRPr="002C0BEF" w:rsidRDefault="006E27B3" w:rsidP="007C2970">
            <w:pPr>
              <w:keepNext/>
              <w:spacing w:after="0"/>
              <w:jc w:val="center"/>
            </w:pPr>
            <w:r>
              <w:rPr>
                <w:rFonts w:ascii="Arial" w:eastAsia="Arial" w:hAnsi="Arial" w:cs="Arial"/>
                <w:szCs w:val="22"/>
                <w:lang w:eastAsia="vi-VN"/>
              </w:rPr>
              <w:t>Đánh dấu tích (</w:t>
            </w:r>
            <w:r>
              <w:rPr>
                <w:rFonts w:ascii="Wingdings" w:eastAsia="Wingdings" w:hAnsi="Wingdings" w:cs="Wingdings"/>
                <w:szCs w:val="22"/>
                <w:lang w:eastAsia="vi-VN"/>
              </w:rPr>
              <w:sym w:font="Wingdings" w:char="F0FC"/>
            </w:r>
            <w:r>
              <w:rPr>
                <w:rFonts w:ascii="Arial" w:eastAsia="Arial" w:hAnsi="Arial" w:cs="Arial"/>
                <w:szCs w:val="22"/>
                <w:lang w:eastAsia="vi-VN"/>
              </w:rPr>
              <w:t>)</w:t>
            </w:r>
          </w:p>
        </w:tc>
        <w:tc>
          <w:tcPr>
            <w:tcW w:w="4819" w:type="dxa"/>
            <w:tcBorders>
              <w:top w:val="single" w:sz="4" w:space="0" w:color="auto"/>
              <w:bottom w:val="single" w:sz="4" w:space="0" w:color="auto"/>
            </w:tcBorders>
            <w:tcMar>
              <w:top w:w="57" w:type="dxa"/>
              <w:bottom w:w="57" w:type="dxa"/>
            </w:tcMar>
            <w:vAlign w:val="center"/>
          </w:tcPr>
          <w:p w14:paraId="35C8F374" w14:textId="15FD2B13" w:rsidR="00CC3B90" w:rsidRPr="002C0BEF" w:rsidRDefault="006E27B3" w:rsidP="00F36527">
            <w:pPr>
              <w:spacing w:after="0"/>
            </w:pPr>
            <w:r>
              <w:rPr>
                <w:rFonts w:ascii="Wingdings" w:eastAsia="Wingdings" w:hAnsi="Wingdings" w:cs="Wingdings"/>
                <w:sz w:val="32"/>
                <w:szCs w:val="32"/>
                <w:lang w:eastAsia="vi-VN"/>
              </w:rPr>
              <w:sym w:font="Wingdings" w:char="F032"/>
            </w:r>
            <w:r>
              <w:rPr>
                <w:rFonts w:ascii="Arial" w:eastAsia="Arial" w:hAnsi="Arial" w:cs="Arial"/>
                <w:sz w:val="32"/>
                <w:szCs w:val="32"/>
                <w:lang w:eastAsia="vi-VN"/>
              </w:rPr>
              <w:t xml:space="preserve"> </w:t>
            </w:r>
            <w:r>
              <w:rPr>
                <w:rFonts w:ascii="Arial" w:eastAsia="Arial" w:hAnsi="Arial" w:cs="Arial"/>
                <w:szCs w:val="22"/>
                <w:lang w:eastAsia="vi-VN"/>
              </w:rPr>
              <w:t>Bằng chứng được yêu cầu</w:t>
            </w:r>
          </w:p>
        </w:tc>
      </w:tr>
      <w:tr w:rsidR="0082721A" w14:paraId="46B39029" w14:textId="77777777" w:rsidTr="0082721A">
        <w:trPr>
          <w:trHeight w:val="337"/>
        </w:trPr>
        <w:tc>
          <w:tcPr>
            <w:tcW w:w="4531" w:type="dxa"/>
            <w:tcBorders>
              <w:top w:val="single" w:sz="4" w:space="0" w:color="auto"/>
              <w:bottom w:val="single" w:sz="4" w:space="0" w:color="auto"/>
            </w:tcBorders>
            <w:noWrap/>
            <w:tcMar>
              <w:top w:w="57" w:type="dxa"/>
              <w:bottom w:w="57" w:type="dxa"/>
            </w:tcMar>
            <w:vAlign w:val="center"/>
          </w:tcPr>
          <w:p w14:paraId="381BC64B" w14:textId="77777777" w:rsidR="0065083F" w:rsidRPr="0065083F" w:rsidRDefault="006E27B3" w:rsidP="0065083F">
            <w:pPr>
              <w:keepNext/>
              <w:spacing w:after="0"/>
            </w:pPr>
            <w:r>
              <w:rPr>
                <w:rFonts w:ascii="Arial" w:eastAsia="Arial" w:hAnsi="Arial" w:cs="Arial"/>
                <w:szCs w:val="22"/>
                <w:lang w:eastAsia="vi-VN"/>
              </w:rPr>
              <w:t>Chủ sở hữu đất</w:t>
            </w:r>
          </w:p>
        </w:tc>
        <w:tc>
          <w:tcPr>
            <w:tcW w:w="993" w:type="dxa"/>
            <w:tcBorders>
              <w:top w:val="single" w:sz="4" w:space="0" w:color="auto"/>
              <w:bottom w:val="single" w:sz="4" w:space="0" w:color="auto"/>
            </w:tcBorders>
            <w:tcMar>
              <w:top w:w="57" w:type="dxa"/>
              <w:bottom w:w="57" w:type="dxa"/>
            </w:tcMar>
          </w:tcPr>
          <w:p w14:paraId="1C92FC2C" w14:textId="77777777" w:rsidR="0065083F" w:rsidRPr="0065083F" w:rsidRDefault="00503BD7" w:rsidP="001F7E64">
            <w:pPr>
              <w:keepNext/>
              <w:spacing w:after="0"/>
              <w:jc w:val="center"/>
            </w:pPr>
            <w:sdt>
              <w:sdtPr>
                <w:rPr>
                  <w:sz w:val="32"/>
                </w:rPr>
                <w:id w:val="1658880919"/>
                <w14:checkbox>
                  <w14:checked w14:val="0"/>
                  <w14:checkedState w14:val="2612" w14:font="MS Gothic"/>
                  <w14:uncheckedState w14:val="2610" w14:font="MS Gothic"/>
                </w14:checkbox>
              </w:sdtPr>
              <w:sdtEndPr/>
              <w:sdtContent>
                <w:r w:rsidR="006E27B3" w:rsidRPr="0065083F">
                  <w:rPr>
                    <w:rFonts w:ascii="MS Gothic" w:eastAsia="MS Gothic" w:hAnsi="MS Gothic" w:cs="MS Gothic" w:hint="eastAsia"/>
                    <w:sz w:val="32"/>
                  </w:rPr>
                  <w:t>☐</w:t>
                </w:r>
              </w:sdtContent>
            </w:sdt>
          </w:p>
        </w:tc>
        <w:tc>
          <w:tcPr>
            <w:tcW w:w="4819" w:type="dxa"/>
            <w:tcBorders>
              <w:top w:val="single" w:sz="4" w:space="0" w:color="auto"/>
              <w:bottom w:val="single" w:sz="4" w:space="0" w:color="auto"/>
            </w:tcBorders>
            <w:tcMar>
              <w:top w:w="57" w:type="dxa"/>
              <w:bottom w:w="57" w:type="dxa"/>
            </w:tcMar>
            <w:vAlign w:val="center"/>
          </w:tcPr>
          <w:p w14:paraId="4DE0DE0E" w14:textId="77777777" w:rsidR="0065083F" w:rsidRPr="0065083F" w:rsidRDefault="006E27B3" w:rsidP="0065083F">
            <w:pPr>
              <w:keepNext/>
              <w:spacing w:after="0"/>
            </w:pPr>
            <w:r>
              <w:rPr>
                <w:rFonts w:ascii="Arial" w:eastAsia="Arial" w:hAnsi="Arial" w:cs="Arial"/>
                <w:szCs w:val="22"/>
                <w:lang w:eastAsia="vi-VN"/>
              </w:rPr>
              <w:t xml:space="preserve">Bản sao giấy chứng nhận quyền sử hữu đất của quý vị </w:t>
            </w:r>
          </w:p>
        </w:tc>
      </w:tr>
      <w:tr w:rsidR="0082721A" w14:paraId="3D48005D" w14:textId="77777777" w:rsidTr="0082721A">
        <w:trPr>
          <w:trHeight w:val="337"/>
        </w:trPr>
        <w:tc>
          <w:tcPr>
            <w:tcW w:w="4531" w:type="dxa"/>
            <w:tcBorders>
              <w:top w:val="single" w:sz="4" w:space="0" w:color="auto"/>
              <w:bottom w:val="single" w:sz="4" w:space="0" w:color="auto"/>
            </w:tcBorders>
            <w:noWrap/>
            <w:tcMar>
              <w:top w:w="57" w:type="dxa"/>
              <w:bottom w:w="57" w:type="dxa"/>
            </w:tcMar>
            <w:vAlign w:val="center"/>
          </w:tcPr>
          <w:p w14:paraId="71AE3CE6" w14:textId="77777777" w:rsidR="0065083F" w:rsidRPr="0065083F" w:rsidRDefault="006E27B3" w:rsidP="0065083F">
            <w:pPr>
              <w:keepNext/>
              <w:spacing w:after="0"/>
            </w:pPr>
            <w:r>
              <w:rPr>
                <w:rFonts w:ascii="Arial" w:eastAsia="Arial" w:hAnsi="Arial" w:cs="Arial"/>
                <w:szCs w:val="22"/>
                <w:lang w:eastAsia="vi-VN"/>
              </w:rPr>
              <w:t>Người chiếm hữu đất hợp pháp (</w:t>
            </w:r>
            <w:r>
              <w:rPr>
                <w:rStyle w:val="FootnoteReference"/>
                <w:rFonts w:ascii="Wingdings" w:hAnsi="Wingdings" w:cs="Arial"/>
                <w:szCs w:val="22"/>
                <w:vertAlign w:val="baseline"/>
                <w:lang w:eastAsia="en-US"/>
              </w:rPr>
              <w:footnoteReference w:customMarkFollows="1" w:id="7"/>
              <w:sym w:font="Wingdings" w:char="F026"/>
            </w:r>
            <w:r>
              <w:rPr>
                <w:rFonts w:ascii="Arial" w:eastAsia="Arial" w:hAnsi="Arial" w:cs="Arial"/>
                <w:szCs w:val="22"/>
                <w:lang w:eastAsia="vi-VN"/>
              </w:rPr>
              <w:t>)</w:t>
            </w:r>
          </w:p>
        </w:tc>
        <w:tc>
          <w:tcPr>
            <w:tcW w:w="993" w:type="dxa"/>
            <w:tcBorders>
              <w:top w:val="single" w:sz="4" w:space="0" w:color="auto"/>
              <w:bottom w:val="single" w:sz="4" w:space="0" w:color="auto"/>
            </w:tcBorders>
            <w:tcMar>
              <w:top w:w="57" w:type="dxa"/>
              <w:bottom w:w="57" w:type="dxa"/>
            </w:tcMar>
          </w:tcPr>
          <w:p w14:paraId="446332C0" w14:textId="77777777" w:rsidR="0065083F" w:rsidRPr="0065083F" w:rsidRDefault="00503BD7" w:rsidP="001F7E64">
            <w:pPr>
              <w:keepNext/>
              <w:spacing w:after="0"/>
              <w:jc w:val="center"/>
            </w:pPr>
            <w:sdt>
              <w:sdtPr>
                <w:rPr>
                  <w:sz w:val="32"/>
                </w:rPr>
                <w:id w:val="1642379463"/>
                <w14:checkbox>
                  <w14:checked w14:val="0"/>
                  <w14:checkedState w14:val="2612" w14:font="MS Gothic"/>
                  <w14:uncheckedState w14:val="2610" w14:font="MS Gothic"/>
                </w14:checkbox>
              </w:sdtPr>
              <w:sdtEndPr/>
              <w:sdtContent>
                <w:r w:rsidR="006E27B3" w:rsidRPr="0065083F">
                  <w:rPr>
                    <w:rFonts w:ascii="MS Gothic" w:eastAsia="MS Gothic" w:hAnsi="MS Gothic" w:cs="MS Gothic" w:hint="eastAsia"/>
                    <w:sz w:val="32"/>
                  </w:rPr>
                  <w:t>☐</w:t>
                </w:r>
              </w:sdtContent>
            </w:sdt>
          </w:p>
        </w:tc>
        <w:tc>
          <w:tcPr>
            <w:tcW w:w="4819" w:type="dxa"/>
            <w:tcBorders>
              <w:top w:val="single" w:sz="4" w:space="0" w:color="auto"/>
              <w:bottom w:val="single" w:sz="4" w:space="0" w:color="auto"/>
            </w:tcBorders>
            <w:tcMar>
              <w:top w:w="57" w:type="dxa"/>
              <w:bottom w:w="57" w:type="dxa"/>
            </w:tcMar>
            <w:vAlign w:val="center"/>
          </w:tcPr>
          <w:p w14:paraId="2C9EB882" w14:textId="77777777" w:rsidR="0065083F" w:rsidRDefault="006E27B3" w:rsidP="0065083F">
            <w:pPr>
              <w:keepNext/>
              <w:spacing w:after="0"/>
              <w:rPr>
                <w:rFonts w:cs="Arial"/>
                <w:szCs w:val="22"/>
                <w:lang w:eastAsia="en-US"/>
              </w:rPr>
            </w:pPr>
            <w:r>
              <w:rPr>
                <w:rFonts w:ascii="Arial" w:eastAsia="Arial" w:hAnsi="Arial" w:cs="Arial"/>
                <w:szCs w:val="22"/>
                <w:lang w:eastAsia="vi-VN"/>
              </w:rPr>
              <w:t>Bản sao thẩm quyền của quý vị</w:t>
            </w:r>
          </w:p>
          <w:p w14:paraId="60191503" w14:textId="77777777" w:rsidR="000D24ED" w:rsidRPr="0065083F" w:rsidRDefault="006E27B3" w:rsidP="0065083F">
            <w:pPr>
              <w:keepNext/>
              <w:spacing w:after="0"/>
            </w:pPr>
            <w:r>
              <w:rPr>
                <w:rFonts w:ascii="Arial" w:eastAsia="Arial" w:hAnsi="Arial" w:cs="Arial"/>
                <w:szCs w:val="22"/>
                <w:lang w:eastAsia="vi-VN"/>
              </w:rPr>
              <w:t>Bản sao văn bản chấp thuận và thời hạn chấp thuận</w:t>
            </w:r>
          </w:p>
        </w:tc>
      </w:tr>
      <w:tr w:rsidR="0082721A" w14:paraId="7A34E25D" w14:textId="77777777" w:rsidTr="0082721A">
        <w:trPr>
          <w:trHeight w:val="337"/>
        </w:trPr>
        <w:tc>
          <w:tcPr>
            <w:tcW w:w="4531" w:type="dxa"/>
            <w:tcBorders>
              <w:top w:val="single" w:sz="4" w:space="0" w:color="auto"/>
              <w:bottom w:val="single" w:sz="4" w:space="0" w:color="auto"/>
            </w:tcBorders>
            <w:noWrap/>
            <w:tcMar>
              <w:top w:w="57" w:type="dxa"/>
              <w:bottom w:w="57" w:type="dxa"/>
            </w:tcMar>
            <w:vAlign w:val="center"/>
          </w:tcPr>
          <w:p w14:paraId="23B64D54" w14:textId="77777777" w:rsidR="0065083F" w:rsidRDefault="006E27B3" w:rsidP="0065083F">
            <w:pPr>
              <w:spacing w:after="0"/>
              <w:rPr>
                <w:rFonts w:cs="Arial"/>
                <w:szCs w:val="22"/>
                <w:lang w:eastAsia="en-US"/>
              </w:rPr>
            </w:pPr>
            <w:r>
              <w:rPr>
                <w:rFonts w:ascii="Arial" w:eastAsia="Arial" w:hAnsi="Arial" w:cs="Arial"/>
                <w:szCs w:val="22"/>
                <w:lang w:eastAsia="vi-VN"/>
              </w:rPr>
              <w:t>Khác, cung cấp chi tiết</w:t>
            </w:r>
          </w:p>
          <w:p w14:paraId="23C14A7C" w14:textId="77777777" w:rsidR="000D24ED" w:rsidRDefault="000D24ED" w:rsidP="0065083F">
            <w:pPr>
              <w:spacing w:after="0"/>
              <w:rPr>
                <w:rFonts w:cs="Arial"/>
                <w:szCs w:val="22"/>
                <w:lang w:eastAsia="en-US"/>
              </w:rPr>
            </w:pPr>
          </w:p>
          <w:p w14:paraId="49534F03" w14:textId="77777777" w:rsidR="000D24ED" w:rsidRDefault="000D24ED" w:rsidP="0065083F">
            <w:pPr>
              <w:spacing w:after="0"/>
              <w:rPr>
                <w:rFonts w:cs="Arial"/>
                <w:szCs w:val="22"/>
                <w:lang w:eastAsia="en-US"/>
              </w:rPr>
            </w:pPr>
          </w:p>
          <w:p w14:paraId="1C0B095F" w14:textId="77777777" w:rsidR="000D24ED" w:rsidRDefault="000D24ED" w:rsidP="0065083F">
            <w:pPr>
              <w:spacing w:after="0"/>
              <w:rPr>
                <w:rFonts w:cs="Arial"/>
                <w:szCs w:val="22"/>
                <w:lang w:eastAsia="en-US"/>
              </w:rPr>
            </w:pPr>
          </w:p>
          <w:p w14:paraId="6E734ED6" w14:textId="77777777" w:rsidR="000D24ED" w:rsidRPr="0065083F" w:rsidRDefault="000D24ED" w:rsidP="0065083F">
            <w:pPr>
              <w:spacing w:after="0"/>
            </w:pPr>
          </w:p>
        </w:tc>
        <w:tc>
          <w:tcPr>
            <w:tcW w:w="993" w:type="dxa"/>
            <w:tcBorders>
              <w:top w:val="single" w:sz="4" w:space="0" w:color="auto"/>
              <w:bottom w:val="single" w:sz="4" w:space="0" w:color="auto"/>
            </w:tcBorders>
            <w:tcMar>
              <w:top w:w="57" w:type="dxa"/>
              <w:bottom w:w="57" w:type="dxa"/>
            </w:tcMar>
          </w:tcPr>
          <w:p w14:paraId="58A452F7" w14:textId="10A7FC4E" w:rsidR="0065083F" w:rsidRPr="0065083F" w:rsidRDefault="00503BD7" w:rsidP="001F7E64">
            <w:pPr>
              <w:spacing w:after="0"/>
              <w:jc w:val="center"/>
            </w:pPr>
            <w:sdt>
              <w:sdtPr>
                <w:rPr>
                  <w:sz w:val="32"/>
                </w:rPr>
                <w:id w:val="-1607108116"/>
                <w14:checkbox>
                  <w14:checked w14:val="0"/>
                  <w14:checkedState w14:val="2612" w14:font="MS Gothic"/>
                  <w14:uncheckedState w14:val="2610" w14:font="MS Gothic"/>
                </w14:checkbox>
              </w:sdtPr>
              <w:sdtEndPr/>
              <w:sdtContent>
                <w:r w:rsidR="001F7E64">
                  <w:rPr>
                    <w:rFonts w:ascii="MS Gothic" w:eastAsia="MS Gothic" w:hAnsi="MS Gothic" w:cs="MS Gothic" w:hint="eastAsia"/>
                    <w:sz w:val="32"/>
                  </w:rPr>
                  <w:t>☐</w:t>
                </w:r>
              </w:sdtContent>
            </w:sdt>
          </w:p>
        </w:tc>
        <w:tc>
          <w:tcPr>
            <w:tcW w:w="4819" w:type="dxa"/>
            <w:tcBorders>
              <w:top w:val="single" w:sz="4" w:space="0" w:color="auto"/>
              <w:bottom w:val="single" w:sz="4" w:space="0" w:color="auto"/>
            </w:tcBorders>
            <w:tcMar>
              <w:top w:w="57" w:type="dxa"/>
              <w:bottom w:w="57" w:type="dxa"/>
            </w:tcMar>
          </w:tcPr>
          <w:p w14:paraId="330FA4E0" w14:textId="77777777" w:rsidR="0065083F" w:rsidRPr="0065083F" w:rsidRDefault="006E27B3" w:rsidP="000D24ED">
            <w:r>
              <w:rPr>
                <w:rFonts w:ascii="Arial" w:eastAsia="Arial" w:hAnsi="Arial" w:cs="Arial"/>
                <w:szCs w:val="22"/>
                <w:lang w:eastAsia="vi-VN"/>
              </w:rPr>
              <w:t>Tài liệu hỗ trợ</w:t>
            </w:r>
          </w:p>
        </w:tc>
      </w:tr>
    </w:tbl>
    <w:p w14:paraId="59DD0471" w14:textId="77777777" w:rsidR="004D5E93" w:rsidRDefault="004D5E93"/>
    <w:p w14:paraId="0F004A3B" w14:textId="5AA39B69" w:rsidR="0063699F" w:rsidRDefault="006E27B3" w:rsidP="00620B14">
      <w:pPr>
        <w:pStyle w:val="Heading2"/>
        <w:ind w:left="1134" w:hanging="1134"/>
      </w:pPr>
      <w:proofErr w:type="spellStart"/>
      <w:r>
        <w:rPr>
          <w:rFonts w:ascii="Arial" w:eastAsia="Arial" w:hAnsi="Arial" w:cs="Arial"/>
          <w:szCs w:val="32"/>
          <w:lang w:eastAsia="vi-VN"/>
        </w:rPr>
        <w:t>Phần</w:t>
      </w:r>
      <w:proofErr w:type="spellEnd"/>
      <w:r>
        <w:rPr>
          <w:rFonts w:ascii="Arial" w:eastAsia="Arial" w:hAnsi="Arial" w:cs="Arial"/>
          <w:szCs w:val="32"/>
          <w:lang w:eastAsia="vi-VN"/>
        </w:rPr>
        <w:t xml:space="preserve"> 3 - </w:t>
      </w:r>
      <w:proofErr w:type="spellStart"/>
      <w:r>
        <w:rPr>
          <w:rFonts w:ascii="Arial" w:eastAsia="Arial" w:hAnsi="Arial" w:cs="Arial"/>
          <w:szCs w:val="32"/>
          <w:lang w:eastAsia="vi-VN"/>
        </w:rPr>
        <w:t>Các</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câu</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hỏi</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về</w:t>
      </w:r>
      <w:proofErr w:type="spellEnd"/>
      <w:r>
        <w:rPr>
          <w:rFonts w:ascii="Arial" w:eastAsia="Arial" w:hAnsi="Arial" w:cs="Arial"/>
          <w:szCs w:val="32"/>
          <w:lang w:eastAsia="vi-VN"/>
        </w:rPr>
        <w:t xml:space="preserve"> cam </w:t>
      </w:r>
      <w:proofErr w:type="spellStart"/>
      <w:r>
        <w:rPr>
          <w:rFonts w:ascii="Arial" w:eastAsia="Arial" w:hAnsi="Arial" w:cs="Arial"/>
          <w:szCs w:val="32"/>
          <w:lang w:eastAsia="vi-VN"/>
        </w:rPr>
        <w:t>kết</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thương</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mại</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cần</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có</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nước</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ngầm</w:t>
      </w:r>
      <w:proofErr w:type="spellEnd"/>
      <w:r w:rsidR="00280340">
        <w:rPr>
          <w:rFonts w:ascii="Arial" w:eastAsia="Arial" w:hAnsi="Arial" w:cs="Arial"/>
          <w:szCs w:val="32"/>
          <w:lang w:eastAsia="vi-VN"/>
        </w:rPr>
        <w:t xml:space="preserve"> (Questions about the commercial undertaking requiring groundwater)</w:t>
      </w:r>
    </w:p>
    <w:tbl>
      <w:tblPr>
        <w:tblStyle w:val="NTGTable1"/>
        <w:tblW w:w="10343" w:type="dxa"/>
        <w:tblLayout w:type="fixed"/>
        <w:tblCellMar>
          <w:top w:w="28" w:type="dxa"/>
          <w:bottom w:w="28"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5171"/>
        <w:gridCol w:w="5172"/>
      </w:tblGrid>
      <w:tr w:rsidR="0082721A" w14:paraId="1EAE8F37" w14:textId="77777777" w:rsidTr="0082721A">
        <w:tc>
          <w:tcPr>
            <w:tcW w:w="10343" w:type="dxa"/>
            <w:gridSpan w:val="2"/>
            <w:tcBorders>
              <w:top w:val="single" w:sz="4" w:space="0" w:color="auto"/>
              <w:bottom w:val="single" w:sz="4" w:space="0" w:color="auto"/>
            </w:tcBorders>
            <w:shd w:val="clear" w:color="auto" w:fill="1F1F5F" w:themeFill="text1"/>
            <w:noWrap/>
            <w:tcMar>
              <w:top w:w="85" w:type="dxa"/>
              <w:bottom w:w="85" w:type="dxa"/>
            </w:tcMar>
          </w:tcPr>
          <w:p w14:paraId="0830BFC3" w14:textId="58A5C9CD" w:rsidR="00CE27DF" w:rsidRDefault="006E27B3" w:rsidP="00D677EA">
            <w:pPr>
              <w:pStyle w:val="ListParagraph"/>
              <w:numPr>
                <w:ilvl w:val="0"/>
                <w:numId w:val="19"/>
              </w:numPr>
              <w:ind w:left="369" w:hanging="369"/>
              <w:rPr>
                <w:b/>
              </w:rPr>
            </w:pPr>
            <w:proofErr w:type="spellStart"/>
            <w:r>
              <w:rPr>
                <w:rFonts w:ascii="Arial" w:eastAsia="Arial" w:hAnsi="Arial" w:cs="Arial"/>
                <w:b/>
                <w:bCs/>
                <w:szCs w:val="22"/>
                <w:lang w:eastAsia="vi-VN"/>
              </w:rPr>
              <w:t>Tình</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trạng</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đăng</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ký</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của</w:t>
            </w:r>
            <w:proofErr w:type="spellEnd"/>
            <w:r>
              <w:rPr>
                <w:rFonts w:ascii="Arial" w:eastAsia="Arial" w:hAnsi="Arial" w:cs="Arial"/>
                <w:b/>
                <w:bCs/>
                <w:szCs w:val="22"/>
                <w:lang w:eastAsia="vi-VN"/>
              </w:rPr>
              <w:t xml:space="preserve"> cam </w:t>
            </w:r>
            <w:proofErr w:type="spellStart"/>
            <w:r>
              <w:rPr>
                <w:rFonts w:ascii="Arial" w:eastAsia="Arial" w:hAnsi="Arial" w:cs="Arial"/>
                <w:b/>
                <w:bCs/>
                <w:szCs w:val="22"/>
                <w:lang w:eastAsia="vi-VN"/>
              </w:rPr>
              <w:t>kết</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thương</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mại</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của</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quý</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vị</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là</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gì</w:t>
            </w:r>
            <w:proofErr w:type="spellEnd"/>
            <w:r>
              <w:rPr>
                <w:rFonts w:ascii="Arial" w:eastAsia="Arial" w:hAnsi="Arial" w:cs="Arial"/>
                <w:b/>
                <w:bCs/>
                <w:szCs w:val="22"/>
                <w:lang w:eastAsia="vi-VN"/>
              </w:rPr>
              <w:t>?</w:t>
            </w:r>
            <w:r w:rsidR="00280340">
              <w:rPr>
                <w:rFonts w:ascii="Arial" w:eastAsia="Arial" w:hAnsi="Arial" w:cs="Arial"/>
                <w:b/>
                <w:bCs/>
                <w:szCs w:val="22"/>
                <w:lang w:eastAsia="vi-VN"/>
              </w:rPr>
              <w:t xml:space="preserve"> </w:t>
            </w:r>
            <w:r w:rsidR="00EA3F44">
              <w:rPr>
                <w:rFonts w:ascii="Arial" w:eastAsia="Arial" w:hAnsi="Arial" w:cs="Arial"/>
                <w:b/>
                <w:bCs/>
                <w:szCs w:val="22"/>
                <w:lang w:eastAsia="vi-VN"/>
              </w:rPr>
              <w:t>(What is the registered status of your commercial undertaking?)</w:t>
            </w:r>
          </w:p>
          <w:p w14:paraId="51393DDB" w14:textId="3E632513" w:rsidR="00CE27DF" w:rsidRPr="00241370" w:rsidRDefault="006E27B3" w:rsidP="00D677EA">
            <w:pPr>
              <w:pStyle w:val="ListParagraph"/>
              <w:numPr>
                <w:ilvl w:val="0"/>
                <w:numId w:val="20"/>
              </w:numPr>
              <w:ind w:left="678" w:hanging="536"/>
              <w:rPr>
                <w:b/>
              </w:rPr>
            </w:pPr>
            <w:r>
              <w:rPr>
                <w:rFonts w:ascii="Arial" w:eastAsia="Arial" w:hAnsi="Arial" w:cs="Arial"/>
                <w:szCs w:val="22"/>
                <w:lang w:eastAsia="vi-VN"/>
              </w:rPr>
              <w:t>Thông tin này sẽ được sử dụng để xác nhận rằng quý vị đáp ứng các tiêu chí đủ điều kiện về lấy nước ngầm cho một cam kết thương mại. Quý vị phải cung cấp ít nhất một trong các tài liệu đính kèm được liệt kê để hỗ trợ đơn của quý vị.</w:t>
            </w:r>
          </w:p>
          <w:p w14:paraId="79D29517" w14:textId="5235C3E0" w:rsidR="00CE27DF" w:rsidRDefault="006E27B3" w:rsidP="00D677EA">
            <w:pPr>
              <w:pStyle w:val="ListParagraph"/>
              <w:numPr>
                <w:ilvl w:val="0"/>
                <w:numId w:val="23"/>
              </w:numPr>
              <w:ind w:left="681" w:hanging="539"/>
              <w:rPr>
                <w:sz w:val="32"/>
              </w:rPr>
            </w:pPr>
            <w:r>
              <w:rPr>
                <w:rFonts w:ascii="Arial" w:eastAsia="Arial" w:hAnsi="Arial" w:cs="Arial"/>
                <w:szCs w:val="22"/>
                <w:lang w:eastAsia="vi-VN"/>
              </w:rPr>
              <w:t>Đánh dấu tích (</w:t>
            </w:r>
            <w:r>
              <w:rPr>
                <w:rFonts w:ascii="Wingdings" w:eastAsia="Wingdings" w:hAnsi="Wingdings" w:cs="Wingdings"/>
                <w:szCs w:val="22"/>
                <w:lang w:eastAsia="vi-VN"/>
              </w:rPr>
              <w:sym w:font="Wingdings" w:char="F0FC"/>
            </w:r>
            <w:r>
              <w:rPr>
                <w:rFonts w:ascii="Arial" w:eastAsia="Arial" w:hAnsi="Arial" w:cs="Arial"/>
                <w:szCs w:val="22"/>
                <w:lang w:eastAsia="vi-VN"/>
              </w:rPr>
              <w:t>) vào câu trả lời phù hợp</w:t>
            </w:r>
          </w:p>
        </w:tc>
      </w:tr>
      <w:tr w:rsidR="0082721A" w14:paraId="07B7A438" w14:textId="77777777" w:rsidTr="0082721A">
        <w:trPr>
          <w:trHeight w:val="108"/>
        </w:trPr>
        <w:tc>
          <w:tcPr>
            <w:tcW w:w="5171" w:type="dxa"/>
            <w:tcBorders>
              <w:top w:val="single" w:sz="4" w:space="0" w:color="auto"/>
              <w:bottom w:val="single" w:sz="4" w:space="0" w:color="auto"/>
            </w:tcBorders>
            <w:noWrap/>
            <w:tcMar>
              <w:top w:w="85" w:type="dxa"/>
              <w:bottom w:w="85" w:type="dxa"/>
            </w:tcMar>
          </w:tcPr>
          <w:p w14:paraId="0B5E4982" w14:textId="0E47E3E5" w:rsidR="00281FA6" w:rsidRDefault="00503BD7" w:rsidP="007B2CED">
            <w:pPr>
              <w:spacing w:after="120"/>
              <w:rPr>
                <w:b/>
              </w:rPr>
            </w:pPr>
            <w:sdt>
              <w:sdtPr>
                <w:rPr>
                  <w:sz w:val="32"/>
                </w:rPr>
                <w:id w:val="1954511231"/>
                <w14:checkbox>
                  <w14:checked w14:val="0"/>
                  <w14:checkedState w14:val="2612" w14:font="MS Gothic"/>
                  <w14:uncheckedState w14:val="2610" w14:font="MS Gothic"/>
                </w14:checkbox>
              </w:sdtPr>
              <w:sdtEndPr/>
              <w:sdtContent>
                <w:r w:rsidR="006E27B3">
                  <w:rPr>
                    <w:rFonts w:ascii="MS Gothic" w:eastAsia="MS Gothic" w:hAnsi="MS Gothic" w:cs="MS Gothic" w:hint="eastAsia"/>
                    <w:sz w:val="32"/>
                  </w:rPr>
                  <w:t>☐</w:t>
                </w:r>
              </w:sdtContent>
            </w:sdt>
            <w:r w:rsidR="006E27B3">
              <w:rPr>
                <w:rFonts w:ascii="Arial" w:eastAsia="Arial" w:hAnsi="Arial" w:cs="Arial"/>
                <w:sz w:val="32"/>
                <w:szCs w:val="32"/>
                <w:lang w:eastAsia="vi-VN"/>
              </w:rPr>
              <w:t xml:space="preserve"> </w:t>
            </w:r>
            <w:r w:rsidR="006E27B3">
              <w:rPr>
                <w:rFonts w:ascii="Arial" w:eastAsia="Arial" w:hAnsi="Arial" w:cs="Arial"/>
                <w:b/>
                <w:bCs/>
                <w:szCs w:val="22"/>
                <w:lang w:eastAsia="vi-VN"/>
              </w:rPr>
              <w:t>Doanh nghiệp Đăng ký</w:t>
            </w:r>
          </w:p>
          <w:p w14:paraId="76FE8A0D" w14:textId="77777777" w:rsidR="00770FD4" w:rsidRDefault="00770FD4" w:rsidP="007B2CED">
            <w:pPr>
              <w:spacing w:after="120"/>
              <w:rPr>
                <w:b/>
              </w:rPr>
            </w:pPr>
          </w:p>
          <w:p w14:paraId="3B36B5E1" w14:textId="77777777" w:rsidR="00281FA6" w:rsidRDefault="006E27B3" w:rsidP="00281FA6">
            <w:pPr>
              <w:tabs>
                <w:tab w:val="right" w:pos="4785"/>
              </w:tabs>
              <w:spacing w:after="120"/>
              <w:rPr>
                <w:b/>
                <w:u w:val="single"/>
              </w:rPr>
            </w:pPr>
            <w:r>
              <w:rPr>
                <w:rFonts w:ascii="Arial" w:eastAsia="Arial" w:hAnsi="Arial" w:cs="Arial"/>
                <w:b/>
                <w:bCs/>
                <w:szCs w:val="22"/>
                <w:lang w:eastAsia="vi-VN"/>
              </w:rPr>
              <w:t>ABN:</w:t>
            </w:r>
            <w:r>
              <w:rPr>
                <w:rFonts w:ascii="Arial" w:eastAsia="Arial" w:hAnsi="Arial" w:cs="Arial"/>
                <w:b/>
                <w:bCs/>
                <w:szCs w:val="22"/>
                <w:u w:val="single"/>
                <w:lang w:eastAsia="vi-VN"/>
              </w:rPr>
              <w:tab/>
            </w:r>
          </w:p>
          <w:p w14:paraId="3CEC454E" w14:textId="694C3E09" w:rsidR="00281FA6" w:rsidRDefault="006E27B3" w:rsidP="00067D5A">
            <w:pPr>
              <w:spacing w:after="0"/>
            </w:pPr>
            <w:r>
              <w:rPr>
                <w:rFonts w:ascii="Wingdings" w:eastAsia="Wingdings" w:hAnsi="Wingdings" w:cs="Wingdings"/>
                <w:sz w:val="28"/>
                <w:szCs w:val="28"/>
                <w:lang w:eastAsia="vi-VN"/>
              </w:rPr>
              <w:sym w:font="Wingdings" w:char="F032"/>
            </w:r>
            <w:r>
              <w:rPr>
                <w:rFonts w:ascii="Arial" w:eastAsia="Arial" w:hAnsi="Arial" w:cs="Arial"/>
                <w:sz w:val="28"/>
                <w:szCs w:val="28"/>
                <w:lang w:eastAsia="vi-VN"/>
              </w:rPr>
              <w:tab/>
            </w:r>
            <w:r>
              <w:rPr>
                <w:rFonts w:ascii="Arial" w:eastAsia="Arial" w:hAnsi="Arial" w:cs="Arial"/>
                <w:szCs w:val="22"/>
                <w:lang w:eastAsia="vi-VN"/>
              </w:rPr>
              <w:t>Đính kèm một Trích lục Tên Doanh nghiệp còn hiệu lực</w:t>
            </w:r>
          </w:p>
        </w:tc>
        <w:tc>
          <w:tcPr>
            <w:tcW w:w="5172" w:type="dxa"/>
            <w:tcBorders>
              <w:top w:val="single" w:sz="4" w:space="0" w:color="auto"/>
              <w:bottom w:val="single" w:sz="4" w:space="0" w:color="auto"/>
            </w:tcBorders>
          </w:tcPr>
          <w:p w14:paraId="4F2BA451" w14:textId="56E0200D" w:rsidR="00281FA6" w:rsidRDefault="00503BD7" w:rsidP="007B2CED">
            <w:pPr>
              <w:keepNext/>
              <w:spacing w:after="120"/>
              <w:rPr>
                <w:b/>
              </w:rPr>
            </w:pPr>
            <w:sdt>
              <w:sdtPr>
                <w:rPr>
                  <w:sz w:val="32"/>
                </w:rPr>
                <w:id w:val="-370847590"/>
                <w14:checkbox>
                  <w14:checked w14:val="0"/>
                  <w14:checkedState w14:val="2612" w14:font="MS Gothic"/>
                  <w14:uncheckedState w14:val="2610" w14:font="MS Gothic"/>
                </w14:checkbox>
              </w:sdtPr>
              <w:sdtEndPr/>
              <w:sdtContent>
                <w:r w:rsidR="006E27B3">
                  <w:rPr>
                    <w:rFonts w:ascii="MS Gothic" w:eastAsia="MS Gothic" w:hAnsi="MS Gothic" w:cs="MS Gothic" w:hint="eastAsia"/>
                    <w:sz w:val="32"/>
                  </w:rPr>
                  <w:t>☐</w:t>
                </w:r>
              </w:sdtContent>
            </w:sdt>
            <w:r w:rsidR="006E27B3">
              <w:rPr>
                <w:rFonts w:ascii="Arial" w:eastAsia="Arial" w:hAnsi="Arial" w:cs="Arial"/>
                <w:sz w:val="32"/>
                <w:szCs w:val="32"/>
                <w:lang w:eastAsia="vi-VN"/>
              </w:rPr>
              <w:t xml:space="preserve"> </w:t>
            </w:r>
            <w:r w:rsidR="006E27B3">
              <w:rPr>
                <w:rFonts w:ascii="Arial" w:eastAsia="Arial" w:hAnsi="Arial" w:cs="Arial"/>
                <w:b/>
                <w:bCs/>
                <w:szCs w:val="22"/>
                <w:lang w:eastAsia="vi-VN"/>
              </w:rPr>
              <w:t>Công ty</w:t>
            </w:r>
          </w:p>
          <w:p w14:paraId="6F3A8031" w14:textId="77777777" w:rsidR="00770FD4" w:rsidRDefault="00770FD4" w:rsidP="007B2CED">
            <w:pPr>
              <w:keepNext/>
              <w:spacing w:after="120"/>
            </w:pPr>
          </w:p>
          <w:p w14:paraId="584B8F3E" w14:textId="77777777" w:rsidR="00281FA6" w:rsidRPr="00F46127" w:rsidRDefault="006E27B3" w:rsidP="00281FA6">
            <w:pPr>
              <w:keepNext/>
              <w:tabs>
                <w:tab w:val="right" w:pos="4816"/>
              </w:tabs>
              <w:spacing w:after="120"/>
              <w:rPr>
                <w:b/>
              </w:rPr>
            </w:pPr>
            <w:r>
              <w:rPr>
                <w:rFonts w:ascii="Arial" w:eastAsia="Arial" w:hAnsi="Arial" w:cs="Arial"/>
                <w:b/>
                <w:bCs/>
                <w:szCs w:val="22"/>
                <w:lang w:eastAsia="vi-VN"/>
              </w:rPr>
              <w:t>ACN:</w:t>
            </w:r>
            <w:r>
              <w:rPr>
                <w:rFonts w:ascii="Arial" w:eastAsia="Arial" w:hAnsi="Arial" w:cs="Arial"/>
                <w:b/>
                <w:bCs/>
                <w:szCs w:val="22"/>
                <w:u w:val="single"/>
                <w:lang w:eastAsia="vi-VN"/>
              </w:rPr>
              <w:tab/>
            </w:r>
          </w:p>
          <w:p w14:paraId="65C312DD" w14:textId="3B095217" w:rsidR="00281FA6" w:rsidRDefault="006E27B3" w:rsidP="00067D5A">
            <w:pPr>
              <w:spacing w:after="0"/>
            </w:pPr>
            <w:r>
              <w:rPr>
                <w:rFonts w:ascii="Wingdings" w:eastAsia="Wingdings" w:hAnsi="Wingdings" w:cs="Wingdings"/>
                <w:sz w:val="28"/>
                <w:szCs w:val="28"/>
                <w:lang w:eastAsia="vi-VN"/>
              </w:rPr>
              <w:sym w:font="Wingdings" w:char="F032"/>
            </w:r>
            <w:r>
              <w:rPr>
                <w:rFonts w:ascii="Arial" w:eastAsia="Arial" w:hAnsi="Arial" w:cs="Arial"/>
                <w:sz w:val="28"/>
                <w:szCs w:val="28"/>
                <w:lang w:eastAsia="vi-VN"/>
              </w:rPr>
              <w:tab/>
            </w:r>
            <w:r>
              <w:rPr>
                <w:rFonts w:ascii="Arial" w:eastAsia="Arial" w:hAnsi="Arial" w:cs="Arial"/>
                <w:szCs w:val="22"/>
                <w:lang w:eastAsia="vi-VN"/>
              </w:rPr>
              <w:t>Đính kèm một Trích lục Công ty còn hiệu lực của ASIC</w:t>
            </w:r>
          </w:p>
        </w:tc>
      </w:tr>
      <w:tr w:rsidR="005E3546" w14:paraId="0253D9F8" w14:textId="77777777" w:rsidTr="002656F3">
        <w:trPr>
          <w:trHeight w:val="108"/>
        </w:trPr>
        <w:tc>
          <w:tcPr>
            <w:tcW w:w="10343" w:type="dxa"/>
            <w:gridSpan w:val="2"/>
            <w:tcBorders>
              <w:top w:val="single" w:sz="4" w:space="0" w:color="auto"/>
              <w:bottom w:val="single" w:sz="4" w:space="0" w:color="auto"/>
            </w:tcBorders>
            <w:noWrap/>
            <w:tcMar>
              <w:top w:w="85" w:type="dxa"/>
              <w:bottom w:w="85" w:type="dxa"/>
            </w:tcMar>
          </w:tcPr>
          <w:p w14:paraId="53802615" w14:textId="3C7F670A" w:rsidR="005E3546" w:rsidRDefault="00503BD7" w:rsidP="005E3546">
            <w:pPr>
              <w:rPr>
                <w:rFonts w:eastAsia="Times New Roman"/>
              </w:rPr>
            </w:pPr>
            <w:sdt>
              <w:sdtPr>
                <w:rPr>
                  <w:sz w:val="32"/>
                </w:rPr>
                <w:id w:val="1303957220"/>
                <w14:checkbox>
                  <w14:checked w14:val="0"/>
                  <w14:checkedState w14:val="2612" w14:font="MS Gothic"/>
                  <w14:uncheckedState w14:val="2610" w14:font="MS Gothic"/>
                </w14:checkbox>
              </w:sdtPr>
              <w:sdtEndPr/>
              <w:sdtContent>
                <w:r w:rsidR="001815D5">
                  <w:rPr>
                    <w:rFonts w:ascii="MS Gothic" w:eastAsia="MS Gothic" w:hAnsi="MS Gothic" w:hint="eastAsia"/>
                    <w:sz w:val="32"/>
                  </w:rPr>
                  <w:t>☐</w:t>
                </w:r>
              </w:sdtContent>
            </w:sdt>
            <w:r w:rsidR="005E3546" w:rsidRPr="0068254A">
              <w:rPr>
                <w:rFonts w:eastAsia="Times New Roman"/>
                <w:sz w:val="32"/>
                <w:szCs w:val="32"/>
              </w:rPr>
              <w:t xml:space="preserve"> </w:t>
            </w:r>
            <w:proofErr w:type="spellStart"/>
            <w:r w:rsidR="005E3546" w:rsidRPr="00E54F7F">
              <w:rPr>
                <w:rFonts w:ascii="Arial" w:eastAsia="Times New Roman" w:hAnsi="Arial" w:cs="Arial"/>
                <w:b/>
                <w:bCs/>
              </w:rPr>
              <w:t>Không</w:t>
            </w:r>
            <w:proofErr w:type="spellEnd"/>
            <w:r w:rsidR="005E3546" w:rsidRPr="00E54F7F">
              <w:rPr>
                <w:rFonts w:ascii="Arial" w:eastAsia="Times New Roman" w:hAnsi="Arial" w:cs="Arial"/>
                <w:b/>
                <w:bCs/>
              </w:rPr>
              <w:t xml:space="preserve"> </w:t>
            </w:r>
            <w:proofErr w:type="spellStart"/>
            <w:r w:rsidR="005E3546" w:rsidRPr="00E54F7F">
              <w:rPr>
                <w:rFonts w:ascii="Arial" w:eastAsia="Times New Roman" w:hAnsi="Arial" w:cs="Arial"/>
                <w:b/>
                <w:bCs/>
              </w:rPr>
              <w:t>phải</w:t>
            </w:r>
            <w:proofErr w:type="spellEnd"/>
            <w:r w:rsidR="005E3546" w:rsidRPr="00E54F7F">
              <w:rPr>
                <w:rFonts w:ascii="Arial" w:eastAsia="Times New Roman" w:hAnsi="Arial" w:cs="Arial"/>
                <w:b/>
                <w:bCs/>
              </w:rPr>
              <w:t xml:space="preserve"> </w:t>
            </w:r>
            <w:proofErr w:type="spellStart"/>
            <w:r w:rsidR="005E3546" w:rsidRPr="00E54F7F">
              <w:rPr>
                <w:rFonts w:ascii="Arial" w:eastAsia="Times New Roman" w:hAnsi="Arial" w:cs="Arial"/>
                <w:b/>
                <w:bCs/>
              </w:rPr>
              <w:t>là</w:t>
            </w:r>
            <w:proofErr w:type="spellEnd"/>
            <w:r w:rsidR="005E3546" w:rsidRPr="00E54F7F">
              <w:rPr>
                <w:rFonts w:ascii="Arial" w:eastAsia="Times New Roman" w:hAnsi="Arial" w:cs="Arial"/>
                <w:b/>
                <w:bCs/>
              </w:rPr>
              <w:t xml:space="preserve"> </w:t>
            </w:r>
            <w:proofErr w:type="spellStart"/>
            <w:r w:rsidR="005E3546" w:rsidRPr="00E54F7F">
              <w:rPr>
                <w:rFonts w:ascii="Arial" w:eastAsia="Times New Roman" w:hAnsi="Arial" w:cs="Arial"/>
                <w:b/>
                <w:bCs/>
              </w:rPr>
              <w:t>một</w:t>
            </w:r>
            <w:proofErr w:type="spellEnd"/>
            <w:r w:rsidR="005E3546" w:rsidRPr="00E54F7F">
              <w:rPr>
                <w:rFonts w:ascii="Arial" w:eastAsia="Times New Roman" w:hAnsi="Arial" w:cs="Arial"/>
                <w:b/>
                <w:bCs/>
              </w:rPr>
              <w:t xml:space="preserve"> </w:t>
            </w:r>
            <w:proofErr w:type="spellStart"/>
            <w:r w:rsidR="005E3546" w:rsidRPr="00E54F7F">
              <w:rPr>
                <w:rFonts w:ascii="Arial" w:eastAsia="Times New Roman" w:hAnsi="Arial" w:cs="Arial"/>
                <w:b/>
                <w:bCs/>
              </w:rPr>
              <w:t>doanh</w:t>
            </w:r>
            <w:proofErr w:type="spellEnd"/>
            <w:r w:rsidR="005E3546" w:rsidRPr="00E54F7F">
              <w:rPr>
                <w:rFonts w:ascii="Arial" w:eastAsia="Times New Roman" w:hAnsi="Arial" w:cs="Arial"/>
                <w:b/>
                <w:bCs/>
              </w:rPr>
              <w:t xml:space="preserve"> </w:t>
            </w:r>
            <w:proofErr w:type="spellStart"/>
            <w:r w:rsidR="005E3546" w:rsidRPr="00E54F7F">
              <w:rPr>
                <w:rFonts w:ascii="Arial" w:eastAsia="Times New Roman" w:hAnsi="Arial" w:cs="Arial"/>
                <w:b/>
                <w:bCs/>
              </w:rPr>
              <w:t>nghiệp</w:t>
            </w:r>
            <w:proofErr w:type="spellEnd"/>
            <w:r w:rsidR="005E3546" w:rsidRPr="00E54F7F">
              <w:rPr>
                <w:rFonts w:ascii="Arial" w:eastAsia="Times New Roman" w:hAnsi="Arial" w:cs="Arial"/>
                <w:b/>
                <w:bCs/>
              </w:rPr>
              <w:t xml:space="preserve"> </w:t>
            </w:r>
            <w:proofErr w:type="spellStart"/>
            <w:r w:rsidR="005E3546" w:rsidRPr="00E54F7F">
              <w:rPr>
                <w:rFonts w:ascii="Arial" w:eastAsia="Times New Roman" w:hAnsi="Arial" w:cs="Arial"/>
                <w:b/>
                <w:bCs/>
              </w:rPr>
              <w:t>hoặc</w:t>
            </w:r>
            <w:proofErr w:type="spellEnd"/>
            <w:r w:rsidR="005E3546" w:rsidRPr="00E54F7F">
              <w:rPr>
                <w:rFonts w:ascii="Arial" w:eastAsia="Times New Roman" w:hAnsi="Arial" w:cs="Arial"/>
                <w:b/>
                <w:bCs/>
              </w:rPr>
              <w:t xml:space="preserve"> </w:t>
            </w:r>
            <w:proofErr w:type="spellStart"/>
            <w:r w:rsidR="005E3546" w:rsidRPr="00E54F7F">
              <w:rPr>
                <w:rFonts w:ascii="Arial" w:eastAsia="Times New Roman" w:hAnsi="Arial" w:cs="Arial"/>
                <w:b/>
                <w:bCs/>
              </w:rPr>
              <w:t>công</w:t>
            </w:r>
            <w:proofErr w:type="spellEnd"/>
            <w:r w:rsidR="005E3546" w:rsidRPr="00E54F7F">
              <w:rPr>
                <w:rFonts w:ascii="Arial" w:eastAsia="Times New Roman" w:hAnsi="Arial" w:cs="Arial"/>
                <w:b/>
                <w:bCs/>
              </w:rPr>
              <w:t xml:space="preserve"> ty </w:t>
            </w:r>
            <w:proofErr w:type="spellStart"/>
            <w:r w:rsidR="005E3546" w:rsidRPr="00E54F7F">
              <w:rPr>
                <w:rFonts w:ascii="Arial" w:eastAsia="Times New Roman" w:hAnsi="Arial" w:cs="Arial"/>
                <w:b/>
                <w:bCs/>
              </w:rPr>
              <w:t>có</w:t>
            </w:r>
            <w:proofErr w:type="spellEnd"/>
            <w:r w:rsidR="005E3546" w:rsidRPr="00E54F7F">
              <w:rPr>
                <w:rFonts w:ascii="Arial" w:eastAsia="Times New Roman" w:hAnsi="Arial" w:cs="Arial"/>
                <w:b/>
                <w:bCs/>
              </w:rPr>
              <w:t xml:space="preserve"> </w:t>
            </w:r>
            <w:proofErr w:type="spellStart"/>
            <w:r w:rsidR="005E3546" w:rsidRPr="00E54F7F">
              <w:rPr>
                <w:rFonts w:ascii="Arial" w:eastAsia="Times New Roman" w:hAnsi="Arial" w:cs="Arial"/>
                <w:b/>
                <w:bCs/>
              </w:rPr>
              <w:t>đăng</w:t>
            </w:r>
            <w:proofErr w:type="spellEnd"/>
            <w:r w:rsidR="005E3546" w:rsidRPr="00E54F7F">
              <w:rPr>
                <w:rFonts w:ascii="Arial" w:eastAsia="Times New Roman" w:hAnsi="Arial" w:cs="Arial"/>
                <w:b/>
                <w:bCs/>
              </w:rPr>
              <w:t xml:space="preserve"> </w:t>
            </w:r>
            <w:proofErr w:type="spellStart"/>
            <w:r w:rsidR="005E3546" w:rsidRPr="00E54F7F">
              <w:rPr>
                <w:rFonts w:ascii="Arial" w:eastAsia="Times New Roman" w:hAnsi="Arial" w:cs="Arial"/>
                <w:b/>
                <w:bCs/>
              </w:rPr>
              <w:t>ký</w:t>
            </w:r>
            <w:proofErr w:type="spellEnd"/>
            <w:r w:rsidR="005E3546" w:rsidRPr="00E54F7F">
              <w:rPr>
                <w:rFonts w:ascii="Arial" w:eastAsia="Times New Roman" w:hAnsi="Arial" w:cs="Arial"/>
                <w:b/>
                <w:bCs/>
              </w:rPr>
              <w:t>?</w:t>
            </w:r>
            <w:r w:rsidR="005E3546" w:rsidRPr="00E54F7F">
              <w:rPr>
                <w:rFonts w:ascii="Arial" w:eastAsia="Times New Roman" w:hAnsi="Arial" w:cs="Arial"/>
              </w:rPr>
              <w:t xml:space="preserve">  </w:t>
            </w:r>
            <w:r w:rsidR="00E54F7F">
              <w:rPr>
                <w:rFonts w:ascii="Wingdings" w:eastAsia="Wingdings" w:hAnsi="Wingdings" w:cs="Wingdings"/>
                <w:sz w:val="28"/>
                <w:szCs w:val="28"/>
                <w:lang w:eastAsia="vi-VN"/>
              </w:rPr>
              <w:sym w:font="Wingdings" w:char="F032"/>
            </w:r>
            <w:proofErr w:type="spellStart"/>
            <w:r w:rsidR="005E3546" w:rsidRPr="00E54F7F">
              <w:rPr>
                <w:rFonts w:ascii="Arial" w:eastAsia="Times New Roman" w:hAnsi="Arial" w:cs="Arial"/>
              </w:rPr>
              <w:t>Cung</w:t>
            </w:r>
            <w:proofErr w:type="spellEnd"/>
            <w:r w:rsidR="005E3546" w:rsidRPr="00E54F7F">
              <w:rPr>
                <w:rFonts w:ascii="Arial" w:eastAsia="Times New Roman" w:hAnsi="Arial" w:cs="Arial"/>
              </w:rPr>
              <w:t xml:space="preserve"> </w:t>
            </w:r>
            <w:proofErr w:type="spellStart"/>
            <w:r w:rsidR="005E3546" w:rsidRPr="00E54F7F">
              <w:rPr>
                <w:rFonts w:ascii="Arial" w:eastAsia="Times New Roman" w:hAnsi="Arial" w:cs="Arial"/>
              </w:rPr>
              <w:t>cấp</w:t>
            </w:r>
            <w:proofErr w:type="spellEnd"/>
            <w:r w:rsidR="005E3546" w:rsidRPr="00E54F7F">
              <w:rPr>
                <w:rFonts w:ascii="Arial" w:eastAsia="Times New Roman" w:hAnsi="Arial" w:cs="Arial"/>
              </w:rPr>
              <w:t xml:space="preserve"> </w:t>
            </w:r>
            <w:proofErr w:type="spellStart"/>
            <w:r w:rsidR="005E3546" w:rsidRPr="00E54F7F">
              <w:rPr>
                <w:rFonts w:ascii="Arial" w:eastAsia="Times New Roman" w:hAnsi="Arial" w:cs="Arial"/>
              </w:rPr>
              <w:t>thông</w:t>
            </w:r>
            <w:proofErr w:type="spellEnd"/>
            <w:r w:rsidR="005E3546" w:rsidRPr="00E54F7F">
              <w:rPr>
                <w:rFonts w:ascii="Arial" w:eastAsia="Times New Roman" w:hAnsi="Arial" w:cs="Arial"/>
              </w:rPr>
              <w:t xml:space="preserve"> tin </w:t>
            </w:r>
            <w:proofErr w:type="spellStart"/>
            <w:r w:rsidR="005E3546" w:rsidRPr="00E54F7F">
              <w:rPr>
                <w:rFonts w:ascii="Arial" w:eastAsia="Times New Roman" w:hAnsi="Arial" w:cs="Arial"/>
              </w:rPr>
              <w:t>để</w:t>
            </w:r>
            <w:proofErr w:type="spellEnd"/>
            <w:r w:rsidR="005E3546" w:rsidRPr="00E54F7F">
              <w:rPr>
                <w:rFonts w:ascii="Arial" w:eastAsia="Times New Roman" w:hAnsi="Arial" w:cs="Arial"/>
              </w:rPr>
              <w:t xml:space="preserve"> </w:t>
            </w:r>
            <w:proofErr w:type="spellStart"/>
            <w:r w:rsidR="005E3546" w:rsidRPr="00E54F7F">
              <w:rPr>
                <w:rFonts w:ascii="Arial" w:eastAsia="Times New Roman" w:hAnsi="Arial" w:cs="Arial"/>
              </w:rPr>
              <w:t>ủng</w:t>
            </w:r>
            <w:proofErr w:type="spellEnd"/>
            <w:r w:rsidR="005E3546" w:rsidRPr="00E54F7F">
              <w:rPr>
                <w:rFonts w:ascii="Arial" w:eastAsia="Times New Roman" w:hAnsi="Arial" w:cs="Arial"/>
              </w:rPr>
              <w:t xml:space="preserve"> </w:t>
            </w:r>
            <w:proofErr w:type="spellStart"/>
            <w:r w:rsidR="005E3546" w:rsidRPr="00E54F7F">
              <w:rPr>
                <w:rFonts w:ascii="Arial" w:eastAsia="Times New Roman" w:hAnsi="Arial" w:cs="Arial"/>
              </w:rPr>
              <w:t>hộ</w:t>
            </w:r>
            <w:proofErr w:type="spellEnd"/>
            <w:r w:rsidR="005E3546" w:rsidRPr="00E54F7F">
              <w:rPr>
                <w:rFonts w:ascii="Arial" w:eastAsia="Times New Roman" w:hAnsi="Arial" w:cs="Arial"/>
              </w:rPr>
              <w:t xml:space="preserve"> </w:t>
            </w:r>
            <w:proofErr w:type="spellStart"/>
            <w:r w:rsidR="005E3546" w:rsidRPr="00E54F7F">
              <w:rPr>
                <w:rFonts w:ascii="Arial" w:eastAsia="Times New Roman" w:hAnsi="Arial" w:cs="Arial"/>
              </w:rPr>
              <w:t>tuyên</w:t>
            </w:r>
            <w:proofErr w:type="spellEnd"/>
            <w:r w:rsidR="005E3546" w:rsidRPr="00E54F7F">
              <w:rPr>
                <w:rFonts w:ascii="Arial" w:eastAsia="Times New Roman" w:hAnsi="Arial" w:cs="Arial"/>
              </w:rPr>
              <w:t xml:space="preserve"> </w:t>
            </w:r>
            <w:proofErr w:type="spellStart"/>
            <w:r w:rsidR="005E3546" w:rsidRPr="00E54F7F">
              <w:rPr>
                <w:rFonts w:ascii="Arial" w:eastAsia="Times New Roman" w:hAnsi="Arial" w:cs="Arial"/>
              </w:rPr>
              <w:t>bố</w:t>
            </w:r>
            <w:proofErr w:type="spellEnd"/>
            <w:r w:rsidR="005E3546" w:rsidRPr="00E54F7F">
              <w:rPr>
                <w:rFonts w:ascii="Arial" w:eastAsia="Times New Roman" w:hAnsi="Arial" w:cs="Arial"/>
              </w:rPr>
              <w:t xml:space="preserve"> </w:t>
            </w:r>
            <w:proofErr w:type="spellStart"/>
            <w:r w:rsidR="005E3546" w:rsidRPr="00E54F7F">
              <w:rPr>
                <w:rFonts w:ascii="Arial" w:eastAsia="Times New Roman" w:hAnsi="Arial" w:cs="Arial"/>
              </w:rPr>
              <w:t>rằng</w:t>
            </w:r>
            <w:proofErr w:type="spellEnd"/>
            <w:r w:rsidR="005E3546" w:rsidRPr="00E54F7F">
              <w:rPr>
                <w:rFonts w:ascii="Arial" w:eastAsia="Times New Roman" w:hAnsi="Arial" w:cs="Arial"/>
              </w:rPr>
              <w:t xml:space="preserve"> </w:t>
            </w:r>
            <w:proofErr w:type="spellStart"/>
            <w:r w:rsidR="005E3546" w:rsidRPr="00E54F7F">
              <w:rPr>
                <w:rFonts w:ascii="Arial" w:eastAsia="Times New Roman" w:hAnsi="Arial" w:cs="Arial"/>
              </w:rPr>
              <w:t>hoạt</w:t>
            </w:r>
            <w:proofErr w:type="spellEnd"/>
            <w:r w:rsidR="005E3546" w:rsidRPr="00E54F7F">
              <w:rPr>
                <w:rFonts w:ascii="Arial" w:eastAsia="Times New Roman" w:hAnsi="Arial" w:cs="Arial"/>
              </w:rPr>
              <w:t xml:space="preserve"> </w:t>
            </w:r>
            <w:proofErr w:type="spellStart"/>
            <w:r w:rsidR="005E3546" w:rsidRPr="00E54F7F">
              <w:rPr>
                <w:rFonts w:ascii="Arial" w:eastAsia="Times New Roman" w:hAnsi="Arial" w:cs="Arial"/>
              </w:rPr>
              <w:t>động</w:t>
            </w:r>
            <w:proofErr w:type="spellEnd"/>
            <w:r w:rsidR="005E3546" w:rsidRPr="00E54F7F">
              <w:rPr>
                <w:rFonts w:ascii="Arial" w:eastAsia="Times New Roman" w:hAnsi="Arial" w:cs="Arial"/>
              </w:rPr>
              <w:t xml:space="preserve"> </w:t>
            </w:r>
            <w:proofErr w:type="spellStart"/>
            <w:r w:rsidR="005E3546" w:rsidRPr="00E54F7F">
              <w:rPr>
                <w:rFonts w:ascii="Arial" w:eastAsia="Times New Roman" w:hAnsi="Arial" w:cs="Arial"/>
              </w:rPr>
              <w:t>của</w:t>
            </w:r>
            <w:proofErr w:type="spellEnd"/>
            <w:r w:rsidR="005E3546" w:rsidRPr="00E54F7F">
              <w:rPr>
                <w:rFonts w:ascii="Arial" w:eastAsia="Times New Roman" w:hAnsi="Arial" w:cs="Arial"/>
              </w:rPr>
              <w:t xml:space="preserve"> </w:t>
            </w:r>
            <w:proofErr w:type="spellStart"/>
            <w:r w:rsidR="005E3546" w:rsidRPr="00E54F7F">
              <w:rPr>
                <w:rFonts w:ascii="Arial" w:eastAsia="Times New Roman" w:hAnsi="Arial" w:cs="Arial"/>
              </w:rPr>
              <w:t>quý</w:t>
            </w:r>
            <w:proofErr w:type="spellEnd"/>
            <w:r w:rsidR="005E3546" w:rsidRPr="00E54F7F">
              <w:rPr>
                <w:rFonts w:ascii="Arial" w:eastAsia="Times New Roman" w:hAnsi="Arial" w:cs="Arial"/>
              </w:rPr>
              <w:t xml:space="preserve"> </w:t>
            </w:r>
            <w:proofErr w:type="spellStart"/>
            <w:r w:rsidR="005E3546" w:rsidRPr="00E54F7F">
              <w:rPr>
                <w:rFonts w:ascii="Arial" w:eastAsia="Times New Roman" w:hAnsi="Arial" w:cs="Arial"/>
              </w:rPr>
              <w:t>vị</w:t>
            </w:r>
            <w:proofErr w:type="spellEnd"/>
            <w:r w:rsidR="005E3546" w:rsidRPr="00E54F7F">
              <w:rPr>
                <w:rFonts w:ascii="Arial" w:eastAsia="Times New Roman" w:hAnsi="Arial" w:cs="Arial"/>
              </w:rPr>
              <w:t xml:space="preserve"> </w:t>
            </w:r>
            <w:proofErr w:type="spellStart"/>
            <w:r w:rsidR="005E3546" w:rsidRPr="00E54F7F">
              <w:rPr>
                <w:rFonts w:ascii="Arial" w:eastAsia="Times New Roman" w:hAnsi="Arial" w:cs="Arial"/>
              </w:rPr>
              <w:t>là</w:t>
            </w:r>
            <w:proofErr w:type="spellEnd"/>
            <w:r w:rsidR="005E3546" w:rsidRPr="00E54F7F">
              <w:rPr>
                <w:rFonts w:ascii="Arial" w:eastAsia="Times New Roman" w:hAnsi="Arial" w:cs="Arial"/>
              </w:rPr>
              <w:t xml:space="preserve"> </w:t>
            </w:r>
            <w:proofErr w:type="spellStart"/>
            <w:r w:rsidR="005E3546" w:rsidRPr="00E54F7F">
              <w:rPr>
                <w:rFonts w:ascii="Arial" w:eastAsia="Times New Roman" w:hAnsi="Arial" w:cs="Arial"/>
              </w:rPr>
              <w:t>một</w:t>
            </w:r>
            <w:proofErr w:type="spellEnd"/>
            <w:r w:rsidR="005E3546" w:rsidRPr="00E54F7F">
              <w:rPr>
                <w:rFonts w:ascii="Arial" w:eastAsia="Times New Roman" w:hAnsi="Arial" w:cs="Arial"/>
              </w:rPr>
              <w:t xml:space="preserve"> cam </w:t>
            </w:r>
            <w:proofErr w:type="spellStart"/>
            <w:r w:rsidR="005E3546" w:rsidRPr="00E54F7F">
              <w:rPr>
                <w:rFonts w:ascii="Arial" w:eastAsia="Times New Roman" w:hAnsi="Arial" w:cs="Arial"/>
              </w:rPr>
              <w:t>kết</w:t>
            </w:r>
            <w:proofErr w:type="spellEnd"/>
            <w:r w:rsidR="005E3546" w:rsidRPr="00E54F7F">
              <w:rPr>
                <w:rFonts w:ascii="Arial" w:eastAsia="Times New Roman" w:hAnsi="Arial" w:cs="Arial"/>
              </w:rPr>
              <w:t xml:space="preserve"> </w:t>
            </w:r>
            <w:proofErr w:type="spellStart"/>
            <w:r w:rsidR="005E3546" w:rsidRPr="00E54F7F">
              <w:rPr>
                <w:rFonts w:ascii="Arial" w:eastAsia="Times New Roman" w:hAnsi="Arial" w:cs="Arial"/>
              </w:rPr>
              <w:t>thương</w:t>
            </w:r>
            <w:proofErr w:type="spellEnd"/>
            <w:r w:rsidR="005E3546" w:rsidRPr="00E54F7F">
              <w:rPr>
                <w:rFonts w:ascii="Arial" w:eastAsia="Times New Roman" w:hAnsi="Arial" w:cs="Arial"/>
              </w:rPr>
              <w:t xml:space="preserve"> </w:t>
            </w:r>
            <w:proofErr w:type="spellStart"/>
            <w:r w:rsidR="005E3546" w:rsidRPr="00E54F7F">
              <w:rPr>
                <w:rFonts w:ascii="Arial" w:eastAsia="Times New Roman" w:hAnsi="Arial" w:cs="Arial"/>
              </w:rPr>
              <w:t>mại</w:t>
            </w:r>
            <w:proofErr w:type="spellEnd"/>
          </w:p>
          <w:p w14:paraId="739D60A4" w14:textId="77777777" w:rsidR="005E3546" w:rsidRDefault="005E3546" w:rsidP="007B2CED">
            <w:pPr>
              <w:spacing w:after="120"/>
              <w:rPr>
                <w:sz w:val="32"/>
              </w:rPr>
            </w:pPr>
          </w:p>
          <w:p w14:paraId="33E158A1" w14:textId="77777777" w:rsidR="005E3546" w:rsidRDefault="005E3546" w:rsidP="007B2CED">
            <w:pPr>
              <w:keepNext/>
              <w:spacing w:after="120"/>
              <w:rPr>
                <w:sz w:val="32"/>
              </w:rPr>
            </w:pPr>
          </w:p>
          <w:p w14:paraId="535516AD" w14:textId="418C067A" w:rsidR="00CE18C3" w:rsidRDefault="00CE18C3" w:rsidP="007B2CED">
            <w:pPr>
              <w:keepNext/>
              <w:spacing w:after="120"/>
              <w:rPr>
                <w:sz w:val="32"/>
              </w:rPr>
            </w:pPr>
          </w:p>
        </w:tc>
      </w:tr>
    </w:tbl>
    <w:tbl>
      <w:tblPr>
        <w:tblStyle w:val="TableGrid"/>
        <w:tblW w:w="0" w:type="auto"/>
        <w:tblInd w:w="-5" w:type="dxa"/>
        <w:tblLook w:val="04A0" w:firstRow="1" w:lastRow="0" w:firstColumn="1" w:lastColumn="0" w:noHBand="0" w:noVBand="1"/>
        <w:tblDescription w:val="Questions are followed by answer fields. Use the ‘Tab’ key to navigate through. Replace Y/N or Yes/No fields with your answer. Further instructions about filling out this form are provided at the beginning of the form."/>
      </w:tblPr>
      <w:tblGrid>
        <w:gridCol w:w="10258"/>
      </w:tblGrid>
      <w:tr w:rsidR="0082721A" w14:paraId="0F3CE825" w14:textId="77777777" w:rsidTr="005E3546">
        <w:tc>
          <w:tcPr>
            <w:tcW w:w="10258" w:type="dxa"/>
            <w:shd w:val="clear" w:color="auto" w:fill="1F1F5F" w:themeFill="text1"/>
          </w:tcPr>
          <w:p w14:paraId="7FC1C5EE" w14:textId="3A086ED6" w:rsidR="002820EB" w:rsidRPr="005C2858" w:rsidRDefault="006E27B3" w:rsidP="00D677EA">
            <w:pPr>
              <w:pStyle w:val="ListParagraph"/>
              <w:numPr>
                <w:ilvl w:val="0"/>
                <w:numId w:val="19"/>
              </w:numPr>
              <w:ind w:left="369" w:hanging="369"/>
              <w:rPr>
                <w:b/>
              </w:rPr>
            </w:pPr>
            <w:proofErr w:type="spellStart"/>
            <w:r>
              <w:rPr>
                <w:rFonts w:ascii="Arial" w:eastAsia="Arial" w:hAnsi="Arial" w:cs="Arial"/>
                <w:b/>
                <w:bCs/>
                <w:szCs w:val="22"/>
                <w:lang w:eastAsia="vi-VN"/>
              </w:rPr>
              <w:t>Loại</w:t>
            </w:r>
            <w:proofErr w:type="spellEnd"/>
            <w:r>
              <w:rPr>
                <w:rFonts w:ascii="Arial" w:eastAsia="Arial" w:hAnsi="Arial" w:cs="Arial"/>
                <w:b/>
                <w:bCs/>
                <w:szCs w:val="22"/>
                <w:lang w:eastAsia="vi-VN"/>
              </w:rPr>
              <w:t xml:space="preserve"> cam </w:t>
            </w:r>
            <w:proofErr w:type="spellStart"/>
            <w:r>
              <w:rPr>
                <w:rFonts w:ascii="Arial" w:eastAsia="Arial" w:hAnsi="Arial" w:cs="Arial"/>
                <w:b/>
                <w:bCs/>
                <w:szCs w:val="22"/>
                <w:lang w:eastAsia="vi-VN"/>
              </w:rPr>
              <w:t>kết</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thương</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mại</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nào</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đang</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diễn</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ra</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trên</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khu</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đất</w:t>
            </w:r>
            <w:proofErr w:type="spellEnd"/>
            <w:r>
              <w:rPr>
                <w:rFonts w:ascii="Arial" w:eastAsia="Arial" w:hAnsi="Arial" w:cs="Arial"/>
                <w:b/>
                <w:bCs/>
                <w:szCs w:val="22"/>
                <w:lang w:eastAsia="vi-VN"/>
              </w:rPr>
              <w:t>?</w:t>
            </w:r>
            <w:r w:rsidR="00EA3F44">
              <w:rPr>
                <w:rFonts w:ascii="Arial" w:eastAsia="Arial" w:hAnsi="Arial" w:cs="Arial"/>
                <w:b/>
                <w:bCs/>
                <w:szCs w:val="22"/>
                <w:lang w:eastAsia="vi-VN"/>
              </w:rPr>
              <w:t xml:space="preserve"> (What type of commercial undertaking currently occurs on the land?)</w:t>
            </w:r>
          </w:p>
          <w:p w14:paraId="69395AFD" w14:textId="7981ADD8" w:rsidR="0097208F" w:rsidRPr="00D86280" w:rsidRDefault="006E27B3" w:rsidP="00D677EA">
            <w:pPr>
              <w:pStyle w:val="ListParagraph"/>
              <w:numPr>
                <w:ilvl w:val="0"/>
                <w:numId w:val="21"/>
              </w:numPr>
              <w:ind w:left="681" w:hanging="539"/>
              <w:rPr>
                <w:rFonts w:asciiTheme="minorHAnsi" w:hAnsiTheme="minorHAnsi"/>
              </w:rPr>
            </w:pPr>
            <w:r>
              <w:rPr>
                <w:rFonts w:ascii="Arial" w:eastAsia="Arial" w:hAnsi="Arial" w:cs="Arial"/>
                <w:szCs w:val="22"/>
                <w:lang w:eastAsia="vi-VN"/>
              </w:rPr>
              <w:t xml:space="preserve">Cung cấp chi tiết về kinh doanh hoặc các hoạt động được thực hiện trong cam kết thương mại đó. Điều này có thể bao gồm: mô tả ngắn gọn về kinh doanh, ước tính diện tích đất được sử dụng thương mại, loại cây trồng, số người được tuyển dụng và ước tính lượng nước sử dụng hàng năm. </w:t>
            </w:r>
          </w:p>
          <w:p w14:paraId="47D3464E" w14:textId="604C467F" w:rsidR="002820EB" w:rsidRDefault="006E27B3" w:rsidP="0097208F">
            <w:pPr>
              <w:pStyle w:val="ListParagraph"/>
              <w:numPr>
                <w:ilvl w:val="0"/>
                <w:numId w:val="0"/>
              </w:numPr>
              <w:ind w:left="681"/>
              <w:rPr>
                <w:rFonts w:asciiTheme="minorHAnsi" w:hAnsiTheme="minorHAnsi"/>
              </w:rPr>
            </w:pPr>
            <w:r>
              <w:rPr>
                <w:rFonts w:ascii="Arial" w:eastAsia="Arial" w:hAnsi="Arial" w:cs="Arial"/>
                <w:szCs w:val="22"/>
                <w:lang w:eastAsia="vi-VN"/>
              </w:rPr>
              <w:t>Nếu cam kết thương mại đã phát triển theo thời gian, vui lòng đưa vào các chi tiết về thời điểm bắt đầu mỗi giai đoạn phát triển. Nếu quý vị không chắc chắn về một ngày chính xác, vui lòng cung cấp một ngày gần chính xác.</w:t>
            </w:r>
          </w:p>
        </w:tc>
      </w:tr>
      <w:tr w:rsidR="0082721A" w14:paraId="348C28DA" w14:textId="77777777" w:rsidTr="005E3546">
        <w:tc>
          <w:tcPr>
            <w:tcW w:w="10258" w:type="dxa"/>
          </w:tcPr>
          <w:p w14:paraId="2EA283B2" w14:textId="015CB5E3" w:rsidR="002820EB" w:rsidRDefault="002820EB" w:rsidP="00C51E8B">
            <w:pPr>
              <w:pStyle w:val="ListParagraph"/>
              <w:numPr>
                <w:ilvl w:val="0"/>
                <w:numId w:val="0"/>
              </w:numPr>
              <w:rPr>
                <w:rFonts w:asciiTheme="minorHAnsi" w:hAnsiTheme="minorHAnsi"/>
              </w:rPr>
            </w:pPr>
          </w:p>
          <w:p w14:paraId="3896A370" w14:textId="27C8FDA9" w:rsidR="002820EB" w:rsidRDefault="002820EB" w:rsidP="00D86280">
            <w:pPr>
              <w:pStyle w:val="ListParagraph"/>
              <w:keepNext w:val="0"/>
              <w:numPr>
                <w:ilvl w:val="0"/>
                <w:numId w:val="0"/>
              </w:numPr>
              <w:rPr>
                <w:rFonts w:asciiTheme="minorHAnsi" w:hAnsiTheme="minorHAnsi"/>
              </w:rPr>
            </w:pPr>
          </w:p>
          <w:p w14:paraId="64B8157B" w14:textId="33001EA4" w:rsidR="00D86280" w:rsidRDefault="00D86280" w:rsidP="00D86280">
            <w:pPr>
              <w:pStyle w:val="ListParagraph"/>
              <w:keepNext w:val="0"/>
              <w:numPr>
                <w:ilvl w:val="0"/>
                <w:numId w:val="0"/>
              </w:numPr>
              <w:rPr>
                <w:rFonts w:asciiTheme="minorHAnsi" w:hAnsiTheme="minorHAnsi"/>
              </w:rPr>
            </w:pPr>
          </w:p>
          <w:p w14:paraId="26A437FF" w14:textId="0020B4D3" w:rsidR="00D86280" w:rsidRDefault="00D86280" w:rsidP="00D86280">
            <w:pPr>
              <w:pStyle w:val="ListParagraph"/>
              <w:keepNext w:val="0"/>
              <w:numPr>
                <w:ilvl w:val="0"/>
                <w:numId w:val="0"/>
              </w:numPr>
              <w:rPr>
                <w:rFonts w:asciiTheme="minorHAnsi" w:hAnsiTheme="minorHAnsi"/>
              </w:rPr>
            </w:pPr>
          </w:p>
          <w:p w14:paraId="01C5B888" w14:textId="02727C29" w:rsidR="00D86280" w:rsidRDefault="00D86280" w:rsidP="00D86280">
            <w:pPr>
              <w:pStyle w:val="ListParagraph"/>
              <w:keepNext w:val="0"/>
              <w:numPr>
                <w:ilvl w:val="0"/>
                <w:numId w:val="0"/>
              </w:numPr>
              <w:rPr>
                <w:rFonts w:asciiTheme="minorHAnsi" w:hAnsiTheme="minorHAnsi"/>
              </w:rPr>
            </w:pPr>
          </w:p>
          <w:p w14:paraId="700B3446" w14:textId="370E43F5" w:rsidR="00D86280" w:rsidRDefault="00D86280" w:rsidP="00D86280">
            <w:pPr>
              <w:pStyle w:val="ListParagraph"/>
              <w:keepNext w:val="0"/>
              <w:numPr>
                <w:ilvl w:val="0"/>
                <w:numId w:val="0"/>
              </w:numPr>
              <w:rPr>
                <w:rFonts w:asciiTheme="minorHAnsi" w:hAnsiTheme="minorHAnsi"/>
              </w:rPr>
            </w:pPr>
          </w:p>
          <w:p w14:paraId="4504F47B" w14:textId="2B09F769" w:rsidR="002820EB" w:rsidRDefault="002820EB" w:rsidP="00C51E8B">
            <w:pPr>
              <w:pStyle w:val="ListParagraph"/>
              <w:numPr>
                <w:ilvl w:val="0"/>
                <w:numId w:val="0"/>
              </w:numPr>
              <w:rPr>
                <w:rFonts w:asciiTheme="minorHAnsi" w:hAnsiTheme="minorHAnsi"/>
              </w:rPr>
            </w:pPr>
          </w:p>
          <w:p w14:paraId="29304CFD" w14:textId="77777777" w:rsidR="002820EB" w:rsidRDefault="002820EB" w:rsidP="00C51E8B">
            <w:pPr>
              <w:pStyle w:val="ListParagraph"/>
              <w:numPr>
                <w:ilvl w:val="0"/>
                <w:numId w:val="0"/>
              </w:numPr>
              <w:rPr>
                <w:rFonts w:asciiTheme="minorHAnsi" w:hAnsiTheme="minorHAnsi"/>
              </w:rPr>
            </w:pPr>
          </w:p>
          <w:p w14:paraId="3D0644DA" w14:textId="77777777" w:rsidR="002820EB" w:rsidRDefault="002820EB" w:rsidP="00C51E8B">
            <w:pPr>
              <w:pStyle w:val="ListParagraph"/>
              <w:numPr>
                <w:ilvl w:val="0"/>
                <w:numId w:val="0"/>
              </w:numPr>
              <w:rPr>
                <w:rFonts w:asciiTheme="minorHAnsi" w:hAnsiTheme="minorHAnsi"/>
              </w:rPr>
            </w:pPr>
          </w:p>
        </w:tc>
      </w:tr>
    </w:tbl>
    <w:p w14:paraId="269FD2D9" w14:textId="73EE7745" w:rsidR="00D63D51" w:rsidRDefault="006E27B3" w:rsidP="00AB63D7">
      <w:pPr>
        <w:pStyle w:val="ListParagraph"/>
        <w:numPr>
          <w:ilvl w:val="0"/>
          <w:numId w:val="0"/>
        </w:numPr>
        <w:ind w:left="426" w:hanging="426"/>
        <w:rPr>
          <w:rFonts w:asciiTheme="minorHAnsi" w:hAnsiTheme="minorHAnsi"/>
        </w:rPr>
      </w:pPr>
      <w:r>
        <w:rPr>
          <w:rFonts w:ascii="Wingdings" w:eastAsia="Wingdings" w:hAnsi="Wingdings" w:cs="Wingdings"/>
          <w:sz w:val="32"/>
          <w:szCs w:val="32"/>
          <w:lang w:eastAsia="vi-VN"/>
        </w:rPr>
        <w:sym w:font="Wingdings" w:char="F032"/>
      </w:r>
      <w:r>
        <w:rPr>
          <w:rFonts w:ascii="Arial" w:eastAsia="Arial" w:hAnsi="Arial" w:cs="Arial"/>
          <w:szCs w:val="22"/>
          <w:lang w:eastAsia="vi-VN"/>
        </w:rPr>
        <w:tab/>
      </w:r>
      <w:proofErr w:type="spellStart"/>
      <w:r>
        <w:rPr>
          <w:rFonts w:ascii="Arial" w:eastAsia="Arial" w:hAnsi="Arial" w:cs="Arial"/>
          <w:szCs w:val="22"/>
          <w:lang w:eastAsia="vi-VN"/>
        </w:rPr>
        <w:t>Cung</w:t>
      </w:r>
      <w:proofErr w:type="spellEnd"/>
      <w:r>
        <w:rPr>
          <w:rFonts w:ascii="Arial" w:eastAsia="Arial" w:hAnsi="Arial" w:cs="Arial"/>
          <w:szCs w:val="22"/>
          <w:lang w:eastAsia="vi-VN"/>
        </w:rPr>
        <w:t xml:space="preserve"> </w:t>
      </w:r>
      <w:proofErr w:type="spellStart"/>
      <w:r>
        <w:rPr>
          <w:rFonts w:ascii="Arial" w:eastAsia="Arial" w:hAnsi="Arial" w:cs="Arial"/>
          <w:szCs w:val="22"/>
          <w:lang w:eastAsia="vi-VN"/>
        </w:rPr>
        <w:t>cấp</w:t>
      </w:r>
      <w:proofErr w:type="spellEnd"/>
      <w:r>
        <w:rPr>
          <w:rFonts w:ascii="Arial" w:eastAsia="Arial" w:hAnsi="Arial" w:cs="Arial"/>
          <w:szCs w:val="22"/>
          <w:lang w:eastAsia="vi-VN"/>
        </w:rPr>
        <w:t xml:space="preserve"> </w:t>
      </w:r>
      <w:proofErr w:type="spellStart"/>
      <w:r>
        <w:rPr>
          <w:rFonts w:ascii="Arial" w:eastAsia="Arial" w:hAnsi="Arial" w:cs="Arial"/>
          <w:szCs w:val="22"/>
          <w:lang w:eastAsia="vi-VN"/>
        </w:rPr>
        <w:t>bằng</w:t>
      </w:r>
      <w:proofErr w:type="spellEnd"/>
      <w:r>
        <w:rPr>
          <w:rFonts w:ascii="Arial" w:eastAsia="Arial" w:hAnsi="Arial" w:cs="Arial"/>
          <w:szCs w:val="22"/>
          <w:lang w:eastAsia="vi-VN"/>
        </w:rPr>
        <w:t xml:space="preserve"> </w:t>
      </w:r>
      <w:proofErr w:type="spellStart"/>
      <w:r>
        <w:rPr>
          <w:rFonts w:ascii="Arial" w:eastAsia="Arial" w:hAnsi="Arial" w:cs="Arial"/>
          <w:szCs w:val="22"/>
          <w:lang w:eastAsia="vi-VN"/>
        </w:rPr>
        <w:t>chứng</w:t>
      </w:r>
      <w:proofErr w:type="spellEnd"/>
      <w:r>
        <w:rPr>
          <w:rFonts w:ascii="Arial" w:eastAsia="Arial" w:hAnsi="Arial" w:cs="Arial"/>
          <w:szCs w:val="22"/>
          <w:lang w:eastAsia="vi-VN"/>
        </w:rPr>
        <w:t xml:space="preserve"> </w:t>
      </w:r>
      <w:proofErr w:type="spellStart"/>
      <w:r>
        <w:rPr>
          <w:rFonts w:ascii="Arial" w:eastAsia="Arial" w:hAnsi="Arial" w:cs="Arial"/>
          <w:szCs w:val="22"/>
          <w:lang w:eastAsia="vi-VN"/>
        </w:rPr>
        <w:t>về</w:t>
      </w:r>
      <w:proofErr w:type="spellEnd"/>
      <w:r>
        <w:rPr>
          <w:rFonts w:ascii="Arial" w:eastAsia="Arial" w:hAnsi="Arial" w:cs="Arial"/>
          <w:szCs w:val="22"/>
          <w:lang w:eastAsia="vi-VN"/>
        </w:rPr>
        <w:t xml:space="preserve"> cam </w:t>
      </w:r>
      <w:proofErr w:type="spellStart"/>
      <w:r>
        <w:rPr>
          <w:rFonts w:ascii="Arial" w:eastAsia="Arial" w:hAnsi="Arial" w:cs="Arial"/>
          <w:szCs w:val="22"/>
          <w:lang w:eastAsia="vi-VN"/>
        </w:rPr>
        <w:t>kết</w:t>
      </w:r>
      <w:proofErr w:type="spellEnd"/>
      <w:r>
        <w:rPr>
          <w:rFonts w:ascii="Arial" w:eastAsia="Arial" w:hAnsi="Arial" w:cs="Arial"/>
          <w:szCs w:val="22"/>
          <w:lang w:eastAsia="vi-VN"/>
        </w:rPr>
        <w:t xml:space="preserve"> </w:t>
      </w:r>
      <w:proofErr w:type="spellStart"/>
      <w:r>
        <w:rPr>
          <w:rFonts w:ascii="Arial" w:eastAsia="Arial" w:hAnsi="Arial" w:cs="Arial"/>
          <w:szCs w:val="22"/>
          <w:lang w:eastAsia="vi-VN"/>
        </w:rPr>
        <w:t>thương</w:t>
      </w:r>
      <w:proofErr w:type="spellEnd"/>
      <w:r>
        <w:rPr>
          <w:rFonts w:ascii="Arial" w:eastAsia="Arial" w:hAnsi="Arial" w:cs="Arial"/>
          <w:szCs w:val="22"/>
          <w:lang w:eastAsia="vi-VN"/>
        </w:rPr>
        <w:t xml:space="preserve"> </w:t>
      </w:r>
      <w:proofErr w:type="spellStart"/>
      <w:r>
        <w:rPr>
          <w:rFonts w:ascii="Arial" w:eastAsia="Arial" w:hAnsi="Arial" w:cs="Arial"/>
          <w:szCs w:val="22"/>
          <w:lang w:eastAsia="vi-VN"/>
        </w:rPr>
        <w:t>mại</w:t>
      </w:r>
      <w:proofErr w:type="spellEnd"/>
      <w:r>
        <w:rPr>
          <w:rFonts w:ascii="Arial" w:eastAsia="Arial" w:hAnsi="Arial" w:cs="Arial"/>
          <w:szCs w:val="22"/>
          <w:lang w:eastAsia="vi-VN"/>
        </w:rPr>
        <w:t xml:space="preserve"> </w:t>
      </w:r>
      <w:proofErr w:type="spellStart"/>
      <w:r>
        <w:rPr>
          <w:rFonts w:ascii="Arial" w:eastAsia="Arial" w:hAnsi="Arial" w:cs="Arial"/>
          <w:szCs w:val="22"/>
          <w:lang w:eastAsia="vi-VN"/>
        </w:rPr>
        <w:t>đang</w:t>
      </w:r>
      <w:proofErr w:type="spellEnd"/>
      <w:r>
        <w:rPr>
          <w:rFonts w:ascii="Arial" w:eastAsia="Arial" w:hAnsi="Arial" w:cs="Arial"/>
          <w:szCs w:val="22"/>
          <w:lang w:eastAsia="vi-VN"/>
        </w:rPr>
        <w:t xml:space="preserve"> </w:t>
      </w:r>
      <w:proofErr w:type="spellStart"/>
      <w:r>
        <w:rPr>
          <w:rFonts w:ascii="Arial" w:eastAsia="Arial" w:hAnsi="Arial" w:cs="Arial"/>
          <w:szCs w:val="22"/>
          <w:lang w:eastAsia="vi-VN"/>
        </w:rPr>
        <w:t>diễn</w:t>
      </w:r>
      <w:proofErr w:type="spellEnd"/>
      <w:r>
        <w:rPr>
          <w:rFonts w:ascii="Arial" w:eastAsia="Arial" w:hAnsi="Arial" w:cs="Arial"/>
          <w:szCs w:val="22"/>
          <w:lang w:eastAsia="vi-VN"/>
        </w:rPr>
        <w:t xml:space="preserve"> </w:t>
      </w:r>
      <w:proofErr w:type="spellStart"/>
      <w:r>
        <w:rPr>
          <w:rFonts w:ascii="Arial" w:eastAsia="Arial" w:hAnsi="Arial" w:cs="Arial"/>
          <w:szCs w:val="22"/>
          <w:lang w:eastAsia="vi-VN"/>
        </w:rPr>
        <w:t>ra.</w:t>
      </w:r>
      <w:proofErr w:type="spellEnd"/>
      <w:r>
        <w:rPr>
          <w:rFonts w:ascii="Arial" w:eastAsia="Arial" w:hAnsi="Arial" w:cs="Arial"/>
          <w:szCs w:val="22"/>
          <w:lang w:eastAsia="vi-VN"/>
        </w:rPr>
        <w:t xml:space="preserve"> Ví dụ bao gồm: </w:t>
      </w:r>
    </w:p>
    <w:p w14:paraId="133A0C3C" w14:textId="69457F13" w:rsidR="00D63D51" w:rsidRDefault="006E27B3" w:rsidP="00D677EA">
      <w:pPr>
        <w:pStyle w:val="ListParagraph"/>
        <w:numPr>
          <w:ilvl w:val="0"/>
          <w:numId w:val="26"/>
        </w:numPr>
        <w:rPr>
          <w:rFonts w:asciiTheme="minorHAnsi" w:hAnsiTheme="minorHAnsi"/>
        </w:rPr>
      </w:pPr>
      <w:r>
        <w:rPr>
          <w:rFonts w:ascii="Arial" w:eastAsia="Arial" w:hAnsi="Arial" w:cs="Arial"/>
          <w:szCs w:val="22"/>
          <w:lang w:eastAsia="vi-VN"/>
        </w:rPr>
        <w:t xml:space="preserve">ảnh chụp về việc sử dụng đất </w:t>
      </w:r>
    </w:p>
    <w:p w14:paraId="57C565A4" w14:textId="256AF4B2" w:rsidR="00D63D51" w:rsidRDefault="006E27B3" w:rsidP="00D677EA">
      <w:pPr>
        <w:pStyle w:val="ListParagraph"/>
        <w:numPr>
          <w:ilvl w:val="0"/>
          <w:numId w:val="26"/>
        </w:numPr>
        <w:rPr>
          <w:rFonts w:asciiTheme="minorHAnsi" w:hAnsiTheme="minorHAnsi"/>
        </w:rPr>
      </w:pPr>
      <w:r>
        <w:rPr>
          <w:rFonts w:ascii="Arial" w:eastAsia="Arial" w:hAnsi="Arial" w:cs="Arial"/>
          <w:szCs w:val="22"/>
          <w:lang w:eastAsia="vi-VN"/>
        </w:rPr>
        <w:t>chi tiết cây trồng cho từng năm</w:t>
      </w:r>
    </w:p>
    <w:p w14:paraId="19129922" w14:textId="563A1F08" w:rsidR="00D63D51" w:rsidRDefault="006E27B3" w:rsidP="00D677EA">
      <w:pPr>
        <w:pStyle w:val="ListParagraph"/>
        <w:numPr>
          <w:ilvl w:val="0"/>
          <w:numId w:val="26"/>
        </w:numPr>
        <w:rPr>
          <w:rFonts w:asciiTheme="minorHAnsi" w:hAnsiTheme="minorHAnsi"/>
        </w:rPr>
      </w:pPr>
      <w:r>
        <w:rPr>
          <w:rFonts w:ascii="Arial" w:eastAsia="Arial" w:hAnsi="Arial" w:cs="Arial"/>
          <w:szCs w:val="22"/>
          <w:lang w:eastAsia="vi-VN"/>
        </w:rPr>
        <w:t>lắp đặt hoặc vận hành cơ sở hạ tầng</w:t>
      </w:r>
    </w:p>
    <w:p w14:paraId="2F2151C4" w14:textId="77777777" w:rsidR="00D63D51" w:rsidRPr="00D63D51" w:rsidRDefault="00D63D51" w:rsidP="00714194">
      <w:pPr>
        <w:spacing w:after="120"/>
        <w:rPr>
          <w:rFonts w:asciiTheme="minorHAnsi" w:hAnsiTheme="minorHAnsi"/>
        </w:rPr>
      </w:pPr>
    </w:p>
    <w:tbl>
      <w:tblPr>
        <w:tblStyle w:val="TableGrid"/>
        <w:tblW w:w="10342" w:type="dxa"/>
        <w:tblInd w:w="-5" w:type="dxa"/>
        <w:tblLook w:val="04A0" w:firstRow="1" w:lastRow="0" w:firstColumn="1" w:lastColumn="0" w:noHBand="0" w:noVBand="1"/>
      </w:tblPr>
      <w:tblGrid>
        <w:gridCol w:w="10342"/>
      </w:tblGrid>
      <w:tr w:rsidR="0082721A" w14:paraId="62EB35B1" w14:textId="77777777" w:rsidTr="0097208F">
        <w:tc>
          <w:tcPr>
            <w:tcW w:w="10342" w:type="dxa"/>
            <w:shd w:val="clear" w:color="auto" w:fill="1F1F5F" w:themeFill="text1"/>
          </w:tcPr>
          <w:p w14:paraId="1FFBC082" w14:textId="0ECB464A" w:rsidR="00CE27DF" w:rsidRPr="00E37329" w:rsidRDefault="006E27B3" w:rsidP="00D677EA">
            <w:pPr>
              <w:pStyle w:val="ListParagraph"/>
              <w:numPr>
                <w:ilvl w:val="0"/>
                <w:numId w:val="19"/>
              </w:numPr>
              <w:ind w:left="369" w:hanging="369"/>
              <w:rPr>
                <w:b/>
              </w:rPr>
            </w:pPr>
            <w:r>
              <w:rPr>
                <w:rFonts w:ascii="Arial" w:eastAsia="Arial" w:hAnsi="Arial" w:cs="Arial"/>
                <w:b/>
                <w:bCs/>
                <w:szCs w:val="22"/>
                <w:lang w:eastAsia="vi-VN"/>
              </w:rPr>
              <w:t xml:space="preserve">Cam </w:t>
            </w:r>
            <w:proofErr w:type="spellStart"/>
            <w:r>
              <w:rPr>
                <w:rFonts w:ascii="Arial" w:eastAsia="Arial" w:hAnsi="Arial" w:cs="Arial"/>
                <w:b/>
                <w:bCs/>
                <w:szCs w:val="22"/>
                <w:lang w:eastAsia="vi-VN"/>
              </w:rPr>
              <w:t>kết</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thương</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mại</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có</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thay</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đổi</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kể</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từ</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năm</w:t>
            </w:r>
            <w:proofErr w:type="spellEnd"/>
            <w:r>
              <w:rPr>
                <w:rFonts w:ascii="Arial" w:eastAsia="Arial" w:hAnsi="Arial" w:cs="Arial"/>
                <w:b/>
                <w:bCs/>
                <w:szCs w:val="22"/>
                <w:lang w:eastAsia="vi-VN"/>
              </w:rPr>
              <w:t xml:space="preserve"> 2016 </w:t>
            </w:r>
            <w:proofErr w:type="spellStart"/>
            <w:r>
              <w:rPr>
                <w:rFonts w:ascii="Arial" w:eastAsia="Arial" w:hAnsi="Arial" w:cs="Arial"/>
                <w:b/>
                <w:bCs/>
                <w:szCs w:val="22"/>
                <w:lang w:eastAsia="vi-VN"/>
              </w:rPr>
              <w:t>không</w:t>
            </w:r>
            <w:proofErr w:type="spellEnd"/>
            <w:r>
              <w:rPr>
                <w:rFonts w:ascii="Arial" w:eastAsia="Arial" w:hAnsi="Arial" w:cs="Arial"/>
                <w:b/>
                <w:bCs/>
                <w:szCs w:val="22"/>
                <w:lang w:eastAsia="vi-VN"/>
              </w:rPr>
              <w:t>?</w:t>
            </w:r>
            <w:r w:rsidR="00EA3F44">
              <w:rPr>
                <w:rFonts w:ascii="Arial" w:eastAsia="Arial" w:hAnsi="Arial" w:cs="Arial"/>
                <w:b/>
                <w:bCs/>
                <w:szCs w:val="22"/>
                <w:lang w:eastAsia="vi-VN"/>
              </w:rPr>
              <w:t xml:space="preserve"> (Has the commercial undertaking changed since 2016?)</w:t>
            </w:r>
          </w:p>
          <w:p w14:paraId="55276219" w14:textId="7B184803" w:rsidR="00CE27DF" w:rsidRPr="0097208F" w:rsidRDefault="006E27B3" w:rsidP="00D677EA">
            <w:pPr>
              <w:pStyle w:val="ListParagraph"/>
              <w:numPr>
                <w:ilvl w:val="0"/>
                <w:numId w:val="21"/>
              </w:numPr>
              <w:ind w:left="681" w:hanging="539"/>
              <w:rPr>
                <w:rFonts w:asciiTheme="minorHAnsi" w:hAnsiTheme="minorHAnsi"/>
              </w:rPr>
            </w:pPr>
            <w:r>
              <w:rPr>
                <w:rFonts w:ascii="Arial" w:eastAsia="Arial" w:hAnsi="Arial" w:cs="Arial"/>
                <w:szCs w:val="22"/>
                <w:lang w:eastAsia="vi-VN"/>
              </w:rPr>
              <w:t>Đánh dấu tích (</w:t>
            </w:r>
            <w:r>
              <w:rPr>
                <w:rFonts w:ascii="Wingdings" w:eastAsia="Wingdings" w:hAnsi="Wingdings" w:cs="Wingdings"/>
                <w:szCs w:val="22"/>
                <w:lang w:eastAsia="vi-VN"/>
              </w:rPr>
              <w:sym w:font="Wingdings" w:char="F0FC"/>
            </w:r>
            <w:r>
              <w:rPr>
                <w:rFonts w:ascii="Arial" w:eastAsia="Arial" w:hAnsi="Arial" w:cs="Arial"/>
                <w:szCs w:val="22"/>
                <w:lang w:eastAsia="vi-VN"/>
              </w:rPr>
              <w:t xml:space="preserve">) vào câu trả lời phù hợp </w:t>
            </w:r>
          </w:p>
        </w:tc>
      </w:tr>
      <w:tr w:rsidR="0082721A" w14:paraId="71C3BC6F" w14:textId="77777777" w:rsidTr="0097208F">
        <w:tc>
          <w:tcPr>
            <w:tcW w:w="10342" w:type="dxa"/>
          </w:tcPr>
          <w:p w14:paraId="12C02E7A" w14:textId="0B7CE429" w:rsidR="002820EB" w:rsidRPr="00FF5E35" w:rsidRDefault="00503BD7" w:rsidP="00A54C68">
            <w:pPr>
              <w:keepNext/>
              <w:spacing w:after="120"/>
              <w:ind w:left="436" w:hanging="436"/>
              <w:rPr>
                <w:b/>
              </w:rPr>
            </w:pPr>
            <w:sdt>
              <w:sdtPr>
                <w:rPr>
                  <w:sz w:val="32"/>
                </w:rPr>
                <w:id w:val="198594152"/>
                <w14:checkbox>
                  <w14:checked w14:val="0"/>
                  <w14:checkedState w14:val="2612" w14:font="MS Gothic"/>
                  <w14:uncheckedState w14:val="2610" w14:font="MS Gothic"/>
                </w14:checkbox>
              </w:sdtPr>
              <w:sdtEndPr/>
              <w:sdtContent>
                <w:r w:rsidR="006E27B3">
                  <w:rPr>
                    <w:rFonts w:ascii="MS Gothic" w:eastAsia="MS Gothic" w:hAnsi="MS Gothic" w:cs="MS Gothic" w:hint="eastAsia"/>
                    <w:sz w:val="32"/>
                  </w:rPr>
                  <w:t>☐</w:t>
                </w:r>
              </w:sdtContent>
            </w:sdt>
            <w:r w:rsidR="006E27B3">
              <w:rPr>
                <w:rFonts w:ascii="Arial" w:eastAsia="Arial" w:hAnsi="Arial" w:cs="Arial"/>
                <w:sz w:val="32"/>
                <w:szCs w:val="32"/>
                <w:lang w:eastAsia="vi-VN"/>
              </w:rPr>
              <w:t xml:space="preserve"> </w:t>
            </w:r>
            <w:r w:rsidR="006E27B3">
              <w:rPr>
                <w:rFonts w:ascii="Arial" w:eastAsia="Arial" w:hAnsi="Arial" w:cs="Arial"/>
                <w:b/>
                <w:bCs/>
                <w:szCs w:val="22"/>
                <w:lang w:eastAsia="vi-VN"/>
              </w:rPr>
              <w:t>Không, cam kết thương mại không thay đổi kể từ năm 2016.</w:t>
            </w:r>
          </w:p>
        </w:tc>
      </w:tr>
      <w:tr w:rsidR="0082721A" w14:paraId="5612B449" w14:textId="77777777" w:rsidTr="0097208F">
        <w:trPr>
          <w:cantSplit/>
        </w:trPr>
        <w:tc>
          <w:tcPr>
            <w:tcW w:w="10342" w:type="dxa"/>
          </w:tcPr>
          <w:p w14:paraId="7D20DE6A" w14:textId="55D78237" w:rsidR="002820EB" w:rsidRPr="003773EA" w:rsidRDefault="00503BD7" w:rsidP="003773EA">
            <w:pPr>
              <w:spacing w:after="40"/>
              <w:ind w:left="462" w:hanging="462"/>
              <w:rPr>
                <w:rFonts w:asciiTheme="minorHAnsi" w:eastAsia="MS Gothic" w:hAnsiTheme="minorHAnsi"/>
              </w:rPr>
            </w:pPr>
            <w:sdt>
              <w:sdtPr>
                <w:rPr>
                  <w:sz w:val="32"/>
                </w:rPr>
                <w:id w:val="1354924641"/>
                <w14:checkbox>
                  <w14:checked w14:val="0"/>
                  <w14:checkedState w14:val="2612" w14:font="MS Gothic"/>
                  <w14:uncheckedState w14:val="2610" w14:font="MS Gothic"/>
                </w14:checkbox>
              </w:sdtPr>
              <w:sdtEndPr/>
              <w:sdtContent>
                <w:r w:rsidR="006E27B3" w:rsidRPr="00FF5E35">
                  <w:rPr>
                    <w:rFonts w:ascii="MS Gothic" w:eastAsia="MS Gothic" w:hAnsi="MS Gothic" w:cs="MS Gothic" w:hint="eastAsia"/>
                    <w:sz w:val="32"/>
                  </w:rPr>
                  <w:t>☐</w:t>
                </w:r>
              </w:sdtContent>
            </w:sdt>
            <w:r w:rsidR="006E27B3">
              <w:rPr>
                <w:rFonts w:ascii="Arial" w:eastAsia="Arial" w:hAnsi="Arial" w:cs="Arial"/>
                <w:sz w:val="32"/>
                <w:szCs w:val="32"/>
                <w:lang w:eastAsia="vi-VN"/>
              </w:rPr>
              <w:t xml:space="preserve"> </w:t>
            </w:r>
            <w:r w:rsidR="006E27B3">
              <w:rPr>
                <w:rFonts w:ascii="Arial" w:eastAsia="Arial" w:hAnsi="Arial" w:cs="Arial"/>
                <w:b/>
                <w:bCs/>
                <w:szCs w:val="22"/>
                <w:lang w:eastAsia="vi-VN"/>
              </w:rPr>
              <w:t>Có, cam kết thương mại đã thay đổi.</w:t>
            </w:r>
          </w:p>
          <w:p w14:paraId="71017E84" w14:textId="475CEE65" w:rsidR="002820EB" w:rsidRPr="00D750D6" w:rsidRDefault="006E27B3" w:rsidP="00D677EA">
            <w:pPr>
              <w:pStyle w:val="ListParagraph"/>
              <w:numPr>
                <w:ilvl w:val="0"/>
                <w:numId w:val="23"/>
              </w:numPr>
              <w:ind w:left="599" w:hanging="532"/>
              <w:rPr>
                <w:b/>
              </w:rPr>
            </w:pPr>
            <w:r>
              <w:rPr>
                <w:rFonts w:ascii="Arial" w:eastAsia="Arial" w:hAnsi="Arial" w:cs="Arial"/>
                <w:szCs w:val="22"/>
                <w:lang w:eastAsia="vi-VN"/>
              </w:rPr>
              <w:t>Mô tả chi tiết cam kết thương mại đã thay đổi ra sao. Ví dụ: những thay đổi trong hoạt động kinh doanh, gia tăng sản xuất, điều chỉnh lịch trồng trọt và tưới nước, hoặc phát triển cơ sở hạ tầng.</w:t>
            </w:r>
          </w:p>
          <w:p w14:paraId="615F9173" w14:textId="77777777" w:rsidR="002820EB" w:rsidRPr="00EE1C38" w:rsidRDefault="002820EB" w:rsidP="00770FD4">
            <w:pPr>
              <w:keepNext/>
              <w:spacing w:after="0"/>
              <w:ind w:left="437" w:hanging="437"/>
              <w:rPr>
                <w:rFonts w:asciiTheme="minorHAnsi" w:eastAsia="MS Gothic" w:hAnsiTheme="minorHAnsi"/>
              </w:rPr>
            </w:pPr>
          </w:p>
          <w:p w14:paraId="2A5BE097" w14:textId="77777777" w:rsidR="002820EB" w:rsidRDefault="002820EB" w:rsidP="00770FD4">
            <w:pPr>
              <w:keepNext/>
              <w:spacing w:after="0"/>
              <w:ind w:left="437" w:hanging="437"/>
              <w:rPr>
                <w:rFonts w:asciiTheme="minorHAnsi" w:eastAsia="MS Gothic" w:hAnsiTheme="minorHAnsi"/>
              </w:rPr>
            </w:pPr>
          </w:p>
          <w:p w14:paraId="21C3C558" w14:textId="77777777" w:rsidR="002820EB" w:rsidRDefault="002820EB" w:rsidP="00770FD4">
            <w:pPr>
              <w:keepNext/>
              <w:spacing w:after="0"/>
              <w:ind w:left="437" w:hanging="437"/>
              <w:rPr>
                <w:rFonts w:asciiTheme="minorHAnsi" w:eastAsia="MS Gothic" w:hAnsiTheme="minorHAnsi"/>
              </w:rPr>
            </w:pPr>
          </w:p>
          <w:p w14:paraId="6E767531" w14:textId="77777777" w:rsidR="002820EB" w:rsidRDefault="002820EB" w:rsidP="00770FD4">
            <w:pPr>
              <w:keepNext/>
              <w:spacing w:after="0"/>
              <w:ind w:left="437" w:hanging="437"/>
              <w:rPr>
                <w:rFonts w:asciiTheme="minorHAnsi" w:eastAsia="MS Gothic" w:hAnsiTheme="minorHAnsi"/>
              </w:rPr>
            </w:pPr>
          </w:p>
          <w:p w14:paraId="517AC9CB" w14:textId="77777777" w:rsidR="002820EB" w:rsidRDefault="002820EB" w:rsidP="00770FD4">
            <w:pPr>
              <w:keepNext/>
              <w:spacing w:after="0"/>
              <w:ind w:left="437" w:hanging="437"/>
              <w:rPr>
                <w:rFonts w:asciiTheme="minorHAnsi" w:eastAsia="MS Gothic" w:hAnsiTheme="minorHAnsi"/>
              </w:rPr>
            </w:pPr>
          </w:p>
          <w:p w14:paraId="6E9C4749" w14:textId="77777777" w:rsidR="002820EB" w:rsidRDefault="002820EB" w:rsidP="00770FD4">
            <w:pPr>
              <w:keepNext/>
              <w:spacing w:after="0"/>
              <w:ind w:left="437" w:hanging="437"/>
              <w:rPr>
                <w:rFonts w:asciiTheme="minorHAnsi" w:eastAsia="MS Gothic" w:hAnsiTheme="minorHAnsi"/>
              </w:rPr>
            </w:pPr>
          </w:p>
          <w:p w14:paraId="7C67B3DA" w14:textId="77777777" w:rsidR="002820EB" w:rsidRPr="00EE1C38" w:rsidRDefault="002820EB" w:rsidP="00770FD4">
            <w:pPr>
              <w:keepNext/>
              <w:spacing w:after="0"/>
              <w:ind w:left="437" w:hanging="437"/>
              <w:rPr>
                <w:rFonts w:asciiTheme="minorHAnsi" w:eastAsia="MS Gothic" w:hAnsiTheme="minorHAnsi"/>
              </w:rPr>
            </w:pPr>
          </w:p>
          <w:p w14:paraId="316BA79C" w14:textId="6D4765F2" w:rsidR="002820EB" w:rsidRDefault="002820EB" w:rsidP="00770FD4">
            <w:pPr>
              <w:keepNext/>
              <w:spacing w:after="0"/>
              <w:ind w:left="437" w:hanging="437"/>
              <w:rPr>
                <w:rFonts w:asciiTheme="minorHAnsi" w:eastAsia="MS Gothic" w:hAnsiTheme="minorHAnsi"/>
              </w:rPr>
            </w:pPr>
          </w:p>
          <w:p w14:paraId="671EF32B" w14:textId="325B7231" w:rsidR="00770FD4" w:rsidRDefault="00770FD4" w:rsidP="00770FD4">
            <w:pPr>
              <w:keepNext/>
              <w:spacing w:after="0"/>
              <w:ind w:left="437" w:hanging="437"/>
              <w:rPr>
                <w:rFonts w:asciiTheme="minorHAnsi" w:eastAsia="MS Gothic" w:hAnsiTheme="minorHAnsi"/>
              </w:rPr>
            </w:pPr>
          </w:p>
          <w:p w14:paraId="79389DBC" w14:textId="77777777" w:rsidR="00770FD4" w:rsidRPr="00EE1C38" w:rsidRDefault="00770FD4" w:rsidP="00770FD4">
            <w:pPr>
              <w:keepNext/>
              <w:spacing w:after="0"/>
              <w:ind w:left="437" w:hanging="437"/>
              <w:rPr>
                <w:rFonts w:asciiTheme="minorHAnsi" w:eastAsia="MS Gothic" w:hAnsiTheme="minorHAnsi"/>
              </w:rPr>
            </w:pPr>
          </w:p>
          <w:p w14:paraId="369A3C93" w14:textId="77777777" w:rsidR="002820EB" w:rsidRPr="00770FD4" w:rsidRDefault="002820EB" w:rsidP="00770FD4">
            <w:pPr>
              <w:keepNext/>
              <w:spacing w:after="120"/>
              <w:ind w:left="437" w:hanging="437"/>
              <w:rPr>
                <w:rFonts w:asciiTheme="minorHAnsi" w:eastAsia="MS Gothic" w:hAnsiTheme="minorHAnsi"/>
              </w:rPr>
            </w:pPr>
          </w:p>
        </w:tc>
      </w:tr>
    </w:tbl>
    <w:p w14:paraId="19E84955" w14:textId="47D88129" w:rsidR="00D86280" w:rsidRPr="00D86280" w:rsidRDefault="006E27B3" w:rsidP="00D86280">
      <w:pPr>
        <w:spacing w:after="60"/>
        <w:ind w:left="426" w:hanging="426"/>
        <w:rPr>
          <w:rFonts w:asciiTheme="minorHAnsi" w:hAnsiTheme="minorHAnsi"/>
        </w:rPr>
      </w:pPr>
      <w:r>
        <w:rPr>
          <w:rFonts w:ascii="Wingdings" w:eastAsia="Wingdings" w:hAnsi="Wingdings" w:cs="Wingdings"/>
          <w:sz w:val="32"/>
          <w:szCs w:val="32"/>
          <w:lang w:eastAsia="vi-VN"/>
        </w:rPr>
        <w:sym w:font="Wingdings" w:char="F032"/>
      </w:r>
      <w:r>
        <w:rPr>
          <w:rFonts w:ascii="Arial" w:eastAsia="Arial" w:hAnsi="Arial" w:cs="Arial"/>
          <w:szCs w:val="22"/>
          <w:lang w:eastAsia="vi-VN"/>
        </w:rPr>
        <w:tab/>
        <w:t xml:space="preserve">Đính kèm ảnh chụp, hoặc hình ảnh về khu đất cho thấy cam kết thương mại trước ngày 6 tháng 7 năm 2016. </w:t>
      </w:r>
    </w:p>
    <w:p w14:paraId="33B1C18B" w14:textId="1AACE706" w:rsidR="00D63D51" w:rsidRDefault="006E27B3" w:rsidP="00D86280">
      <w:pPr>
        <w:ind w:left="426"/>
      </w:pPr>
      <w:r>
        <w:rPr>
          <w:rFonts w:ascii="Arial" w:eastAsia="Arial" w:hAnsi="Arial" w:cs="Arial"/>
          <w:szCs w:val="22"/>
          <w:lang w:eastAsia="vi-VN"/>
        </w:rPr>
        <w:t>Nếu không có sẵn hình ảnh, vui lòng cung cấp bằng chứng hỗ trợ cho các tuyên bố ở trên. Điều này có thể bao gồm: chi tiết kinh doanh và kế hoạch kinh doanh từ năm 2016 đến nay, chi tiết về lắp đặt và vận hành cơ sở hạ tầng được sử dụng trong hoạt động thương mại.</w:t>
      </w:r>
    </w:p>
    <w:p w14:paraId="38FC9092" w14:textId="48E19BA3" w:rsidR="007B2CED" w:rsidRDefault="006E27B3" w:rsidP="00B11CBC">
      <w:pPr>
        <w:pStyle w:val="Heading2"/>
        <w:ind w:left="1134" w:hanging="1134"/>
      </w:pPr>
      <w:proofErr w:type="spellStart"/>
      <w:r>
        <w:rPr>
          <w:rFonts w:ascii="Arial" w:eastAsia="Arial" w:hAnsi="Arial" w:cs="Arial"/>
          <w:szCs w:val="32"/>
          <w:lang w:eastAsia="vi-VN"/>
        </w:rPr>
        <w:t>Phần</w:t>
      </w:r>
      <w:proofErr w:type="spellEnd"/>
      <w:r>
        <w:rPr>
          <w:rFonts w:ascii="Arial" w:eastAsia="Arial" w:hAnsi="Arial" w:cs="Arial"/>
          <w:szCs w:val="32"/>
          <w:lang w:eastAsia="vi-VN"/>
        </w:rPr>
        <w:t xml:space="preserve"> 4 - </w:t>
      </w:r>
      <w:proofErr w:type="spellStart"/>
      <w:r>
        <w:rPr>
          <w:rFonts w:ascii="Arial" w:eastAsia="Arial" w:hAnsi="Arial" w:cs="Arial"/>
          <w:szCs w:val="32"/>
          <w:lang w:eastAsia="vi-VN"/>
        </w:rPr>
        <w:t>Các</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câu</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hỏi</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về</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việc</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sử</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dụng</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nước</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ngầm</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cho</w:t>
      </w:r>
      <w:proofErr w:type="spellEnd"/>
      <w:r>
        <w:rPr>
          <w:rFonts w:ascii="Arial" w:eastAsia="Arial" w:hAnsi="Arial" w:cs="Arial"/>
          <w:szCs w:val="32"/>
          <w:lang w:eastAsia="vi-VN"/>
        </w:rPr>
        <w:t xml:space="preserve"> cam </w:t>
      </w:r>
      <w:proofErr w:type="spellStart"/>
      <w:r>
        <w:rPr>
          <w:rFonts w:ascii="Arial" w:eastAsia="Arial" w:hAnsi="Arial" w:cs="Arial"/>
          <w:szCs w:val="32"/>
          <w:lang w:eastAsia="vi-VN"/>
        </w:rPr>
        <w:t>kết</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thương</w:t>
      </w:r>
      <w:proofErr w:type="spellEnd"/>
      <w:r>
        <w:rPr>
          <w:rFonts w:ascii="Arial" w:eastAsia="Arial" w:hAnsi="Arial" w:cs="Arial"/>
          <w:szCs w:val="32"/>
          <w:lang w:eastAsia="vi-VN"/>
        </w:rPr>
        <w:t xml:space="preserve"> </w:t>
      </w:r>
      <w:proofErr w:type="spellStart"/>
      <w:r>
        <w:rPr>
          <w:rFonts w:ascii="Arial" w:eastAsia="Arial" w:hAnsi="Arial" w:cs="Arial"/>
          <w:szCs w:val="32"/>
          <w:lang w:eastAsia="vi-VN"/>
        </w:rPr>
        <w:t>mại</w:t>
      </w:r>
      <w:proofErr w:type="spellEnd"/>
      <w:r w:rsidR="001E1D8B">
        <w:rPr>
          <w:rFonts w:ascii="Arial" w:eastAsia="Arial" w:hAnsi="Arial" w:cs="Arial"/>
          <w:szCs w:val="32"/>
          <w:lang w:eastAsia="vi-VN"/>
        </w:rPr>
        <w:t xml:space="preserve"> (Questions about groundwater use for the commercial undertaking)</w:t>
      </w:r>
    </w:p>
    <w:tbl>
      <w:tblPr>
        <w:tblStyle w:val="TableGrid"/>
        <w:tblW w:w="10485" w:type="dxa"/>
        <w:tblLook w:val="04A0" w:firstRow="1" w:lastRow="0" w:firstColumn="1" w:lastColumn="0" w:noHBand="0" w:noVBand="1"/>
      </w:tblPr>
      <w:tblGrid>
        <w:gridCol w:w="10485"/>
      </w:tblGrid>
      <w:tr w:rsidR="0082721A" w14:paraId="30EC3500" w14:textId="77777777" w:rsidTr="00C51E8B">
        <w:tc>
          <w:tcPr>
            <w:tcW w:w="10485" w:type="dxa"/>
            <w:shd w:val="clear" w:color="auto" w:fill="1F1F5F" w:themeFill="text1"/>
          </w:tcPr>
          <w:p w14:paraId="33799D44" w14:textId="7C65C3A3" w:rsidR="00770FD4" w:rsidRDefault="006E27B3" w:rsidP="00D677EA">
            <w:pPr>
              <w:pStyle w:val="ListParagraph"/>
              <w:numPr>
                <w:ilvl w:val="0"/>
                <w:numId w:val="19"/>
              </w:numPr>
              <w:ind w:left="369" w:hanging="369"/>
              <w:rPr>
                <w:b/>
              </w:rPr>
            </w:pPr>
            <w:proofErr w:type="spellStart"/>
            <w:r>
              <w:rPr>
                <w:rFonts w:ascii="Arial" w:eastAsia="Arial" w:hAnsi="Arial" w:cs="Arial"/>
                <w:b/>
                <w:bCs/>
                <w:szCs w:val="22"/>
                <w:lang w:eastAsia="vi-VN"/>
              </w:rPr>
              <w:t>Cần</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bao</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nhiêu</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nước</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mỗi</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năm</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cho</w:t>
            </w:r>
            <w:proofErr w:type="spellEnd"/>
            <w:r>
              <w:rPr>
                <w:rFonts w:ascii="Arial" w:eastAsia="Arial" w:hAnsi="Arial" w:cs="Arial"/>
                <w:b/>
                <w:bCs/>
                <w:szCs w:val="22"/>
                <w:lang w:eastAsia="vi-VN"/>
              </w:rPr>
              <w:t xml:space="preserve"> cam </w:t>
            </w:r>
            <w:proofErr w:type="spellStart"/>
            <w:r>
              <w:rPr>
                <w:rFonts w:ascii="Arial" w:eastAsia="Arial" w:hAnsi="Arial" w:cs="Arial"/>
                <w:b/>
                <w:bCs/>
                <w:szCs w:val="22"/>
                <w:lang w:eastAsia="vi-VN"/>
              </w:rPr>
              <w:t>kết</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thương</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mại</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nêu</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trên</w:t>
            </w:r>
            <w:proofErr w:type="spellEnd"/>
            <w:r>
              <w:rPr>
                <w:rFonts w:ascii="Arial" w:eastAsia="Arial" w:hAnsi="Arial" w:cs="Arial"/>
                <w:b/>
                <w:bCs/>
                <w:szCs w:val="22"/>
                <w:lang w:eastAsia="vi-VN"/>
              </w:rPr>
              <w:t>?</w:t>
            </w:r>
            <w:r w:rsidR="001E1D8B">
              <w:rPr>
                <w:rFonts w:ascii="Arial" w:eastAsia="Arial" w:hAnsi="Arial" w:cs="Arial"/>
                <w:b/>
                <w:bCs/>
                <w:szCs w:val="22"/>
                <w:lang w:eastAsia="vi-VN"/>
              </w:rPr>
              <w:t xml:space="preserve"> (How much water is required each year for the above commercial undertaking?)</w:t>
            </w:r>
          </w:p>
          <w:p w14:paraId="5B92FC76" w14:textId="6937E7AC" w:rsidR="00770FD4" w:rsidRDefault="006E27B3" w:rsidP="00D677EA">
            <w:pPr>
              <w:pStyle w:val="ListParagraph"/>
              <w:numPr>
                <w:ilvl w:val="0"/>
                <w:numId w:val="23"/>
              </w:numPr>
              <w:ind w:left="681" w:hanging="539"/>
              <w:rPr>
                <w:rFonts w:asciiTheme="minorHAnsi" w:hAnsiTheme="minorHAnsi"/>
              </w:rPr>
            </w:pPr>
            <w:r>
              <w:rPr>
                <w:rFonts w:ascii="Arial" w:eastAsia="Arial" w:hAnsi="Arial" w:cs="Arial"/>
                <w:szCs w:val="22"/>
                <w:lang w:eastAsia="vi-VN"/>
              </w:rPr>
              <w:t>Cung cấp lượng nước tính bằng kilolit hoặc megalit (</w:t>
            </w:r>
            <w:r>
              <w:rPr>
                <w:rStyle w:val="FootnoteReference"/>
                <w:rFonts w:ascii="Wingdings" w:hAnsi="Wingdings"/>
                <w:b/>
                <w:vertAlign w:val="baseline"/>
              </w:rPr>
              <w:footnoteReference w:customMarkFollows="1" w:id="8"/>
              <w:sym w:font="Wingdings" w:char="F026"/>
            </w:r>
            <w:r>
              <w:rPr>
                <w:rFonts w:ascii="Arial" w:eastAsia="Arial" w:hAnsi="Arial" w:cs="Arial"/>
                <w:b/>
                <w:bCs/>
                <w:szCs w:val="22"/>
                <w:lang w:eastAsia="vi-VN"/>
              </w:rPr>
              <w:t>)</w:t>
            </w:r>
            <w:r>
              <w:rPr>
                <w:rFonts w:ascii="Arial" w:eastAsia="Arial" w:hAnsi="Arial" w:cs="Arial"/>
                <w:szCs w:val="22"/>
                <w:lang w:eastAsia="vi-VN"/>
              </w:rPr>
              <w:t xml:space="preserve"> đề xuất sử dụng cho mỗi năm. </w:t>
            </w:r>
          </w:p>
        </w:tc>
      </w:tr>
      <w:tr w:rsidR="0082721A" w14:paraId="79ACA07D" w14:textId="77777777" w:rsidTr="00C51E8B">
        <w:tc>
          <w:tcPr>
            <w:tcW w:w="10485" w:type="dxa"/>
          </w:tcPr>
          <w:p w14:paraId="70BA1DAF" w14:textId="77777777" w:rsidR="00770FD4" w:rsidRDefault="00770FD4" w:rsidP="00C51E8B">
            <w:pPr>
              <w:pStyle w:val="ListParagraph"/>
              <w:keepNext w:val="0"/>
              <w:numPr>
                <w:ilvl w:val="0"/>
                <w:numId w:val="0"/>
              </w:numPr>
              <w:rPr>
                <w:rFonts w:asciiTheme="minorHAnsi" w:hAnsiTheme="minorHAnsi"/>
              </w:rPr>
            </w:pPr>
          </w:p>
          <w:p w14:paraId="2F11B6DD" w14:textId="407E1687" w:rsidR="00770FD4" w:rsidRDefault="00770FD4" w:rsidP="00C51E8B">
            <w:pPr>
              <w:pStyle w:val="ListParagraph"/>
              <w:keepNext w:val="0"/>
              <w:numPr>
                <w:ilvl w:val="0"/>
                <w:numId w:val="0"/>
              </w:numPr>
              <w:rPr>
                <w:rFonts w:asciiTheme="minorHAnsi" w:hAnsiTheme="minorHAnsi"/>
              </w:rPr>
            </w:pPr>
          </w:p>
          <w:p w14:paraId="403314AE" w14:textId="77777777" w:rsidR="00770FD4" w:rsidRDefault="00770FD4" w:rsidP="00C51E8B">
            <w:pPr>
              <w:pStyle w:val="ListParagraph"/>
              <w:keepNext w:val="0"/>
              <w:numPr>
                <w:ilvl w:val="0"/>
                <w:numId w:val="0"/>
              </w:numPr>
              <w:rPr>
                <w:rFonts w:asciiTheme="minorHAnsi" w:hAnsiTheme="minorHAnsi"/>
              </w:rPr>
            </w:pPr>
          </w:p>
          <w:p w14:paraId="55A11287" w14:textId="77777777" w:rsidR="00770FD4" w:rsidRDefault="00770FD4" w:rsidP="00C51E8B">
            <w:pPr>
              <w:pStyle w:val="ListParagraph"/>
              <w:keepNext w:val="0"/>
              <w:numPr>
                <w:ilvl w:val="0"/>
                <w:numId w:val="0"/>
              </w:numPr>
              <w:rPr>
                <w:rFonts w:asciiTheme="minorHAnsi" w:hAnsiTheme="minorHAnsi"/>
              </w:rPr>
            </w:pPr>
          </w:p>
          <w:p w14:paraId="1F50A182" w14:textId="77777777" w:rsidR="00770FD4" w:rsidRDefault="00770FD4" w:rsidP="00C51E8B">
            <w:pPr>
              <w:pStyle w:val="ListParagraph"/>
              <w:keepNext w:val="0"/>
              <w:numPr>
                <w:ilvl w:val="0"/>
                <w:numId w:val="0"/>
              </w:numPr>
              <w:rPr>
                <w:rFonts w:asciiTheme="minorHAnsi" w:hAnsiTheme="minorHAnsi"/>
              </w:rPr>
            </w:pPr>
          </w:p>
          <w:p w14:paraId="7350B13F" w14:textId="77777777" w:rsidR="00770FD4" w:rsidRDefault="00770FD4" w:rsidP="00C51E8B">
            <w:pPr>
              <w:pStyle w:val="ListParagraph"/>
              <w:keepNext w:val="0"/>
              <w:numPr>
                <w:ilvl w:val="0"/>
                <w:numId w:val="0"/>
              </w:numPr>
              <w:rPr>
                <w:rFonts w:asciiTheme="minorHAnsi" w:hAnsiTheme="minorHAnsi"/>
              </w:rPr>
            </w:pPr>
          </w:p>
        </w:tc>
      </w:tr>
    </w:tbl>
    <w:p w14:paraId="0072189D" w14:textId="77777777" w:rsidR="00770FD4" w:rsidRPr="00770FD4" w:rsidRDefault="00770FD4" w:rsidP="00770FD4"/>
    <w:p w14:paraId="1A91B918" w14:textId="37ABE899" w:rsidR="00EF67B9" w:rsidRDefault="00EF67B9" w:rsidP="00D677EA">
      <w:pPr>
        <w:pStyle w:val="ListParagraph"/>
        <w:keepNext w:val="0"/>
        <w:numPr>
          <w:ilvl w:val="0"/>
          <w:numId w:val="26"/>
        </w:numPr>
        <w:ind w:left="782" w:hanging="357"/>
        <w:rPr>
          <w:rFonts w:asciiTheme="minorHAnsi" w:hAnsiTheme="minorHAnsi"/>
        </w:rPr>
      </w:pPr>
    </w:p>
    <w:tbl>
      <w:tblPr>
        <w:tblStyle w:val="TableGrid"/>
        <w:tblW w:w="10485" w:type="dxa"/>
        <w:tblLook w:val="04A0" w:firstRow="1" w:lastRow="0" w:firstColumn="1" w:lastColumn="0" w:noHBand="0" w:noVBand="1"/>
      </w:tblPr>
      <w:tblGrid>
        <w:gridCol w:w="10485"/>
      </w:tblGrid>
      <w:tr w:rsidR="0082721A" w14:paraId="19BDE6CF" w14:textId="77777777" w:rsidTr="00AB63D7">
        <w:tc>
          <w:tcPr>
            <w:tcW w:w="10485" w:type="dxa"/>
            <w:shd w:val="clear" w:color="auto" w:fill="1F1F5F" w:themeFill="text1"/>
          </w:tcPr>
          <w:p w14:paraId="39E27AD5" w14:textId="5D8BB580" w:rsidR="005F0EB0" w:rsidRDefault="006E27B3" w:rsidP="00D677EA">
            <w:pPr>
              <w:pStyle w:val="ListParagraph"/>
              <w:numPr>
                <w:ilvl w:val="0"/>
                <w:numId w:val="19"/>
              </w:numPr>
              <w:ind w:left="369" w:hanging="369"/>
              <w:rPr>
                <w:b/>
              </w:rPr>
            </w:pPr>
            <w:proofErr w:type="spellStart"/>
            <w:r>
              <w:rPr>
                <w:rFonts w:ascii="Arial" w:eastAsia="Arial" w:hAnsi="Arial" w:cs="Arial"/>
                <w:b/>
                <w:bCs/>
                <w:szCs w:val="22"/>
                <w:lang w:eastAsia="vi-VN"/>
              </w:rPr>
              <w:t>Nước</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thường</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được</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lấy</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từ</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những</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lỗ</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khoan</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nào</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cho</w:t>
            </w:r>
            <w:proofErr w:type="spellEnd"/>
            <w:r>
              <w:rPr>
                <w:rFonts w:ascii="Arial" w:eastAsia="Arial" w:hAnsi="Arial" w:cs="Arial"/>
                <w:b/>
                <w:bCs/>
                <w:szCs w:val="22"/>
                <w:lang w:eastAsia="vi-VN"/>
              </w:rPr>
              <w:t xml:space="preserve"> cam </w:t>
            </w:r>
            <w:proofErr w:type="spellStart"/>
            <w:r>
              <w:rPr>
                <w:rFonts w:ascii="Arial" w:eastAsia="Arial" w:hAnsi="Arial" w:cs="Arial"/>
                <w:b/>
                <w:bCs/>
                <w:szCs w:val="22"/>
                <w:lang w:eastAsia="vi-VN"/>
              </w:rPr>
              <w:t>kết</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thương</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mại</w:t>
            </w:r>
            <w:proofErr w:type="spellEnd"/>
            <w:r>
              <w:rPr>
                <w:rFonts w:ascii="Arial" w:eastAsia="Arial" w:hAnsi="Arial" w:cs="Arial"/>
                <w:b/>
                <w:bCs/>
                <w:szCs w:val="22"/>
                <w:lang w:eastAsia="vi-VN"/>
              </w:rPr>
              <w:t>?</w:t>
            </w:r>
            <w:r w:rsidR="001E1D8B">
              <w:rPr>
                <w:rFonts w:ascii="Arial" w:eastAsia="Arial" w:hAnsi="Arial" w:cs="Arial"/>
                <w:b/>
                <w:bCs/>
                <w:szCs w:val="22"/>
                <w:lang w:eastAsia="vi-VN"/>
              </w:rPr>
              <w:t xml:space="preserve"> (What bore</w:t>
            </w:r>
            <w:r w:rsidR="001D600A">
              <w:rPr>
                <w:rFonts w:ascii="Arial" w:eastAsia="Arial" w:hAnsi="Arial" w:cs="Arial"/>
                <w:b/>
                <w:bCs/>
                <w:szCs w:val="22"/>
                <w:lang w:eastAsia="vi-VN"/>
              </w:rPr>
              <w:t>(s) was the water routinely taken from for the commercial undertaking?)</w:t>
            </w:r>
          </w:p>
          <w:p w14:paraId="408F005D" w14:textId="0BF0D78F" w:rsidR="005F0EB0" w:rsidRPr="00241370" w:rsidRDefault="006E27B3" w:rsidP="00D677EA">
            <w:pPr>
              <w:pStyle w:val="ListParagraph"/>
              <w:numPr>
                <w:ilvl w:val="0"/>
                <w:numId w:val="20"/>
              </w:numPr>
              <w:ind w:left="681" w:hanging="539"/>
              <w:rPr>
                <w:b/>
              </w:rPr>
            </w:pPr>
            <w:r>
              <w:rPr>
                <w:rFonts w:ascii="Arial" w:eastAsia="Arial" w:hAnsi="Arial" w:cs="Arial"/>
                <w:szCs w:val="22"/>
                <w:lang w:eastAsia="vi-VN"/>
              </w:rPr>
              <w:t>Thông tin này sẽ được sử dụng để xác nhận nguồn nước được liệt kê trong giấy phép nước và lỗ khoan (</w:t>
            </w:r>
            <w:r>
              <w:rPr>
                <w:rStyle w:val="FootnoteReference"/>
                <w:rFonts w:ascii="Wingdings" w:hAnsi="Wingdings"/>
                <w:b/>
                <w:vertAlign w:val="baseline"/>
              </w:rPr>
              <w:footnoteReference w:customMarkFollows="1" w:id="9"/>
              <w:sym w:font="Wingdings" w:char="F026"/>
            </w:r>
            <w:r>
              <w:rPr>
                <w:rFonts w:ascii="Arial" w:eastAsia="Arial" w:hAnsi="Arial" w:cs="Arial"/>
                <w:szCs w:val="22"/>
                <w:lang w:eastAsia="vi-VN"/>
              </w:rPr>
              <w:t xml:space="preserve">) có thể lấy nước từ đó. </w:t>
            </w:r>
          </w:p>
          <w:p w14:paraId="24F9AF11" w14:textId="4AC2F6E8" w:rsidR="005F0EB0" w:rsidRDefault="006E27B3" w:rsidP="00D677EA">
            <w:pPr>
              <w:pStyle w:val="ListParagraph"/>
              <w:numPr>
                <w:ilvl w:val="0"/>
                <w:numId w:val="23"/>
              </w:numPr>
              <w:ind w:left="681" w:hanging="539"/>
              <w:rPr>
                <w:rFonts w:asciiTheme="minorHAnsi" w:hAnsiTheme="minorHAnsi"/>
              </w:rPr>
            </w:pPr>
            <w:r>
              <w:rPr>
                <w:rFonts w:ascii="Arial" w:eastAsia="Arial" w:hAnsi="Arial" w:cs="Arial"/>
                <w:szCs w:val="22"/>
                <w:lang w:eastAsia="vi-VN"/>
              </w:rPr>
              <w:t xml:space="preserve">Cung cấp chi tiết về tất cả các lỗ khoan lấy nước, bao gồm Số Đăng ký (RN) của lỗ khoan. Nếu lỗ khoan không có RN, vui lòng cung cấp tọa độ GPS của lỗ khoan. </w:t>
            </w:r>
          </w:p>
        </w:tc>
      </w:tr>
      <w:tr w:rsidR="0082721A" w14:paraId="62BD1DE5" w14:textId="77777777" w:rsidTr="005F0EB0">
        <w:tc>
          <w:tcPr>
            <w:tcW w:w="10485" w:type="dxa"/>
          </w:tcPr>
          <w:p w14:paraId="37AADABD" w14:textId="77777777" w:rsidR="005F0EB0" w:rsidRDefault="005F0EB0" w:rsidP="00C51E8B">
            <w:pPr>
              <w:pStyle w:val="ListParagraph"/>
              <w:numPr>
                <w:ilvl w:val="0"/>
                <w:numId w:val="0"/>
              </w:numPr>
              <w:rPr>
                <w:rFonts w:asciiTheme="minorHAnsi" w:hAnsiTheme="minorHAnsi"/>
              </w:rPr>
            </w:pPr>
          </w:p>
          <w:p w14:paraId="3096452D" w14:textId="77777777" w:rsidR="005F0EB0" w:rsidRDefault="005F0EB0" w:rsidP="00C51E8B">
            <w:pPr>
              <w:pStyle w:val="ListParagraph"/>
              <w:numPr>
                <w:ilvl w:val="0"/>
                <w:numId w:val="0"/>
              </w:numPr>
              <w:rPr>
                <w:rFonts w:asciiTheme="minorHAnsi" w:hAnsiTheme="minorHAnsi"/>
              </w:rPr>
            </w:pPr>
          </w:p>
          <w:p w14:paraId="0FE891E3" w14:textId="77777777" w:rsidR="005F0EB0" w:rsidRDefault="005F0EB0" w:rsidP="00C51E8B">
            <w:pPr>
              <w:pStyle w:val="ListParagraph"/>
              <w:numPr>
                <w:ilvl w:val="0"/>
                <w:numId w:val="0"/>
              </w:numPr>
              <w:rPr>
                <w:rFonts w:asciiTheme="minorHAnsi" w:hAnsiTheme="minorHAnsi"/>
              </w:rPr>
            </w:pPr>
          </w:p>
          <w:p w14:paraId="68317054" w14:textId="77777777" w:rsidR="005F0EB0" w:rsidRDefault="005F0EB0" w:rsidP="00C51E8B">
            <w:pPr>
              <w:pStyle w:val="ListParagraph"/>
              <w:numPr>
                <w:ilvl w:val="0"/>
                <w:numId w:val="0"/>
              </w:numPr>
              <w:rPr>
                <w:rFonts w:asciiTheme="minorHAnsi" w:hAnsiTheme="minorHAnsi"/>
              </w:rPr>
            </w:pPr>
          </w:p>
          <w:p w14:paraId="4BAF2F91" w14:textId="77777777" w:rsidR="005F0EB0" w:rsidRDefault="005F0EB0" w:rsidP="00C51E8B">
            <w:pPr>
              <w:pStyle w:val="ListParagraph"/>
              <w:numPr>
                <w:ilvl w:val="0"/>
                <w:numId w:val="0"/>
              </w:numPr>
              <w:rPr>
                <w:rFonts w:asciiTheme="minorHAnsi" w:hAnsiTheme="minorHAnsi"/>
              </w:rPr>
            </w:pPr>
          </w:p>
          <w:p w14:paraId="1AC09A7B" w14:textId="77777777" w:rsidR="005F0EB0" w:rsidRDefault="005F0EB0" w:rsidP="00C51E8B">
            <w:pPr>
              <w:pStyle w:val="ListParagraph"/>
              <w:numPr>
                <w:ilvl w:val="0"/>
                <w:numId w:val="0"/>
              </w:numPr>
              <w:rPr>
                <w:rFonts w:asciiTheme="minorHAnsi" w:hAnsiTheme="minorHAnsi"/>
              </w:rPr>
            </w:pPr>
          </w:p>
          <w:p w14:paraId="69F31B20" w14:textId="77777777" w:rsidR="005F0EB0" w:rsidRDefault="005F0EB0" w:rsidP="00C51E8B">
            <w:pPr>
              <w:pStyle w:val="ListParagraph"/>
              <w:numPr>
                <w:ilvl w:val="0"/>
                <w:numId w:val="0"/>
              </w:numPr>
              <w:rPr>
                <w:rFonts w:asciiTheme="minorHAnsi" w:hAnsiTheme="minorHAnsi"/>
              </w:rPr>
            </w:pPr>
          </w:p>
          <w:p w14:paraId="2E648E8A" w14:textId="77777777" w:rsidR="005F0EB0" w:rsidRDefault="005F0EB0" w:rsidP="00C51E8B">
            <w:pPr>
              <w:pStyle w:val="ListParagraph"/>
              <w:numPr>
                <w:ilvl w:val="0"/>
                <w:numId w:val="0"/>
              </w:numPr>
              <w:rPr>
                <w:rFonts w:asciiTheme="minorHAnsi" w:hAnsiTheme="minorHAnsi"/>
              </w:rPr>
            </w:pPr>
          </w:p>
        </w:tc>
      </w:tr>
    </w:tbl>
    <w:p w14:paraId="0C30CB43" w14:textId="5604F191" w:rsidR="005F0EB0" w:rsidRPr="00F65AC5" w:rsidRDefault="006E27B3" w:rsidP="005F0EB0">
      <w:pPr>
        <w:spacing w:after="60"/>
        <w:ind w:left="426" w:hanging="426"/>
      </w:pPr>
      <w:r>
        <w:rPr>
          <w:rFonts w:ascii="Wingdings" w:eastAsia="Wingdings" w:hAnsi="Wingdings" w:cs="Wingdings"/>
          <w:sz w:val="32"/>
          <w:szCs w:val="32"/>
          <w:lang w:eastAsia="vi-VN"/>
        </w:rPr>
        <w:sym w:font="Wingdings" w:char="F032"/>
      </w:r>
      <w:r>
        <w:rPr>
          <w:rFonts w:ascii="Arial" w:eastAsia="Arial" w:hAnsi="Arial" w:cs="Arial"/>
          <w:szCs w:val="22"/>
          <w:lang w:eastAsia="vi-VN"/>
        </w:rPr>
        <w:tab/>
        <w:t>Đính kèm một bản sao báo cáo lỗ khoan hoặc bản đồ hoặc sơ đồ vị trí được vẽ theo tỷ lệ thể hiện:</w:t>
      </w:r>
    </w:p>
    <w:p w14:paraId="46F2807D" w14:textId="77777777" w:rsidR="005F0EB0" w:rsidRPr="00F204D1" w:rsidRDefault="006E27B3" w:rsidP="005F0EB0">
      <w:pPr>
        <w:pStyle w:val="ListParagraph"/>
        <w:keepNext w:val="0"/>
        <w:numPr>
          <w:ilvl w:val="0"/>
          <w:numId w:val="11"/>
        </w:numPr>
        <w:ind w:left="737" w:hanging="340"/>
      </w:pPr>
      <w:r>
        <w:rPr>
          <w:rFonts w:ascii="Arial" w:eastAsia="Arial" w:hAnsi="Arial" w:cs="Arial"/>
          <w:szCs w:val="22"/>
          <w:lang w:eastAsia="vi-VN"/>
        </w:rPr>
        <w:t>Ranh giới khu đất với một chỉ báo địa lý điểm Bắc</w:t>
      </w:r>
    </w:p>
    <w:p w14:paraId="60380942" w14:textId="77777777" w:rsidR="005F0EB0" w:rsidRDefault="006E27B3" w:rsidP="005F0EB0">
      <w:pPr>
        <w:pStyle w:val="ListParagraph"/>
        <w:keepNext w:val="0"/>
        <w:numPr>
          <w:ilvl w:val="0"/>
          <w:numId w:val="11"/>
        </w:numPr>
        <w:ind w:left="737" w:hanging="340"/>
      </w:pPr>
      <w:r>
        <w:rPr>
          <w:rFonts w:ascii="Arial" w:eastAsia="Arial" w:hAnsi="Arial" w:cs="Arial"/>
          <w:szCs w:val="22"/>
          <w:lang w:eastAsia="vi-VN"/>
        </w:rPr>
        <w:t>Vị trí các lỗ khoan dùng để lấy nước, có cả tọa độ GPS</w:t>
      </w:r>
    </w:p>
    <w:p w14:paraId="650EDEA0" w14:textId="09B4D0B5" w:rsidR="005F0EB0" w:rsidRDefault="005F0EB0" w:rsidP="00770847">
      <w:pPr>
        <w:spacing w:after="120"/>
        <w:rPr>
          <w:rFonts w:asciiTheme="minorHAnsi" w:hAnsiTheme="minorHAnsi"/>
        </w:rPr>
      </w:pPr>
    </w:p>
    <w:p w14:paraId="21D516B5" w14:textId="626687D5" w:rsidR="00A907B0" w:rsidRDefault="006E27B3" w:rsidP="00770847">
      <w:pPr>
        <w:pStyle w:val="Heading1"/>
        <w:spacing w:before="240" w:after="120"/>
      </w:pPr>
      <w:proofErr w:type="spellStart"/>
      <w:r>
        <w:rPr>
          <w:rFonts w:ascii="Arial" w:eastAsia="Arial" w:hAnsi="Arial" w:cs="Arial"/>
          <w:lang w:eastAsia="vi-VN"/>
        </w:rPr>
        <w:t>Phần</w:t>
      </w:r>
      <w:proofErr w:type="spellEnd"/>
      <w:r>
        <w:rPr>
          <w:rFonts w:ascii="Arial" w:eastAsia="Arial" w:hAnsi="Arial" w:cs="Arial"/>
          <w:lang w:eastAsia="vi-VN"/>
        </w:rPr>
        <w:t xml:space="preserve"> 5 - </w:t>
      </w:r>
      <w:proofErr w:type="spellStart"/>
      <w:r>
        <w:rPr>
          <w:rFonts w:ascii="Arial" w:eastAsia="Arial" w:hAnsi="Arial" w:cs="Arial"/>
          <w:lang w:eastAsia="vi-VN"/>
        </w:rPr>
        <w:t>Xác</w:t>
      </w:r>
      <w:proofErr w:type="spellEnd"/>
      <w:r>
        <w:rPr>
          <w:rFonts w:ascii="Arial" w:eastAsia="Arial" w:hAnsi="Arial" w:cs="Arial"/>
          <w:lang w:eastAsia="vi-VN"/>
        </w:rPr>
        <w:t xml:space="preserve"> </w:t>
      </w:r>
      <w:proofErr w:type="spellStart"/>
      <w:proofErr w:type="gramStart"/>
      <w:r>
        <w:rPr>
          <w:rFonts w:ascii="Arial" w:eastAsia="Arial" w:hAnsi="Arial" w:cs="Arial"/>
          <w:lang w:eastAsia="vi-VN"/>
        </w:rPr>
        <w:t>nhận</w:t>
      </w:r>
      <w:proofErr w:type="spellEnd"/>
      <w:r>
        <w:rPr>
          <w:rFonts w:ascii="Arial" w:eastAsia="Arial" w:hAnsi="Arial" w:cs="Arial"/>
          <w:lang w:eastAsia="vi-VN"/>
        </w:rPr>
        <w:t xml:space="preserve"> </w:t>
      </w:r>
      <w:r w:rsidR="001E1D8B">
        <w:rPr>
          <w:rFonts w:ascii="Arial" w:eastAsia="Arial" w:hAnsi="Arial" w:cs="Arial"/>
          <w:lang w:eastAsia="vi-VN"/>
        </w:rPr>
        <w:t xml:space="preserve"> (</w:t>
      </w:r>
      <w:proofErr w:type="gramEnd"/>
      <w:r w:rsidR="001E1D8B">
        <w:rPr>
          <w:rFonts w:ascii="Arial" w:eastAsia="Arial" w:hAnsi="Arial" w:cs="Arial"/>
          <w:lang w:eastAsia="vi-VN"/>
        </w:rPr>
        <w:t>Acknowledgement)</w:t>
      </w:r>
    </w:p>
    <w:tbl>
      <w:tblPr>
        <w:tblStyle w:val="NTGTable1"/>
        <w:tblW w:w="10485" w:type="dxa"/>
        <w:tblLayout w:type="fixed"/>
        <w:tblCellMar>
          <w:top w:w="28" w:type="dxa"/>
          <w:bottom w:w="28"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8075"/>
        <w:gridCol w:w="1134"/>
        <w:gridCol w:w="1276"/>
      </w:tblGrid>
      <w:tr w:rsidR="0082721A" w14:paraId="31D82327" w14:textId="77777777" w:rsidTr="0082721A">
        <w:trPr>
          <w:trHeight w:val="145"/>
        </w:trPr>
        <w:tc>
          <w:tcPr>
            <w:tcW w:w="10485" w:type="dxa"/>
            <w:gridSpan w:val="3"/>
            <w:tcBorders>
              <w:top w:val="single" w:sz="4" w:space="0" w:color="auto"/>
              <w:bottom w:val="single" w:sz="4" w:space="0" w:color="auto"/>
            </w:tcBorders>
            <w:shd w:val="clear" w:color="auto" w:fill="1F1F5F" w:themeFill="text1"/>
            <w:noWrap/>
            <w:tcMar>
              <w:top w:w="85" w:type="dxa"/>
              <w:bottom w:w="85" w:type="dxa"/>
            </w:tcMar>
          </w:tcPr>
          <w:p w14:paraId="5920AB6F" w14:textId="5B466879" w:rsidR="00787653" w:rsidRDefault="006E27B3" w:rsidP="00D677EA">
            <w:pPr>
              <w:pStyle w:val="ListParagraph"/>
              <w:numPr>
                <w:ilvl w:val="0"/>
                <w:numId w:val="19"/>
              </w:numPr>
              <w:ind w:left="426" w:hanging="426"/>
              <w:rPr>
                <w:b/>
              </w:rPr>
            </w:pPr>
            <w:proofErr w:type="spellStart"/>
            <w:r>
              <w:rPr>
                <w:rFonts w:ascii="Arial" w:eastAsia="Arial" w:hAnsi="Arial" w:cs="Arial"/>
                <w:b/>
                <w:bCs/>
                <w:szCs w:val="22"/>
                <w:lang w:eastAsia="vi-VN"/>
              </w:rPr>
              <w:t>Sổ</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đăng</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ký</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công</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khai</w:t>
            </w:r>
            <w:proofErr w:type="spellEnd"/>
            <w:r w:rsidR="0008653D">
              <w:rPr>
                <w:rFonts w:ascii="Arial" w:eastAsia="Arial" w:hAnsi="Arial" w:cs="Arial"/>
                <w:b/>
                <w:bCs/>
                <w:szCs w:val="22"/>
                <w:lang w:eastAsia="vi-VN"/>
              </w:rPr>
              <w:t xml:space="preserve"> (Public register)</w:t>
            </w:r>
          </w:p>
          <w:p w14:paraId="7E9F9FC5" w14:textId="7BC2A248" w:rsidR="00714194" w:rsidRPr="00241370" w:rsidRDefault="006E27B3" w:rsidP="00D677EA">
            <w:pPr>
              <w:pStyle w:val="ListParagraph"/>
              <w:numPr>
                <w:ilvl w:val="0"/>
                <w:numId w:val="20"/>
              </w:numPr>
              <w:ind w:left="681" w:hanging="539"/>
            </w:pPr>
            <w:r>
              <w:rPr>
                <w:rFonts w:ascii="Arial" w:eastAsia="Arial" w:hAnsi="Arial" w:cs="Arial"/>
                <w:szCs w:val="22"/>
                <w:lang w:val="en-GB" w:eastAsia="vi-VN"/>
              </w:rPr>
              <w:t>Theo điều 95 của Luật, Kiểm soát viên Tài nguyên Nước phải lưu giữ một sổ đăng ký các giấy phép khai thác nước. Sổ đăng ký phải được công khai trên trang mạng của bộ và phải bao gồm:</w:t>
            </w:r>
          </w:p>
          <w:p w14:paraId="4CC13DFB" w14:textId="77777777" w:rsidR="00714194" w:rsidRPr="00241370" w:rsidRDefault="006E27B3" w:rsidP="00D677EA">
            <w:pPr>
              <w:pStyle w:val="ListParagraph"/>
              <w:numPr>
                <w:ilvl w:val="0"/>
                <w:numId w:val="12"/>
              </w:numPr>
              <w:ind w:left="624" w:firstLine="170"/>
            </w:pPr>
            <w:r>
              <w:rPr>
                <w:rFonts w:ascii="Arial" w:eastAsia="Arial" w:hAnsi="Arial" w:cs="Arial"/>
                <w:szCs w:val="22"/>
                <w:lang w:eastAsia="vi-VN"/>
              </w:rPr>
              <w:t>tên và địa chỉ của chủ sở hữu giấy phép</w:t>
            </w:r>
          </w:p>
          <w:p w14:paraId="2C7391F0" w14:textId="77777777" w:rsidR="00714194" w:rsidRPr="00241370" w:rsidRDefault="006E27B3" w:rsidP="00D677EA">
            <w:pPr>
              <w:pStyle w:val="ListParagraph"/>
              <w:numPr>
                <w:ilvl w:val="0"/>
                <w:numId w:val="12"/>
              </w:numPr>
              <w:ind w:left="624" w:firstLine="170"/>
            </w:pPr>
            <w:r>
              <w:rPr>
                <w:rFonts w:ascii="Arial" w:eastAsia="Arial" w:hAnsi="Arial" w:cs="Arial"/>
                <w:szCs w:val="22"/>
                <w:lang w:eastAsia="vi-VN"/>
              </w:rPr>
              <w:t>ngày hết hạn của giấy phép</w:t>
            </w:r>
          </w:p>
          <w:p w14:paraId="68B2702A" w14:textId="77777777" w:rsidR="00714194" w:rsidRPr="00241370" w:rsidRDefault="006E27B3" w:rsidP="00D677EA">
            <w:pPr>
              <w:pStyle w:val="ListParagraph"/>
              <w:numPr>
                <w:ilvl w:val="0"/>
                <w:numId w:val="12"/>
              </w:numPr>
              <w:ind w:left="624" w:firstLine="170"/>
            </w:pPr>
            <w:r>
              <w:rPr>
                <w:rFonts w:ascii="Arial" w:eastAsia="Arial" w:hAnsi="Arial" w:cs="Arial"/>
                <w:szCs w:val="22"/>
                <w:lang w:eastAsia="vi-VN"/>
              </w:rPr>
              <w:t>vị trí khu đất hiện nay đang lấy nước</w:t>
            </w:r>
          </w:p>
          <w:p w14:paraId="2085DC24" w14:textId="77777777" w:rsidR="00714194" w:rsidRPr="00241370" w:rsidRDefault="006E27B3" w:rsidP="00D677EA">
            <w:pPr>
              <w:pStyle w:val="ListParagraph"/>
              <w:numPr>
                <w:ilvl w:val="0"/>
                <w:numId w:val="12"/>
              </w:numPr>
              <w:ind w:left="624" w:firstLine="170"/>
            </w:pPr>
            <w:r>
              <w:rPr>
                <w:rFonts w:ascii="Arial" w:eastAsia="Arial" w:hAnsi="Arial" w:cs="Arial"/>
                <w:szCs w:val="22"/>
                <w:lang w:eastAsia="vi-VN"/>
              </w:rPr>
              <w:t>lượng nước tối đa có thể được lấy hàng năm</w:t>
            </w:r>
          </w:p>
          <w:p w14:paraId="4A5B2599" w14:textId="77777777" w:rsidR="00714194" w:rsidRPr="00241370" w:rsidRDefault="006E27B3" w:rsidP="00D677EA">
            <w:pPr>
              <w:pStyle w:val="ListParagraph"/>
              <w:numPr>
                <w:ilvl w:val="0"/>
                <w:numId w:val="12"/>
              </w:numPr>
              <w:ind w:left="624" w:firstLine="170"/>
            </w:pPr>
            <w:r>
              <w:rPr>
                <w:rFonts w:ascii="Arial" w:eastAsia="Arial" w:hAnsi="Arial" w:cs="Arial"/>
                <w:szCs w:val="22"/>
                <w:lang w:eastAsia="vi-VN"/>
              </w:rPr>
              <w:t xml:space="preserve">nguồn nước có thể được lấy. </w:t>
            </w:r>
          </w:p>
          <w:p w14:paraId="06D4EEC1" w14:textId="695B2BB7" w:rsidR="00714194" w:rsidRPr="00A51691" w:rsidRDefault="006E27B3" w:rsidP="000E57EF">
            <w:pPr>
              <w:ind w:left="624"/>
              <w:rPr>
                <w:rFonts w:asciiTheme="minorHAnsi" w:hAnsiTheme="minorHAnsi"/>
                <w:i/>
                <w:lang w:val="en-GB"/>
              </w:rPr>
            </w:pPr>
            <w:r>
              <w:rPr>
                <w:rFonts w:ascii="Arial" w:eastAsia="Arial" w:hAnsi="Arial" w:cs="Arial"/>
                <w:szCs w:val="22"/>
                <w:lang w:val="en-GB" w:eastAsia="vi-VN"/>
              </w:rPr>
              <w:t>Kiểm soát viên Tài nguyên Nước cũng sẽ đăng công khai đơn này, mọi tài liệu đính kèm theo đơn và bất cứ giấy phép nào được cấp, trên trang mạng của bộ.</w:t>
            </w:r>
          </w:p>
        </w:tc>
      </w:tr>
      <w:tr w:rsidR="0082721A" w14:paraId="3A586412" w14:textId="77777777" w:rsidTr="0082721A">
        <w:trPr>
          <w:trHeight w:val="145"/>
        </w:trPr>
        <w:tc>
          <w:tcPr>
            <w:tcW w:w="8075" w:type="dxa"/>
            <w:tcBorders>
              <w:top w:val="nil"/>
              <w:bottom w:val="single" w:sz="4" w:space="0" w:color="auto"/>
            </w:tcBorders>
            <w:noWrap/>
            <w:tcMar>
              <w:top w:w="28" w:type="dxa"/>
              <w:bottom w:w="28" w:type="dxa"/>
            </w:tcMar>
          </w:tcPr>
          <w:p w14:paraId="1FE5C6E6" w14:textId="77777777" w:rsidR="00CE1668" w:rsidRPr="00254B7E" w:rsidRDefault="006E27B3" w:rsidP="00A441BB">
            <w:pPr>
              <w:keepNext/>
              <w:spacing w:before="40"/>
            </w:pPr>
            <w:r>
              <w:rPr>
                <w:rFonts w:ascii="Arial" w:eastAsia="Arial" w:hAnsi="Arial" w:cs="Arial"/>
                <w:szCs w:val="22"/>
                <w:lang w:eastAsia="vi-VN"/>
              </w:rPr>
              <w:t>Tôi xác nhận rằng thông tin được mô tả ở trên sẽ có sẵn miễn phí trên trang mạng của bộ.</w:t>
            </w:r>
          </w:p>
        </w:tc>
        <w:tc>
          <w:tcPr>
            <w:tcW w:w="1134" w:type="dxa"/>
            <w:tcBorders>
              <w:top w:val="nil"/>
              <w:bottom w:val="single" w:sz="4" w:space="0" w:color="auto"/>
            </w:tcBorders>
          </w:tcPr>
          <w:p w14:paraId="64B868E1" w14:textId="1A6DE8CF" w:rsidR="00CE1668" w:rsidRPr="00254B7E" w:rsidRDefault="006E27B3" w:rsidP="00A441BB">
            <w:pPr>
              <w:keepNext/>
              <w:spacing w:before="40"/>
            </w:pPr>
            <w:r>
              <w:rPr>
                <w:rFonts w:ascii="Arial" w:eastAsia="Arial" w:hAnsi="Arial" w:cs="Arial"/>
                <w:szCs w:val="22"/>
                <w:lang w:eastAsia="vi-VN"/>
              </w:rPr>
              <w:t>Đồng ý</w:t>
            </w:r>
            <w:r>
              <w:rPr>
                <w:rFonts w:ascii="Arial" w:eastAsia="Arial" w:hAnsi="Arial" w:cs="Arial"/>
                <w:sz w:val="32"/>
                <w:szCs w:val="32"/>
                <w:lang w:eastAsia="vi-VN"/>
              </w:rPr>
              <w:t xml:space="preserve"> </w:t>
            </w:r>
            <w:sdt>
              <w:sdtPr>
                <w:rPr>
                  <w:sz w:val="32"/>
                </w:rPr>
                <w:id w:val="-2011441220"/>
                <w14:checkbox>
                  <w14:checked w14:val="0"/>
                  <w14:checkedState w14:val="2612" w14:font="MS Gothic"/>
                  <w14:uncheckedState w14:val="2610" w14:font="MS Gothic"/>
                </w14:checkbox>
              </w:sdtPr>
              <w:sdtEndPr/>
              <w:sdtContent>
                <w:r>
                  <w:rPr>
                    <w:rFonts w:ascii="MS Gothic" w:eastAsia="MS Gothic" w:hAnsi="MS Gothic" w:cs="MS Gothic" w:hint="eastAsia"/>
                    <w:sz w:val="32"/>
                  </w:rPr>
                  <w:t>☐</w:t>
                </w:r>
              </w:sdtContent>
            </w:sdt>
          </w:p>
        </w:tc>
        <w:tc>
          <w:tcPr>
            <w:tcW w:w="1276" w:type="dxa"/>
            <w:tcBorders>
              <w:top w:val="nil"/>
              <w:bottom w:val="single" w:sz="4" w:space="0" w:color="auto"/>
            </w:tcBorders>
            <w:tcMar>
              <w:top w:w="28" w:type="dxa"/>
              <w:bottom w:w="28" w:type="dxa"/>
            </w:tcMar>
          </w:tcPr>
          <w:p w14:paraId="119C759B" w14:textId="61E7DEA1" w:rsidR="00CE1668" w:rsidRDefault="006E27B3" w:rsidP="00A441BB">
            <w:pPr>
              <w:keepNext/>
              <w:spacing w:before="40"/>
            </w:pPr>
            <w:r>
              <w:rPr>
                <w:rFonts w:ascii="Arial" w:eastAsia="Arial" w:hAnsi="Arial" w:cs="Arial"/>
                <w:szCs w:val="22"/>
                <w:lang w:eastAsia="vi-VN"/>
              </w:rPr>
              <w:t>Không</w:t>
            </w:r>
            <w:r>
              <w:rPr>
                <w:rFonts w:ascii="Arial" w:eastAsia="Arial" w:hAnsi="Arial" w:cs="Arial"/>
                <w:sz w:val="32"/>
                <w:szCs w:val="32"/>
                <w:lang w:eastAsia="vi-VN"/>
              </w:rPr>
              <w:t xml:space="preserve"> </w:t>
            </w:r>
            <w:sdt>
              <w:sdtPr>
                <w:rPr>
                  <w:sz w:val="32"/>
                </w:rPr>
                <w:id w:val="2095203593"/>
                <w14:checkbox>
                  <w14:checked w14:val="0"/>
                  <w14:checkedState w14:val="2612" w14:font="MS Gothic"/>
                  <w14:uncheckedState w14:val="2610" w14:font="MS Gothic"/>
                </w14:checkbox>
              </w:sdtPr>
              <w:sdtEndPr/>
              <w:sdtContent>
                <w:r>
                  <w:rPr>
                    <w:rFonts w:ascii="MS Gothic" w:eastAsia="MS Gothic" w:hAnsi="MS Gothic" w:cs="MS Gothic" w:hint="eastAsia"/>
                    <w:sz w:val="32"/>
                  </w:rPr>
                  <w:t>☐</w:t>
                </w:r>
              </w:sdtContent>
            </w:sdt>
          </w:p>
        </w:tc>
      </w:tr>
      <w:tr w:rsidR="0082721A" w14:paraId="0A8779D1" w14:textId="77777777" w:rsidTr="0082721A">
        <w:trPr>
          <w:trHeight w:val="145"/>
        </w:trPr>
        <w:tc>
          <w:tcPr>
            <w:tcW w:w="10485" w:type="dxa"/>
            <w:gridSpan w:val="3"/>
            <w:tcBorders>
              <w:top w:val="nil"/>
              <w:bottom w:val="single" w:sz="4" w:space="0" w:color="auto"/>
            </w:tcBorders>
            <w:shd w:val="clear" w:color="auto" w:fill="1F1F5F" w:themeFill="text1"/>
            <w:noWrap/>
            <w:tcMar>
              <w:top w:w="28" w:type="dxa"/>
              <w:bottom w:w="28" w:type="dxa"/>
            </w:tcMar>
          </w:tcPr>
          <w:p w14:paraId="56014A2D" w14:textId="5A5187DE" w:rsidR="00A51691" w:rsidRPr="00241370" w:rsidRDefault="006E27B3" w:rsidP="00B11CBC">
            <w:pPr>
              <w:pStyle w:val="ListParagraph"/>
              <w:numPr>
                <w:ilvl w:val="0"/>
                <w:numId w:val="20"/>
              </w:numPr>
              <w:ind w:left="681" w:right="176" w:hanging="539"/>
            </w:pPr>
            <w:r>
              <w:rPr>
                <w:rFonts w:ascii="Arial" w:eastAsia="Arial" w:hAnsi="Arial" w:cs="Arial"/>
                <w:szCs w:val="22"/>
                <w:lang w:val="en-GB" w:eastAsia="vi-VN"/>
              </w:rPr>
              <w:t>Kiểm soát viên Tài nguyên Nước có quyền ngăn chặn thông tin nếu thoả mãn rằng có cơ sở cho việc bí mật thương mại. Quý vị có thể nộp đơn xin giữ lại thông tin bí mật thương mại bằng cách sử dụng mẫu đơn được phê duyệt phù hợp (</w:t>
            </w:r>
            <w:r>
              <w:rPr>
                <w:rStyle w:val="FootnoteReference"/>
                <w:rFonts w:ascii="Wingdings" w:hAnsi="Wingdings"/>
                <w:vertAlign w:val="baseline"/>
                <w:lang w:val="en-GB"/>
              </w:rPr>
              <w:footnoteReference w:customMarkFollows="1" w:id="10"/>
              <w:sym w:font="Wingdings" w:char="F026"/>
            </w:r>
            <w:r>
              <w:rPr>
                <w:rFonts w:ascii="Arial" w:eastAsia="Arial" w:hAnsi="Arial" w:cs="Arial"/>
                <w:szCs w:val="22"/>
                <w:lang w:val="en-GB" w:eastAsia="vi-VN"/>
              </w:rPr>
              <w:t>) có sẵn trên trang mạng của bộ.</w:t>
            </w:r>
          </w:p>
        </w:tc>
      </w:tr>
      <w:tr w:rsidR="0082721A" w14:paraId="747EA0AD" w14:textId="77777777" w:rsidTr="0082721A">
        <w:trPr>
          <w:trHeight w:val="145"/>
        </w:trPr>
        <w:tc>
          <w:tcPr>
            <w:tcW w:w="8075" w:type="dxa"/>
            <w:tcBorders>
              <w:top w:val="nil"/>
              <w:bottom w:val="single" w:sz="4" w:space="0" w:color="auto"/>
            </w:tcBorders>
            <w:noWrap/>
            <w:tcMar>
              <w:top w:w="28" w:type="dxa"/>
              <w:bottom w:w="28" w:type="dxa"/>
            </w:tcMar>
          </w:tcPr>
          <w:p w14:paraId="302214C9" w14:textId="77777777" w:rsidR="00CE1668" w:rsidRPr="00254B7E" w:rsidRDefault="006E27B3" w:rsidP="00A441BB">
            <w:pPr>
              <w:spacing w:before="40"/>
              <w:rPr>
                <w:rStyle w:val="Questionlabel"/>
              </w:rPr>
            </w:pPr>
            <w:r>
              <w:rPr>
                <w:rFonts w:ascii="Arial" w:eastAsia="Arial" w:hAnsi="Arial" w:cs="Arial"/>
                <w:szCs w:val="22"/>
                <w:lang w:val="en-GB" w:eastAsia="vi-VN"/>
              </w:rPr>
              <w:t>Tôi đã hoàn thành và đính kèm một đơn xin giữ lại thông tin bí mật thương mại.</w:t>
            </w:r>
          </w:p>
        </w:tc>
        <w:tc>
          <w:tcPr>
            <w:tcW w:w="1134" w:type="dxa"/>
            <w:tcBorders>
              <w:top w:val="nil"/>
              <w:bottom w:val="single" w:sz="4" w:space="0" w:color="auto"/>
            </w:tcBorders>
          </w:tcPr>
          <w:p w14:paraId="6C03D92F" w14:textId="72906EA1" w:rsidR="00CE1668" w:rsidRPr="00254B7E" w:rsidRDefault="006E27B3" w:rsidP="00A441BB">
            <w:pPr>
              <w:keepNext/>
              <w:spacing w:before="40"/>
              <w:rPr>
                <w:rStyle w:val="Questionlabel"/>
                <w:lang w:eastAsia="en-US"/>
              </w:rPr>
            </w:pPr>
            <w:r>
              <w:rPr>
                <w:rFonts w:ascii="Arial" w:eastAsia="Arial" w:hAnsi="Arial" w:cs="Arial"/>
                <w:szCs w:val="22"/>
                <w:lang w:eastAsia="vi-VN"/>
              </w:rPr>
              <w:t>Đồng ý</w:t>
            </w:r>
            <w:r>
              <w:rPr>
                <w:rFonts w:ascii="Arial" w:eastAsia="Arial" w:hAnsi="Arial" w:cs="Arial"/>
                <w:sz w:val="32"/>
                <w:szCs w:val="32"/>
                <w:lang w:eastAsia="vi-VN"/>
              </w:rPr>
              <w:t xml:space="preserve"> </w:t>
            </w:r>
            <w:sdt>
              <w:sdtPr>
                <w:rPr>
                  <w:sz w:val="32"/>
                </w:rPr>
                <w:id w:val="-1607110300"/>
                <w14:checkbox>
                  <w14:checked w14:val="0"/>
                  <w14:checkedState w14:val="2612" w14:font="MS Gothic"/>
                  <w14:uncheckedState w14:val="2610" w14:font="MS Gothic"/>
                </w14:checkbox>
              </w:sdtPr>
              <w:sdtEndPr/>
              <w:sdtContent>
                <w:r>
                  <w:rPr>
                    <w:rFonts w:ascii="MS Gothic" w:eastAsia="MS Gothic" w:hAnsi="MS Gothic" w:cs="MS Gothic" w:hint="eastAsia"/>
                    <w:sz w:val="32"/>
                  </w:rPr>
                  <w:t>☐</w:t>
                </w:r>
              </w:sdtContent>
            </w:sdt>
          </w:p>
        </w:tc>
        <w:tc>
          <w:tcPr>
            <w:tcW w:w="1276" w:type="dxa"/>
            <w:tcMar>
              <w:top w:w="28" w:type="dxa"/>
              <w:bottom w:w="28" w:type="dxa"/>
            </w:tcMar>
          </w:tcPr>
          <w:p w14:paraId="6AAFC753" w14:textId="3BF20E4A" w:rsidR="00CE1668" w:rsidRPr="007A5EFD" w:rsidRDefault="006E27B3" w:rsidP="00A441BB">
            <w:pPr>
              <w:spacing w:before="40"/>
            </w:pPr>
            <w:r>
              <w:rPr>
                <w:rFonts w:ascii="Arial" w:eastAsia="Arial" w:hAnsi="Arial" w:cs="Arial"/>
                <w:szCs w:val="22"/>
                <w:lang w:eastAsia="vi-VN"/>
              </w:rPr>
              <w:t>Không</w:t>
            </w:r>
            <w:r>
              <w:rPr>
                <w:rFonts w:ascii="Arial" w:eastAsia="Arial" w:hAnsi="Arial" w:cs="Arial"/>
                <w:sz w:val="32"/>
                <w:szCs w:val="32"/>
                <w:lang w:eastAsia="vi-VN"/>
              </w:rPr>
              <w:t xml:space="preserve"> </w:t>
            </w:r>
            <w:sdt>
              <w:sdtPr>
                <w:rPr>
                  <w:sz w:val="32"/>
                </w:rPr>
                <w:id w:val="1623809277"/>
                <w14:checkbox>
                  <w14:checked w14:val="0"/>
                  <w14:checkedState w14:val="2612" w14:font="MS Gothic"/>
                  <w14:uncheckedState w14:val="2610" w14:font="MS Gothic"/>
                </w14:checkbox>
              </w:sdtPr>
              <w:sdtEndPr/>
              <w:sdtContent>
                <w:r>
                  <w:rPr>
                    <w:rFonts w:ascii="MS Gothic" w:eastAsia="MS Gothic" w:hAnsi="MS Gothic" w:cs="MS Gothic" w:hint="eastAsia"/>
                    <w:sz w:val="32"/>
                  </w:rPr>
                  <w:t>☐</w:t>
                </w:r>
              </w:sdtContent>
            </w:sdt>
          </w:p>
        </w:tc>
      </w:tr>
    </w:tbl>
    <w:p w14:paraId="0D408188" w14:textId="77777777" w:rsidR="00770847" w:rsidRDefault="00770847" w:rsidP="00770847">
      <w:pPr>
        <w:spacing w:after="120"/>
      </w:pPr>
    </w:p>
    <w:tbl>
      <w:tblPr>
        <w:tblStyle w:val="NTGTable1"/>
        <w:tblW w:w="10485" w:type="dxa"/>
        <w:tblLayout w:type="fixed"/>
        <w:tblCellMar>
          <w:top w:w="28" w:type="dxa"/>
          <w:bottom w:w="28"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8075"/>
        <w:gridCol w:w="1134"/>
        <w:gridCol w:w="1276"/>
      </w:tblGrid>
      <w:tr w:rsidR="0082721A" w14:paraId="13A19566" w14:textId="77777777" w:rsidTr="0082721A">
        <w:trPr>
          <w:trHeight w:val="145"/>
        </w:trPr>
        <w:tc>
          <w:tcPr>
            <w:tcW w:w="10485" w:type="dxa"/>
            <w:gridSpan w:val="3"/>
            <w:tcBorders>
              <w:top w:val="single" w:sz="4" w:space="0" w:color="auto"/>
              <w:bottom w:val="single" w:sz="4" w:space="0" w:color="auto"/>
            </w:tcBorders>
            <w:shd w:val="clear" w:color="auto" w:fill="1F1F5F" w:themeFill="text1"/>
            <w:noWrap/>
            <w:tcMar>
              <w:top w:w="85" w:type="dxa"/>
              <w:bottom w:w="85" w:type="dxa"/>
            </w:tcMar>
          </w:tcPr>
          <w:p w14:paraId="38E711C5" w14:textId="5C5168F2" w:rsidR="00E53F42" w:rsidRPr="00E53F42" w:rsidRDefault="006E27B3" w:rsidP="00D677EA">
            <w:pPr>
              <w:pStyle w:val="ListParagraph"/>
              <w:numPr>
                <w:ilvl w:val="0"/>
                <w:numId w:val="19"/>
              </w:numPr>
              <w:ind w:left="426" w:hanging="426"/>
              <w:rPr>
                <w:b/>
              </w:rPr>
            </w:pPr>
            <w:proofErr w:type="spellStart"/>
            <w:r>
              <w:rPr>
                <w:rFonts w:ascii="Arial" w:eastAsia="Arial" w:hAnsi="Arial" w:cs="Arial"/>
                <w:b/>
                <w:bCs/>
                <w:szCs w:val="22"/>
                <w:lang w:eastAsia="vi-VN"/>
              </w:rPr>
              <w:t>Chấp</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thuận</w:t>
            </w:r>
            <w:proofErr w:type="spellEnd"/>
            <w:r w:rsidR="0008653D">
              <w:rPr>
                <w:rFonts w:ascii="Arial" w:eastAsia="Arial" w:hAnsi="Arial" w:cs="Arial"/>
                <w:b/>
                <w:bCs/>
                <w:szCs w:val="22"/>
                <w:lang w:eastAsia="vi-VN"/>
              </w:rPr>
              <w:t xml:space="preserve"> (Consent)</w:t>
            </w:r>
          </w:p>
        </w:tc>
      </w:tr>
      <w:tr w:rsidR="0082721A" w14:paraId="1383D1F7" w14:textId="77777777" w:rsidTr="0082721A">
        <w:trPr>
          <w:trHeight w:val="145"/>
        </w:trPr>
        <w:tc>
          <w:tcPr>
            <w:tcW w:w="8075" w:type="dxa"/>
            <w:tcBorders>
              <w:top w:val="nil"/>
              <w:bottom w:val="single" w:sz="4" w:space="0" w:color="auto"/>
            </w:tcBorders>
            <w:noWrap/>
            <w:tcMar>
              <w:top w:w="28" w:type="dxa"/>
              <w:bottom w:w="28" w:type="dxa"/>
            </w:tcMar>
          </w:tcPr>
          <w:p w14:paraId="690F5B15" w14:textId="77777777" w:rsidR="00CE1668" w:rsidRPr="00770847" w:rsidRDefault="006E27B3" w:rsidP="00E53F42">
            <w:pPr>
              <w:keepNext/>
              <w:spacing w:before="60" w:after="60"/>
              <w:rPr>
                <w:b/>
              </w:rPr>
            </w:pPr>
            <w:r>
              <w:rPr>
                <w:rStyle w:val="Questionlabel"/>
                <w:rFonts w:ascii="Arial" w:eastAsia="Arial" w:hAnsi="Arial" w:cs="Arial"/>
                <w:b w:val="0"/>
                <w:szCs w:val="22"/>
                <w:lang w:eastAsia="vi-VN"/>
              </w:rPr>
              <w:t>Quý vị có đồng ý tiếp nhận mọi tài liệu liên quan đến đơn này và bất cứ giấy phép nào trong tương lai qua địa chỉ email được cung cấp ở trên không?</w:t>
            </w:r>
          </w:p>
        </w:tc>
        <w:tc>
          <w:tcPr>
            <w:tcW w:w="1134" w:type="dxa"/>
            <w:tcBorders>
              <w:top w:val="nil"/>
              <w:bottom w:val="single" w:sz="4" w:space="0" w:color="auto"/>
            </w:tcBorders>
          </w:tcPr>
          <w:p w14:paraId="38ED33EF" w14:textId="4EE1923A" w:rsidR="00CE1668" w:rsidRPr="00770847" w:rsidRDefault="006E27B3" w:rsidP="00CE1668">
            <w:pPr>
              <w:keepNext/>
              <w:spacing w:before="40"/>
              <w:rPr>
                <w:b/>
              </w:rPr>
            </w:pPr>
            <w:r>
              <w:rPr>
                <w:rFonts w:ascii="Arial" w:eastAsia="Arial" w:hAnsi="Arial" w:cs="Arial"/>
                <w:szCs w:val="22"/>
                <w:lang w:eastAsia="vi-VN"/>
              </w:rPr>
              <w:t>Đồng ý</w:t>
            </w:r>
            <w:r>
              <w:rPr>
                <w:rFonts w:ascii="Arial" w:eastAsia="Arial" w:hAnsi="Arial" w:cs="Arial"/>
                <w:sz w:val="32"/>
                <w:szCs w:val="32"/>
                <w:lang w:eastAsia="vi-VN"/>
              </w:rPr>
              <w:t xml:space="preserve"> </w:t>
            </w:r>
            <w:sdt>
              <w:sdtPr>
                <w:rPr>
                  <w:sz w:val="32"/>
                </w:rPr>
                <w:id w:val="-1078597335"/>
                <w14:checkbox>
                  <w14:checked w14:val="0"/>
                  <w14:checkedState w14:val="2612" w14:font="MS Gothic"/>
                  <w14:uncheckedState w14:val="2610" w14:font="MS Gothic"/>
                </w14:checkbox>
              </w:sdtPr>
              <w:sdtEndPr/>
              <w:sdtContent>
                <w:r>
                  <w:rPr>
                    <w:rFonts w:ascii="MS Gothic" w:eastAsia="MS Gothic" w:hAnsi="MS Gothic" w:cs="MS Gothic" w:hint="eastAsia"/>
                    <w:sz w:val="32"/>
                  </w:rPr>
                  <w:t>☐</w:t>
                </w:r>
              </w:sdtContent>
            </w:sdt>
          </w:p>
        </w:tc>
        <w:tc>
          <w:tcPr>
            <w:tcW w:w="1276" w:type="dxa"/>
            <w:tcBorders>
              <w:top w:val="nil"/>
              <w:bottom w:val="single" w:sz="4" w:space="0" w:color="auto"/>
            </w:tcBorders>
            <w:tcMar>
              <w:top w:w="28" w:type="dxa"/>
              <w:bottom w:w="28" w:type="dxa"/>
            </w:tcMar>
          </w:tcPr>
          <w:p w14:paraId="7EEE3568" w14:textId="3EDA82DD" w:rsidR="00CE1668" w:rsidRDefault="006E27B3" w:rsidP="00E53F42">
            <w:pPr>
              <w:keepNext/>
              <w:spacing w:before="40"/>
            </w:pPr>
            <w:r>
              <w:rPr>
                <w:rFonts w:ascii="Arial" w:eastAsia="Arial" w:hAnsi="Arial" w:cs="Arial"/>
                <w:szCs w:val="22"/>
                <w:lang w:eastAsia="vi-VN"/>
              </w:rPr>
              <w:t>Không</w:t>
            </w:r>
            <w:r>
              <w:rPr>
                <w:rFonts w:ascii="Arial" w:eastAsia="Arial" w:hAnsi="Arial" w:cs="Arial"/>
                <w:sz w:val="32"/>
                <w:szCs w:val="32"/>
                <w:lang w:eastAsia="vi-VN"/>
              </w:rPr>
              <w:t xml:space="preserve"> </w:t>
            </w:r>
            <w:sdt>
              <w:sdtPr>
                <w:rPr>
                  <w:sz w:val="32"/>
                </w:rPr>
                <w:id w:val="827176766"/>
                <w14:checkbox>
                  <w14:checked w14:val="0"/>
                  <w14:checkedState w14:val="2612" w14:font="MS Gothic"/>
                  <w14:uncheckedState w14:val="2610" w14:font="MS Gothic"/>
                </w14:checkbox>
              </w:sdtPr>
              <w:sdtEndPr/>
              <w:sdtContent>
                <w:r>
                  <w:rPr>
                    <w:rFonts w:ascii="MS Gothic" w:eastAsia="MS Gothic" w:hAnsi="MS Gothic" w:cs="MS Gothic" w:hint="eastAsia"/>
                    <w:sz w:val="32"/>
                  </w:rPr>
                  <w:t>☐</w:t>
                </w:r>
              </w:sdtContent>
            </w:sdt>
          </w:p>
        </w:tc>
      </w:tr>
    </w:tbl>
    <w:p w14:paraId="67572123" w14:textId="77777777" w:rsidR="00770847" w:rsidRDefault="00770847" w:rsidP="00770847">
      <w:pPr>
        <w:spacing w:after="120"/>
      </w:pPr>
    </w:p>
    <w:tbl>
      <w:tblPr>
        <w:tblStyle w:val="NTGTable1"/>
        <w:tblW w:w="10485" w:type="dxa"/>
        <w:tblLayout w:type="fixed"/>
        <w:tblCellMar>
          <w:top w:w="28" w:type="dxa"/>
          <w:bottom w:w="28"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555"/>
        <w:gridCol w:w="4465"/>
        <w:gridCol w:w="3614"/>
        <w:gridCol w:w="851"/>
      </w:tblGrid>
      <w:tr w:rsidR="0082721A" w14:paraId="68D26970" w14:textId="77777777" w:rsidTr="0082721A">
        <w:trPr>
          <w:trHeight w:val="27"/>
        </w:trPr>
        <w:tc>
          <w:tcPr>
            <w:tcW w:w="10485" w:type="dxa"/>
            <w:gridSpan w:val="4"/>
            <w:tcBorders>
              <w:top w:val="single" w:sz="4" w:space="0" w:color="auto"/>
              <w:left w:val="single" w:sz="4" w:space="0" w:color="auto"/>
              <w:bottom w:val="single" w:sz="4" w:space="0" w:color="auto"/>
              <w:right w:val="single" w:sz="4" w:space="0" w:color="auto"/>
            </w:tcBorders>
            <w:shd w:val="clear" w:color="auto" w:fill="1F1F5F" w:themeFill="text1"/>
            <w:noWrap/>
            <w:tcMar>
              <w:top w:w="85" w:type="dxa"/>
              <w:bottom w:w="85" w:type="dxa"/>
            </w:tcMar>
          </w:tcPr>
          <w:p w14:paraId="376B8D6D" w14:textId="64ABB7CE" w:rsidR="00E53F42" w:rsidRDefault="006E27B3" w:rsidP="00D677EA">
            <w:pPr>
              <w:pStyle w:val="ListParagraph"/>
              <w:keepNext w:val="0"/>
              <w:numPr>
                <w:ilvl w:val="0"/>
                <w:numId w:val="19"/>
              </w:numPr>
              <w:ind w:left="426" w:hanging="426"/>
              <w:rPr>
                <w:b/>
              </w:rPr>
            </w:pPr>
            <w:r>
              <w:rPr>
                <w:rFonts w:ascii="Arial" w:eastAsia="Arial" w:hAnsi="Arial" w:cs="Arial"/>
                <w:szCs w:val="22"/>
                <w:lang w:eastAsia="vi-VN"/>
              </w:rPr>
              <w:br w:type="page"/>
            </w:r>
            <w:proofErr w:type="spellStart"/>
            <w:r>
              <w:rPr>
                <w:rFonts w:ascii="Arial" w:eastAsia="Arial" w:hAnsi="Arial" w:cs="Arial"/>
                <w:b/>
                <w:bCs/>
                <w:szCs w:val="22"/>
                <w:lang w:eastAsia="vi-VN"/>
              </w:rPr>
              <w:t>Tuyên</w:t>
            </w:r>
            <w:proofErr w:type="spellEnd"/>
            <w:r>
              <w:rPr>
                <w:rFonts w:ascii="Arial" w:eastAsia="Arial" w:hAnsi="Arial" w:cs="Arial"/>
                <w:b/>
                <w:bCs/>
                <w:szCs w:val="22"/>
                <w:lang w:eastAsia="vi-VN"/>
              </w:rPr>
              <w:t xml:space="preserve"> </w:t>
            </w:r>
            <w:proofErr w:type="spellStart"/>
            <w:r>
              <w:rPr>
                <w:rFonts w:ascii="Arial" w:eastAsia="Arial" w:hAnsi="Arial" w:cs="Arial"/>
                <w:b/>
                <w:bCs/>
                <w:szCs w:val="22"/>
                <w:lang w:eastAsia="vi-VN"/>
              </w:rPr>
              <w:t>bố</w:t>
            </w:r>
            <w:proofErr w:type="spellEnd"/>
            <w:r w:rsidR="0008653D">
              <w:rPr>
                <w:rFonts w:ascii="Arial" w:eastAsia="Arial" w:hAnsi="Arial" w:cs="Arial"/>
                <w:b/>
                <w:bCs/>
                <w:szCs w:val="22"/>
                <w:lang w:eastAsia="vi-VN"/>
              </w:rPr>
              <w:t xml:space="preserve"> (Declaration)</w:t>
            </w:r>
          </w:p>
          <w:p w14:paraId="5BDDD8C8" w14:textId="6820B921" w:rsidR="00770847" w:rsidRPr="00241370" w:rsidRDefault="006E27B3" w:rsidP="00D677EA">
            <w:pPr>
              <w:pStyle w:val="ListParagraph"/>
              <w:numPr>
                <w:ilvl w:val="0"/>
                <w:numId w:val="20"/>
              </w:numPr>
              <w:ind w:left="681" w:hanging="539"/>
              <w:rPr>
                <w:b/>
              </w:rPr>
            </w:pPr>
            <w:r>
              <w:rPr>
                <w:rFonts w:ascii="Arial" w:eastAsia="Arial" w:hAnsi="Arial" w:cs="Arial"/>
                <w:szCs w:val="22"/>
                <w:lang w:eastAsia="vi-VN"/>
              </w:rPr>
              <w:t>Người có thẩm quyền theo pháp luật phải ký vào tuyên bố này. Đối với một giấy phép được cấp dưới tên của từng người trong một công ty hợp danh hoặc đồng nộp đơn, từng thành viên hợp danh hoặc người đồng nộp đơn phải ký vào tuyên bố này.</w:t>
            </w:r>
          </w:p>
        </w:tc>
      </w:tr>
      <w:tr w:rsidR="0082721A" w14:paraId="59464BF9" w14:textId="77777777" w:rsidTr="0082721A">
        <w:trPr>
          <w:trHeight w:val="27"/>
        </w:trPr>
        <w:tc>
          <w:tcPr>
            <w:tcW w:w="10485" w:type="dxa"/>
            <w:gridSpan w:val="4"/>
            <w:tcBorders>
              <w:top w:val="single" w:sz="4" w:space="0" w:color="auto"/>
              <w:left w:val="single" w:sz="4" w:space="0" w:color="auto"/>
              <w:bottom w:val="nil"/>
              <w:right w:val="single" w:sz="4" w:space="0" w:color="auto"/>
            </w:tcBorders>
            <w:noWrap/>
            <w:tcMar>
              <w:top w:w="28" w:type="dxa"/>
              <w:bottom w:w="28" w:type="dxa"/>
            </w:tcMar>
          </w:tcPr>
          <w:p w14:paraId="5B4AA26E" w14:textId="77777777" w:rsidR="00E53F42" w:rsidRPr="002A722E" w:rsidRDefault="006E27B3" w:rsidP="00A441BB">
            <w:pPr>
              <w:spacing w:before="60"/>
              <w:rPr>
                <w:b/>
              </w:rPr>
            </w:pPr>
            <w:r>
              <w:rPr>
                <w:rFonts w:ascii="Arial" w:eastAsia="Arial" w:hAnsi="Arial" w:cs="Arial"/>
                <w:spacing w:val="-3"/>
                <w:szCs w:val="22"/>
                <w:lang w:val="en-GB" w:eastAsia="vi-VN"/>
              </w:rPr>
              <w:t>Tôi qua đây cam kết rằng với hiểu biết tốt nhất của tôi thông tin được cung cấp trong thông báo này và tài liệu kèm theo là đúng sự thật và chính xác.</w:t>
            </w:r>
          </w:p>
        </w:tc>
      </w:tr>
      <w:tr w:rsidR="0082721A" w14:paraId="143C02AD" w14:textId="77777777" w:rsidTr="0082721A">
        <w:trPr>
          <w:trHeight w:val="368"/>
        </w:trPr>
        <w:tc>
          <w:tcPr>
            <w:tcW w:w="1555" w:type="dxa"/>
            <w:tcBorders>
              <w:top w:val="nil"/>
              <w:bottom w:val="single" w:sz="4" w:space="0" w:color="auto"/>
            </w:tcBorders>
            <w:noWrap/>
            <w:tcMar>
              <w:top w:w="28" w:type="dxa"/>
              <w:bottom w:w="28" w:type="dxa"/>
            </w:tcMar>
          </w:tcPr>
          <w:p w14:paraId="78DD6C84" w14:textId="77777777" w:rsidR="00E53F42" w:rsidRDefault="00E53F42" w:rsidP="00770847">
            <w:pPr>
              <w:spacing w:before="40"/>
            </w:pPr>
          </w:p>
        </w:tc>
        <w:tc>
          <w:tcPr>
            <w:tcW w:w="4465" w:type="dxa"/>
            <w:tcBorders>
              <w:top w:val="single" w:sz="4" w:space="0" w:color="auto"/>
              <w:bottom w:val="single" w:sz="4" w:space="0" w:color="auto"/>
            </w:tcBorders>
            <w:shd w:val="clear" w:color="auto" w:fill="F2F2F2" w:themeFill="background1" w:themeFillShade="F2"/>
            <w:tcMar>
              <w:top w:w="28" w:type="dxa"/>
              <w:bottom w:w="28" w:type="dxa"/>
            </w:tcMar>
          </w:tcPr>
          <w:p w14:paraId="6198F4B8" w14:textId="77777777" w:rsidR="00E53F42" w:rsidRDefault="006E27B3" w:rsidP="00770847">
            <w:pPr>
              <w:spacing w:before="40"/>
            </w:pPr>
            <w:r>
              <w:rPr>
                <w:rFonts w:ascii="Arial" w:eastAsia="Arial" w:hAnsi="Arial" w:cs="Arial"/>
                <w:b/>
                <w:bCs/>
                <w:szCs w:val="22"/>
                <w:lang w:eastAsia="vi-VN"/>
              </w:rPr>
              <w:t>Người nộp đơn 1</w:t>
            </w:r>
          </w:p>
        </w:tc>
        <w:tc>
          <w:tcPr>
            <w:tcW w:w="4465" w:type="dxa"/>
            <w:gridSpan w:val="2"/>
            <w:tcBorders>
              <w:top w:val="single" w:sz="4" w:space="0" w:color="auto"/>
              <w:bottom w:val="single" w:sz="4" w:space="0" w:color="auto"/>
            </w:tcBorders>
            <w:shd w:val="clear" w:color="auto" w:fill="F2F2F2" w:themeFill="background1" w:themeFillShade="F2"/>
            <w:tcMar>
              <w:top w:w="28" w:type="dxa"/>
              <w:bottom w:w="28" w:type="dxa"/>
            </w:tcMar>
          </w:tcPr>
          <w:p w14:paraId="43F11EEB" w14:textId="77777777" w:rsidR="00E53F42" w:rsidRDefault="006E27B3" w:rsidP="00770847">
            <w:pPr>
              <w:spacing w:before="40"/>
            </w:pPr>
            <w:r>
              <w:rPr>
                <w:rFonts w:ascii="Arial" w:eastAsia="Arial" w:hAnsi="Arial" w:cs="Arial"/>
                <w:b/>
                <w:bCs/>
                <w:szCs w:val="22"/>
                <w:lang w:eastAsia="vi-VN"/>
              </w:rPr>
              <w:t>Người nộp đơn 2</w:t>
            </w:r>
          </w:p>
        </w:tc>
      </w:tr>
      <w:tr w:rsidR="0082721A" w14:paraId="4DFC8FCB" w14:textId="77777777" w:rsidTr="0082721A">
        <w:tc>
          <w:tcPr>
            <w:tcW w:w="1555" w:type="dxa"/>
            <w:tcBorders>
              <w:top w:val="single" w:sz="4" w:space="0" w:color="auto"/>
              <w:bottom w:val="single" w:sz="4" w:space="0" w:color="auto"/>
            </w:tcBorders>
            <w:noWrap/>
            <w:tcMar>
              <w:top w:w="28" w:type="dxa"/>
              <w:bottom w:w="28" w:type="dxa"/>
            </w:tcMar>
          </w:tcPr>
          <w:p w14:paraId="3BE5B4F1" w14:textId="6483DC5F" w:rsidR="00A441BB" w:rsidRPr="00A441BB" w:rsidRDefault="006E27B3" w:rsidP="00A441BB">
            <w:pPr>
              <w:rPr>
                <w:rFonts w:asciiTheme="minorHAnsi" w:hAnsiTheme="minorHAnsi"/>
              </w:rPr>
            </w:pPr>
            <w:r>
              <w:rPr>
                <w:rStyle w:val="Questionlabel"/>
                <w:rFonts w:ascii="Arial" w:eastAsia="Arial" w:hAnsi="Arial" w:cs="Arial"/>
                <w:szCs w:val="22"/>
                <w:lang w:eastAsia="vi-VN"/>
              </w:rPr>
              <w:t xml:space="preserve">Tên </w:t>
            </w:r>
            <w:r>
              <w:rPr>
                <w:rStyle w:val="Questionlabel"/>
                <w:rFonts w:ascii="Arial" w:eastAsia="Arial" w:hAnsi="Arial" w:cs="Arial"/>
                <w:b w:val="0"/>
                <w:bCs w:val="0"/>
                <w:szCs w:val="22"/>
                <w:lang w:eastAsia="vi-VN"/>
              </w:rPr>
              <w:t>(chữ in)</w:t>
            </w:r>
          </w:p>
        </w:tc>
        <w:tc>
          <w:tcPr>
            <w:tcW w:w="4465" w:type="dxa"/>
            <w:tcBorders>
              <w:top w:val="single" w:sz="4" w:space="0" w:color="auto"/>
              <w:bottom w:val="single" w:sz="4" w:space="0" w:color="auto"/>
            </w:tcBorders>
            <w:tcMar>
              <w:top w:w="28" w:type="dxa"/>
              <w:bottom w:w="28" w:type="dxa"/>
            </w:tcMar>
          </w:tcPr>
          <w:p w14:paraId="765B54F1" w14:textId="77777777" w:rsidR="00A441BB" w:rsidRDefault="00A441BB" w:rsidP="00A441BB">
            <w:pPr>
              <w:spacing w:after="0"/>
              <w:rPr>
                <w:b/>
              </w:rPr>
            </w:pPr>
          </w:p>
        </w:tc>
        <w:tc>
          <w:tcPr>
            <w:tcW w:w="4465" w:type="dxa"/>
            <w:gridSpan w:val="2"/>
            <w:tcBorders>
              <w:top w:val="single" w:sz="4" w:space="0" w:color="auto"/>
              <w:bottom w:val="single" w:sz="4" w:space="0" w:color="auto"/>
            </w:tcBorders>
            <w:tcMar>
              <w:top w:w="28" w:type="dxa"/>
              <w:bottom w:w="28" w:type="dxa"/>
            </w:tcMar>
          </w:tcPr>
          <w:p w14:paraId="28D6A820" w14:textId="77777777" w:rsidR="00A441BB" w:rsidRDefault="00A441BB" w:rsidP="00A441BB">
            <w:pPr>
              <w:spacing w:after="0"/>
              <w:rPr>
                <w:b/>
              </w:rPr>
            </w:pPr>
          </w:p>
        </w:tc>
      </w:tr>
      <w:tr w:rsidR="0082721A" w14:paraId="5915EA36" w14:textId="77777777" w:rsidTr="0082721A">
        <w:tc>
          <w:tcPr>
            <w:tcW w:w="1555" w:type="dxa"/>
            <w:tcBorders>
              <w:top w:val="single" w:sz="4" w:space="0" w:color="auto"/>
              <w:bottom w:val="single" w:sz="4" w:space="0" w:color="auto"/>
            </w:tcBorders>
            <w:noWrap/>
            <w:tcMar>
              <w:top w:w="28" w:type="dxa"/>
              <w:bottom w:w="28" w:type="dxa"/>
            </w:tcMar>
          </w:tcPr>
          <w:p w14:paraId="33998B43" w14:textId="3D0CF5A4" w:rsidR="00A441BB" w:rsidRPr="00A441BB" w:rsidRDefault="006E27B3" w:rsidP="00A441BB">
            <w:pPr>
              <w:rPr>
                <w:rStyle w:val="Questionlabel"/>
                <w:rFonts w:asciiTheme="minorHAnsi" w:hAnsiTheme="minorHAnsi"/>
              </w:rPr>
            </w:pPr>
            <w:r>
              <w:rPr>
                <w:rStyle w:val="Questionlabel"/>
                <w:rFonts w:ascii="Arial" w:eastAsia="Arial" w:hAnsi="Arial" w:cs="Arial"/>
                <w:szCs w:val="22"/>
                <w:lang w:eastAsia="vi-VN"/>
              </w:rPr>
              <w:t>Chức danh</w:t>
            </w:r>
          </w:p>
        </w:tc>
        <w:tc>
          <w:tcPr>
            <w:tcW w:w="4465" w:type="dxa"/>
            <w:tcBorders>
              <w:top w:val="single" w:sz="4" w:space="0" w:color="auto"/>
              <w:bottom w:val="single" w:sz="4" w:space="0" w:color="auto"/>
            </w:tcBorders>
            <w:tcMar>
              <w:top w:w="28" w:type="dxa"/>
              <w:bottom w:w="28" w:type="dxa"/>
            </w:tcMar>
          </w:tcPr>
          <w:p w14:paraId="24804BBA" w14:textId="77777777" w:rsidR="00A441BB" w:rsidRDefault="00A441BB" w:rsidP="00A441BB">
            <w:pPr>
              <w:spacing w:after="0"/>
              <w:rPr>
                <w:b/>
              </w:rPr>
            </w:pPr>
          </w:p>
        </w:tc>
        <w:tc>
          <w:tcPr>
            <w:tcW w:w="4465" w:type="dxa"/>
            <w:gridSpan w:val="2"/>
            <w:tcBorders>
              <w:top w:val="single" w:sz="4" w:space="0" w:color="auto"/>
              <w:bottom w:val="single" w:sz="4" w:space="0" w:color="auto"/>
            </w:tcBorders>
            <w:tcMar>
              <w:top w:w="28" w:type="dxa"/>
              <w:bottom w:w="28" w:type="dxa"/>
            </w:tcMar>
          </w:tcPr>
          <w:p w14:paraId="68E5F5DC" w14:textId="77777777" w:rsidR="00A441BB" w:rsidRDefault="00A441BB" w:rsidP="00A441BB">
            <w:pPr>
              <w:spacing w:after="0"/>
              <w:rPr>
                <w:b/>
              </w:rPr>
            </w:pPr>
          </w:p>
        </w:tc>
      </w:tr>
      <w:tr w:rsidR="0082721A" w14:paraId="5302D642" w14:textId="77777777" w:rsidTr="0082721A">
        <w:tc>
          <w:tcPr>
            <w:tcW w:w="1555" w:type="dxa"/>
            <w:tcBorders>
              <w:top w:val="single" w:sz="4" w:space="0" w:color="auto"/>
              <w:bottom w:val="single" w:sz="4" w:space="0" w:color="auto"/>
            </w:tcBorders>
            <w:noWrap/>
            <w:tcMar>
              <w:top w:w="28" w:type="dxa"/>
              <w:bottom w:w="28" w:type="dxa"/>
            </w:tcMar>
          </w:tcPr>
          <w:p w14:paraId="5098AA74" w14:textId="27DF3FDB" w:rsidR="00A441BB" w:rsidRPr="00A441BB" w:rsidRDefault="006E27B3" w:rsidP="00A441BB">
            <w:pPr>
              <w:rPr>
                <w:rStyle w:val="Questionlabel"/>
                <w:rFonts w:asciiTheme="minorHAnsi" w:hAnsiTheme="minorHAnsi"/>
              </w:rPr>
            </w:pPr>
            <w:r>
              <w:rPr>
                <w:rStyle w:val="Questionlabel"/>
                <w:rFonts w:ascii="Arial" w:eastAsia="Arial" w:hAnsi="Arial" w:cs="Arial"/>
                <w:szCs w:val="22"/>
                <w:lang w:eastAsia="vi-VN"/>
              </w:rPr>
              <w:t>Chữ ký</w:t>
            </w:r>
          </w:p>
        </w:tc>
        <w:tc>
          <w:tcPr>
            <w:tcW w:w="4465" w:type="dxa"/>
            <w:tcBorders>
              <w:top w:val="single" w:sz="4" w:space="0" w:color="auto"/>
              <w:bottom w:val="single" w:sz="4" w:space="0" w:color="auto"/>
            </w:tcBorders>
            <w:tcMar>
              <w:top w:w="28" w:type="dxa"/>
              <w:bottom w:w="28" w:type="dxa"/>
            </w:tcMar>
          </w:tcPr>
          <w:p w14:paraId="2CC500E9" w14:textId="77777777" w:rsidR="00A441BB" w:rsidRDefault="00A441BB" w:rsidP="00A441BB">
            <w:pPr>
              <w:spacing w:after="0"/>
              <w:rPr>
                <w:b/>
              </w:rPr>
            </w:pPr>
          </w:p>
          <w:p w14:paraId="594FFAEF" w14:textId="77777777" w:rsidR="00A441BB" w:rsidRDefault="00A441BB" w:rsidP="00A441BB">
            <w:pPr>
              <w:spacing w:after="0"/>
              <w:rPr>
                <w:b/>
              </w:rPr>
            </w:pPr>
          </w:p>
          <w:p w14:paraId="6A33B21A" w14:textId="77777777" w:rsidR="00A441BB" w:rsidRDefault="00A441BB" w:rsidP="00A441BB">
            <w:pPr>
              <w:spacing w:after="0"/>
              <w:rPr>
                <w:b/>
              </w:rPr>
            </w:pPr>
          </w:p>
          <w:p w14:paraId="0BCFF84A" w14:textId="7F549060" w:rsidR="00A441BB" w:rsidRDefault="00A441BB" w:rsidP="00A441BB">
            <w:pPr>
              <w:spacing w:after="0"/>
              <w:rPr>
                <w:b/>
              </w:rPr>
            </w:pPr>
          </w:p>
        </w:tc>
        <w:tc>
          <w:tcPr>
            <w:tcW w:w="4465" w:type="dxa"/>
            <w:gridSpan w:val="2"/>
            <w:tcBorders>
              <w:top w:val="single" w:sz="4" w:space="0" w:color="auto"/>
              <w:bottom w:val="single" w:sz="4" w:space="0" w:color="auto"/>
            </w:tcBorders>
            <w:tcMar>
              <w:top w:w="28" w:type="dxa"/>
              <w:bottom w:w="28" w:type="dxa"/>
            </w:tcMar>
          </w:tcPr>
          <w:p w14:paraId="4474E1AF" w14:textId="77777777" w:rsidR="00A441BB" w:rsidRDefault="00A441BB" w:rsidP="00A441BB">
            <w:pPr>
              <w:spacing w:after="0"/>
              <w:rPr>
                <w:b/>
              </w:rPr>
            </w:pPr>
          </w:p>
        </w:tc>
      </w:tr>
      <w:tr w:rsidR="0082721A" w14:paraId="175C42DA" w14:textId="77777777" w:rsidTr="0082721A">
        <w:tc>
          <w:tcPr>
            <w:tcW w:w="1555" w:type="dxa"/>
            <w:tcBorders>
              <w:top w:val="single" w:sz="4" w:space="0" w:color="auto"/>
              <w:bottom w:val="single" w:sz="4" w:space="0" w:color="auto"/>
            </w:tcBorders>
            <w:noWrap/>
            <w:tcMar>
              <w:top w:w="28" w:type="dxa"/>
              <w:bottom w:w="28" w:type="dxa"/>
            </w:tcMar>
          </w:tcPr>
          <w:p w14:paraId="52297959" w14:textId="5453A176" w:rsidR="00A441BB" w:rsidRDefault="006E27B3" w:rsidP="00A441BB">
            <w:pPr>
              <w:rPr>
                <w:rStyle w:val="Questionlabel"/>
              </w:rPr>
            </w:pPr>
            <w:r>
              <w:rPr>
                <w:rStyle w:val="Questionlabel"/>
                <w:rFonts w:ascii="Arial" w:eastAsia="Arial" w:hAnsi="Arial" w:cs="Arial"/>
                <w:szCs w:val="22"/>
                <w:lang w:eastAsia="vi-VN"/>
              </w:rPr>
              <w:t>Ngày</w:t>
            </w:r>
          </w:p>
        </w:tc>
        <w:tc>
          <w:tcPr>
            <w:tcW w:w="4465" w:type="dxa"/>
            <w:tcBorders>
              <w:top w:val="single" w:sz="4" w:space="0" w:color="auto"/>
              <w:bottom w:val="single" w:sz="4" w:space="0" w:color="auto"/>
            </w:tcBorders>
            <w:tcMar>
              <w:top w:w="28" w:type="dxa"/>
              <w:bottom w:w="28" w:type="dxa"/>
            </w:tcMar>
          </w:tcPr>
          <w:p w14:paraId="1C213296" w14:textId="77777777" w:rsidR="00A441BB" w:rsidRDefault="00A441BB" w:rsidP="00A441BB">
            <w:pPr>
              <w:spacing w:after="0"/>
              <w:rPr>
                <w:b/>
              </w:rPr>
            </w:pPr>
          </w:p>
        </w:tc>
        <w:tc>
          <w:tcPr>
            <w:tcW w:w="4465" w:type="dxa"/>
            <w:gridSpan w:val="2"/>
            <w:tcBorders>
              <w:top w:val="single" w:sz="4" w:space="0" w:color="auto"/>
              <w:bottom w:val="single" w:sz="4" w:space="0" w:color="auto"/>
            </w:tcBorders>
            <w:tcMar>
              <w:top w:w="28" w:type="dxa"/>
              <w:bottom w:w="28" w:type="dxa"/>
            </w:tcMar>
          </w:tcPr>
          <w:p w14:paraId="409E6382" w14:textId="77777777" w:rsidR="00A441BB" w:rsidRDefault="00A441BB" w:rsidP="00A441BB">
            <w:pPr>
              <w:spacing w:after="0"/>
              <w:rPr>
                <w:b/>
              </w:rPr>
            </w:pPr>
          </w:p>
        </w:tc>
      </w:tr>
      <w:tr w:rsidR="0082721A" w14:paraId="2B2A57D1" w14:textId="77777777" w:rsidTr="0082721A">
        <w:trPr>
          <w:trHeight w:val="466"/>
        </w:trPr>
        <w:tc>
          <w:tcPr>
            <w:tcW w:w="10485" w:type="dxa"/>
            <w:gridSpan w:val="4"/>
            <w:tcBorders>
              <w:top w:val="nil"/>
              <w:bottom w:val="single" w:sz="4" w:space="0" w:color="auto"/>
            </w:tcBorders>
            <w:shd w:val="clear" w:color="auto" w:fill="1F1F5F" w:themeFill="text1"/>
            <w:noWrap/>
            <w:tcMar>
              <w:top w:w="28" w:type="dxa"/>
              <w:bottom w:w="28" w:type="dxa"/>
            </w:tcMar>
          </w:tcPr>
          <w:p w14:paraId="2EA88757" w14:textId="495D73F9" w:rsidR="00E13B23" w:rsidRDefault="006E27B3" w:rsidP="00770847">
            <w:pPr>
              <w:pStyle w:val="Heading2"/>
              <w:pageBreakBefore/>
              <w:spacing w:before="40"/>
              <w:outlineLvl w:val="1"/>
              <w:rPr>
                <w:color w:val="FFFFFF" w:themeColor="background1"/>
              </w:rPr>
            </w:pPr>
            <w:proofErr w:type="spellStart"/>
            <w:r>
              <w:rPr>
                <w:rFonts w:ascii="Arial" w:eastAsia="Arial" w:hAnsi="Arial" w:cs="Arial"/>
                <w:color w:val="FFFFFF"/>
                <w:szCs w:val="32"/>
                <w:lang w:eastAsia="vi-VN"/>
              </w:rPr>
              <w:t>Danh</w:t>
            </w:r>
            <w:proofErr w:type="spellEnd"/>
            <w:r>
              <w:rPr>
                <w:rFonts w:ascii="Arial" w:eastAsia="Arial" w:hAnsi="Arial" w:cs="Arial"/>
                <w:color w:val="FFFFFF"/>
                <w:szCs w:val="32"/>
                <w:lang w:eastAsia="vi-VN"/>
              </w:rPr>
              <w:t xml:space="preserve"> </w:t>
            </w:r>
            <w:proofErr w:type="spellStart"/>
            <w:r>
              <w:rPr>
                <w:rFonts w:ascii="Arial" w:eastAsia="Arial" w:hAnsi="Arial" w:cs="Arial"/>
                <w:color w:val="FFFFFF"/>
                <w:szCs w:val="32"/>
                <w:lang w:eastAsia="vi-VN"/>
              </w:rPr>
              <w:t>mục</w:t>
            </w:r>
            <w:proofErr w:type="spellEnd"/>
            <w:r>
              <w:rPr>
                <w:rFonts w:ascii="Arial" w:eastAsia="Arial" w:hAnsi="Arial" w:cs="Arial"/>
                <w:color w:val="FFFFFF"/>
                <w:szCs w:val="32"/>
                <w:lang w:eastAsia="vi-VN"/>
              </w:rPr>
              <w:t xml:space="preserve"> </w:t>
            </w:r>
            <w:proofErr w:type="spellStart"/>
            <w:r>
              <w:rPr>
                <w:rFonts w:ascii="Arial" w:eastAsia="Arial" w:hAnsi="Arial" w:cs="Arial"/>
                <w:color w:val="FFFFFF"/>
                <w:szCs w:val="32"/>
                <w:lang w:eastAsia="vi-VN"/>
              </w:rPr>
              <w:t>kiểm</w:t>
            </w:r>
            <w:proofErr w:type="spellEnd"/>
            <w:r>
              <w:rPr>
                <w:rFonts w:ascii="Arial" w:eastAsia="Arial" w:hAnsi="Arial" w:cs="Arial"/>
                <w:color w:val="FFFFFF"/>
                <w:szCs w:val="32"/>
                <w:lang w:eastAsia="vi-VN"/>
              </w:rPr>
              <w:t xml:space="preserve"> </w:t>
            </w:r>
            <w:proofErr w:type="spellStart"/>
            <w:r>
              <w:rPr>
                <w:rFonts w:ascii="Arial" w:eastAsia="Arial" w:hAnsi="Arial" w:cs="Arial"/>
                <w:color w:val="FFFFFF"/>
                <w:szCs w:val="32"/>
                <w:lang w:eastAsia="vi-VN"/>
              </w:rPr>
              <w:t>tra</w:t>
            </w:r>
            <w:proofErr w:type="spellEnd"/>
            <w:r>
              <w:rPr>
                <w:rFonts w:ascii="Arial" w:eastAsia="Arial" w:hAnsi="Arial" w:cs="Arial"/>
                <w:color w:val="FFFFFF"/>
                <w:szCs w:val="32"/>
                <w:lang w:eastAsia="vi-VN"/>
              </w:rPr>
              <w:t xml:space="preserve"> </w:t>
            </w:r>
            <w:proofErr w:type="spellStart"/>
            <w:r>
              <w:rPr>
                <w:rFonts w:ascii="Arial" w:eastAsia="Arial" w:hAnsi="Arial" w:cs="Arial"/>
                <w:color w:val="FFFFFF"/>
                <w:szCs w:val="32"/>
                <w:lang w:eastAsia="vi-VN"/>
              </w:rPr>
              <w:t>dành</w:t>
            </w:r>
            <w:proofErr w:type="spellEnd"/>
            <w:r>
              <w:rPr>
                <w:rFonts w:ascii="Arial" w:eastAsia="Arial" w:hAnsi="Arial" w:cs="Arial"/>
                <w:color w:val="FFFFFF"/>
                <w:szCs w:val="32"/>
                <w:lang w:eastAsia="vi-VN"/>
              </w:rPr>
              <w:t xml:space="preserve"> </w:t>
            </w:r>
            <w:proofErr w:type="spellStart"/>
            <w:r>
              <w:rPr>
                <w:rFonts w:ascii="Arial" w:eastAsia="Arial" w:hAnsi="Arial" w:cs="Arial"/>
                <w:color w:val="FFFFFF"/>
                <w:szCs w:val="32"/>
                <w:lang w:eastAsia="vi-VN"/>
              </w:rPr>
              <w:t>cho</w:t>
            </w:r>
            <w:proofErr w:type="spellEnd"/>
            <w:r>
              <w:rPr>
                <w:rFonts w:ascii="Arial" w:eastAsia="Arial" w:hAnsi="Arial" w:cs="Arial"/>
                <w:color w:val="FFFFFF"/>
                <w:szCs w:val="32"/>
                <w:lang w:eastAsia="vi-VN"/>
              </w:rPr>
              <w:t xml:space="preserve"> </w:t>
            </w:r>
            <w:proofErr w:type="spellStart"/>
            <w:r>
              <w:rPr>
                <w:rFonts w:ascii="Arial" w:eastAsia="Arial" w:hAnsi="Arial" w:cs="Arial"/>
                <w:color w:val="FFFFFF"/>
                <w:szCs w:val="32"/>
                <w:lang w:eastAsia="vi-VN"/>
              </w:rPr>
              <w:t>người</w:t>
            </w:r>
            <w:proofErr w:type="spellEnd"/>
            <w:r>
              <w:rPr>
                <w:rFonts w:ascii="Arial" w:eastAsia="Arial" w:hAnsi="Arial" w:cs="Arial"/>
                <w:color w:val="FFFFFF"/>
                <w:szCs w:val="32"/>
                <w:lang w:eastAsia="vi-VN"/>
              </w:rPr>
              <w:t xml:space="preserve"> </w:t>
            </w:r>
            <w:proofErr w:type="spellStart"/>
            <w:r>
              <w:rPr>
                <w:rFonts w:ascii="Arial" w:eastAsia="Arial" w:hAnsi="Arial" w:cs="Arial"/>
                <w:color w:val="FFFFFF"/>
                <w:szCs w:val="32"/>
                <w:lang w:eastAsia="vi-VN"/>
              </w:rPr>
              <w:t>nộp</w:t>
            </w:r>
            <w:proofErr w:type="spellEnd"/>
            <w:r>
              <w:rPr>
                <w:rFonts w:ascii="Arial" w:eastAsia="Arial" w:hAnsi="Arial" w:cs="Arial"/>
                <w:color w:val="FFFFFF"/>
                <w:szCs w:val="32"/>
                <w:lang w:eastAsia="vi-VN"/>
              </w:rPr>
              <w:t xml:space="preserve"> </w:t>
            </w:r>
            <w:proofErr w:type="spellStart"/>
            <w:r>
              <w:rPr>
                <w:rFonts w:ascii="Arial" w:eastAsia="Arial" w:hAnsi="Arial" w:cs="Arial"/>
                <w:color w:val="FFFFFF"/>
                <w:szCs w:val="32"/>
                <w:lang w:eastAsia="vi-VN"/>
              </w:rPr>
              <w:t>đơn</w:t>
            </w:r>
            <w:proofErr w:type="spellEnd"/>
            <w:r w:rsidR="0008653D">
              <w:rPr>
                <w:rFonts w:ascii="Arial" w:eastAsia="Arial" w:hAnsi="Arial" w:cs="Arial"/>
                <w:color w:val="FFFFFF"/>
                <w:szCs w:val="32"/>
                <w:lang w:eastAsia="vi-VN"/>
              </w:rPr>
              <w:t xml:space="preserve"> (Applicant checklist)</w:t>
            </w:r>
          </w:p>
          <w:p w14:paraId="7A265225" w14:textId="3BE4CA8E" w:rsidR="00D677EA" w:rsidRPr="00400522" w:rsidRDefault="006E27B3" w:rsidP="00D677EA">
            <w:pPr>
              <w:pStyle w:val="ListParagraph"/>
              <w:numPr>
                <w:ilvl w:val="0"/>
                <w:numId w:val="20"/>
              </w:numPr>
              <w:spacing w:before="60" w:after="60"/>
              <w:ind w:left="681" w:hanging="539"/>
            </w:pPr>
            <w:r>
              <w:rPr>
                <w:rFonts w:ascii="Arial" w:eastAsia="Arial" w:hAnsi="Arial" w:cs="Arial"/>
                <w:w w:val="105"/>
                <w:szCs w:val="22"/>
                <w:lang w:eastAsia="vi-VN"/>
              </w:rPr>
              <w:t>Xác nhận quý vị đã hoàn thành mẫu đơn này và cung cấp các bằng chứng liên quan dưới dạng tài liệu đính kèm</w:t>
            </w:r>
          </w:p>
        </w:tc>
      </w:tr>
      <w:tr w:rsidR="0082721A" w14:paraId="76CB0359" w14:textId="77777777" w:rsidTr="0082721A">
        <w:trPr>
          <w:trHeight w:val="346"/>
        </w:trPr>
        <w:tc>
          <w:tcPr>
            <w:tcW w:w="9634" w:type="dxa"/>
            <w:gridSpan w:val="3"/>
            <w:tcBorders>
              <w:top w:val="nil"/>
              <w:bottom w:val="single" w:sz="4" w:space="0" w:color="auto"/>
            </w:tcBorders>
            <w:noWrap/>
            <w:tcMar>
              <w:top w:w="28" w:type="dxa"/>
              <w:bottom w:w="28" w:type="dxa"/>
            </w:tcMar>
          </w:tcPr>
          <w:p w14:paraId="2C7EA95D" w14:textId="03F1BC56" w:rsidR="00D677EA" w:rsidRPr="00773FE9" w:rsidRDefault="006E27B3" w:rsidP="00C51E8B">
            <w:pPr>
              <w:spacing w:before="60" w:after="60"/>
              <w:rPr>
                <w:rFonts w:asciiTheme="minorHAnsi" w:hAnsiTheme="minorHAnsi"/>
                <w:b/>
                <w:w w:val="105"/>
                <w:szCs w:val="22"/>
              </w:rPr>
            </w:pPr>
            <w:r>
              <w:rPr>
                <w:rFonts w:ascii="Arial" w:eastAsia="Arial" w:hAnsi="Arial" w:cs="Arial"/>
                <w:b/>
                <w:bCs/>
                <w:w w:val="105"/>
                <w:szCs w:val="22"/>
                <w:lang w:eastAsia="vi-VN"/>
              </w:rPr>
              <w:t>Cho biết số trang đính kèm theo đơn này</w:t>
            </w:r>
          </w:p>
        </w:tc>
        <w:tc>
          <w:tcPr>
            <w:tcW w:w="851" w:type="dxa"/>
            <w:tcBorders>
              <w:top w:val="nil"/>
              <w:bottom w:val="single" w:sz="4" w:space="0" w:color="auto"/>
            </w:tcBorders>
          </w:tcPr>
          <w:p w14:paraId="12342DBA" w14:textId="77777777" w:rsidR="00D677EA" w:rsidRPr="00773FE9" w:rsidRDefault="00D677EA" w:rsidP="00C51E8B">
            <w:pPr>
              <w:spacing w:before="60" w:after="60"/>
              <w:rPr>
                <w:rFonts w:asciiTheme="minorHAnsi" w:hAnsiTheme="minorHAnsi"/>
                <w:b/>
                <w:w w:val="105"/>
                <w:szCs w:val="22"/>
              </w:rPr>
            </w:pPr>
          </w:p>
        </w:tc>
      </w:tr>
      <w:tr w:rsidR="0082721A" w14:paraId="1F2621CF" w14:textId="77777777" w:rsidTr="0082721A">
        <w:trPr>
          <w:trHeight w:val="346"/>
        </w:trPr>
        <w:tc>
          <w:tcPr>
            <w:tcW w:w="10485" w:type="dxa"/>
            <w:gridSpan w:val="4"/>
            <w:tcBorders>
              <w:top w:val="nil"/>
              <w:bottom w:val="single" w:sz="4" w:space="0" w:color="auto"/>
            </w:tcBorders>
            <w:noWrap/>
            <w:tcMar>
              <w:top w:w="28" w:type="dxa"/>
              <w:bottom w:w="28" w:type="dxa"/>
            </w:tcMar>
          </w:tcPr>
          <w:p w14:paraId="0FB49E35" w14:textId="038B75AD" w:rsidR="00D677EA" w:rsidRPr="00D677EA" w:rsidRDefault="00D677EA" w:rsidP="00D677EA">
            <w:pPr>
              <w:spacing w:before="60" w:after="60"/>
              <w:rPr>
                <w:rFonts w:asciiTheme="minorHAnsi" w:hAnsiTheme="minorHAnsi"/>
                <w:b/>
                <w:w w:val="105"/>
                <w:szCs w:val="22"/>
              </w:rPr>
            </w:pPr>
          </w:p>
        </w:tc>
      </w:tr>
      <w:tr w:rsidR="0082721A" w14:paraId="58A822A2" w14:textId="77777777" w:rsidTr="0082721A">
        <w:trPr>
          <w:trHeight w:val="346"/>
        </w:trPr>
        <w:tc>
          <w:tcPr>
            <w:tcW w:w="10485" w:type="dxa"/>
            <w:gridSpan w:val="4"/>
            <w:tcBorders>
              <w:top w:val="nil"/>
              <w:bottom w:val="single" w:sz="4" w:space="0" w:color="auto"/>
            </w:tcBorders>
            <w:shd w:val="clear" w:color="auto" w:fill="1F1F5F" w:themeFill="text1"/>
            <w:noWrap/>
            <w:tcMar>
              <w:top w:w="28" w:type="dxa"/>
              <w:bottom w:w="28" w:type="dxa"/>
            </w:tcMar>
          </w:tcPr>
          <w:p w14:paraId="09713FC5" w14:textId="6CB8E00A" w:rsidR="00B11CBC" w:rsidRPr="00D677EA" w:rsidRDefault="006E27B3" w:rsidP="00D677EA">
            <w:pPr>
              <w:spacing w:before="60" w:after="60"/>
              <w:rPr>
                <w:rFonts w:asciiTheme="minorHAnsi" w:hAnsiTheme="minorHAnsi"/>
                <w:b/>
                <w:w w:val="105"/>
                <w:szCs w:val="22"/>
              </w:rPr>
            </w:pPr>
            <w:r>
              <w:rPr>
                <w:rFonts w:ascii="Arial" w:eastAsia="Arial" w:hAnsi="Arial" w:cs="Arial"/>
                <w:b/>
                <w:bCs/>
                <w:w w:val="105"/>
                <w:szCs w:val="22"/>
                <w:lang w:eastAsia="vi-VN"/>
              </w:rPr>
              <w:t>Phần 1 - Chi tiết người nộp đơn</w:t>
            </w:r>
          </w:p>
        </w:tc>
      </w:tr>
      <w:tr w:rsidR="0082721A" w14:paraId="7E151FB0" w14:textId="77777777" w:rsidTr="0082721A">
        <w:trPr>
          <w:trHeight w:val="145"/>
        </w:trPr>
        <w:tc>
          <w:tcPr>
            <w:tcW w:w="9634" w:type="dxa"/>
            <w:gridSpan w:val="3"/>
            <w:tcBorders>
              <w:top w:val="nil"/>
              <w:bottom w:val="single" w:sz="4" w:space="0" w:color="auto"/>
            </w:tcBorders>
            <w:noWrap/>
            <w:tcMar>
              <w:top w:w="28" w:type="dxa"/>
              <w:bottom w:w="28" w:type="dxa"/>
            </w:tcMar>
          </w:tcPr>
          <w:p w14:paraId="4FD0E155" w14:textId="0D1D0017" w:rsidR="00865E7A" w:rsidRPr="00C51E8B" w:rsidRDefault="006E27B3" w:rsidP="00865E7A">
            <w:pPr>
              <w:pStyle w:val="TableParagraph"/>
              <w:spacing w:before="82"/>
              <w:rPr>
                <w:rFonts w:asciiTheme="minorHAnsi" w:hAnsiTheme="minorHAnsi"/>
                <w:b/>
              </w:rPr>
            </w:pPr>
            <w:r>
              <w:rPr>
                <w:b/>
                <w:bCs/>
                <w:w w:val="105"/>
                <w:lang w:eastAsia="vi-VN"/>
              </w:rPr>
              <w:t>Câu hỏi 3: Chi tiết liên lạc</w:t>
            </w:r>
          </w:p>
        </w:tc>
        <w:tc>
          <w:tcPr>
            <w:tcW w:w="851" w:type="dxa"/>
            <w:tcBorders>
              <w:top w:val="nil"/>
              <w:bottom w:val="single" w:sz="4" w:space="0" w:color="auto"/>
            </w:tcBorders>
          </w:tcPr>
          <w:p w14:paraId="1B614808" w14:textId="3915BBD9" w:rsidR="00865E7A" w:rsidRPr="00773FE9" w:rsidRDefault="00503BD7" w:rsidP="00865E7A">
            <w:pPr>
              <w:spacing w:before="60" w:after="60"/>
              <w:rPr>
                <w:b/>
                <w:w w:val="105"/>
                <w:sz w:val="21"/>
              </w:rPr>
            </w:pPr>
            <w:sdt>
              <w:sdtPr>
                <w:rPr>
                  <w:sz w:val="32"/>
                </w:rPr>
                <w:id w:val="1906645052"/>
                <w14:checkbox>
                  <w14:checked w14:val="0"/>
                  <w14:checkedState w14:val="2612" w14:font="MS Gothic"/>
                  <w14:uncheckedState w14:val="2610" w14:font="MS Gothic"/>
                </w14:checkbox>
              </w:sdtPr>
              <w:sdtEndPr/>
              <w:sdtContent>
                <w:r w:rsidR="006E27B3">
                  <w:rPr>
                    <w:rFonts w:ascii="MS Gothic" w:eastAsia="MS Gothic" w:hAnsi="MS Gothic" w:cs="MS Gothic" w:hint="eastAsia"/>
                    <w:sz w:val="32"/>
                  </w:rPr>
                  <w:t>☐</w:t>
                </w:r>
              </w:sdtContent>
            </w:sdt>
          </w:p>
        </w:tc>
      </w:tr>
      <w:tr w:rsidR="0082721A" w14:paraId="068CE93B" w14:textId="77777777" w:rsidTr="0082721A">
        <w:trPr>
          <w:trHeight w:val="145"/>
        </w:trPr>
        <w:tc>
          <w:tcPr>
            <w:tcW w:w="9634" w:type="dxa"/>
            <w:gridSpan w:val="3"/>
            <w:tcBorders>
              <w:top w:val="nil"/>
              <w:bottom w:val="single" w:sz="4" w:space="0" w:color="auto"/>
            </w:tcBorders>
            <w:shd w:val="clear" w:color="auto" w:fill="1F1F5F" w:themeFill="text1"/>
            <w:noWrap/>
            <w:tcMar>
              <w:top w:w="28" w:type="dxa"/>
              <w:bottom w:w="28" w:type="dxa"/>
            </w:tcMar>
          </w:tcPr>
          <w:p w14:paraId="17B14521" w14:textId="1F130469" w:rsidR="00865E7A" w:rsidRPr="00CC3B90" w:rsidRDefault="006E27B3" w:rsidP="00865E7A">
            <w:pPr>
              <w:pStyle w:val="TableParagraph"/>
              <w:spacing w:before="82"/>
              <w:rPr>
                <w:rFonts w:asciiTheme="minorHAnsi" w:hAnsiTheme="minorHAnsi"/>
                <w:b/>
                <w:w w:val="105"/>
              </w:rPr>
            </w:pPr>
            <w:r>
              <w:rPr>
                <w:b/>
                <w:bCs/>
                <w:w w:val="105"/>
                <w:lang w:eastAsia="vi-VN"/>
              </w:rPr>
              <w:t>Phần 2 - Thông tin Khu đất</w:t>
            </w:r>
          </w:p>
        </w:tc>
        <w:tc>
          <w:tcPr>
            <w:tcW w:w="851" w:type="dxa"/>
            <w:tcBorders>
              <w:top w:val="nil"/>
              <w:bottom w:val="single" w:sz="4" w:space="0" w:color="auto"/>
            </w:tcBorders>
            <w:shd w:val="clear" w:color="auto" w:fill="1F1F5F" w:themeFill="text1"/>
          </w:tcPr>
          <w:p w14:paraId="06B5C681" w14:textId="77777777" w:rsidR="00865E7A" w:rsidRPr="0003482A" w:rsidRDefault="00865E7A" w:rsidP="00865E7A">
            <w:pPr>
              <w:spacing w:before="60" w:after="60"/>
            </w:pPr>
          </w:p>
        </w:tc>
      </w:tr>
      <w:tr w:rsidR="0082721A" w14:paraId="1EF73AD6" w14:textId="77777777" w:rsidTr="0082721A">
        <w:trPr>
          <w:trHeight w:val="145"/>
        </w:trPr>
        <w:tc>
          <w:tcPr>
            <w:tcW w:w="9634" w:type="dxa"/>
            <w:gridSpan w:val="3"/>
            <w:tcBorders>
              <w:top w:val="nil"/>
              <w:bottom w:val="single" w:sz="4" w:space="0" w:color="auto"/>
            </w:tcBorders>
            <w:noWrap/>
            <w:tcMar>
              <w:top w:w="28" w:type="dxa"/>
              <w:bottom w:w="28" w:type="dxa"/>
            </w:tcMar>
          </w:tcPr>
          <w:p w14:paraId="0B6D9967" w14:textId="3AB7FF2C" w:rsidR="00865E7A" w:rsidRPr="00CC3B90" w:rsidRDefault="006E27B3" w:rsidP="00865E7A">
            <w:pPr>
              <w:pStyle w:val="TableParagraph"/>
              <w:spacing w:before="77"/>
              <w:rPr>
                <w:rFonts w:asciiTheme="minorHAnsi" w:hAnsiTheme="minorHAnsi"/>
                <w:b/>
              </w:rPr>
            </w:pPr>
            <w:r>
              <w:rPr>
                <w:b/>
                <w:bCs/>
                <w:w w:val="105"/>
                <w:lang w:eastAsia="vi-VN"/>
              </w:rPr>
              <w:t>Câu hỏi 5: Vị trí khu đất</w:t>
            </w:r>
          </w:p>
          <w:p w14:paraId="06A2BEA4" w14:textId="26247591" w:rsidR="00865E7A" w:rsidRPr="00773FE9" w:rsidRDefault="006E27B3" w:rsidP="00865E7A">
            <w:pPr>
              <w:pStyle w:val="ListParagraph"/>
              <w:numPr>
                <w:ilvl w:val="0"/>
                <w:numId w:val="12"/>
              </w:numPr>
              <w:ind w:left="567" w:hanging="567"/>
              <w:rPr>
                <w:rFonts w:asciiTheme="minorHAnsi" w:hAnsiTheme="minorHAnsi"/>
                <w:b/>
                <w:w w:val="105"/>
                <w:szCs w:val="22"/>
              </w:rPr>
            </w:pPr>
            <w:r>
              <w:rPr>
                <w:rFonts w:ascii="Arial" w:eastAsia="Arial" w:hAnsi="Arial" w:cs="Arial"/>
                <w:w w:val="105"/>
                <w:szCs w:val="22"/>
                <w:lang w:eastAsia="vi-VN"/>
              </w:rPr>
              <w:t xml:space="preserve">một bản đồ chi tiết về khu đất </w:t>
            </w:r>
          </w:p>
        </w:tc>
        <w:tc>
          <w:tcPr>
            <w:tcW w:w="851" w:type="dxa"/>
            <w:tcBorders>
              <w:top w:val="nil"/>
              <w:bottom w:val="single" w:sz="4" w:space="0" w:color="auto"/>
            </w:tcBorders>
          </w:tcPr>
          <w:p w14:paraId="2C78523A" w14:textId="4004EC34" w:rsidR="00865E7A" w:rsidRPr="00773FE9" w:rsidRDefault="00503BD7" w:rsidP="00865E7A">
            <w:pPr>
              <w:spacing w:before="60" w:after="60"/>
              <w:rPr>
                <w:b/>
                <w:w w:val="105"/>
                <w:sz w:val="21"/>
              </w:rPr>
            </w:pPr>
            <w:sdt>
              <w:sdtPr>
                <w:rPr>
                  <w:sz w:val="32"/>
                </w:rPr>
                <w:id w:val="-566190199"/>
                <w14:checkbox>
                  <w14:checked w14:val="0"/>
                  <w14:checkedState w14:val="2612" w14:font="MS Gothic"/>
                  <w14:uncheckedState w14:val="2610" w14:font="MS Gothic"/>
                </w14:checkbox>
              </w:sdtPr>
              <w:sdtEndPr/>
              <w:sdtContent>
                <w:r w:rsidR="006E27B3">
                  <w:rPr>
                    <w:rFonts w:ascii="MS Gothic" w:eastAsia="MS Gothic" w:hAnsi="MS Gothic" w:cs="MS Gothic" w:hint="eastAsia"/>
                    <w:sz w:val="32"/>
                  </w:rPr>
                  <w:t>☐</w:t>
                </w:r>
              </w:sdtContent>
            </w:sdt>
          </w:p>
        </w:tc>
      </w:tr>
      <w:tr w:rsidR="0082721A" w14:paraId="576A7FD8" w14:textId="77777777" w:rsidTr="0082721A">
        <w:trPr>
          <w:trHeight w:val="145"/>
        </w:trPr>
        <w:tc>
          <w:tcPr>
            <w:tcW w:w="9634" w:type="dxa"/>
            <w:gridSpan w:val="3"/>
            <w:tcBorders>
              <w:top w:val="nil"/>
              <w:bottom w:val="single" w:sz="4" w:space="0" w:color="auto"/>
            </w:tcBorders>
            <w:noWrap/>
            <w:tcMar>
              <w:top w:w="28" w:type="dxa"/>
              <w:bottom w:w="28" w:type="dxa"/>
            </w:tcMar>
          </w:tcPr>
          <w:p w14:paraId="285A521F" w14:textId="77777777" w:rsidR="00865E7A" w:rsidRPr="00CC3B90" w:rsidRDefault="006E27B3" w:rsidP="00865E7A">
            <w:pPr>
              <w:pStyle w:val="TableParagraph"/>
              <w:spacing w:before="77"/>
              <w:rPr>
                <w:rFonts w:asciiTheme="minorHAnsi" w:hAnsiTheme="minorHAnsi"/>
                <w:b/>
                <w:w w:val="105"/>
              </w:rPr>
            </w:pPr>
            <w:r>
              <w:rPr>
                <w:b/>
                <w:bCs/>
                <w:w w:val="105"/>
                <w:lang w:eastAsia="vi-VN"/>
              </w:rPr>
              <w:t>Câu hỏi 6: Tiếp cận hợp pháp khu đất</w:t>
            </w:r>
          </w:p>
          <w:p w14:paraId="1383CA16" w14:textId="46917F6F" w:rsidR="00865E7A" w:rsidRPr="0003482A" w:rsidRDefault="006E27B3" w:rsidP="00865E7A">
            <w:pPr>
              <w:pStyle w:val="ListParagraph"/>
              <w:numPr>
                <w:ilvl w:val="0"/>
                <w:numId w:val="12"/>
              </w:numPr>
              <w:ind w:left="567" w:hanging="567"/>
            </w:pPr>
            <w:r>
              <w:rPr>
                <w:rFonts w:ascii="Arial" w:eastAsia="Arial" w:hAnsi="Arial" w:cs="Arial"/>
                <w:szCs w:val="22"/>
                <w:lang w:eastAsia="vi-VN"/>
              </w:rPr>
              <w:t>một bản sao giấy chứng nhận quyền sở hữu đất của quý vị thể hiện quý vị là chủ sở hữu khu đất; hoặc</w:t>
            </w:r>
          </w:p>
          <w:p w14:paraId="43FB9713" w14:textId="45AE9C74" w:rsidR="00865E7A" w:rsidRPr="0003482A" w:rsidRDefault="006E27B3" w:rsidP="00865E7A">
            <w:pPr>
              <w:pStyle w:val="ListParagraph"/>
              <w:numPr>
                <w:ilvl w:val="0"/>
                <w:numId w:val="12"/>
              </w:numPr>
              <w:ind w:left="589" w:hanging="567"/>
            </w:pPr>
            <w:r>
              <w:rPr>
                <w:rFonts w:ascii="Arial" w:eastAsia="Arial" w:hAnsi="Arial" w:cs="Arial"/>
                <w:szCs w:val="22"/>
                <w:lang w:eastAsia="vi-VN"/>
              </w:rPr>
              <w:t>một bản sao hợp đồng thuê đất hoặc văn bản thỏa thuận của chủ sở hữu đất cho phép tiếp cận khu đất. Một hợp đồng hoặc thỏa thuận thuê đất phải bao gồm:</w:t>
            </w:r>
          </w:p>
          <w:p w14:paraId="25DF802E" w14:textId="77777777" w:rsidR="00865E7A" w:rsidRPr="0003482A" w:rsidRDefault="006E27B3" w:rsidP="00865E7A">
            <w:pPr>
              <w:pStyle w:val="ListParagraph"/>
              <w:numPr>
                <w:ilvl w:val="1"/>
                <w:numId w:val="12"/>
              </w:numPr>
            </w:pPr>
            <w:r>
              <w:rPr>
                <w:rFonts w:ascii="Arial" w:eastAsia="Arial" w:hAnsi="Arial" w:cs="Arial"/>
                <w:szCs w:val="22"/>
                <w:lang w:eastAsia="vi-VN"/>
              </w:rPr>
              <w:t>được phép ở trên khu đất</w:t>
            </w:r>
          </w:p>
          <w:p w14:paraId="4E611610" w14:textId="591F0B74" w:rsidR="00865E7A" w:rsidRPr="00C51E8B" w:rsidRDefault="006E27B3" w:rsidP="00865E7A">
            <w:pPr>
              <w:pStyle w:val="ListParagraph"/>
              <w:numPr>
                <w:ilvl w:val="1"/>
                <w:numId w:val="12"/>
              </w:numPr>
            </w:pPr>
            <w:r>
              <w:rPr>
                <w:rFonts w:ascii="Arial" w:eastAsia="Arial" w:hAnsi="Arial" w:cs="Arial"/>
                <w:szCs w:val="22"/>
                <w:lang w:eastAsia="vi-VN"/>
              </w:rPr>
              <w:t>được phép thực hiện các hoạt động liên quan đến giấy phép</w:t>
            </w:r>
          </w:p>
        </w:tc>
        <w:tc>
          <w:tcPr>
            <w:tcW w:w="851" w:type="dxa"/>
            <w:tcBorders>
              <w:top w:val="nil"/>
              <w:bottom w:val="single" w:sz="4" w:space="0" w:color="auto"/>
            </w:tcBorders>
          </w:tcPr>
          <w:p w14:paraId="7D98510E" w14:textId="614C6342" w:rsidR="00865E7A" w:rsidRPr="0003482A" w:rsidRDefault="00503BD7" w:rsidP="00865E7A">
            <w:pPr>
              <w:spacing w:before="60" w:after="60"/>
            </w:pPr>
            <w:sdt>
              <w:sdtPr>
                <w:rPr>
                  <w:sz w:val="32"/>
                </w:rPr>
                <w:id w:val="-2091374213"/>
                <w14:checkbox>
                  <w14:checked w14:val="0"/>
                  <w14:checkedState w14:val="2612" w14:font="MS Gothic"/>
                  <w14:uncheckedState w14:val="2610" w14:font="MS Gothic"/>
                </w14:checkbox>
              </w:sdtPr>
              <w:sdtEndPr/>
              <w:sdtContent>
                <w:r w:rsidR="006E27B3">
                  <w:rPr>
                    <w:rFonts w:ascii="MS Gothic" w:eastAsia="MS Gothic" w:hAnsi="MS Gothic" w:cs="MS Gothic" w:hint="eastAsia"/>
                    <w:sz w:val="32"/>
                  </w:rPr>
                  <w:t>☐</w:t>
                </w:r>
              </w:sdtContent>
            </w:sdt>
          </w:p>
        </w:tc>
      </w:tr>
      <w:tr w:rsidR="0082721A" w14:paraId="131C0CC5" w14:textId="77777777" w:rsidTr="0082721A">
        <w:trPr>
          <w:trHeight w:val="145"/>
        </w:trPr>
        <w:tc>
          <w:tcPr>
            <w:tcW w:w="9634" w:type="dxa"/>
            <w:gridSpan w:val="3"/>
            <w:tcBorders>
              <w:top w:val="nil"/>
              <w:bottom w:val="single" w:sz="4" w:space="0" w:color="auto"/>
            </w:tcBorders>
            <w:shd w:val="clear" w:color="auto" w:fill="1F1F5F" w:themeFill="text1"/>
            <w:noWrap/>
            <w:tcMar>
              <w:top w:w="28" w:type="dxa"/>
              <w:bottom w:w="28" w:type="dxa"/>
            </w:tcMar>
          </w:tcPr>
          <w:p w14:paraId="6A3CC2BB" w14:textId="0B9119D1" w:rsidR="00865E7A" w:rsidRDefault="006E27B3" w:rsidP="00865E7A">
            <w:pPr>
              <w:pStyle w:val="TableParagraph"/>
              <w:spacing w:before="77"/>
              <w:rPr>
                <w:rFonts w:asciiTheme="minorHAnsi" w:hAnsiTheme="minorHAnsi"/>
                <w:b/>
                <w:w w:val="105"/>
              </w:rPr>
            </w:pPr>
            <w:r>
              <w:rPr>
                <w:b/>
                <w:bCs/>
                <w:w w:val="105"/>
                <w:lang w:eastAsia="vi-VN"/>
              </w:rPr>
              <w:t>Phần 3 - Cam kết thương mại</w:t>
            </w:r>
          </w:p>
        </w:tc>
        <w:tc>
          <w:tcPr>
            <w:tcW w:w="851" w:type="dxa"/>
            <w:tcBorders>
              <w:top w:val="nil"/>
              <w:bottom w:val="single" w:sz="4" w:space="0" w:color="auto"/>
            </w:tcBorders>
            <w:shd w:val="clear" w:color="auto" w:fill="1F1F5F" w:themeFill="text1"/>
          </w:tcPr>
          <w:p w14:paraId="3807823C" w14:textId="77777777" w:rsidR="00865E7A" w:rsidRPr="0003482A" w:rsidRDefault="00865E7A" w:rsidP="00865E7A">
            <w:pPr>
              <w:spacing w:before="60" w:after="60"/>
            </w:pPr>
          </w:p>
        </w:tc>
      </w:tr>
      <w:tr w:rsidR="0082721A" w14:paraId="704FB381" w14:textId="77777777" w:rsidTr="0082721A">
        <w:trPr>
          <w:trHeight w:val="145"/>
        </w:trPr>
        <w:tc>
          <w:tcPr>
            <w:tcW w:w="9634" w:type="dxa"/>
            <w:gridSpan w:val="3"/>
            <w:tcBorders>
              <w:top w:val="nil"/>
              <w:bottom w:val="single" w:sz="4" w:space="0" w:color="auto"/>
            </w:tcBorders>
            <w:noWrap/>
            <w:tcMar>
              <w:top w:w="28" w:type="dxa"/>
              <w:bottom w:w="28" w:type="dxa"/>
            </w:tcMar>
          </w:tcPr>
          <w:p w14:paraId="520FABF0" w14:textId="58982737" w:rsidR="00865E7A" w:rsidRDefault="006E27B3" w:rsidP="00865E7A">
            <w:pPr>
              <w:rPr>
                <w:rFonts w:asciiTheme="minorHAnsi" w:hAnsiTheme="minorHAnsi"/>
                <w:b/>
                <w:w w:val="105"/>
                <w:szCs w:val="22"/>
              </w:rPr>
            </w:pPr>
            <w:r>
              <w:rPr>
                <w:rFonts w:ascii="Arial" w:eastAsia="Arial" w:hAnsi="Arial" w:cs="Arial"/>
                <w:b/>
                <w:bCs/>
                <w:w w:val="105"/>
                <w:szCs w:val="22"/>
                <w:lang w:eastAsia="vi-VN"/>
              </w:rPr>
              <w:t>Câu hỏi 7: Tình trạng đăng ký</w:t>
            </w:r>
          </w:p>
          <w:p w14:paraId="28E8F6DD" w14:textId="03018B89" w:rsidR="00865E7A" w:rsidRDefault="006E27B3" w:rsidP="00865E7A">
            <w:pPr>
              <w:pStyle w:val="ListParagraph"/>
              <w:numPr>
                <w:ilvl w:val="0"/>
                <w:numId w:val="12"/>
              </w:numPr>
              <w:ind w:left="567" w:hanging="567"/>
            </w:pPr>
            <w:r>
              <w:rPr>
                <w:rFonts w:ascii="Arial" w:eastAsia="Arial" w:hAnsi="Arial" w:cs="Arial"/>
                <w:szCs w:val="22"/>
                <w:lang w:eastAsia="vi-VN"/>
              </w:rPr>
              <w:t xml:space="preserve">Trích lục Tên Doanh nghiệp ABN; hoặc </w:t>
            </w:r>
          </w:p>
          <w:p w14:paraId="1E462D14" w14:textId="037E2550" w:rsidR="00865E7A" w:rsidRPr="00C51E8B" w:rsidRDefault="006E27B3" w:rsidP="00865E7A">
            <w:pPr>
              <w:pStyle w:val="ListParagraph"/>
              <w:numPr>
                <w:ilvl w:val="0"/>
                <w:numId w:val="12"/>
              </w:numPr>
              <w:ind w:left="567" w:hanging="567"/>
              <w:rPr>
                <w:rFonts w:asciiTheme="minorHAnsi" w:hAnsiTheme="minorHAnsi"/>
                <w:b/>
                <w:w w:val="105"/>
                <w:szCs w:val="22"/>
              </w:rPr>
            </w:pPr>
            <w:r>
              <w:rPr>
                <w:rFonts w:ascii="Arial" w:eastAsia="Arial" w:hAnsi="Arial" w:cs="Arial"/>
                <w:szCs w:val="22"/>
                <w:lang w:eastAsia="vi-VN"/>
              </w:rPr>
              <w:t>Trích lục Công ty của ASIC; một bản trích lục phải bao gồm những chức danh lãnh đạo công ty</w:t>
            </w:r>
          </w:p>
        </w:tc>
        <w:tc>
          <w:tcPr>
            <w:tcW w:w="851" w:type="dxa"/>
            <w:tcBorders>
              <w:top w:val="nil"/>
              <w:bottom w:val="single" w:sz="4" w:space="0" w:color="auto"/>
            </w:tcBorders>
          </w:tcPr>
          <w:p w14:paraId="053C2B24" w14:textId="05E4B0AE" w:rsidR="00865E7A" w:rsidRPr="00773FE9" w:rsidRDefault="00503BD7" w:rsidP="00865E7A">
            <w:pPr>
              <w:spacing w:before="60" w:after="60"/>
              <w:rPr>
                <w:b/>
                <w:w w:val="105"/>
                <w:sz w:val="21"/>
              </w:rPr>
            </w:pPr>
            <w:sdt>
              <w:sdtPr>
                <w:rPr>
                  <w:sz w:val="32"/>
                </w:rPr>
                <w:id w:val="1656094373"/>
                <w14:checkbox>
                  <w14:checked w14:val="0"/>
                  <w14:checkedState w14:val="2612" w14:font="MS Gothic"/>
                  <w14:uncheckedState w14:val="2610" w14:font="MS Gothic"/>
                </w14:checkbox>
              </w:sdtPr>
              <w:sdtEndPr/>
              <w:sdtContent>
                <w:r w:rsidR="006E27B3">
                  <w:rPr>
                    <w:rFonts w:ascii="MS Gothic" w:eastAsia="MS Gothic" w:hAnsi="MS Gothic" w:cs="MS Gothic" w:hint="eastAsia"/>
                    <w:sz w:val="32"/>
                  </w:rPr>
                  <w:t>☐</w:t>
                </w:r>
              </w:sdtContent>
            </w:sdt>
          </w:p>
        </w:tc>
      </w:tr>
      <w:tr w:rsidR="0082721A" w14:paraId="6CE70E84" w14:textId="77777777" w:rsidTr="0082721A">
        <w:trPr>
          <w:trHeight w:val="589"/>
        </w:trPr>
        <w:tc>
          <w:tcPr>
            <w:tcW w:w="9634" w:type="dxa"/>
            <w:gridSpan w:val="3"/>
            <w:tcBorders>
              <w:top w:val="nil"/>
              <w:bottom w:val="single" w:sz="4" w:space="0" w:color="auto"/>
            </w:tcBorders>
            <w:noWrap/>
            <w:tcMar>
              <w:top w:w="28" w:type="dxa"/>
              <w:bottom w:w="28" w:type="dxa"/>
            </w:tcMar>
          </w:tcPr>
          <w:p w14:paraId="3CA65B3E" w14:textId="44578F1F" w:rsidR="00865E7A" w:rsidRPr="00CC3B90" w:rsidRDefault="006E27B3" w:rsidP="00865E7A">
            <w:pPr>
              <w:pStyle w:val="TableParagraph"/>
              <w:spacing w:before="77"/>
              <w:rPr>
                <w:rFonts w:asciiTheme="minorHAnsi" w:hAnsiTheme="minorHAnsi"/>
                <w:b/>
              </w:rPr>
            </w:pPr>
            <w:r>
              <w:rPr>
                <w:b/>
                <w:bCs/>
                <w:w w:val="105"/>
                <w:lang w:eastAsia="vi-VN"/>
              </w:rPr>
              <w:t>Câu hỏi 8: Bằng chứng về cam kết thương mại</w:t>
            </w:r>
          </w:p>
          <w:p w14:paraId="55072B45" w14:textId="1A3805BE" w:rsidR="00865E7A" w:rsidRPr="00CC3B90" w:rsidRDefault="006E27B3" w:rsidP="00865E7A">
            <w:pPr>
              <w:pStyle w:val="ListParagraph"/>
              <w:numPr>
                <w:ilvl w:val="0"/>
                <w:numId w:val="12"/>
              </w:numPr>
              <w:ind w:left="567" w:hanging="567"/>
              <w:rPr>
                <w:rFonts w:asciiTheme="minorHAnsi" w:hAnsiTheme="minorHAnsi"/>
                <w:b/>
                <w:w w:val="105"/>
                <w:szCs w:val="22"/>
              </w:rPr>
            </w:pPr>
            <w:r>
              <w:rPr>
                <w:rFonts w:ascii="Arial" w:eastAsia="Arial" w:hAnsi="Arial" w:cs="Arial"/>
                <w:w w:val="105"/>
                <w:szCs w:val="22"/>
                <w:lang w:eastAsia="vi-VN"/>
              </w:rPr>
              <w:t>Ảnh chụp hoặc hình ảnh về khu đất thể hiện hoạt động phụ thuộc vào việc lấy nước ngầm, kể cả trước năm 2016</w:t>
            </w:r>
          </w:p>
          <w:p w14:paraId="0F13D66D" w14:textId="1E12FAD4" w:rsidR="00865E7A" w:rsidRPr="00773FE9" w:rsidRDefault="006E27B3" w:rsidP="00865E7A">
            <w:pPr>
              <w:pStyle w:val="ListParagraph"/>
              <w:numPr>
                <w:ilvl w:val="0"/>
                <w:numId w:val="12"/>
              </w:numPr>
              <w:ind w:left="567" w:hanging="567"/>
              <w:rPr>
                <w:rFonts w:asciiTheme="minorHAnsi" w:hAnsiTheme="minorHAnsi"/>
                <w:b/>
                <w:w w:val="105"/>
                <w:szCs w:val="22"/>
              </w:rPr>
            </w:pPr>
            <w:r>
              <w:rPr>
                <w:rFonts w:ascii="Arial" w:eastAsia="Arial" w:hAnsi="Arial" w:cs="Arial"/>
                <w:w w:val="105"/>
                <w:szCs w:val="22"/>
                <w:lang w:eastAsia="vi-VN"/>
              </w:rPr>
              <w:t xml:space="preserve">Những bằng chứng hỗ trợ có liên quan khác về cam kết thương mại. </w:t>
            </w:r>
          </w:p>
        </w:tc>
        <w:tc>
          <w:tcPr>
            <w:tcW w:w="851" w:type="dxa"/>
            <w:tcBorders>
              <w:top w:val="nil"/>
              <w:bottom w:val="single" w:sz="4" w:space="0" w:color="auto"/>
            </w:tcBorders>
          </w:tcPr>
          <w:p w14:paraId="0715DDB5" w14:textId="5C67F439" w:rsidR="00865E7A" w:rsidRPr="00773FE9" w:rsidRDefault="00503BD7" w:rsidP="00865E7A">
            <w:pPr>
              <w:spacing w:before="60" w:after="60"/>
              <w:rPr>
                <w:b/>
                <w:w w:val="105"/>
                <w:sz w:val="21"/>
              </w:rPr>
            </w:pPr>
            <w:sdt>
              <w:sdtPr>
                <w:rPr>
                  <w:sz w:val="32"/>
                </w:rPr>
                <w:id w:val="908193837"/>
                <w14:checkbox>
                  <w14:checked w14:val="0"/>
                  <w14:checkedState w14:val="2612" w14:font="MS Gothic"/>
                  <w14:uncheckedState w14:val="2610" w14:font="MS Gothic"/>
                </w14:checkbox>
              </w:sdtPr>
              <w:sdtEndPr/>
              <w:sdtContent>
                <w:r w:rsidR="006E27B3">
                  <w:rPr>
                    <w:rFonts w:ascii="MS Gothic" w:eastAsia="MS Gothic" w:hAnsi="MS Gothic" w:cs="MS Gothic" w:hint="eastAsia"/>
                    <w:sz w:val="32"/>
                  </w:rPr>
                  <w:t>☐</w:t>
                </w:r>
              </w:sdtContent>
            </w:sdt>
          </w:p>
        </w:tc>
      </w:tr>
      <w:tr w:rsidR="0082721A" w14:paraId="439F51D7" w14:textId="77777777" w:rsidTr="0082721A">
        <w:trPr>
          <w:trHeight w:val="145"/>
        </w:trPr>
        <w:tc>
          <w:tcPr>
            <w:tcW w:w="9634" w:type="dxa"/>
            <w:gridSpan w:val="3"/>
            <w:tcBorders>
              <w:top w:val="single" w:sz="4" w:space="0" w:color="auto"/>
              <w:bottom w:val="single" w:sz="4" w:space="0" w:color="auto"/>
            </w:tcBorders>
            <w:noWrap/>
            <w:tcMar>
              <w:top w:w="28" w:type="dxa"/>
              <w:bottom w:w="28" w:type="dxa"/>
            </w:tcMar>
          </w:tcPr>
          <w:p w14:paraId="7724CCC5" w14:textId="052AB7F2" w:rsidR="00865E7A" w:rsidRPr="00C51E8B" w:rsidRDefault="006E27B3" w:rsidP="00865E7A">
            <w:pPr>
              <w:pStyle w:val="TableParagraph"/>
              <w:spacing w:before="77"/>
              <w:rPr>
                <w:rFonts w:asciiTheme="minorHAnsi" w:hAnsiTheme="minorHAnsi"/>
                <w:b/>
              </w:rPr>
            </w:pPr>
            <w:r>
              <w:rPr>
                <w:b/>
                <w:bCs/>
                <w:w w:val="105"/>
                <w:lang w:eastAsia="vi-VN"/>
              </w:rPr>
              <w:t>Câu hỏi 9: Bằng chứng về cam kết thương mại hiện nay</w:t>
            </w:r>
          </w:p>
          <w:p w14:paraId="31D56B98" w14:textId="2B39A599" w:rsidR="00865E7A" w:rsidRPr="00C51E8B" w:rsidRDefault="006E27B3" w:rsidP="00865E7A">
            <w:pPr>
              <w:pStyle w:val="ListParagraph"/>
              <w:numPr>
                <w:ilvl w:val="0"/>
                <w:numId w:val="12"/>
              </w:numPr>
              <w:ind w:left="567" w:hanging="567"/>
              <w:rPr>
                <w:rFonts w:asciiTheme="minorHAnsi" w:hAnsiTheme="minorHAnsi"/>
                <w:b/>
                <w:w w:val="105"/>
              </w:rPr>
            </w:pPr>
            <w:r>
              <w:rPr>
                <w:rFonts w:ascii="Arial" w:eastAsia="Arial" w:hAnsi="Arial" w:cs="Arial"/>
                <w:w w:val="105"/>
                <w:szCs w:val="22"/>
                <w:lang w:eastAsia="vi-VN"/>
              </w:rPr>
              <w:t xml:space="preserve">Ảnh chụp hoặc hình ảnh về sự phát triển (kể từ năm 2016) </w:t>
            </w:r>
          </w:p>
        </w:tc>
        <w:tc>
          <w:tcPr>
            <w:tcW w:w="851" w:type="dxa"/>
            <w:tcBorders>
              <w:top w:val="single" w:sz="4" w:space="0" w:color="auto"/>
              <w:bottom w:val="single" w:sz="4" w:space="0" w:color="auto"/>
            </w:tcBorders>
          </w:tcPr>
          <w:p w14:paraId="638D6D19" w14:textId="7FED453E" w:rsidR="00865E7A" w:rsidRPr="00C51E8B" w:rsidRDefault="00503BD7" w:rsidP="00865E7A">
            <w:pPr>
              <w:spacing w:before="60" w:after="60"/>
              <w:rPr>
                <w:b/>
                <w:w w:val="105"/>
                <w:szCs w:val="22"/>
              </w:rPr>
            </w:pPr>
            <w:sdt>
              <w:sdtPr>
                <w:rPr>
                  <w:sz w:val="32"/>
                </w:rPr>
                <w:id w:val="-1727219821"/>
                <w14:checkbox>
                  <w14:checked w14:val="0"/>
                  <w14:checkedState w14:val="2612" w14:font="MS Gothic"/>
                  <w14:uncheckedState w14:val="2610" w14:font="MS Gothic"/>
                </w14:checkbox>
              </w:sdtPr>
              <w:sdtEndPr/>
              <w:sdtContent>
                <w:r w:rsidR="006E27B3">
                  <w:rPr>
                    <w:rFonts w:ascii="MS Gothic" w:eastAsia="MS Gothic" w:hAnsi="MS Gothic" w:cs="MS Gothic" w:hint="eastAsia"/>
                    <w:sz w:val="32"/>
                  </w:rPr>
                  <w:t>☐</w:t>
                </w:r>
              </w:sdtContent>
            </w:sdt>
          </w:p>
        </w:tc>
      </w:tr>
      <w:tr w:rsidR="0082721A" w14:paraId="19D9AF98" w14:textId="77777777" w:rsidTr="0082721A">
        <w:trPr>
          <w:trHeight w:val="145"/>
        </w:trPr>
        <w:tc>
          <w:tcPr>
            <w:tcW w:w="9634" w:type="dxa"/>
            <w:gridSpan w:val="3"/>
            <w:tcBorders>
              <w:top w:val="single" w:sz="4" w:space="0" w:color="auto"/>
              <w:bottom w:val="single" w:sz="4" w:space="0" w:color="auto"/>
            </w:tcBorders>
            <w:shd w:val="clear" w:color="auto" w:fill="1F1F5F" w:themeFill="text1"/>
            <w:noWrap/>
            <w:tcMar>
              <w:top w:w="28" w:type="dxa"/>
              <w:bottom w:w="28" w:type="dxa"/>
            </w:tcMar>
          </w:tcPr>
          <w:p w14:paraId="0982966F" w14:textId="16741707" w:rsidR="00865E7A" w:rsidRPr="00C51E8B" w:rsidRDefault="006E27B3" w:rsidP="00865E7A">
            <w:pPr>
              <w:pStyle w:val="TableParagraph"/>
              <w:spacing w:before="77"/>
              <w:rPr>
                <w:rFonts w:asciiTheme="minorHAnsi" w:hAnsiTheme="minorHAnsi"/>
                <w:b/>
                <w:w w:val="105"/>
              </w:rPr>
            </w:pPr>
            <w:r>
              <w:rPr>
                <w:b/>
                <w:bCs/>
                <w:w w:val="105"/>
                <w:lang w:eastAsia="vi-VN"/>
              </w:rPr>
              <w:t>Phần 4 Sử dụng nước ngầm</w:t>
            </w:r>
          </w:p>
        </w:tc>
        <w:tc>
          <w:tcPr>
            <w:tcW w:w="851" w:type="dxa"/>
            <w:tcBorders>
              <w:top w:val="single" w:sz="4" w:space="0" w:color="auto"/>
              <w:bottom w:val="single" w:sz="4" w:space="0" w:color="auto"/>
            </w:tcBorders>
            <w:shd w:val="clear" w:color="auto" w:fill="1F1F5F" w:themeFill="text1"/>
          </w:tcPr>
          <w:p w14:paraId="71D1D4B2" w14:textId="77777777" w:rsidR="00865E7A" w:rsidRPr="00C51E8B" w:rsidRDefault="00865E7A" w:rsidP="00865E7A">
            <w:pPr>
              <w:spacing w:before="60" w:after="60"/>
              <w:rPr>
                <w:szCs w:val="22"/>
              </w:rPr>
            </w:pPr>
          </w:p>
        </w:tc>
      </w:tr>
      <w:tr w:rsidR="0082721A" w14:paraId="38B1088B" w14:textId="77777777" w:rsidTr="0082721A">
        <w:trPr>
          <w:trHeight w:val="145"/>
        </w:trPr>
        <w:tc>
          <w:tcPr>
            <w:tcW w:w="9634" w:type="dxa"/>
            <w:gridSpan w:val="3"/>
            <w:tcBorders>
              <w:top w:val="single" w:sz="4" w:space="0" w:color="auto"/>
              <w:bottom w:val="single" w:sz="4" w:space="0" w:color="auto"/>
            </w:tcBorders>
            <w:noWrap/>
            <w:tcMar>
              <w:top w:w="28" w:type="dxa"/>
              <w:bottom w:w="28" w:type="dxa"/>
            </w:tcMar>
          </w:tcPr>
          <w:p w14:paraId="6CD7DA36" w14:textId="73818C02" w:rsidR="00865E7A" w:rsidRDefault="006E27B3" w:rsidP="00865E7A">
            <w:pPr>
              <w:pStyle w:val="TableParagraph"/>
              <w:spacing w:before="77"/>
              <w:rPr>
                <w:rFonts w:asciiTheme="minorHAnsi" w:hAnsiTheme="minorHAnsi"/>
                <w:b/>
                <w:w w:val="105"/>
              </w:rPr>
            </w:pPr>
            <w:proofErr w:type="spellStart"/>
            <w:r>
              <w:rPr>
                <w:b/>
                <w:bCs/>
                <w:w w:val="105"/>
                <w:lang w:eastAsia="vi-VN"/>
              </w:rPr>
              <w:t>Câu</w:t>
            </w:r>
            <w:proofErr w:type="spellEnd"/>
            <w:r>
              <w:rPr>
                <w:b/>
                <w:bCs/>
                <w:w w:val="105"/>
                <w:lang w:eastAsia="vi-VN"/>
              </w:rPr>
              <w:t xml:space="preserve"> </w:t>
            </w:r>
            <w:proofErr w:type="spellStart"/>
            <w:r>
              <w:rPr>
                <w:b/>
                <w:bCs/>
                <w:w w:val="105"/>
                <w:lang w:eastAsia="vi-VN"/>
              </w:rPr>
              <w:t>hỏ</w:t>
            </w:r>
            <w:r w:rsidR="00D92F8B">
              <w:rPr>
                <w:b/>
                <w:bCs/>
                <w:w w:val="105"/>
                <w:lang w:eastAsia="vi-VN"/>
              </w:rPr>
              <w:t>i</w:t>
            </w:r>
            <w:proofErr w:type="spellEnd"/>
            <w:r w:rsidR="00D92F8B">
              <w:rPr>
                <w:b/>
                <w:bCs/>
                <w:w w:val="105"/>
                <w:lang w:eastAsia="vi-VN"/>
              </w:rPr>
              <w:t xml:space="preserve"> 11</w:t>
            </w:r>
            <w:r>
              <w:rPr>
                <w:b/>
                <w:bCs/>
                <w:w w:val="105"/>
                <w:lang w:eastAsia="vi-VN"/>
              </w:rPr>
              <w:t xml:space="preserve">: </w:t>
            </w:r>
            <w:proofErr w:type="spellStart"/>
            <w:r>
              <w:rPr>
                <w:b/>
                <w:bCs/>
                <w:w w:val="105"/>
                <w:lang w:eastAsia="vi-VN"/>
              </w:rPr>
              <w:t>Những</w:t>
            </w:r>
            <w:proofErr w:type="spellEnd"/>
            <w:r>
              <w:rPr>
                <w:b/>
                <w:bCs/>
                <w:w w:val="105"/>
                <w:lang w:eastAsia="vi-VN"/>
              </w:rPr>
              <w:t xml:space="preserve"> </w:t>
            </w:r>
            <w:proofErr w:type="spellStart"/>
            <w:r>
              <w:rPr>
                <w:b/>
                <w:bCs/>
                <w:w w:val="105"/>
                <w:lang w:eastAsia="vi-VN"/>
              </w:rPr>
              <w:t>lỗ</w:t>
            </w:r>
            <w:proofErr w:type="spellEnd"/>
            <w:r>
              <w:rPr>
                <w:b/>
                <w:bCs/>
                <w:w w:val="105"/>
                <w:lang w:eastAsia="vi-VN"/>
              </w:rPr>
              <w:t xml:space="preserve"> </w:t>
            </w:r>
            <w:proofErr w:type="spellStart"/>
            <w:r>
              <w:rPr>
                <w:b/>
                <w:bCs/>
                <w:w w:val="105"/>
                <w:lang w:eastAsia="vi-VN"/>
              </w:rPr>
              <w:t>khoan</w:t>
            </w:r>
            <w:proofErr w:type="spellEnd"/>
            <w:r>
              <w:rPr>
                <w:b/>
                <w:bCs/>
                <w:w w:val="105"/>
                <w:lang w:eastAsia="vi-VN"/>
              </w:rPr>
              <w:t xml:space="preserve"> </w:t>
            </w:r>
            <w:proofErr w:type="spellStart"/>
            <w:r>
              <w:rPr>
                <w:b/>
                <w:bCs/>
                <w:w w:val="105"/>
                <w:lang w:eastAsia="vi-VN"/>
              </w:rPr>
              <w:t>được</w:t>
            </w:r>
            <w:proofErr w:type="spellEnd"/>
            <w:r>
              <w:rPr>
                <w:b/>
                <w:bCs/>
                <w:w w:val="105"/>
                <w:lang w:eastAsia="vi-VN"/>
              </w:rPr>
              <w:t xml:space="preserve"> </w:t>
            </w:r>
            <w:proofErr w:type="spellStart"/>
            <w:r>
              <w:rPr>
                <w:b/>
                <w:bCs/>
                <w:w w:val="105"/>
                <w:lang w:eastAsia="vi-VN"/>
              </w:rPr>
              <w:t>sử</w:t>
            </w:r>
            <w:proofErr w:type="spellEnd"/>
            <w:r>
              <w:rPr>
                <w:b/>
                <w:bCs/>
                <w:w w:val="105"/>
                <w:lang w:eastAsia="vi-VN"/>
              </w:rPr>
              <w:t xml:space="preserve"> dụng</w:t>
            </w:r>
          </w:p>
          <w:p w14:paraId="21CF85C4" w14:textId="7375CFAA" w:rsidR="00865E7A" w:rsidRDefault="006E27B3" w:rsidP="00865E7A">
            <w:pPr>
              <w:pStyle w:val="ListParagraph"/>
              <w:numPr>
                <w:ilvl w:val="0"/>
                <w:numId w:val="12"/>
              </w:numPr>
              <w:ind w:left="567" w:hanging="567"/>
              <w:rPr>
                <w:rFonts w:asciiTheme="minorHAnsi" w:hAnsiTheme="minorHAnsi"/>
                <w:b/>
                <w:w w:val="105"/>
              </w:rPr>
            </w:pPr>
            <w:r>
              <w:rPr>
                <w:rFonts w:ascii="Arial" w:eastAsia="Arial" w:hAnsi="Arial" w:cs="Arial"/>
                <w:w w:val="105"/>
                <w:szCs w:val="22"/>
                <w:lang w:eastAsia="vi-VN"/>
              </w:rPr>
              <w:t>Giải trình về các lỗ khoan hoặc các bản đồ chi tiết với tọa độ GPS</w:t>
            </w:r>
          </w:p>
        </w:tc>
        <w:tc>
          <w:tcPr>
            <w:tcW w:w="851" w:type="dxa"/>
            <w:tcBorders>
              <w:top w:val="single" w:sz="4" w:space="0" w:color="auto"/>
              <w:bottom w:val="single" w:sz="4" w:space="0" w:color="auto"/>
            </w:tcBorders>
          </w:tcPr>
          <w:p w14:paraId="314B816D" w14:textId="52BE0A17" w:rsidR="00865E7A" w:rsidRPr="00C51E8B" w:rsidRDefault="00503BD7" w:rsidP="00865E7A">
            <w:pPr>
              <w:spacing w:before="60" w:after="60"/>
              <w:rPr>
                <w:szCs w:val="22"/>
              </w:rPr>
            </w:pPr>
            <w:sdt>
              <w:sdtPr>
                <w:rPr>
                  <w:sz w:val="32"/>
                </w:rPr>
                <w:id w:val="-1087690029"/>
                <w14:checkbox>
                  <w14:checked w14:val="0"/>
                  <w14:checkedState w14:val="2612" w14:font="MS Gothic"/>
                  <w14:uncheckedState w14:val="2610" w14:font="MS Gothic"/>
                </w14:checkbox>
              </w:sdtPr>
              <w:sdtEndPr/>
              <w:sdtContent>
                <w:r w:rsidR="006E27B3">
                  <w:rPr>
                    <w:rFonts w:ascii="MS Gothic" w:eastAsia="MS Gothic" w:hAnsi="MS Gothic" w:cs="MS Gothic" w:hint="eastAsia"/>
                    <w:sz w:val="32"/>
                  </w:rPr>
                  <w:t>☐</w:t>
                </w:r>
              </w:sdtContent>
            </w:sdt>
          </w:p>
        </w:tc>
      </w:tr>
    </w:tbl>
    <w:p w14:paraId="2964DAC5" w14:textId="77777777" w:rsidR="00C33387" w:rsidRPr="00623B32" w:rsidRDefault="00C33387" w:rsidP="00367076"/>
    <w:sectPr w:rsidR="00C33387" w:rsidRPr="00623B32" w:rsidSect="00714194">
      <w:headerReference w:type="default" r:id="rId17"/>
      <w:headerReference w:type="first" r:id="rId18"/>
      <w:pgSz w:w="11906" w:h="16838" w:code="9"/>
      <w:pgMar w:top="794" w:right="849" w:bottom="709" w:left="794" w:header="794" w:footer="6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41182" w14:textId="77777777" w:rsidR="00503BD7" w:rsidRDefault="00503BD7">
      <w:pPr>
        <w:spacing w:after="0"/>
      </w:pPr>
      <w:r>
        <w:separator/>
      </w:r>
    </w:p>
  </w:endnote>
  <w:endnote w:type="continuationSeparator" w:id="0">
    <w:p w14:paraId="76A7A76C" w14:textId="77777777" w:rsidR="00503BD7" w:rsidRDefault="00503B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055C5" w14:textId="77777777" w:rsidR="00503BD7" w:rsidRDefault="00503BD7" w:rsidP="007C2970">
      <w:pPr>
        <w:spacing w:after="40"/>
      </w:pPr>
      <w:r>
        <w:separator/>
      </w:r>
    </w:p>
  </w:footnote>
  <w:footnote w:type="continuationSeparator" w:id="0">
    <w:p w14:paraId="6D911FBF" w14:textId="77777777" w:rsidR="00503BD7" w:rsidRDefault="00503BD7" w:rsidP="007332FF">
      <w:r>
        <w:continuationSeparator/>
      </w:r>
    </w:p>
  </w:footnote>
  <w:footnote w:type="continuationNotice" w:id="1">
    <w:p w14:paraId="72BEEBE1" w14:textId="77777777" w:rsidR="00503BD7" w:rsidRDefault="00503BD7">
      <w:pPr>
        <w:spacing w:after="0"/>
      </w:pPr>
    </w:p>
  </w:footnote>
  <w:footnote w:id="2">
    <w:p w14:paraId="2556E717" w14:textId="03186943" w:rsidR="00C51E8B" w:rsidRDefault="006E27B3">
      <w:pPr>
        <w:pStyle w:val="FootnoteText"/>
      </w:pPr>
      <w:r>
        <w:rPr>
          <w:rStyle w:val="FootnoteReference"/>
          <w:rFonts w:ascii="Wingdings" w:eastAsia="Wingdings" w:hAnsi="Wingdings" w:cs="Wingdings"/>
          <w:sz w:val="22"/>
          <w:szCs w:val="22"/>
          <w:vertAlign w:val="baseline"/>
          <w:lang w:eastAsia="vi-VN"/>
        </w:rPr>
        <w:sym w:font="Wingdings" w:char="F026"/>
      </w:r>
      <w:r>
        <w:rPr>
          <w:rStyle w:val="FootnoteReference"/>
          <w:rFonts w:ascii="Arial" w:eastAsia="Arial" w:hAnsi="Arial" w:cs="Arial"/>
          <w:sz w:val="22"/>
          <w:szCs w:val="22"/>
          <w:vertAlign w:val="baseline"/>
          <w:lang w:eastAsia="vi-VN"/>
        </w:rPr>
        <w:t xml:space="preserve"> </w:t>
      </w:r>
      <w:hyperlink r:id="rId1" w:history="1">
        <w:r>
          <w:rPr>
            <w:rStyle w:val="FootnoteReference"/>
            <w:rFonts w:ascii="Arial" w:eastAsia="Arial" w:hAnsi="Arial" w:cs="Arial"/>
            <w:color w:val="0563C1"/>
            <w:u w:val="single"/>
            <w:vertAlign w:val="baseline"/>
            <w:lang w:eastAsia="vi-VN"/>
          </w:rPr>
          <w:t>https://nt.gov.au/page/copyright-disclaimer-and-privacy</w:t>
        </w:r>
      </w:hyperlink>
    </w:p>
  </w:footnote>
  <w:footnote w:id="3">
    <w:p w14:paraId="366C28C0" w14:textId="4031BEBA" w:rsidR="00C51E8B" w:rsidRDefault="006E27B3">
      <w:pPr>
        <w:pStyle w:val="FootnoteText"/>
      </w:pPr>
      <w:r>
        <w:rPr>
          <w:rStyle w:val="FootnoteReference"/>
          <w:rFonts w:ascii="Wingdings" w:eastAsia="Wingdings" w:hAnsi="Wingdings" w:cs="Wingdings"/>
          <w:sz w:val="22"/>
          <w:szCs w:val="22"/>
          <w:vertAlign w:val="baseline"/>
          <w:lang w:eastAsia="vi-VN"/>
        </w:rPr>
        <w:sym w:font="Wingdings" w:char="F026"/>
      </w:r>
      <w:r>
        <w:rPr>
          <w:rStyle w:val="FootnoteReference"/>
          <w:rFonts w:ascii="Arial" w:eastAsia="Arial" w:hAnsi="Arial" w:cs="Arial"/>
          <w:vertAlign w:val="baseline"/>
          <w:lang w:eastAsia="vi-VN"/>
        </w:rPr>
        <w:t xml:space="preserve"> </w:t>
      </w:r>
      <w:hyperlink r:id="rId2" w:history="1">
        <w:r>
          <w:rPr>
            <w:rStyle w:val="FootnoteReference"/>
            <w:rFonts w:ascii="Arial" w:eastAsia="Arial" w:hAnsi="Arial" w:cs="Arial"/>
            <w:color w:val="0563C1"/>
            <w:u w:val="single"/>
            <w:vertAlign w:val="baseline"/>
            <w:lang w:eastAsia="vi-VN"/>
          </w:rPr>
          <w:t>https://depws.nt.gov.au/consultation-publications/privacy-policy</w:t>
        </w:r>
      </w:hyperlink>
    </w:p>
  </w:footnote>
  <w:footnote w:id="4">
    <w:p w14:paraId="3ED3FC49" w14:textId="3240B747" w:rsidR="00C51E8B" w:rsidRPr="00BB4236" w:rsidRDefault="006E27B3" w:rsidP="00620B14">
      <w:pPr>
        <w:pStyle w:val="FootnoteText"/>
        <w:spacing w:after="120"/>
      </w:pPr>
      <w:r>
        <w:rPr>
          <w:rStyle w:val="FootnoteReference"/>
          <w:rFonts w:ascii="Wingdings" w:eastAsia="Wingdings" w:hAnsi="Wingdings" w:cs="Wingdings"/>
          <w:sz w:val="22"/>
          <w:szCs w:val="22"/>
          <w:vertAlign w:val="baseline"/>
          <w:lang w:eastAsia="vi-VN"/>
        </w:rPr>
        <w:sym w:font="Wingdings" w:char="F026"/>
      </w:r>
      <w:r>
        <w:rPr>
          <w:rStyle w:val="FootnoteReference"/>
          <w:rFonts w:ascii="Arial" w:eastAsia="Arial" w:hAnsi="Arial" w:cs="Arial"/>
          <w:vertAlign w:val="baseline"/>
          <w:lang w:eastAsia="vi-VN"/>
        </w:rPr>
        <w:t xml:space="preserve"> </w:t>
      </w:r>
      <w:r>
        <w:rPr>
          <w:rStyle w:val="FootnoteReference"/>
          <w:rFonts w:ascii="Arial" w:eastAsia="Arial" w:hAnsi="Arial" w:cs="Arial"/>
          <w:b/>
          <w:bCs/>
          <w:vertAlign w:val="baseline"/>
          <w:lang w:eastAsia="vi-VN"/>
        </w:rPr>
        <w:t xml:space="preserve">Khu vực Kiểm soát Nước Nông thôn Darwin </w:t>
      </w:r>
      <w:r>
        <w:rPr>
          <w:rStyle w:val="FootnoteReference"/>
          <w:rFonts w:ascii="Arial" w:eastAsia="Arial" w:hAnsi="Arial" w:cs="Arial"/>
          <w:vertAlign w:val="baseline"/>
          <w:lang w:eastAsia="vi-VN"/>
        </w:rPr>
        <w:t xml:space="preserve">nghĩa là một phần vùng Lãnh thổ được Bộ trưởng tuyên bố theo điều 22 của Luật vào ngày 17 tháng 5 năm 1999 và đăng trên </w:t>
      </w:r>
      <w:r>
        <w:rPr>
          <w:rStyle w:val="FootnoteReference"/>
          <w:rFonts w:ascii="Arial" w:eastAsia="Arial" w:hAnsi="Arial" w:cs="Arial"/>
          <w:i/>
          <w:iCs/>
          <w:vertAlign w:val="baseline"/>
          <w:lang w:eastAsia="vi-VN"/>
        </w:rPr>
        <w:t>Công báo</w:t>
      </w:r>
      <w:r>
        <w:rPr>
          <w:rStyle w:val="FootnoteReference"/>
          <w:rFonts w:ascii="Arial" w:eastAsia="Arial" w:hAnsi="Arial" w:cs="Arial"/>
          <w:vertAlign w:val="baseline"/>
          <w:lang w:eastAsia="vi-VN"/>
        </w:rPr>
        <w:t xml:space="preserve"> số 21 ngày 2 tháng 6 năm 1999. Thông tin thêm có sẵn tại </w:t>
      </w:r>
      <w:hyperlink r:id="rId3" w:history="1">
        <w:r>
          <w:rPr>
            <w:rStyle w:val="FootnoteReference"/>
            <w:rFonts w:ascii="Arial" w:eastAsia="Arial" w:hAnsi="Arial" w:cs="Arial"/>
            <w:color w:val="0563C1"/>
            <w:u w:val="single"/>
            <w:vertAlign w:val="baseline"/>
            <w:lang w:eastAsia="vi-VN"/>
          </w:rPr>
          <w:t>https://nt.gov.au/environment/water/water-resources-of-the-nt/water-control-districts</w:t>
        </w:r>
      </w:hyperlink>
      <w:r>
        <w:rPr>
          <w:rStyle w:val="FootnoteReference"/>
          <w:rFonts w:ascii="Arial" w:eastAsia="Arial" w:hAnsi="Arial" w:cs="Arial"/>
          <w:vertAlign w:val="baseline"/>
          <w:lang w:eastAsia="vi-VN"/>
        </w:rPr>
        <w:t xml:space="preserve"> </w:t>
      </w:r>
    </w:p>
  </w:footnote>
  <w:footnote w:id="5">
    <w:p w14:paraId="54FB504C" w14:textId="2057CB27" w:rsidR="00C51E8B" w:rsidRPr="00BB4236" w:rsidRDefault="006E27B3" w:rsidP="00620B14">
      <w:pPr>
        <w:pStyle w:val="FootnoteText"/>
        <w:spacing w:after="120"/>
      </w:pPr>
      <w:r>
        <w:rPr>
          <w:rStyle w:val="FootnoteReference"/>
          <w:rFonts w:ascii="Wingdings" w:eastAsia="Wingdings" w:hAnsi="Wingdings" w:cs="Wingdings"/>
          <w:sz w:val="22"/>
          <w:szCs w:val="22"/>
          <w:vertAlign w:val="baseline"/>
          <w:lang w:eastAsia="vi-VN"/>
        </w:rPr>
        <w:sym w:font="Wingdings" w:char="F026"/>
      </w:r>
      <w:r>
        <w:rPr>
          <w:rStyle w:val="FootnoteReference"/>
          <w:rFonts w:ascii="Arial" w:eastAsia="Arial" w:hAnsi="Arial" w:cs="Arial"/>
          <w:vertAlign w:val="baseline"/>
          <w:lang w:eastAsia="vi-VN"/>
        </w:rPr>
        <w:t xml:space="preserve"> Một </w:t>
      </w:r>
      <w:r>
        <w:rPr>
          <w:rStyle w:val="FootnoteReference"/>
          <w:rFonts w:ascii="Arial" w:eastAsia="Arial" w:hAnsi="Arial" w:cs="Arial"/>
          <w:b/>
          <w:bCs/>
          <w:vertAlign w:val="baseline"/>
          <w:lang w:eastAsia="vi-VN"/>
        </w:rPr>
        <w:t>cam kết thương mại</w:t>
      </w:r>
      <w:r>
        <w:rPr>
          <w:rStyle w:val="FootnoteReference"/>
          <w:rFonts w:ascii="Arial" w:eastAsia="Arial" w:hAnsi="Arial" w:cs="Arial"/>
          <w:vertAlign w:val="baseline"/>
          <w:lang w:eastAsia="vi-VN"/>
        </w:rPr>
        <w:t xml:space="preserve"> đề cập đến bất cứ kinh doanh hay hoạt động nào được tiến hành nhằm mục đích lợi nhuận. Cam kết thương mại có thể được thực hiện bởi cá nhân, công ty hợp danh hoặc công ty.</w:t>
      </w:r>
    </w:p>
  </w:footnote>
  <w:footnote w:id="6">
    <w:p w14:paraId="4B36F1E6" w14:textId="77777777" w:rsidR="001E54E2" w:rsidRPr="00132E65" w:rsidRDefault="006E27B3" w:rsidP="001E54E2">
      <w:pPr>
        <w:pStyle w:val="FootnoteText"/>
        <w:spacing w:after="120"/>
      </w:pPr>
      <w:r>
        <w:rPr>
          <w:rStyle w:val="FootnoteReference"/>
          <w:rFonts w:ascii="Wingdings" w:eastAsia="Wingdings" w:hAnsi="Wingdings" w:cs="Wingdings"/>
          <w:sz w:val="22"/>
          <w:szCs w:val="22"/>
          <w:vertAlign w:val="baseline"/>
          <w:lang w:eastAsia="vi-VN"/>
        </w:rPr>
        <w:sym w:font="Wingdings" w:char="F026"/>
      </w:r>
      <w:r>
        <w:rPr>
          <w:rStyle w:val="FootnoteReference"/>
          <w:rFonts w:ascii="Arial" w:eastAsia="Arial" w:hAnsi="Arial" w:cs="Arial"/>
          <w:vertAlign w:val="baseline"/>
          <w:lang w:eastAsia="vi-VN"/>
        </w:rPr>
        <w:t xml:space="preserve"> </w:t>
      </w:r>
      <w:r>
        <w:rPr>
          <w:rStyle w:val="FootnoteReference"/>
          <w:rFonts w:ascii="Arial" w:eastAsia="Arial" w:hAnsi="Arial" w:cs="Arial"/>
          <w:b/>
          <w:bCs/>
          <w:vertAlign w:val="baseline"/>
          <w:lang w:eastAsia="vi-VN"/>
        </w:rPr>
        <w:t>Thường xuyên</w:t>
      </w:r>
      <w:r>
        <w:rPr>
          <w:rStyle w:val="FootnoteReference"/>
          <w:rFonts w:ascii="Arial" w:eastAsia="Arial" w:hAnsi="Arial" w:cs="Arial"/>
          <w:vertAlign w:val="baseline"/>
          <w:lang w:eastAsia="vi-VN"/>
        </w:rPr>
        <w:t xml:space="preserve"> đề cập đến việc lấy nước đều đặn từ một lỗ khoan trong hoạt động cam kết thương mại, theo cách có thể dự đoán được. Ví dụ về việc thường xuyên lấy nước có thể bao gồm hoạt động đều đặn tưới nước cho cây trồng hàng năm trong mùa khô, ngay cả khi quý vị không tưới nước trong mùa mưa.</w:t>
      </w:r>
    </w:p>
  </w:footnote>
  <w:footnote w:id="7">
    <w:p w14:paraId="0AFA29AA" w14:textId="77777777" w:rsidR="00C51E8B" w:rsidRPr="0065083F" w:rsidRDefault="006E27B3" w:rsidP="00620B14">
      <w:pPr>
        <w:pStyle w:val="FootnoteText"/>
        <w:spacing w:after="120"/>
      </w:pPr>
      <w:r>
        <w:rPr>
          <w:rStyle w:val="FootnoteReference"/>
          <w:rFonts w:ascii="Wingdings" w:eastAsia="Wingdings" w:hAnsi="Wingdings" w:cs="Wingdings"/>
          <w:sz w:val="22"/>
          <w:szCs w:val="22"/>
          <w:vertAlign w:val="baseline"/>
          <w:lang w:eastAsia="vi-VN"/>
        </w:rPr>
        <w:sym w:font="Wingdings" w:char="F026"/>
      </w:r>
      <w:r>
        <w:rPr>
          <w:rStyle w:val="FootnoteReference"/>
          <w:rFonts w:ascii="Arial" w:eastAsia="Arial" w:hAnsi="Arial" w:cs="Arial"/>
          <w:vertAlign w:val="baseline"/>
          <w:lang w:eastAsia="vi-VN"/>
        </w:rPr>
        <w:t xml:space="preserve"> </w:t>
      </w:r>
      <w:r>
        <w:rPr>
          <w:rStyle w:val="FootnoteReference"/>
          <w:rFonts w:ascii="Arial" w:eastAsia="Arial" w:hAnsi="Arial" w:cs="Arial"/>
          <w:b/>
          <w:bCs/>
          <w:vertAlign w:val="baseline"/>
          <w:lang w:eastAsia="vi-VN"/>
        </w:rPr>
        <w:t>Người chiếm hữu đất hợp pháp</w:t>
      </w:r>
      <w:r>
        <w:rPr>
          <w:rStyle w:val="FootnoteReference"/>
          <w:rFonts w:ascii="Arial" w:eastAsia="Arial" w:hAnsi="Arial" w:cs="Arial"/>
          <w:vertAlign w:val="baseline"/>
          <w:lang w:eastAsia="vi-VN"/>
        </w:rPr>
        <w:t xml:space="preserve"> có thể bao gồm người thuê nhà, người thuê đất hoặc người thuê lại đất</w:t>
      </w:r>
    </w:p>
  </w:footnote>
  <w:footnote w:id="8">
    <w:p w14:paraId="04886AD7" w14:textId="01FB82FE" w:rsidR="00C51E8B" w:rsidRPr="002F51A4" w:rsidRDefault="006E27B3" w:rsidP="00B11CBC">
      <w:pPr>
        <w:pStyle w:val="FootnoteText"/>
        <w:spacing w:after="120"/>
      </w:pPr>
      <w:r>
        <w:rPr>
          <w:rStyle w:val="FootnoteReference"/>
          <w:rFonts w:ascii="Wingdings" w:eastAsia="Wingdings" w:hAnsi="Wingdings" w:cs="Wingdings"/>
          <w:sz w:val="22"/>
          <w:szCs w:val="22"/>
          <w:vertAlign w:val="baseline"/>
          <w:lang w:eastAsia="vi-VN"/>
        </w:rPr>
        <w:sym w:font="Wingdings" w:char="F026"/>
      </w:r>
      <w:r>
        <w:rPr>
          <w:rStyle w:val="FootnoteReference"/>
          <w:rFonts w:ascii="Arial" w:eastAsia="Arial" w:hAnsi="Arial" w:cs="Arial"/>
          <w:vertAlign w:val="baseline"/>
          <w:lang w:eastAsia="vi-VN"/>
        </w:rPr>
        <w:t xml:space="preserve"> Các đo lường dùng để mô tả </w:t>
      </w:r>
      <w:r>
        <w:rPr>
          <w:rStyle w:val="FootnoteReference"/>
          <w:rFonts w:ascii="Arial" w:eastAsia="Arial" w:hAnsi="Arial" w:cs="Arial"/>
          <w:b/>
          <w:bCs/>
          <w:vertAlign w:val="baseline"/>
          <w:lang w:eastAsia="vi-VN"/>
        </w:rPr>
        <w:t>thể tích nước</w:t>
      </w:r>
      <w:r>
        <w:rPr>
          <w:rStyle w:val="FootnoteReference"/>
          <w:rFonts w:ascii="Arial" w:eastAsia="Arial" w:hAnsi="Arial" w:cs="Arial"/>
          <w:vertAlign w:val="baseline"/>
          <w:lang w:eastAsia="vi-VN"/>
        </w:rPr>
        <w:t xml:space="preserve"> thường bao gồm Kilôlít (KL) và megalit (ML). Một kilolit bằng 1000 lít và một megalit bằng 1 triệu lít. Để biết thêm thông tin về khối lượng nước, vui lòng tham khảo </w:t>
      </w:r>
      <w:hyperlink r:id="rId4" w:history="1">
        <w:r>
          <w:rPr>
            <w:rStyle w:val="FootnoteReference"/>
            <w:rFonts w:ascii="Arial" w:eastAsia="Arial" w:hAnsi="Arial" w:cs="Arial"/>
            <w:color w:val="0563C1"/>
            <w:u w:val="single"/>
            <w:vertAlign w:val="baseline"/>
            <w:lang w:eastAsia="vi-VN"/>
          </w:rPr>
          <w:t>https://depws.nt.gov.au/?a=589477</w:t>
        </w:r>
      </w:hyperlink>
      <w:r>
        <w:rPr>
          <w:rStyle w:val="FootnoteReference"/>
          <w:rFonts w:ascii="Arial" w:eastAsia="Arial" w:hAnsi="Arial" w:cs="Arial"/>
          <w:vertAlign w:val="baseline"/>
          <w:lang w:eastAsia="vi-VN"/>
        </w:rPr>
        <w:t xml:space="preserve"> </w:t>
      </w:r>
    </w:p>
  </w:footnote>
  <w:footnote w:id="9">
    <w:p w14:paraId="491C384D" w14:textId="26222646" w:rsidR="00C51E8B" w:rsidRPr="00AB63D7" w:rsidRDefault="006E27B3" w:rsidP="007C2970">
      <w:pPr>
        <w:pStyle w:val="FootnoteText"/>
        <w:spacing w:after="120"/>
      </w:pPr>
      <w:r>
        <w:rPr>
          <w:rStyle w:val="FootnoteReference"/>
          <w:rFonts w:ascii="Wingdings" w:eastAsia="Wingdings" w:hAnsi="Wingdings" w:cs="Wingdings"/>
          <w:sz w:val="22"/>
          <w:szCs w:val="22"/>
          <w:vertAlign w:val="baseline"/>
          <w:lang w:eastAsia="vi-VN"/>
        </w:rPr>
        <w:sym w:font="Wingdings" w:char="F026"/>
      </w:r>
      <w:r>
        <w:rPr>
          <w:rStyle w:val="FootnoteReference"/>
          <w:rFonts w:ascii="Arial" w:eastAsia="Arial" w:hAnsi="Arial" w:cs="Arial"/>
          <w:vertAlign w:val="baseline"/>
          <w:lang w:eastAsia="vi-VN"/>
        </w:rPr>
        <w:t xml:space="preserve"> Tất cả các </w:t>
      </w:r>
      <w:r>
        <w:rPr>
          <w:rStyle w:val="FootnoteReference"/>
          <w:rFonts w:ascii="Arial" w:eastAsia="Arial" w:hAnsi="Arial" w:cs="Arial"/>
          <w:b/>
          <w:bCs/>
          <w:vertAlign w:val="baseline"/>
          <w:lang w:eastAsia="vi-VN"/>
        </w:rPr>
        <w:t>lỗ khoan</w:t>
      </w:r>
      <w:r>
        <w:rPr>
          <w:rStyle w:val="FootnoteReference"/>
          <w:rFonts w:ascii="Arial" w:eastAsia="Arial" w:hAnsi="Arial" w:cs="Arial"/>
          <w:vertAlign w:val="baseline"/>
          <w:lang w:eastAsia="vi-VN"/>
        </w:rPr>
        <w:t xml:space="preserve"> ở Lãnh thổ phía Bắc phải được đăng ký với cơ quan Tài nguyên Nước. Thông tin về các lỗ khoan có sẵn trên trực tuyến tại </w:t>
      </w:r>
      <w:hyperlink r:id="rId5" w:history="1">
        <w:r>
          <w:rPr>
            <w:rStyle w:val="FootnoteReference"/>
            <w:rFonts w:ascii="Arial" w:eastAsia="Arial" w:hAnsi="Arial" w:cs="Arial"/>
            <w:color w:val="0563C1"/>
            <w:u w:val="single"/>
            <w:vertAlign w:val="baseline"/>
            <w:lang w:eastAsia="vi-VN"/>
          </w:rPr>
          <w:t>www.nrmaps.nt.gov.au/knowyourbore.html</w:t>
        </w:r>
      </w:hyperlink>
      <w:r>
        <w:rPr>
          <w:rStyle w:val="FootnoteReference"/>
          <w:rFonts w:ascii="Arial" w:eastAsia="Arial" w:hAnsi="Arial" w:cs="Arial"/>
          <w:vertAlign w:val="baseline"/>
          <w:lang w:eastAsia="vi-VN"/>
        </w:rPr>
        <w:t>.</w:t>
      </w:r>
    </w:p>
  </w:footnote>
  <w:footnote w:id="10">
    <w:p w14:paraId="581B5BE4" w14:textId="3FC34EA6" w:rsidR="00C51E8B" w:rsidRPr="00CE1668" w:rsidRDefault="006E27B3" w:rsidP="00B11CBC">
      <w:pPr>
        <w:pStyle w:val="FootnoteText"/>
        <w:spacing w:after="120"/>
      </w:pPr>
      <w:r>
        <w:rPr>
          <w:rStyle w:val="FootnoteReference"/>
          <w:rFonts w:ascii="Wingdings" w:eastAsia="Wingdings" w:hAnsi="Wingdings" w:cs="Wingdings"/>
          <w:sz w:val="22"/>
          <w:szCs w:val="22"/>
          <w:vertAlign w:val="baseline"/>
          <w:lang w:eastAsia="vi-VN"/>
        </w:rPr>
        <w:sym w:font="Wingdings" w:char="F026"/>
      </w:r>
      <w:r>
        <w:rPr>
          <w:rStyle w:val="FootnoteReference"/>
          <w:rFonts w:ascii="Arial" w:eastAsia="Arial" w:hAnsi="Arial" w:cs="Arial"/>
          <w:sz w:val="22"/>
          <w:szCs w:val="22"/>
          <w:vertAlign w:val="baseline"/>
          <w:lang w:eastAsia="vi-VN"/>
        </w:rPr>
        <w:t xml:space="preserve"> </w:t>
      </w:r>
      <w:proofErr w:type="spellStart"/>
      <w:r>
        <w:rPr>
          <w:rStyle w:val="FootnoteReference"/>
          <w:rFonts w:ascii="Arial" w:eastAsia="Arial" w:hAnsi="Arial" w:cs="Arial"/>
          <w:vertAlign w:val="baseline"/>
          <w:lang w:eastAsia="vi-VN"/>
        </w:rPr>
        <w:t>Đơn</w:t>
      </w:r>
      <w:proofErr w:type="spellEnd"/>
      <w:r>
        <w:rPr>
          <w:rStyle w:val="FootnoteReference"/>
          <w:rFonts w:ascii="Arial" w:eastAsia="Arial" w:hAnsi="Arial" w:cs="Arial"/>
          <w:vertAlign w:val="baseline"/>
          <w:lang w:eastAsia="vi-VN"/>
        </w:rPr>
        <w:t xml:space="preserve"> </w:t>
      </w:r>
      <w:proofErr w:type="spellStart"/>
      <w:r>
        <w:rPr>
          <w:rStyle w:val="FootnoteReference"/>
          <w:rFonts w:ascii="Arial" w:eastAsia="Arial" w:hAnsi="Arial" w:cs="Arial"/>
          <w:vertAlign w:val="baseline"/>
          <w:lang w:eastAsia="vi-VN"/>
        </w:rPr>
        <w:t>yêu</w:t>
      </w:r>
      <w:proofErr w:type="spellEnd"/>
      <w:r>
        <w:rPr>
          <w:rStyle w:val="FootnoteReference"/>
          <w:rFonts w:ascii="Arial" w:eastAsia="Arial" w:hAnsi="Arial" w:cs="Arial"/>
          <w:vertAlign w:val="baseline"/>
          <w:lang w:eastAsia="vi-VN"/>
        </w:rPr>
        <w:t xml:space="preserve"> </w:t>
      </w:r>
      <w:proofErr w:type="spellStart"/>
      <w:r>
        <w:rPr>
          <w:rStyle w:val="FootnoteReference"/>
          <w:rFonts w:ascii="Arial" w:eastAsia="Arial" w:hAnsi="Arial" w:cs="Arial"/>
          <w:vertAlign w:val="baseline"/>
          <w:lang w:eastAsia="vi-VN"/>
        </w:rPr>
        <w:t>cầu</w:t>
      </w:r>
      <w:proofErr w:type="spellEnd"/>
      <w:r>
        <w:rPr>
          <w:rStyle w:val="FootnoteReference"/>
          <w:rFonts w:ascii="Arial" w:eastAsia="Arial" w:hAnsi="Arial" w:cs="Arial"/>
          <w:vertAlign w:val="baseline"/>
          <w:lang w:eastAsia="vi-VN"/>
        </w:rPr>
        <w:t xml:space="preserve"> </w:t>
      </w:r>
      <w:proofErr w:type="spellStart"/>
      <w:r>
        <w:rPr>
          <w:rStyle w:val="FootnoteReference"/>
          <w:rFonts w:ascii="Arial" w:eastAsia="Arial" w:hAnsi="Arial" w:cs="Arial"/>
          <w:vertAlign w:val="baseline"/>
          <w:lang w:eastAsia="vi-VN"/>
        </w:rPr>
        <w:t>giữ</w:t>
      </w:r>
      <w:proofErr w:type="spellEnd"/>
      <w:r>
        <w:rPr>
          <w:rStyle w:val="FootnoteReference"/>
          <w:rFonts w:ascii="Arial" w:eastAsia="Arial" w:hAnsi="Arial" w:cs="Arial"/>
          <w:vertAlign w:val="baseline"/>
          <w:lang w:eastAsia="vi-VN"/>
        </w:rPr>
        <w:t xml:space="preserve"> </w:t>
      </w:r>
      <w:proofErr w:type="spellStart"/>
      <w:r>
        <w:rPr>
          <w:rStyle w:val="FootnoteReference"/>
          <w:rFonts w:ascii="Arial" w:eastAsia="Arial" w:hAnsi="Arial" w:cs="Arial"/>
          <w:vertAlign w:val="baseline"/>
          <w:lang w:eastAsia="vi-VN"/>
        </w:rPr>
        <w:t>lại</w:t>
      </w:r>
      <w:proofErr w:type="spellEnd"/>
      <w:r>
        <w:rPr>
          <w:rStyle w:val="FootnoteReference"/>
          <w:rFonts w:ascii="Arial" w:eastAsia="Arial" w:hAnsi="Arial" w:cs="Arial"/>
          <w:vertAlign w:val="baseline"/>
          <w:lang w:eastAsia="vi-VN"/>
        </w:rPr>
        <w:t xml:space="preserve"> </w:t>
      </w:r>
      <w:proofErr w:type="spellStart"/>
      <w:r>
        <w:rPr>
          <w:rStyle w:val="FootnoteReference"/>
          <w:rFonts w:ascii="Arial" w:eastAsia="Arial" w:hAnsi="Arial" w:cs="Arial"/>
          <w:vertAlign w:val="baseline"/>
          <w:lang w:eastAsia="vi-VN"/>
        </w:rPr>
        <w:t>thông</w:t>
      </w:r>
      <w:proofErr w:type="spellEnd"/>
      <w:r>
        <w:rPr>
          <w:rStyle w:val="FootnoteReference"/>
          <w:rFonts w:ascii="Arial" w:eastAsia="Arial" w:hAnsi="Arial" w:cs="Arial"/>
          <w:vertAlign w:val="baseline"/>
          <w:lang w:eastAsia="vi-VN"/>
        </w:rPr>
        <w:t xml:space="preserve"> tin </w:t>
      </w:r>
      <w:proofErr w:type="spellStart"/>
      <w:r>
        <w:rPr>
          <w:rStyle w:val="FootnoteReference"/>
          <w:rFonts w:ascii="Arial" w:eastAsia="Arial" w:hAnsi="Arial" w:cs="Arial"/>
          <w:vertAlign w:val="baseline"/>
          <w:lang w:eastAsia="vi-VN"/>
        </w:rPr>
        <w:t>bí</w:t>
      </w:r>
      <w:proofErr w:type="spellEnd"/>
      <w:r>
        <w:rPr>
          <w:rStyle w:val="FootnoteReference"/>
          <w:rFonts w:ascii="Arial" w:eastAsia="Arial" w:hAnsi="Arial" w:cs="Arial"/>
          <w:vertAlign w:val="baseline"/>
          <w:lang w:eastAsia="vi-VN"/>
        </w:rPr>
        <w:t xml:space="preserve"> </w:t>
      </w:r>
      <w:proofErr w:type="spellStart"/>
      <w:r>
        <w:rPr>
          <w:rStyle w:val="FootnoteReference"/>
          <w:rFonts w:ascii="Arial" w:eastAsia="Arial" w:hAnsi="Arial" w:cs="Arial"/>
          <w:vertAlign w:val="baseline"/>
          <w:lang w:eastAsia="vi-VN"/>
        </w:rPr>
        <w:t>mật</w:t>
      </w:r>
      <w:proofErr w:type="spellEnd"/>
      <w:r>
        <w:rPr>
          <w:rStyle w:val="FootnoteReference"/>
          <w:rFonts w:ascii="Arial" w:eastAsia="Arial" w:hAnsi="Arial" w:cs="Arial"/>
          <w:vertAlign w:val="baseline"/>
          <w:lang w:eastAsia="vi-VN"/>
        </w:rPr>
        <w:t xml:space="preserve"> </w:t>
      </w:r>
      <w:proofErr w:type="spellStart"/>
      <w:r>
        <w:rPr>
          <w:rStyle w:val="FootnoteReference"/>
          <w:rFonts w:ascii="Arial" w:eastAsia="Arial" w:hAnsi="Arial" w:cs="Arial"/>
          <w:vertAlign w:val="baseline"/>
          <w:lang w:eastAsia="vi-VN"/>
        </w:rPr>
        <w:t>thương</w:t>
      </w:r>
      <w:proofErr w:type="spellEnd"/>
      <w:r>
        <w:rPr>
          <w:rStyle w:val="FootnoteReference"/>
          <w:rFonts w:ascii="Arial" w:eastAsia="Arial" w:hAnsi="Arial" w:cs="Arial"/>
          <w:vertAlign w:val="baseline"/>
          <w:lang w:eastAsia="vi-VN"/>
        </w:rPr>
        <w:t xml:space="preserve"> </w:t>
      </w:r>
      <w:proofErr w:type="spellStart"/>
      <w:r>
        <w:rPr>
          <w:rStyle w:val="FootnoteReference"/>
          <w:rFonts w:ascii="Arial" w:eastAsia="Arial" w:hAnsi="Arial" w:cs="Arial"/>
          <w:vertAlign w:val="baseline"/>
          <w:lang w:eastAsia="vi-VN"/>
        </w:rPr>
        <w:t>mại</w:t>
      </w:r>
      <w:proofErr w:type="spellEnd"/>
      <w:r>
        <w:rPr>
          <w:rStyle w:val="FootnoteReference"/>
          <w:rFonts w:ascii="Arial" w:eastAsia="Arial" w:hAnsi="Arial" w:cs="Arial"/>
          <w:vertAlign w:val="baseline"/>
          <w:lang w:eastAsia="vi-VN"/>
        </w:rPr>
        <w:t xml:space="preserve"> </w:t>
      </w:r>
      <w:proofErr w:type="spellStart"/>
      <w:r>
        <w:rPr>
          <w:rStyle w:val="FootnoteReference"/>
          <w:rFonts w:ascii="Arial" w:eastAsia="Arial" w:hAnsi="Arial" w:cs="Arial"/>
          <w:vertAlign w:val="baseline"/>
          <w:lang w:eastAsia="vi-VN"/>
        </w:rPr>
        <w:t>có</w:t>
      </w:r>
      <w:proofErr w:type="spellEnd"/>
      <w:r>
        <w:rPr>
          <w:rStyle w:val="FootnoteReference"/>
          <w:rFonts w:ascii="Arial" w:eastAsia="Arial" w:hAnsi="Arial" w:cs="Arial"/>
          <w:vertAlign w:val="baseline"/>
          <w:lang w:eastAsia="vi-VN"/>
        </w:rPr>
        <w:t xml:space="preserve"> </w:t>
      </w:r>
      <w:proofErr w:type="spellStart"/>
      <w:r>
        <w:rPr>
          <w:rStyle w:val="FootnoteReference"/>
          <w:rFonts w:ascii="Arial" w:eastAsia="Arial" w:hAnsi="Arial" w:cs="Arial"/>
          <w:vertAlign w:val="baseline"/>
          <w:lang w:eastAsia="vi-VN"/>
        </w:rPr>
        <w:t>sẵn</w:t>
      </w:r>
      <w:proofErr w:type="spellEnd"/>
      <w:r>
        <w:rPr>
          <w:rStyle w:val="FootnoteReference"/>
          <w:rFonts w:ascii="Arial" w:eastAsia="Arial" w:hAnsi="Arial" w:cs="Arial"/>
          <w:vertAlign w:val="baseline"/>
          <w:lang w:eastAsia="vi-VN"/>
        </w:rPr>
        <w:t xml:space="preserve"> </w:t>
      </w:r>
      <w:proofErr w:type="spellStart"/>
      <w:r>
        <w:rPr>
          <w:rStyle w:val="FootnoteReference"/>
          <w:rFonts w:ascii="Arial" w:eastAsia="Arial" w:hAnsi="Arial" w:cs="Arial"/>
          <w:vertAlign w:val="baseline"/>
          <w:lang w:eastAsia="vi-VN"/>
        </w:rPr>
        <w:t>tại</w:t>
      </w:r>
      <w:proofErr w:type="spellEnd"/>
      <w:r>
        <w:rPr>
          <w:rStyle w:val="FootnoteReference"/>
          <w:rFonts w:ascii="Arial" w:eastAsia="Arial" w:hAnsi="Arial" w:cs="Arial"/>
          <w:vertAlign w:val="baseline"/>
          <w:lang w:eastAsia="vi-VN"/>
        </w:rPr>
        <w:t xml:space="preserve"> </w:t>
      </w:r>
      <w:hyperlink r:id="rId6" w:history="1">
        <w:r>
          <w:rPr>
            <w:rStyle w:val="FootnoteReference"/>
            <w:rFonts w:ascii="Arial" w:eastAsia="Arial" w:hAnsi="Arial" w:cs="Arial"/>
            <w:color w:val="0563C1"/>
            <w:u w:val="single"/>
            <w:vertAlign w:val="baseline"/>
            <w:lang w:eastAsia="vi-VN"/>
          </w:rPr>
          <w:t>https://nt.gov.au/?a=705622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CFD7D" w14:textId="7802D3A2" w:rsidR="00A501AC" w:rsidRDefault="00503BD7">
    <w:pPr>
      <w:pStyle w:val="Header"/>
    </w:pPr>
    <w:sdt>
      <w:sdtPr>
        <w:rPr>
          <w:rStyle w:val="HeaderChar"/>
        </w:rPr>
        <w:alias w:val="Tiêu đề"/>
        <w:tag w:val="Title"/>
        <w:id w:val="291793308"/>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A501AC">
          <w:rPr>
            <w:rStyle w:val="HeaderChar"/>
          </w:rPr>
          <w:t xml:space="preserve">Xin </w:t>
        </w:r>
        <w:proofErr w:type="spellStart"/>
        <w:r w:rsidR="00A501AC">
          <w:rPr>
            <w:rStyle w:val="HeaderChar"/>
          </w:rPr>
          <w:t>cấp</w:t>
        </w:r>
        <w:proofErr w:type="spellEnd"/>
        <w:r w:rsidR="00A501AC">
          <w:rPr>
            <w:rStyle w:val="HeaderChar"/>
          </w:rPr>
          <w:t xml:space="preserve"> </w:t>
        </w:r>
        <w:proofErr w:type="spellStart"/>
        <w:r w:rsidR="00A501AC">
          <w:rPr>
            <w:rStyle w:val="HeaderChar"/>
          </w:rPr>
          <w:t>giấy</w:t>
        </w:r>
        <w:proofErr w:type="spellEnd"/>
        <w:r w:rsidR="00A501AC">
          <w:rPr>
            <w:rStyle w:val="HeaderChar"/>
          </w:rPr>
          <w:t xml:space="preserve"> </w:t>
        </w:r>
        <w:proofErr w:type="spellStart"/>
        <w:r w:rsidR="00A501AC">
          <w:rPr>
            <w:rStyle w:val="HeaderChar"/>
          </w:rPr>
          <w:t>phép</w:t>
        </w:r>
        <w:proofErr w:type="spellEnd"/>
        <w:r w:rsidR="00A501AC">
          <w:rPr>
            <w:rStyle w:val="HeaderChar"/>
          </w:rPr>
          <w:t xml:space="preserve"> </w:t>
        </w:r>
        <w:proofErr w:type="spellStart"/>
        <w:r w:rsidR="00A501AC">
          <w:rPr>
            <w:rStyle w:val="HeaderChar"/>
          </w:rPr>
          <w:t>khai</w:t>
        </w:r>
        <w:proofErr w:type="spellEnd"/>
        <w:r w:rsidR="00A501AC">
          <w:rPr>
            <w:rStyle w:val="HeaderChar"/>
          </w:rPr>
          <w:t xml:space="preserve"> </w:t>
        </w:r>
        <w:proofErr w:type="spellStart"/>
        <w:r w:rsidR="00A501AC">
          <w:rPr>
            <w:rStyle w:val="HeaderChar"/>
          </w:rPr>
          <w:t>thác</w:t>
        </w:r>
        <w:proofErr w:type="spellEnd"/>
        <w:r w:rsidR="00A501AC">
          <w:rPr>
            <w:rStyle w:val="HeaderChar"/>
          </w:rPr>
          <w:t xml:space="preserve"> </w:t>
        </w:r>
        <w:proofErr w:type="spellStart"/>
        <w:r w:rsidR="00A501AC">
          <w:rPr>
            <w:rStyle w:val="HeaderChar"/>
          </w:rPr>
          <w:t>nước</w:t>
        </w:r>
        <w:proofErr w:type="spellEnd"/>
        <w:r w:rsidR="00A501AC">
          <w:rPr>
            <w:rStyle w:val="HeaderChar"/>
          </w:rPr>
          <w:t xml:space="preserve"> </w:t>
        </w:r>
        <w:proofErr w:type="spellStart"/>
        <w:r w:rsidR="00A501AC">
          <w:rPr>
            <w:rStyle w:val="HeaderChar"/>
          </w:rPr>
          <w:t>tại</w:t>
        </w:r>
        <w:proofErr w:type="spellEnd"/>
        <w:r w:rsidR="00A501AC">
          <w:rPr>
            <w:rStyle w:val="HeaderChar"/>
          </w:rPr>
          <w:t xml:space="preserve"> </w:t>
        </w:r>
        <w:proofErr w:type="spellStart"/>
        <w:r w:rsidR="00A501AC">
          <w:rPr>
            <w:rStyle w:val="HeaderChar"/>
          </w:rPr>
          <w:t>khu</w:t>
        </w:r>
        <w:proofErr w:type="spellEnd"/>
        <w:r w:rsidR="00A501AC">
          <w:rPr>
            <w:rStyle w:val="HeaderChar"/>
          </w:rPr>
          <w:t xml:space="preserve"> </w:t>
        </w:r>
        <w:proofErr w:type="spellStart"/>
        <w:r w:rsidR="00A501AC">
          <w:rPr>
            <w:rStyle w:val="HeaderChar"/>
          </w:rPr>
          <w:t>vực</w:t>
        </w:r>
        <w:proofErr w:type="spellEnd"/>
        <w:r w:rsidR="00A501AC">
          <w:rPr>
            <w:rStyle w:val="HeaderChar"/>
          </w:rPr>
          <w:t xml:space="preserve"> </w:t>
        </w:r>
        <w:proofErr w:type="spellStart"/>
        <w:r w:rsidR="00A501AC">
          <w:rPr>
            <w:rStyle w:val="HeaderChar"/>
          </w:rPr>
          <w:t>kiểm</w:t>
        </w:r>
        <w:proofErr w:type="spellEnd"/>
        <w:r w:rsidR="00A501AC">
          <w:rPr>
            <w:rStyle w:val="HeaderChar"/>
          </w:rPr>
          <w:t xml:space="preserve"> </w:t>
        </w:r>
        <w:proofErr w:type="spellStart"/>
        <w:r w:rsidR="00A501AC">
          <w:rPr>
            <w:rStyle w:val="HeaderChar"/>
          </w:rPr>
          <w:t>soát</w:t>
        </w:r>
        <w:proofErr w:type="spellEnd"/>
        <w:r w:rsidR="00A501AC">
          <w:rPr>
            <w:rStyle w:val="HeaderChar"/>
          </w:rPr>
          <w:t xml:space="preserve"> </w:t>
        </w:r>
        <w:proofErr w:type="spellStart"/>
        <w:r w:rsidR="00A501AC">
          <w:rPr>
            <w:rStyle w:val="HeaderChar"/>
          </w:rPr>
          <w:t>nước</w:t>
        </w:r>
        <w:proofErr w:type="spellEnd"/>
        <w:r w:rsidR="00A501AC">
          <w:rPr>
            <w:rStyle w:val="HeaderChar"/>
          </w:rPr>
          <w:t xml:space="preserve"> </w:t>
        </w:r>
        <w:proofErr w:type="spellStart"/>
        <w:r w:rsidR="00A501AC">
          <w:rPr>
            <w:rStyle w:val="HeaderChar"/>
          </w:rPr>
          <w:t>nông</w:t>
        </w:r>
        <w:proofErr w:type="spellEnd"/>
        <w:r w:rsidR="00A501AC">
          <w:rPr>
            <w:rStyle w:val="HeaderChar"/>
          </w:rPr>
          <w:t xml:space="preserve"> </w:t>
        </w:r>
        <w:proofErr w:type="spellStart"/>
        <w:r w:rsidR="00A501AC">
          <w:rPr>
            <w:rStyle w:val="HeaderChar"/>
          </w:rPr>
          <w:t>thôn</w:t>
        </w:r>
        <w:proofErr w:type="spellEnd"/>
        <w:r w:rsidR="00A501AC">
          <w:rPr>
            <w:rStyle w:val="HeaderChar"/>
          </w:rPr>
          <w:t xml:space="preserve"> Darwin (71M) (Apply for a water extraction licence in Darwin Rural Water Control District)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93C4" w14:textId="57E34C9C" w:rsidR="00CE18C3" w:rsidRPr="00CE18C3" w:rsidRDefault="00503BD7" w:rsidP="00F65C94">
    <w:pPr>
      <w:pStyle w:val="Title"/>
      <w:rPr>
        <w:rStyle w:val="Heading1Char"/>
        <w:rFonts w:ascii="Lato" w:hAnsi="Lato"/>
        <w:color w:val="auto"/>
        <w:sz w:val="22"/>
        <w:szCs w:val="58"/>
      </w:rPr>
    </w:pPr>
    <w:sdt>
      <w:sdtPr>
        <w:rPr>
          <w:sz w:val="48"/>
          <w:szCs w:val="58"/>
          <w:lang w:eastAsia="en-AU"/>
        </w:rPr>
        <w:alias w:val="Tiêu đề"/>
        <w:tag w:val="Title"/>
        <w:id w:val="1205685972"/>
        <w:dataBinding w:prefixMappings="xmlns:ns0='http://purl.org/dc/elements/1.1/' xmlns:ns1='http://schemas.openxmlformats.org/package/2006/metadata/core-properties' " w:xpath="/ns1:coreProperties[1]/ns0:title[1]" w:storeItemID="{6C3C8BC8-F283-45AE-878A-BAB7291924A1}"/>
        <w:text w:multiLine="1"/>
      </w:sdtPr>
      <w:sdtEndPr/>
      <w:sdtContent>
        <w:r w:rsidR="008F51AB" w:rsidRPr="008F51AB">
          <w:rPr>
            <w:sz w:val="48"/>
            <w:szCs w:val="58"/>
            <w:lang w:eastAsia="en-AU"/>
          </w:rPr>
          <w:t xml:space="preserve">Xin </w:t>
        </w:r>
        <w:proofErr w:type="spellStart"/>
        <w:r w:rsidR="008F51AB" w:rsidRPr="008F51AB">
          <w:rPr>
            <w:sz w:val="48"/>
            <w:szCs w:val="58"/>
            <w:lang w:eastAsia="en-AU"/>
          </w:rPr>
          <w:t>cấp</w:t>
        </w:r>
        <w:proofErr w:type="spellEnd"/>
        <w:r w:rsidR="008F51AB" w:rsidRPr="008F51AB">
          <w:rPr>
            <w:sz w:val="48"/>
            <w:szCs w:val="58"/>
            <w:lang w:eastAsia="en-AU"/>
          </w:rPr>
          <w:t xml:space="preserve"> </w:t>
        </w:r>
        <w:proofErr w:type="spellStart"/>
        <w:r w:rsidR="008F51AB" w:rsidRPr="008F51AB">
          <w:rPr>
            <w:sz w:val="48"/>
            <w:szCs w:val="58"/>
            <w:lang w:eastAsia="en-AU"/>
          </w:rPr>
          <w:t>giấy</w:t>
        </w:r>
        <w:proofErr w:type="spellEnd"/>
        <w:r w:rsidR="008F51AB" w:rsidRPr="008F51AB">
          <w:rPr>
            <w:sz w:val="48"/>
            <w:szCs w:val="58"/>
            <w:lang w:eastAsia="en-AU"/>
          </w:rPr>
          <w:t xml:space="preserve"> </w:t>
        </w:r>
        <w:proofErr w:type="spellStart"/>
        <w:r w:rsidR="008F51AB" w:rsidRPr="008F51AB">
          <w:rPr>
            <w:sz w:val="48"/>
            <w:szCs w:val="58"/>
            <w:lang w:eastAsia="en-AU"/>
          </w:rPr>
          <w:t>phép</w:t>
        </w:r>
        <w:proofErr w:type="spellEnd"/>
        <w:r w:rsidR="008F51AB" w:rsidRPr="008F51AB">
          <w:rPr>
            <w:sz w:val="48"/>
            <w:szCs w:val="58"/>
            <w:lang w:eastAsia="en-AU"/>
          </w:rPr>
          <w:t xml:space="preserve"> </w:t>
        </w:r>
        <w:proofErr w:type="spellStart"/>
        <w:r w:rsidR="008F51AB" w:rsidRPr="008F51AB">
          <w:rPr>
            <w:sz w:val="48"/>
            <w:szCs w:val="58"/>
            <w:lang w:eastAsia="en-AU"/>
          </w:rPr>
          <w:t>khai</w:t>
        </w:r>
        <w:proofErr w:type="spellEnd"/>
        <w:r w:rsidR="008F51AB" w:rsidRPr="008F51AB">
          <w:rPr>
            <w:sz w:val="48"/>
            <w:szCs w:val="58"/>
            <w:lang w:eastAsia="en-AU"/>
          </w:rPr>
          <w:t xml:space="preserve"> </w:t>
        </w:r>
        <w:proofErr w:type="spellStart"/>
        <w:r w:rsidR="008F51AB" w:rsidRPr="008F51AB">
          <w:rPr>
            <w:sz w:val="48"/>
            <w:szCs w:val="58"/>
            <w:lang w:eastAsia="en-AU"/>
          </w:rPr>
          <w:t>thác</w:t>
        </w:r>
        <w:proofErr w:type="spellEnd"/>
        <w:r w:rsidR="008F51AB" w:rsidRPr="008F51AB">
          <w:rPr>
            <w:sz w:val="48"/>
            <w:szCs w:val="58"/>
            <w:lang w:eastAsia="en-AU"/>
          </w:rPr>
          <w:t xml:space="preserve"> </w:t>
        </w:r>
        <w:proofErr w:type="spellStart"/>
        <w:r w:rsidR="008F51AB" w:rsidRPr="008F51AB">
          <w:rPr>
            <w:sz w:val="48"/>
            <w:szCs w:val="58"/>
            <w:lang w:eastAsia="en-AU"/>
          </w:rPr>
          <w:t>nước</w:t>
        </w:r>
        <w:proofErr w:type="spellEnd"/>
        <w:r w:rsidR="008F51AB" w:rsidRPr="008F51AB">
          <w:rPr>
            <w:sz w:val="48"/>
            <w:szCs w:val="58"/>
            <w:lang w:eastAsia="en-AU"/>
          </w:rPr>
          <w:t xml:space="preserve"> </w:t>
        </w:r>
        <w:proofErr w:type="spellStart"/>
        <w:r w:rsidR="008F51AB" w:rsidRPr="008F51AB">
          <w:rPr>
            <w:sz w:val="48"/>
            <w:szCs w:val="58"/>
            <w:lang w:eastAsia="en-AU"/>
          </w:rPr>
          <w:t>tại</w:t>
        </w:r>
        <w:proofErr w:type="spellEnd"/>
        <w:r w:rsidR="008F51AB" w:rsidRPr="008F51AB">
          <w:rPr>
            <w:sz w:val="48"/>
            <w:szCs w:val="58"/>
            <w:lang w:eastAsia="en-AU"/>
          </w:rPr>
          <w:t xml:space="preserve"> </w:t>
        </w:r>
        <w:proofErr w:type="spellStart"/>
        <w:r w:rsidR="008F51AB" w:rsidRPr="008F51AB">
          <w:rPr>
            <w:sz w:val="48"/>
            <w:szCs w:val="58"/>
            <w:lang w:eastAsia="en-AU"/>
          </w:rPr>
          <w:t>khu</w:t>
        </w:r>
        <w:proofErr w:type="spellEnd"/>
        <w:r w:rsidR="008F51AB" w:rsidRPr="008F51AB">
          <w:rPr>
            <w:sz w:val="48"/>
            <w:szCs w:val="58"/>
            <w:lang w:eastAsia="en-AU"/>
          </w:rPr>
          <w:t xml:space="preserve"> </w:t>
        </w:r>
        <w:proofErr w:type="spellStart"/>
        <w:r w:rsidR="008F51AB" w:rsidRPr="008F51AB">
          <w:rPr>
            <w:sz w:val="48"/>
            <w:szCs w:val="58"/>
            <w:lang w:eastAsia="en-AU"/>
          </w:rPr>
          <w:t>vực</w:t>
        </w:r>
        <w:proofErr w:type="spellEnd"/>
        <w:r w:rsidR="008F51AB" w:rsidRPr="008F51AB">
          <w:rPr>
            <w:sz w:val="48"/>
            <w:szCs w:val="58"/>
            <w:lang w:eastAsia="en-AU"/>
          </w:rPr>
          <w:t xml:space="preserve"> </w:t>
        </w:r>
        <w:proofErr w:type="spellStart"/>
        <w:r w:rsidR="008F51AB" w:rsidRPr="008F51AB">
          <w:rPr>
            <w:sz w:val="48"/>
            <w:szCs w:val="58"/>
            <w:lang w:eastAsia="en-AU"/>
          </w:rPr>
          <w:t>kiểm</w:t>
        </w:r>
        <w:proofErr w:type="spellEnd"/>
        <w:r w:rsidR="008F51AB" w:rsidRPr="008F51AB">
          <w:rPr>
            <w:sz w:val="48"/>
            <w:szCs w:val="58"/>
            <w:lang w:eastAsia="en-AU"/>
          </w:rPr>
          <w:t xml:space="preserve"> </w:t>
        </w:r>
        <w:proofErr w:type="spellStart"/>
        <w:r w:rsidR="008F51AB" w:rsidRPr="008F51AB">
          <w:rPr>
            <w:sz w:val="48"/>
            <w:szCs w:val="58"/>
            <w:lang w:eastAsia="en-AU"/>
          </w:rPr>
          <w:t>soát</w:t>
        </w:r>
        <w:proofErr w:type="spellEnd"/>
        <w:r w:rsidR="008F51AB" w:rsidRPr="008F51AB">
          <w:rPr>
            <w:sz w:val="48"/>
            <w:szCs w:val="58"/>
            <w:lang w:eastAsia="en-AU"/>
          </w:rPr>
          <w:t xml:space="preserve"> </w:t>
        </w:r>
        <w:proofErr w:type="spellStart"/>
        <w:r w:rsidR="008F51AB" w:rsidRPr="008F51AB">
          <w:rPr>
            <w:sz w:val="48"/>
            <w:szCs w:val="58"/>
            <w:lang w:eastAsia="en-AU"/>
          </w:rPr>
          <w:t>nước</w:t>
        </w:r>
        <w:proofErr w:type="spellEnd"/>
        <w:r w:rsidR="008F51AB" w:rsidRPr="008F51AB">
          <w:rPr>
            <w:sz w:val="48"/>
            <w:szCs w:val="58"/>
            <w:lang w:eastAsia="en-AU"/>
          </w:rPr>
          <w:t xml:space="preserve"> </w:t>
        </w:r>
        <w:proofErr w:type="spellStart"/>
        <w:r w:rsidR="008F51AB" w:rsidRPr="008F51AB">
          <w:rPr>
            <w:sz w:val="48"/>
            <w:szCs w:val="58"/>
            <w:lang w:eastAsia="en-AU"/>
          </w:rPr>
          <w:t>nông</w:t>
        </w:r>
        <w:proofErr w:type="spellEnd"/>
        <w:r w:rsidR="008F51AB" w:rsidRPr="008F51AB">
          <w:rPr>
            <w:sz w:val="48"/>
            <w:szCs w:val="58"/>
            <w:lang w:eastAsia="en-AU"/>
          </w:rPr>
          <w:t xml:space="preserve"> </w:t>
        </w:r>
        <w:proofErr w:type="spellStart"/>
        <w:r w:rsidR="008F51AB" w:rsidRPr="008F51AB">
          <w:rPr>
            <w:sz w:val="48"/>
            <w:szCs w:val="58"/>
            <w:lang w:eastAsia="en-AU"/>
          </w:rPr>
          <w:t>thôn</w:t>
        </w:r>
        <w:proofErr w:type="spellEnd"/>
        <w:r w:rsidR="008F51AB" w:rsidRPr="008F51AB">
          <w:rPr>
            <w:sz w:val="48"/>
            <w:szCs w:val="58"/>
            <w:lang w:eastAsia="en-AU"/>
          </w:rPr>
          <w:t xml:space="preserve"> Darwin (71M)</w:t>
        </w:r>
        <w:r w:rsidR="008F51AB">
          <w:rPr>
            <w:sz w:val="48"/>
            <w:szCs w:val="58"/>
            <w:lang w:eastAsia="en-AU"/>
          </w:rPr>
          <w:t xml:space="preserve"> (</w:t>
        </w:r>
        <w:r w:rsidR="00A501AC">
          <w:rPr>
            <w:sz w:val="48"/>
            <w:szCs w:val="58"/>
            <w:lang w:eastAsia="en-AU"/>
          </w:rPr>
          <w:t>Apply for a water extraction licence in Darwin Rural Water Control District)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5B8"/>
    <w:multiLevelType w:val="hybridMultilevel"/>
    <w:tmpl w:val="D236EE84"/>
    <w:lvl w:ilvl="0" w:tplc="AA260ED8">
      <w:start w:val="1"/>
      <w:numFmt w:val="bullet"/>
      <w:lvlText w:val=""/>
      <w:lvlJc w:val="left"/>
      <w:pPr>
        <w:ind w:left="816" w:hanging="390"/>
      </w:pPr>
      <w:rPr>
        <w:rFonts w:ascii="Wingdings" w:eastAsia="Calibri" w:hAnsi="Wingdings" w:cs="Times New Roman" w:hint="default"/>
        <w:b w:val="0"/>
        <w:sz w:val="36"/>
      </w:rPr>
    </w:lvl>
    <w:lvl w:ilvl="1" w:tplc="D5FA531C" w:tentative="1">
      <w:start w:val="1"/>
      <w:numFmt w:val="bullet"/>
      <w:lvlText w:val="o"/>
      <w:lvlJc w:val="left"/>
      <w:pPr>
        <w:ind w:left="1506" w:hanging="360"/>
      </w:pPr>
      <w:rPr>
        <w:rFonts w:ascii="Courier New" w:hAnsi="Courier New" w:cs="Courier New" w:hint="default"/>
      </w:rPr>
    </w:lvl>
    <w:lvl w:ilvl="2" w:tplc="C32A9DDC" w:tentative="1">
      <w:start w:val="1"/>
      <w:numFmt w:val="bullet"/>
      <w:lvlText w:val=""/>
      <w:lvlJc w:val="left"/>
      <w:pPr>
        <w:ind w:left="2226" w:hanging="360"/>
      </w:pPr>
      <w:rPr>
        <w:rFonts w:ascii="Wingdings" w:hAnsi="Wingdings" w:hint="default"/>
      </w:rPr>
    </w:lvl>
    <w:lvl w:ilvl="3" w:tplc="82DA6DF8" w:tentative="1">
      <w:start w:val="1"/>
      <w:numFmt w:val="bullet"/>
      <w:lvlText w:val=""/>
      <w:lvlJc w:val="left"/>
      <w:pPr>
        <w:ind w:left="2946" w:hanging="360"/>
      </w:pPr>
      <w:rPr>
        <w:rFonts w:ascii="Symbol" w:hAnsi="Symbol" w:hint="default"/>
      </w:rPr>
    </w:lvl>
    <w:lvl w:ilvl="4" w:tplc="45566724" w:tentative="1">
      <w:start w:val="1"/>
      <w:numFmt w:val="bullet"/>
      <w:lvlText w:val="o"/>
      <w:lvlJc w:val="left"/>
      <w:pPr>
        <w:ind w:left="3666" w:hanging="360"/>
      </w:pPr>
      <w:rPr>
        <w:rFonts w:ascii="Courier New" w:hAnsi="Courier New" w:cs="Courier New" w:hint="default"/>
      </w:rPr>
    </w:lvl>
    <w:lvl w:ilvl="5" w:tplc="61D6D00C" w:tentative="1">
      <w:start w:val="1"/>
      <w:numFmt w:val="bullet"/>
      <w:lvlText w:val=""/>
      <w:lvlJc w:val="left"/>
      <w:pPr>
        <w:ind w:left="4386" w:hanging="360"/>
      </w:pPr>
      <w:rPr>
        <w:rFonts w:ascii="Wingdings" w:hAnsi="Wingdings" w:hint="default"/>
      </w:rPr>
    </w:lvl>
    <w:lvl w:ilvl="6" w:tplc="1C16F7CE" w:tentative="1">
      <w:start w:val="1"/>
      <w:numFmt w:val="bullet"/>
      <w:lvlText w:val=""/>
      <w:lvlJc w:val="left"/>
      <w:pPr>
        <w:ind w:left="5106" w:hanging="360"/>
      </w:pPr>
      <w:rPr>
        <w:rFonts w:ascii="Symbol" w:hAnsi="Symbol" w:hint="default"/>
      </w:rPr>
    </w:lvl>
    <w:lvl w:ilvl="7" w:tplc="5BA43EA8" w:tentative="1">
      <w:start w:val="1"/>
      <w:numFmt w:val="bullet"/>
      <w:lvlText w:val="o"/>
      <w:lvlJc w:val="left"/>
      <w:pPr>
        <w:ind w:left="5826" w:hanging="360"/>
      </w:pPr>
      <w:rPr>
        <w:rFonts w:ascii="Courier New" w:hAnsi="Courier New" w:cs="Courier New" w:hint="default"/>
      </w:rPr>
    </w:lvl>
    <w:lvl w:ilvl="8" w:tplc="281AF284" w:tentative="1">
      <w:start w:val="1"/>
      <w:numFmt w:val="bullet"/>
      <w:lvlText w:val=""/>
      <w:lvlJc w:val="left"/>
      <w:pPr>
        <w:ind w:left="6546" w:hanging="360"/>
      </w:pPr>
      <w:rPr>
        <w:rFonts w:ascii="Wingdings" w:hAnsi="Wingdings" w:hint="default"/>
      </w:rPr>
    </w:lvl>
  </w:abstractNum>
  <w:abstractNum w:abstractNumId="1" w15:restartNumberingAfterBreak="0">
    <w:nsid w:val="07B560D2"/>
    <w:multiLevelType w:val="multilevel"/>
    <w:tmpl w:val="7602AEC6"/>
    <w:lvl w:ilvl="0">
      <w:start w:val="1"/>
      <w:numFmt w:val="decimal"/>
      <w:pStyle w:val="ListParagraph"/>
      <w:lvlText w:val="%1."/>
      <w:lvlJc w:val="left"/>
      <w:pPr>
        <w:ind w:left="-76" w:hanging="28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lowerLetter"/>
      <w:lvlText w:val="%2."/>
      <w:lvlJc w:val="left"/>
      <w:pPr>
        <w:ind w:left="208" w:hanging="284"/>
      </w:pPr>
      <w:rPr>
        <w:rFonts w:hint="default"/>
      </w:rPr>
    </w:lvl>
    <w:lvl w:ilvl="2">
      <w:start w:val="1"/>
      <w:numFmt w:val="lowerRoman"/>
      <w:lvlText w:val="%3)"/>
      <w:lvlJc w:val="left"/>
      <w:pPr>
        <w:ind w:left="492" w:hanging="284"/>
      </w:pPr>
      <w:rPr>
        <w:rFonts w:hint="default"/>
      </w:rPr>
    </w:lvl>
    <w:lvl w:ilvl="3">
      <w:start w:val="1"/>
      <w:numFmt w:val="decimal"/>
      <w:lvlText w:val="(%4)"/>
      <w:lvlJc w:val="left"/>
      <w:pPr>
        <w:ind w:left="776" w:hanging="284"/>
      </w:pPr>
      <w:rPr>
        <w:rFonts w:hint="default"/>
      </w:rPr>
    </w:lvl>
    <w:lvl w:ilvl="4">
      <w:start w:val="1"/>
      <w:numFmt w:val="lowerLetter"/>
      <w:lvlText w:val="(%5)"/>
      <w:lvlJc w:val="left"/>
      <w:pPr>
        <w:ind w:left="1060" w:hanging="284"/>
      </w:pPr>
      <w:rPr>
        <w:rFonts w:hint="default"/>
      </w:rPr>
    </w:lvl>
    <w:lvl w:ilvl="5">
      <w:start w:val="1"/>
      <w:numFmt w:val="lowerRoman"/>
      <w:lvlText w:val="(%6)"/>
      <w:lvlJc w:val="left"/>
      <w:pPr>
        <w:ind w:left="1344" w:hanging="284"/>
      </w:pPr>
      <w:rPr>
        <w:rFonts w:hint="default"/>
      </w:rPr>
    </w:lvl>
    <w:lvl w:ilvl="6">
      <w:start w:val="1"/>
      <w:numFmt w:val="decimal"/>
      <w:lvlText w:val="%7."/>
      <w:lvlJc w:val="left"/>
      <w:pPr>
        <w:ind w:left="1628" w:hanging="284"/>
      </w:pPr>
      <w:rPr>
        <w:rFonts w:hint="default"/>
      </w:rPr>
    </w:lvl>
    <w:lvl w:ilvl="7">
      <w:start w:val="1"/>
      <w:numFmt w:val="lowerLetter"/>
      <w:lvlText w:val="%8."/>
      <w:lvlJc w:val="left"/>
      <w:pPr>
        <w:ind w:left="1912" w:hanging="284"/>
      </w:pPr>
      <w:rPr>
        <w:rFonts w:hint="default"/>
      </w:rPr>
    </w:lvl>
    <w:lvl w:ilvl="8">
      <w:start w:val="1"/>
      <w:numFmt w:val="lowerRoman"/>
      <w:lvlText w:val="%9."/>
      <w:lvlJc w:val="left"/>
      <w:pPr>
        <w:ind w:left="219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BA4788"/>
    <w:multiLevelType w:val="hybridMultilevel"/>
    <w:tmpl w:val="7CE6EA6C"/>
    <w:lvl w:ilvl="0" w:tplc="25B01B6E">
      <w:start w:val="1"/>
      <w:numFmt w:val="bullet"/>
      <w:lvlText w:val=""/>
      <w:lvlJc w:val="left"/>
      <w:pPr>
        <w:ind w:left="816" w:hanging="390"/>
      </w:pPr>
      <w:rPr>
        <w:rFonts w:ascii="Wingdings" w:eastAsiaTheme="minorEastAsia" w:hAnsi="Wingdings" w:cs="Times New Roman" w:hint="default"/>
        <w:b w:val="0"/>
        <w:sz w:val="36"/>
      </w:rPr>
    </w:lvl>
    <w:lvl w:ilvl="1" w:tplc="C4F4800E" w:tentative="1">
      <w:start w:val="1"/>
      <w:numFmt w:val="bullet"/>
      <w:lvlText w:val="o"/>
      <w:lvlJc w:val="left"/>
      <w:pPr>
        <w:ind w:left="1506" w:hanging="360"/>
      </w:pPr>
      <w:rPr>
        <w:rFonts w:ascii="Courier New" w:hAnsi="Courier New" w:cs="Courier New" w:hint="default"/>
      </w:rPr>
    </w:lvl>
    <w:lvl w:ilvl="2" w:tplc="0F98BF52" w:tentative="1">
      <w:start w:val="1"/>
      <w:numFmt w:val="bullet"/>
      <w:lvlText w:val=""/>
      <w:lvlJc w:val="left"/>
      <w:pPr>
        <w:ind w:left="2226" w:hanging="360"/>
      </w:pPr>
      <w:rPr>
        <w:rFonts w:ascii="Wingdings" w:hAnsi="Wingdings" w:hint="default"/>
      </w:rPr>
    </w:lvl>
    <w:lvl w:ilvl="3" w:tplc="5E0A0812" w:tentative="1">
      <w:start w:val="1"/>
      <w:numFmt w:val="bullet"/>
      <w:lvlText w:val=""/>
      <w:lvlJc w:val="left"/>
      <w:pPr>
        <w:ind w:left="2946" w:hanging="360"/>
      </w:pPr>
      <w:rPr>
        <w:rFonts w:ascii="Symbol" w:hAnsi="Symbol" w:hint="default"/>
      </w:rPr>
    </w:lvl>
    <w:lvl w:ilvl="4" w:tplc="ED80FF42" w:tentative="1">
      <w:start w:val="1"/>
      <w:numFmt w:val="bullet"/>
      <w:lvlText w:val="o"/>
      <w:lvlJc w:val="left"/>
      <w:pPr>
        <w:ind w:left="3666" w:hanging="360"/>
      </w:pPr>
      <w:rPr>
        <w:rFonts w:ascii="Courier New" w:hAnsi="Courier New" w:cs="Courier New" w:hint="default"/>
      </w:rPr>
    </w:lvl>
    <w:lvl w:ilvl="5" w:tplc="1C8C7798" w:tentative="1">
      <w:start w:val="1"/>
      <w:numFmt w:val="bullet"/>
      <w:lvlText w:val=""/>
      <w:lvlJc w:val="left"/>
      <w:pPr>
        <w:ind w:left="4386" w:hanging="360"/>
      </w:pPr>
      <w:rPr>
        <w:rFonts w:ascii="Wingdings" w:hAnsi="Wingdings" w:hint="default"/>
      </w:rPr>
    </w:lvl>
    <w:lvl w:ilvl="6" w:tplc="9FFAB220" w:tentative="1">
      <w:start w:val="1"/>
      <w:numFmt w:val="bullet"/>
      <w:lvlText w:val=""/>
      <w:lvlJc w:val="left"/>
      <w:pPr>
        <w:ind w:left="5106" w:hanging="360"/>
      </w:pPr>
      <w:rPr>
        <w:rFonts w:ascii="Symbol" w:hAnsi="Symbol" w:hint="default"/>
      </w:rPr>
    </w:lvl>
    <w:lvl w:ilvl="7" w:tplc="E4B2299A" w:tentative="1">
      <w:start w:val="1"/>
      <w:numFmt w:val="bullet"/>
      <w:lvlText w:val="o"/>
      <w:lvlJc w:val="left"/>
      <w:pPr>
        <w:ind w:left="5826" w:hanging="360"/>
      </w:pPr>
      <w:rPr>
        <w:rFonts w:ascii="Courier New" w:hAnsi="Courier New" w:cs="Courier New" w:hint="default"/>
      </w:rPr>
    </w:lvl>
    <w:lvl w:ilvl="8" w:tplc="77AC63A2" w:tentative="1">
      <w:start w:val="1"/>
      <w:numFmt w:val="bullet"/>
      <w:lvlText w:val=""/>
      <w:lvlJc w:val="left"/>
      <w:pPr>
        <w:ind w:left="6546" w:hanging="360"/>
      </w:pPr>
      <w:rPr>
        <w:rFonts w:ascii="Wingdings" w:hAnsi="Wingdings" w:hint="default"/>
      </w:rPr>
    </w:lvl>
  </w:abstractNum>
  <w:abstractNum w:abstractNumId="7" w15:restartNumberingAfterBreak="0">
    <w:nsid w:val="122E0FFF"/>
    <w:multiLevelType w:val="hybridMultilevel"/>
    <w:tmpl w:val="CBA658E0"/>
    <w:lvl w:ilvl="0" w:tplc="377882F0">
      <w:start w:val="1"/>
      <w:numFmt w:val="bullet"/>
      <w:lvlText w:val=""/>
      <w:lvlJc w:val="left"/>
      <w:pPr>
        <w:ind w:left="786" w:hanging="360"/>
      </w:pPr>
      <w:rPr>
        <w:rFonts w:ascii="Webdings" w:eastAsiaTheme="minorEastAsia" w:hAnsi="Webdings" w:cs="Times New Roman" w:hint="default"/>
        <w:b w:val="0"/>
        <w:sz w:val="32"/>
      </w:rPr>
    </w:lvl>
    <w:lvl w:ilvl="1" w:tplc="A0B604C2" w:tentative="1">
      <w:start w:val="1"/>
      <w:numFmt w:val="bullet"/>
      <w:lvlText w:val="o"/>
      <w:lvlJc w:val="left"/>
      <w:pPr>
        <w:ind w:left="1506" w:hanging="360"/>
      </w:pPr>
      <w:rPr>
        <w:rFonts w:ascii="Courier New" w:hAnsi="Courier New" w:cs="Courier New" w:hint="default"/>
      </w:rPr>
    </w:lvl>
    <w:lvl w:ilvl="2" w:tplc="C1FEAC12" w:tentative="1">
      <w:start w:val="1"/>
      <w:numFmt w:val="bullet"/>
      <w:lvlText w:val=""/>
      <w:lvlJc w:val="left"/>
      <w:pPr>
        <w:ind w:left="2226" w:hanging="360"/>
      </w:pPr>
      <w:rPr>
        <w:rFonts w:ascii="Wingdings" w:hAnsi="Wingdings" w:hint="default"/>
      </w:rPr>
    </w:lvl>
    <w:lvl w:ilvl="3" w:tplc="D6C4C64A" w:tentative="1">
      <w:start w:val="1"/>
      <w:numFmt w:val="bullet"/>
      <w:lvlText w:val=""/>
      <w:lvlJc w:val="left"/>
      <w:pPr>
        <w:ind w:left="2946" w:hanging="360"/>
      </w:pPr>
      <w:rPr>
        <w:rFonts w:ascii="Symbol" w:hAnsi="Symbol" w:hint="default"/>
      </w:rPr>
    </w:lvl>
    <w:lvl w:ilvl="4" w:tplc="BC5EEED8" w:tentative="1">
      <w:start w:val="1"/>
      <w:numFmt w:val="bullet"/>
      <w:lvlText w:val="o"/>
      <w:lvlJc w:val="left"/>
      <w:pPr>
        <w:ind w:left="3666" w:hanging="360"/>
      </w:pPr>
      <w:rPr>
        <w:rFonts w:ascii="Courier New" w:hAnsi="Courier New" w:cs="Courier New" w:hint="default"/>
      </w:rPr>
    </w:lvl>
    <w:lvl w:ilvl="5" w:tplc="53F0ACEA" w:tentative="1">
      <w:start w:val="1"/>
      <w:numFmt w:val="bullet"/>
      <w:lvlText w:val=""/>
      <w:lvlJc w:val="left"/>
      <w:pPr>
        <w:ind w:left="4386" w:hanging="360"/>
      </w:pPr>
      <w:rPr>
        <w:rFonts w:ascii="Wingdings" w:hAnsi="Wingdings" w:hint="default"/>
      </w:rPr>
    </w:lvl>
    <w:lvl w:ilvl="6" w:tplc="13760E48" w:tentative="1">
      <w:start w:val="1"/>
      <w:numFmt w:val="bullet"/>
      <w:lvlText w:val=""/>
      <w:lvlJc w:val="left"/>
      <w:pPr>
        <w:ind w:left="5106" w:hanging="360"/>
      </w:pPr>
      <w:rPr>
        <w:rFonts w:ascii="Symbol" w:hAnsi="Symbol" w:hint="default"/>
      </w:rPr>
    </w:lvl>
    <w:lvl w:ilvl="7" w:tplc="46EAF02C" w:tentative="1">
      <w:start w:val="1"/>
      <w:numFmt w:val="bullet"/>
      <w:lvlText w:val="o"/>
      <w:lvlJc w:val="left"/>
      <w:pPr>
        <w:ind w:left="5826" w:hanging="360"/>
      </w:pPr>
      <w:rPr>
        <w:rFonts w:ascii="Courier New" w:hAnsi="Courier New" w:cs="Courier New" w:hint="default"/>
      </w:rPr>
    </w:lvl>
    <w:lvl w:ilvl="8" w:tplc="90A21CDC" w:tentative="1">
      <w:start w:val="1"/>
      <w:numFmt w:val="bullet"/>
      <w:lvlText w:val=""/>
      <w:lvlJc w:val="left"/>
      <w:pPr>
        <w:ind w:left="6546"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A572D31"/>
    <w:multiLevelType w:val="hybridMultilevel"/>
    <w:tmpl w:val="F1AA8584"/>
    <w:lvl w:ilvl="0" w:tplc="25FEFA74">
      <w:start w:val="1"/>
      <w:numFmt w:val="bullet"/>
      <w:lvlText w:val=""/>
      <w:lvlJc w:val="left"/>
      <w:pPr>
        <w:ind w:left="720" w:hanging="360"/>
      </w:pPr>
      <w:rPr>
        <w:rFonts w:ascii="Symbol" w:hAnsi="Symbol" w:hint="default"/>
        <w:sz w:val="20"/>
      </w:rPr>
    </w:lvl>
    <w:lvl w:ilvl="1" w:tplc="BA0CEE58" w:tentative="1">
      <w:start w:val="1"/>
      <w:numFmt w:val="bullet"/>
      <w:lvlText w:val="o"/>
      <w:lvlJc w:val="left"/>
      <w:pPr>
        <w:ind w:left="1440" w:hanging="360"/>
      </w:pPr>
      <w:rPr>
        <w:rFonts w:ascii="Courier New" w:hAnsi="Courier New" w:cs="Courier New" w:hint="default"/>
      </w:rPr>
    </w:lvl>
    <w:lvl w:ilvl="2" w:tplc="6FA47A0A" w:tentative="1">
      <w:start w:val="1"/>
      <w:numFmt w:val="bullet"/>
      <w:lvlText w:val=""/>
      <w:lvlJc w:val="left"/>
      <w:pPr>
        <w:ind w:left="2160" w:hanging="360"/>
      </w:pPr>
      <w:rPr>
        <w:rFonts w:ascii="Wingdings" w:hAnsi="Wingdings" w:hint="default"/>
      </w:rPr>
    </w:lvl>
    <w:lvl w:ilvl="3" w:tplc="6C7070C0" w:tentative="1">
      <w:start w:val="1"/>
      <w:numFmt w:val="bullet"/>
      <w:lvlText w:val=""/>
      <w:lvlJc w:val="left"/>
      <w:pPr>
        <w:ind w:left="2880" w:hanging="360"/>
      </w:pPr>
      <w:rPr>
        <w:rFonts w:ascii="Symbol" w:hAnsi="Symbol" w:hint="default"/>
      </w:rPr>
    </w:lvl>
    <w:lvl w:ilvl="4" w:tplc="F44A5376" w:tentative="1">
      <w:start w:val="1"/>
      <w:numFmt w:val="bullet"/>
      <w:lvlText w:val="o"/>
      <w:lvlJc w:val="left"/>
      <w:pPr>
        <w:ind w:left="3600" w:hanging="360"/>
      </w:pPr>
      <w:rPr>
        <w:rFonts w:ascii="Courier New" w:hAnsi="Courier New" w:cs="Courier New" w:hint="default"/>
      </w:rPr>
    </w:lvl>
    <w:lvl w:ilvl="5" w:tplc="265CE840" w:tentative="1">
      <w:start w:val="1"/>
      <w:numFmt w:val="bullet"/>
      <w:lvlText w:val=""/>
      <w:lvlJc w:val="left"/>
      <w:pPr>
        <w:ind w:left="4320" w:hanging="360"/>
      </w:pPr>
      <w:rPr>
        <w:rFonts w:ascii="Wingdings" w:hAnsi="Wingdings" w:hint="default"/>
      </w:rPr>
    </w:lvl>
    <w:lvl w:ilvl="6" w:tplc="900C937E" w:tentative="1">
      <w:start w:val="1"/>
      <w:numFmt w:val="bullet"/>
      <w:lvlText w:val=""/>
      <w:lvlJc w:val="left"/>
      <w:pPr>
        <w:ind w:left="5040" w:hanging="360"/>
      </w:pPr>
      <w:rPr>
        <w:rFonts w:ascii="Symbol" w:hAnsi="Symbol" w:hint="default"/>
      </w:rPr>
    </w:lvl>
    <w:lvl w:ilvl="7" w:tplc="D69CD780" w:tentative="1">
      <w:start w:val="1"/>
      <w:numFmt w:val="bullet"/>
      <w:lvlText w:val="o"/>
      <w:lvlJc w:val="left"/>
      <w:pPr>
        <w:ind w:left="5760" w:hanging="360"/>
      </w:pPr>
      <w:rPr>
        <w:rFonts w:ascii="Courier New" w:hAnsi="Courier New" w:cs="Courier New" w:hint="default"/>
      </w:rPr>
    </w:lvl>
    <w:lvl w:ilvl="8" w:tplc="FBD848F2" w:tentative="1">
      <w:start w:val="1"/>
      <w:numFmt w:val="bullet"/>
      <w:lvlText w:val=""/>
      <w:lvlJc w:val="left"/>
      <w:pPr>
        <w:ind w:left="6480" w:hanging="360"/>
      </w:pPr>
      <w:rPr>
        <w:rFonts w:ascii="Wingdings" w:hAnsi="Wingding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1F327179"/>
    <w:multiLevelType w:val="hybridMultilevel"/>
    <w:tmpl w:val="F4FABF30"/>
    <w:lvl w:ilvl="0" w:tplc="0F185F32">
      <w:numFmt w:val="bullet"/>
      <w:lvlText w:val="-"/>
      <w:lvlJc w:val="left"/>
      <w:pPr>
        <w:ind w:left="786" w:hanging="360"/>
      </w:pPr>
      <w:rPr>
        <w:rFonts w:ascii="Lato" w:eastAsiaTheme="minorEastAsia" w:hAnsi="Lato" w:cs="Times New Roman" w:hint="default"/>
      </w:rPr>
    </w:lvl>
    <w:lvl w:ilvl="1" w:tplc="6D9C916C" w:tentative="1">
      <w:start w:val="1"/>
      <w:numFmt w:val="bullet"/>
      <w:lvlText w:val="o"/>
      <w:lvlJc w:val="left"/>
      <w:pPr>
        <w:ind w:left="1506" w:hanging="360"/>
      </w:pPr>
      <w:rPr>
        <w:rFonts w:ascii="Courier New" w:hAnsi="Courier New" w:cs="Courier New" w:hint="default"/>
      </w:rPr>
    </w:lvl>
    <w:lvl w:ilvl="2" w:tplc="6A00F57E" w:tentative="1">
      <w:start w:val="1"/>
      <w:numFmt w:val="bullet"/>
      <w:lvlText w:val=""/>
      <w:lvlJc w:val="left"/>
      <w:pPr>
        <w:ind w:left="2226" w:hanging="360"/>
      </w:pPr>
      <w:rPr>
        <w:rFonts w:ascii="Wingdings" w:hAnsi="Wingdings" w:hint="default"/>
      </w:rPr>
    </w:lvl>
    <w:lvl w:ilvl="3" w:tplc="7F8C7EB0" w:tentative="1">
      <w:start w:val="1"/>
      <w:numFmt w:val="bullet"/>
      <w:lvlText w:val=""/>
      <w:lvlJc w:val="left"/>
      <w:pPr>
        <w:ind w:left="2946" w:hanging="360"/>
      </w:pPr>
      <w:rPr>
        <w:rFonts w:ascii="Symbol" w:hAnsi="Symbol" w:hint="default"/>
      </w:rPr>
    </w:lvl>
    <w:lvl w:ilvl="4" w:tplc="9EE4319C" w:tentative="1">
      <w:start w:val="1"/>
      <w:numFmt w:val="bullet"/>
      <w:lvlText w:val="o"/>
      <w:lvlJc w:val="left"/>
      <w:pPr>
        <w:ind w:left="3666" w:hanging="360"/>
      </w:pPr>
      <w:rPr>
        <w:rFonts w:ascii="Courier New" w:hAnsi="Courier New" w:cs="Courier New" w:hint="default"/>
      </w:rPr>
    </w:lvl>
    <w:lvl w:ilvl="5" w:tplc="76A6522A" w:tentative="1">
      <w:start w:val="1"/>
      <w:numFmt w:val="bullet"/>
      <w:lvlText w:val=""/>
      <w:lvlJc w:val="left"/>
      <w:pPr>
        <w:ind w:left="4386" w:hanging="360"/>
      </w:pPr>
      <w:rPr>
        <w:rFonts w:ascii="Wingdings" w:hAnsi="Wingdings" w:hint="default"/>
      </w:rPr>
    </w:lvl>
    <w:lvl w:ilvl="6" w:tplc="7B3AEBCC" w:tentative="1">
      <w:start w:val="1"/>
      <w:numFmt w:val="bullet"/>
      <w:lvlText w:val=""/>
      <w:lvlJc w:val="left"/>
      <w:pPr>
        <w:ind w:left="5106" w:hanging="360"/>
      </w:pPr>
      <w:rPr>
        <w:rFonts w:ascii="Symbol" w:hAnsi="Symbol" w:hint="default"/>
      </w:rPr>
    </w:lvl>
    <w:lvl w:ilvl="7" w:tplc="91B68D96" w:tentative="1">
      <w:start w:val="1"/>
      <w:numFmt w:val="bullet"/>
      <w:lvlText w:val="o"/>
      <w:lvlJc w:val="left"/>
      <w:pPr>
        <w:ind w:left="5826" w:hanging="360"/>
      </w:pPr>
      <w:rPr>
        <w:rFonts w:ascii="Courier New" w:hAnsi="Courier New" w:cs="Courier New" w:hint="default"/>
      </w:rPr>
    </w:lvl>
    <w:lvl w:ilvl="8" w:tplc="469A10F0" w:tentative="1">
      <w:start w:val="1"/>
      <w:numFmt w:val="bullet"/>
      <w:lvlText w:val=""/>
      <w:lvlJc w:val="left"/>
      <w:pPr>
        <w:ind w:left="6546"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11D5617"/>
    <w:multiLevelType w:val="hybridMultilevel"/>
    <w:tmpl w:val="BA724CD2"/>
    <w:lvl w:ilvl="0" w:tplc="688663BC">
      <w:start w:val="1"/>
      <w:numFmt w:val="bullet"/>
      <w:lvlText w:val=""/>
      <w:lvlJc w:val="left"/>
      <w:pPr>
        <w:ind w:left="750" w:hanging="390"/>
      </w:pPr>
      <w:rPr>
        <w:rFonts w:ascii="Wingdings" w:eastAsia="Calibri" w:hAnsi="Wingdings" w:cs="Times New Roman" w:hint="default"/>
        <w:b w:val="0"/>
        <w:sz w:val="36"/>
      </w:rPr>
    </w:lvl>
    <w:lvl w:ilvl="1" w:tplc="792AC3D2" w:tentative="1">
      <w:start w:val="1"/>
      <w:numFmt w:val="bullet"/>
      <w:lvlText w:val="o"/>
      <w:lvlJc w:val="left"/>
      <w:pPr>
        <w:ind w:left="1440" w:hanging="360"/>
      </w:pPr>
      <w:rPr>
        <w:rFonts w:ascii="Courier New" w:hAnsi="Courier New" w:cs="Courier New" w:hint="default"/>
      </w:rPr>
    </w:lvl>
    <w:lvl w:ilvl="2" w:tplc="D00E440A" w:tentative="1">
      <w:start w:val="1"/>
      <w:numFmt w:val="bullet"/>
      <w:lvlText w:val=""/>
      <w:lvlJc w:val="left"/>
      <w:pPr>
        <w:ind w:left="2160" w:hanging="360"/>
      </w:pPr>
      <w:rPr>
        <w:rFonts w:ascii="Wingdings" w:hAnsi="Wingdings" w:hint="default"/>
      </w:rPr>
    </w:lvl>
    <w:lvl w:ilvl="3" w:tplc="A3CC3D34" w:tentative="1">
      <w:start w:val="1"/>
      <w:numFmt w:val="bullet"/>
      <w:lvlText w:val=""/>
      <w:lvlJc w:val="left"/>
      <w:pPr>
        <w:ind w:left="2880" w:hanging="360"/>
      </w:pPr>
      <w:rPr>
        <w:rFonts w:ascii="Symbol" w:hAnsi="Symbol" w:hint="default"/>
      </w:rPr>
    </w:lvl>
    <w:lvl w:ilvl="4" w:tplc="7FFEB86A" w:tentative="1">
      <w:start w:val="1"/>
      <w:numFmt w:val="bullet"/>
      <w:lvlText w:val="o"/>
      <w:lvlJc w:val="left"/>
      <w:pPr>
        <w:ind w:left="3600" w:hanging="360"/>
      </w:pPr>
      <w:rPr>
        <w:rFonts w:ascii="Courier New" w:hAnsi="Courier New" w:cs="Courier New" w:hint="default"/>
      </w:rPr>
    </w:lvl>
    <w:lvl w:ilvl="5" w:tplc="56825320" w:tentative="1">
      <w:start w:val="1"/>
      <w:numFmt w:val="bullet"/>
      <w:lvlText w:val=""/>
      <w:lvlJc w:val="left"/>
      <w:pPr>
        <w:ind w:left="4320" w:hanging="360"/>
      </w:pPr>
      <w:rPr>
        <w:rFonts w:ascii="Wingdings" w:hAnsi="Wingdings" w:hint="default"/>
      </w:rPr>
    </w:lvl>
    <w:lvl w:ilvl="6" w:tplc="859E9700" w:tentative="1">
      <w:start w:val="1"/>
      <w:numFmt w:val="bullet"/>
      <w:lvlText w:val=""/>
      <w:lvlJc w:val="left"/>
      <w:pPr>
        <w:ind w:left="5040" w:hanging="360"/>
      </w:pPr>
      <w:rPr>
        <w:rFonts w:ascii="Symbol" w:hAnsi="Symbol" w:hint="default"/>
      </w:rPr>
    </w:lvl>
    <w:lvl w:ilvl="7" w:tplc="62A007FA" w:tentative="1">
      <w:start w:val="1"/>
      <w:numFmt w:val="bullet"/>
      <w:lvlText w:val="o"/>
      <w:lvlJc w:val="left"/>
      <w:pPr>
        <w:ind w:left="5760" w:hanging="360"/>
      </w:pPr>
      <w:rPr>
        <w:rFonts w:ascii="Courier New" w:hAnsi="Courier New" w:cs="Courier New" w:hint="default"/>
      </w:rPr>
    </w:lvl>
    <w:lvl w:ilvl="8" w:tplc="81C4B06A" w:tentative="1">
      <w:start w:val="1"/>
      <w:numFmt w:val="bullet"/>
      <w:lvlText w:val=""/>
      <w:lvlJc w:val="left"/>
      <w:pPr>
        <w:ind w:left="6480" w:hanging="360"/>
      </w:pPr>
      <w:rPr>
        <w:rFonts w:ascii="Wingdings" w:hAnsi="Wingdings" w:hint="default"/>
      </w:rPr>
    </w:lvl>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6B6F0D"/>
    <w:multiLevelType w:val="hybridMultilevel"/>
    <w:tmpl w:val="7A36E21C"/>
    <w:lvl w:ilvl="0" w:tplc="A71451CA">
      <w:start w:val="1"/>
      <w:numFmt w:val="bullet"/>
      <w:lvlText w:val=""/>
      <w:lvlJc w:val="left"/>
      <w:pPr>
        <w:ind w:left="720" w:hanging="360"/>
      </w:pPr>
      <w:rPr>
        <w:rFonts w:ascii="Symbol" w:hAnsi="Symbol" w:hint="default"/>
      </w:rPr>
    </w:lvl>
    <w:lvl w:ilvl="1" w:tplc="3F46B604">
      <w:start w:val="1"/>
      <w:numFmt w:val="bullet"/>
      <w:lvlText w:val="o"/>
      <w:lvlJc w:val="left"/>
      <w:pPr>
        <w:ind w:left="1440" w:hanging="360"/>
      </w:pPr>
      <w:rPr>
        <w:rFonts w:ascii="Courier New" w:hAnsi="Courier New" w:cs="Courier New" w:hint="default"/>
      </w:rPr>
    </w:lvl>
    <w:lvl w:ilvl="2" w:tplc="496C4CEC" w:tentative="1">
      <w:start w:val="1"/>
      <w:numFmt w:val="bullet"/>
      <w:lvlText w:val=""/>
      <w:lvlJc w:val="left"/>
      <w:pPr>
        <w:ind w:left="2160" w:hanging="360"/>
      </w:pPr>
      <w:rPr>
        <w:rFonts w:ascii="Wingdings" w:hAnsi="Wingdings" w:hint="default"/>
      </w:rPr>
    </w:lvl>
    <w:lvl w:ilvl="3" w:tplc="595A355E" w:tentative="1">
      <w:start w:val="1"/>
      <w:numFmt w:val="bullet"/>
      <w:lvlText w:val=""/>
      <w:lvlJc w:val="left"/>
      <w:pPr>
        <w:ind w:left="2880" w:hanging="360"/>
      </w:pPr>
      <w:rPr>
        <w:rFonts w:ascii="Symbol" w:hAnsi="Symbol" w:hint="default"/>
      </w:rPr>
    </w:lvl>
    <w:lvl w:ilvl="4" w:tplc="B56A24B0" w:tentative="1">
      <w:start w:val="1"/>
      <w:numFmt w:val="bullet"/>
      <w:lvlText w:val="o"/>
      <w:lvlJc w:val="left"/>
      <w:pPr>
        <w:ind w:left="3600" w:hanging="360"/>
      </w:pPr>
      <w:rPr>
        <w:rFonts w:ascii="Courier New" w:hAnsi="Courier New" w:cs="Courier New" w:hint="default"/>
      </w:rPr>
    </w:lvl>
    <w:lvl w:ilvl="5" w:tplc="B9EAD772" w:tentative="1">
      <w:start w:val="1"/>
      <w:numFmt w:val="bullet"/>
      <w:lvlText w:val=""/>
      <w:lvlJc w:val="left"/>
      <w:pPr>
        <w:ind w:left="4320" w:hanging="360"/>
      </w:pPr>
      <w:rPr>
        <w:rFonts w:ascii="Wingdings" w:hAnsi="Wingdings" w:hint="default"/>
      </w:rPr>
    </w:lvl>
    <w:lvl w:ilvl="6" w:tplc="E9BECAFE" w:tentative="1">
      <w:start w:val="1"/>
      <w:numFmt w:val="bullet"/>
      <w:lvlText w:val=""/>
      <w:lvlJc w:val="left"/>
      <w:pPr>
        <w:ind w:left="5040" w:hanging="360"/>
      </w:pPr>
      <w:rPr>
        <w:rFonts w:ascii="Symbol" w:hAnsi="Symbol" w:hint="default"/>
      </w:rPr>
    </w:lvl>
    <w:lvl w:ilvl="7" w:tplc="1D106F48" w:tentative="1">
      <w:start w:val="1"/>
      <w:numFmt w:val="bullet"/>
      <w:lvlText w:val="o"/>
      <w:lvlJc w:val="left"/>
      <w:pPr>
        <w:ind w:left="5760" w:hanging="360"/>
      </w:pPr>
      <w:rPr>
        <w:rFonts w:ascii="Courier New" w:hAnsi="Courier New" w:cs="Courier New" w:hint="default"/>
      </w:rPr>
    </w:lvl>
    <w:lvl w:ilvl="8" w:tplc="9DF680CE" w:tentative="1">
      <w:start w:val="1"/>
      <w:numFmt w:val="bullet"/>
      <w:lvlText w:val=""/>
      <w:lvlJc w:val="left"/>
      <w:pPr>
        <w:ind w:left="6480" w:hanging="360"/>
      </w:pPr>
      <w:rPr>
        <w:rFonts w:ascii="Wingdings" w:hAnsi="Wingdings" w:hint="default"/>
      </w:rPr>
    </w:lvl>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93C6FA1"/>
    <w:multiLevelType w:val="hybridMultilevel"/>
    <w:tmpl w:val="757EF662"/>
    <w:lvl w:ilvl="0" w:tplc="40627A6C">
      <w:start w:val="1"/>
      <w:numFmt w:val="bullet"/>
      <w:lvlText w:val=""/>
      <w:lvlJc w:val="left"/>
      <w:pPr>
        <w:ind w:left="720" w:hanging="360"/>
      </w:pPr>
      <w:rPr>
        <w:rFonts w:ascii="Symbol" w:hAnsi="Symbol" w:hint="default"/>
      </w:rPr>
    </w:lvl>
    <w:lvl w:ilvl="1" w:tplc="237E1A90" w:tentative="1">
      <w:start w:val="1"/>
      <w:numFmt w:val="bullet"/>
      <w:lvlText w:val="o"/>
      <w:lvlJc w:val="left"/>
      <w:pPr>
        <w:ind w:left="1440" w:hanging="360"/>
      </w:pPr>
      <w:rPr>
        <w:rFonts w:ascii="Courier New" w:hAnsi="Courier New" w:cs="Courier New" w:hint="default"/>
      </w:rPr>
    </w:lvl>
    <w:lvl w:ilvl="2" w:tplc="57BAEE7C" w:tentative="1">
      <w:start w:val="1"/>
      <w:numFmt w:val="bullet"/>
      <w:lvlText w:val=""/>
      <w:lvlJc w:val="left"/>
      <w:pPr>
        <w:ind w:left="2160" w:hanging="360"/>
      </w:pPr>
      <w:rPr>
        <w:rFonts w:ascii="Wingdings" w:hAnsi="Wingdings" w:hint="default"/>
      </w:rPr>
    </w:lvl>
    <w:lvl w:ilvl="3" w:tplc="8F38C968" w:tentative="1">
      <w:start w:val="1"/>
      <w:numFmt w:val="bullet"/>
      <w:lvlText w:val=""/>
      <w:lvlJc w:val="left"/>
      <w:pPr>
        <w:ind w:left="2880" w:hanging="360"/>
      </w:pPr>
      <w:rPr>
        <w:rFonts w:ascii="Symbol" w:hAnsi="Symbol" w:hint="default"/>
      </w:rPr>
    </w:lvl>
    <w:lvl w:ilvl="4" w:tplc="1F02E002" w:tentative="1">
      <w:start w:val="1"/>
      <w:numFmt w:val="bullet"/>
      <w:lvlText w:val="o"/>
      <w:lvlJc w:val="left"/>
      <w:pPr>
        <w:ind w:left="3600" w:hanging="360"/>
      </w:pPr>
      <w:rPr>
        <w:rFonts w:ascii="Courier New" w:hAnsi="Courier New" w:cs="Courier New" w:hint="default"/>
      </w:rPr>
    </w:lvl>
    <w:lvl w:ilvl="5" w:tplc="3E8E4F90" w:tentative="1">
      <w:start w:val="1"/>
      <w:numFmt w:val="bullet"/>
      <w:lvlText w:val=""/>
      <w:lvlJc w:val="left"/>
      <w:pPr>
        <w:ind w:left="4320" w:hanging="360"/>
      </w:pPr>
      <w:rPr>
        <w:rFonts w:ascii="Wingdings" w:hAnsi="Wingdings" w:hint="default"/>
      </w:rPr>
    </w:lvl>
    <w:lvl w:ilvl="6" w:tplc="C026076C" w:tentative="1">
      <w:start w:val="1"/>
      <w:numFmt w:val="bullet"/>
      <w:lvlText w:val=""/>
      <w:lvlJc w:val="left"/>
      <w:pPr>
        <w:ind w:left="5040" w:hanging="360"/>
      </w:pPr>
      <w:rPr>
        <w:rFonts w:ascii="Symbol" w:hAnsi="Symbol" w:hint="default"/>
      </w:rPr>
    </w:lvl>
    <w:lvl w:ilvl="7" w:tplc="2138AA32" w:tentative="1">
      <w:start w:val="1"/>
      <w:numFmt w:val="bullet"/>
      <w:lvlText w:val="o"/>
      <w:lvlJc w:val="left"/>
      <w:pPr>
        <w:ind w:left="5760" w:hanging="360"/>
      </w:pPr>
      <w:rPr>
        <w:rFonts w:ascii="Courier New" w:hAnsi="Courier New" w:cs="Courier New" w:hint="default"/>
      </w:rPr>
    </w:lvl>
    <w:lvl w:ilvl="8" w:tplc="C400B4EC" w:tentative="1">
      <w:start w:val="1"/>
      <w:numFmt w:val="bullet"/>
      <w:lvlText w:val=""/>
      <w:lvlJc w:val="left"/>
      <w:pPr>
        <w:ind w:left="6480" w:hanging="360"/>
      </w:pPr>
      <w:rPr>
        <w:rFonts w:ascii="Wingdings" w:hAnsi="Wingdings" w:hint="default"/>
      </w:r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486635FF"/>
    <w:multiLevelType w:val="hybridMultilevel"/>
    <w:tmpl w:val="516AC350"/>
    <w:lvl w:ilvl="0" w:tplc="225695A6">
      <w:start w:val="1"/>
      <w:numFmt w:val="bullet"/>
      <w:lvlText w:val=""/>
      <w:lvlJc w:val="left"/>
      <w:pPr>
        <w:ind w:left="720" w:hanging="360"/>
      </w:pPr>
      <w:rPr>
        <w:rFonts w:ascii="Symbol" w:hAnsi="Symbol" w:hint="default"/>
      </w:rPr>
    </w:lvl>
    <w:lvl w:ilvl="1" w:tplc="A328D2B2" w:tentative="1">
      <w:start w:val="1"/>
      <w:numFmt w:val="bullet"/>
      <w:lvlText w:val="o"/>
      <w:lvlJc w:val="left"/>
      <w:pPr>
        <w:ind w:left="1440" w:hanging="360"/>
      </w:pPr>
      <w:rPr>
        <w:rFonts w:ascii="Courier New" w:hAnsi="Courier New" w:cs="Courier New" w:hint="default"/>
      </w:rPr>
    </w:lvl>
    <w:lvl w:ilvl="2" w:tplc="78DC2B5A" w:tentative="1">
      <w:start w:val="1"/>
      <w:numFmt w:val="bullet"/>
      <w:lvlText w:val=""/>
      <w:lvlJc w:val="left"/>
      <w:pPr>
        <w:ind w:left="2160" w:hanging="360"/>
      </w:pPr>
      <w:rPr>
        <w:rFonts w:ascii="Wingdings" w:hAnsi="Wingdings" w:hint="default"/>
      </w:rPr>
    </w:lvl>
    <w:lvl w:ilvl="3" w:tplc="793A2DFE" w:tentative="1">
      <w:start w:val="1"/>
      <w:numFmt w:val="bullet"/>
      <w:lvlText w:val=""/>
      <w:lvlJc w:val="left"/>
      <w:pPr>
        <w:ind w:left="2880" w:hanging="360"/>
      </w:pPr>
      <w:rPr>
        <w:rFonts w:ascii="Symbol" w:hAnsi="Symbol" w:hint="default"/>
      </w:rPr>
    </w:lvl>
    <w:lvl w:ilvl="4" w:tplc="DCA8A63A" w:tentative="1">
      <w:start w:val="1"/>
      <w:numFmt w:val="bullet"/>
      <w:lvlText w:val="o"/>
      <w:lvlJc w:val="left"/>
      <w:pPr>
        <w:ind w:left="3600" w:hanging="360"/>
      </w:pPr>
      <w:rPr>
        <w:rFonts w:ascii="Courier New" w:hAnsi="Courier New" w:cs="Courier New" w:hint="default"/>
      </w:rPr>
    </w:lvl>
    <w:lvl w:ilvl="5" w:tplc="742E7C2E" w:tentative="1">
      <w:start w:val="1"/>
      <w:numFmt w:val="bullet"/>
      <w:lvlText w:val=""/>
      <w:lvlJc w:val="left"/>
      <w:pPr>
        <w:ind w:left="4320" w:hanging="360"/>
      </w:pPr>
      <w:rPr>
        <w:rFonts w:ascii="Wingdings" w:hAnsi="Wingdings" w:hint="default"/>
      </w:rPr>
    </w:lvl>
    <w:lvl w:ilvl="6" w:tplc="5350AA38" w:tentative="1">
      <w:start w:val="1"/>
      <w:numFmt w:val="bullet"/>
      <w:lvlText w:val=""/>
      <w:lvlJc w:val="left"/>
      <w:pPr>
        <w:ind w:left="5040" w:hanging="360"/>
      </w:pPr>
      <w:rPr>
        <w:rFonts w:ascii="Symbol" w:hAnsi="Symbol" w:hint="default"/>
      </w:rPr>
    </w:lvl>
    <w:lvl w:ilvl="7" w:tplc="9940A340" w:tentative="1">
      <w:start w:val="1"/>
      <w:numFmt w:val="bullet"/>
      <w:lvlText w:val="o"/>
      <w:lvlJc w:val="left"/>
      <w:pPr>
        <w:ind w:left="5760" w:hanging="360"/>
      </w:pPr>
      <w:rPr>
        <w:rFonts w:ascii="Courier New" w:hAnsi="Courier New" w:cs="Courier New" w:hint="default"/>
      </w:rPr>
    </w:lvl>
    <w:lvl w:ilvl="8" w:tplc="3C74BB22" w:tentative="1">
      <w:start w:val="1"/>
      <w:numFmt w:val="bullet"/>
      <w:lvlText w:val=""/>
      <w:lvlJc w:val="left"/>
      <w:pPr>
        <w:ind w:left="6480" w:hanging="360"/>
      </w:pPr>
      <w:rPr>
        <w:rFonts w:ascii="Wingdings" w:hAnsi="Wingdings" w:hint="default"/>
      </w:rPr>
    </w:lvl>
  </w:abstractNum>
  <w:abstractNum w:abstractNumId="31" w15:restartNumberingAfterBreak="0">
    <w:nsid w:val="49FD3A20"/>
    <w:multiLevelType w:val="multilevel"/>
    <w:tmpl w:val="3E5E177A"/>
    <w:name w:val="NTG Table Bullet List3322222222222"/>
    <w:numStyleLink w:val="Tablenumberlist"/>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C6B6352"/>
    <w:multiLevelType w:val="hybridMultilevel"/>
    <w:tmpl w:val="99469E6A"/>
    <w:lvl w:ilvl="0" w:tplc="DD06EAA8">
      <w:start w:val="1"/>
      <w:numFmt w:val="bullet"/>
      <w:lvlText w:val=""/>
      <w:lvlJc w:val="left"/>
      <w:pPr>
        <w:ind w:left="816" w:hanging="390"/>
      </w:pPr>
      <w:rPr>
        <w:rFonts w:ascii="Wingdings" w:eastAsia="Calibri" w:hAnsi="Wingdings" w:cs="Times New Roman" w:hint="default"/>
        <w:b w:val="0"/>
        <w:sz w:val="36"/>
      </w:rPr>
    </w:lvl>
    <w:lvl w:ilvl="1" w:tplc="BE845A60" w:tentative="1">
      <w:start w:val="1"/>
      <w:numFmt w:val="bullet"/>
      <w:lvlText w:val="o"/>
      <w:lvlJc w:val="left"/>
      <w:pPr>
        <w:ind w:left="1506" w:hanging="360"/>
      </w:pPr>
      <w:rPr>
        <w:rFonts w:ascii="Courier New" w:hAnsi="Courier New" w:cs="Courier New" w:hint="default"/>
      </w:rPr>
    </w:lvl>
    <w:lvl w:ilvl="2" w:tplc="8906501E" w:tentative="1">
      <w:start w:val="1"/>
      <w:numFmt w:val="bullet"/>
      <w:lvlText w:val=""/>
      <w:lvlJc w:val="left"/>
      <w:pPr>
        <w:ind w:left="2226" w:hanging="360"/>
      </w:pPr>
      <w:rPr>
        <w:rFonts w:ascii="Wingdings" w:hAnsi="Wingdings" w:hint="default"/>
      </w:rPr>
    </w:lvl>
    <w:lvl w:ilvl="3" w:tplc="F612AB64" w:tentative="1">
      <w:start w:val="1"/>
      <w:numFmt w:val="bullet"/>
      <w:lvlText w:val=""/>
      <w:lvlJc w:val="left"/>
      <w:pPr>
        <w:ind w:left="2946" w:hanging="360"/>
      </w:pPr>
      <w:rPr>
        <w:rFonts w:ascii="Symbol" w:hAnsi="Symbol" w:hint="default"/>
      </w:rPr>
    </w:lvl>
    <w:lvl w:ilvl="4" w:tplc="C41A9098" w:tentative="1">
      <w:start w:val="1"/>
      <w:numFmt w:val="bullet"/>
      <w:lvlText w:val="o"/>
      <w:lvlJc w:val="left"/>
      <w:pPr>
        <w:ind w:left="3666" w:hanging="360"/>
      </w:pPr>
      <w:rPr>
        <w:rFonts w:ascii="Courier New" w:hAnsi="Courier New" w:cs="Courier New" w:hint="default"/>
      </w:rPr>
    </w:lvl>
    <w:lvl w:ilvl="5" w:tplc="861C689C" w:tentative="1">
      <w:start w:val="1"/>
      <w:numFmt w:val="bullet"/>
      <w:lvlText w:val=""/>
      <w:lvlJc w:val="left"/>
      <w:pPr>
        <w:ind w:left="4386" w:hanging="360"/>
      </w:pPr>
      <w:rPr>
        <w:rFonts w:ascii="Wingdings" w:hAnsi="Wingdings" w:hint="default"/>
      </w:rPr>
    </w:lvl>
    <w:lvl w:ilvl="6" w:tplc="AB8A3C7C" w:tentative="1">
      <w:start w:val="1"/>
      <w:numFmt w:val="bullet"/>
      <w:lvlText w:val=""/>
      <w:lvlJc w:val="left"/>
      <w:pPr>
        <w:ind w:left="5106" w:hanging="360"/>
      </w:pPr>
      <w:rPr>
        <w:rFonts w:ascii="Symbol" w:hAnsi="Symbol" w:hint="default"/>
      </w:rPr>
    </w:lvl>
    <w:lvl w:ilvl="7" w:tplc="DFA2073E" w:tentative="1">
      <w:start w:val="1"/>
      <w:numFmt w:val="bullet"/>
      <w:lvlText w:val="o"/>
      <w:lvlJc w:val="left"/>
      <w:pPr>
        <w:ind w:left="5826" w:hanging="360"/>
      </w:pPr>
      <w:rPr>
        <w:rFonts w:ascii="Courier New" w:hAnsi="Courier New" w:cs="Courier New" w:hint="default"/>
      </w:rPr>
    </w:lvl>
    <w:lvl w:ilvl="8" w:tplc="47D651FC" w:tentative="1">
      <w:start w:val="1"/>
      <w:numFmt w:val="bullet"/>
      <w:lvlText w:val=""/>
      <w:lvlJc w:val="left"/>
      <w:pPr>
        <w:ind w:left="6546" w:hanging="360"/>
      </w:pPr>
      <w:rPr>
        <w:rFonts w:ascii="Wingdings" w:hAnsi="Wingdings" w:hint="default"/>
      </w:rPr>
    </w:lvl>
  </w:abstractNum>
  <w:abstractNum w:abstractNumId="3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3842BC6"/>
    <w:multiLevelType w:val="multilevel"/>
    <w:tmpl w:val="0C78A7AC"/>
    <w:numStyleLink w:val="Tablebulletlist"/>
  </w:abstractNum>
  <w:abstractNum w:abstractNumId="3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6DA2CAE"/>
    <w:multiLevelType w:val="multilevel"/>
    <w:tmpl w:val="3E5E177A"/>
    <w:name w:val="NTG Table Bullet List332222222222222"/>
    <w:numStyleLink w:val="Tablenumberlist"/>
  </w:abstractNum>
  <w:abstractNum w:abstractNumId="38" w15:restartNumberingAfterBreak="0">
    <w:nsid w:val="57854D75"/>
    <w:multiLevelType w:val="hybridMultilevel"/>
    <w:tmpl w:val="CE8A070A"/>
    <w:lvl w:ilvl="0" w:tplc="FBF6AB44">
      <w:start w:val="1"/>
      <w:numFmt w:val="decimal"/>
      <w:lvlText w:val="%1."/>
      <w:lvlJc w:val="left"/>
      <w:pPr>
        <w:ind w:left="720" w:hanging="360"/>
      </w:pPr>
      <w:rPr>
        <w:rFonts w:hint="default"/>
      </w:rPr>
    </w:lvl>
    <w:lvl w:ilvl="1" w:tplc="FA2E55D0" w:tentative="1">
      <w:start w:val="1"/>
      <w:numFmt w:val="lowerLetter"/>
      <w:lvlText w:val="%2."/>
      <w:lvlJc w:val="left"/>
      <w:pPr>
        <w:ind w:left="1440" w:hanging="360"/>
      </w:pPr>
    </w:lvl>
    <w:lvl w:ilvl="2" w:tplc="81EA9276" w:tentative="1">
      <w:start w:val="1"/>
      <w:numFmt w:val="lowerRoman"/>
      <w:lvlText w:val="%3."/>
      <w:lvlJc w:val="right"/>
      <w:pPr>
        <w:ind w:left="2160" w:hanging="180"/>
      </w:pPr>
    </w:lvl>
    <w:lvl w:ilvl="3" w:tplc="39909C40" w:tentative="1">
      <w:start w:val="1"/>
      <w:numFmt w:val="decimal"/>
      <w:lvlText w:val="%4."/>
      <w:lvlJc w:val="left"/>
      <w:pPr>
        <w:ind w:left="2880" w:hanging="360"/>
      </w:pPr>
    </w:lvl>
    <w:lvl w:ilvl="4" w:tplc="E594009C" w:tentative="1">
      <w:start w:val="1"/>
      <w:numFmt w:val="lowerLetter"/>
      <w:lvlText w:val="%5."/>
      <w:lvlJc w:val="left"/>
      <w:pPr>
        <w:ind w:left="3600" w:hanging="360"/>
      </w:pPr>
    </w:lvl>
    <w:lvl w:ilvl="5" w:tplc="E1A4EE74" w:tentative="1">
      <w:start w:val="1"/>
      <w:numFmt w:val="lowerRoman"/>
      <w:lvlText w:val="%6."/>
      <w:lvlJc w:val="right"/>
      <w:pPr>
        <w:ind w:left="4320" w:hanging="180"/>
      </w:pPr>
    </w:lvl>
    <w:lvl w:ilvl="6" w:tplc="8652635C" w:tentative="1">
      <w:start w:val="1"/>
      <w:numFmt w:val="decimal"/>
      <w:lvlText w:val="%7."/>
      <w:lvlJc w:val="left"/>
      <w:pPr>
        <w:ind w:left="5040" w:hanging="360"/>
      </w:pPr>
    </w:lvl>
    <w:lvl w:ilvl="7" w:tplc="4BDA5868" w:tentative="1">
      <w:start w:val="1"/>
      <w:numFmt w:val="lowerLetter"/>
      <w:lvlText w:val="%8."/>
      <w:lvlJc w:val="left"/>
      <w:pPr>
        <w:ind w:left="5760" w:hanging="360"/>
      </w:pPr>
    </w:lvl>
    <w:lvl w:ilvl="8" w:tplc="E2EE5F84" w:tentative="1">
      <w:start w:val="1"/>
      <w:numFmt w:val="lowerRoman"/>
      <w:lvlText w:val="%9."/>
      <w:lvlJc w:val="right"/>
      <w:pPr>
        <w:ind w:left="6480" w:hanging="180"/>
      </w:pPr>
    </w:lvl>
  </w:abstractNum>
  <w:abstractNum w:abstractNumId="39" w15:restartNumberingAfterBreak="0">
    <w:nsid w:val="583359D9"/>
    <w:multiLevelType w:val="multilevel"/>
    <w:tmpl w:val="3E5E177A"/>
    <w:name w:val="NTG Table Bullet List332222222"/>
    <w:numStyleLink w:val="Tablenumberlist"/>
  </w:abstractNum>
  <w:abstractNum w:abstractNumId="40" w15:restartNumberingAfterBreak="0">
    <w:nsid w:val="5B9A5FFE"/>
    <w:multiLevelType w:val="multilevel"/>
    <w:tmpl w:val="0C78A7AC"/>
    <w:name w:val="NTG Table Bullet List33222222222222"/>
    <w:numStyleLink w:val="Tablebulletlist"/>
  </w:abstractNum>
  <w:abstractNum w:abstractNumId="41" w15:restartNumberingAfterBreak="0">
    <w:nsid w:val="5D444259"/>
    <w:multiLevelType w:val="multilevel"/>
    <w:tmpl w:val="0C78A7AC"/>
    <w:name w:val="NTG Table Bullet List332222"/>
    <w:numStyleLink w:val="Tablebulletlist"/>
  </w:abstractNum>
  <w:abstractNum w:abstractNumId="42" w15:restartNumberingAfterBreak="0">
    <w:nsid w:val="5E9E1D67"/>
    <w:multiLevelType w:val="hybridMultilevel"/>
    <w:tmpl w:val="9216D434"/>
    <w:lvl w:ilvl="0" w:tplc="BE6491F6">
      <w:start w:val="1"/>
      <w:numFmt w:val="bullet"/>
      <w:lvlText w:val=""/>
      <w:lvlJc w:val="left"/>
      <w:pPr>
        <w:ind w:left="720" w:hanging="360"/>
      </w:pPr>
      <w:rPr>
        <w:rFonts w:ascii="Symbol" w:hAnsi="Symbol" w:hint="default"/>
      </w:rPr>
    </w:lvl>
    <w:lvl w:ilvl="1" w:tplc="F32220D4" w:tentative="1">
      <w:start w:val="1"/>
      <w:numFmt w:val="bullet"/>
      <w:lvlText w:val="o"/>
      <w:lvlJc w:val="left"/>
      <w:pPr>
        <w:ind w:left="1440" w:hanging="360"/>
      </w:pPr>
      <w:rPr>
        <w:rFonts w:ascii="Courier New" w:hAnsi="Courier New" w:cs="Courier New" w:hint="default"/>
      </w:rPr>
    </w:lvl>
    <w:lvl w:ilvl="2" w:tplc="B00C5CC6" w:tentative="1">
      <w:start w:val="1"/>
      <w:numFmt w:val="bullet"/>
      <w:lvlText w:val=""/>
      <w:lvlJc w:val="left"/>
      <w:pPr>
        <w:ind w:left="2160" w:hanging="360"/>
      </w:pPr>
      <w:rPr>
        <w:rFonts w:ascii="Wingdings" w:hAnsi="Wingdings" w:hint="default"/>
      </w:rPr>
    </w:lvl>
    <w:lvl w:ilvl="3" w:tplc="89DAF6AE" w:tentative="1">
      <w:start w:val="1"/>
      <w:numFmt w:val="bullet"/>
      <w:lvlText w:val=""/>
      <w:lvlJc w:val="left"/>
      <w:pPr>
        <w:ind w:left="2880" w:hanging="360"/>
      </w:pPr>
      <w:rPr>
        <w:rFonts w:ascii="Symbol" w:hAnsi="Symbol" w:hint="default"/>
      </w:rPr>
    </w:lvl>
    <w:lvl w:ilvl="4" w:tplc="FC563026" w:tentative="1">
      <w:start w:val="1"/>
      <w:numFmt w:val="bullet"/>
      <w:lvlText w:val="o"/>
      <w:lvlJc w:val="left"/>
      <w:pPr>
        <w:ind w:left="3600" w:hanging="360"/>
      </w:pPr>
      <w:rPr>
        <w:rFonts w:ascii="Courier New" w:hAnsi="Courier New" w:cs="Courier New" w:hint="default"/>
      </w:rPr>
    </w:lvl>
    <w:lvl w:ilvl="5" w:tplc="7D0213B2" w:tentative="1">
      <w:start w:val="1"/>
      <w:numFmt w:val="bullet"/>
      <w:lvlText w:val=""/>
      <w:lvlJc w:val="left"/>
      <w:pPr>
        <w:ind w:left="4320" w:hanging="360"/>
      </w:pPr>
      <w:rPr>
        <w:rFonts w:ascii="Wingdings" w:hAnsi="Wingdings" w:hint="default"/>
      </w:rPr>
    </w:lvl>
    <w:lvl w:ilvl="6" w:tplc="13BC8848" w:tentative="1">
      <w:start w:val="1"/>
      <w:numFmt w:val="bullet"/>
      <w:lvlText w:val=""/>
      <w:lvlJc w:val="left"/>
      <w:pPr>
        <w:ind w:left="5040" w:hanging="360"/>
      </w:pPr>
      <w:rPr>
        <w:rFonts w:ascii="Symbol" w:hAnsi="Symbol" w:hint="default"/>
      </w:rPr>
    </w:lvl>
    <w:lvl w:ilvl="7" w:tplc="C63208F0" w:tentative="1">
      <w:start w:val="1"/>
      <w:numFmt w:val="bullet"/>
      <w:lvlText w:val="o"/>
      <w:lvlJc w:val="left"/>
      <w:pPr>
        <w:ind w:left="5760" w:hanging="360"/>
      </w:pPr>
      <w:rPr>
        <w:rFonts w:ascii="Courier New" w:hAnsi="Courier New" w:cs="Courier New" w:hint="default"/>
      </w:rPr>
    </w:lvl>
    <w:lvl w:ilvl="8" w:tplc="36B2CA18" w:tentative="1">
      <w:start w:val="1"/>
      <w:numFmt w:val="bullet"/>
      <w:lvlText w:val=""/>
      <w:lvlJc w:val="left"/>
      <w:pPr>
        <w:ind w:left="6480" w:hanging="360"/>
      </w:pPr>
      <w:rPr>
        <w:rFonts w:ascii="Wingdings" w:hAnsi="Wingdings" w:hint="default"/>
      </w:rPr>
    </w:lvl>
  </w:abstractNum>
  <w:abstractNum w:abstractNumId="43" w15:restartNumberingAfterBreak="0">
    <w:nsid w:val="666909DF"/>
    <w:multiLevelType w:val="hybridMultilevel"/>
    <w:tmpl w:val="05D29524"/>
    <w:lvl w:ilvl="0" w:tplc="BA04C64A">
      <w:start w:val="1"/>
      <w:numFmt w:val="bullet"/>
      <w:lvlText w:val=""/>
      <w:lvlJc w:val="left"/>
      <w:pPr>
        <w:ind w:left="720" w:hanging="360"/>
      </w:pPr>
      <w:rPr>
        <w:rFonts w:ascii="Symbol" w:hAnsi="Symbol" w:hint="default"/>
      </w:rPr>
    </w:lvl>
    <w:lvl w:ilvl="1" w:tplc="90102C62">
      <w:start w:val="1"/>
      <w:numFmt w:val="bullet"/>
      <w:lvlText w:val="o"/>
      <w:lvlJc w:val="left"/>
      <w:pPr>
        <w:ind w:left="1440" w:hanging="360"/>
      </w:pPr>
      <w:rPr>
        <w:rFonts w:ascii="Courier New" w:hAnsi="Courier New" w:cs="Courier New" w:hint="default"/>
      </w:rPr>
    </w:lvl>
    <w:lvl w:ilvl="2" w:tplc="FA866ABA" w:tentative="1">
      <w:start w:val="1"/>
      <w:numFmt w:val="bullet"/>
      <w:lvlText w:val=""/>
      <w:lvlJc w:val="left"/>
      <w:pPr>
        <w:ind w:left="2160" w:hanging="360"/>
      </w:pPr>
      <w:rPr>
        <w:rFonts w:ascii="Wingdings" w:hAnsi="Wingdings" w:hint="default"/>
      </w:rPr>
    </w:lvl>
    <w:lvl w:ilvl="3" w:tplc="00F2A930" w:tentative="1">
      <w:start w:val="1"/>
      <w:numFmt w:val="bullet"/>
      <w:lvlText w:val=""/>
      <w:lvlJc w:val="left"/>
      <w:pPr>
        <w:ind w:left="2880" w:hanging="360"/>
      </w:pPr>
      <w:rPr>
        <w:rFonts w:ascii="Symbol" w:hAnsi="Symbol" w:hint="default"/>
      </w:rPr>
    </w:lvl>
    <w:lvl w:ilvl="4" w:tplc="2D906FC8" w:tentative="1">
      <w:start w:val="1"/>
      <w:numFmt w:val="bullet"/>
      <w:lvlText w:val="o"/>
      <w:lvlJc w:val="left"/>
      <w:pPr>
        <w:ind w:left="3600" w:hanging="360"/>
      </w:pPr>
      <w:rPr>
        <w:rFonts w:ascii="Courier New" w:hAnsi="Courier New" w:cs="Courier New" w:hint="default"/>
      </w:rPr>
    </w:lvl>
    <w:lvl w:ilvl="5" w:tplc="D29ADC26" w:tentative="1">
      <w:start w:val="1"/>
      <w:numFmt w:val="bullet"/>
      <w:lvlText w:val=""/>
      <w:lvlJc w:val="left"/>
      <w:pPr>
        <w:ind w:left="4320" w:hanging="360"/>
      </w:pPr>
      <w:rPr>
        <w:rFonts w:ascii="Wingdings" w:hAnsi="Wingdings" w:hint="default"/>
      </w:rPr>
    </w:lvl>
    <w:lvl w:ilvl="6" w:tplc="5B681C64" w:tentative="1">
      <w:start w:val="1"/>
      <w:numFmt w:val="bullet"/>
      <w:lvlText w:val=""/>
      <w:lvlJc w:val="left"/>
      <w:pPr>
        <w:ind w:left="5040" w:hanging="360"/>
      </w:pPr>
      <w:rPr>
        <w:rFonts w:ascii="Symbol" w:hAnsi="Symbol" w:hint="default"/>
      </w:rPr>
    </w:lvl>
    <w:lvl w:ilvl="7" w:tplc="8C9CC768" w:tentative="1">
      <w:start w:val="1"/>
      <w:numFmt w:val="bullet"/>
      <w:lvlText w:val="o"/>
      <w:lvlJc w:val="left"/>
      <w:pPr>
        <w:ind w:left="5760" w:hanging="360"/>
      </w:pPr>
      <w:rPr>
        <w:rFonts w:ascii="Courier New" w:hAnsi="Courier New" w:cs="Courier New" w:hint="default"/>
      </w:rPr>
    </w:lvl>
    <w:lvl w:ilvl="8" w:tplc="61BA9D3A" w:tentative="1">
      <w:start w:val="1"/>
      <w:numFmt w:val="bullet"/>
      <w:lvlText w:val=""/>
      <w:lvlJc w:val="left"/>
      <w:pPr>
        <w:ind w:left="6480" w:hanging="360"/>
      </w:pPr>
      <w:rPr>
        <w:rFonts w:ascii="Wingdings" w:hAnsi="Wingdings" w:hint="default"/>
      </w:rPr>
    </w:lvl>
  </w:abstractNum>
  <w:abstractNum w:abstractNumId="44" w15:restartNumberingAfterBreak="0">
    <w:nsid w:val="66F05E40"/>
    <w:multiLevelType w:val="hybridMultilevel"/>
    <w:tmpl w:val="5900ABF6"/>
    <w:lvl w:ilvl="0" w:tplc="133C2E94">
      <w:start w:val="1"/>
      <w:numFmt w:val="bullet"/>
      <w:lvlText w:val=""/>
      <w:lvlJc w:val="left"/>
      <w:pPr>
        <w:ind w:left="674" w:hanging="390"/>
      </w:pPr>
      <w:rPr>
        <w:rFonts w:ascii="Wingdings" w:eastAsia="Calibri" w:hAnsi="Wingdings" w:cs="Times New Roman" w:hint="default"/>
        <w:b w:val="0"/>
        <w:sz w:val="36"/>
      </w:rPr>
    </w:lvl>
    <w:lvl w:ilvl="1" w:tplc="5BE4C3F4" w:tentative="1">
      <w:start w:val="1"/>
      <w:numFmt w:val="bullet"/>
      <w:lvlText w:val="o"/>
      <w:lvlJc w:val="left"/>
      <w:pPr>
        <w:ind w:left="1364" w:hanging="360"/>
      </w:pPr>
      <w:rPr>
        <w:rFonts w:ascii="Courier New" w:hAnsi="Courier New" w:cs="Courier New" w:hint="default"/>
      </w:rPr>
    </w:lvl>
    <w:lvl w:ilvl="2" w:tplc="21041F6A" w:tentative="1">
      <w:start w:val="1"/>
      <w:numFmt w:val="bullet"/>
      <w:lvlText w:val=""/>
      <w:lvlJc w:val="left"/>
      <w:pPr>
        <w:ind w:left="2084" w:hanging="360"/>
      </w:pPr>
      <w:rPr>
        <w:rFonts w:ascii="Wingdings" w:hAnsi="Wingdings" w:hint="default"/>
      </w:rPr>
    </w:lvl>
    <w:lvl w:ilvl="3" w:tplc="A65EFC0A" w:tentative="1">
      <w:start w:val="1"/>
      <w:numFmt w:val="bullet"/>
      <w:lvlText w:val=""/>
      <w:lvlJc w:val="left"/>
      <w:pPr>
        <w:ind w:left="2804" w:hanging="360"/>
      </w:pPr>
      <w:rPr>
        <w:rFonts w:ascii="Symbol" w:hAnsi="Symbol" w:hint="default"/>
      </w:rPr>
    </w:lvl>
    <w:lvl w:ilvl="4" w:tplc="A0C410BA" w:tentative="1">
      <w:start w:val="1"/>
      <w:numFmt w:val="bullet"/>
      <w:lvlText w:val="o"/>
      <w:lvlJc w:val="left"/>
      <w:pPr>
        <w:ind w:left="3524" w:hanging="360"/>
      </w:pPr>
      <w:rPr>
        <w:rFonts w:ascii="Courier New" w:hAnsi="Courier New" w:cs="Courier New" w:hint="default"/>
      </w:rPr>
    </w:lvl>
    <w:lvl w:ilvl="5" w:tplc="F314D97E" w:tentative="1">
      <w:start w:val="1"/>
      <w:numFmt w:val="bullet"/>
      <w:lvlText w:val=""/>
      <w:lvlJc w:val="left"/>
      <w:pPr>
        <w:ind w:left="4244" w:hanging="360"/>
      </w:pPr>
      <w:rPr>
        <w:rFonts w:ascii="Wingdings" w:hAnsi="Wingdings" w:hint="default"/>
      </w:rPr>
    </w:lvl>
    <w:lvl w:ilvl="6" w:tplc="79A4FE86" w:tentative="1">
      <w:start w:val="1"/>
      <w:numFmt w:val="bullet"/>
      <w:lvlText w:val=""/>
      <w:lvlJc w:val="left"/>
      <w:pPr>
        <w:ind w:left="4964" w:hanging="360"/>
      </w:pPr>
      <w:rPr>
        <w:rFonts w:ascii="Symbol" w:hAnsi="Symbol" w:hint="default"/>
      </w:rPr>
    </w:lvl>
    <w:lvl w:ilvl="7" w:tplc="25DCD2D8" w:tentative="1">
      <w:start w:val="1"/>
      <w:numFmt w:val="bullet"/>
      <w:lvlText w:val="o"/>
      <w:lvlJc w:val="left"/>
      <w:pPr>
        <w:ind w:left="5684" w:hanging="360"/>
      </w:pPr>
      <w:rPr>
        <w:rFonts w:ascii="Courier New" w:hAnsi="Courier New" w:cs="Courier New" w:hint="default"/>
      </w:rPr>
    </w:lvl>
    <w:lvl w:ilvl="8" w:tplc="220A3B52" w:tentative="1">
      <w:start w:val="1"/>
      <w:numFmt w:val="bullet"/>
      <w:lvlText w:val=""/>
      <w:lvlJc w:val="left"/>
      <w:pPr>
        <w:ind w:left="6404" w:hanging="360"/>
      </w:pPr>
      <w:rPr>
        <w:rFonts w:ascii="Wingdings" w:hAnsi="Wingdings" w:hint="default"/>
      </w:rPr>
    </w:lvl>
  </w:abstractNum>
  <w:abstractNum w:abstractNumId="45" w15:restartNumberingAfterBreak="0">
    <w:nsid w:val="69262556"/>
    <w:multiLevelType w:val="multilevel"/>
    <w:tmpl w:val="3E5E177A"/>
    <w:name w:val="NTG Table Bullet List3322222222222222"/>
    <w:numStyleLink w:val="Tablenumberlist"/>
  </w:abstractNum>
  <w:abstractNum w:abstractNumId="46" w15:restartNumberingAfterBreak="0">
    <w:nsid w:val="7453664D"/>
    <w:multiLevelType w:val="multilevel"/>
    <w:tmpl w:val="0C78A7AC"/>
    <w:name w:val="NTG Table Bullet List3322222222222222222"/>
    <w:numStyleLink w:val="Tablebulletlist"/>
  </w:abstractNum>
  <w:abstractNum w:abstractNumId="47" w15:restartNumberingAfterBreak="0">
    <w:nsid w:val="75633732"/>
    <w:multiLevelType w:val="hybridMultilevel"/>
    <w:tmpl w:val="5B707494"/>
    <w:lvl w:ilvl="0" w:tplc="6268B0BE">
      <w:start w:val="1"/>
      <w:numFmt w:val="bullet"/>
      <w:lvlText w:val=""/>
      <w:lvlJc w:val="left"/>
      <w:pPr>
        <w:ind w:left="720" w:hanging="360"/>
      </w:pPr>
      <w:rPr>
        <w:rFonts w:ascii="Symbol" w:hAnsi="Symbol" w:hint="default"/>
      </w:rPr>
    </w:lvl>
    <w:lvl w:ilvl="1" w:tplc="E1C005B8" w:tentative="1">
      <w:start w:val="1"/>
      <w:numFmt w:val="bullet"/>
      <w:lvlText w:val="o"/>
      <w:lvlJc w:val="left"/>
      <w:pPr>
        <w:ind w:left="1440" w:hanging="360"/>
      </w:pPr>
      <w:rPr>
        <w:rFonts w:ascii="Courier New" w:hAnsi="Courier New" w:cs="Courier New" w:hint="default"/>
      </w:rPr>
    </w:lvl>
    <w:lvl w:ilvl="2" w:tplc="A146A408" w:tentative="1">
      <w:start w:val="1"/>
      <w:numFmt w:val="bullet"/>
      <w:lvlText w:val=""/>
      <w:lvlJc w:val="left"/>
      <w:pPr>
        <w:ind w:left="2160" w:hanging="360"/>
      </w:pPr>
      <w:rPr>
        <w:rFonts w:ascii="Wingdings" w:hAnsi="Wingdings" w:hint="default"/>
      </w:rPr>
    </w:lvl>
    <w:lvl w:ilvl="3" w:tplc="4C1AD8D0" w:tentative="1">
      <w:start w:val="1"/>
      <w:numFmt w:val="bullet"/>
      <w:lvlText w:val=""/>
      <w:lvlJc w:val="left"/>
      <w:pPr>
        <w:ind w:left="2880" w:hanging="360"/>
      </w:pPr>
      <w:rPr>
        <w:rFonts w:ascii="Symbol" w:hAnsi="Symbol" w:hint="default"/>
      </w:rPr>
    </w:lvl>
    <w:lvl w:ilvl="4" w:tplc="3A8C7478" w:tentative="1">
      <w:start w:val="1"/>
      <w:numFmt w:val="bullet"/>
      <w:lvlText w:val="o"/>
      <w:lvlJc w:val="left"/>
      <w:pPr>
        <w:ind w:left="3600" w:hanging="360"/>
      </w:pPr>
      <w:rPr>
        <w:rFonts w:ascii="Courier New" w:hAnsi="Courier New" w:cs="Courier New" w:hint="default"/>
      </w:rPr>
    </w:lvl>
    <w:lvl w:ilvl="5" w:tplc="80689A1A" w:tentative="1">
      <w:start w:val="1"/>
      <w:numFmt w:val="bullet"/>
      <w:lvlText w:val=""/>
      <w:lvlJc w:val="left"/>
      <w:pPr>
        <w:ind w:left="4320" w:hanging="360"/>
      </w:pPr>
      <w:rPr>
        <w:rFonts w:ascii="Wingdings" w:hAnsi="Wingdings" w:hint="default"/>
      </w:rPr>
    </w:lvl>
    <w:lvl w:ilvl="6" w:tplc="7DB0592E" w:tentative="1">
      <w:start w:val="1"/>
      <w:numFmt w:val="bullet"/>
      <w:lvlText w:val=""/>
      <w:lvlJc w:val="left"/>
      <w:pPr>
        <w:ind w:left="5040" w:hanging="360"/>
      </w:pPr>
      <w:rPr>
        <w:rFonts w:ascii="Symbol" w:hAnsi="Symbol" w:hint="default"/>
      </w:rPr>
    </w:lvl>
    <w:lvl w:ilvl="7" w:tplc="BE507788" w:tentative="1">
      <w:start w:val="1"/>
      <w:numFmt w:val="bullet"/>
      <w:lvlText w:val="o"/>
      <w:lvlJc w:val="left"/>
      <w:pPr>
        <w:ind w:left="5760" w:hanging="360"/>
      </w:pPr>
      <w:rPr>
        <w:rFonts w:ascii="Courier New" w:hAnsi="Courier New" w:cs="Courier New" w:hint="default"/>
      </w:rPr>
    </w:lvl>
    <w:lvl w:ilvl="8" w:tplc="FB76794E" w:tentative="1">
      <w:start w:val="1"/>
      <w:numFmt w:val="bullet"/>
      <w:lvlText w:val=""/>
      <w:lvlJc w:val="left"/>
      <w:pPr>
        <w:ind w:left="6480" w:hanging="360"/>
      </w:pPr>
      <w:rPr>
        <w:rFonts w:ascii="Wingdings" w:hAnsi="Wingdings" w:hint="default"/>
      </w:rPr>
    </w:lvl>
  </w:abstractNum>
  <w:abstractNum w:abstractNumId="48" w15:restartNumberingAfterBreak="0">
    <w:nsid w:val="76141D1E"/>
    <w:multiLevelType w:val="multilevel"/>
    <w:tmpl w:val="0C78A7AC"/>
    <w:name w:val="NTG Table Bullet List332222222222"/>
    <w:numStyleLink w:val="Tablebulletlist"/>
  </w:abstractNum>
  <w:abstractNum w:abstractNumId="49" w15:restartNumberingAfterBreak="0">
    <w:nsid w:val="78576DBE"/>
    <w:multiLevelType w:val="hybridMultilevel"/>
    <w:tmpl w:val="9428690A"/>
    <w:lvl w:ilvl="0" w:tplc="E1029370">
      <w:start w:val="1"/>
      <w:numFmt w:val="decimal"/>
      <w:lvlText w:val="%1."/>
      <w:lvlJc w:val="left"/>
      <w:pPr>
        <w:ind w:left="862" w:hanging="360"/>
      </w:pPr>
      <w:rPr>
        <w:rFonts w:hint="default"/>
      </w:rPr>
    </w:lvl>
    <w:lvl w:ilvl="1" w:tplc="CE9A8BB4" w:tentative="1">
      <w:start w:val="1"/>
      <w:numFmt w:val="lowerLetter"/>
      <w:lvlText w:val="%2."/>
      <w:lvlJc w:val="left"/>
      <w:pPr>
        <w:ind w:left="1582" w:hanging="360"/>
      </w:pPr>
    </w:lvl>
    <w:lvl w:ilvl="2" w:tplc="20A25304" w:tentative="1">
      <w:start w:val="1"/>
      <w:numFmt w:val="lowerRoman"/>
      <w:lvlText w:val="%3."/>
      <w:lvlJc w:val="right"/>
      <w:pPr>
        <w:ind w:left="2302" w:hanging="180"/>
      </w:pPr>
    </w:lvl>
    <w:lvl w:ilvl="3" w:tplc="24FAD864" w:tentative="1">
      <w:start w:val="1"/>
      <w:numFmt w:val="decimal"/>
      <w:lvlText w:val="%4."/>
      <w:lvlJc w:val="left"/>
      <w:pPr>
        <w:ind w:left="3022" w:hanging="360"/>
      </w:pPr>
    </w:lvl>
    <w:lvl w:ilvl="4" w:tplc="F4E47214" w:tentative="1">
      <w:start w:val="1"/>
      <w:numFmt w:val="lowerLetter"/>
      <w:lvlText w:val="%5."/>
      <w:lvlJc w:val="left"/>
      <w:pPr>
        <w:ind w:left="3742" w:hanging="360"/>
      </w:pPr>
    </w:lvl>
    <w:lvl w:ilvl="5" w:tplc="FB244A24" w:tentative="1">
      <w:start w:val="1"/>
      <w:numFmt w:val="lowerRoman"/>
      <w:lvlText w:val="%6."/>
      <w:lvlJc w:val="right"/>
      <w:pPr>
        <w:ind w:left="4462" w:hanging="180"/>
      </w:pPr>
    </w:lvl>
    <w:lvl w:ilvl="6" w:tplc="C7627CCA" w:tentative="1">
      <w:start w:val="1"/>
      <w:numFmt w:val="decimal"/>
      <w:lvlText w:val="%7."/>
      <w:lvlJc w:val="left"/>
      <w:pPr>
        <w:ind w:left="5182" w:hanging="360"/>
      </w:pPr>
    </w:lvl>
    <w:lvl w:ilvl="7" w:tplc="F2B481A0" w:tentative="1">
      <w:start w:val="1"/>
      <w:numFmt w:val="lowerLetter"/>
      <w:lvlText w:val="%8."/>
      <w:lvlJc w:val="left"/>
      <w:pPr>
        <w:ind w:left="5902" w:hanging="360"/>
      </w:pPr>
    </w:lvl>
    <w:lvl w:ilvl="8" w:tplc="7D46505E" w:tentative="1">
      <w:start w:val="1"/>
      <w:numFmt w:val="lowerRoman"/>
      <w:lvlText w:val="%9."/>
      <w:lvlJc w:val="right"/>
      <w:pPr>
        <w:ind w:left="6622" w:hanging="180"/>
      </w:pPr>
    </w:lvl>
  </w:abstractNum>
  <w:abstractNum w:abstractNumId="5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1" w15:restartNumberingAfterBreak="0">
    <w:nsid w:val="7C4D6BBE"/>
    <w:multiLevelType w:val="multilevel"/>
    <w:tmpl w:val="55C4C4E6"/>
    <w:lvl w:ilvl="0">
      <w:start w:val="1"/>
      <w:numFmt w:val="decimal"/>
      <w:pStyle w:val="SectionHeading"/>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7"/>
  </w:num>
  <w:num w:numId="3">
    <w:abstractNumId w:val="50"/>
  </w:num>
  <w:num w:numId="4">
    <w:abstractNumId w:val="32"/>
  </w:num>
  <w:num w:numId="5">
    <w:abstractNumId w:val="21"/>
  </w:num>
  <w:num w:numId="6">
    <w:abstractNumId w:val="11"/>
  </w:num>
  <w:num w:numId="7">
    <w:abstractNumId w:val="35"/>
  </w:num>
  <w:num w:numId="8">
    <w:abstractNumId w:val="20"/>
  </w:num>
  <w:num w:numId="9">
    <w:abstractNumId w:val="1"/>
  </w:num>
  <w:num w:numId="10">
    <w:abstractNumId w:val="51"/>
  </w:num>
  <w:num w:numId="11">
    <w:abstractNumId w:val="12"/>
  </w:num>
  <w:num w:numId="12">
    <w:abstractNumId w:val="26"/>
  </w:num>
  <w:num w:numId="13">
    <w:abstractNumId w:val="43"/>
  </w:num>
  <w:num w:numId="14">
    <w:abstractNumId w:val="28"/>
  </w:num>
  <w:num w:numId="15">
    <w:abstractNumId w:val="47"/>
  </w:num>
  <w:num w:numId="16">
    <w:abstractNumId w:val="42"/>
  </w:num>
  <w:num w:numId="17">
    <w:abstractNumId w:val="30"/>
  </w:num>
  <w:num w:numId="18">
    <w:abstractNumId w:val="38"/>
  </w:num>
  <w:num w:numId="19">
    <w:abstractNumId w:val="49"/>
  </w:num>
  <w:num w:numId="20">
    <w:abstractNumId w:val="7"/>
  </w:num>
  <w:num w:numId="21">
    <w:abstractNumId w:val="24"/>
  </w:num>
  <w:num w:numId="22">
    <w:abstractNumId w:val="6"/>
  </w:num>
  <w:num w:numId="23">
    <w:abstractNumId w:val="0"/>
  </w:num>
  <w:num w:numId="24">
    <w:abstractNumId w:val="33"/>
  </w:num>
  <w:num w:numId="25">
    <w:abstractNumId w:val="44"/>
  </w:num>
  <w:num w:numId="26">
    <w:abstractNumId w:val="16"/>
  </w:num>
  <w:num w:numId="27">
    <w:abstractNumId w:val="1"/>
  </w:num>
  <w:num w:numId="28">
    <w:abstractNumId w:val="1"/>
  </w:num>
  <w:num w:numId="29">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E5"/>
    <w:rsid w:val="00001DDF"/>
    <w:rsid w:val="0000322D"/>
    <w:rsid w:val="00007670"/>
    <w:rsid w:val="00010665"/>
    <w:rsid w:val="0001799E"/>
    <w:rsid w:val="00020347"/>
    <w:rsid w:val="000222DC"/>
    <w:rsid w:val="0002393A"/>
    <w:rsid w:val="0002416F"/>
    <w:rsid w:val="00025032"/>
    <w:rsid w:val="00025061"/>
    <w:rsid w:val="00026FDE"/>
    <w:rsid w:val="00027DB8"/>
    <w:rsid w:val="00031A96"/>
    <w:rsid w:val="00033F21"/>
    <w:rsid w:val="0003482A"/>
    <w:rsid w:val="00034D68"/>
    <w:rsid w:val="00037087"/>
    <w:rsid w:val="00040BF3"/>
    <w:rsid w:val="0004211C"/>
    <w:rsid w:val="000438A1"/>
    <w:rsid w:val="000445FE"/>
    <w:rsid w:val="00046C59"/>
    <w:rsid w:val="00051362"/>
    <w:rsid w:val="00051F45"/>
    <w:rsid w:val="00052953"/>
    <w:rsid w:val="0005341A"/>
    <w:rsid w:val="00056DEF"/>
    <w:rsid w:val="00056EDC"/>
    <w:rsid w:val="0006635A"/>
    <w:rsid w:val="00067D5A"/>
    <w:rsid w:val="00071DF2"/>
    <w:rsid w:val="000720BE"/>
    <w:rsid w:val="0007259C"/>
    <w:rsid w:val="0007274B"/>
    <w:rsid w:val="000754C6"/>
    <w:rsid w:val="00077BE5"/>
    <w:rsid w:val="00080202"/>
    <w:rsid w:val="00080DCD"/>
    <w:rsid w:val="00080E22"/>
    <w:rsid w:val="00082573"/>
    <w:rsid w:val="00082E34"/>
    <w:rsid w:val="000840A3"/>
    <w:rsid w:val="000849D4"/>
    <w:rsid w:val="00085062"/>
    <w:rsid w:val="0008653D"/>
    <w:rsid w:val="00086A5F"/>
    <w:rsid w:val="000911EF"/>
    <w:rsid w:val="0009281B"/>
    <w:rsid w:val="000962C5"/>
    <w:rsid w:val="000969FF"/>
    <w:rsid w:val="0009704B"/>
    <w:rsid w:val="00097865"/>
    <w:rsid w:val="000A4317"/>
    <w:rsid w:val="000A559C"/>
    <w:rsid w:val="000A66E4"/>
    <w:rsid w:val="000A6990"/>
    <w:rsid w:val="000A7B55"/>
    <w:rsid w:val="000B0076"/>
    <w:rsid w:val="000B2CA1"/>
    <w:rsid w:val="000B41CE"/>
    <w:rsid w:val="000C23BA"/>
    <w:rsid w:val="000C5346"/>
    <w:rsid w:val="000C7CC1"/>
    <w:rsid w:val="000D1B53"/>
    <w:rsid w:val="000D1F29"/>
    <w:rsid w:val="000D24ED"/>
    <w:rsid w:val="000D633D"/>
    <w:rsid w:val="000E182A"/>
    <w:rsid w:val="000E342B"/>
    <w:rsid w:val="000E3ED2"/>
    <w:rsid w:val="000E57EF"/>
    <w:rsid w:val="000E5DD2"/>
    <w:rsid w:val="000F2958"/>
    <w:rsid w:val="000F3850"/>
    <w:rsid w:val="000F604F"/>
    <w:rsid w:val="00104E7F"/>
    <w:rsid w:val="00105A18"/>
    <w:rsid w:val="001137EC"/>
    <w:rsid w:val="001152F5"/>
    <w:rsid w:val="00117743"/>
    <w:rsid w:val="00117F5B"/>
    <w:rsid w:val="00124C7E"/>
    <w:rsid w:val="00132658"/>
    <w:rsid w:val="00132E65"/>
    <w:rsid w:val="001343E2"/>
    <w:rsid w:val="00134D3D"/>
    <w:rsid w:val="00135998"/>
    <w:rsid w:val="0013753B"/>
    <w:rsid w:val="0014087C"/>
    <w:rsid w:val="001442CA"/>
    <w:rsid w:val="00144A31"/>
    <w:rsid w:val="00150DC0"/>
    <w:rsid w:val="0015493B"/>
    <w:rsid w:val="00156CD4"/>
    <w:rsid w:val="0016153B"/>
    <w:rsid w:val="00162207"/>
    <w:rsid w:val="00164A3E"/>
    <w:rsid w:val="00166FF6"/>
    <w:rsid w:val="001723FE"/>
    <w:rsid w:val="00176123"/>
    <w:rsid w:val="001815D5"/>
    <w:rsid w:val="00181620"/>
    <w:rsid w:val="001827F3"/>
    <w:rsid w:val="00186788"/>
    <w:rsid w:val="00187130"/>
    <w:rsid w:val="00192B0A"/>
    <w:rsid w:val="001957AD"/>
    <w:rsid w:val="00196F8E"/>
    <w:rsid w:val="001A028F"/>
    <w:rsid w:val="001A2B7F"/>
    <w:rsid w:val="001A3492"/>
    <w:rsid w:val="001A3A49"/>
    <w:rsid w:val="001A3AFD"/>
    <w:rsid w:val="001A4055"/>
    <w:rsid w:val="001A496C"/>
    <w:rsid w:val="001A576A"/>
    <w:rsid w:val="001A744B"/>
    <w:rsid w:val="001B28DA"/>
    <w:rsid w:val="001B2B6C"/>
    <w:rsid w:val="001B3D22"/>
    <w:rsid w:val="001C20B4"/>
    <w:rsid w:val="001D01C4"/>
    <w:rsid w:val="001D06C7"/>
    <w:rsid w:val="001D203C"/>
    <w:rsid w:val="001D4AC9"/>
    <w:rsid w:val="001D4DA9"/>
    <w:rsid w:val="001D4F99"/>
    <w:rsid w:val="001D52B0"/>
    <w:rsid w:val="001D5A18"/>
    <w:rsid w:val="001D600A"/>
    <w:rsid w:val="001D7C37"/>
    <w:rsid w:val="001D7CA4"/>
    <w:rsid w:val="001E0191"/>
    <w:rsid w:val="001E057F"/>
    <w:rsid w:val="001E1401"/>
    <w:rsid w:val="001E14EB"/>
    <w:rsid w:val="001E1D8B"/>
    <w:rsid w:val="001E4333"/>
    <w:rsid w:val="001E49D0"/>
    <w:rsid w:val="001E54E2"/>
    <w:rsid w:val="001E7444"/>
    <w:rsid w:val="001F59E6"/>
    <w:rsid w:val="001F7BFF"/>
    <w:rsid w:val="001F7E64"/>
    <w:rsid w:val="00202D7E"/>
    <w:rsid w:val="00203F1C"/>
    <w:rsid w:val="002044FA"/>
    <w:rsid w:val="00204AB3"/>
    <w:rsid w:val="00205DAD"/>
    <w:rsid w:val="00206936"/>
    <w:rsid w:val="00206C6F"/>
    <w:rsid w:val="00206FBD"/>
    <w:rsid w:val="00207746"/>
    <w:rsid w:val="00221442"/>
    <w:rsid w:val="00221B59"/>
    <w:rsid w:val="00230031"/>
    <w:rsid w:val="00235C01"/>
    <w:rsid w:val="00236401"/>
    <w:rsid w:val="00241370"/>
    <w:rsid w:val="0024179E"/>
    <w:rsid w:val="00246F25"/>
    <w:rsid w:val="00247104"/>
    <w:rsid w:val="00247343"/>
    <w:rsid w:val="0025298E"/>
    <w:rsid w:val="00254B7E"/>
    <w:rsid w:val="002559B4"/>
    <w:rsid w:val="00257205"/>
    <w:rsid w:val="002634C2"/>
    <w:rsid w:val="002645D5"/>
    <w:rsid w:val="0026532D"/>
    <w:rsid w:val="00265C56"/>
    <w:rsid w:val="002716CD"/>
    <w:rsid w:val="00274D4B"/>
    <w:rsid w:val="00276585"/>
    <w:rsid w:val="00276892"/>
    <w:rsid w:val="00280340"/>
    <w:rsid w:val="002806F5"/>
    <w:rsid w:val="00281577"/>
    <w:rsid w:val="00281FA6"/>
    <w:rsid w:val="002820EB"/>
    <w:rsid w:val="002860AD"/>
    <w:rsid w:val="002926BC"/>
    <w:rsid w:val="00292C3E"/>
    <w:rsid w:val="00293A72"/>
    <w:rsid w:val="00294AD3"/>
    <w:rsid w:val="00297C4B"/>
    <w:rsid w:val="002A0160"/>
    <w:rsid w:val="002A30C3"/>
    <w:rsid w:val="002A6F6A"/>
    <w:rsid w:val="002A722E"/>
    <w:rsid w:val="002A7712"/>
    <w:rsid w:val="002A79FC"/>
    <w:rsid w:val="002B02A6"/>
    <w:rsid w:val="002B2F98"/>
    <w:rsid w:val="002B38F7"/>
    <w:rsid w:val="002B42AA"/>
    <w:rsid w:val="002B4F50"/>
    <w:rsid w:val="002B50FA"/>
    <w:rsid w:val="002B5591"/>
    <w:rsid w:val="002B6AA4"/>
    <w:rsid w:val="002B7990"/>
    <w:rsid w:val="002C0BEF"/>
    <w:rsid w:val="002C1FE9"/>
    <w:rsid w:val="002C21A2"/>
    <w:rsid w:val="002C2DB2"/>
    <w:rsid w:val="002C4C59"/>
    <w:rsid w:val="002D15F8"/>
    <w:rsid w:val="002D3A57"/>
    <w:rsid w:val="002D7D05"/>
    <w:rsid w:val="002E159C"/>
    <w:rsid w:val="002E20C8"/>
    <w:rsid w:val="002E4290"/>
    <w:rsid w:val="002E66A6"/>
    <w:rsid w:val="002E6AC0"/>
    <w:rsid w:val="002F0DB1"/>
    <w:rsid w:val="002F1FE2"/>
    <w:rsid w:val="002F2885"/>
    <w:rsid w:val="002F3A81"/>
    <w:rsid w:val="002F45A1"/>
    <w:rsid w:val="002F51A4"/>
    <w:rsid w:val="0030203D"/>
    <w:rsid w:val="00302D0C"/>
    <w:rsid w:val="003037F9"/>
    <w:rsid w:val="0030583E"/>
    <w:rsid w:val="00307FE1"/>
    <w:rsid w:val="00313FC6"/>
    <w:rsid w:val="0031542A"/>
    <w:rsid w:val="003164BA"/>
    <w:rsid w:val="003171CF"/>
    <w:rsid w:val="0032013E"/>
    <w:rsid w:val="00322192"/>
    <w:rsid w:val="0032436E"/>
    <w:rsid w:val="003258E6"/>
    <w:rsid w:val="0033651C"/>
    <w:rsid w:val="003368C5"/>
    <w:rsid w:val="00337B06"/>
    <w:rsid w:val="00340537"/>
    <w:rsid w:val="00342283"/>
    <w:rsid w:val="00343A87"/>
    <w:rsid w:val="00344A36"/>
    <w:rsid w:val="003456F4"/>
    <w:rsid w:val="00347FB6"/>
    <w:rsid w:val="003504FD"/>
    <w:rsid w:val="00350881"/>
    <w:rsid w:val="003522DD"/>
    <w:rsid w:val="00353B82"/>
    <w:rsid w:val="00354A97"/>
    <w:rsid w:val="00354DD9"/>
    <w:rsid w:val="00357D55"/>
    <w:rsid w:val="0036224F"/>
    <w:rsid w:val="00363513"/>
    <w:rsid w:val="003657E5"/>
    <w:rsid w:val="0036589C"/>
    <w:rsid w:val="00367076"/>
    <w:rsid w:val="00371312"/>
    <w:rsid w:val="00371DC7"/>
    <w:rsid w:val="003773EA"/>
    <w:rsid w:val="00377B21"/>
    <w:rsid w:val="00385487"/>
    <w:rsid w:val="00386BB2"/>
    <w:rsid w:val="00387DB7"/>
    <w:rsid w:val="00390862"/>
    <w:rsid w:val="00390CE3"/>
    <w:rsid w:val="00394876"/>
    <w:rsid w:val="00394AAF"/>
    <w:rsid w:val="00394CE5"/>
    <w:rsid w:val="0039602B"/>
    <w:rsid w:val="003A023F"/>
    <w:rsid w:val="003A6341"/>
    <w:rsid w:val="003B67FD"/>
    <w:rsid w:val="003B6A61"/>
    <w:rsid w:val="003D0F63"/>
    <w:rsid w:val="003D42C0"/>
    <w:rsid w:val="003D4A8F"/>
    <w:rsid w:val="003D5B29"/>
    <w:rsid w:val="003D7764"/>
    <w:rsid w:val="003D7818"/>
    <w:rsid w:val="003E2445"/>
    <w:rsid w:val="003E39E0"/>
    <w:rsid w:val="003E3BB2"/>
    <w:rsid w:val="003F07E7"/>
    <w:rsid w:val="003F5B58"/>
    <w:rsid w:val="003F7E65"/>
    <w:rsid w:val="00400427"/>
    <w:rsid w:val="00400522"/>
    <w:rsid w:val="0040222A"/>
    <w:rsid w:val="00402A05"/>
    <w:rsid w:val="004047BC"/>
    <w:rsid w:val="004100F7"/>
    <w:rsid w:val="00414CB3"/>
    <w:rsid w:val="0041563D"/>
    <w:rsid w:val="004178DF"/>
    <w:rsid w:val="004179FA"/>
    <w:rsid w:val="00426E25"/>
    <w:rsid w:val="00427D9C"/>
    <w:rsid w:val="00427E7E"/>
    <w:rsid w:val="00433C60"/>
    <w:rsid w:val="0043465D"/>
    <w:rsid w:val="00436060"/>
    <w:rsid w:val="00443B6E"/>
    <w:rsid w:val="00444C9F"/>
    <w:rsid w:val="00450636"/>
    <w:rsid w:val="00451D9C"/>
    <w:rsid w:val="0045420A"/>
    <w:rsid w:val="00454B98"/>
    <w:rsid w:val="004554D4"/>
    <w:rsid w:val="0045632E"/>
    <w:rsid w:val="00457284"/>
    <w:rsid w:val="00461744"/>
    <w:rsid w:val="004617DD"/>
    <w:rsid w:val="0046235A"/>
    <w:rsid w:val="00466185"/>
    <w:rsid w:val="00466303"/>
    <w:rsid w:val="004668A7"/>
    <w:rsid w:val="00466C1E"/>
    <w:rsid w:val="00466D96"/>
    <w:rsid w:val="00467747"/>
    <w:rsid w:val="00467C30"/>
    <w:rsid w:val="00470017"/>
    <w:rsid w:val="0047105A"/>
    <w:rsid w:val="00473C98"/>
    <w:rsid w:val="00474965"/>
    <w:rsid w:val="00474D8F"/>
    <w:rsid w:val="0047551F"/>
    <w:rsid w:val="00482DF8"/>
    <w:rsid w:val="00485FF0"/>
    <w:rsid w:val="004864DE"/>
    <w:rsid w:val="00490229"/>
    <w:rsid w:val="00494BE5"/>
    <w:rsid w:val="00495C12"/>
    <w:rsid w:val="00495E30"/>
    <w:rsid w:val="004A0072"/>
    <w:rsid w:val="004A0EBA"/>
    <w:rsid w:val="004A2538"/>
    <w:rsid w:val="004A331E"/>
    <w:rsid w:val="004A3CC9"/>
    <w:rsid w:val="004A3D53"/>
    <w:rsid w:val="004B08B8"/>
    <w:rsid w:val="004B0C15"/>
    <w:rsid w:val="004B35EA"/>
    <w:rsid w:val="004B69E4"/>
    <w:rsid w:val="004B7465"/>
    <w:rsid w:val="004C506E"/>
    <w:rsid w:val="004C5AC3"/>
    <w:rsid w:val="004C6C39"/>
    <w:rsid w:val="004D075F"/>
    <w:rsid w:val="004D1B76"/>
    <w:rsid w:val="004D32E7"/>
    <w:rsid w:val="004D344E"/>
    <w:rsid w:val="004D51FF"/>
    <w:rsid w:val="004D5E93"/>
    <w:rsid w:val="004E019E"/>
    <w:rsid w:val="004E06EC"/>
    <w:rsid w:val="004E0A3F"/>
    <w:rsid w:val="004E1E2A"/>
    <w:rsid w:val="004E2CB7"/>
    <w:rsid w:val="004E56E1"/>
    <w:rsid w:val="004E7313"/>
    <w:rsid w:val="004F016A"/>
    <w:rsid w:val="004F082D"/>
    <w:rsid w:val="00500F94"/>
    <w:rsid w:val="00502FB3"/>
    <w:rsid w:val="00503BD7"/>
    <w:rsid w:val="00503DE9"/>
    <w:rsid w:val="00504C37"/>
    <w:rsid w:val="0050530C"/>
    <w:rsid w:val="00505DEA"/>
    <w:rsid w:val="005060E5"/>
    <w:rsid w:val="005062EC"/>
    <w:rsid w:val="00507782"/>
    <w:rsid w:val="00512A04"/>
    <w:rsid w:val="0051334A"/>
    <w:rsid w:val="00520499"/>
    <w:rsid w:val="0052341C"/>
    <w:rsid w:val="005249F5"/>
    <w:rsid w:val="005260F7"/>
    <w:rsid w:val="00543BD1"/>
    <w:rsid w:val="00552D51"/>
    <w:rsid w:val="00553733"/>
    <w:rsid w:val="00556113"/>
    <w:rsid w:val="005608F5"/>
    <w:rsid w:val="005611C0"/>
    <w:rsid w:val="00561425"/>
    <w:rsid w:val="005621C4"/>
    <w:rsid w:val="00564C12"/>
    <w:rsid w:val="005654B8"/>
    <w:rsid w:val="0057091E"/>
    <w:rsid w:val="00574422"/>
    <w:rsid w:val="00574836"/>
    <w:rsid w:val="005762CC"/>
    <w:rsid w:val="0058070D"/>
    <w:rsid w:val="00582D3D"/>
    <w:rsid w:val="00584D34"/>
    <w:rsid w:val="00590040"/>
    <w:rsid w:val="00591291"/>
    <w:rsid w:val="00591B13"/>
    <w:rsid w:val="0059217C"/>
    <w:rsid w:val="00595386"/>
    <w:rsid w:val="00595DEF"/>
    <w:rsid w:val="00597234"/>
    <w:rsid w:val="005A4AC0"/>
    <w:rsid w:val="005A539B"/>
    <w:rsid w:val="005A5FDF"/>
    <w:rsid w:val="005B0FB7"/>
    <w:rsid w:val="005B122A"/>
    <w:rsid w:val="005B1FCB"/>
    <w:rsid w:val="005B5AC2"/>
    <w:rsid w:val="005B61C3"/>
    <w:rsid w:val="005B6827"/>
    <w:rsid w:val="005C2833"/>
    <w:rsid w:val="005C2858"/>
    <w:rsid w:val="005C5965"/>
    <w:rsid w:val="005C76A0"/>
    <w:rsid w:val="005E144D"/>
    <w:rsid w:val="005E1500"/>
    <w:rsid w:val="005E3546"/>
    <w:rsid w:val="005E3A43"/>
    <w:rsid w:val="005E7DBB"/>
    <w:rsid w:val="005F0B17"/>
    <w:rsid w:val="005F0EB0"/>
    <w:rsid w:val="005F5E25"/>
    <w:rsid w:val="005F77C7"/>
    <w:rsid w:val="00605F0C"/>
    <w:rsid w:val="00613191"/>
    <w:rsid w:val="00620675"/>
    <w:rsid w:val="00620B14"/>
    <w:rsid w:val="006219CD"/>
    <w:rsid w:val="006223E9"/>
    <w:rsid w:val="00622910"/>
    <w:rsid w:val="00623B32"/>
    <w:rsid w:val="00624E3A"/>
    <w:rsid w:val="006251C0"/>
    <w:rsid w:val="006254B6"/>
    <w:rsid w:val="006267F1"/>
    <w:rsid w:val="00627FC8"/>
    <w:rsid w:val="00630FEB"/>
    <w:rsid w:val="0063699F"/>
    <w:rsid w:val="00637184"/>
    <w:rsid w:val="006409DA"/>
    <w:rsid w:val="006433C3"/>
    <w:rsid w:val="00645A79"/>
    <w:rsid w:val="0065083F"/>
    <w:rsid w:val="00650F5B"/>
    <w:rsid w:val="00652354"/>
    <w:rsid w:val="00655CBB"/>
    <w:rsid w:val="00661D1D"/>
    <w:rsid w:val="00665916"/>
    <w:rsid w:val="006670D7"/>
    <w:rsid w:val="006719EA"/>
    <w:rsid w:val="00671F13"/>
    <w:rsid w:val="0067400A"/>
    <w:rsid w:val="006847AD"/>
    <w:rsid w:val="0068631B"/>
    <w:rsid w:val="0069114B"/>
    <w:rsid w:val="00692AA8"/>
    <w:rsid w:val="006944C1"/>
    <w:rsid w:val="006A23C2"/>
    <w:rsid w:val="006A60A2"/>
    <w:rsid w:val="006A756A"/>
    <w:rsid w:val="006B59D5"/>
    <w:rsid w:val="006B76D5"/>
    <w:rsid w:val="006B7FE0"/>
    <w:rsid w:val="006C4257"/>
    <w:rsid w:val="006D2958"/>
    <w:rsid w:val="006D66F7"/>
    <w:rsid w:val="006E0CF6"/>
    <w:rsid w:val="006E27B3"/>
    <w:rsid w:val="006E283C"/>
    <w:rsid w:val="006F10D7"/>
    <w:rsid w:val="006F1EEF"/>
    <w:rsid w:val="007038F8"/>
    <w:rsid w:val="00705C9D"/>
    <w:rsid w:val="00705F13"/>
    <w:rsid w:val="00714194"/>
    <w:rsid w:val="00714204"/>
    <w:rsid w:val="00714F1D"/>
    <w:rsid w:val="00715225"/>
    <w:rsid w:val="0072012E"/>
    <w:rsid w:val="00720CC6"/>
    <w:rsid w:val="00722DDB"/>
    <w:rsid w:val="00724728"/>
    <w:rsid w:val="00724F98"/>
    <w:rsid w:val="007274FC"/>
    <w:rsid w:val="00730B9B"/>
    <w:rsid w:val="0073182E"/>
    <w:rsid w:val="007332FF"/>
    <w:rsid w:val="00736902"/>
    <w:rsid w:val="00737D5C"/>
    <w:rsid w:val="007408F5"/>
    <w:rsid w:val="00741EAE"/>
    <w:rsid w:val="0074577D"/>
    <w:rsid w:val="007461A5"/>
    <w:rsid w:val="00755248"/>
    <w:rsid w:val="0076190B"/>
    <w:rsid w:val="0076355D"/>
    <w:rsid w:val="00763A2D"/>
    <w:rsid w:val="007676A4"/>
    <w:rsid w:val="00770847"/>
    <w:rsid w:val="00770FD4"/>
    <w:rsid w:val="00773FE9"/>
    <w:rsid w:val="007762E5"/>
    <w:rsid w:val="00777795"/>
    <w:rsid w:val="00783A57"/>
    <w:rsid w:val="00784C92"/>
    <w:rsid w:val="007859CD"/>
    <w:rsid w:val="00785C24"/>
    <w:rsid w:val="00787653"/>
    <w:rsid w:val="007907E4"/>
    <w:rsid w:val="00792C5F"/>
    <w:rsid w:val="00796461"/>
    <w:rsid w:val="007A5EFD"/>
    <w:rsid w:val="007A6A4F"/>
    <w:rsid w:val="007B03F5"/>
    <w:rsid w:val="007B11A7"/>
    <w:rsid w:val="007B2CED"/>
    <w:rsid w:val="007B5C09"/>
    <w:rsid w:val="007B5DA2"/>
    <w:rsid w:val="007B7737"/>
    <w:rsid w:val="007C0966"/>
    <w:rsid w:val="007C19E7"/>
    <w:rsid w:val="007C2970"/>
    <w:rsid w:val="007C57F0"/>
    <w:rsid w:val="007C5CFD"/>
    <w:rsid w:val="007C6D9F"/>
    <w:rsid w:val="007C79BB"/>
    <w:rsid w:val="007D4893"/>
    <w:rsid w:val="007D48A4"/>
    <w:rsid w:val="007D6E39"/>
    <w:rsid w:val="007E1801"/>
    <w:rsid w:val="007E7004"/>
    <w:rsid w:val="007E70CF"/>
    <w:rsid w:val="007E74A4"/>
    <w:rsid w:val="007F1B6F"/>
    <w:rsid w:val="007F263F"/>
    <w:rsid w:val="007F4853"/>
    <w:rsid w:val="008015A8"/>
    <w:rsid w:val="00805E41"/>
    <w:rsid w:val="0080766E"/>
    <w:rsid w:val="00811169"/>
    <w:rsid w:val="00815297"/>
    <w:rsid w:val="008170DB"/>
    <w:rsid w:val="00817BA1"/>
    <w:rsid w:val="00823022"/>
    <w:rsid w:val="00823784"/>
    <w:rsid w:val="0082634E"/>
    <w:rsid w:val="0082721A"/>
    <w:rsid w:val="00830853"/>
    <w:rsid w:val="00831339"/>
    <w:rsid w:val="008313C4"/>
    <w:rsid w:val="00835434"/>
    <w:rsid w:val="008358C0"/>
    <w:rsid w:val="00836E22"/>
    <w:rsid w:val="00841B39"/>
    <w:rsid w:val="00842838"/>
    <w:rsid w:val="0084550B"/>
    <w:rsid w:val="00851295"/>
    <w:rsid w:val="00852114"/>
    <w:rsid w:val="00854EC1"/>
    <w:rsid w:val="008559C7"/>
    <w:rsid w:val="0085797F"/>
    <w:rsid w:val="00860028"/>
    <w:rsid w:val="00861DC3"/>
    <w:rsid w:val="00865E7A"/>
    <w:rsid w:val="00867019"/>
    <w:rsid w:val="00872B4E"/>
    <w:rsid w:val="00872EF1"/>
    <w:rsid w:val="0087320B"/>
    <w:rsid w:val="008735A9"/>
    <w:rsid w:val="00875B1A"/>
    <w:rsid w:val="00875DA9"/>
    <w:rsid w:val="0087627D"/>
    <w:rsid w:val="00877BC5"/>
    <w:rsid w:val="00877D20"/>
    <w:rsid w:val="00881186"/>
    <w:rsid w:val="00881C48"/>
    <w:rsid w:val="00882BCC"/>
    <w:rsid w:val="00884CCA"/>
    <w:rsid w:val="00885B80"/>
    <w:rsid w:val="00885C30"/>
    <w:rsid w:val="00885E9B"/>
    <w:rsid w:val="0089368E"/>
    <w:rsid w:val="00893C96"/>
    <w:rsid w:val="0089461D"/>
    <w:rsid w:val="0089500A"/>
    <w:rsid w:val="00897C94"/>
    <w:rsid w:val="008A7879"/>
    <w:rsid w:val="008A7C12"/>
    <w:rsid w:val="008B03CE"/>
    <w:rsid w:val="008B0F8E"/>
    <w:rsid w:val="008B385F"/>
    <w:rsid w:val="008B521D"/>
    <w:rsid w:val="008B529E"/>
    <w:rsid w:val="008B7EB6"/>
    <w:rsid w:val="008C17FB"/>
    <w:rsid w:val="008C70BB"/>
    <w:rsid w:val="008D1B00"/>
    <w:rsid w:val="008D293B"/>
    <w:rsid w:val="008D41DA"/>
    <w:rsid w:val="008D57B8"/>
    <w:rsid w:val="008D6B34"/>
    <w:rsid w:val="008E03FC"/>
    <w:rsid w:val="008E510B"/>
    <w:rsid w:val="008F4094"/>
    <w:rsid w:val="008F51AB"/>
    <w:rsid w:val="008F5C24"/>
    <w:rsid w:val="009024E3"/>
    <w:rsid w:val="00902B13"/>
    <w:rsid w:val="00911941"/>
    <w:rsid w:val="0092024D"/>
    <w:rsid w:val="00921844"/>
    <w:rsid w:val="0092425A"/>
    <w:rsid w:val="00925146"/>
    <w:rsid w:val="00925F0F"/>
    <w:rsid w:val="00925F73"/>
    <w:rsid w:val="0092757C"/>
    <w:rsid w:val="00927FE2"/>
    <w:rsid w:val="009304C6"/>
    <w:rsid w:val="00932E65"/>
    <w:rsid w:val="00932F6B"/>
    <w:rsid w:val="00934E50"/>
    <w:rsid w:val="0093792E"/>
    <w:rsid w:val="009436B0"/>
    <w:rsid w:val="009468BC"/>
    <w:rsid w:val="00947FAE"/>
    <w:rsid w:val="00956B2A"/>
    <w:rsid w:val="009600DE"/>
    <w:rsid w:val="009602A4"/>
    <w:rsid w:val="009616DF"/>
    <w:rsid w:val="0096542F"/>
    <w:rsid w:val="0096550B"/>
    <w:rsid w:val="00965BF1"/>
    <w:rsid w:val="00967FA7"/>
    <w:rsid w:val="00971645"/>
    <w:rsid w:val="00971AC1"/>
    <w:rsid w:val="00971BAC"/>
    <w:rsid w:val="0097208F"/>
    <w:rsid w:val="009733BE"/>
    <w:rsid w:val="00977919"/>
    <w:rsid w:val="00983000"/>
    <w:rsid w:val="009870FA"/>
    <w:rsid w:val="0099013B"/>
    <w:rsid w:val="009921C3"/>
    <w:rsid w:val="0099551D"/>
    <w:rsid w:val="00995992"/>
    <w:rsid w:val="009A5897"/>
    <w:rsid w:val="009A5F24"/>
    <w:rsid w:val="009A72AD"/>
    <w:rsid w:val="009A7E48"/>
    <w:rsid w:val="009B02AA"/>
    <w:rsid w:val="009B03B3"/>
    <w:rsid w:val="009B0B3E"/>
    <w:rsid w:val="009B0EC4"/>
    <w:rsid w:val="009B1913"/>
    <w:rsid w:val="009B1BF1"/>
    <w:rsid w:val="009B6657"/>
    <w:rsid w:val="009B6966"/>
    <w:rsid w:val="009D0EB5"/>
    <w:rsid w:val="009D14F9"/>
    <w:rsid w:val="009D2B74"/>
    <w:rsid w:val="009D63FF"/>
    <w:rsid w:val="009D6821"/>
    <w:rsid w:val="009D7834"/>
    <w:rsid w:val="009E175D"/>
    <w:rsid w:val="009E2378"/>
    <w:rsid w:val="009E3CC2"/>
    <w:rsid w:val="009E7D43"/>
    <w:rsid w:val="009F0292"/>
    <w:rsid w:val="009F06BD"/>
    <w:rsid w:val="009F2A4D"/>
    <w:rsid w:val="00A00828"/>
    <w:rsid w:val="00A03290"/>
    <w:rsid w:val="00A0387E"/>
    <w:rsid w:val="00A05BFD"/>
    <w:rsid w:val="00A07490"/>
    <w:rsid w:val="00A10655"/>
    <w:rsid w:val="00A12B64"/>
    <w:rsid w:val="00A22C38"/>
    <w:rsid w:val="00A22D3C"/>
    <w:rsid w:val="00A25193"/>
    <w:rsid w:val="00A26E80"/>
    <w:rsid w:val="00A304BD"/>
    <w:rsid w:val="00A310EC"/>
    <w:rsid w:val="00A31AE8"/>
    <w:rsid w:val="00A351D7"/>
    <w:rsid w:val="00A3739D"/>
    <w:rsid w:val="00A3761F"/>
    <w:rsid w:val="00A37DDA"/>
    <w:rsid w:val="00A441BB"/>
    <w:rsid w:val="00A45005"/>
    <w:rsid w:val="00A4507D"/>
    <w:rsid w:val="00A47172"/>
    <w:rsid w:val="00A501AC"/>
    <w:rsid w:val="00A51691"/>
    <w:rsid w:val="00A52277"/>
    <w:rsid w:val="00A53CF0"/>
    <w:rsid w:val="00A54C68"/>
    <w:rsid w:val="00A5770A"/>
    <w:rsid w:val="00A61EB3"/>
    <w:rsid w:val="00A66DD9"/>
    <w:rsid w:val="00A7620F"/>
    <w:rsid w:val="00A76790"/>
    <w:rsid w:val="00A855F0"/>
    <w:rsid w:val="00A858EF"/>
    <w:rsid w:val="00A907B0"/>
    <w:rsid w:val="00A90B5E"/>
    <w:rsid w:val="00A925EC"/>
    <w:rsid w:val="00A929AA"/>
    <w:rsid w:val="00A92B6B"/>
    <w:rsid w:val="00AA3535"/>
    <w:rsid w:val="00AA5344"/>
    <w:rsid w:val="00AA541E"/>
    <w:rsid w:val="00AB2CD8"/>
    <w:rsid w:val="00AB39E0"/>
    <w:rsid w:val="00AB4A9E"/>
    <w:rsid w:val="00AB63D7"/>
    <w:rsid w:val="00AC1A67"/>
    <w:rsid w:val="00AC2819"/>
    <w:rsid w:val="00AC430A"/>
    <w:rsid w:val="00AC4488"/>
    <w:rsid w:val="00AD0DA4"/>
    <w:rsid w:val="00AD4169"/>
    <w:rsid w:val="00AE193F"/>
    <w:rsid w:val="00AE25C6"/>
    <w:rsid w:val="00AE2A8A"/>
    <w:rsid w:val="00AE306C"/>
    <w:rsid w:val="00AF28C1"/>
    <w:rsid w:val="00B02EF1"/>
    <w:rsid w:val="00B03425"/>
    <w:rsid w:val="00B051FA"/>
    <w:rsid w:val="00B056F9"/>
    <w:rsid w:val="00B07C97"/>
    <w:rsid w:val="00B11C67"/>
    <w:rsid w:val="00B11CBC"/>
    <w:rsid w:val="00B123A2"/>
    <w:rsid w:val="00B132F2"/>
    <w:rsid w:val="00B139C3"/>
    <w:rsid w:val="00B15754"/>
    <w:rsid w:val="00B16002"/>
    <w:rsid w:val="00B2046E"/>
    <w:rsid w:val="00B20B24"/>
    <w:rsid w:val="00B20DAD"/>
    <w:rsid w:val="00B20E8B"/>
    <w:rsid w:val="00B257E1"/>
    <w:rsid w:val="00B2599A"/>
    <w:rsid w:val="00B27AC4"/>
    <w:rsid w:val="00B31D3A"/>
    <w:rsid w:val="00B343CC"/>
    <w:rsid w:val="00B36553"/>
    <w:rsid w:val="00B3772B"/>
    <w:rsid w:val="00B37E72"/>
    <w:rsid w:val="00B41BE3"/>
    <w:rsid w:val="00B42889"/>
    <w:rsid w:val="00B44E09"/>
    <w:rsid w:val="00B47E80"/>
    <w:rsid w:val="00B5084A"/>
    <w:rsid w:val="00B55554"/>
    <w:rsid w:val="00B606A1"/>
    <w:rsid w:val="00B614F7"/>
    <w:rsid w:val="00B61B26"/>
    <w:rsid w:val="00B65D2F"/>
    <w:rsid w:val="00B65E6B"/>
    <w:rsid w:val="00B674EB"/>
    <w:rsid w:val="00B675B2"/>
    <w:rsid w:val="00B67FD8"/>
    <w:rsid w:val="00B72F2B"/>
    <w:rsid w:val="00B81261"/>
    <w:rsid w:val="00B8223E"/>
    <w:rsid w:val="00B832AE"/>
    <w:rsid w:val="00B86678"/>
    <w:rsid w:val="00B92F9B"/>
    <w:rsid w:val="00B941B3"/>
    <w:rsid w:val="00B96513"/>
    <w:rsid w:val="00BA1A56"/>
    <w:rsid w:val="00BA1D47"/>
    <w:rsid w:val="00BA66F0"/>
    <w:rsid w:val="00BB2239"/>
    <w:rsid w:val="00BB2AE7"/>
    <w:rsid w:val="00BB4236"/>
    <w:rsid w:val="00BB4735"/>
    <w:rsid w:val="00BB6464"/>
    <w:rsid w:val="00BC1BB8"/>
    <w:rsid w:val="00BC23E0"/>
    <w:rsid w:val="00BC5814"/>
    <w:rsid w:val="00BD7FE1"/>
    <w:rsid w:val="00BE37CA"/>
    <w:rsid w:val="00BE6144"/>
    <w:rsid w:val="00BE635A"/>
    <w:rsid w:val="00BE7B33"/>
    <w:rsid w:val="00BF17E9"/>
    <w:rsid w:val="00BF2ABB"/>
    <w:rsid w:val="00BF5099"/>
    <w:rsid w:val="00BF52CB"/>
    <w:rsid w:val="00C006F1"/>
    <w:rsid w:val="00C045FF"/>
    <w:rsid w:val="00C10B5E"/>
    <w:rsid w:val="00C10F10"/>
    <w:rsid w:val="00C11E6F"/>
    <w:rsid w:val="00C13548"/>
    <w:rsid w:val="00C15D4D"/>
    <w:rsid w:val="00C16010"/>
    <w:rsid w:val="00C16623"/>
    <w:rsid w:val="00C175DC"/>
    <w:rsid w:val="00C20E75"/>
    <w:rsid w:val="00C30171"/>
    <w:rsid w:val="00C309D8"/>
    <w:rsid w:val="00C3268B"/>
    <w:rsid w:val="00C33387"/>
    <w:rsid w:val="00C43519"/>
    <w:rsid w:val="00C45263"/>
    <w:rsid w:val="00C47D59"/>
    <w:rsid w:val="00C51537"/>
    <w:rsid w:val="00C51E8B"/>
    <w:rsid w:val="00C52BC3"/>
    <w:rsid w:val="00C53ECF"/>
    <w:rsid w:val="00C55952"/>
    <w:rsid w:val="00C60465"/>
    <w:rsid w:val="00C61AFA"/>
    <w:rsid w:val="00C61D64"/>
    <w:rsid w:val="00C62099"/>
    <w:rsid w:val="00C63497"/>
    <w:rsid w:val="00C64EA3"/>
    <w:rsid w:val="00C70553"/>
    <w:rsid w:val="00C7189B"/>
    <w:rsid w:val="00C7241F"/>
    <w:rsid w:val="00C72867"/>
    <w:rsid w:val="00C75E81"/>
    <w:rsid w:val="00C839FB"/>
    <w:rsid w:val="00C8453E"/>
    <w:rsid w:val="00C84D98"/>
    <w:rsid w:val="00C86609"/>
    <w:rsid w:val="00C91E32"/>
    <w:rsid w:val="00C92B4C"/>
    <w:rsid w:val="00C954F6"/>
    <w:rsid w:val="00C96318"/>
    <w:rsid w:val="00CA36A0"/>
    <w:rsid w:val="00CA6BC5"/>
    <w:rsid w:val="00CB023F"/>
    <w:rsid w:val="00CB0749"/>
    <w:rsid w:val="00CB2735"/>
    <w:rsid w:val="00CC2F1A"/>
    <w:rsid w:val="00CC39AF"/>
    <w:rsid w:val="00CC3B90"/>
    <w:rsid w:val="00CC571B"/>
    <w:rsid w:val="00CC61CD"/>
    <w:rsid w:val="00CC6C02"/>
    <w:rsid w:val="00CC737B"/>
    <w:rsid w:val="00CC75E4"/>
    <w:rsid w:val="00CD20E5"/>
    <w:rsid w:val="00CD2934"/>
    <w:rsid w:val="00CD357D"/>
    <w:rsid w:val="00CD4B0F"/>
    <w:rsid w:val="00CD5011"/>
    <w:rsid w:val="00CD50A3"/>
    <w:rsid w:val="00CE1668"/>
    <w:rsid w:val="00CE18C3"/>
    <w:rsid w:val="00CE27DF"/>
    <w:rsid w:val="00CE640F"/>
    <w:rsid w:val="00CE76BC"/>
    <w:rsid w:val="00CF540E"/>
    <w:rsid w:val="00D02F07"/>
    <w:rsid w:val="00D05442"/>
    <w:rsid w:val="00D15D88"/>
    <w:rsid w:val="00D24779"/>
    <w:rsid w:val="00D251EE"/>
    <w:rsid w:val="00D27916"/>
    <w:rsid w:val="00D27D49"/>
    <w:rsid w:val="00D27EBE"/>
    <w:rsid w:val="00D311A5"/>
    <w:rsid w:val="00D34336"/>
    <w:rsid w:val="00D34FB3"/>
    <w:rsid w:val="00D35D55"/>
    <w:rsid w:val="00D36A49"/>
    <w:rsid w:val="00D43CDF"/>
    <w:rsid w:val="00D517C6"/>
    <w:rsid w:val="00D53B3D"/>
    <w:rsid w:val="00D57473"/>
    <w:rsid w:val="00D63D51"/>
    <w:rsid w:val="00D65C05"/>
    <w:rsid w:val="00D677EA"/>
    <w:rsid w:val="00D71D84"/>
    <w:rsid w:val="00D72464"/>
    <w:rsid w:val="00D72A57"/>
    <w:rsid w:val="00D73E91"/>
    <w:rsid w:val="00D750D6"/>
    <w:rsid w:val="00D768EB"/>
    <w:rsid w:val="00D81E17"/>
    <w:rsid w:val="00D82D1E"/>
    <w:rsid w:val="00D832D9"/>
    <w:rsid w:val="00D83EC2"/>
    <w:rsid w:val="00D86280"/>
    <w:rsid w:val="00D90F00"/>
    <w:rsid w:val="00D92F8B"/>
    <w:rsid w:val="00D93BBB"/>
    <w:rsid w:val="00D975C0"/>
    <w:rsid w:val="00DA0F18"/>
    <w:rsid w:val="00DA14F5"/>
    <w:rsid w:val="00DA5285"/>
    <w:rsid w:val="00DA6CB1"/>
    <w:rsid w:val="00DB1809"/>
    <w:rsid w:val="00DB191D"/>
    <w:rsid w:val="00DB2283"/>
    <w:rsid w:val="00DB4CB3"/>
    <w:rsid w:val="00DB4F91"/>
    <w:rsid w:val="00DB6D0A"/>
    <w:rsid w:val="00DC06BE"/>
    <w:rsid w:val="00DC14BA"/>
    <w:rsid w:val="00DC1F0F"/>
    <w:rsid w:val="00DC3117"/>
    <w:rsid w:val="00DC3849"/>
    <w:rsid w:val="00DC439F"/>
    <w:rsid w:val="00DC5DD9"/>
    <w:rsid w:val="00DC6D2D"/>
    <w:rsid w:val="00DD4E59"/>
    <w:rsid w:val="00DD5126"/>
    <w:rsid w:val="00DD75B5"/>
    <w:rsid w:val="00DE33B5"/>
    <w:rsid w:val="00DE3595"/>
    <w:rsid w:val="00DE5E18"/>
    <w:rsid w:val="00DF0487"/>
    <w:rsid w:val="00DF39BA"/>
    <w:rsid w:val="00DF5EA4"/>
    <w:rsid w:val="00E0145C"/>
    <w:rsid w:val="00E02681"/>
    <w:rsid w:val="00E02792"/>
    <w:rsid w:val="00E034D8"/>
    <w:rsid w:val="00E04049"/>
    <w:rsid w:val="00E04CC0"/>
    <w:rsid w:val="00E13B23"/>
    <w:rsid w:val="00E15816"/>
    <w:rsid w:val="00E160D5"/>
    <w:rsid w:val="00E17431"/>
    <w:rsid w:val="00E235CB"/>
    <w:rsid w:val="00E239FF"/>
    <w:rsid w:val="00E27D7B"/>
    <w:rsid w:val="00E30556"/>
    <w:rsid w:val="00E30981"/>
    <w:rsid w:val="00E32991"/>
    <w:rsid w:val="00E33136"/>
    <w:rsid w:val="00E34D7C"/>
    <w:rsid w:val="00E3598A"/>
    <w:rsid w:val="00E3723D"/>
    <w:rsid w:val="00E37329"/>
    <w:rsid w:val="00E40C2D"/>
    <w:rsid w:val="00E42BC2"/>
    <w:rsid w:val="00E43797"/>
    <w:rsid w:val="00E43D17"/>
    <w:rsid w:val="00E44C89"/>
    <w:rsid w:val="00E457A6"/>
    <w:rsid w:val="00E46464"/>
    <w:rsid w:val="00E47612"/>
    <w:rsid w:val="00E52703"/>
    <w:rsid w:val="00E52ACF"/>
    <w:rsid w:val="00E53F42"/>
    <w:rsid w:val="00E54F7F"/>
    <w:rsid w:val="00E56399"/>
    <w:rsid w:val="00E602E6"/>
    <w:rsid w:val="00E61638"/>
    <w:rsid w:val="00E6198D"/>
    <w:rsid w:val="00E61BA2"/>
    <w:rsid w:val="00E63092"/>
    <w:rsid w:val="00E63864"/>
    <w:rsid w:val="00E6403F"/>
    <w:rsid w:val="00E643A6"/>
    <w:rsid w:val="00E6559C"/>
    <w:rsid w:val="00E75451"/>
    <w:rsid w:val="00E770B8"/>
    <w:rsid w:val="00E770C4"/>
    <w:rsid w:val="00E84C5A"/>
    <w:rsid w:val="00E85521"/>
    <w:rsid w:val="00E861DB"/>
    <w:rsid w:val="00E908F1"/>
    <w:rsid w:val="00E93406"/>
    <w:rsid w:val="00E94A71"/>
    <w:rsid w:val="00E956C5"/>
    <w:rsid w:val="00E95C39"/>
    <w:rsid w:val="00EA2C39"/>
    <w:rsid w:val="00EA3F44"/>
    <w:rsid w:val="00EB0A3C"/>
    <w:rsid w:val="00EB0A96"/>
    <w:rsid w:val="00EB3C93"/>
    <w:rsid w:val="00EB4780"/>
    <w:rsid w:val="00EB4884"/>
    <w:rsid w:val="00EB77F9"/>
    <w:rsid w:val="00EC5769"/>
    <w:rsid w:val="00EC64DE"/>
    <w:rsid w:val="00EC7502"/>
    <w:rsid w:val="00EC7D00"/>
    <w:rsid w:val="00ED0304"/>
    <w:rsid w:val="00ED3C9B"/>
    <w:rsid w:val="00ED4FF7"/>
    <w:rsid w:val="00ED5B7B"/>
    <w:rsid w:val="00EE1C38"/>
    <w:rsid w:val="00EE38FA"/>
    <w:rsid w:val="00EE3E2C"/>
    <w:rsid w:val="00EE48FA"/>
    <w:rsid w:val="00EE5D23"/>
    <w:rsid w:val="00EE750D"/>
    <w:rsid w:val="00EE7CCE"/>
    <w:rsid w:val="00EF051F"/>
    <w:rsid w:val="00EF3CA4"/>
    <w:rsid w:val="00EF49A8"/>
    <w:rsid w:val="00EF60E9"/>
    <w:rsid w:val="00EF6585"/>
    <w:rsid w:val="00EF67B9"/>
    <w:rsid w:val="00EF72C1"/>
    <w:rsid w:val="00EF7859"/>
    <w:rsid w:val="00F014DA"/>
    <w:rsid w:val="00F02591"/>
    <w:rsid w:val="00F1035D"/>
    <w:rsid w:val="00F15931"/>
    <w:rsid w:val="00F204D1"/>
    <w:rsid w:val="00F20734"/>
    <w:rsid w:val="00F217EC"/>
    <w:rsid w:val="00F2321B"/>
    <w:rsid w:val="00F2730A"/>
    <w:rsid w:val="00F3035F"/>
    <w:rsid w:val="00F33049"/>
    <w:rsid w:val="00F36527"/>
    <w:rsid w:val="00F37301"/>
    <w:rsid w:val="00F46127"/>
    <w:rsid w:val="00F467B9"/>
    <w:rsid w:val="00F46EF0"/>
    <w:rsid w:val="00F52624"/>
    <w:rsid w:val="00F55C56"/>
    <w:rsid w:val="00F5696E"/>
    <w:rsid w:val="00F60EFF"/>
    <w:rsid w:val="00F63418"/>
    <w:rsid w:val="00F65AC5"/>
    <w:rsid w:val="00F65C94"/>
    <w:rsid w:val="00F67D2D"/>
    <w:rsid w:val="00F70DE9"/>
    <w:rsid w:val="00F858F2"/>
    <w:rsid w:val="00F860CC"/>
    <w:rsid w:val="00F94398"/>
    <w:rsid w:val="00F94A9D"/>
    <w:rsid w:val="00F95D77"/>
    <w:rsid w:val="00F96DDF"/>
    <w:rsid w:val="00FA09D6"/>
    <w:rsid w:val="00FB2B56"/>
    <w:rsid w:val="00FB3CC5"/>
    <w:rsid w:val="00FB4A53"/>
    <w:rsid w:val="00FB55D5"/>
    <w:rsid w:val="00FB69BA"/>
    <w:rsid w:val="00FB7F9B"/>
    <w:rsid w:val="00FC12BF"/>
    <w:rsid w:val="00FC29C3"/>
    <w:rsid w:val="00FC2C60"/>
    <w:rsid w:val="00FC77D2"/>
    <w:rsid w:val="00FD3E6F"/>
    <w:rsid w:val="00FD51B9"/>
    <w:rsid w:val="00FD5849"/>
    <w:rsid w:val="00FE00F1"/>
    <w:rsid w:val="00FE03E4"/>
    <w:rsid w:val="00FE117D"/>
    <w:rsid w:val="00FE2A39"/>
    <w:rsid w:val="00FF07BC"/>
    <w:rsid w:val="00FF39CF"/>
    <w:rsid w:val="00FF5E3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E8ACC"/>
  <w15:docId w15:val="{3CDB3658-8ABC-4420-BBC6-BA4437C4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094"/>
  </w:style>
  <w:style w:type="paragraph" w:styleId="Heading1">
    <w:name w:val="heading 1"/>
    <w:basedOn w:val="Normal"/>
    <w:next w:val="Normal"/>
    <w:link w:val="Heading1Char"/>
    <w:uiPriority w:val="1"/>
    <w:qFormat/>
    <w:rsid w:val="00C33387"/>
    <w:pPr>
      <w:keepNext/>
      <w:keepLines/>
      <w:spacing w:before="120" w:after="0"/>
      <w:outlineLvl w:val="0"/>
    </w:pPr>
    <w:rPr>
      <w:rFonts w:ascii="Lato SemiBold" w:hAnsi="Lato SemiBold"/>
      <w:color w:val="1F1F5F"/>
      <w:kern w:val="32"/>
      <w:sz w:val="32"/>
      <w:szCs w:val="32"/>
      <w:lang w:eastAsia="en-AU"/>
    </w:rPr>
  </w:style>
  <w:style w:type="paragraph" w:styleId="Heading2">
    <w:name w:val="heading 2"/>
    <w:basedOn w:val="Normal"/>
    <w:next w:val="Normal"/>
    <w:link w:val="Heading2Char"/>
    <w:uiPriority w:val="1"/>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1"/>
    <w:qFormat/>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1"/>
    <w:qFormat/>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C33387"/>
    <w:rPr>
      <w:rFonts w:ascii="Lato SemiBold" w:hAnsi="Lato SemiBold"/>
      <w:color w:val="1F1F5F"/>
      <w:kern w:val="32"/>
      <w:sz w:val="32"/>
      <w:szCs w:val="32"/>
      <w:lang w:eastAsia="en-AU"/>
    </w:rPr>
  </w:style>
  <w:style w:type="character" w:customStyle="1" w:styleId="Heading2Char">
    <w:name w:val="Heading 2 Char"/>
    <w:basedOn w:val="DefaultParagraphFont"/>
    <w:link w:val="Heading2"/>
    <w:uiPriority w:val="1"/>
    <w:rsid w:val="003F7E65"/>
    <w:rPr>
      <w:rFonts w:ascii="Lato SemiBold" w:eastAsia="Times New Roman" w:hAnsi="Lato SemiBold"/>
      <w:color w:val="1F1F5F"/>
      <w:sz w:val="32"/>
      <w:szCs w:val="28"/>
    </w:rPr>
  </w:style>
  <w:style w:type="paragraph" w:styleId="Title">
    <w:name w:val="Title"/>
    <w:basedOn w:val="Normal"/>
    <w:next w:val="Normal"/>
    <w:link w:val="TitleChar"/>
    <w:uiPriority w:val="10"/>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1"/>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link w:val="ListParagraphChar"/>
    <w:uiPriority w:val="34"/>
    <w:qFormat/>
    <w:rsid w:val="00DD75B5"/>
    <w:pPr>
      <w:keepNext/>
      <w:numPr>
        <w:numId w:val="9"/>
      </w:numPr>
      <w:spacing w:after="40"/>
    </w:pPr>
    <w:rPr>
      <w:rFonts w:eastAsiaTheme="minorEastAsia"/>
      <w:iCs/>
      <w:lang w:eastAsia="en-AU"/>
    </w:r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3F7E65"/>
    <w:rPr>
      <w:b/>
      <w:color w:val="1F1F5F" w:themeColor="text1"/>
    </w:rPr>
  </w:style>
  <w:style w:type="character" w:customStyle="1" w:styleId="Heading6Char">
    <w:name w:val="Heading 6 Char"/>
    <w:basedOn w:val="DefaultParagraphFont"/>
    <w:link w:val="Heading6"/>
    <w:uiPriority w:val="2"/>
    <w:semiHidden/>
    <w:rsid w:val="003F7E65"/>
    <w:rPr>
      <w:b/>
      <w:color w:val="606060"/>
    </w:rPr>
  </w:style>
  <w:style w:type="character" w:customStyle="1" w:styleId="Heading7Char">
    <w:name w:val="Heading 7 Char"/>
    <w:basedOn w:val="DefaultParagraphFont"/>
    <w:link w:val="Heading7"/>
    <w:uiPriority w:val="2"/>
    <w:semiHidden/>
    <w:rsid w:val="003F7E65"/>
    <w:rPr>
      <w:b/>
      <w:color w:val="1F1F5F" w:themeColor="text1"/>
    </w:rPr>
  </w:style>
  <w:style w:type="character" w:customStyle="1" w:styleId="Heading8Char">
    <w:name w:val="Heading 8 Char"/>
    <w:basedOn w:val="DefaultParagraphFont"/>
    <w:link w:val="Heading8"/>
    <w:uiPriority w:val="2"/>
    <w:semiHidden/>
    <w:rsid w:val="003F7E65"/>
    <w:rPr>
      <w:b/>
      <w:color w:val="606060"/>
    </w:rPr>
  </w:style>
  <w:style w:type="character" w:customStyle="1" w:styleId="Heading9Char">
    <w:name w:val="Heading 9 Char"/>
    <w:basedOn w:val="DefaultParagraphFont"/>
    <w:link w:val="Heading9"/>
    <w:uiPriority w:val="2"/>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Tahoma" w:hAnsi="Tahoma"/>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NTG Page Header,Page header"/>
    <w:basedOn w:val="Normal"/>
    <w:link w:val="HeaderChar"/>
    <w:uiPriority w:val="11"/>
    <w:unhideWhenUsed/>
    <w:rsid w:val="005621C4"/>
    <w:pPr>
      <w:tabs>
        <w:tab w:val="center" w:pos="4513"/>
        <w:tab w:val="right" w:pos="9026"/>
      </w:tabs>
      <w:spacing w:after="240"/>
      <w:jc w:val="right"/>
    </w:pPr>
  </w:style>
  <w:style w:type="character" w:customStyle="1" w:styleId="HeaderChar">
    <w:name w:val="Header Char"/>
    <w:aliases w:val="NTG Page Header Char,Page header Char"/>
    <w:basedOn w:val="DefaultParagraphFont"/>
    <w:link w:val="Header"/>
    <w:uiPriority w:val="11"/>
    <w:rsid w:val="005621C4"/>
    <w:rPr>
      <w:rFonts w:ascii="Lato" w:hAnsi="Lato"/>
    </w:rPr>
  </w:style>
  <w:style w:type="character" w:customStyle="1" w:styleId="NTGHiddenAccessibilityFieldsChar">
    <w:name w:val="NTG Hidden Accessibility Fields Char"/>
    <w:basedOn w:val="DefaultParagraphFont"/>
    <w:link w:val="NTGHiddenAccessibilityFields"/>
    <w:locked/>
    <w:rsid w:val="007E7004"/>
    <w:rPr>
      <w:b/>
      <w:vanish/>
      <w:color w:val="FF0000"/>
      <w:szCs w:val="28"/>
      <w:lang w:eastAsia="en-AU"/>
    </w:rPr>
  </w:style>
  <w:style w:type="paragraph" w:customStyle="1" w:styleId="NTGHiddenAccessibilityFields">
    <w:name w:val="NTG Hidden Accessibility Fields"/>
    <w:basedOn w:val="Normal"/>
    <w:next w:val="BodyText"/>
    <w:link w:val="NTGHiddenAccessibilityFieldsChar"/>
    <w:qFormat/>
    <w:rsid w:val="007E7004"/>
    <w:pPr>
      <w:spacing w:before="20" w:after="20"/>
    </w:pPr>
    <w:rPr>
      <w:b/>
      <w:vanish/>
      <w:color w:val="FF0000"/>
      <w:szCs w:val="28"/>
      <w:lang w:eastAsia="en-AU"/>
    </w:rPr>
  </w:style>
  <w:style w:type="character" w:styleId="CommentReference">
    <w:name w:val="annotation reference"/>
    <w:basedOn w:val="DefaultParagraphFont"/>
    <w:uiPriority w:val="99"/>
    <w:semiHidden/>
    <w:unhideWhenUsed/>
    <w:rsid w:val="00EC64DE"/>
    <w:rPr>
      <w:sz w:val="16"/>
      <w:szCs w:val="16"/>
    </w:rPr>
  </w:style>
  <w:style w:type="paragraph" w:styleId="CommentText">
    <w:name w:val="annotation text"/>
    <w:basedOn w:val="Normal"/>
    <w:link w:val="CommentTextChar"/>
    <w:unhideWhenUsed/>
    <w:rsid w:val="00EC64DE"/>
    <w:rPr>
      <w:sz w:val="20"/>
    </w:rPr>
  </w:style>
  <w:style w:type="character" w:customStyle="1" w:styleId="CommentTextChar">
    <w:name w:val="Comment Text Char"/>
    <w:basedOn w:val="DefaultParagraphFont"/>
    <w:link w:val="CommentText"/>
    <w:rsid w:val="00EC64DE"/>
    <w:rPr>
      <w:sz w:val="20"/>
    </w:rPr>
  </w:style>
  <w:style w:type="paragraph" w:styleId="CommentSubject">
    <w:name w:val="annotation subject"/>
    <w:basedOn w:val="CommentText"/>
    <w:next w:val="CommentText"/>
    <w:link w:val="CommentSubjectChar"/>
    <w:uiPriority w:val="99"/>
    <w:semiHidden/>
    <w:unhideWhenUsed/>
    <w:rsid w:val="00EC64DE"/>
    <w:rPr>
      <w:b/>
      <w:bCs/>
    </w:rPr>
  </w:style>
  <w:style w:type="character" w:customStyle="1" w:styleId="CommentSubjectChar">
    <w:name w:val="Comment Subject Char"/>
    <w:basedOn w:val="CommentTextChar"/>
    <w:link w:val="CommentSubject"/>
    <w:uiPriority w:val="99"/>
    <w:semiHidden/>
    <w:rsid w:val="00EC64DE"/>
    <w:rPr>
      <w:b/>
      <w:bCs/>
      <w:sz w:val="20"/>
    </w:rPr>
  </w:style>
  <w:style w:type="table" w:customStyle="1" w:styleId="NTGtable0">
    <w:name w:val="NTG table"/>
    <w:basedOn w:val="TableGrid"/>
    <w:uiPriority w:val="99"/>
    <w:rsid w:val="007B7737"/>
    <w:pPr>
      <w:spacing w:before="40" w:after="40"/>
    </w:pPr>
    <w:rPr>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pPr>
        <w:wordWrap/>
        <w:spacing w:beforeLines="0" w:before="40" w:beforeAutospacing="0" w:afterLines="0" w:after="40" w:afterAutospacing="0" w:line="240" w:lineRule="auto"/>
        <w:contextualSpacing w:val="0"/>
        <w:jc w:val="left"/>
      </w:pPr>
      <w:rPr>
        <w:rFonts w:ascii="Tahoma" w:hAnsi="Tahoma"/>
        <w:b w:val="0"/>
        <w:i w:val="0"/>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Section">
    <w:name w:val="Section"/>
    <w:basedOn w:val="Normal"/>
    <w:rsid w:val="00D054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rFonts w:ascii="Times New Roman" w:eastAsia="Times New Roman" w:hAnsi="Times New Roman"/>
      <w:spacing w:val="-3"/>
      <w:sz w:val="26"/>
      <w:lang w:val="en-GB" w:eastAsia="en-AU"/>
    </w:rPr>
  </w:style>
  <w:style w:type="paragraph" w:customStyle="1" w:styleId="SectionHeading">
    <w:name w:val="SectionHeading"/>
    <w:basedOn w:val="Normal"/>
    <w:link w:val="SectionHeadingChar"/>
    <w:qFormat/>
    <w:rsid w:val="00DD75B5"/>
    <w:pPr>
      <w:keepNext/>
      <w:numPr>
        <w:numId w:val="10"/>
      </w:numPr>
      <w:spacing w:after="0"/>
    </w:pPr>
    <w:rPr>
      <w:b/>
      <w:lang w:eastAsia="en-AU"/>
    </w:rPr>
  </w:style>
  <w:style w:type="character" w:customStyle="1" w:styleId="ListParagraphChar">
    <w:name w:val="List Paragraph Char"/>
    <w:basedOn w:val="DefaultParagraphFont"/>
    <w:link w:val="ListParagraph"/>
    <w:uiPriority w:val="34"/>
    <w:rsid w:val="00DD75B5"/>
    <w:rPr>
      <w:rFonts w:eastAsiaTheme="minorEastAsia"/>
      <w:iCs/>
      <w:lang w:eastAsia="en-AU"/>
    </w:rPr>
  </w:style>
  <w:style w:type="character" w:customStyle="1" w:styleId="SectionHeadingChar">
    <w:name w:val="SectionHeading Char"/>
    <w:basedOn w:val="ListParagraphChar"/>
    <w:link w:val="SectionHeading"/>
    <w:rsid w:val="00DD75B5"/>
    <w:rPr>
      <w:rFonts w:eastAsiaTheme="minorEastAsia"/>
      <w:b/>
      <w:iCs w:val="0"/>
      <w:lang w:eastAsia="en-AU"/>
    </w:rPr>
  </w:style>
  <w:style w:type="table" w:customStyle="1" w:styleId="NTGTable2">
    <w:name w:val="NTG Table2"/>
    <w:basedOn w:val="TableGrid"/>
    <w:uiPriority w:val="99"/>
    <w:rsid w:val="00C33387"/>
    <w:pPr>
      <w:spacing w:after="40"/>
    </w:pPr>
    <w:rPr>
      <w:rFonts w:ascii="Arial" w:hAnsi="Arial"/>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oList1">
    <w:name w:val="No List1"/>
    <w:next w:val="NoList"/>
    <w:uiPriority w:val="99"/>
    <w:semiHidden/>
    <w:unhideWhenUsed/>
    <w:rsid w:val="00C33387"/>
  </w:style>
  <w:style w:type="paragraph" w:customStyle="1" w:styleId="SubTitle1">
    <w:name w:val="Sub Title"/>
    <w:basedOn w:val="Normal"/>
    <w:semiHidden/>
    <w:rsid w:val="00C33387"/>
    <w:pPr>
      <w:spacing w:after="0"/>
    </w:pPr>
    <w:rPr>
      <w:rFonts w:ascii="Arial" w:hAnsi="Arial"/>
      <w:b/>
      <w:sz w:val="32"/>
      <w:szCs w:val="24"/>
      <w:lang w:val="en-US"/>
    </w:rPr>
  </w:style>
  <w:style w:type="table" w:customStyle="1" w:styleId="TableGrid1">
    <w:name w:val="Table Grid1"/>
    <w:basedOn w:val="TableNormal"/>
    <w:next w:val="TableGrid"/>
    <w:uiPriority w:val="59"/>
    <w:rsid w:val="00C33387"/>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C33387"/>
    <w:pPr>
      <w:widowControl w:val="0"/>
      <w:tabs>
        <w:tab w:val="left" w:pos="1778"/>
        <w:tab w:val="right" w:pos="9026"/>
      </w:tabs>
      <w:spacing w:after="0"/>
    </w:pPr>
    <w:rPr>
      <w:rFonts w:ascii="Arial" w:hAnsi="Arial" w:cs="Arial"/>
      <w:sz w:val="20"/>
      <w:szCs w:val="16"/>
    </w:rPr>
  </w:style>
  <w:style w:type="paragraph" w:customStyle="1" w:styleId="NTGFooterDepartmentof">
    <w:name w:val="NTG Footer Department of"/>
    <w:link w:val="NTGFooterDepartmentofChar"/>
    <w:uiPriority w:val="9"/>
    <w:semiHidden/>
    <w:rsid w:val="00C33387"/>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9"/>
    <w:semiHidden/>
    <w:rsid w:val="00C33387"/>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33387"/>
    <w:rPr>
      <w:rFonts w:ascii="Arial" w:hAnsi="Arial" w:cs="Arial"/>
      <w:sz w:val="20"/>
      <w:szCs w:val="16"/>
    </w:rPr>
  </w:style>
  <w:style w:type="character" w:customStyle="1" w:styleId="NTGFooterDepartmentofChar">
    <w:name w:val="NTG Footer Department of Char"/>
    <w:basedOn w:val="DefaultParagraphFont"/>
    <w:link w:val="NTGFooterDepartmentof"/>
    <w:uiPriority w:val="9"/>
    <w:semiHidden/>
    <w:rsid w:val="00C33387"/>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9"/>
    <w:semiHidden/>
    <w:rsid w:val="00C33387"/>
    <w:rPr>
      <w:rFonts w:ascii="Arial Black" w:hAnsi="Arial Black" w:cs="Arial"/>
      <w:caps/>
      <w:szCs w:val="16"/>
    </w:rPr>
  </w:style>
  <w:style w:type="paragraph" w:customStyle="1" w:styleId="NTGFooter2DateVersion">
    <w:name w:val="NTG Footer 2 Date &amp; Version"/>
    <w:basedOn w:val="NTGFooter2deptpagenum"/>
    <w:link w:val="NTGFooter2DateVersionChar"/>
    <w:uiPriority w:val="9"/>
    <w:semiHidden/>
    <w:rsid w:val="00C33387"/>
    <w:pPr>
      <w:spacing w:after="480"/>
    </w:pPr>
  </w:style>
  <w:style w:type="numbering" w:customStyle="1" w:styleId="Bulletlist1">
    <w:name w:val="Bullet list1"/>
    <w:basedOn w:val="NoList"/>
    <w:rsid w:val="00C33387"/>
  </w:style>
  <w:style w:type="table" w:customStyle="1" w:styleId="TableGridLight1">
    <w:name w:val="Table Grid Light1"/>
    <w:basedOn w:val="TableNormal"/>
    <w:next w:val="TableGridLight"/>
    <w:uiPriority w:val="40"/>
    <w:rsid w:val="00C33387"/>
    <w:pPr>
      <w:spacing w:after="0"/>
    </w:pPr>
    <w:rPr>
      <w:rFonts w:ascii="Arial" w:hAnsi="Arial"/>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Theme1">
    <w:name w:val="Table Theme1"/>
    <w:basedOn w:val="TableNormal"/>
    <w:next w:val="TableTheme"/>
    <w:uiPriority w:val="99"/>
    <w:semiHidden/>
    <w:unhideWhenUsed/>
    <w:rsid w:val="00C33387"/>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2deptpagenum">
    <w:name w:val="NTG Footer 2 dept &amp; page num"/>
    <w:basedOn w:val="Normal"/>
    <w:link w:val="NTGFooter2deptpagenumChar"/>
    <w:uiPriority w:val="9"/>
    <w:semiHidden/>
    <w:rsid w:val="00C33387"/>
    <w:pPr>
      <w:tabs>
        <w:tab w:val="right" w:pos="9639"/>
      </w:tabs>
      <w:spacing w:after="0"/>
    </w:pPr>
    <w:rPr>
      <w:rFonts w:ascii="Arial" w:hAnsi="Arial"/>
      <w:sz w:val="20"/>
      <w:szCs w:val="22"/>
    </w:rPr>
  </w:style>
  <w:style w:type="character" w:customStyle="1" w:styleId="NTGFooter2deptpagenumChar">
    <w:name w:val="NTG Footer 2 dept &amp; page num Char"/>
    <w:basedOn w:val="DefaultParagraphFont"/>
    <w:link w:val="NTGFooter2deptpagenum"/>
    <w:uiPriority w:val="9"/>
    <w:semiHidden/>
    <w:rsid w:val="00C33387"/>
    <w:rPr>
      <w:rFonts w:ascii="Arial" w:hAnsi="Arial"/>
      <w:sz w:val="20"/>
      <w:szCs w:val="22"/>
    </w:rPr>
  </w:style>
  <w:style w:type="character" w:customStyle="1" w:styleId="NTGFooter2DateVersionChar">
    <w:name w:val="NTG Footer 2 Date &amp; Version Char"/>
    <w:basedOn w:val="NTGFooter2deptpagenumChar"/>
    <w:link w:val="NTGFooter2DateVersion"/>
    <w:uiPriority w:val="9"/>
    <w:semiHidden/>
    <w:rsid w:val="00C33387"/>
    <w:rPr>
      <w:rFonts w:ascii="Arial" w:hAnsi="Arial"/>
      <w:sz w:val="20"/>
      <w:szCs w:val="22"/>
    </w:rPr>
  </w:style>
  <w:style w:type="numbering" w:customStyle="1" w:styleId="Numberlist1">
    <w:name w:val="Number list1"/>
    <w:uiPriority w:val="99"/>
    <w:rsid w:val="00C33387"/>
  </w:style>
  <w:style w:type="numbering" w:customStyle="1" w:styleId="Tablebulletlist1">
    <w:name w:val="Table bullet list1"/>
    <w:uiPriority w:val="99"/>
    <w:rsid w:val="00C33387"/>
  </w:style>
  <w:style w:type="numbering" w:customStyle="1" w:styleId="Tablenumberlist1">
    <w:name w:val="Table number list1"/>
    <w:uiPriority w:val="99"/>
    <w:rsid w:val="00C33387"/>
  </w:style>
  <w:style w:type="table" w:customStyle="1" w:styleId="GridTable1Light-Accent41">
    <w:name w:val="Grid Table 1 Light - Accent 41"/>
    <w:basedOn w:val="TableNormal"/>
    <w:next w:val="GridTable1Light-Accent4"/>
    <w:uiPriority w:val="46"/>
    <w:rsid w:val="00C33387"/>
    <w:pPr>
      <w:spacing w:after="0"/>
    </w:pPr>
    <w:rPr>
      <w:rFonts w:ascii="Arial" w:hAnsi="Arial"/>
      <w:szCs w:val="22"/>
    </w:rPr>
    <w:tblPr>
      <w:tblStyleRowBandSize w:val="1"/>
      <w:tblStyleColBandSize w:val="1"/>
      <w:tblBorders>
        <w:top w:val="single" w:sz="4" w:space="0" w:color="D3B0DA"/>
        <w:left w:val="single" w:sz="4" w:space="0" w:color="D3B0DA"/>
        <w:bottom w:val="single" w:sz="4" w:space="0" w:color="D3B0DA"/>
        <w:right w:val="single" w:sz="4" w:space="0" w:color="D3B0DA"/>
        <w:insideH w:val="single" w:sz="4" w:space="0" w:color="D3B0DA"/>
        <w:insideV w:val="single" w:sz="4" w:space="0" w:color="D3B0DA"/>
      </w:tblBorders>
    </w:tblPr>
    <w:tblStylePr w:type="firstRow">
      <w:rPr>
        <w:b/>
        <w:bCs/>
      </w:rPr>
      <w:tblPr/>
      <w:tcPr>
        <w:tcBorders>
          <w:bottom w:val="single" w:sz="12" w:space="0" w:color="BE89C8"/>
        </w:tcBorders>
      </w:tcPr>
    </w:tblStylePr>
    <w:tblStylePr w:type="lastRow">
      <w:rPr>
        <w:b/>
        <w:bCs/>
      </w:rPr>
      <w:tblPr/>
      <w:tcPr>
        <w:tcBorders>
          <w:top w:val="double" w:sz="2" w:space="0" w:color="BE89C8"/>
        </w:tcBorders>
      </w:tcPr>
    </w:tblStylePr>
    <w:tblStylePr w:type="firstCol">
      <w:rPr>
        <w:b/>
        <w:bCs/>
      </w:rPr>
    </w:tblStylePr>
    <w:tblStylePr w:type="lastCol">
      <w:rPr>
        <w:b/>
        <w:bCs/>
      </w:rPr>
    </w:tblStylePr>
  </w:style>
  <w:style w:type="table" w:customStyle="1" w:styleId="NTGTable3">
    <w:name w:val="NTG Table3"/>
    <w:basedOn w:val="TableGrid"/>
    <w:uiPriority w:val="99"/>
    <w:rsid w:val="00C33387"/>
    <w:pPr>
      <w:spacing w:after="40"/>
    </w:pPr>
    <w:rPr>
      <w:rFonts w:ascii="Arial" w:hAnsi="Arial"/>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styleId="Emphasis">
    <w:name w:val="Emphasis"/>
    <w:basedOn w:val="DefaultParagraphFont"/>
    <w:qFormat/>
    <w:rsid w:val="00C33387"/>
    <w:rPr>
      <w:i/>
      <w:iCs/>
    </w:rPr>
  </w:style>
  <w:style w:type="character" w:styleId="FollowedHyperlink">
    <w:name w:val="FollowedHyperlink"/>
    <w:basedOn w:val="DefaultParagraphFont"/>
    <w:uiPriority w:val="99"/>
    <w:semiHidden/>
    <w:unhideWhenUsed/>
    <w:rsid w:val="00EB3C93"/>
    <w:rPr>
      <w:color w:val="8C4799" w:themeColor="followedHyperlink"/>
      <w:u w:val="single"/>
    </w:rPr>
  </w:style>
  <w:style w:type="paragraph" w:customStyle="1" w:styleId="TableParagraph">
    <w:name w:val="Table Paragraph"/>
    <w:basedOn w:val="Normal"/>
    <w:uiPriority w:val="1"/>
    <w:qFormat/>
    <w:rsid w:val="00F2321B"/>
    <w:pPr>
      <w:widowControl w:val="0"/>
      <w:autoSpaceDE w:val="0"/>
      <w:autoSpaceDN w:val="0"/>
      <w:spacing w:after="0"/>
    </w:pPr>
    <w:rPr>
      <w:rFonts w:ascii="Arial" w:eastAsia="Arial" w:hAnsi="Arial" w:cs="Arial"/>
      <w:szCs w:val="22"/>
      <w:lang w:val="en-US"/>
    </w:rPr>
  </w:style>
  <w:style w:type="table" w:customStyle="1" w:styleId="NTGTable4">
    <w:name w:val="NTG Table4"/>
    <w:basedOn w:val="TableGrid"/>
    <w:uiPriority w:val="99"/>
    <w:rsid w:val="00CD4B0F"/>
    <w:pPr>
      <w:spacing w:after="40"/>
    </w:pPr>
    <w:rPr>
      <w:rFonts w:ascii="Arial" w:hAnsi="Arial"/>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FootnoteText">
    <w:name w:val="footnote text"/>
    <w:basedOn w:val="Normal"/>
    <w:link w:val="FootnoteTextChar"/>
    <w:uiPriority w:val="99"/>
    <w:semiHidden/>
    <w:unhideWhenUsed/>
    <w:rsid w:val="00B72F2B"/>
    <w:pPr>
      <w:spacing w:after="0"/>
    </w:pPr>
    <w:rPr>
      <w:sz w:val="20"/>
    </w:rPr>
  </w:style>
  <w:style w:type="character" w:customStyle="1" w:styleId="FootnoteTextChar">
    <w:name w:val="Footnote Text Char"/>
    <w:basedOn w:val="DefaultParagraphFont"/>
    <w:link w:val="FootnoteText"/>
    <w:uiPriority w:val="99"/>
    <w:semiHidden/>
    <w:rsid w:val="00B72F2B"/>
    <w:rPr>
      <w:sz w:val="20"/>
    </w:rPr>
  </w:style>
  <w:style w:type="character" w:styleId="FootnoteReference">
    <w:name w:val="footnote reference"/>
    <w:basedOn w:val="DefaultParagraphFont"/>
    <w:uiPriority w:val="99"/>
    <w:semiHidden/>
    <w:unhideWhenUsed/>
    <w:rsid w:val="00B72F2B"/>
    <w:rPr>
      <w:vertAlign w:val="superscript"/>
    </w:rPr>
  </w:style>
  <w:style w:type="paragraph" w:styleId="EndnoteText">
    <w:name w:val="endnote text"/>
    <w:basedOn w:val="Normal"/>
    <w:link w:val="EndnoteTextChar"/>
    <w:uiPriority w:val="99"/>
    <w:semiHidden/>
    <w:unhideWhenUsed/>
    <w:rsid w:val="004B08B8"/>
    <w:pPr>
      <w:spacing w:after="0"/>
    </w:pPr>
    <w:rPr>
      <w:sz w:val="20"/>
    </w:rPr>
  </w:style>
  <w:style w:type="character" w:customStyle="1" w:styleId="EndnoteTextChar">
    <w:name w:val="Endnote Text Char"/>
    <w:basedOn w:val="DefaultParagraphFont"/>
    <w:link w:val="EndnoteText"/>
    <w:uiPriority w:val="99"/>
    <w:semiHidden/>
    <w:rsid w:val="004B08B8"/>
    <w:rPr>
      <w:sz w:val="20"/>
    </w:rPr>
  </w:style>
  <w:style w:type="character" w:styleId="EndnoteReference">
    <w:name w:val="endnote reference"/>
    <w:basedOn w:val="DefaultParagraphFont"/>
    <w:uiPriority w:val="99"/>
    <w:semiHidden/>
    <w:unhideWhenUsed/>
    <w:rsid w:val="004B08B8"/>
    <w:rPr>
      <w:vertAlign w:val="superscript"/>
    </w:rPr>
  </w:style>
  <w:style w:type="table" w:customStyle="1" w:styleId="NTGTable11">
    <w:name w:val="NTG Table11"/>
    <w:basedOn w:val="TableGrid"/>
    <w:uiPriority w:val="99"/>
    <w:rsid w:val="008F4094"/>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Revision">
    <w:name w:val="Revision"/>
    <w:hidden/>
    <w:uiPriority w:val="99"/>
    <w:semiHidden/>
    <w:rsid w:val="00D311A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ater.licensing@nt.gov.a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water.licensing@nt.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epws.nt.gov.au/consultation-publications/privac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egislation.nt.gov.au/en/Legislation/INFORMATION-ACT-2002"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gislation.nt.gov.au/en/Legislation/INFORMATION-ACT-200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t.gov.au/environment/water/water-resources-of-the-nt/water-control-districts" TargetMode="External"/><Relationship Id="rId2" Type="http://schemas.openxmlformats.org/officeDocument/2006/relationships/hyperlink" Target="https://depws.nt.gov.au/consultation-publications/privacy-policy" TargetMode="External"/><Relationship Id="rId1" Type="http://schemas.openxmlformats.org/officeDocument/2006/relationships/hyperlink" Target="https://nt.gov.au/page/copyright-disclaimer-and-privacy" TargetMode="External"/><Relationship Id="rId6" Type="http://schemas.openxmlformats.org/officeDocument/2006/relationships/hyperlink" Target="https://nt.gov.au/?a=705622" TargetMode="External"/><Relationship Id="rId5" Type="http://schemas.openxmlformats.org/officeDocument/2006/relationships/hyperlink" Target="http://www.nrmaps.nt.gov.au/knowyourbore.html" TargetMode="External"/><Relationship Id="rId4" Type="http://schemas.openxmlformats.org/officeDocument/2006/relationships/hyperlink" Target="https://depws.nt.gov.au/?a=589477"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2023-07-14T00:00:00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592ABBAFB2E4FAD9EDF8D34D4EDDA" ma:contentTypeVersion="13" ma:contentTypeDescription="Create a new document." ma:contentTypeScope="" ma:versionID="00cd692f5c09b8629b8a538c0998426f">
  <xsd:schema xmlns:xsd="http://www.w3.org/2001/XMLSchema" xmlns:xs="http://www.w3.org/2001/XMLSchema" xmlns:p="http://schemas.microsoft.com/office/2006/metadata/properties" xmlns:ns2="284cd64c-2ebb-45b2-906b-7a68491000c7" xmlns:ns3="ff6d8a9c-36bd-4ecf-b55f-4444f51b1de1" targetNamespace="http://schemas.microsoft.com/office/2006/metadata/properties" ma:root="true" ma:fieldsID="c6c9e04a4f477545dcffc3d65952df53" ns2:_="" ns3:_="">
    <xsd:import namespace="284cd64c-2ebb-45b2-906b-7a68491000c7"/>
    <xsd:import namespace="ff6d8a9c-36bd-4ecf-b55f-4444f51b1de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cd64c-2ebb-45b2-906b-7a6849100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4d5ad4c-798f-4112-b232-d6cf578bb7c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d8a9c-36bd-4ecf-b55f-4444f51b1de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5cd60a-f734-429f-b8a1-599fd544ecd8}" ma:internalName="TaxCatchAll" ma:showField="CatchAllData" ma:web="ff6d8a9c-36bd-4ecf-b55f-4444f51b1de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84cd64c-2ebb-45b2-906b-7a68491000c7">
      <Terms xmlns="http://schemas.microsoft.com/office/infopath/2007/PartnerControls"/>
    </lcf76f155ced4ddcb4097134ff3c332f>
    <TaxCatchAll xmlns="ff6d8a9c-36bd-4ecf-b55f-4444f51b1de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7DD3ED-4148-4B79-9BCE-82F91FE62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cd64c-2ebb-45b2-906b-7a68491000c7"/>
    <ds:schemaRef ds:uri="ff6d8a9c-36bd-4ecf-b55f-4444f51b1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69D8D3-A94C-4E66-A401-1E3B32CA7DD4}">
  <ds:schemaRefs>
    <ds:schemaRef ds:uri="http://schemas.microsoft.com/sharepoint/v3/contenttype/forms"/>
  </ds:schemaRefs>
</ds:datastoreItem>
</file>

<file path=customXml/itemProps4.xml><?xml version="1.0" encoding="utf-8"?>
<ds:datastoreItem xmlns:ds="http://schemas.openxmlformats.org/officeDocument/2006/customXml" ds:itemID="{2EC8F447-4ED6-439C-81A9-035FD5C5BBD1}">
  <ds:schemaRefs>
    <ds:schemaRef ds:uri="http://schemas.microsoft.com/office/2006/metadata/properties"/>
    <ds:schemaRef ds:uri="http://schemas.microsoft.com/office/infopath/2007/PartnerControls"/>
    <ds:schemaRef ds:uri="284cd64c-2ebb-45b2-906b-7a68491000c7"/>
    <ds:schemaRef ds:uri="ff6d8a9c-36bd-4ecf-b55f-4444f51b1de1"/>
  </ds:schemaRefs>
</ds:datastoreItem>
</file>

<file path=customXml/itemProps5.xml><?xml version="1.0" encoding="utf-8"?>
<ds:datastoreItem xmlns:ds="http://schemas.openxmlformats.org/officeDocument/2006/customXml" ds:itemID="{E50607A2-2FF2-44CA-8A7B-7114EA0E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Xin cấp giấy phép khai thác nước tại khu vực kiểm soát nước nông thôn Darwin (71M) (Apply for a water extraction licence in Darwin Rural Water Control District)</vt:lpstr>
    </vt:vector>
  </TitlesOfParts>
  <Company>&lt;NAME&gt;</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Xin cấp giấy phép khai thác nước tại khu vực kiểm soát nước nông thôn Darwin (71M) (Apply for a water extraction licence in Darwin Rural Water Control District)</dc:title>
  <dc:creator>Northern Territory Government</dc:creator>
  <cp:lastModifiedBy>Beia Capaque</cp:lastModifiedBy>
  <cp:revision>11</cp:revision>
  <cp:lastPrinted>2023-08-24T03:46:00Z</cp:lastPrinted>
  <dcterms:created xsi:type="dcterms:W3CDTF">2023-08-09T22:48:00Z</dcterms:created>
  <dcterms:modified xsi:type="dcterms:W3CDTF">2023-08-24T03:47:00Z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0x010100224592ABBAFB2E4FAD9EDF8D34D4EDDA</vt:lpwstr>
  </property>
  <property fmtid="{D5CDD505-2E9C-101B-9397-08002B2CF9AE}" pid="3" name="_dlc_DocIdItemGuid">
    <vt:lpwstr>18813ce5-a0de-4931-a551-d0a0ba6967be</vt:lpwstr>
  </property>
  <property fmtid="{D5CDD505-2E9C-101B-9397-08002B2CF9AE}" pid="4" name="MediaServiceImageTags">
    <vt:lpwstr/>
  </property>
</Properties>
</file>