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44D" w:rsidRDefault="00A1244D" w:rsidP="00106F7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44D" w:rsidTr="00106F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32817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2021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10.73 km²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33D98F" wp14:editId="572E3045">
                  <wp:extent cx="2282825" cy="2282825"/>
                  <wp:effectExtent l="0" t="0" r="0" b="0"/>
                  <wp:docPr id="1" name="Picture 1" descr="R:\Business Systems\TAS\Mapping\MapImage\1640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0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1244D" w:rsidRPr="006874B1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444/21</w:t>
      </w:r>
    </w:p>
    <w:p w:rsidR="00E27537" w:rsidRDefault="00E27537" w:rsidP="009506A3">
      <w:pPr>
        <w:rPr>
          <w:rFonts w:ascii="Lato" w:hAnsi="Lato" w:cs="Calibri"/>
        </w:rPr>
      </w:pPr>
    </w:p>
    <w:p w:rsidR="00A1244D" w:rsidRDefault="00A1244D" w:rsidP="009506A3">
      <w:pPr>
        <w:rPr>
          <w:rFonts w:ascii="Lato" w:hAnsi="Lato" w:cs="Calibri"/>
        </w:rPr>
      </w:pPr>
    </w:p>
    <w:p w:rsidR="00A1244D" w:rsidRDefault="00A12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44D" w:rsidRDefault="00A1244D" w:rsidP="00106F7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44D" w:rsidTr="00106F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32818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2021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12.94 km²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3ED6E1" wp14:editId="0EC62FF6">
                  <wp:extent cx="2282825" cy="2282825"/>
                  <wp:effectExtent l="0" t="0" r="0" b="0"/>
                  <wp:docPr id="2" name="Picture 2" descr="R:\Business Systems\TAS\Mapping\MapImage\1640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0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/>
        </w:tc>
      </w:tr>
    </w:tbl>
    <w:p w:rsidR="00A1244D" w:rsidRDefault="00A1244D" w:rsidP="009506A3">
      <w:pPr>
        <w:rPr>
          <w:rFonts w:ascii="Lato" w:hAnsi="Lato" w:cs="Calibri"/>
        </w:rPr>
      </w:pPr>
    </w:p>
    <w:p w:rsidR="00A1244D" w:rsidRPr="006874B1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44D" w:rsidRDefault="00A1244D" w:rsidP="00106F7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44D" w:rsidTr="00106F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32819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2021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12.95 km²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BARKLY OPERATIONS PTY LTD [ACN. 641 856 706]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C9BB48" wp14:editId="2E228CED">
                  <wp:extent cx="2282825" cy="2282825"/>
                  <wp:effectExtent l="0" t="0" r="0" b="0"/>
                  <wp:docPr id="3" name="Picture 3" descr="R:\Business Systems\TAS\Mapping\MapImage\1640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0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1244D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446/21</w:t>
      </w:r>
    </w:p>
    <w:p w:rsidR="00A1244D" w:rsidRDefault="00A1244D" w:rsidP="009506A3">
      <w:pPr>
        <w:rPr>
          <w:rFonts w:ascii="Lato" w:hAnsi="Lato" w:cs="Calibri"/>
        </w:rPr>
      </w:pPr>
    </w:p>
    <w:p w:rsidR="00A1244D" w:rsidRDefault="00A1244D" w:rsidP="009506A3">
      <w:pPr>
        <w:rPr>
          <w:rFonts w:ascii="Lato" w:hAnsi="Lato" w:cs="Calibri"/>
        </w:rPr>
      </w:pPr>
    </w:p>
    <w:p w:rsidR="00A1244D" w:rsidRDefault="00A12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44D" w:rsidRDefault="00A1244D" w:rsidP="00106F7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44D" w:rsidTr="00106F7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32822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December 2021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25.95 km²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A1244D" w:rsidTr="00106F7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1C93FB" wp14:editId="2165EE49">
                  <wp:extent cx="2282825" cy="2282825"/>
                  <wp:effectExtent l="0" t="0" r="0" b="0"/>
                  <wp:docPr id="4" name="Picture 4" descr="R:\Business Systems\TAS\Mapping\MapImage\164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/>
        </w:tc>
      </w:tr>
    </w:tbl>
    <w:p w:rsidR="00A1244D" w:rsidRDefault="00A1244D" w:rsidP="009506A3">
      <w:pPr>
        <w:rPr>
          <w:rFonts w:ascii="Lato" w:hAnsi="Lato" w:cs="Calibri"/>
        </w:rPr>
      </w:pPr>
    </w:p>
    <w:p w:rsidR="00A1244D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1244D" w:rsidRDefault="00A1244D" w:rsidP="00106F7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244D" w:rsidTr="00106F7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32249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2021, for a period of 6 Years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509.84 km²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CURTIN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792890" wp14:editId="7A15E271">
                  <wp:extent cx="2282825" cy="2282825"/>
                  <wp:effectExtent l="0" t="0" r="0" b="0"/>
                  <wp:docPr id="5" name="Picture 5" descr="R:\Business Systems\TAS\Mapping\MapImage\1639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9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244D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448/21</w:t>
      </w:r>
    </w:p>
    <w:p w:rsidR="00A1244D" w:rsidRDefault="00A1244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244D" w:rsidRDefault="00A1244D" w:rsidP="00106F7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244D" w:rsidTr="00106F7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32250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2021, for a period of 6 Years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173 Blocks, 537.05 km²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ANGAS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04F0C2" wp14:editId="20952310">
                  <wp:extent cx="2282825" cy="2282825"/>
                  <wp:effectExtent l="0" t="0" r="0" b="0"/>
                  <wp:docPr id="6" name="Picture 6" descr="R:\Business Systems\TAS\Mapping\MapImage\1639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9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244D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449/21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244D" w:rsidTr="00106F7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44D" w:rsidRDefault="00A1244D" w:rsidP="00106F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244D" w:rsidRDefault="00A1244D" w:rsidP="00106F7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244D" w:rsidTr="00106F7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32251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November 2021, for a period of 6 Years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62.08 km²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A1244D" w:rsidTr="00106F7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44D" w:rsidRDefault="00A1244D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44D" w:rsidRDefault="00A1244D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POTASH PTY LTD* [ACN. 116 070 207]</w:t>
            </w:r>
          </w:p>
        </w:tc>
      </w:tr>
      <w:tr w:rsidR="00A1244D" w:rsidTr="00106F7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44D" w:rsidRDefault="00A1244D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02FE31" wp14:editId="5ADE6FFF">
                  <wp:extent cx="2282825" cy="2282825"/>
                  <wp:effectExtent l="0" t="0" r="0" b="0"/>
                  <wp:docPr id="7" name="Picture 7" descr="R:\Business Systems\TAS\Mapping\MapImage\1639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9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44D" w:rsidTr="00106F7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244D" w:rsidRDefault="00A1244D" w:rsidP="00106F7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244D" w:rsidRPr="006874B1" w:rsidRDefault="00A1244D" w:rsidP="00A1244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450/21</w:t>
      </w:r>
    </w:p>
    <w:sectPr w:rsidR="00A1244D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4D" w:rsidRDefault="00A1244D">
      <w:r>
        <w:separator/>
      </w:r>
    </w:p>
  </w:endnote>
  <w:endnote w:type="continuationSeparator" w:id="0">
    <w:p w:rsidR="00A1244D" w:rsidRDefault="00A1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15B1D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15B1D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4D" w:rsidRDefault="00A1244D">
      <w:r>
        <w:separator/>
      </w:r>
    </w:p>
  </w:footnote>
  <w:footnote w:type="continuationSeparator" w:id="0">
    <w:p w:rsidR="00A1244D" w:rsidRDefault="00A1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1244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1244D">
            <w:rPr>
              <w:rFonts w:ascii="Lato" w:hAnsi="Lato"/>
              <w:b/>
              <w:noProof/>
            </w:rPr>
            <w:t>119</w:t>
          </w:r>
          <w:r w:rsidR="00224E64">
            <w:rPr>
              <w:rFonts w:ascii="Lato" w:hAnsi="Lato"/>
              <w:b/>
              <w:noProof/>
            </w:rPr>
            <w:t>/</w:t>
          </w:r>
          <w:r w:rsidR="00A1244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1244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5B1D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244D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76004B"/>
  <w15:docId w15:val="{68EC200D-25C9-4058-9225-0562667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4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2</Pages>
  <Words>531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119/21</dc:title>
  <dc:creator>Northern Territory Government</dc:creator>
  <cp:lastModifiedBy>Damian Hokin</cp:lastModifiedBy>
  <cp:revision>2</cp:revision>
  <cp:lastPrinted>2021-12-03T02:12:00Z</cp:lastPrinted>
  <dcterms:created xsi:type="dcterms:W3CDTF">2021-12-03T02:08:00Z</dcterms:created>
  <dcterms:modified xsi:type="dcterms:W3CDTF">2021-12-03T02:13:00Z</dcterms:modified>
</cp:coreProperties>
</file>