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AD7000" w:rsidP="005974B5">
      <w:pPr>
        <w:pStyle w:val="NTCrest"/>
      </w:pPr>
      <w:r w:rsidRPr="001403C8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87854">
      <w:pPr>
        <w:pStyle w:val="Gazettenoanddate"/>
        <w:tabs>
          <w:tab w:val="left" w:pos="6663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5F2563">
        <w:t>62</w:t>
      </w:r>
      <w:r w:rsidR="00053007">
        <w:tab/>
      </w:r>
      <w:r w:rsidR="00AA1494">
        <w:t>1</w:t>
      </w:r>
      <w:r w:rsidR="005F2563">
        <w:t>3</w:t>
      </w:r>
      <w:r w:rsidR="00AA1494">
        <w:t xml:space="preserve"> August</w:t>
      </w:r>
      <w:r w:rsidR="005B130E">
        <w:t xml:space="preserve"> 2018</w:t>
      </w:r>
    </w:p>
    <w:p w:rsidR="00D87854" w:rsidRPr="00AD1840" w:rsidRDefault="00D87854" w:rsidP="00D87854">
      <w:pPr>
        <w:tabs>
          <w:tab w:val="left" w:pos="8640"/>
        </w:tabs>
        <w:spacing w:before="480" w:after="0" w:line="360" w:lineRule="auto"/>
        <w:jc w:val="center"/>
        <w:rPr>
          <w:spacing w:val="-3"/>
          <w:szCs w:val="24"/>
          <w:lang w:val="en-AU"/>
        </w:rPr>
      </w:pPr>
      <w:r w:rsidRPr="00AD1840">
        <w:rPr>
          <w:spacing w:val="-3"/>
          <w:szCs w:val="24"/>
          <w:lang w:val="en-AU"/>
        </w:rPr>
        <w:t>Northern Territory of Australia</w:t>
      </w:r>
    </w:p>
    <w:p w:rsidR="00D87854" w:rsidRPr="00AD1840" w:rsidRDefault="00D87854" w:rsidP="00D87854">
      <w:pPr>
        <w:spacing w:before="0" w:after="0" w:line="360" w:lineRule="auto"/>
        <w:jc w:val="center"/>
        <w:outlineLvl w:val="0"/>
        <w:rPr>
          <w:rFonts w:cs="Helvetica"/>
          <w:i/>
          <w:szCs w:val="24"/>
          <w:lang w:val="en-AU"/>
        </w:rPr>
      </w:pPr>
      <w:r w:rsidRPr="00AD1840">
        <w:rPr>
          <w:rFonts w:cs="Helvetica"/>
          <w:i/>
          <w:szCs w:val="24"/>
          <w:lang w:val="en-AU"/>
        </w:rPr>
        <w:t>Local Court Act</w:t>
      </w:r>
    </w:p>
    <w:p w:rsidR="00D87854" w:rsidRPr="00AD1840" w:rsidRDefault="00D87854" w:rsidP="00D87854">
      <w:pPr>
        <w:spacing w:before="0" w:after="0" w:line="360" w:lineRule="auto"/>
        <w:jc w:val="center"/>
        <w:rPr>
          <w:b/>
          <w:spacing w:val="-3"/>
          <w:szCs w:val="24"/>
          <w:lang w:val="en-AU"/>
        </w:rPr>
      </w:pPr>
      <w:r w:rsidRPr="00AD1840">
        <w:rPr>
          <w:b/>
          <w:spacing w:val="-3"/>
          <w:szCs w:val="24"/>
          <w:lang w:val="en-AU"/>
        </w:rPr>
        <w:t>Appointment of Judge of the Local Court</w:t>
      </w:r>
    </w:p>
    <w:p w:rsidR="00D87854" w:rsidRPr="00AD1840" w:rsidRDefault="00D87854" w:rsidP="00854F56">
      <w:pPr>
        <w:spacing w:before="0" w:after="0" w:line="360" w:lineRule="auto"/>
        <w:jc w:val="both"/>
        <w:rPr>
          <w:szCs w:val="24"/>
          <w:lang w:val="en-AU"/>
        </w:rPr>
      </w:pPr>
      <w:r w:rsidRPr="00AD1840">
        <w:rPr>
          <w:szCs w:val="24"/>
          <w:lang w:val="en-AU"/>
        </w:rPr>
        <w:t xml:space="preserve">I, Vicki Susan O'Halloran, Administrator of the Northern Territory of Australia, acting with the advice of the Executive Council, under section 53(1)(c) of the </w:t>
      </w:r>
      <w:r w:rsidRPr="00AD1840">
        <w:rPr>
          <w:i/>
          <w:szCs w:val="24"/>
          <w:lang w:val="en-AU"/>
        </w:rPr>
        <w:t>Local Court Act</w:t>
      </w:r>
      <w:r w:rsidRPr="00AD1840">
        <w:rPr>
          <w:szCs w:val="24"/>
          <w:lang w:val="en-AU"/>
        </w:rPr>
        <w:t>, appoint Therese Jacinta Austin to be a Judge of the Local</w:t>
      </w:r>
      <w:r w:rsidR="00854F56">
        <w:rPr>
          <w:szCs w:val="24"/>
          <w:lang w:val="en-AU"/>
        </w:rPr>
        <w:t> </w:t>
      </w:r>
      <w:r w:rsidRPr="00AD1840">
        <w:rPr>
          <w:szCs w:val="24"/>
          <w:lang w:val="en-AU"/>
        </w:rPr>
        <w:t>Court on and from 13 August 2018.</w:t>
      </w:r>
    </w:p>
    <w:p w:rsidR="00D87854" w:rsidRPr="00AD1840" w:rsidRDefault="00D87854" w:rsidP="00854F56">
      <w:pPr>
        <w:spacing w:before="240" w:after="240"/>
        <w:rPr>
          <w:szCs w:val="24"/>
          <w:lang w:val="en-AU"/>
        </w:rPr>
      </w:pPr>
      <w:r w:rsidRPr="00AD1840">
        <w:rPr>
          <w:szCs w:val="24"/>
          <w:lang w:val="en-AU"/>
        </w:rPr>
        <w:t>Dated</w:t>
      </w:r>
      <w:r>
        <w:rPr>
          <w:szCs w:val="24"/>
          <w:lang w:val="en-AU"/>
        </w:rPr>
        <w:t xml:space="preserve"> 25 June 2018</w:t>
      </w:r>
    </w:p>
    <w:p w:rsidR="00D87854" w:rsidRPr="00AD1840" w:rsidRDefault="00D87854" w:rsidP="00854F56">
      <w:pPr>
        <w:tabs>
          <w:tab w:val="left" w:pos="8640"/>
        </w:tabs>
        <w:spacing w:before="240" w:after="0"/>
        <w:jc w:val="right"/>
        <w:rPr>
          <w:spacing w:val="-3"/>
          <w:szCs w:val="24"/>
          <w:lang w:val="en-AU"/>
        </w:rPr>
      </w:pPr>
      <w:r>
        <w:rPr>
          <w:spacing w:val="-3"/>
          <w:szCs w:val="24"/>
          <w:lang w:val="en-AU"/>
        </w:rPr>
        <w:t>V. S. O'Halloran</w:t>
      </w:r>
    </w:p>
    <w:p w:rsidR="00D87854" w:rsidRPr="00AD1840" w:rsidRDefault="00D87854" w:rsidP="00D87854">
      <w:pPr>
        <w:tabs>
          <w:tab w:val="left" w:pos="8640"/>
        </w:tabs>
        <w:spacing w:before="0" w:after="480"/>
        <w:jc w:val="right"/>
        <w:rPr>
          <w:spacing w:val="-3"/>
          <w:szCs w:val="24"/>
          <w:lang w:val="en-AU"/>
        </w:rPr>
      </w:pPr>
      <w:r w:rsidRPr="00AD1840">
        <w:rPr>
          <w:spacing w:val="-3"/>
          <w:szCs w:val="24"/>
          <w:lang w:val="en-AU"/>
        </w:rPr>
        <w:t>Administrator</w:t>
      </w:r>
    </w:p>
    <w:p w:rsidR="00D87854" w:rsidRPr="00AD1840" w:rsidRDefault="00D87854" w:rsidP="00854F56">
      <w:pPr>
        <w:spacing w:before="480" w:after="480"/>
        <w:rPr>
          <w:rFonts w:cs="Helvetica"/>
          <w:szCs w:val="24"/>
          <w:lang w:val="en-AU"/>
        </w:rPr>
      </w:pPr>
      <w:r w:rsidRPr="00AD1840">
        <w:rPr>
          <w:rFonts w:cs="Helvetica"/>
          <w:szCs w:val="24"/>
          <w:lang w:val="en-AU"/>
        </w:rPr>
        <w:t>By Her Honour's Command</w:t>
      </w:r>
    </w:p>
    <w:p w:rsidR="00D87854" w:rsidRPr="00AD1840" w:rsidRDefault="00D87854" w:rsidP="00854F56">
      <w:pPr>
        <w:spacing w:before="240" w:after="0"/>
        <w:rPr>
          <w:rFonts w:cs="Helvetica"/>
          <w:szCs w:val="24"/>
          <w:lang w:val="en-AU"/>
        </w:rPr>
      </w:pPr>
      <w:r>
        <w:rPr>
          <w:rFonts w:cs="Helvetica"/>
          <w:szCs w:val="24"/>
          <w:lang w:val="en-AU"/>
        </w:rPr>
        <w:t>N. K. Fyles</w:t>
      </w:r>
    </w:p>
    <w:p w:rsidR="00D87854" w:rsidRPr="00AD1840" w:rsidRDefault="00D87854" w:rsidP="00D87854">
      <w:pPr>
        <w:spacing w:before="0" w:after="240"/>
        <w:rPr>
          <w:rFonts w:cs="Helvetica"/>
          <w:szCs w:val="24"/>
          <w:lang w:val="en-AU"/>
        </w:rPr>
      </w:pPr>
      <w:r w:rsidRPr="00AD1840">
        <w:rPr>
          <w:rFonts w:cs="Helvetica"/>
          <w:szCs w:val="24"/>
          <w:lang w:val="en-AU"/>
        </w:rPr>
        <w:t>Attorney</w:t>
      </w:r>
      <w:r w:rsidRPr="00AD1840">
        <w:rPr>
          <w:rFonts w:cs="Helvetica"/>
          <w:szCs w:val="24"/>
          <w:lang w:val="en-AU"/>
        </w:rPr>
        <w:noBreakHyphen/>
        <w:t>General and Minister for Justice</w:t>
      </w:r>
      <w:bookmarkStart w:id="4" w:name="_GoBack"/>
      <w:bookmarkEnd w:id="4"/>
    </w:p>
    <w:sectPr w:rsidR="00D87854" w:rsidRPr="00AD1840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8785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C645A">
      <w:t>S5</w:t>
    </w:r>
    <w:r w:rsidR="005466D5">
      <w:t>9</w:t>
    </w:r>
    <w:r>
      <w:t xml:space="preserve">, </w:t>
    </w:r>
    <w:r w:rsidR="005466D5">
      <w:t>26</w:t>
    </w:r>
    <w:r w:rsidR="005F143A">
      <w:t xml:space="preserve"> July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8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4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6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7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8"/>
  </w:num>
  <w:num w:numId="9">
    <w:abstractNumId w:val="34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5"/>
  </w:num>
  <w:num w:numId="14">
    <w:abstractNumId w:val="16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3"/>
  </w:num>
  <w:num w:numId="24">
    <w:abstractNumId w:val="12"/>
  </w:num>
  <w:num w:numId="25">
    <w:abstractNumId w:val="14"/>
  </w:num>
  <w:num w:numId="26">
    <w:abstractNumId w:val="1"/>
  </w:num>
  <w:num w:numId="27">
    <w:abstractNumId w:val="29"/>
  </w:num>
  <w:num w:numId="28">
    <w:abstractNumId w:val="3"/>
  </w:num>
  <w:num w:numId="29">
    <w:abstractNumId w:val="39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9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8"/>
  </w:num>
  <w:num w:numId="40">
    <w:abstractNumId w:val="7"/>
  </w:num>
  <w:num w:numId="41">
    <w:abstractNumId w:val="31"/>
  </w:num>
  <w:num w:numId="42">
    <w:abstractNumId w:val="2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3975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C645A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9544-4A4C-4FAA-B17B-C0DA6B2B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S60 2018</vt:lpstr>
    </vt:vector>
  </TitlesOfParts>
  <Company>NTG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S62 2018</dc:title>
  <dc:subject/>
  <dc:creator>Northern Territory Government</dc:creator>
  <cp:keywords/>
  <dc:description/>
  <cp:lastModifiedBy>Catherine Frances Maher</cp:lastModifiedBy>
  <cp:revision>4</cp:revision>
  <cp:lastPrinted>2018-07-20T04:54:00Z</cp:lastPrinted>
  <dcterms:created xsi:type="dcterms:W3CDTF">2018-08-12T23:00:00Z</dcterms:created>
  <dcterms:modified xsi:type="dcterms:W3CDTF">2018-08-12T23:28:00Z</dcterms:modified>
  <cp:contentStatus/>
</cp:coreProperties>
</file>