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250C85">
      <w:pPr>
        <w:pStyle w:val="Gazettenoanddate"/>
        <w:tabs>
          <w:tab w:val="left" w:pos="6521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5A2890">
        <w:t>7</w:t>
      </w:r>
      <w:r w:rsidR="00053007">
        <w:tab/>
      </w:r>
      <w:r w:rsidR="005E2496">
        <w:t>9 February</w:t>
      </w:r>
      <w:r w:rsidR="005B130E">
        <w:t xml:space="preserve"> 2018</w:t>
      </w:r>
    </w:p>
    <w:p w:rsidR="00271A50" w:rsidRDefault="000D5537" w:rsidP="00271A50">
      <w:pPr>
        <w:jc w:val="center"/>
      </w:pPr>
      <w:r>
        <w:object w:dxaOrig="15062" w:dyaOrig="12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orthern Territory Crest" style="width:137.55pt;height:114.45pt;mso-position-horizontal:absolute;mso-position-vertical:absolute" o:ole="" fillcolor="window">
            <v:imagedata r:id="rId9" o:title=""/>
          </v:shape>
          <o:OLEObject Type="Embed" ProgID="MSDraw" ShapeID="_x0000_i1025" DrawAspect="Content" ObjectID="_1579681312" r:id="rId10">
            <o:FieldCodes>\* mergeformat</o:FieldCodes>
          </o:OLEObject>
        </w:object>
      </w:r>
    </w:p>
    <w:p w:rsidR="00271A50" w:rsidRDefault="00271A50" w:rsidP="00271A50">
      <w:pPr>
        <w:jc w:val="center"/>
        <w:rPr>
          <w:sz w:val="28"/>
        </w:rPr>
      </w:pPr>
      <w:r>
        <w:rPr>
          <w:sz w:val="28"/>
        </w:rPr>
        <w:t>The Northern Territory of Australia</w:t>
      </w:r>
    </w:p>
    <w:p w:rsidR="00271A50" w:rsidRDefault="00271A50" w:rsidP="00271A50">
      <w:pPr>
        <w:spacing w:after="60"/>
        <w:jc w:val="center"/>
        <w:rPr>
          <w:b/>
          <w:sz w:val="52"/>
        </w:rPr>
      </w:pPr>
      <w:r>
        <w:rPr>
          <w:b/>
          <w:sz w:val="52"/>
        </w:rPr>
        <w:t>Treasurer’s Quarterly</w:t>
      </w:r>
    </w:p>
    <w:p w:rsidR="00271A50" w:rsidRDefault="00271A50" w:rsidP="00271A50">
      <w:pPr>
        <w:spacing w:after="120"/>
        <w:jc w:val="center"/>
        <w:rPr>
          <w:b/>
          <w:sz w:val="52"/>
        </w:rPr>
      </w:pPr>
      <w:r>
        <w:rPr>
          <w:b/>
          <w:sz w:val="52"/>
        </w:rPr>
        <w:t>Financial Report</w:t>
      </w:r>
      <w:bookmarkStart w:id="4" w:name="_GoBack"/>
      <w:bookmarkEnd w:id="4"/>
    </w:p>
    <w:p w:rsidR="00271A50" w:rsidRDefault="00271A50" w:rsidP="00271A50">
      <w:pPr>
        <w:jc w:val="center"/>
        <w:rPr>
          <w:b/>
          <w:sz w:val="28"/>
        </w:rPr>
      </w:pPr>
      <w:r>
        <w:rPr>
          <w:b/>
          <w:sz w:val="28"/>
        </w:rPr>
        <w:t>for the 6 months ended 31 December 2017</w:t>
      </w:r>
    </w:p>
    <w:p w:rsidR="00271A50" w:rsidRDefault="00F714F9" w:rsidP="00271A50">
      <w:pPr>
        <w:ind w:right="-1"/>
        <w:jc w:val="right"/>
        <w:rPr>
          <w:b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1DC121A4" wp14:editId="143211CD">
            <wp:extent cx="3914775" cy="2581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A50" w:rsidRPr="00912350" w:rsidRDefault="00F714F9" w:rsidP="00F714F9">
      <w:pPr>
        <w:spacing w:before="0"/>
        <w:jc w:val="right"/>
        <w:rPr>
          <w:szCs w:val="24"/>
        </w:rPr>
      </w:pPr>
      <w:r>
        <w:rPr>
          <w:szCs w:val="24"/>
        </w:rPr>
        <w:t>9 February 2018</w:t>
      </w:r>
    </w:p>
    <w:p w:rsidR="00271A50" w:rsidRDefault="00271A50" w:rsidP="00271A50">
      <w:pPr>
        <w:pageBreakBefore/>
        <w:spacing w:after="0"/>
        <w:jc w:val="right"/>
      </w:pPr>
    </w:p>
    <w:p w:rsidR="00271A50" w:rsidRPr="00330769" w:rsidRDefault="00271A50" w:rsidP="00271A50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330769">
        <w:rPr>
          <w:rFonts w:eastAsia="Times New Roman" w:cs="Helvetica"/>
          <w:spacing w:val="-4"/>
          <w:szCs w:val="24"/>
        </w:rPr>
        <w:t>Northern Territory of Australia</w:t>
      </w:r>
    </w:p>
    <w:p w:rsidR="00271A50" w:rsidRPr="00330769" w:rsidRDefault="00271A50" w:rsidP="00271A50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330769">
        <w:rPr>
          <w:rFonts w:eastAsia="Times New Roman" w:cs="Helvetica"/>
          <w:spacing w:val="-4"/>
          <w:szCs w:val="24"/>
        </w:rPr>
        <w:t>Treasurer’s Quarterly Financial Report</w:t>
      </w:r>
    </w:p>
    <w:p w:rsidR="00271A50" w:rsidRPr="00330769" w:rsidRDefault="00271A50" w:rsidP="00271A50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330769">
        <w:rPr>
          <w:rFonts w:eastAsia="Times New Roman" w:cs="Helvetica"/>
          <w:spacing w:val="-4"/>
          <w:szCs w:val="24"/>
        </w:rPr>
        <w:t>For t</w:t>
      </w:r>
      <w:r>
        <w:rPr>
          <w:rFonts w:eastAsia="Times New Roman" w:cs="Helvetica"/>
          <w:spacing w:val="-4"/>
          <w:szCs w:val="24"/>
        </w:rPr>
        <w:t>he 6</w:t>
      </w:r>
      <w:r w:rsidRPr="00330769">
        <w:rPr>
          <w:rFonts w:eastAsia="Times New Roman" w:cs="Helvetica"/>
          <w:spacing w:val="-4"/>
          <w:szCs w:val="24"/>
        </w:rPr>
        <w:t xml:space="preserve"> Months e</w:t>
      </w:r>
      <w:r>
        <w:rPr>
          <w:rFonts w:eastAsia="Times New Roman" w:cs="Helvetica"/>
          <w:spacing w:val="-4"/>
          <w:szCs w:val="24"/>
        </w:rPr>
        <w:t>nded 31 December 2017</w:t>
      </w:r>
    </w:p>
    <w:p w:rsidR="00271A50" w:rsidRDefault="00271A50" w:rsidP="00271A50">
      <w:pPr>
        <w:pStyle w:val="Heading2"/>
        <w:spacing w:after="240"/>
        <w:jc w:val="center"/>
        <w:rPr>
          <w:i/>
          <w:sz w:val="24"/>
          <w:szCs w:val="24"/>
        </w:rPr>
      </w:pPr>
      <w:r w:rsidRPr="0087200B">
        <w:rPr>
          <w:i/>
          <w:sz w:val="24"/>
          <w:szCs w:val="24"/>
        </w:rPr>
        <w:t>Table of Contents</w:t>
      </w:r>
    </w:p>
    <w:tbl>
      <w:tblPr>
        <w:tblW w:w="1091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Treasurers Quarterly Financial Report for the 6 months ended 31 December 2017"/>
        <w:tblDescription w:val="Table of Contents"/>
      </w:tblPr>
      <w:tblGrid>
        <w:gridCol w:w="1843"/>
        <w:gridCol w:w="1285"/>
        <w:gridCol w:w="7078"/>
        <w:gridCol w:w="709"/>
      </w:tblGrid>
      <w:tr w:rsidR="00271A50" w:rsidTr="0099393C">
        <w:trPr>
          <w:trHeight w:val="454"/>
          <w:jc w:val="center"/>
        </w:trPr>
        <w:tc>
          <w:tcPr>
            <w:tcW w:w="3128" w:type="dxa"/>
            <w:gridSpan w:val="2"/>
          </w:tcPr>
          <w:p w:rsidR="00271A50" w:rsidRPr="009B6BBD" w:rsidRDefault="00271A50" w:rsidP="00E307E5">
            <w:pPr>
              <w:spacing w:after="120"/>
              <w:rPr>
                <w:rFonts w:cs="Helvetica"/>
                <w:b/>
                <w:szCs w:val="24"/>
              </w:rPr>
            </w:pPr>
          </w:p>
        </w:tc>
        <w:tc>
          <w:tcPr>
            <w:tcW w:w="7078" w:type="dxa"/>
          </w:tcPr>
          <w:p w:rsidR="00271A50" w:rsidRPr="009B6BBD" w:rsidRDefault="00271A50" w:rsidP="00E307E5">
            <w:pPr>
              <w:tabs>
                <w:tab w:val="left" w:pos="1531"/>
              </w:tabs>
              <w:spacing w:after="120"/>
              <w:rPr>
                <w:rFonts w:cs="Helvetica"/>
                <w:b/>
                <w:szCs w:val="24"/>
              </w:rPr>
            </w:pPr>
          </w:p>
        </w:tc>
        <w:tc>
          <w:tcPr>
            <w:tcW w:w="709" w:type="dxa"/>
          </w:tcPr>
          <w:p w:rsidR="00271A50" w:rsidRPr="009B6BBD" w:rsidRDefault="00271A50" w:rsidP="00E307E5">
            <w:pPr>
              <w:pStyle w:val="Heading8"/>
              <w:tabs>
                <w:tab w:val="left" w:pos="7655"/>
              </w:tabs>
              <w:ind w:left="-532" w:right="35" w:firstLine="141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Page</w:t>
            </w:r>
          </w:p>
        </w:tc>
      </w:tr>
      <w:tr w:rsidR="00271A50" w:rsidTr="0099393C">
        <w:trPr>
          <w:trHeight w:val="454"/>
          <w:jc w:val="center"/>
        </w:trPr>
        <w:tc>
          <w:tcPr>
            <w:tcW w:w="10206" w:type="dxa"/>
            <w:gridSpan w:val="3"/>
          </w:tcPr>
          <w:p w:rsidR="00271A50" w:rsidRPr="000B2ACA" w:rsidRDefault="00271A50" w:rsidP="00E307E5">
            <w:pPr>
              <w:pStyle w:val="Heading5"/>
              <w:spacing w:after="240"/>
              <w:rPr>
                <w:rFonts w:cs="Helvetica"/>
                <w:i w:val="0"/>
                <w:szCs w:val="24"/>
              </w:rPr>
            </w:pPr>
            <w:r w:rsidRPr="000B2ACA">
              <w:rPr>
                <w:rFonts w:cs="Helvetica"/>
                <w:i w:val="0"/>
                <w:szCs w:val="24"/>
              </w:rPr>
              <w:t>Treasurer’s Quarterly Financial Statement</w:t>
            </w:r>
          </w:p>
        </w:tc>
        <w:tc>
          <w:tcPr>
            <w:tcW w:w="709" w:type="dxa"/>
          </w:tcPr>
          <w:p w:rsidR="00271A50" w:rsidRPr="009B6BBD" w:rsidRDefault="00271A50" w:rsidP="00E307E5">
            <w:pPr>
              <w:spacing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271A50" w:rsidTr="0099393C">
        <w:trPr>
          <w:trHeight w:val="454"/>
          <w:jc w:val="center"/>
        </w:trPr>
        <w:tc>
          <w:tcPr>
            <w:tcW w:w="10206" w:type="dxa"/>
            <w:gridSpan w:val="3"/>
          </w:tcPr>
          <w:p w:rsidR="00271A50" w:rsidRPr="000B2ACA" w:rsidRDefault="00271A50" w:rsidP="00E307E5">
            <w:pPr>
              <w:pStyle w:val="Heading6"/>
              <w:tabs>
                <w:tab w:val="left" w:pos="284"/>
              </w:tabs>
              <w:rPr>
                <w:rFonts w:ascii="Helvetica" w:hAnsi="Helvetica" w:cs="Helvetica"/>
                <w:i/>
                <w:sz w:val="24"/>
                <w:szCs w:val="24"/>
              </w:rPr>
            </w:pPr>
            <w:r w:rsidRPr="000B2ACA">
              <w:rPr>
                <w:rFonts w:ascii="Helvetica" w:hAnsi="Helvetica" w:cs="Helvetica"/>
                <w:i/>
                <w:sz w:val="24"/>
                <w:szCs w:val="24"/>
              </w:rPr>
              <w:t xml:space="preserve">Uniform </w:t>
            </w:r>
            <w:r>
              <w:rPr>
                <w:rFonts w:ascii="Helvetica" w:hAnsi="Helvetica" w:cs="Helvetica"/>
                <w:i/>
                <w:sz w:val="24"/>
                <w:szCs w:val="24"/>
              </w:rPr>
              <w:t>Presentation Framework: 2017-18</w:t>
            </w:r>
          </w:p>
        </w:tc>
        <w:tc>
          <w:tcPr>
            <w:tcW w:w="709" w:type="dxa"/>
          </w:tcPr>
          <w:p w:rsidR="00271A50" w:rsidRPr="009B6BBD" w:rsidRDefault="00271A50" w:rsidP="00E307E5">
            <w:pPr>
              <w:spacing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271A50" w:rsidTr="0099393C">
        <w:trPr>
          <w:trHeight w:val="454"/>
          <w:jc w:val="center"/>
        </w:trPr>
        <w:tc>
          <w:tcPr>
            <w:tcW w:w="1843" w:type="dxa"/>
          </w:tcPr>
          <w:p w:rsidR="00271A50" w:rsidRPr="009B6BBD" w:rsidRDefault="00271A50" w:rsidP="00E307E5">
            <w:pPr>
              <w:pStyle w:val="indent1cm"/>
              <w:spacing w:after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71A50" w:rsidRPr="00BF5F5E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>General Government Sector</w:t>
            </w:r>
          </w:p>
        </w:tc>
        <w:tc>
          <w:tcPr>
            <w:tcW w:w="709" w:type="dxa"/>
          </w:tcPr>
          <w:p w:rsidR="00271A50" w:rsidRPr="009B6BBD" w:rsidRDefault="00271A50" w:rsidP="00E307E5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271A50" w:rsidTr="0099393C">
        <w:trPr>
          <w:trHeight w:val="454"/>
          <w:jc w:val="center"/>
        </w:trPr>
        <w:tc>
          <w:tcPr>
            <w:tcW w:w="1843" w:type="dxa"/>
          </w:tcPr>
          <w:p w:rsidR="00271A50" w:rsidRPr="009B6BBD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1 :</w:t>
            </w:r>
          </w:p>
        </w:tc>
        <w:tc>
          <w:tcPr>
            <w:tcW w:w="8363" w:type="dxa"/>
            <w:gridSpan w:val="2"/>
          </w:tcPr>
          <w:p w:rsidR="00271A50" w:rsidRPr="00393E02" w:rsidRDefault="00271A50" w:rsidP="00E307E5">
            <w:pPr>
              <w:pStyle w:val="indent1cm"/>
              <w:spacing w:after="12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General Government Sector Comprehensive Operating Statement</w:t>
            </w:r>
          </w:p>
        </w:tc>
        <w:tc>
          <w:tcPr>
            <w:tcW w:w="709" w:type="dxa"/>
          </w:tcPr>
          <w:p w:rsidR="00271A50" w:rsidRPr="009B6BBD" w:rsidRDefault="00271A50" w:rsidP="00E307E5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3</w:t>
            </w:r>
          </w:p>
        </w:tc>
      </w:tr>
      <w:tr w:rsidR="00271A50" w:rsidTr="0099393C">
        <w:trPr>
          <w:trHeight w:val="454"/>
          <w:jc w:val="center"/>
        </w:trPr>
        <w:tc>
          <w:tcPr>
            <w:tcW w:w="1843" w:type="dxa"/>
          </w:tcPr>
          <w:p w:rsidR="00271A50" w:rsidRPr="009B6BBD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2 :</w:t>
            </w:r>
          </w:p>
        </w:tc>
        <w:tc>
          <w:tcPr>
            <w:tcW w:w="8363" w:type="dxa"/>
            <w:gridSpan w:val="2"/>
          </w:tcPr>
          <w:p w:rsidR="00271A50" w:rsidRPr="00393E02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General Government Sector Balance Sheet</w:t>
            </w:r>
          </w:p>
        </w:tc>
        <w:tc>
          <w:tcPr>
            <w:tcW w:w="709" w:type="dxa"/>
          </w:tcPr>
          <w:p w:rsidR="00271A50" w:rsidRPr="009B6BBD" w:rsidRDefault="00271A50" w:rsidP="00E307E5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4</w:t>
            </w:r>
          </w:p>
        </w:tc>
      </w:tr>
      <w:tr w:rsidR="00271A50" w:rsidTr="0099393C">
        <w:trPr>
          <w:trHeight w:val="454"/>
          <w:jc w:val="center"/>
        </w:trPr>
        <w:tc>
          <w:tcPr>
            <w:tcW w:w="1843" w:type="dxa"/>
          </w:tcPr>
          <w:p w:rsidR="00271A50" w:rsidRPr="009B6BBD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3 :</w:t>
            </w:r>
          </w:p>
        </w:tc>
        <w:tc>
          <w:tcPr>
            <w:tcW w:w="8363" w:type="dxa"/>
            <w:gridSpan w:val="2"/>
          </w:tcPr>
          <w:p w:rsidR="00271A50" w:rsidRPr="00393E02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General Government Sector Cash Flow Statement</w:t>
            </w:r>
          </w:p>
        </w:tc>
        <w:tc>
          <w:tcPr>
            <w:tcW w:w="709" w:type="dxa"/>
          </w:tcPr>
          <w:p w:rsidR="00271A50" w:rsidRPr="009B6BBD" w:rsidRDefault="00271A50" w:rsidP="00E307E5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5</w:t>
            </w:r>
            <w:r>
              <w:rPr>
                <w:rFonts w:cs="Helvetica"/>
                <w:szCs w:val="24"/>
              </w:rPr>
              <w:t>/6</w:t>
            </w:r>
          </w:p>
        </w:tc>
      </w:tr>
      <w:tr w:rsidR="00271A50" w:rsidTr="0099393C">
        <w:trPr>
          <w:trHeight w:val="454"/>
          <w:jc w:val="center"/>
        </w:trPr>
        <w:tc>
          <w:tcPr>
            <w:tcW w:w="1843" w:type="dxa"/>
          </w:tcPr>
          <w:p w:rsidR="00271A50" w:rsidRPr="009B6BBD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71A50" w:rsidRPr="00BF5F5E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>Public Non Financial Corporation Sector</w:t>
            </w:r>
          </w:p>
        </w:tc>
        <w:tc>
          <w:tcPr>
            <w:tcW w:w="709" w:type="dxa"/>
          </w:tcPr>
          <w:p w:rsidR="00271A50" w:rsidRPr="009B6BBD" w:rsidRDefault="00271A50" w:rsidP="00E307E5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271A50" w:rsidTr="0099393C">
        <w:trPr>
          <w:trHeight w:val="454"/>
          <w:jc w:val="center"/>
        </w:trPr>
        <w:tc>
          <w:tcPr>
            <w:tcW w:w="1843" w:type="dxa"/>
          </w:tcPr>
          <w:p w:rsidR="00271A50" w:rsidRPr="009B6BBD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4 :</w:t>
            </w:r>
          </w:p>
        </w:tc>
        <w:tc>
          <w:tcPr>
            <w:tcW w:w="8363" w:type="dxa"/>
            <w:gridSpan w:val="2"/>
          </w:tcPr>
          <w:p w:rsidR="00271A50" w:rsidRPr="00393E02" w:rsidRDefault="00271A50" w:rsidP="00E307E5">
            <w:pPr>
              <w:pStyle w:val="indent1cm"/>
              <w:spacing w:after="12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Public Non Financial Corporation Sector Comprehensive Operating Statement</w:t>
            </w:r>
          </w:p>
        </w:tc>
        <w:tc>
          <w:tcPr>
            <w:tcW w:w="709" w:type="dxa"/>
          </w:tcPr>
          <w:p w:rsidR="00271A50" w:rsidRPr="009B6BBD" w:rsidRDefault="00271A50" w:rsidP="00E307E5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7</w:t>
            </w:r>
          </w:p>
        </w:tc>
      </w:tr>
      <w:tr w:rsidR="00271A50" w:rsidTr="0099393C">
        <w:trPr>
          <w:trHeight w:val="454"/>
          <w:jc w:val="center"/>
        </w:trPr>
        <w:tc>
          <w:tcPr>
            <w:tcW w:w="1843" w:type="dxa"/>
          </w:tcPr>
          <w:p w:rsidR="00271A50" w:rsidRPr="009B6BBD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5 :</w:t>
            </w:r>
          </w:p>
        </w:tc>
        <w:tc>
          <w:tcPr>
            <w:tcW w:w="8363" w:type="dxa"/>
            <w:gridSpan w:val="2"/>
          </w:tcPr>
          <w:p w:rsidR="00271A50" w:rsidRPr="00335E9B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Public Non Financial Corporation Sector Balance Sheet</w:t>
            </w:r>
          </w:p>
        </w:tc>
        <w:tc>
          <w:tcPr>
            <w:tcW w:w="709" w:type="dxa"/>
          </w:tcPr>
          <w:p w:rsidR="00271A50" w:rsidRPr="009B6BBD" w:rsidRDefault="00271A50" w:rsidP="00E307E5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8</w:t>
            </w:r>
          </w:p>
        </w:tc>
      </w:tr>
      <w:tr w:rsidR="00271A50" w:rsidTr="0099393C">
        <w:trPr>
          <w:trHeight w:val="454"/>
          <w:jc w:val="center"/>
        </w:trPr>
        <w:tc>
          <w:tcPr>
            <w:tcW w:w="1843" w:type="dxa"/>
          </w:tcPr>
          <w:p w:rsidR="00271A50" w:rsidRPr="009B6BBD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6 :</w:t>
            </w:r>
          </w:p>
        </w:tc>
        <w:tc>
          <w:tcPr>
            <w:tcW w:w="8363" w:type="dxa"/>
            <w:gridSpan w:val="2"/>
          </w:tcPr>
          <w:p w:rsidR="00271A50" w:rsidRPr="00335E9B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Public Non Financial Corporation Sector Cash Flow Statement</w:t>
            </w:r>
          </w:p>
        </w:tc>
        <w:tc>
          <w:tcPr>
            <w:tcW w:w="709" w:type="dxa"/>
          </w:tcPr>
          <w:p w:rsidR="00271A50" w:rsidRPr="009B6BBD" w:rsidRDefault="00271A50" w:rsidP="00E307E5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9/10</w:t>
            </w:r>
          </w:p>
        </w:tc>
      </w:tr>
      <w:tr w:rsidR="00271A50" w:rsidTr="0099393C">
        <w:trPr>
          <w:trHeight w:val="454"/>
          <w:jc w:val="center"/>
        </w:trPr>
        <w:tc>
          <w:tcPr>
            <w:tcW w:w="1843" w:type="dxa"/>
          </w:tcPr>
          <w:p w:rsidR="00271A50" w:rsidRPr="009B6BBD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71A50" w:rsidRPr="00BF5F5E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>Non Financial Public Sector</w:t>
            </w:r>
          </w:p>
        </w:tc>
        <w:tc>
          <w:tcPr>
            <w:tcW w:w="709" w:type="dxa"/>
          </w:tcPr>
          <w:p w:rsidR="00271A50" w:rsidRPr="009B6BBD" w:rsidRDefault="00271A50" w:rsidP="00E307E5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271A50" w:rsidTr="0099393C">
        <w:trPr>
          <w:trHeight w:val="454"/>
          <w:jc w:val="center"/>
        </w:trPr>
        <w:tc>
          <w:tcPr>
            <w:tcW w:w="1843" w:type="dxa"/>
          </w:tcPr>
          <w:p w:rsidR="00271A50" w:rsidRPr="009B6BBD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7 :</w:t>
            </w:r>
          </w:p>
        </w:tc>
        <w:tc>
          <w:tcPr>
            <w:tcW w:w="8363" w:type="dxa"/>
            <w:gridSpan w:val="2"/>
          </w:tcPr>
          <w:p w:rsidR="00271A50" w:rsidRPr="00335E9B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Non Financial Public Sector Comprehensive Operating Statement</w:t>
            </w:r>
          </w:p>
        </w:tc>
        <w:tc>
          <w:tcPr>
            <w:tcW w:w="709" w:type="dxa"/>
          </w:tcPr>
          <w:p w:rsidR="00271A50" w:rsidRPr="009B6BBD" w:rsidRDefault="00271A50" w:rsidP="00E307E5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11</w:t>
            </w:r>
          </w:p>
        </w:tc>
      </w:tr>
      <w:tr w:rsidR="00271A50" w:rsidTr="0099393C">
        <w:trPr>
          <w:trHeight w:val="454"/>
          <w:jc w:val="center"/>
        </w:trPr>
        <w:tc>
          <w:tcPr>
            <w:tcW w:w="1843" w:type="dxa"/>
          </w:tcPr>
          <w:p w:rsidR="00271A50" w:rsidRPr="009B6BBD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8 :</w:t>
            </w:r>
          </w:p>
        </w:tc>
        <w:tc>
          <w:tcPr>
            <w:tcW w:w="8363" w:type="dxa"/>
            <w:gridSpan w:val="2"/>
          </w:tcPr>
          <w:p w:rsidR="00271A50" w:rsidRPr="00335E9B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Non Financial Public Sector Balance Sheet</w:t>
            </w:r>
          </w:p>
        </w:tc>
        <w:tc>
          <w:tcPr>
            <w:tcW w:w="709" w:type="dxa"/>
          </w:tcPr>
          <w:p w:rsidR="00271A50" w:rsidRPr="009B6BBD" w:rsidRDefault="00271A50" w:rsidP="00E307E5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12</w:t>
            </w:r>
          </w:p>
        </w:tc>
      </w:tr>
      <w:tr w:rsidR="00271A50" w:rsidTr="0099393C">
        <w:trPr>
          <w:trHeight w:val="454"/>
          <w:jc w:val="center"/>
        </w:trPr>
        <w:tc>
          <w:tcPr>
            <w:tcW w:w="1843" w:type="dxa"/>
          </w:tcPr>
          <w:p w:rsidR="00271A50" w:rsidRPr="009B6BBD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9 :</w:t>
            </w:r>
          </w:p>
        </w:tc>
        <w:tc>
          <w:tcPr>
            <w:tcW w:w="8363" w:type="dxa"/>
            <w:gridSpan w:val="2"/>
          </w:tcPr>
          <w:p w:rsidR="00271A50" w:rsidRPr="00335E9B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Non Financial Public Sector Cash Flow Statement</w:t>
            </w:r>
          </w:p>
        </w:tc>
        <w:tc>
          <w:tcPr>
            <w:tcW w:w="709" w:type="dxa"/>
          </w:tcPr>
          <w:p w:rsidR="00271A50" w:rsidRPr="009B6BBD" w:rsidRDefault="00271A50" w:rsidP="00E307E5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13/14</w:t>
            </w:r>
          </w:p>
        </w:tc>
      </w:tr>
      <w:tr w:rsidR="00271A50" w:rsidTr="0099393C">
        <w:trPr>
          <w:trHeight w:val="454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271A50" w:rsidRPr="009B6BBD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271A50" w:rsidRPr="00335E9B" w:rsidRDefault="00271A50" w:rsidP="00E307E5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1A50" w:rsidRDefault="00271A50" w:rsidP="00E307E5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</w:tbl>
    <w:p w:rsidR="00271A50" w:rsidRPr="00F949F6" w:rsidRDefault="00271A50" w:rsidP="00271A50">
      <w:pPr>
        <w:pStyle w:val="Footer"/>
        <w:jc w:val="left"/>
        <w:rPr>
          <w:sz w:val="2"/>
          <w:szCs w:val="2"/>
        </w:rPr>
      </w:pPr>
      <w:r>
        <w:t>* Numbers in tables may not add due to rounding</w:t>
      </w:r>
    </w:p>
    <w:p w:rsidR="00271A50" w:rsidRPr="005761A0" w:rsidRDefault="00271A50" w:rsidP="005761A0">
      <w:pPr>
        <w:pStyle w:val="BodyText"/>
        <w:pageBreakBefore/>
        <w:ind w:left="0"/>
        <w:rPr>
          <w:rFonts w:ascii="Helvetica" w:hAnsi="Helvetica" w:cs="Helvetica"/>
          <w:spacing w:val="-3"/>
          <w:sz w:val="4"/>
          <w:szCs w:val="4"/>
        </w:rPr>
      </w:pPr>
    </w:p>
    <w:tbl>
      <w:tblPr>
        <w:tblW w:w="9439" w:type="dxa"/>
        <w:jc w:val="center"/>
        <w:tblLook w:val="04A0" w:firstRow="1" w:lastRow="0" w:firstColumn="1" w:lastColumn="0" w:noHBand="0" w:noVBand="1"/>
        <w:tblCaption w:val="Treasurers Quarterly Financial Report - Table 1"/>
        <w:tblDescription w:val="General Government Sector Comprehensive Operating Statement"/>
      </w:tblPr>
      <w:tblGrid>
        <w:gridCol w:w="1418"/>
        <w:gridCol w:w="4961"/>
        <w:gridCol w:w="1559"/>
        <w:gridCol w:w="1501"/>
      </w:tblGrid>
      <w:tr w:rsidR="00271A50" w:rsidRPr="00271A50" w:rsidTr="00293A44">
        <w:trPr>
          <w:trHeight w:val="16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5" w:name="RANGE!A1:D50"/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1 </w:t>
            </w:r>
            <w:bookmarkEnd w:id="5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71A50" w:rsidRPr="0073055A" w:rsidTr="00AB1E68">
        <w:trPr>
          <w:trHeight w:val="146"/>
          <w:jc w:val="center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General Government Sector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71A50" w:rsidRPr="0073055A" w:rsidTr="00AB1E68">
        <w:trPr>
          <w:trHeight w:val="278"/>
          <w:jc w:val="center"/>
        </w:trPr>
        <w:tc>
          <w:tcPr>
            <w:tcW w:w="6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71A50" w:rsidRPr="00271A50" w:rsidTr="0049621A">
        <w:trPr>
          <w:trHeight w:val="739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A50" w:rsidRPr="00271A50" w:rsidRDefault="00271A50" w:rsidP="0049621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A50" w:rsidRPr="00271A50" w:rsidRDefault="00271A50" w:rsidP="0049621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2017-18</w:t>
            </w:r>
            <w:r w:rsidRPr="00271A50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271A50" w:rsidRPr="00271A50" w:rsidTr="0049621A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A50" w:rsidRPr="00271A50" w:rsidRDefault="00271A50" w:rsidP="0049621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A50" w:rsidRPr="00271A50" w:rsidRDefault="00271A50" w:rsidP="0049621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73055A" w:rsidP="00271A5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center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Taxation revenue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318 947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573 150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1 904 550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3 959 899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30 184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404 504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195 204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384 071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43 589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69 955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 and income tax equivalent income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17 669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77 856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228 155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409 035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73055A" w:rsidP="00271A50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2 738 299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5 878 470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73055A" w:rsidP="00271A50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1 152 839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2 343 746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A50" w:rsidRPr="00271A50" w:rsidRDefault="00271A50" w:rsidP="00271A50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interest cost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64 547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129 094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A50" w:rsidRPr="00271A50" w:rsidRDefault="00271A50" w:rsidP="00271A50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Other superannuation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123 302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212 192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194 443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400 376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682 868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1 574 614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110 379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220 842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2 085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484 145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982 507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28 886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121 223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126 678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280 425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73055A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73055A" w:rsidP="0073055A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73055A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2 970 171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73055A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6 265 019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73055A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73055A" w:rsidP="0073055A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73055A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- 231 872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73055A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- 386 549</w:t>
            </w:r>
          </w:p>
        </w:tc>
      </w:tr>
      <w:tr w:rsidR="00271A50" w:rsidRPr="00271A50" w:rsidTr="001A30BB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A50" w:rsidRPr="00271A50" w:rsidRDefault="00271A50" w:rsidP="00812C5F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A50" w:rsidRPr="00271A50" w:rsidRDefault="00271A50" w:rsidP="00812C5F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A50" w:rsidRPr="00271A50" w:rsidRDefault="00271A50" w:rsidP="001A30BB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27 839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44 538</w:t>
            </w:r>
          </w:p>
        </w:tc>
      </w:tr>
      <w:tr w:rsidR="00271A50" w:rsidRPr="00271A50" w:rsidTr="001A30BB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A50" w:rsidRPr="00271A50" w:rsidRDefault="00271A50" w:rsidP="00812C5F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A50" w:rsidRPr="00271A50" w:rsidRDefault="0073055A" w:rsidP="00812C5F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A50" w:rsidRPr="00271A50" w:rsidRDefault="00271A50" w:rsidP="001A30BB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- 204 033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- 342 011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- 4 922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210 164</w:t>
            </w:r>
          </w:p>
        </w:tc>
      </w:tr>
      <w:tr w:rsidR="00271A50" w:rsidRPr="00271A50" w:rsidTr="00293A44">
        <w:trPr>
          <w:trHeight w:val="84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73055A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A50" w:rsidRPr="00271A50" w:rsidRDefault="0073055A" w:rsidP="0073055A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Comprehensive Result </w:t>
            </w:r>
            <w:r w:rsidR="00271A50"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total change in net worth before transactions with owners in their capacity as owners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73055A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- 208 955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73055A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- 131 847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73055A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73055A" w:rsidP="0073055A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73055A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- 231 872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73055A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- 386 549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acquisition of non financial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371 634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1 045 074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- 27 010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- 55 051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D37FB5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194 443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400 376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D37FB5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897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D37FB5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Other movements in non financial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>- 2 251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1A50" w:rsidRPr="00271A50" w:rsidRDefault="00271A50" w:rsidP="00271A5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271A50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net acquisition of non financial assets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148 827</w:t>
            </w: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271A5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589 647</w:t>
            </w:r>
          </w:p>
        </w:tc>
      </w:tr>
      <w:tr w:rsidR="00271A50" w:rsidRPr="00271A50" w:rsidTr="00293A4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AB1E68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A50" w:rsidRPr="00271A50" w:rsidRDefault="0073055A" w:rsidP="00AB1E68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AB1E68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- 380 699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A50" w:rsidRPr="00271A50" w:rsidRDefault="00271A50" w:rsidP="00AB1E68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71A50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- 976 196</w:t>
            </w:r>
          </w:p>
        </w:tc>
      </w:tr>
      <w:tr w:rsidR="0073055A" w:rsidRPr="0073055A" w:rsidTr="00293A44">
        <w:trPr>
          <w:trHeight w:val="240"/>
          <w:jc w:val="center"/>
        </w:trPr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55A" w:rsidRPr="00271A50" w:rsidRDefault="0073055A" w:rsidP="00271A5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271A50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55A" w:rsidRPr="00271A50" w:rsidRDefault="0073055A" w:rsidP="00271A5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</w:tbl>
    <w:p w:rsidR="00271A50" w:rsidRPr="002B2123" w:rsidRDefault="00271A50" w:rsidP="00336003">
      <w:pPr>
        <w:pStyle w:val="BodyText"/>
        <w:pageBreakBefore/>
        <w:ind w:left="0"/>
        <w:rPr>
          <w:rFonts w:ascii="Helvetica" w:hAnsi="Helvetica" w:cs="Helvetica"/>
          <w:spacing w:val="-3"/>
          <w:sz w:val="4"/>
          <w:szCs w:val="4"/>
        </w:rPr>
      </w:pPr>
    </w:p>
    <w:tbl>
      <w:tblPr>
        <w:tblW w:w="9601" w:type="dxa"/>
        <w:jc w:val="center"/>
        <w:tblLook w:val="04A0" w:firstRow="1" w:lastRow="0" w:firstColumn="1" w:lastColumn="0" w:noHBand="0" w:noVBand="1"/>
        <w:tblCaption w:val="Treasurers Quarterly Financial Report - Table 2"/>
        <w:tblDescription w:val="General Government Sector Balance Sheet"/>
      </w:tblPr>
      <w:tblGrid>
        <w:gridCol w:w="6734"/>
        <w:gridCol w:w="1514"/>
        <w:gridCol w:w="1353"/>
      </w:tblGrid>
      <w:tr w:rsidR="002B2123" w:rsidRPr="002B2123" w:rsidTr="009D0B43">
        <w:trPr>
          <w:trHeight w:val="81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6" w:name="RANGE!A1:C58"/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2 </w:t>
            </w:r>
            <w:bookmarkEnd w:id="6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B2123" w:rsidRPr="002B2123" w:rsidTr="009D0B43">
        <w:trPr>
          <w:trHeight w:val="138"/>
          <w:jc w:val="center"/>
        </w:trPr>
        <w:tc>
          <w:tcPr>
            <w:tcW w:w="6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D5715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General Government Sector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57157" w:rsidRPr="002B2123" w:rsidTr="009D0B43">
        <w:trPr>
          <w:trHeight w:val="138"/>
          <w:jc w:val="center"/>
        </w:trPr>
        <w:tc>
          <w:tcPr>
            <w:tcW w:w="67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57157" w:rsidRPr="002B2123" w:rsidRDefault="00D57157" w:rsidP="002B212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Balance Sheet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57157" w:rsidRPr="002B2123" w:rsidRDefault="00D57157" w:rsidP="002B212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57157" w:rsidRPr="002B2123" w:rsidRDefault="00D57157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B2123" w:rsidRPr="002B2123" w:rsidTr="009D0B43">
        <w:trPr>
          <w:trHeight w:val="509"/>
          <w:jc w:val="center"/>
        </w:trPr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123" w:rsidRPr="002B2123" w:rsidRDefault="002B2123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123" w:rsidRPr="002B2123" w:rsidRDefault="002B2123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2017-18</w:t>
            </w:r>
            <w:r w:rsidRPr="002B2123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2B2123" w:rsidRPr="002B2123" w:rsidTr="009D0B43">
        <w:trPr>
          <w:trHeight w:val="195"/>
          <w:jc w:val="center"/>
        </w:trPr>
        <w:tc>
          <w:tcPr>
            <w:tcW w:w="6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23" w:rsidRPr="002B2123" w:rsidRDefault="002B2123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23" w:rsidRPr="002B2123" w:rsidRDefault="002B2123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2B2123" w:rsidRPr="002B2123" w:rsidTr="009D0B43">
        <w:trPr>
          <w:trHeight w:val="248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B2123" w:rsidRPr="002B2123" w:rsidTr="009D0B43">
        <w:trPr>
          <w:trHeight w:val="277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B2123" w:rsidRPr="002B2123" w:rsidTr="009D0B43">
        <w:trPr>
          <w:trHeight w:val="267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441 875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271 990 </w:t>
            </w:r>
          </w:p>
        </w:tc>
      </w:tr>
      <w:tr w:rsidR="002B2123" w:rsidRPr="002B2123" w:rsidTr="009D0B43">
        <w:trPr>
          <w:trHeight w:val="267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171 289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171 269 </w:t>
            </w:r>
          </w:p>
        </w:tc>
      </w:tr>
      <w:tr w:rsidR="002B2123" w:rsidRPr="002B2123" w:rsidTr="009D0B43">
        <w:trPr>
          <w:trHeight w:val="267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2 376 701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2 038 331 </w:t>
            </w:r>
          </w:p>
        </w:tc>
      </w:tr>
      <w:tr w:rsidR="002B2123" w:rsidRPr="002B2123" w:rsidTr="009D0B43">
        <w:trPr>
          <w:trHeight w:val="277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290 791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386 487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in other public sector entities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2 221 686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2 227 645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- other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17 387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17 387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5 519 729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5 113 109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assets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14 528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13 632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14 847 498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15 294 190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101 416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99 495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1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1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6 212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16 832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Other non financial assets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122 364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122 351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non financial assets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15 092 018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15 546 501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20 611 747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20 659 610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398 624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318 145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287 710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283 895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3 737 017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3 935 486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3 684 040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3 470 433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638 579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623 957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193 794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208 584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816 316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877 677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E1036" w:rsidP="002B2123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9 756 082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9 718 177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E1036" w:rsidP="00812C5F">
            <w:pPr>
              <w:widowControl/>
              <w:spacing w:before="120" w:after="6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Assets/(Liabilities)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812C5F">
            <w:pPr>
              <w:widowControl/>
              <w:spacing w:before="120" w:after="6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10 855 665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812C5F">
            <w:pPr>
              <w:widowControl/>
              <w:spacing w:before="120" w:after="6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10 941 433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2 306 589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2 373 486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8 549 076 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8 567 947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812C5F">
            <w:pPr>
              <w:widowControl/>
              <w:spacing w:before="60" w:after="6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Worth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812C5F">
            <w:pPr>
              <w:widowControl/>
              <w:spacing w:before="60" w:after="6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10 855 665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812C5F">
            <w:pPr>
              <w:widowControl/>
              <w:spacing w:before="60" w:after="6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10 941 433 </w:t>
            </w:r>
          </w:p>
        </w:tc>
      </w:tr>
      <w:tr w:rsidR="002B2123" w:rsidRPr="002B2123" w:rsidTr="009D0B43">
        <w:trPr>
          <w:trHeight w:val="154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49621A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Worth</w:t>
            </w:r>
            <w:r w:rsidRPr="002B2123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49621A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4 236 353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49621A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4 605 068 </w:t>
            </w:r>
          </w:p>
        </w:tc>
      </w:tr>
      <w:tr w:rsidR="002B2123" w:rsidRPr="002B2123" w:rsidTr="009D0B43">
        <w:trPr>
          <w:trHeight w:val="283"/>
          <w:jc w:val="center"/>
        </w:trPr>
        <w:tc>
          <w:tcPr>
            <w:tcW w:w="6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Liabilities</w:t>
            </w:r>
            <w:r w:rsidRPr="002B2123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6 458 038 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6 832 713 </w:t>
            </w:r>
          </w:p>
        </w:tc>
      </w:tr>
      <w:tr w:rsidR="002B2123" w:rsidRPr="002B2123" w:rsidTr="009D0B43">
        <w:trPr>
          <w:trHeight w:val="171"/>
          <w:jc w:val="center"/>
        </w:trPr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E307E5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2B2123">
              <w:rPr>
                <w:rFonts w:eastAsia="Times New Roman" w:cs="Helvetica"/>
                <w:b/>
                <w:bCs/>
                <w:sz w:val="20"/>
                <w:szCs w:val="20"/>
                <w:vertAlign w:val="superscript"/>
                <w:lang w:val="en-AU" w:eastAsia="en-AU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E307E5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1 433 487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E307E5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2B212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2 055 936 </w:t>
            </w:r>
          </w:p>
        </w:tc>
      </w:tr>
      <w:tr w:rsidR="002B2123" w:rsidRPr="002B2123" w:rsidTr="009D0B43">
        <w:trPr>
          <w:trHeight w:val="99"/>
          <w:jc w:val="center"/>
        </w:trPr>
        <w:tc>
          <w:tcPr>
            <w:tcW w:w="6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2B2123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2B2123" w:rsidRPr="002B2123" w:rsidTr="009D0B43">
        <w:trPr>
          <w:trHeight w:val="134"/>
          <w:jc w:val="center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2B2123">
              <w:rPr>
                <w:rFonts w:eastAsia="Times New Roman" w:cs="Helvetica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123" w:rsidRPr="002B2123" w:rsidRDefault="002B2123" w:rsidP="002B2123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2B2123" w:rsidRPr="002B2123" w:rsidTr="009D0B43">
        <w:trPr>
          <w:trHeight w:val="177"/>
          <w:jc w:val="center"/>
        </w:trPr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123" w:rsidRPr="002B2123" w:rsidRDefault="002B2123" w:rsidP="00293A44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2B2123">
              <w:rPr>
                <w:rFonts w:eastAsia="Times New Roman" w:cs="Helvetica"/>
                <w:sz w:val="16"/>
                <w:szCs w:val="16"/>
                <w:lang w:val="en-AU" w:eastAsia="en-AU"/>
              </w:rPr>
              <w:t>3 Net financial liabilities equals the sum of total liabilities less total financial assets excluding investments in other public sector entities.</w:t>
            </w:r>
          </w:p>
        </w:tc>
      </w:tr>
      <w:tr w:rsidR="002B2123" w:rsidRPr="002B2123" w:rsidTr="009D0B43">
        <w:trPr>
          <w:trHeight w:val="167"/>
          <w:jc w:val="center"/>
        </w:trPr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123" w:rsidRPr="002B2123" w:rsidRDefault="002B2123" w:rsidP="00293A44">
            <w:pPr>
              <w:widowControl/>
              <w:spacing w:before="0" w:after="0"/>
              <w:ind w:left="159" w:hanging="159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2B2123">
              <w:rPr>
                <w:rFonts w:eastAsia="Times New Roman" w:cs="Helvetica"/>
                <w:sz w:val="16"/>
                <w:szCs w:val="16"/>
                <w:lang w:val="en-AU" w:eastAsia="en-AU"/>
              </w:rPr>
              <w:t>4 Net debt equals the sum of deposits held, advances received and borrowing, minus the sum of cash and</w:t>
            </w:r>
            <w:r w:rsidR="002E1036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 </w:t>
            </w:r>
            <w:r w:rsidRPr="002B2123">
              <w:rPr>
                <w:rFonts w:eastAsia="Times New Roman" w:cs="Helvetica"/>
                <w:sz w:val="16"/>
                <w:szCs w:val="16"/>
                <w:lang w:val="en-AU" w:eastAsia="en-AU"/>
              </w:rPr>
              <w:t>deposits, advances paid and investments, loans and placements.</w:t>
            </w:r>
          </w:p>
        </w:tc>
      </w:tr>
    </w:tbl>
    <w:p w:rsidR="002B2123" w:rsidRPr="0022795B" w:rsidRDefault="002B2123" w:rsidP="00E307E5">
      <w:pPr>
        <w:pStyle w:val="BodyText"/>
        <w:pageBreakBefore/>
        <w:spacing w:before="120"/>
        <w:ind w:left="0" w:right="-618"/>
        <w:rPr>
          <w:rFonts w:ascii="Helvetica" w:hAnsi="Helvetica" w:cs="Helvetica"/>
          <w:spacing w:val="-3"/>
          <w:sz w:val="4"/>
          <w:szCs w:val="4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  <w:tblCaption w:val="Treasurers Quarterly Financial Report - Table 3"/>
        <w:tblDescription w:val="General Government Sector Cash Flow Statement"/>
      </w:tblPr>
      <w:tblGrid>
        <w:gridCol w:w="6379"/>
        <w:gridCol w:w="1573"/>
        <w:gridCol w:w="1404"/>
      </w:tblGrid>
      <w:tr w:rsidR="00E307E5" w:rsidRPr="00D27FDE" w:rsidTr="00110E4B">
        <w:trPr>
          <w:trHeight w:val="16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7" w:name="RANGE!A1:C56"/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3 </w:t>
            </w:r>
            <w:bookmarkEnd w:id="7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D5715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General Government Sector </w:t>
            </w: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57157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57157" w:rsidRPr="00D27FDE" w:rsidRDefault="00D57157" w:rsidP="00E307E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 Statement</w:t>
            </w: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57157" w:rsidRPr="00D27FDE" w:rsidRDefault="00D57157" w:rsidP="00E307E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57157" w:rsidRPr="00D27FDE" w:rsidRDefault="00D57157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E307E5" w:rsidRPr="00D27FDE" w:rsidTr="00110E4B">
        <w:trPr>
          <w:trHeight w:val="621"/>
          <w:jc w:val="center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2017-18</w:t>
            </w:r>
            <w:r w:rsidRPr="00D27FD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Taxes received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317 628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573 150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214 041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414 399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1 934 735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4 364 403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44 094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69 955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and income tax equivalents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65 735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62 310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341 637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653 632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2 917 870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6 137 849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1 314 277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2 666 746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- 824 776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1 810 610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- 634 818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1 383 600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- 110 082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- 220 873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- 5 842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2 889 795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6 081 829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E5" w:rsidRPr="00D27FDE" w:rsidRDefault="003C64D3" w:rsidP="00E307E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28 075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56 020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flows from investments in non financial assets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27 010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55 051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- 365 980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1 045 074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- 338 970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- 990 023</w:t>
            </w:r>
          </w:p>
        </w:tc>
      </w:tr>
      <w:tr w:rsidR="00E307E5" w:rsidRPr="00D27FDE" w:rsidTr="00110E4B">
        <w:trPr>
          <w:trHeight w:val="600"/>
          <w:jc w:val="center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E5" w:rsidRPr="00D27FDE" w:rsidRDefault="003C64D3" w:rsidP="00E307E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from Operating Activities and</w:t>
            </w: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  <w:t>Investments in Non Financial Assets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- 310 895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- 934 003</w:t>
            </w:r>
          </w:p>
        </w:tc>
      </w:tr>
      <w:tr w:rsidR="00E307E5" w:rsidRPr="00D27FDE" w:rsidTr="00110E4B">
        <w:trPr>
          <w:trHeight w:val="6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policy purposes</w:t>
            </w:r>
            <w:r w:rsidRPr="00D27FD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110E4B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E307E5"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88</w:t>
            </w:r>
          </w:p>
        </w:tc>
      </w:tr>
      <w:tr w:rsidR="00E307E5" w:rsidRPr="00D27FDE" w:rsidTr="00110E4B">
        <w:trPr>
          <w:trHeight w:val="6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 xml:space="preserve">liquidity purposes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- 262 806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75 774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E5" w:rsidRPr="00D27FDE" w:rsidRDefault="003C64D3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- 601 924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- 914 161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5 829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2 014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744 166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942 873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- 18 233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- 98 714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3C64D3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731 762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846 173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3C64D3" w:rsidP="003C64D3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>Net Increase/Decrease in Cash Held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157 913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- 11 968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28 075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56 020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- 338 970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- 990 023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3C64D3" w:rsidP="00E307E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Cash Surplus (+)/Deficit </w:t>
            </w:r>
            <w:r w:rsidR="00E307E5"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(-)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- 310 895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- 934 003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Future infrastructure and superannuation contributions/earnings</w:t>
            </w:r>
            <w:r w:rsidRPr="00D27FD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- 12 095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- 21 849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E5" w:rsidRPr="00D27FDE" w:rsidRDefault="003C64D3" w:rsidP="00E307E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Underlying Surplus (+)/Deficit (-</w:t>
            </w:r>
            <w:r w:rsidR="00E307E5"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- 322 991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- 955 852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D27FDE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Cash Surplus (+)/Deficit (-</w:t>
            </w:r>
            <w:r w:rsidR="00E307E5"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- 310 895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- 934 003</w:t>
            </w:r>
          </w:p>
        </w:tc>
      </w:tr>
      <w:tr w:rsidR="00E307E5" w:rsidRPr="00D27FDE" w:rsidTr="00110E4B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110E4B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E307E5"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240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E307E5" w:rsidRPr="00D27FDE" w:rsidTr="00110E4B">
        <w:trPr>
          <w:trHeight w:val="600"/>
          <w:jc w:val="center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ABS GFS </w:t>
            </w:r>
            <w:r w:rsidR="00D27FDE"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Surplus (+)/Deficit</w:t>
            </w: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(-) including finance </w:t>
            </w: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leases and similar arrangements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- 311 135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27FDE">
              <w:rPr>
                <w:rFonts w:eastAsia="Times New Roman" w:cs="Helvetica"/>
                <w:sz w:val="20"/>
                <w:szCs w:val="20"/>
                <w:lang w:val="en-AU" w:eastAsia="en-AU"/>
              </w:rPr>
              <w:t>- 934 003</w:t>
            </w:r>
          </w:p>
        </w:tc>
      </w:tr>
      <w:tr w:rsidR="00E307E5" w:rsidRPr="00D27FDE" w:rsidTr="00110E4B">
        <w:trPr>
          <w:trHeight w:val="94"/>
          <w:jc w:val="center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D27FDE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jc w:val="right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E307E5" w:rsidRPr="00D27FDE" w:rsidTr="00110E4B">
        <w:trPr>
          <w:trHeight w:val="177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D27FDE">
              <w:rPr>
                <w:rFonts w:eastAsia="Times New Roman" w:cs="Helvetica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E307E5" w:rsidRPr="00D27FDE" w:rsidTr="00110E4B">
        <w:trPr>
          <w:trHeight w:val="137"/>
          <w:jc w:val="center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E5" w:rsidRPr="00D27FDE" w:rsidRDefault="00E307E5" w:rsidP="00E307E5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D27FDE">
              <w:rPr>
                <w:rFonts w:eastAsia="Times New Roman" w:cs="Helvetica"/>
                <w:sz w:val="16"/>
                <w:szCs w:val="16"/>
                <w:lang w:val="en-AU" w:eastAsia="en-AU"/>
              </w:rPr>
              <w:t>3 Contributions for future infrastructure and superannuation requirements.</w:t>
            </w:r>
          </w:p>
        </w:tc>
      </w:tr>
    </w:tbl>
    <w:p w:rsidR="00D27FDE" w:rsidRPr="00FD6407" w:rsidRDefault="00D27FDE" w:rsidP="00D27FDE">
      <w:pPr>
        <w:pStyle w:val="BodyText"/>
        <w:pageBreakBefore/>
        <w:spacing w:before="120"/>
        <w:ind w:left="0"/>
        <w:rPr>
          <w:rFonts w:ascii="Helvetica" w:hAnsi="Helvetica" w:cs="Helvetica"/>
          <w:spacing w:val="-3"/>
          <w:sz w:val="4"/>
          <w:szCs w:val="4"/>
        </w:rPr>
      </w:pPr>
    </w:p>
    <w:tbl>
      <w:tblPr>
        <w:tblW w:w="9669" w:type="dxa"/>
        <w:jc w:val="center"/>
        <w:tblLook w:val="04A0" w:firstRow="1" w:lastRow="0" w:firstColumn="1" w:lastColumn="0" w:noHBand="0" w:noVBand="1"/>
        <w:tblCaption w:val="Treasurers Quarterly Financial Report - Table 4"/>
        <w:tblDescription w:val="Public Non Financial Corporation Sector Comprehensive Operating Statement"/>
      </w:tblPr>
      <w:tblGrid>
        <w:gridCol w:w="1276"/>
        <w:gridCol w:w="5056"/>
        <w:gridCol w:w="1701"/>
        <w:gridCol w:w="1636"/>
      </w:tblGrid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8" w:name="RANGE!A1:D46"/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4 </w:t>
            </w:r>
            <w:bookmarkEnd w:id="8"/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6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Public Non Financial Corporation Sector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63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27FDE" w:rsidRPr="00FD6407" w:rsidTr="00293A44">
        <w:trPr>
          <w:trHeight w:val="669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2017-18</w:t>
            </w:r>
            <w:r w:rsidRPr="00FD6407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BB6AFF" w:rsidP="00D27FD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86 225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188 547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10 990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28 713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320 755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707 770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1 909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2 613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17 271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36 567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BB6AFF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BB6AFF" w:rsidP="00BB6AFF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BB6AF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437 149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BB6AF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964 210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BB6AFF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BB6AFF" w:rsidP="00BB6AF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BB6AF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BB6AFF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68 356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126 317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9 085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17 096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97 693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187 194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224 660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505 325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32 533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66 869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3 894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28 246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45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783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1 514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BB6AFF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BB6AFF" w:rsidP="00BB6AFF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BB6AF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437 003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BB6AF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932 606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BB6AFF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BB6AFF" w:rsidP="00BB6AF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BB6AF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 147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BB6AF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31 604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- 12 207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- 15 811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BB6AFF" w:rsidP="00D27FD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- 12 060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15 793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110E4B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D27FDE"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27FDE" w:rsidRPr="00FD6407" w:rsidTr="00293A44">
        <w:trPr>
          <w:trHeight w:val="84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BB6AFF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FDE" w:rsidRPr="00FD6407" w:rsidRDefault="00BB6AFF" w:rsidP="00BB6AFF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Result</w:t>
            </w:r>
            <w:r w:rsidR="00D27FDE"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- total change in net worth before transactions with owners in their capacity as owners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BB6AF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- 12 517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BB6AF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15 793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BB6AFF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FD6407" w:rsidP="00BB6AF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BB6AF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 147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BB6AF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31 604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acquisition of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96 293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223 525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110E4B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D27FDE"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- 4 719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1C4C61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1C4C61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97 693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187 194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1C4C61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- 1 256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37 525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FDE" w:rsidRPr="00FD6407" w:rsidRDefault="00D27FDE" w:rsidP="001C4C61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1C4C61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>Other movements in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2 368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23 500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FDE" w:rsidRPr="00FD6407" w:rsidRDefault="00D27FDE" w:rsidP="00D27FDE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FD640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net acquisition of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110E4B" w:rsidP="00D27FD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- </w:t>
            </w:r>
            <w:r w:rsidR="00D27FDE"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375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D27FD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92 637</w:t>
            </w:r>
          </w:p>
        </w:tc>
      </w:tr>
      <w:tr w:rsidR="00D27FDE" w:rsidRPr="00FD6407" w:rsidTr="00293A4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293A44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7FDE" w:rsidRPr="00FD6407" w:rsidRDefault="00FD6407" w:rsidP="00293A44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293A44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 521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7FDE" w:rsidRPr="00FD6407" w:rsidRDefault="00D27FDE" w:rsidP="00293A44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FD640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- 61 033</w:t>
            </w:r>
          </w:p>
        </w:tc>
      </w:tr>
      <w:tr w:rsidR="00FD6407" w:rsidRPr="00FD6407" w:rsidTr="00293A44">
        <w:trPr>
          <w:trHeight w:val="240"/>
          <w:jc w:val="center"/>
        </w:trPr>
        <w:tc>
          <w:tcPr>
            <w:tcW w:w="80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407" w:rsidRPr="00FD6407" w:rsidRDefault="00FD6407" w:rsidP="00D27FDE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FD6407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407" w:rsidRPr="00FD6407" w:rsidRDefault="00FD6407" w:rsidP="00D27FDE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</w:tbl>
    <w:p w:rsidR="00505511" w:rsidRPr="0099393C" w:rsidRDefault="00505511" w:rsidP="00293A44">
      <w:pPr>
        <w:pStyle w:val="BodyText"/>
        <w:pageBreakBefore/>
        <w:spacing w:before="120"/>
        <w:ind w:left="0"/>
        <w:rPr>
          <w:rFonts w:ascii="Helvetica" w:hAnsi="Helvetica" w:cs="Helvetica"/>
          <w:spacing w:val="-3"/>
          <w:sz w:val="4"/>
          <w:szCs w:val="4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  <w:tblCaption w:val="Treasurers Quarterly Financial Report - Table 5"/>
        <w:tblDescription w:val="Public Non Financial Corporation Sector Balance Sheet"/>
      </w:tblPr>
      <w:tblGrid>
        <w:gridCol w:w="6521"/>
        <w:gridCol w:w="1431"/>
        <w:gridCol w:w="1404"/>
      </w:tblGrid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9" w:name="RANGE!A1:C53"/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5 </w:t>
            </w:r>
            <w:bookmarkEnd w:id="9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D5715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Public Non Financial Corporation Sector 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57157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57157" w:rsidRPr="006804C2" w:rsidRDefault="00D57157" w:rsidP="0050551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Balance Sheet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57157" w:rsidRPr="006804C2" w:rsidRDefault="00D57157" w:rsidP="0050551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57157" w:rsidRPr="006804C2" w:rsidRDefault="00D57157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05511" w:rsidRPr="00505511" w:rsidTr="00110E4B">
        <w:trPr>
          <w:trHeight w:val="713"/>
          <w:jc w:val="center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511" w:rsidRPr="006804C2" w:rsidRDefault="00505511" w:rsidP="0022795B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511" w:rsidRPr="006804C2" w:rsidRDefault="00505511" w:rsidP="0022795B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2017-18</w:t>
            </w:r>
            <w:r w:rsidRPr="006804C2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505511" w:rsidRPr="00505511" w:rsidTr="00110E4B">
        <w:trPr>
          <w:trHeight w:val="273"/>
          <w:jc w:val="center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511" w:rsidRPr="006804C2" w:rsidRDefault="00505511" w:rsidP="0022795B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511" w:rsidRPr="006804C2" w:rsidRDefault="00505511" w:rsidP="0022795B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204 034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213 432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134 451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107 861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338 488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321 296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assets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183 069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221 850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3 265 082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3 329 806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32 406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26 688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Other non financial assets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67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66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non financial assets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3 480 624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3 578 410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3 819 112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3 899 706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1 381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1 701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1 394 166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1 427 500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57 480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59 929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95 574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96 846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72 436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111 052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1 621 036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1 697 028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3245E0">
            <w:pPr>
              <w:widowControl/>
              <w:spacing w:before="120" w:after="6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Assets/(Liabilities)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3245E0">
            <w:pPr>
              <w:widowControl/>
              <w:spacing w:before="120" w:after="6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2 198 076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3245E0">
            <w:pPr>
              <w:widowControl/>
              <w:spacing w:before="120" w:after="6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2 202 678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628 300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628 300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746 370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745 929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6804C2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6804C2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823 406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6804C2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828 449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6804C2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Equity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6804C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2 198 076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6804C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2 202 678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6804C2" w:rsidP="0022795B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Worth</w:t>
            </w:r>
            <w:r w:rsidRPr="006804C2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22795B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1 282 548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22795B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1 375 732 </w:t>
            </w:r>
          </w:p>
        </w:tc>
      </w:tr>
      <w:tr w:rsidR="00505511" w:rsidRPr="00505511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5511" w:rsidRPr="006804C2" w:rsidRDefault="006804C2" w:rsidP="0050551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6804C2">
              <w:rPr>
                <w:rFonts w:eastAsia="Times New Roman" w:cs="Helvetica"/>
                <w:b/>
                <w:bCs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1 191 513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1 215 769 </w:t>
            </w:r>
          </w:p>
        </w:tc>
      </w:tr>
      <w:tr w:rsidR="00505511" w:rsidRPr="00505511" w:rsidTr="00110E4B">
        <w:trPr>
          <w:trHeight w:val="160"/>
          <w:jc w:val="center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6804C2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05511" w:rsidRPr="00505511" w:rsidTr="00110E4B">
        <w:trPr>
          <w:trHeight w:val="215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6804C2">
              <w:rPr>
                <w:rFonts w:eastAsia="Times New Roman" w:cs="Helvetica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11" w:rsidRPr="006804C2" w:rsidRDefault="00505511" w:rsidP="0050551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505511" w:rsidRPr="00505511" w:rsidTr="00110E4B">
        <w:trPr>
          <w:trHeight w:val="402"/>
          <w:jc w:val="center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511" w:rsidRPr="006804C2" w:rsidRDefault="00505511" w:rsidP="00CE593C">
            <w:pPr>
              <w:widowControl/>
              <w:spacing w:before="0" w:after="0"/>
              <w:ind w:left="164" w:hanging="164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6804C2">
              <w:rPr>
                <w:rFonts w:eastAsia="Times New Roman" w:cs="Helvetica"/>
                <w:sz w:val="16"/>
                <w:szCs w:val="16"/>
                <w:lang w:val="en-AU" w:eastAsia="en-AU"/>
              </w:rPr>
              <w:t>3 Net debt equals the sum of deposits held, advances received and borrowing, minus the sum of cash and</w:t>
            </w:r>
            <w:r w:rsidR="006804C2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 </w:t>
            </w:r>
            <w:r w:rsidRPr="006804C2">
              <w:rPr>
                <w:rFonts w:eastAsia="Times New Roman" w:cs="Helvetica"/>
                <w:sz w:val="16"/>
                <w:szCs w:val="16"/>
                <w:lang w:val="en-AU" w:eastAsia="en-AU"/>
              </w:rPr>
              <w:t>deposits, advances paid and investments, loans and placements.</w:t>
            </w:r>
          </w:p>
        </w:tc>
      </w:tr>
    </w:tbl>
    <w:p w:rsidR="00505511" w:rsidRPr="00CE593C" w:rsidRDefault="00505511" w:rsidP="00CE593C">
      <w:pPr>
        <w:pStyle w:val="BodyText"/>
        <w:pageBreakBefore/>
        <w:spacing w:before="120"/>
        <w:ind w:left="0"/>
        <w:rPr>
          <w:rFonts w:ascii="Helvetica" w:hAnsi="Helvetica" w:cs="Helvetica"/>
          <w:spacing w:val="-3"/>
          <w:sz w:val="4"/>
          <w:szCs w:val="4"/>
        </w:rPr>
      </w:pPr>
    </w:p>
    <w:tbl>
      <w:tblPr>
        <w:tblW w:w="9128" w:type="dxa"/>
        <w:jc w:val="center"/>
        <w:tblLook w:val="04A0" w:firstRow="1" w:lastRow="0" w:firstColumn="1" w:lastColumn="0" w:noHBand="0" w:noVBand="1"/>
        <w:tblCaption w:val="Treasurers Quarterly Financial Report - Table 6"/>
        <w:tblDescription w:val="Public Non Financial Corporation Sector Cash Flow Statement"/>
      </w:tblPr>
      <w:tblGrid>
        <w:gridCol w:w="6776"/>
        <w:gridCol w:w="1176"/>
        <w:gridCol w:w="1176"/>
      </w:tblGrid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10" w:name="RANGE!A1:C54"/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6 </w:t>
            </w:r>
            <w:bookmarkEnd w:id="10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Public Non Financial Corporation Sector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 Statement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804C2" w:rsidRPr="006804C2" w:rsidTr="00CE593C">
        <w:trPr>
          <w:trHeight w:val="669"/>
          <w:jc w:val="center"/>
        </w:trPr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04C2" w:rsidRPr="006804C2" w:rsidRDefault="006804C2" w:rsidP="00CE593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04C2" w:rsidRPr="006804C2" w:rsidRDefault="006804C2" w:rsidP="00CE593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2017-18</w:t>
            </w:r>
            <w:r w:rsidRPr="006804C2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6804C2" w:rsidRPr="006804C2" w:rsidTr="00CE593C">
        <w:trPr>
          <w:trHeight w:val="257"/>
          <w:jc w:val="center"/>
        </w:trPr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C2" w:rsidRPr="006804C2" w:rsidRDefault="006804C2" w:rsidP="00CE593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C2" w:rsidRPr="006804C2" w:rsidRDefault="006804C2" w:rsidP="00CE593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301 611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713 552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98 117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217 260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1 973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2 624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30 046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13 567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431 747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947 003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Income tax equivalents paid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- 38 411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- 22 051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- 84 906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- 152 419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- 254 097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- 563 944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- 783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- 1 559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- 33 287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- 68 117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110E4B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 </w:t>
            </w:r>
            <w:r w:rsidR="006804C2"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- 411 532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- 808 090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4C2" w:rsidRPr="006804C2" w:rsidRDefault="00027F55" w:rsidP="00D6697D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20 215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138 913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flows from investments in non financial assets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D6697D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4 719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- 96 293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- 223 525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- 96 206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- 218 806</w:t>
            </w:r>
          </w:p>
        </w:tc>
      </w:tr>
      <w:tr w:rsidR="006804C2" w:rsidRPr="006804C2" w:rsidTr="00CE593C">
        <w:trPr>
          <w:trHeight w:val="510"/>
          <w:jc w:val="center"/>
        </w:trPr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4C2" w:rsidRPr="006804C2" w:rsidRDefault="00027F55" w:rsidP="006804C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from Operating Activities and</w:t>
            </w: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  <w:t>Investments in Non Financial Assets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- 75 991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- 79 893</w:t>
            </w:r>
          </w:p>
        </w:tc>
      </w:tr>
      <w:tr w:rsidR="006804C2" w:rsidRPr="006804C2" w:rsidTr="00405C98">
        <w:trPr>
          <w:trHeight w:val="530"/>
          <w:jc w:val="center"/>
        </w:trPr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4C2" w:rsidRPr="006804C2" w:rsidRDefault="006804C2" w:rsidP="002C3C8E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policy purposes</w:t>
            </w:r>
            <w:r w:rsidRPr="006804C2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2C3C8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2C3C8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804C2" w:rsidRPr="006804C2" w:rsidTr="00405C98">
        <w:trPr>
          <w:trHeight w:val="562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 xml:space="preserve">liquidity purposes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4C2" w:rsidRPr="006804C2" w:rsidRDefault="00027F55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- 96 206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- 218 806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17 654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50 488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110E4B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 </w:t>
            </w:r>
            <w:r w:rsidR="006804C2"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319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paid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- 6 038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- 25 891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027F55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11 297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24 597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027F55" w:rsidP="00027F55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>Net Increase/Decrease in Cash Held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- 64 694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- 55 296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20 215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138 913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- 96 206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- 218 806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paid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- 6 038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- 25 891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C2" w:rsidRPr="006804C2" w:rsidRDefault="00027F55" w:rsidP="006804C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- 82 029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- 105 784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027F55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- 82 029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- 105 784</w:t>
            </w:r>
          </w:p>
        </w:tc>
      </w:tr>
      <w:tr w:rsidR="006804C2" w:rsidRPr="006804C2" w:rsidTr="00CE593C">
        <w:trPr>
          <w:trHeight w:val="300"/>
          <w:jc w:val="center"/>
        </w:trPr>
        <w:tc>
          <w:tcPr>
            <w:tcW w:w="6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110E4B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6804C2"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500</w:t>
            </w:r>
          </w:p>
        </w:tc>
      </w:tr>
      <w:tr w:rsidR="006804C2" w:rsidRPr="006804C2" w:rsidTr="00CE593C">
        <w:trPr>
          <w:trHeight w:val="600"/>
          <w:jc w:val="center"/>
        </w:trPr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ABS GFS </w:t>
            </w:r>
            <w:r w:rsidR="00027F55"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Surplus (+)/Deficit</w:t>
            </w: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(-) including finance </w:t>
            </w: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leases and similar arrangements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- 82 029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804C2">
              <w:rPr>
                <w:rFonts w:eastAsia="Times New Roman" w:cs="Helvetica"/>
                <w:sz w:val="20"/>
                <w:szCs w:val="20"/>
                <w:lang w:val="en-AU" w:eastAsia="en-AU"/>
              </w:rPr>
              <w:t>- 106 284</w:t>
            </w:r>
          </w:p>
        </w:tc>
      </w:tr>
      <w:tr w:rsidR="006804C2" w:rsidRPr="006804C2" w:rsidTr="00CE593C">
        <w:trPr>
          <w:trHeight w:val="103"/>
          <w:jc w:val="center"/>
        </w:trPr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6804C2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</w:tr>
      <w:tr w:rsidR="006804C2" w:rsidRPr="006804C2" w:rsidTr="00CE593C">
        <w:trPr>
          <w:trHeight w:val="240"/>
          <w:jc w:val="center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6804C2">
              <w:rPr>
                <w:rFonts w:eastAsia="Times New Roman" w:cs="Helvetica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4C2" w:rsidRPr="006804C2" w:rsidRDefault="006804C2" w:rsidP="006804C2">
            <w:pPr>
              <w:widowControl/>
              <w:spacing w:before="0"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</w:tr>
    </w:tbl>
    <w:p w:rsidR="00027F55" w:rsidRPr="00C463A5" w:rsidRDefault="00027F55" w:rsidP="00C463A5">
      <w:pPr>
        <w:pStyle w:val="BodyText"/>
        <w:pageBreakBefore/>
        <w:ind w:left="0"/>
        <w:rPr>
          <w:rFonts w:ascii="Helvetica" w:hAnsi="Helvetica" w:cs="Helvetica"/>
          <w:spacing w:val="-3"/>
          <w:sz w:val="4"/>
          <w:szCs w:val="4"/>
        </w:rPr>
      </w:pPr>
    </w:p>
    <w:tbl>
      <w:tblPr>
        <w:tblW w:w="9433" w:type="dxa"/>
        <w:jc w:val="center"/>
        <w:tblLook w:val="04A0" w:firstRow="1" w:lastRow="0" w:firstColumn="1" w:lastColumn="0" w:noHBand="0" w:noVBand="1"/>
        <w:tblCaption w:val="Treasurers Quarterly Financial Report - Table 7"/>
        <w:tblDescription w:val="Non Financial Public Sector Comprehensive Operating Statement"/>
      </w:tblPr>
      <w:tblGrid>
        <w:gridCol w:w="1134"/>
        <w:gridCol w:w="5103"/>
        <w:gridCol w:w="1560"/>
        <w:gridCol w:w="1636"/>
      </w:tblGrid>
      <w:tr w:rsidR="00027F55" w:rsidRPr="00027F55" w:rsidTr="00CE593C">
        <w:trPr>
          <w:trHeight w:val="22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7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91A0E" w:rsidRPr="00027F55" w:rsidTr="00CE593C">
        <w:trPr>
          <w:trHeight w:val="146"/>
          <w:jc w:val="center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A0E" w:rsidRPr="00027F55" w:rsidRDefault="00891A0E" w:rsidP="00027F5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Public Sector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A0E" w:rsidRPr="00027F55" w:rsidRDefault="00891A0E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A0E" w:rsidRPr="00027F55" w:rsidRDefault="00891A0E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91A0E" w:rsidRPr="00027F55" w:rsidTr="00CE593C">
        <w:trPr>
          <w:trHeight w:val="150"/>
          <w:jc w:val="center"/>
        </w:trPr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91A0E" w:rsidRPr="00027F55" w:rsidRDefault="00891A0E" w:rsidP="00027F5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1A0E" w:rsidRPr="00027F55" w:rsidRDefault="00891A0E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1A0E" w:rsidRPr="00027F55" w:rsidRDefault="00891A0E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27F55" w:rsidRPr="00027F55" w:rsidTr="00AA0B4B">
        <w:trPr>
          <w:trHeight w:val="677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F55" w:rsidRPr="00027F55" w:rsidRDefault="00027F55" w:rsidP="00AA0B4B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F55" w:rsidRPr="00027F55" w:rsidRDefault="00027F55" w:rsidP="00AA0B4B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2017-18</w:t>
            </w:r>
            <w:r w:rsidRPr="00027F55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027F55" w:rsidRPr="00027F55" w:rsidTr="00AA0B4B">
        <w:trPr>
          <w:trHeight w:val="259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F55" w:rsidRPr="00027F55" w:rsidRDefault="00027F55" w:rsidP="00AA0B4B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F55" w:rsidRPr="00027F55" w:rsidRDefault="00027F55" w:rsidP="00AA0B4B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BB64A2" w:rsidP="00027F5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15C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Taxation revenue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313 260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563 316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1 904 550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3 960 399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33 792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415 501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479 460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1 027 797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43 744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69 955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 and income tax equivalent income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9 747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19 493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242 178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443 014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BB64A2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BB64A2" w:rsidP="00BB64A2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15C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BB64A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3 026 730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BB64A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6 499 475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BB64A2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BB64A2" w:rsidP="00BB64A2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15C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BB64A2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BB64A2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1 221 195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2 470 063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F55" w:rsidRPr="00027F55" w:rsidRDefault="00027F55" w:rsidP="009A780B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interest cost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64 547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129 094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F55" w:rsidRPr="00027F55" w:rsidRDefault="00027F55" w:rsidP="009A780B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Other superannuation 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129 960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227 155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292 136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587 570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864 604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2 005 606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141 157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285 098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2 127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459 745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924 175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21 504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103 507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65 636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152 269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BB64A2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BB64A2" w:rsidP="00BB64A2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15C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BB64A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3 262 612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BB64A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6 884 537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BB64A2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BB64A2" w:rsidP="00BB64A2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15C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BB64A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- 235 882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BB64A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- 385 062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15 632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28 727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BB64A2" w:rsidP="00027F5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15C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- 220 250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- 356 335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11 295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224 488</w:t>
            </w:r>
          </w:p>
        </w:tc>
      </w:tr>
      <w:tr w:rsidR="00027F55" w:rsidRPr="00027F55" w:rsidTr="00A10A92">
        <w:trPr>
          <w:trHeight w:val="752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CE593C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F55" w:rsidRPr="00027F55" w:rsidRDefault="00BB64A2" w:rsidP="00A10A92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15C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Result</w:t>
            </w:r>
            <w:r w:rsidR="00027F55"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- total change in net worth before transactions with owners in their capacity as owners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CE593C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- 208 955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CE593C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- 131 847</w:t>
            </w:r>
          </w:p>
        </w:tc>
      </w:tr>
      <w:tr w:rsidR="00027F55" w:rsidRPr="00027F55" w:rsidTr="00405C98">
        <w:trPr>
          <w:trHeight w:val="40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BB64A2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BB64A2" w:rsidP="00BB64A2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D215C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BB64A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- 235 882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BB64A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- 385 062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acquisition of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467 927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1 268 599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- 27 096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- 59 770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BB64A2" w:rsidRPr="00D215CB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ab/>
            </w: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292 136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587 570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BB64A2" w:rsidRPr="00D215CB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ab/>
            </w: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110E4B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027F55"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359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37 525</w:t>
            </w:r>
          </w:p>
        </w:tc>
      </w:tr>
      <w:tr w:rsidR="00027F55" w:rsidRPr="00027F55" w:rsidTr="00CE593C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F55" w:rsidRPr="00027F55" w:rsidRDefault="00027F55" w:rsidP="00BB64A2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BB64A2" w:rsidRPr="00D215CB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ab/>
            </w: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>Other movements in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117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027F55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23 500</w:t>
            </w:r>
          </w:p>
        </w:tc>
      </w:tr>
      <w:tr w:rsidR="00027F55" w:rsidRPr="00027F55" w:rsidTr="00AA0B4B">
        <w:trPr>
          <w:trHeight w:val="237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AA0B4B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7F55" w:rsidRPr="00027F55" w:rsidRDefault="00027F55" w:rsidP="00AA0B4B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027F5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net acquisition of non financial assets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AA0B4B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148 452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27F55" w:rsidRPr="00027F55" w:rsidRDefault="00027F55" w:rsidP="00AA0B4B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682 284</w:t>
            </w:r>
          </w:p>
        </w:tc>
      </w:tr>
      <w:tr w:rsidR="00027F55" w:rsidRPr="00027F55" w:rsidTr="00A10A92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F55" w:rsidRPr="00027F55" w:rsidRDefault="00027F55" w:rsidP="00A10A92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F55" w:rsidRPr="00027F55" w:rsidRDefault="00D215CB" w:rsidP="00A10A9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F55" w:rsidRPr="00027F55" w:rsidRDefault="00027F55" w:rsidP="00A10A9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- 384 334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F55" w:rsidRPr="00027F55" w:rsidRDefault="00027F55" w:rsidP="00A10A9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27F5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-1 067 346</w:t>
            </w:r>
          </w:p>
        </w:tc>
      </w:tr>
      <w:tr w:rsidR="00D215CB" w:rsidRPr="00027F55" w:rsidTr="00CE593C">
        <w:trPr>
          <w:trHeight w:val="132"/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5CB" w:rsidRPr="00027F55" w:rsidRDefault="00D215CB" w:rsidP="00027F55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027F55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5CB" w:rsidRPr="00027F55" w:rsidRDefault="00D215CB" w:rsidP="00027F55">
            <w:pPr>
              <w:widowControl/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5CB" w:rsidRPr="00027F55" w:rsidRDefault="00D215CB" w:rsidP="00027F55">
            <w:pPr>
              <w:widowControl/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</w:tr>
    </w:tbl>
    <w:p w:rsidR="00011F71" w:rsidRPr="00A94864" w:rsidRDefault="00011F71" w:rsidP="0081107A">
      <w:pPr>
        <w:pStyle w:val="BodyText"/>
        <w:pageBreakBefore/>
        <w:ind w:left="0"/>
        <w:rPr>
          <w:rFonts w:ascii="Helvetica" w:hAnsi="Helvetica" w:cs="Helvetica"/>
          <w:spacing w:val="-3"/>
          <w:sz w:val="4"/>
          <w:szCs w:val="4"/>
        </w:rPr>
      </w:pPr>
    </w:p>
    <w:tbl>
      <w:tblPr>
        <w:tblW w:w="9330" w:type="dxa"/>
        <w:jc w:val="center"/>
        <w:tblLook w:val="04A0" w:firstRow="1" w:lastRow="0" w:firstColumn="1" w:lastColumn="0" w:noHBand="0" w:noVBand="1"/>
        <w:tblCaption w:val="Treasurers Quarterly Financial Report - Table 8"/>
        <w:tblDescription w:val="Non Financial Public Sector Balance Sheet"/>
      </w:tblPr>
      <w:tblGrid>
        <w:gridCol w:w="6463"/>
        <w:gridCol w:w="1379"/>
        <w:gridCol w:w="1488"/>
      </w:tblGrid>
      <w:tr w:rsidR="00011F71" w:rsidRPr="004A3495" w:rsidTr="004E1520">
        <w:trPr>
          <w:trHeight w:val="150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11" w:name="RANGE!A1:C57"/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8 </w:t>
            </w:r>
            <w:bookmarkEnd w:id="11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11F71" w:rsidRPr="004A3495" w:rsidTr="004E1520">
        <w:trPr>
          <w:trHeight w:val="193"/>
          <w:jc w:val="center"/>
        </w:trPr>
        <w:tc>
          <w:tcPr>
            <w:tcW w:w="6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D5715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Non Financial Public Sector </w:t>
            </w: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D57157" w:rsidRPr="004A3495" w:rsidTr="004E1520">
        <w:trPr>
          <w:trHeight w:val="193"/>
          <w:jc w:val="center"/>
        </w:trPr>
        <w:tc>
          <w:tcPr>
            <w:tcW w:w="64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57157" w:rsidRPr="004A3495" w:rsidRDefault="00D57157" w:rsidP="00011F7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Balance Sheet</w:t>
            </w: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57157" w:rsidRPr="004A3495" w:rsidRDefault="00D57157" w:rsidP="00011F7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57157" w:rsidRPr="004A3495" w:rsidRDefault="00D57157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11F71" w:rsidRPr="004A3495" w:rsidTr="004E1520">
        <w:trPr>
          <w:trHeight w:val="639"/>
          <w:jc w:val="center"/>
        </w:trPr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F71" w:rsidRPr="004A3495" w:rsidRDefault="00011F71" w:rsidP="00A9486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F71" w:rsidRPr="004A3495" w:rsidRDefault="00011F71" w:rsidP="00A9486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2017-18</w:t>
            </w:r>
            <w:r w:rsidRPr="004A3495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011F71" w:rsidRPr="004A3495" w:rsidTr="004E1520">
        <w:trPr>
          <w:trHeight w:val="210"/>
          <w:jc w:val="center"/>
        </w:trPr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1" w:rsidRPr="004A3495" w:rsidRDefault="00011F71" w:rsidP="00A9486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1" w:rsidRPr="004A3495" w:rsidRDefault="00011F71" w:rsidP="00A9486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441 895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272 009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171 289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171 269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2 376 701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2 038 331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420 214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441 931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in other public sector entities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23 609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24 967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- other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17 387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17 387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3 451 098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2 965 897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assets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197 597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235 482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18 112 580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18 623 996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101 416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99 495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32 407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26 689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6 212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16 832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Other non financial assets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122 431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122 417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non financial assets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18 572 642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19 124 911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22 023 739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22 090 808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195 991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106 433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287 710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283 895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5 131 183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5 362 986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3 684 040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3 470 433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696 059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683 886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279 651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296 170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893 441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945 572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11 168 075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11 149 375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Assets/(Liabilities)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10 855 665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10 941 433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3 052 959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3 119 415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7 802 706 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7 822 018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Worth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10 855 665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10 941 433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Worth</w:t>
            </w:r>
            <w:r w:rsidRPr="004A3495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7 716 977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8 183 478 </w:t>
            </w:r>
          </w:p>
        </w:tc>
      </w:tr>
      <w:tr w:rsidR="00011F71" w:rsidRPr="004A3495" w:rsidTr="004E1520">
        <w:trPr>
          <w:trHeight w:val="282"/>
          <w:jc w:val="center"/>
        </w:trPr>
        <w:tc>
          <w:tcPr>
            <w:tcW w:w="6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Liabilities</w:t>
            </w:r>
            <w:r w:rsidRPr="004A3495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7 740 586 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8 208 445 </w:t>
            </w:r>
          </w:p>
        </w:tc>
      </w:tr>
      <w:tr w:rsidR="00011F71" w:rsidRPr="004A3495" w:rsidTr="004E1520">
        <w:trPr>
          <w:trHeight w:val="94"/>
          <w:jc w:val="center"/>
        </w:trPr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4A3495">
              <w:rPr>
                <w:rFonts w:eastAsia="Times New Roman" w:cs="Helvetica"/>
                <w:b/>
                <w:bCs/>
                <w:sz w:val="20"/>
                <w:szCs w:val="20"/>
                <w:vertAlign w:val="superscript"/>
                <w:lang w:val="en-AU" w:eastAsia="en-AU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2 624 999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F71" w:rsidRPr="004A3495" w:rsidRDefault="00011F71" w:rsidP="00011F71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3 271 705 </w:t>
            </w:r>
          </w:p>
        </w:tc>
      </w:tr>
      <w:tr w:rsidR="00011F71" w:rsidRPr="00011F71" w:rsidTr="004E1520">
        <w:trPr>
          <w:trHeight w:val="166"/>
          <w:jc w:val="center"/>
        </w:trPr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011F71" w:rsidRDefault="00011F71" w:rsidP="00011F71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011F71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011F71" w:rsidRDefault="00011F71" w:rsidP="00011F71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011F71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11F71" w:rsidRPr="00011F71" w:rsidTr="004E1520">
        <w:trPr>
          <w:trHeight w:val="225"/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011F71" w:rsidRDefault="00011F71" w:rsidP="00011F71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011F71">
              <w:rPr>
                <w:rFonts w:eastAsia="Times New Roman" w:cs="Helvetica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011F71" w:rsidRDefault="00011F71" w:rsidP="00011F71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F71" w:rsidRPr="00011F71" w:rsidRDefault="00011F71" w:rsidP="00011F7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11F71" w:rsidRPr="00011F71" w:rsidTr="004E1520">
        <w:trPr>
          <w:trHeight w:val="133"/>
          <w:jc w:val="center"/>
        </w:trPr>
        <w:tc>
          <w:tcPr>
            <w:tcW w:w="9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F71" w:rsidRPr="00011F71" w:rsidRDefault="00011F71" w:rsidP="00011F71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011F71">
              <w:rPr>
                <w:rFonts w:eastAsia="Times New Roman" w:cs="Helvetica"/>
                <w:sz w:val="16"/>
                <w:szCs w:val="16"/>
                <w:lang w:val="en-AU" w:eastAsia="en-AU"/>
              </w:rPr>
              <w:t>3 Net financial liabilities equals the sum of total liabilities less total financial assets excluding investments in other public sector entities.</w:t>
            </w:r>
          </w:p>
        </w:tc>
      </w:tr>
      <w:tr w:rsidR="00011F71" w:rsidRPr="00011F71" w:rsidTr="004E1520">
        <w:trPr>
          <w:trHeight w:val="312"/>
          <w:jc w:val="center"/>
        </w:trPr>
        <w:tc>
          <w:tcPr>
            <w:tcW w:w="9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F71" w:rsidRPr="00011F71" w:rsidRDefault="00011F71" w:rsidP="00011F71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011F71">
              <w:rPr>
                <w:rFonts w:eastAsia="Times New Roman" w:cs="Helvetica"/>
                <w:sz w:val="16"/>
                <w:szCs w:val="16"/>
                <w:lang w:val="en-AU" w:eastAsia="en-AU"/>
              </w:rPr>
              <w:t>4 Net debt equals the sum of deposits held, advances received and borrowing, minus the sum of cash and deposits, advances paid and investments, loans and placements.</w:t>
            </w:r>
          </w:p>
        </w:tc>
      </w:tr>
    </w:tbl>
    <w:p w:rsidR="009D2BBC" w:rsidRPr="00605839" w:rsidRDefault="009D2BBC" w:rsidP="00397C2C">
      <w:pPr>
        <w:pStyle w:val="BodyText"/>
        <w:pageBreakBefore/>
        <w:spacing w:before="120"/>
        <w:ind w:left="0"/>
        <w:rPr>
          <w:rFonts w:ascii="Helvetica" w:hAnsi="Helvetica" w:cs="Helvetica"/>
          <w:spacing w:val="-3"/>
          <w:sz w:val="4"/>
          <w:szCs w:val="4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  <w:tblCaption w:val="Treasurers Quarterly Financial Report - Table 9"/>
        <w:tblDescription w:val="Non Financial Public Sector Cash Flow Statement"/>
      </w:tblPr>
      <w:tblGrid>
        <w:gridCol w:w="6521"/>
        <w:gridCol w:w="1431"/>
        <w:gridCol w:w="1262"/>
      </w:tblGrid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9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Public Sector Cash Flow Statement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F7292" w:rsidRPr="004A3495" w:rsidTr="00110E4B">
        <w:trPr>
          <w:trHeight w:val="840"/>
          <w:jc w:val="center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292" w:rsidRPr="004A3495" w:rsidRDefault="00BF7292" w:rsidP="00397C2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292" w:rsidRPr="004A3495" w:rsidRDefault="00BF7292" w:rsidP="00397C2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2017-18</w:t>
            </w:r>
            <w:r w:rsidRPr="004A3495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92" w:rsidRPr="004A3495" w:rsidRDefault="00BF7292" w:rsidP="00397C2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92" w:rsidRPr="004A3495" w:rsidRDefault="00BF7292" w:rsidP="00397C2C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Taxes received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311 855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563 316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477 926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1 063 909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1 939 244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4 375 900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44 249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69 955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and income tax equivalents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21 366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14 368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370 869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666 742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3 165 509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6 754 190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1 393 226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2 809 331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1 040 600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2 310 055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- 541 995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1 179 396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- 141 551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- 286 366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- 5 885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3 123 257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6 585 148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292" w:rsidRPr="004A3495" w:rsidRDefault="0041473B" w:rsidP="00BF729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42 252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169 042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flows from investments in non financial assets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27 096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59 770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- 462 273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1 268 599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- 435 177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1 208 829</w:t>
            </w:r>
          </w:p>
        </w:tc>
      </w:tr>
      <w:tr w:rsidR="00BF7292" w:rsidRPr="004A3495" w:rsidTr="00110E4B">
        <w:trPr>
          <w:trHeight w:val="600"/>
          <w:jc w:val="center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292" w:rsidRPr="004A3495" w:rsidRDefault="00F3651C" w:rsidP="00F3651C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Operating Activities and</w:t>
            </w: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  <w:t>Investments in Non Financial Assets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F3651C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- 392 924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F3651C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1 039 787</w:t>
            </w:r>
          </w:p>
        </w:tc>
      </w:tr>
      <w:tr w:rsidR="00BF7292" w:rsidRPr="004A3495" w:rsidTr="00110E4B">
        <w:trPr>
          <w:trHeight w:val="521"/>
          <w:jc w:val="center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policy purposes</w:t>
            </w:r>
            <w:r w:rsidRPr="004A3495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110E4B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 </w:t>
            </w:r>
            <w:r w:rsidR="00BF7292"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148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88</w:t>
            </w:r>
          </w:p>
        </w:tc>
      </w:tr>
      <w:tr w:rsidR="00BF7292" w:rsidRPr="004A3495" w:rsidTr="00110E4B">
        <w:trPr>
          <w:trHeight w:val="567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 xml:space="preserve">liquidity purposes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- 262 806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75 774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292" w:rsidRPr="004A3495" w:rsidRDefault="00F3651C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- 698 130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1 132 967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5 830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2 014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761 820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993 361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46 143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- 43 418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4A3495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813 792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951 957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4A3495" w:rsidP="004A3495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>Net Increase/Decrease in Cash Held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157 914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- 11 968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42 252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169 042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- 435 177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1 208 829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4A3495" w:rsidP="00BF729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Cash Surplus (+)/Deficit </w:t>
            </w:r>
            <w:r w:rsidR="00BF7292"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(-)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- 392 924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1 039 787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Future infrastructure and superannuation contributions/earnings</w:t>
            </w:r>
            <w:r w:rsidRPr="004A3495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- 12 095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- 21 849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7292" w:rsidRPr="004A3495" w:rsidRDefault="004A3495" w:rsidP="00BF729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Underlying Surplus (+)/Deficit (</w:t>
            </w:r>
            <w:r w:rsidR="00BF7292"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- 405 020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4A349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1 061 636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4A3495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Cash Surplus (+)/Deficit </w:t>
            </w:r>
            <w:r w:rsidR="00BF7292"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(-)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- 392 924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1 039 787</w:t>
            </w:r>
          </w:p>
        </w:tc>
      </w:tr>
      <w:tr w:rsidR="00BF7292" w:rsidRPr="004A3495" w:rsidTr="00110E4B">
        <w:trPr>
          <w:trHeight w:val="300"/>
          <w:jc w:val="center"/>
        </w:trPr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110E4B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 </w:t>
            </w:r>
            <w:r w:rsidR="00BF7292"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110E4B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 </w:t>
            </w:r>
            <w:r w:rsidR="00BF7292"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500</w:t>
            </w:r>
          </w:p>
        </w:tc>
      </w:tr>
      <w:tr w:rsidR="00BF7292" w:rsidRPr="004A3495" w:rsidTr="00110E4B">
        <w:trPr>
          <w:trHeight w:val="600"/>
          <w:jc w:val="center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ABS GFS </w:t>
            </w:r>
            <w:r w:rsidR="004A3495"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Surplus (+)/Deficit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(-) including finance 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leases and similar arrangements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- 393 164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110E4B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4A3495">
              <w:rPr>
                <w:rFonts w:eastAsia="Times New Roman" w:cs="Helvetica"/>
                <w:sz w:val="20"/>
                <w:szCs w:val="20"/>
                <w:lang w:val="en-AU" w:eastAsia="en-AU"/>
              </w:rPr>
              <w:t>1 040 287</w:t>
            </w:r>
          </w:p>
        </w:tc>
      </w:tr>
      <w:tr w:rsidR="00BF7292" w:rsidRPr="00BF7292" w:rsidTr="00110E4B">
        <w:trPr>
          <w:trHeight w:val="240"/>
          <w:jc w:val="center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4A3495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F7292" w:rsidRPr="00BF7292" w:rsidTr="00110E4B">
        <w:trPr>
          <w:trHeight w:val="24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4A3495">
              <w:rPr>
                <w:rFonts w:eastAsia="Times New Roman" w:cs="Helvetica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BF7292" w:rsidRPr="00BF7292" w:rsidTr="00110E4B">
        <w:trPr>
          <w:trHeight w:val="240"/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292" w:rsidRPr="004A3495" w:rsidRDefault="00BF7292" w:rsidP="00BF7292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4A3495">
              <w:rPr>
                <w:rFonts w:eastAsia="Times New Roman" w:cs="Helvetica"/>
                <w:sz w:val="16"/>
                <w:szCs w:val="16"/>
                <w:lang w:val="en-AU" w:eastAsia="en-AU"/>
              </w:rPr>
              <w:t>3 Contributions for future infrastructure and superannuation requirements.</w:t>
            </w:r>
          </w:p>
        </w:tc>
      </w:tr>
    </w:tbl>
    <w:p w:rsidR="009D2BBC" w:rsidRDefault="009D2BBC" w:rsidP="0099393C">
      <w:pPr>
        <w:pStyle w:val="BodyText"/>
        <w:spacing w:before="120"/>
        <w:ind w:left="0"/>
        <w:rPr>
          <w:rFonts w:ascii="Helvetica" w:hAnsi="Helvetica" w:cs="Helvetica"/>
          <w:spacing w:val="-3"/>
          <w:sz w:val="24"/>
          <w:szCs w:val="24"/>
        </w:rPr>
      </w:pPr>
    </w:p>
    <w:sectPr w:rsidR="009D2BBC" w:rsidSect="00250C85">
      <w:headerReference w:type="default" r:id="rId12"/>
      <w:footerReference w:type="default" r:id="rId13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7D" w:rsidRDefault="00D6697D" w:rsidP="00262753">
      <w:pPr>
        <w:spacing w:before="0" w:after="0"/>
      </w:pPr>
      <w:r>
        <w:separator/>
      </w:r>
    </w:p>
  </w:endnote>
  <w:endnote w:type="continuationSeparator" w:id="0">
    <w:p w:rsidR="00D6697D" w:rsidRDefault="00D6697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E433EF" w:rsidRDefault="00D6697D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F714F9">
      <w:rPr>
        <w:noProof/>
      </w:rPr>
      <w:t>14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7D" w:rsidRDefault="00D6697D" w:rsidP="00262753">
      <w:pPr>
        <w:spacing w:before="0" w:after="0"/>
      </w:pPr>
      <w:r>
        <w:separator/>
      </w:r>
    </w:p>
  </w:footnote>
  <w:footnote w:type="continuationSeparator" w:id="0">
    <w:p w:rsidR="00D6697D" w:rsidRDefault="00D6697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246A76" w:rsidRDefault="00D6697D" w:rsidP="00CF17A8">
    <w:pPr>
      <w:pStyle w:val="Header"/>
    </w:pPr>
    <w:r w:rsidRPr="00246A76">
      <w:t xml:space="preserve">Northern Territory Government Gazette No. </w:t>
    </w:r>
    <w:r w:rsidR="005A2890">
      <w:t>S7</w:t>
    </w:r>
    <w:r>
      <w:t>, 9 February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4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5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6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7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8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9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0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4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1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23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2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3"/>
  </w:num>
  <w:num w:numId="5">
    <w:abstractNumId w:val="4"/>
  </w:num>
  <w:num w:numId="6">
    <w:abstractNumId w:val="11"/>
  </w:num>
  <w:num w:numId="7">
    <w:abstractNumId w:val="12"/>
  </w:num>
  <w:num w:numId="8">
    <w:abstractNumId w:val="24"/>
  </w:num>
  <w:num w:numId="9">
    <w:abstractNumId w:val="21"/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16"/>
  </w:num>
  <w:num w:numId="14">
    <w:abstractNumId w:val="9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20"/>
  </w:num>
  <w:num w:numId="24">
    <w:abstractNumId w:val="7"/>
  </w:num>
  <w:num w:numId="25">
    <w:abstractNumId w:val="8"/>
  </w:num>
  <w:num w:numId="26">
    <w:abstractNumId w:val="0"/>
  </w:num>
  <w:num w:numId="27">
    <w:abstractNumId w:val="17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1F71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27F55"/>
    <w:rsid w:val="000307AF"/>
    <w:rsid w:val="00030BD2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32E4"/>
    <w:rsid w:val="000D5537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FC6"/>
    <w:rsid w:val="0010434F"/>
    <w:rsid w:val="00105E93"/>
    <w:rsid w:val="00106A3F"/>
    <w:rsid w:val="00106C02"/>
    <w:rsid w:val="001077EE"/>
    <w:rsid w:val="00110E4B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CE0"/>
    <w:rsid w:val="00194F86"/>
    <w:rsid w:val="00196492"/>
    <w:rsid w:val="00197529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5E0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003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78D1"/>
    <w:rsid w:val="00500A9C"/>
    <w:rsid w:val="0050155E"/>
    <w:rsid w:val="0050204C"/>
    <w:rsid w:val="0050405B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61A0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2496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839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0D81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19F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0A92"/>
    <w:rsid w:val="00A116B5"/>
    <w:rsid w:val="00A116F2"/>
    <w:rsid w:val="00A118E6"/>
    <w:rsid w:val="00A124AE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57A6D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0CFE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3A5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D6119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697D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5F5D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3DA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1EA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2D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70349"/>
    <w:rsid w:val="00F70AA6"/>
    <w:rsid w:val="00F714F9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E03FC"/>
    <w:rsid w:val="00FE09C7"/>
    <w:rsid w:val="00FE15D6"/>
    <w:rsid w:val="00FE1788"/>
    <w:rsid w:val="00FE2CDD"/>
    <w:rsid w:val="00FE2EBC"/>
    <w:rsid w:val="00FE3DCF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FD48-1015-45EB-BB74-2E39454B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14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 2018</vt:lpstr>
    </vt:vector>
  </TitlesOfParts>
  <Company>NTG</Company>
  <LinksUpToDate>false</LinksUpToDate>
  <CharactersWithSpaces>19530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 2018</dc:title>
  <dc:subject/>
  <dc:creator>Northern Territory Government</dc:creator>
  <cp:keywords/>
  <dc:description/>
  <cp:lastModifiedBy>Catherine Frances Maher</cp:lastModifiedBy>
  <cp:revision>38</cp:revision>
  <cp:lastPrinted>2018-02-05T02:56:00Z</cp:lastPrinted>
  <dcterms:created xsi:type="dcterms:W3CDTF">2018-01-30T23:55:00Z</dcterms:created>
  <dcterms:modified xsi:type="dcterms:W3CDTF">2018-02-09T02:05:00Z</dcterms:modified>
  <cp:contentStatus/>
</cp:coreProperties>
</file>