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735E1">
      <w:pPr>
        <w:pStyle w:val="Gazettenoanddate"/>
        <w:tabs>
          <w:tab w:val="left" w:pos="6521"/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03FC6">
        <w:t>1</w:t>
      </w:r>
      <w:r w:rsidR="00053007">
        <w:tab/>
      </w:r>
      <w:r w:rsidR="00E97620">
        <w:t>2</w:t>
      </w:r>
      <w:r w:rsidR="003C04AD">
        <w:t>3</w:t>
      </w:r>
      <w:r w:rsidR="004561D5">
        <w:t xml:space="preserve"> </w:t>
      </w:r>
      <w:r w:rsidR="003C04AD">
        <w:t>January 2017</w:t>
      </w:r>
    </w:p>
    <w:p w:rsidR="003D0430" w:rsidRPr="00AC12AA" w:rsidRDefault="007C0482" w:rsidP="00631191">
      <w:pPr>
        <w:pStyle w:val="Heading1"/>
        <w:keepNext w:val="0"/>
        <w:spacing w:before="480" w:after="0" w:line="360" w:lineRule="auto"/>
        <w:jc w:val="center"/>
        <w:rPr>
          <w:rFonts w:cs="Helvetica"/>
          <w:b w:val="0"/>
          <w:sz w:val="24"/>
          <w:szCs w:val="24"/>
        </w:rPr>
      </w:pPr>
      <w:bookmarkStart w:id="4" w:name="_GoBack"/>
      <w:bookmarkEnd w:id="4"/>
      <w:r w:rsidRPr="00AC12AA">
        <w:rPr>
          <w:rFonts w:cs="Helvetica"/>
          <w:b w:val="0"/>
          <w:sz w:val="24"/>
          <w:szCs w:val="24"/>
        </w:rPr>
        <w:t>Northern Territory Of Australia</w:t>
      </w:r>
    </w:p>
    <w:p w:rsidR="003D0430" w:rsidRPr="007128B5" w:rsidRDefault="003D0430" w:rsidP="00EC43EC">
      <w:pPr>
        <w:pStyle w:val="Heading2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7128B5">
        <w:rPr>
          <w:rFonts w:cs="Helvetica"/>
          <w:i/>
          <w:sz w:val="24"/>
          <w:szCs w:val="24"/>
        </w:rPr>
        <w:t>Crown Lands Act</w:t>
      </w:r>
    </w:p>
    <w:p w:rsidR="003D0430" w:rsidRPr="00AC12AA" w:rsidRDefault="007128B5" w:rsidP="00AC12AA">
      <w:pPr>
        <w:spacing w:before="0" w:after="0"/>
        <w:jc w:val="center"/>
        <w:rPr>
          <w:rFonts w:cs="Helvetica"/>
          <w:b/>
          <w:szCs w:val="24"/>
          <w:lang w:val="en-AU"/>
        </w:rPr>
      </w:pPr>
      <w:r w:rsidRPr="00AC12AA">
        <w:rPr>
          <w:rFonts w:cs="Helvetica"/>
          <w:b/>
          <w:szCs w:val="24"/>
          <w:lang w:val="en-AU"/>
        </w:rPr>
        <w:t>Determination of Proposed Grant</w:t>
      </w:r>
    </w:p>
    <w:p w:rsidR="003D0430" w:rsidRPr="00AC12AA" w:rsidRDefault="007128B5" w:rsidP="007128B5">
      <w:pPr>
        <w:spacing w:before="0" w:after="0" w:line="360" w:lineRule="auto"/>
        <w:jc w:val="center"/>
        <w:rPr>
          <w:rFonts w:cs="Helvetica"/>
          <w:b/>
          <w:szCs w:val="24"/>
          <w:lang w:val="en-AU"/>
        </w:rPr>
      </w:pPr>
      <w:r w:rsidRPr="00AC12AA">
        <w:rPr>
          <w:rFonts w:cs="Helvetica"/>
          <w:b/>
          <w:szCs w:val="24"/>
          <w:lang w:val="en-AU"/>
        </w:rPr>
        <w:t xml:space="preserve">of Lease </w:t>
      </w:r>
      <w:r w:rsidR="00FF7A61" w:rsidRPr="00AC12AA">
        <w:rPr>
          <w:rFonts w:cs="Helvetica"/>
          <w:b/>
          <w:szCs w:val="24"/>
          <w:lang w:val="en-AU"/>
        </w:rPr>
        <w:t>i</w:t>
      </w:r>
      <w:r w:rsidRPr="00AC12AA">
        <w:rPr>
          <w:rFonts w:cs="Helvetica"/>
          <w:b/>
          <w:szCs w:val="24"/>
          <w:lang w:val="en-AU"/>
        </w:rPr>
        <w:t>n Crown Land</w:t>
      </w:r>
    </w:p>
    <w:p w:rsidR="003D0430" w:rsidRPr="007C0482" w:rsidRDefault="003D0430" w:rsidP="00BD783C">
      <w:pPr>
        <w:spacing w:before="0" w:after="0" w:line="360" w:lineRule="auto"/>
        <w:jc w:val="both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 xml:space="preserve">I, </w:t>
      </w:r>
      <w:r w:rsidR="00570A78" w:rsidRPr="007C0482">
        <w:rPr>
          <w:rFonts w:cs="Helvetica"/>
          <w:szCs w:val="24"/>
          <w:lang w:val="en-AU"/>
        </w:rPr>
        <w:t>Nicole Susan Manison</w:t>
      </w:r>
      <w:r w:rsidRPr="007C0482">
        <w:rPr>
          <w:rFonts w:cs="Helvetica"/>
          <w:szCs w:val="24"/>
          <w:lang w:val="en-AU"/>
        </w:rPr>
        <w:t xml:space="preserve">, the Minister for Infrastructure, Planning and Logistics in pursuance of section 12(3) of the </w:t>
      </w:r>
      <w:r w:rsidRPr="007C0482">
        <w:rPr>
          <w:rFonts w:cs="Helvetica"/>
          <w:i/>
          <w:szCs w:val="24"/>
          <w:lang w:val="en-AU"/>
        </w:rPr>
        <w:t>Crown Lands Act</w:t>
      </w:r>
      <w:r w:rsidRPr="007C0482">
        <w:rPr>
          <w:rFonts w:cs="Helvetica"/>
          <w:szCs w:val="24"/>
          <w:lang w:val="en-AU"/>
        </w:rPr>
        <w:t>, hereby make a determination proposing to grant, without complying with section 12(2) of the Act, a lease of Crown land, details of which are specified in the Schedule.</w:t>
      </w:r>
    </w:p>
    <w:p w:rsidR="003D0430" w:rsidRPr="007C0482" w:rsidRDefault="00AD179B" w:rsidP="001558C7">
      <w:pPr>
        <w:spacing w:before="240" w:after="240" w:line="360" w:lineRule="auto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 xml:space="preserve">Dated 17 November </w:t>
      </w:r>
      <w:r w:rsidR="003D0430" w:rsidRPr="007C0482">
        <w:rPr>
          <w:rFonts w:cs="Helvetica"/>
          <w:szCs w:val="24"/>
          <w:lang w:val="en-AU"/>
        </w:rPr>
        <w:t>2016</w:t>
      </w:r>
    </w:p>
    <w:p w:rsidR="001558C7" w:rsidRDefault="00907B9B" w:rsidP="007D2D22">
      <w:pPr>
        <w:spacing w:before="240" w:after="0"/>
        <w:ind w:left="6237"/>
        <w:jc w:val="right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>N. S. Manison</w:t>
      </w:r>
    </w:p>
    <w:p w:rsidR="003D0430" w:rsidRPr="007C0482" w:rsidRDefault="003D0430" w:rsidP="005254B5">
      <w:pPr>
        <w:spacing w:before="0" w:after="0"/>
        <w:jc w:val="right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Minister for Infrastructure, Planning and Logistics</w:t>
      </w:r>
    </w:p>
    <w:p w:rsidR="003D0430" w:rsidRPr="007C0482" w:rsidRDefault="003D0430" w:rsidP="003D0430">
      <w:pPr>
        <w:jc w:val="center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___________________________________________</w:t>
      </w:r>
    </w:p>
    <w:p w:rsidR="003D0430" w:rsidRPr="005254B5" w:rsidRDefault="003D0430" w:rsidP="003D0430">
      <w:pPr>
        <w:jc w:val="center"/>
        <w:rPr>
          <w:rFonts w:cs="Helvetica"/>
          <w:b/>
          <w:szCs w:val="24"/>
          <w:lang w:val="en-AU"/>
        </w:rPr>
      </w:pPr>
      <w:r w:rsidRPr="005254B5">
        <w:rPr>
          <w:rFonts w:cs="Helvetica"/>
          <w:b/>
          <w:szCs w:val="24"/>
          <w:lang w:val="en-AU"/>
        </w:rPr>
        <w:t>S</w:t>
      </w:r>
      <w:r w:rsidR="00570A78" w:rsidRPr="005254B5">
        <w:rPr>
          <w:rFonts w:cs="Helvetica"/>
          <w:b/>
          <w:szCs w:val="24"/>
          <w:lang w:val="en-AU"/>
        </w:rPr>
        <w:t>chedule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Notice of determination of proposed grant lease of Crown Land"/>
      </w:tblPr>
      <w:tblGrid>
        <w:gridCol w:w="4367"/>
        <w:gridCol w:w="4411"/>
      </w:tblGrid>
      <w:tr w:rsidR="00AA1077" w:rsidTr="002533E6">
        <w:trPr>
          <w:tblHeader/>
        </w:trPr>
        <w:tc>
          <w:tcPr>
            <w:tcW w:w="4368" w:type="dxa"/>
          </w:tcPr>
          <w:p w:rsidR="00AA1077" w:rsidRDefault="00B215AE" w:rsidP="00DA1D80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 xml:space="preserve">Description of Crown land the subject of the proposed grant: </w:t>
            </w:r>
          </w:p>
        </w:tc>
        <w:tc>
          <w:tcPr>
            <w:tcW w:w="4411" w:type="dxa"/>
          </w:tcPr>
          <w:p w:rsidR="00AA1077" w:rsidRDefault="00B215AE" w:rsidP="00B63CA3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Proposed Lot 14510, Town of Palmerston</w:t>
            </w:r>
          </w:p>
        </w:tc>
      </w:tr>
      <w:tr w:rsidR="00AA1077" w:rsidTr="002533E6">
        <w:tc>
          <w:tcPr>
            <w:tcW w:w="4368" w:type="dxa"/>
          </w:tcPr>
          <w:p w:rsidR="00AA1077" w:rsidRDefault="00AA1077" w:rsidP="00DA1D80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Persons to whom proposed grant</w:t>
            </w:r>
            <w:r>
              <w:rPr>
                <w:rFonts w:cs="Helvetica"/>
                <w:szCs w:val="24"/>
              </w:rPr>
              <w:t xml:space="preserve"> </w:t>
            </w:r>
            <w:r w:rsidRPr="00E96817">
              <w:rPr>
                <w:rFonts w:cs="Helvetica"/>
                <w:szCs w:val="24"/>
              </w:rPr>
              <w:t>is to be made</w:t>
            </w:r>
            <w:r w:rsidR="001F0B0A"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AA1077" w:rsidRDefault="00E430D7" w:rsidP="00285A62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Catholic Church of the Diocese of Darwin Property Trust (ABN</w:t>
            </w:r>
            <w:r w:rsidR="00285A62">
              <w:rPr>
                <w:rFonts w:cs="Helvetica"/>
                <w:szCs w:val="24"/>
                <w:lang w:val="en-AU"/>
              </w:rPr>
              <w:t> </w:t>
            </w:r>
            <w:r w:rsidRPr="007C0482">
              <w:rPr>
                <w:rFonts w:cs="Helvetica"/>
                <w:szCs w:val="24"/>
                <w:lang w:val="en-AU"/>
              </w:rPr>
              <w:t>17</w:t>
            </w:r>
            <w:r w:rsidR="00285A62">
              <w:rPr>
                <w:rFonts w:cs="Helvetica"/>
                <w:szCs w:val="24"/>
                <w:lang w:val="en-AU"/>
              </w:rPr>
              <w:t> </w:t>
            </w:r>
            <w:r w:rsidRPr="007C0482">
              <w:rPr>
                <w:rFonts w:cs="Helvetica"/>
                <w:szCs w:val="24"/>
                <w:lang w:val="en-AU"/>
              </w:rPr>
              <w:t>798</w:t>
            </w:r>
            <w:r w:rsidR="00285A62">
              <w:rPr>
                <w:rFonts w:cs="Helvetica"/>
                <w:szCs w:val="24"/>
                <w:lang w:val="en-AU"/>
              </w:rPr>
              <w:t> </w:t>
            </w:r>
            <w:r w:rsidRPr="007C0482">
              <w:rPr>
                <w:rFonts w:cs="Helvetica"/>
                <w:szCs w:val="24"/>
                <w:lang w:val="en-AU"/>
              </w:rPr>
              <w:t xml:space="preserve">511 721) </w:t>
            </w:r>
          </w:p>
        </w:tc>
      </w:tr>
      <w:tr w:rsidR="00AA1077" w:rsidTr="002533E6">
        <w:tc>
          <w:tcPr>
            <w:tcW w:w="4368" w:type="dxa"/>
          </w:tcPr>
          <w:p w:rsidR="00AA1077" w:rsidRDefault="00AA1077" w:rsidP="00DA1D80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Purchase Price</w:t>
            </w:r>
            <w:r w:rsidR="001F0B0A"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AA1077" w:rsidRDefault="00E430D7" w:rsidP="00DA1D80">
            <w:pPr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Nil</w:t>
            </w:r>
          </w:p>
        </w:tc>
      </w:tr>
      <w:tr w:rsidR="00AA1077" w:rsidTr="002533E6">
        <w:tc>
          <w:tcPr>
            <w:tcW w:w="4368" w:type="dxa"/>
          </w:tcPr>
          <w:p w:rsidR="00AA1077" w:rsidRDefault="00314EC0" w:rsidP="00DA1D80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Term:</w:t>
            </w:r>
          </w:p>
        </w:tc>
        <w:tc>
          <w:tcPr>
            <w:tcW w:w="4411" w:type="dxa"/>
          </w:tcPr>
          <w:p w:rsidR="00AA1077" w:rsidRDefault="00314EC0" w:rsidP="00DA1D80">
            <w:pPr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40 years</w:t>
            </w:r>
          </w:p>
        </w:tc>
      </w:tr>
      <w:tr w:rsidR="00AA1077" w:rsidTr="002533E6">
        <w:tc>
          <w:tcPr>
            <w:tcW w:w="4368" w:type="dxa"/>
          </w:tcPr>
          <w:p w:rsidR="00AA1077" w:rsidRDefault="00AA1077" w:rsidP="00DE465D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Proposed Development</w:t>
            </w:r>
            <w:r w:rsidR="00314EC0"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AA1077" w:rsidRDefault="00314EC0" w:rsidP="00DA1D80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Operation</w:t>
            </w:r>
            <w:r>
              <w:rPr>
                <w:rFonts w:cs="Helvetica"/>
                <w:szCs w:val="24"/>
                <w:lang w:val="en-AU"/>
              </w:rPr>
              <w:t xml:space="preserve"> of an Education Facility</w:t>
            </w:r>
          </w:p>
        </w:tc>
      </w:tr>
    </w:tbl>
    <w:p w:rsidR="007C0482" w:rsidRPr="00F57F8F" w:rsidRDefault="00300805" w:rsidP="00F42981">
      <w:pPr>
        <w:pStyle w:val="Heading1"/>
        <w:keepNext w:val="0"/>
        <w:spacing w:before="480" w:after="0" w:line="360" w:lineRule="auto"/>
        <w:jc w:val="center"/>
        <w:rPr>
          <w:rFonts w:cs="Helvetica"/>
          <w:b w:val="0"/>
          <w:sz w:val="24"/>
          <w:szCs w:val="24"/>
        </w:rPr>
      </w:pPr>
      <w:r w:rsidRPr="00F57F8F">
        <w:rPr>
          <w:rFonts w:cs="Helvetica"/>
          <w:b w:val="0"/>
          <w:sz w:val="24"/>
          <w:szCs w:val="24"/>
        </w:rPr>
        <w:lastRenderedPageBreak/>
        <w:t>Northern Territory Of Australia</w:t>
      </w:r>
    </w:p>
    <w:p w:rsidR="007C0482" w:rsidRPr="00300805" w:rsidRDefault="007C0482" w:rsidP="003A2CF6">
      <w:pPr>
        <w:pStyle w:val="Heading2"/>
        <w:spacing w:before="0" w:after="0" w:line="360" w:lineRule="auto"/>
        <w:jc w:val="center"/>
        <w:rPr>
          <w:rFonts w:cs="Helvetica"/>
          <w:i/>
          <w:sz w:val="24"/>
          <w:szCs w:val="24"/>
        </w:rPr>
      </w:pPr>
      <w:r w:rsidRPr="00300805">
        <w:rPr>
          <w:rFonts w:cs="Helvetica"/>
          <w:i/>
          <w:sz w:val="24"/>
          <w:szCs w:val="24"/>
        </w:rPr>
        <w:t>Crown Lands Act</w:t>
      </w:r>
    </w:p>
    <w:p w:rsidR="007C0482" w:rsidRPr="00F57F8F" w:rsidRDefault="00300805" w:rsidP="00F57F8F">
      <w:pPr>
        <w:spacing w:before="0" w:after="0"/>
        <w:jc w:val="center"/>
        <w:rPr>
          <w:rFonts w:cs="Helvetica"/>
          <w:b/>
          <w:szCs w:val="24"/>
          <w:lang w:val="en-AU"/>
        </w:rPr>
      </w:pPr>
      <w:r w:rsidRPr="00F57F8F">
        <w:rPr>
          <w:rFonts w:cs="Helvetica"/>
          <w:b/>
          <w:szCs w:val="24"/>
          <w:lang w:val="en-AU"/>
        </w:rPr>
        <w:t xml:space="preserve">Determination </w:t>
      </w:r>
      <w:r w:rsidR="00C456D3" w:rsidRPr="00F57F8F">
        <w:rPr>
          <w:rFonts w:cs="Helvetica"/>
          <w:b/>
          <w:szCs w:val="24"/>
          <w:lang w:val="en-AU"/>
        </w:rPr>
        <w:t>o</w:t>
      </w:r>
      <w:r w:rsidRPr="00F57F8F">
        <w:rPr>
          <w:rFonts w:cs="Helvetica"/>
          <w:b/>
          <w:szCs w:val="24"/>
          <w:lang w:val="en-AU"/>
        </w:rPr>
        <w:t>f Proposed Grant</w:t>
      </w:r>
    </w:p>
    <w:p w:rsidR="007C0482" w:rsidRPr="00F57F8F" w:rsidRDefault="00300805" w:rsidP="00F57F8F">
      <w:pPr>
        <w:spacing w:before="0" w:after="0" w:line="360" w:lineRule="auto"/>
        <w:jc w:val="center"/>
        <w:rPr>
          <w:rFonts w:cs="Helvetica"/>
          <w:b/>
          <w:szCs w:val="24"/>
          <w:lang w:val="en-AU"/>
        </w:rPr>
      </w:pPr>
      <w:r w:rsidRPr="00F57F8F">
        <w:rPr>
          <w:rFonts w:cs="Helvetica"/>
          <w:b/>
          <w:szCs w:val="24"/>
          <w:lang w:val="en-AU"/>
        </w:rPr>
        <w:t>o</w:t>
      </w:r>
      <w:r w:rsidR="00C456D3" w:rsidRPr="00F57F8F">
        <w:rPr>
          <w:rFonts w:cs="Helvetica"/>
          <w:b/>
          <w:szCs w:val="24"/>
          <w:lang w:val="en-AU"/>
        </w:rPr>
        <w:t>f Lease i</w:t>
      </w:r>
      <w:r w:rsidRPr="00F57F8F">
        <w:rPr>
          <w:rFonts w:cs="Helvetica"/>
          <w:b/>
          <w:szCs w:val="24"/>
          <w:lang w:val="en-AU"/>
        </w:rPr>
        <w:t>n Crown Land</w:t>
      </w:r>
    </w:p>
    <w:p w:rsidR="007C0482" w:rsidRPr="007C0482" w:rsidRDefault="007C0482" w:rsidP="00BD783C">
      <w:pPr>
        <w:spacing w:before="0" w:after="0" w:line="360" w:lineRule="auto"/>
        <w:jc w:val="both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 xml:space="preserve">I, </w:t>
      </w:r>
      <w:r w:rsidR="00910E88" w:rsidRPr="007C0482">
        <w:rPr>
          <w:rFonts w:cs="Helvetica"/>
          <w:szCs w:val="24"/>
          <w:lang w:val="en-AU"/>
        </w:rPr>
        <w:t>Nicole Susan Manison</w:t>
      </w:r>
      <w:r w:rsidRPr="007C0482">
        <w:rPr>
          <w:rFonts w:cs="Helvetica"/>
          <w:szCs w:val="24"/>
          <w:lang w:val="en-AU"/>
        </w:rPr>
        <w:t xml:space="preserve">, the Minister for Infrastructure, Planning and Logistics in pursuance of section 12(3) of the </w:t>
      </w:r>
      <w:r w:rsidRPr="007C0482">
        <w:rPr>
          <w:rFonts w:cs="Helvetica"/>
          <w:i/>
          <w:szCs w:val="24"/>
          <w:lang w:val="en-AU"/>
        </w:rPr>
        <w:t>Crown Lands Act</w:t>
      </w:r>
      <w:r w:rsidRPr="007C0482">
        <w:rPr>
          <w:rFonts w:cs="Helvetica"/>
          <w:szCs w:val="24"/>
          <w:lang w:val="en-AU"/>
        </w:rPr>
        <w:t>, hereby make a determination proposing to grant, without complying with section 12(2) of the Act, a lease of Crown land, details of which are specified in the Schedule.</w:t>
      </w:r>
    </w:p>
    <w:p w:rsidR="007C0482" w:rsidRPr="007C0482" w:rsidRDefault="00910E88" w:rsidP="00910E88">
      <w:pPr>
        <w:spacing w:before="240" w:after="240" w:line="360" w:lineRule="auto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 xml:space="preserve">Dated 17 November </w:t>
      </w:r>
      <w:r w:rsidR="007C0482" w:rsidRPr="007C0482">
        <w:rPr>
          <w:rFonts w:cs="Helvetica"/>
          <w:szCs w:val="24"/>
          <w:lang w:val="en-AU"/>
        </w:rPr>
        <w:t>2016</w:t>
      </w:r>
    </w:p>
    <w:p w:rsidR="00910E88" w:rsidRDefault="007D2D22" w:rsidP="003A2CF6">
      <w:pPr>
        <w:spacing w:before="240" w:after="0"/>
        <w:ind w:left="6237"/>
        <w:jc w:val="right"/>
        <w:rPr>
          <w:rFonts w:cs="Helvetica"/>
          <w:szCs w:val="24"/>
          <w:lang w:val="en-AU"/>
        </w:rPr>
      </w:pPr>
      <w:r>
        <w:rPr>
          <w:rFonts w:cs="Helvetica"/>
          <w:szCs w:val="24"/>
          <w:lang w:val="en-AU"/>
        </w:rPr>
        <w:t>N. S. Manison</w:t>
      </w:r>
    </w:p>
    <w:p w:rsidR="007C0482" w:rsidRPr="007C0482" w:rsidRDefault="007C0482" w:rsidP="001F0B0A">
      <w:pPr>
        <w:spacing w:before="0" w:after="0"/>
        <w:jc w:val="right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Minister for Infrastructure, Planning and Logistics</w:t>
      </w:r>
    </w:p>
    <w:p w:rsidR="007C0482" w:rsidRPr="007C0482" w:rsidRDefault="007C0482" w:rsidP="007C0482">
      <w:pPr>
        <w:jc w:val="center"/>
        <w:rPr>
          <w:rFonts w:cs="Helvetica"/>
          <w:szCs w:val="24"/>
          <w:lang w:val="en-AU"/>
        </w:rPr>
      </w:pPr>
      <w:r w:rsidRPr="007C0482">
        <w:rPr>
          <w:rFonts w:cs="Helvetica"/>
          <w:szCs w:val="24"/>
          <w:lang w:val="en-AU"/>
        </w:rPr>
        <w:t>___________________________________________</w:t>
      </w:r>
    </w:p>
    <w:p w:rsidR="007C0482" w:rsidRPr="001F0B0A" w:rsidRDefault="007C0482" w:rsidP="007C0482">
      <w:pPr>
        <w:jc w:val="center"/>
        <w:rPr>
          <w:rFonts w:cs="Helvetica"/>
          <w:b/>
          <w:szCs w:val="24"/>
          <w:lang w:val="en-AU"/>
        </w:rPr>
      </w:pPr>
      <w:r w:rsidRPr="001F0B0A">
        <w:rPr>
          <w:rFonts w:cs="Helvetica"/>
          <w:b/>
          <w:szCs w:val="24"/>
          <w:lang w:val="en-AU"/>
        </w:rPr>
        <w:t>S</w:t>
      </w:r>
      <w:r w:rsidR="007D2D22" w:rsidRPr="001F0B0A">
        <w:rPr>
          <w:rFonts w:cs="Helvetica"/>
          <w:b/>
          <w:szCs w:val="24"/>
          <w:lang w:val="en-AU"/>
        </w:rPr>
        <w:t>chedule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Notice of determination of proposed grant lease of Crown Land"/>
      </w:tblPr>
      <w:tblGrid>
        <w:gridCol w:w="4367"/>
        <w:gridCol w:w="4411"/>
      </w:tblGrid>
      <w:tr w:rsidR="003634D5" w:rsidTr="002533E6">
        <w:trPr>
          <w:tblHeader/>
        </w:trPr>
        <w:tc>
          <w:tcPr>
            <w:tcW w:w="4368" w:type="dxa"/>
          </w:tcPr>
          <w:p w:rsidR="003634D5" w:rsidRDefault="003634D5" w:rsidP="00DE465D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 xml:space="preserve">Description of Crown land the subject of the proposed grant: </w:t>
            </w:r>
          </w:p>
        </w:tc>
        <w:tc>
          <w:tcPr>
            <w:tcW w:w="4411" w:type="dxa"/>
          </w:tcPr>
          <w:p w:rsidR="003634D5" w:rsidRDefault="003634D5" w:rsidP="00DE465D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Proposed Lot 14510, Town of Palmerston</w:t>
            </w:r>
          </w:p>
        </w:tc>
      </w:tr>
      <w:tr w:rsidR="003634D5" w:rsidTr="002533E6">
        <w:tc>
          <w:tcPr>
            <w:tcW w:w="4368" w:type="dxa"/>
          </w:tcPr>
          <w:p w:rsidR="003634D5" w:rsidRDefault="003634D5" w:rsidP="00DE465D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Persons to whom proposed grant</w:t>
            </w:r>
            <w:r>
              <w:rPr>
                <w:rFonts w:cs="Helvetica"/>
                <w:szCs w:val="24"/>
              </w:rPr>
              <w:t xml:space="preserve"> </w:t>
            </w:r>
            <w:r w:rsidRPr="00E96817">
              <w:rPr>
                <w:rFonts w:cs="Helvetica"/>
                <w:szCs w:val="24"/>
              </w:rPr>
              <w:t>is to be made</w:t>
            </w:r>
            <w:r w:rsidR="001F0B0A"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9B18E8" w:rsidRDefault="003634D5" w:rsidP="009B18E8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 xml:space="preserve">Catholic Church of the Diocese of Darwin Property Trust </w:t>
            </w:r>
            <w:r w:rsidR="009B18E8">
              <w:rPr>
                <w:rFonts w:cs="Helvetica"/>
                <w:szCs w:val="24"/>
                <w:lang w:val="en-AU"/>
              </w:rPr>
              <w:t>(ABN 17 798 511 721)</w:t>
            </w:r>
          </w:p>
        </w:tc>
      </w:tr>
      <w:tr w:rsidR="003634D5" w:rsidTr="002533E6">
        <w:tc>
          <w:tcPr>
            <w:tcW w:w="4368" w:type="dxa"/>
          </w:tcPr>
          <w:p w:rsidR="003634D5" w:rsidRDefault="003634D5" w:rsidP="004E4680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Purchase Price</w:t>
            </w:r>
            <w:r w:rsidR="001F0B0A"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3634D5" w:rsidRDefault="003634D5" w:rsidP="004E4680">
            <w:pPr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Nil</w:t>
            </w:r>
          </w:p>
        </w:tc>
      </w:tr>
      <w:tr w:rsidR="003634D5" w:rsidTr="002533E6">
        <w:tc>
          <w:tcPr>
            <w:tcW w:w="4368" w:type="dxa"/>
          </w:tcPr>
          <w:p w:rsidR="003634D5" w:rsidRDefault="003634D5" w:rsidP="004E4680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Term:</w:t>
            </w:r>
          </w:p>
        </w:tc>
        <w:tc>
          <w:tcPr>
            <w:tcW w:w="4411" w:type="dxa"/>
          </w:tcPr>
          <w:p w:rsidR="003634D5" w:rsidRDefault="00B47B17" w:rsidP="004E4680">
            <w:pPr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3 years</w:t>
            </w:r>
          </w:p>
        </w:tc>
      </w:tr>
      <w:tr w:rsidR="003634D5" w:rsidTr="002533E6">
        <w:tc>
          <w:tcPr>
            <w:tcW w:w="4368" w:type="dxa"/>
          </w:tcPr>
          <w:p w:rsidR="003634D5" w:rsidRDefault="003634D5" w:rsidP="004E4680">
            <w:pPr>
              <w:spacing w:before="120" w:after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Proposed Development</w:t>
            </w:r>
            <w:r>
              <w:rPr>
                <w:rFonts w:cs="Helvetica"/>
                <w:szCs w:val="24"/>
              </w:rPr>
              <w:t>:</w:t>
            </w:r>
          </w:p>
        </w:tc>
        <w:tc>
          <w:tcPr>
            <w:tcW w:w="4411" w:type="dxa"/>
          </w:tcPr>
          <w:p w:rsidR="003634D5" w:rsidRDefault="00B47B17" w:rsidP="004E4680">
            <w:pPr>
              <w:spacing w:before="120" w:after="120"/>
              <w:rPr>
                <w:rFonts w:cs="Helvetica"/>
              </w:rPr>
            </w:pPr>
            <w:r w:rsidRPr="007C0482">
              <w:rPr>
                <w:rFonts w:cs="Helvetica"/>
                <w:szCs w:val="24"/>
                <w:lang w:val="en-AU"/>
              </w:rPr>
              <w:t>Construction of an Education Facility</w:t>
            </w:r>
          </w:p>
        </w:tc>
      </w:tr>
    </w:tbl>
    <w:p w:rsidR="005E1791" w:rsidRPr="00B31BF0" w:rsidRDefault="005E1791" w:rsidP="00B47B17">
      <w:pPr>
        <w:rPr>
          <w:rFonts w:cs="Helvetica"/>
        </w:rPr>
      </w:pPr>
    </w:p>
    <w:sectPr w:rsidR="005E1791" w:rsidRPr="00B31BF0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3119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</w:t>
    </w:r>
    <w:r w:rsidRPr="00246A76">
      <w:t xml:space="preserve">, </w:t>
    </w:r>
    <w:r w:rsidR="00634CBF">
      <w:t>2</w:t>
    </w:r>
    <w:r w:rsidR="00990BC5">
      <w:t>3</w:t>
    </w:r>
    <w:r>
      <w:t xml:space="preserve"> </w:t>
    </w:r>
    <w:r w:rsidR="00990BC5">
      <w:t>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5A62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4EC0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653"/>
    <w:rsid w:val="00344E0B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1A2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4CC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1D7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0482"/>
    <w:rsid w:val="007C1854"/>
    <w:rsid w:val="007C2468"/>
    <w:rsid w:val="007C296A"/>
    <w:rsid w:val="007C3C16"/>
    <w:rsid w:val="007D0D60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D07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8E8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077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CA3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43C3"/>
    <w:rsid w:val="00EA67BB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46B3"/>
    <w:rsid w:val="00F51436"/>
    <w:rsid w:val="00F52D5A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977C-5059-41FC-9CA3-60867F4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278</Words>
  <Characters>1555</Characters>
  <Application>Microsoft Office Word</Application>
  <DocSecurity>0</DocSecurity>
  <Lines>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 2017</vt:lpstr>
    </vt:vector>
  </TitlesOfParts>
  <Company>NTG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 2017</dc:title>
  <dc:creator>Northern Territory Government</dc:creator>
  <cp:lastModifiedBy>Melanie Macauley</cp:lastModifiedBy>
  <cp:revision>13</cp:revision>
  <cp:lastPrinted>2017-01-23T03:10:00Z</cp:lastPrinted>
  <dcterms:created xsi:type="dcterms:W3CDTF">2017-01-23T02:05:00Z</dcterms:created>
  <dcterms:modified xsi:type="dcterms:W3CDTF">2017-01-23T05:34:00Z</dcterms:modified>
</cp:coreProperties>
</file>