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55022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B24943">
        <w:t>91</w:t>
      </w:r>
      <w:r w:rsidR="00053007">
        <w:tab/>
      </w:r>
      <w:r w:rsidR="00755A4E">
        <w:t>8</w:t>
      </w:r>
      <w:r w:rsidR="00955022">
        <w:t xml:space="preserve"> August</w:t>
      </w:r>
      <w:r>
        <w:t xml:space="preserve"> 2016</w:t>
      </w:r>
    </w:p>
    <w:p w:rsidR="00D048AA" w:rsidRPr="001F2D88" w:rsidRDefault="00D048AA" w:rsidP="00D048AA">
      <w:pPr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D048AA" w:rsidRPr="004C196F" w:rsidRDefault="00D048AA" w:rsidP="00D048AA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Weeds Management Act</w:t>
      </w:r>
    </w:p>
    <w:p w:rsidR="00D048AA" w:rsidRDefault="00D048AA" w:rsidP="00D048AA">
      <w:pPr>
        <w:spacing w:before="0" w:after="0"/>
        <w:jc w:val="center"/>
        <w:rPr>
          <w:spacing w:val="-3"/>
        </w:rPr>
      </w:pPr>
      <w:r>
        <w:rPr>
          <w:spacing w:val="-3"/>
        </w:rPr>
        <w:t>Appointment of Member</w:t>
      </w:r>
    </w:p>
    <w:p w:rsidR="00D048AA" w:rsidRPr="00CE1DB8" w:rsidRDefault="00D048AA" w:rsidP="00D048AA">
      <w:pPr>
        <w:spacing w:before="0" w:after="0"/>
        <w:jc w:val="center"/>
        <w:rPr>
          <w:spacing w:val="-3"/>
        </w:rPr>
      </w:pPr>
      <w:r>
        <w:rPr>
          <w:spacing w:val="-3"/>
        </w:rPr>
        <w:t>Northern Territory Weed Advisory Committee</w:t>
      </w:r>
    </w:p>
    <w:p w:rsidR="00D048AA" w:rsidRDefault="00D048AA" w:rsidP="00D048AA">
      <w:pPr>
        <w:spacing w:after="120" w:line="360" w:lineRule="auto"/>
        <w:jc w:val="both"/>
      </w:pPr>
      <w:r w:rsidRPr="00CE1DB8">
        <w:t xml:space="preserve">I, </w:t>
      </w:r>
      <w:r>
        <w:rPr>
          <w:rFonts w:cs="Arial"/>
          <w:bCs/>
        </w:rPr>
        <w:t>Gary John Higgins</w:t>
      </w:r>
      <w:r w:rsidRPr="00CE1DB8">
        <w:t xml:space="preserve">, </w:t>
      </w:r>
      <w:r>
        <w:t>Minister for Land Resource Management:</w:t>
      </w:r>
    </w:p>
    <w:p w:rsidR="00D048AA" w:rsidRDefault="00D048AA" w:rsidP="00D048AA">
      <w:pPr>
        <w:spacing w:after="120" w:line="360" w:lineRule="auto"/>
        <w:ind w:left="720" w:hanging="720"/>
        <w:jc w:val="both"/>
      </w:pPr>
      <w:r>
        <w:t>(a)</w:t>
      </w:r>
      <w:r>
        <w:tab/>
      </w:r>
      <w:r w:rsidRPr="00CE1DB8">
        <w:t>under section </w:t>
      </w:r>
      <w:r>
        <w:t xml:space="preserve">16(2) </w:t>
      </w:r>
      <w:r w:rsidRPr="00CE1DB8">
        <w:t xml:space="preserve">of the </w:t>
      </w:r>
      <w:r>
        <w:rPr>
          <w:i/>
        </w:rPr>
        <w:t xml:space="preserve">Weeds Management </w:t>
      </w:r>
      <w:r w:rsidRPr="00643A83">
        <w:rPr>
          <w:i/>
        </w:rPr>
        <w:t>Act</w:t>
      </w:r>
      <w:r>
        <w:t xml:space="preserve"> and with reference to section 43 of the </w:t>
      </w:r>
      <w:r w:rsidRPr="009568A6">
        <w:rPr>
          <w:i/>
        </w:rPr>
        <w:t>Interpretation Act</w:t>
      </w:r>
      <w:r>
        <w:t>, revoke the instrument titled "Appointment of Member" dated 4 August 2016 and published in</w:t>
      </w:r>
      <w:r w:rsidRPr="009568A6">
        <w:rPr>
          <w:i/>
        </w:rPr>
        <w:t xml:space="preserve"> Gazette</w:t>
      </w:r>
      <w:r w:rsidR="00FB6198">
        <w:t> </w:t>
      </w:r>
      <w:r>
        <w:t>S86 of 5 August 2016, and</w:t>
      </w:r>
    </w:p>
    <w:p w:rsidR="00D048AA" w:rsidRPr="00CE1DB8" w:rsidRDefault="00D048AA" w:rsidP="00D048AA">
      <w:pPr>
        <w:spacing w:after="120" w:line="360" w:lineRule="auto"/>
        <w:ind w:left="720" w:hanging="720"/>
        <w:jc w:val="both"/>
      </w:pPr>
      <w:r>
        <w:t>(b)</w:t>
      </w:r>
      <w:r>
        <w:tab/>
      </w:r>
      <w:r w:rsidRPr="00CE1DB8">
        <w:t>under section </w:t>
      </w:r>
      <w:r>
        <w:t xml:space="preserve">16(2) </w:t>
      </w:r>
      <w:r w:rsidRPr="00CE1DB8">
        <w:t xml:space="preserve">of the </w:t>
      </w:r>
      <w:r>
        <w:rPr>
          <w:i/>
        </w:rPr>
        <w:t xml:space="preserve">Weeds Management </w:t>
      </w:r>
      <w:r w:rsidRPr="00643A83">
        <w:rPr>
          <w:i/>
        </w:rPr>
        <w:t>Act</w:t>
      </w:r>
      <w:r>
        <w:t>, appoint Garry</w:t>
      </w:r>
      <w:r w:rsidR="00FB6198">
        <w:t> </w:t>
      </w:r>
      <w:bookmarkStart w:id="4" w:name="_GoBack"/>
      <w:bookmarkEnd w:id="4"/>
      <w:r>
        <w:t>Wayne</w:t>
      </w:r>
      <w:r w:rsidR="00FB6198">
        <w:t> </w:t>
      </w:r>
      <w:r>
        <w:t>Fischer to be a member of the Northern Territory Weed Advisory Committee on and from the date of this instrument.</w:t>
      </w:r>
    </w:p>
    <w:p w:rsidR="00D048AA" w:rsidRPr="00CE1DB8" w:rsidRDefault="00D048AA" w:rsidP="00D048AA">
      <w:pPr>
        <w:spacing w:line="360" w:lineRule="auto"/>
      </w:pPr>
      <w:r w:rsidRPr="00CE1DB8">
        <w:t>Dated</w:t>
      </w:r>
      <w:r>
        <w:t xml:space="preserve"> 5 August 2016</w:t>
      </w:r>
    </w:p>
    <w:p w:rsidR="00D048AA" w:rsidRPr="00CE1DB8" w:rsidRDefault="00D048AA" w:rsidP="00D048AA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J. Higgins</w:t>
      </w:r>
    </w:p>
    <w:p w:rsidR="00D048AA" w:rsidRPr="00CE1DB8" w:rsidRDefault="00D048AA" w:rsidP="00D048AA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Land Resource Management</w:t>
      </w:r>
    </w:p>
    <w:sectPr w:rsidR="00D048AA" w:rsidRPr="00CE1DB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048AA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F25F24">
      <w:t>81</w:t>
    </w:r>
    <w:r w:rsidRPr="00246A76">
      <w:t xml:space="preserve">, </w:t>
    </w:r>
    <w:r w:rsidR="00F25F24">
      <w:t>2</w:t>
    </w:r>
    <w:r w:rsidR="006878B3">
      <w:t xml:space="preserve"> </w:t>
    </w:r>
    <w:r w:rsidR="00F25F24">
      <w:t>August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5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3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2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8"/>
  </w:num>
  <w:num w:numId="2">
    <w:abstractNumId w:val="24"/>
  </w:num>
  <w:num w:numId="3">
    <w:abstractNumId w:val="36"/>
  </w:num>
  <w:num w:numId="4">
    <w:abstractNumId w:val="23"/>
  </w:num>
  <w:num w:numId="5">
    <w:abstractNumId w:val="14"/>
  </w:num>
  <w:num w:numId="6">
    <w:abstractNumId w:val="20"/>
  </w:num>
  <w:num w:numId="7">
    <w:abstractNumId w:val="22"/>
  </w:num>
  <w:num w:numId="8">
    <w:abstractNumId w:val="42"/>
  </w:num>
  <w:num w:numId="9">
    <w:abstractNumId w:val="31"/>
  </w:num>
  <w:num w:numId="10">
    <w:abstractNumId w:val="11"/>
  </w:num>
  <w:num w:numId="11">
    <w:abstractNumId w:val="15"/>
  </w:num>
  <w:num w:numId="12">
    <w:abstractNumId w:val="29"/>
  </w:num>
  <w:num w:numId="13">
    <w:abstractNumId w:val="21"/>
  </w:num>
  <w:num w:numId="14">
    <w:abstractNumId w:val="8"/>
  </w:num>
  <w:num w:numId="15">
    <w:abstractNumId w:val="9"/>
  </w:num>
  <w:num w:numId="16">
    <w:abstractNumId w:val="4"/>
  </w:num>
  <w:num w:numId="17">
    <w:abstractNumId w:val="43"/>
  </w:num>
  <w:num w:numId="18">
    <w:abstractNumId w:val="33"/>
  </w:num>
  <w:num w:numId="19">
    <w:abstractNumId w:val="18"/>
  </w:num>
  <w:num w:numId="20">
    <w:abstractNumId w:val="28"/>
  </w:num>
  <w:num w:numId="21">
    <w:abstractNumId w:val="37"/>
  </w:num>
  <w:num w:numId="22">
    <w:abstractNumId w:val="41"/>
  </w:num>
  <w:num w:numId="23">
    <w:abstractNumId w:val="35"/>
  </w:num>
  <w:num w:numId="24">
    <w:abstractNumId w:val="7"/>
  </w:num>
  <w:num w:numId="25">
    <w:abstractNumId w:val="30"/>
  </w:num>
  <w:num w:numId="26">
    <w:abstractNumId w:val="6"/>
  </w:num>
  <w:num w:numId="27">
    <w:abstractNumId w:val="1"/>
  </w:num>
  <w:num w:numId="28">
    <w:abstractNumId w:val="27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2"/>
  </w:num>
  <w:num w:numId="33">
    <w:abstractNumId w:val="17"/>
  </w:num>
  <w:num w:numId="34">
    <w:abstractNumId w:val="40"/>
  </w:num>
  <w:num w:numId="35">
    <w:abstractNumId w:val="10"/>
  </w:num>
  <w:num w:numId="36">
    <w:abstractNumId w:val="39"/>
  </w:num>
  <w:num w:numId="37">
    <w:abstractNumId w:val="13"/>
  </w:num>
  <w:num w:numId="38">
    <w:abstractNumId w:val="19"/>
  </w:num>
  <w:num w:numId="39">
    <w:abstractNumId w:val="34"/>
  </w:num>
  <w:num w:numId="40">
    <w:abstractNumId w:val="3"/>
  </w:num>
  <w:num w:numId="41">
    <w:abstractNumId w:val="2"/>
  </w:num>
  <w:num w:numId="42">
    <w:abstractNumId w:val="25"/>
  </w:num>
  <w:num w:numId="43">
    <w:abstractNumId w:val="26"/>
  </w:num>
  <w:num w:numId="4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40F0B"/>
    <w:rsid w:val="00041556"/>
    <w:rsid w:val="00041BBD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3CF6"/>
    <w:rsid w:val="000A4982"/>
    <w:rsid w:val="000A4CD5"/>
    <w:rsid w:val="000A5954"/>
    <w:rsid w:val="000A6058"/>
    <w:rsid w:val="000B2F6A"/>
    <w:rsid w:val="000B4836"/>
    <w:rsid w:val="000C7C49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E076D"/>
    <w:rsid w:val="001E4990"/>
    <w:rsid w:val="001F4EBA"/>
    <w:rsid w:val="00200AB1"/>
    <w:rsid w:val="00203EF3"/>
    <w:rsid w:val="0020465D"/>
    <w:rsid w:val="002102DC"/>
    <w:rsid w:val="0021057D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55DD"/>
    <w:rsid w:val="00286926"/>
    <w:rsid w:val="00291BA5"/>
    <w:rsid w:val="00296C5D"/>
    <w:rsid w:val="002A3CE6"/>
    <w:rsid w:val="002B2055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031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0434"/>
    <w:rsid w:val="00662D73"/>
    <w:rsid w:val="006659D3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A4E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E0219"/>
    <w:rsid w:val="00AE0757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166DF"/>
    <w:rsid w:val="00B2122A"/>
    <w:rsid w:val="00B21C5F"/>
    <w:rsid w:val="00B23BEB"/>
    <w:rsid w:val="00B23D9A"/>
    <w:rsid w:val="00B24943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63EF2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28F9"/>
    <w:rsid w:val="00C33ACB"/>
    <w:rsid w:val="00C3689F"/>
    <w:rsid w:val="00C37483"/>
    <w:rsid w:val="00C41603"/>
    <w:rsid w:val="00C4166B"/>
    <w:rsid w:val="00C42A2C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6EF7"/>
    <w:rsid w:val="00CE7EE6"/>
    <w:rsid w:val="00CF0D50"/>
    <w:rsid w:val="00CF49DB"/>
    <w:rsid w:val="00D024F8"/>
    <w:rsid w:val="00D048AA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46B3"/>
    <w:rsid w:val="00F51436"/>
    <w:rsid w:val="00F5430F"/>
    <w:rsid w:val="00F60DA6"/>
    <w:rsid w:val="00F62466"/>
    <w:rsid w:val="00F647F0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B6198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12D5-7CBD-400D-8D11-1B8F2745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S91 2016</vt:lpstr>
    </vt:vector>
  </TitlesOfParts>
  <Company>NTG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S91 2016</dc:title>
  <dc:creator>Northern Territory Government</dc:creator>
  <cp:lastModifiedBy>mahec</cp:lastModifiedBy>
  <cp:revision>4</cp:revision>
  <cp:lastPrinted>2016-08-08T01:25:00Z</cp:lastPrinted>
  <dcterms:created xsi:type="dcterms:W3CDTF">2016-08-08T01:17:00Z</dcterms:created>
  <dcterms:modified xsi:type="dcterms:W3CDTF">2016-08-08T01:25:00Z</dcterms:modified>
</cp:coreProperties>
</file>