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A43BA4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6423E1">
        <w:t>47</w:t>
      </w:r>
      <w:r w:rsidR="006423E1">
        <w:tab/>
        <w:t>25</w:t>
      </w:r>
      <w:r w:rsidR="00C67E8E">
        <w:t xml:space="preserve"> May</w:t>
      </w:r>
      <w:r>
        <w:t xml:space="preserve"> 2016</w:t>
      </w:r>
    </w:p>
    <w:p w:rsidR="00393241" w:rsidRPr="00393241" w:rsidRDefault="006B6321" w:rsidP="006B6321">
      <w:pPr>
        <w:widowControl/>
        <w:tabs>
          <w:tab w:val="left" w:pos="8640"/>
        </w:tabs>
        <w:spacing w:before="480" w:after="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 w:rsidRPr="00393241">
        <w:rPr>
          <w:rFonts w:eastAsia="Times New Roman"/>
          <w:spacing w:val="-3"/>
          <w:szCs w:val="24"/>
          <w:lang w:val="en-AU" w:eastAsia="en-AU"/>
        </w:rPr>
        <w:t>Northern Territory of Australia</w:t>
      </w:r>
    </w:p>
    <w:p w:rsidR="00393241" w:rsidRPr="00393241" w:rsidRDefault="00393241" w:rsidP="00393241">
      <w:pPr>
        <w:widowControl/>
        <w:spacing w:before="0" w:after="0" w:line="360" w:lineRule="auto"/>
        <w:jc w:val="center"/>
        <w:outlineLvl w:val="0"/>
        <w:rPr>
          <w:rFonts w:eastAsia="Times New Roman" w:cs="Helvetica"/>
          <w:i/>
          <w:szCs w:val="24"/>
          <w:lang w:val="en-AU" w:eastAsia="en-AU"/>
        </w:rPr>
      </w:pPr>
      <w:r w:rsidRPr="00393241">
        <w:rPr>
          <w:rFonts w:eastAsia="Times New Roman" w:cs="Helvetica"/>
          <w:i/>
          <w:szCs w:val="24"/>
          <w:lang w:val="en-AU" w:eastAsia="en-AU"/>
        </w:rPr>
        <w:t>Crown Lands Act</w:t>
      </w:r>
    </w:p>
    <w:p w:rsidR="00393241" w:rsidRPr="00393241" w:rsidRDefault="006B6321" w:rsidP="00393241">
      <w:pPr>
        <w:widowControl/>
        <w:spacing w:before="0" w:after="0"/>
        <w:jc w:val="center"/>
        <w:rPr>
          <w:rFonts w:eastAsia="Times New Roman"/>
          <w:spacing w:val="-3"/>
          <w:szCs w:val="24"/>
          <w:lang w:val="en-AU" w:eastAsia="en-AU"/>
        </w:rPr>
      </w:pPr>
      <w:r w:rsidRPr="00393241">
        <w:rPr>
          <w:rFonts w:eastAsia="Times New Roman"/>
          <w:spacing w:val="-3"/>
          <w:szCs w:val="24"/>
          <w:lang w:val="en-AU" w:eastAsia="en-AU"/>
        </w:rPr>
        <w:t>Reserve No. 1663 (Blatherskite Park Reserve)</w:t>
      </w:r>
    </w:p>
    <w:p w:rsidR="00393241" w:rsidRPr="00393241" w:rsidRDefault="006B6321" w:rsidP="00393241">
      <w:pPr>
        <w:widowControl/>
        <w:spacing w:before="0" w:after="24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 w:rsidRPr="00393241">
        <w:rPr>
          <w:rFonts w:eastAsia="Times New Roman"/>
          <w:spacing w:val="-3"/>
          <w:szCs w:val="24"/>
          <w:lang w:val="en-AU" w:eastAsia="en-AU"/>
        </w:rPr>
        <w:t>Appointment of Chairman of Trustees</w:t>
      </w:r>
    </w:p>
    <w:p w:rsidR="00393241" w:rsidRPr="00393241" w:rsidRDefault="00393241" w:rsidP="00393241">
      <w:pPr>
        <w:widowControl/>
        <w:spacing w:before="0" w:after="0" w:line="360" w:lineRule="auto"/>
        <w:jc w:val="both"/>
        <w:rPr>
          <w:rFonts w:eastAsia="Times New Roman"/>
          <w:szCs w:val="24"/>
          <w:lang w:val="en-AU" w:eastAsia="en-AU"/>
        </w:rPr>
      </w:pPr>
      <w:r w:rsidRPr="00393241">
        <w:rPr>
          <w:rFonts w:eastAsia="Times New Roman"/>
          <w:szCs w:val="24"/>
          <w:lang w:val="en-AU" w:eastAsia="en-AU"/>
        </w:rPr>
        <w:t xml:space="preserve">I, Bess Nungarrayi Price, Minister for Local Government and Community Services, under section 79(1) of the </w:t>
      </w:r>
      <w:r w:rsidRPr="00393241">
        <w:rPr>
          <w:rFonts w:eastAsia="Times New Roman"/>
          <w:i/>
          <w:szCs w:val="24"/>
          <w:lang w:val="en-AU" w:eastAsia="en-AU"/>
        </w:rPr>
        <w:t>Crown Lands Act</w:t>
      </w:r>
      <w:r w:rsidRPr="00393241">
        <w:rPr>
          <w:rFonts w:eastAsia="Times New Roman"/>
          <w:szCs w:val="24"/>
          <w:lang w:val="en-AU" w:eastAsia="en-AU"/>
        </w:rPr>
        <w:t>, appoint Kate Louise Freestone to be Chairman of the trustees of Reserve No. 1663 (Blatherskite Park Reserve).</w:t>
      </w:r>
    </w:p>
    <w:p w:rsidR="00393241" w:rsidRPr="00393241" w:rsidRDefault="00393241" w:rsidP="006B6321">
      <w:pPr>
        <w:widowControl/>
        <w:spacing w:before="240" w:after="240" w:line="360" w:lineRule="auto"/>
        <w:rPr>
          <w:rFonts w:eastAsia="Times New Roman"/>
          <w:szCs w:val="24"/>
          <w:lang w:val="en-AU" w:eastAsia="en-AU"/>
        </w:rPr>
      </w:pPr>
      <w:r w:rsidRPr="00393241">
        <w:rPr>
          <w:rFonts w:eastAsia="Times New Roman"/>
          <w:szCs w:val="24"/>
          <w:lang w:val="en-AU" w:eastAsia="en-AU"/>
        </w:rPr>
        <w:t>Dated</w:t>
      </w:r>
      <w:r w:rsidR="006B6321">
        <w:rPr>
          <w:rFonts w:eastAsia="Times New Roman"/>
          <w:szCs w:val="24"/>
          <w:lang w:val="en-AU" w:eastAsia="en-AU"/>
        </w:rPr>
        <w:t xml:space="preserve"> 25 May 2016</w:t>
      </w:r>
    </w:p>
    <w:p w:rsidR="00393241" w:rsidRPr="00393241" w:rsidRDefault="006B6321" w:rsidP="006B6321">
      <w:pPr>
        <w:widowControl/>
        <w:tabs>
          <w:tab w:val="left" w:pos="8640"/>
        </w:tabs>
        <w:spacing w:before="240" w:after="0"/>
        <w:jc w:val="right"/>
        <w:rPr>
          <w:rFonts w:eastAsia="Times New Roman"/>
          <w:spacing w:val="-3"/>
          <w:szCs w:val="24"/>
          <w:lang w:val="en-AU" w:eastAsia="en-AU"/>
        </w:rPr>
      </w:pPr>
      <w:r>
        <w:rPr>
          <w:rFonts w:eastAsia="Times New Roman"/>
          <w:spacing w:val="-3"/>
          <w:szCs w:val="24"/>
          <w:lang w:val="en-AU" w:eastAsia="en-AU"/>
        </w:rPr>
        <w:t>B. N. Price</w:t>
      </w:r>
    </w:p>
    <w:p w:rsidR="00393241" w:rsidRPr="00393241" w:rsidRDefault="00393241" w:rsidP="00393241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  <w:r w:rsidRPr="00393241">
        <w:rPr>
          <w:rFonts w:eastAsia="Times New Roman"/>
          <w:spacing w:val="-3"/>
          <w:szCs w:val="24"/>
          <w:lang w:val="en-AU" w:eastAsia="en-AU"/>
        </w:rPr>
        <w:t>Minister for Local Government and Community Services</w:t>
      </w:r>
      <w:bookmarkStart w:id="4" w:name="_GoBack"/>
      <w:bookmarkEnd w:id="4"/>
    </w:p>
    <w:sectPr w:rsidR="00393241" w:rsidRPr="00393241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D1FE9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B01B53">
      <w:t>42</w:t>
    </w:r>
    <w:r w:rsidRPr="00246A76">
      <w:t xml:space="preserve">, </w:t>
    </w:r>
    <w:r w:rsidR="00B01B53">
      <w:t>16 May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4CC6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F46D8"/>
    <w:rsid w:val="006F52DF"/>
    <w:rsid w:val="006F5348"/>
    <w:rsid w:val="006F75F0"/>
    <w:rsid w:val="00700C42"/>
    <w:rsid w:val="00701075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4DE"/>
    <w:rsid w:val="00784E6F"/>
    <w:rsid w:val="0078559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3BA4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440F"/>
    <w:rsid w:val="00AF7A46"/>
    <w:rsid w:val="00B008CE"/>
    <w:rsid w:val="00B01B53"/>
    <w:rsid w:val="00B027C1"/>
    <w:rsid w:val="00B0371E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51436"/>
    <w:rsid w:val="00F60DA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A7627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08B0-D9F2-4A98-90FD-25265E6C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S46 2016</vt:lpstr>
    </vt:vector>
  </TitlesOfParts>
  <Company>NTG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S47 2016</dc:title>
  <dc:creator>Northern Territory Government</dc:creator>
  <cp:lastModifiedBy>mahec</cp:lastModifiedBy>
  <cp:revision>4</cp:revision>
  <cp:lastPrinted>2016-05-19T00:20:00Z</cp:lastPrinted>
  <dcterms:created xsi:type="dcterms:W3CDTF">2016-05-25T02:43:00Z</dcterms:created>
  <dcterms:modified xsi:type="dcterms:W3CDTF">2016-05-25T02:46:00Z</dcterms:modified>
</cp:coreProperties>
</file>