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334AD7" w:rsidTr="002435B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34AD7" w:rsidRDefault="00334AD7" w:rsidP="002435B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334AD7" w:rsidRDefault="00334AD7" w:rsidP="002435B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334AD7" w:rsidTr="002435B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AD7" w:rsidRDefault="00334AD7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AD7" w:rsidRDefault="00334AD7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33231</w:t>
            </w:r>
          </w:p>
        </w:tc>
      </w:tr>
      <w:tr w:rsidR="00334AD7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AD7" w:rsidRDefault="00334AD7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AD7" w:rsidRDefault="00334AD7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August 2024, for a period of 6 Years</w:t>
            </w:r>
          </w:p>
        </w:tc>
      </w:tr>
      <w:tr w:rsidR="00334AD7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AD7" w:rsidRDefault="00334AD7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AD7" w:rsidRDefault="00334AD7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31 Blocks, 94.83 km²</w:t>
            </w:r>
          </w:p>
        </w:tc>
      </w:tr>
      <w:tr w:rsidR="00334AD7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AD7" w:rsidRDefault="00334AD7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AD7" w:rsidRDefault="00334AD7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KILLARNEY</w:t>
            </w:r>
          </w:p>
        </w:tc>
      </w:tr>
      <w:tr w:rsidR="00334AD7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34AD7" w:rsidRDefault="00334AD7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34AD7" w:rsidRDefault="00334AD7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WRIGHT Anthony</w:t>
            </w:r>
          </w:p>
        </w:tc>
      </w:tr>
      <w:tr w:rsidR="00334AD7" w:rsidTr="002435B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34AD7" w:rsidRDefault="00334AD7" w:rsidP="002435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1" name="Picture 1" descr="R:\Business Systems\TAS\Mapping\MapImage\1891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8913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AD7" w:rsidTr="002435B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334AD7" w:rsidRDefault="00334AD7" w:rsidP="002435BE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334AD7" w:rsidRDefault="003C1179" w:rsidP="003C11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238/24</w:t>
      </w:r>
    </w:p>
    <w:p w:rsidR="00E03DD9" w:rsidRDefault="00E03DD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3DD9" w:rsidRDefault="00E03DD9" w:rsidP="002435BE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MINERAL TITLE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Mineral Lease 32553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August 2024, for a period of 6 Years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36.52 Hectares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RIDDOCH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KAPITANY Tamas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3" name="Picture 3" descr="R:\MinesData\titles\mapping\products\diagrams\Tenement Images\ML32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:\MinesData\titles\mapping\products\diagrams\Tenement Images\ML325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DD9" w:rsidTr="002435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D9" w:rsidRDefault="00E03DD9" w:rsidP="002435BE"/>
        </w:tc>
      </w:tr>
    </w:tbl>
    <w:p w:rsidR="00334AD7" w:rsidRDefault="003C1179" w:rsidP="003C11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239/24</w:t>
      </w:r>
    </w:p>
    <w:p w:rsidR="00E03DD9" w:rsidRDefault="00E03DD9" w:rsidP="009506A3">
      <w:pPr>
        <w:rPr>
          <w:rFonts w:ascii="Lato" w:hAnsi="Lato" w:cs="Calibri"/>
        </w:rPr>
      </w:pPr>
    </w:p>
    <w:p w:rsidR="00E03DD9" w:rsidRDefault="00E03DD9" w:rsidP="009506A3">
      <w:pPr>
        <w:rPr>
          <w:rFonts w:ascii="Lato" w:hAnsi="Lato" w:cs="Calibri"/>
        </w:rPr>
      </w:pPr>
    </w:p>
    <w:p w:rsidR="00E03DD9" w:rsidRPr="006874B1" w:rsidRDefault="00E03DD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57E37" w:rsidTr="002435B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57E37" w:rsidRDefault="00E57E37" w:rsidP="002435B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57E37" w:rsidRDefault="00E57E37" w:rsidP="002435B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57E37" w:rsidTr="002435B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E37" w:rsidRDefault="00E57E37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E37" w:rsidRDefault="00E57E37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31793</w:t>
            </w:r>
          </w:p>
        </w:tc>
      </w:tr>
      <w:tr w:rsidR="00E57E37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E37" w:rsidRDefault="00E57E37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E37" w:rsidRDefault="00E57E37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August 2024</w:t>
            </w:r>
          </w:p>
        </w:tc>
      </w:tr>
      <w:tr w:rsidR="00E57E37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E37" w:rsidRDefault="00E57E37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E37" w:rsidRDefault="00E57E37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7 Blocks, 22.16 km²</w:t>
            </w:r>
          </w:p>
        </w:tc>
      </w:tr>
      <w:tr w:rsidR="00E57E37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E37" w:rsidRDefault="00E57E37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E37" w:rsidRDefault="00E57E37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E57E37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7E37" w:rsidRDefault="00E57E37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57E37" w:rsidRDefault="00E57E37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MIOXIDE NT PTY LTD [ACN. 636 686 747]</w:t>
            </w:r>
          </w:p>
        </w:tc>
      </w:tr>
      <w:tr w:rsidR="00E57E37" w:rsidTr="002435B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57E37" w:rsidRDefault="00E57E37" w:rsidP="002435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2" name="Picture 2" descr="R:\Business Systems\TAS\Mapping\MapImage\1891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:\Business Systems\TAS\Mapping\MapImage\1891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7E37" w:rsidTr="002435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57E37" w:rsidRDefault="00E57E37" w:rsidP="002435BE"/>
        </w:tc>
      </w:tr>
    </w:tbl>
    <w:p w:rsidR="00E27537" w:rsidRPr="006874B1" w:rsidRDefault="003C1179" w:rsidP="003C11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240/24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03DD9" w:rsidTr="002435B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03DD9" w:rsidRDefault="00E03DD9" w:rsidP="002435B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E03DD9" w:rsidRDefault="00E03DD9" w:rsidP="002435B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32175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August 2024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143 Blocks, 470.19 km²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GLYDE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3DD9" w:rsidRDefault="00E03DD9" w:rsidP="002435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4" name="Picture 4" descr="R:\Business Systems\TAS\Mapping\MapImage\1891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:\Business Systems\TAS\Mapping\MapImage\1891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03DD9" w:rsidRDefault="00E03DD9" w:rsidP="002435BE"/>
        </w:tc>
      </w:tr>
    </w:tbl>
    <w:p w:rsidR="00E57E37" w:rsidRDefault="003C1179" w:rsidP="003C11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241/24</w:t>
      </w:r>
    </w:p>
    <w:p w:rsidR="00E57E37" w:rsidRDefault="00E57E37" w:rsidP="009506A3">
      <w:pPr>
        <w:rPr>
          <w:rFonts w:ascii="Lato" w:hAnsi="Lato" w:cs="Calibri"/>
        </w:rPr>
      </w:pPr>
    </w:p>
    <w:p w:rsidR="00E57E37" w:rsidRDefault="00E57E37" w:rsidP="009506A3">
      <w:pPr>
        <w:rPr>
          <w:rFonts w:ascii="Lato" w:hAnsi="Lato" w:cs="Calibri"/>
        </w:rPr>
      </w:pPr>
    </w:p>
    <w:p w:rsidR="00E03DD9" w:rsidRDefault="00E03DD9" w:rsidP="009506A3">
      <w:pPr>
        <w:rPr>
          <w:rFonts w:ascii="Lato" w:hAnsi="Lato" w:cs="Calibri"/>
        </w:rPr>
      </w:pPr>
    </w:p>
    <w:p w:rsidR="00E03DD9" w:rsidRDefault="00E03DD9" w:rsidP="009506A3">
      <w:pPr>
        <w:rPr>
          <w:rFonts w:ascii="Lato" w:hAnsi="Lato" w:cs="Calibri"/>
        </w:rPr>
      </w:pPr>
    </w:p>
    <w:p w:rsidR="00E03DD9" w:rsidRPr="00E03DD9" w:rsidRDefault="00E03DD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E03DD9" w:rsidTr="002435B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E03DD9" w:rsidRDefault="00E03DD9" w:rsidP="002435B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E03DD9" w:rsidRDefault="00E03DD9" w:rsidP="002435B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32347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August 2024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57 Blocks, 165.09 km²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BORROLOOLA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3DD9" w:rsidRDefault="00E03DD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3DD9" w:rsidRDefault="00E03DD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TECK AUSTRALIA PTY LTD [ACN. 091 271 911]</w:t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E03DD9" w:rsidRDefault="00E03DD9" w:rsidP="002435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5" name="Picture 5" descr="R:\Business Systems\TAS\Mapping\MapImage\1891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:\Business Systems\TAS\Mapping\MapImage\1891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3DD9" w:rsidTr="002435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E03DD9" w:rsidRDefault="00E03DD9" w:rsidP="002435BE"/>
        </w:tc>
      </w:tr>
    </w:tbl>
    <w:p w:rsidR="00E03DD9" w:rsidRDefault="003C1179" w:rsidP="003C11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242/24</w:t>
      </w:r>
    </w:p>
    <w:p w:rsidR="00574091" w:rsidRDefault="0057409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74091" w:rsidTr="002435B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4091" w:rsidRDefault="00574091" w:rsidP="002435B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74091" w:rsidRDefault="00574091" w:rsidP="002435B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091" w:rsidRDefault="00574091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091" w:rsidRDefault="00574091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32581</w:t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091" w:rsidRDefault="00574091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091" w:rsidRDefault="00574091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August 2024</w:t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091" w:rsidRDefault="00574091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091" w:rsidRDefault="00574091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167 Blocks, 493.60 km²</w:t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091" w:rsidRDefault="00574091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091" w:rsidRDefault="00574091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LAKE WOODS</w:t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091" w:rsidRDefault="00574091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091" w:rsidRDefault="00574091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4091" w:rsidRDefault="00574091" w:rsidP="002435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6" name="Picture 6" descr="R:\Business Systems\TAS\Mapping\MapImage\1891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R:\Business Systems\TAS\Mapping\MapImage\18917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74091" w:rsidRDefault="00574091" w:rsidP="002435BE"/>
        </w:tc>
      </w:tr>
    </w:tbl>
    <w:p w:rsidR="00E03DD9" w:rsidRDefault="003C1179" w:rsidP="003C11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243/24</w:t>
      </w:r>
    </w:p>
    <w:p w:rsidR="00574091" w:rsidRDefault="00574091" w:rsidP="009506A3">
      <w:pPr>
        <w:rPr>
          <w:rFonts w:ascii="Lato" w:hAnsi="Lato" w:cs="Calibri"/>
        </w:rPr>
      </w:pPr>
    </w:p>
    <w:p w:rsidR="00574091" w:rsidRDefault="00574091" w:rsidP="009506A3">
      <w:pPr>
        <w:rPr>
          <w:rFonts w:ascii="Lato" w:hAnsi="Lato" w:cs="Calibri"/>
        </w:rPr>
      </w:pPr>
    </w:p>
    <w:p w:rsidR="00574091" w:rsidRDefault="00574091" w:rsidP="009506A3">
      <w:pPr>
        <w:rPr>
          <w:rFonts w:ascii="Lato" w:hAnsi="Lato" w:cs="Calibri"/>
        </w:rPr>
      </w:pPr>
    </w:p>
    <w:p w:rsidR="00574091" w:rsidRDefault="00574091" w:rsidP="009506A3">
      <w:pPr>
        <w:rPr>
          <w:rFonts w:ascii="Lato" w:hAnsi="Lato" w:cs="Calibri"/>
        </w:rPr>
      </w:pPr>
    </w:p>
    <w:p w:rsidR="00574091" w:rsidRDefault="00574091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574091" w:rsidTr="002435B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574091" w:rsidRDefault="00574091" w:rsidP="002435B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574091" w:rsidRDefault="00574091" w:rsidP="002435B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091" w:rsidRDefault="00574091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091" w:rsidRDefault="00574091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33443</w:t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091" w:rsidRDefault="00574091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091" w:rsidRDefault="00574091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August 2024</w:t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091" w:rsidRDefault="00574091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091" w:rsidRDefault="00574091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247 Blocks, 784.97 km²</w:t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091" w:rsidRDefault="00574091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091" w:rsidRDefault="00574091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091" w:rsidRDefault="00574091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091" w:rsidRDefault="00574091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PVW TANAMI PTY LTD [ACN. 626 175 586]</w:t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574091" w:rsidRDefault="00574091" w:rsidP="002435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7" name="Picture 7" descr="R:\Business Systems\TAS\Mapping\MapImage\1891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:\Business Systems\TAS\Mapping\MapImage\1891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4091" w:rsidTr="002435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574091" w:rsidRDefault="00574091" w:rsidP="002435BE"/>
        </w:tc>
      </w:tr>
    </w:tbl>
    <w:p w:rsidR="00574091" w:rsidRDefault="003C1179" w:rsidP="003C11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244/24</w:t>
      </w:r>
    </w:p>
    <w:p w:rsidR="003C1179" w:rsidRDefault="003C1179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C1179" w:rsidTr="002435BE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C1179" w:rsidRDefault="003C1179" w:rsidP="002435BE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C1179" w:rsidRDefault="003C1179" w:rsidP="002435BE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C1179" w:rsidTr="002435BE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179" w:rsidRDefault="003C117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179" w:rsidRDefault="003C117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33444</w:t>
            </w:r>
          </w:p>
        </w:tc>
      </w:tr>
      <w:tr w:rsidR="003C117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179" w:rsidRDefault="003C117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179" w:rsidRDefault="003C117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08 August 2024</w:t>
            </w:r>
          </w:p>
        </w:tc>
      </w:tr>
      <w:tr w:rsidR="003C117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179" w:rsidRDefault="003C117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179" w:rsidRDefault="003C117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807.45 km²</w:t>
            </w:r>
          </w:p>
        </w:tc>
      </w:tr>
      <w:tr w:rsidR="003C117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179" w:rsidRDefault="003C117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179" w:rsidRDefault="003C117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MONMOONA</w:t>
            </w:r>
          </w:p>
        </w:tc>
      </w:tr>
      <w:tr w:rsidR="003C1179" w:rsidTr="002435BE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1179" w:rsidRDefault="003C1179" w:rsidP="002435BE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1179" w:rsidRDefault="003C1179" w:rsidP="002435BE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PVW TANAMI PTY LTD [ACN. 626 175 586]</w:t>
            </w:r>
          </w:p>
        </w:tc>
      </w:tr>
      <w:tr w:rsidR="003C1179" w:rsidTr="002435BE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C1179" w:rsidRDefault="003C1179" w:rsidP="002435BE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6000" cy="2286000"/>
                  <wp:effectExtent l="0" t="0" r="0" b="0"/>
                  <wp:docPr id="8" name="Picture 8" descr="R:\Business Systems\TAS\Mapping\MapImage\1891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:\Business Systems\TAS\Mapping\MapImage\1891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3C1179" w:rsidTr="002435BE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C1179" w:rsidRDefault="003C1179" w:rsidP="002435BE"/>
        </w:tc>
      </w:tr>
    </w:tbl>
    <w:p w:rsidR="00574091" w:rsidRDefault="003C1179" w:rsidP="003C1179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245/24</w:t>
      </w:r>
    </w:p>
    <w:p w:rsidR="00574091" w:rsidRDefault="00574091" w:rsidP="009506A3">
      <w:pPr>
        <w:rPr>
          <w:rFonts w:ascii="Lato" w:hAnsi="Lato" w:cs="Calibri"/>
        </w:rPr>
      </w:pPr>
    </w:p>
    <w:p w:rsidR="003C1179" w:rsidRPr="006874B1" w:rsidRDefault="003C1179" w:rsidP="009506A3">
      <w:pPr>
        <w:rPr>
          <w:rFonts w:ascii="Lato" w:hAnsi="Lato" w:cs="Calibri"/>
        </w:rPr>
      </w:pPr>
    </w:p>
    <w:sectPr w:rsidR="003C1179" w:rsidRPr="006874B1">
      <w:headerReference w:type="default" r:id="rId15"/>
      <w:footerReference w:type="default" r:id="rId16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477" w:rsidRDefault="00C56477">
      <w:r>
        <w:separator/>
      </w:r>
    </w:p>
  </w:endnote>
  <w:endnote w:type="continuationSeparator" w:id="0">
    <w:p w:rsidR="00C56477" w:rsidRDefault="00C56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12617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477" w:rsidRDefault="00C56477">
      <w:r>
        <w:separator/>
      </w:r>
    </w:p>
  </w:footnote>
  <w:footnote w:type="continuationSeparator" w:id="0">
    <w:p w:rsidR="00C56477" w:rsidRDefault="00C564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168DE">
            <w:rPr>
              <w:rFonts w:ascii="Lato" w:hAnsi="Lato"/>
              <w:b/>
              <w:noProof/>
            </w:rPr>
            <w:t>94-24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168DE" w:rsidP="006D501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08 August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D5019">
            <w:rPr>
              <w:rFonts w:ascii="Lato" w:hAnsi="Lato"/>
              <w:b/>
            </w:rPr>
            <w:t>4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7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68DE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4AD7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1179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74091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2617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56477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03DD9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57E3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ocId w14:val="64F235CD"/>
  <w15:docId w15:val="{B50A5229-4F84-4297-8F4C-2D6E6938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AD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4\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2024.dotx</Template>
  <TotalTime>114</TotalTime>
  <Pages>2</Pages>
  <Words>429</Words>
  <Characters>2150</Characters>
  <Application>Microsoft Office Word</Application>
  <DocSecurity>0</DocSecurity>
  <Lines>148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Danielle Hicks</dc:creator>
  <cp:lastModifiedBy>Danielle Hicks</cp:lastModifiedBy>
  <cp:revision>7</cp:revision>
  <cp:lastPrinted>2024-08-08T05:51:00Z</cp:lastPrinted>
  <dcterms:created xsi:type="dcterms:W3CDTF">2024-08-08T01:15:00Z</dcterms:created>
  <dcterms:modified xsi:type="dcterms:W3CDTF">2024-08-08T05:52:00Z</dcterms:modified>
</cp:coreProperties>
</file>