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32590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9A65E3" wp14:editId="6E43B883">
                  <wp:extent cx="2286000" cy="2286000"/>
                  <wp:effectExtent l="0" t="0" r="0" b="0"/>
                  <wp:docPr id="1" name="Picture 1" descr="R:\Business Systems\TAS\Mapping\MapImage\187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E27537" w:rsidRDefault="00D67373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241/24</w:t>
      </w:r>
    </w:p>
    <w:p w:rsidR="008A0AA5" w:rsidRDefault="008A0AA5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32591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685D32" wp14:editId="75CC13D0">
                  <wp:extent cx="2286000" cy="2286000"/>
                  <wp:effectExtent l="0" t="0" r="0" b="0"/>
                  <wp:docPr id="2" name="Picture 2" descr="R:\Business Systems\TAS\Mapping\MapImage\187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8A0AA5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242/24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32592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13.11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6CE9AE" wp14:editId="584D99B1">
                  <wp:extent cx="2286000" cy="2286000"/>
                  <wp:effectExtent l="0" t="0" r="0" b="0"/>
                  <wp:docPr id="3" name="Picture 3" descr="R:\Business Systems\TAS\Mapping\MapImage\187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243/24</w:t>
      </w:r>
    </w:p>
    <w:p w:rsidR="00174650" w:rsidRDefault="00174650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32595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9EDE40" wp14:editId="27C11B10">
                  <wp:extent cx="2286000" cy="2286000"/>
                  <wp:effectExtent l="0" t="0" r="0" b="0"/>
                  <wp:docPr id="4" name="Picture 4" descr="R:\Business Systems\TAS\Mapping\MapImage\187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244/24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32596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13.24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821A16" wp14:editId="492FB1E8">
                  <wp:extent cx="2286000" cy="2286000"/>
                  <wp:effectExtent l="0" t="0" r="0" b="0"/>
                  <wp:docPr id="5" name="Picture 5" descr="R:\Business Systems\TAS\Mapping\MapImage\187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245/24</w:t>
      </w:r>
    </w:p>
    <w:p w:rsidR="008A0AA5" w:rsidRDefault="008A0AA5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0AA5" w:rsidRDefault="008A0AA5" w:rsidP="00F72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32609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A0AA5" w:rsidTr="00F72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E40D8C" wp14:editId="42E88143">
                  <wp:extent cx="2286000" cy="2286000"/>
                  <wp:effectExtent l="0" t="0" r="0" b="0"/>
                  <wp:docPr id="6" name="Picture 6" descr="R:\Business Systems\TAS\Mapping\MapImage\187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246/24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A0AA5" w:rsidTr="00F72D5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A0AA5" w:rsidTr="00F72D5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30678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160.00 Hectares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AU79 HOLDINGS PTY LTD [ACN. 627 906 209]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C50D5" wp14:editId="1795E1BC">
                  <wp:extent cx="2286000" cy="2286000"/>
                  <wp:effectExtent l="0" t="0" r="0" b="0"/>
                  <wp:docPr id="7" name="Picture 7" descr="R:\MinesData\titles\mapping\products\diagrams\Tenement Images\ML3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A5" w:rsidRDefault="008A0AA5" w:rsidP="00F72D59">
            <w:r w:rsidRPr="003829D1">
              <w:rPr>
                <w:rFonts w:ascii="Calibri" w:hAnsi="Calibri" w:cs="Calibri"/>
                <w:b/>
                <w:sz w:val="16"/>
              </w:rPr>
              <w:t>(Area now ama</w:t>
            </w:r>
            <w:r>
              <w:rPr>
                <w:rFonts w:ascii="Calibri" w:hAnsi="Calibri" w:cs="Calibri"/>
                <w:b/>
                <w:sz w:val="16"/>
              </w:rPr>
              <w:t>lgamated into Mineral Lease 33871</w:t>
            </w:r>
            <w:r w:rsidRPr="003829D1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247/24</w:t>
      </w:r>
    </w:p>
    <w:p w:rsidR="00174650" w:rsidRDefault="00174650" w:rsidP="009506A3">
      <w:pPr>
        <w:rPr>
          <w:rFonts w:ascii="Lato" w:hAnsi="Lato" w:cs="Calibri"/>
        </w:rPr>
      </w:pPr>
    </w:p>
    <w:p w:rsidR="00174650" w:rsidRDefault="001746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A0AA5" w:rsidTr="00F72D5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A0AA5" w:rsidTr="00F72D5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A0AA5" w:rsidTr="00F72D5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30711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2024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17.00 Hectare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A0AA5" w:rsidTr="00F72D5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AU79 HOLDINGS PTY LTD [ACN. 627 906 209]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74967F" wp14:editId="00BE5FE8">
                  <wp:extent cx="2286000" cy="2286000"/>
                  <wp:effectExtent l="0" t="0" r="0" b="0"/>
                  <wp:docPr id="8" name="Picture 8" descr="R:\MinesData\titles\mapping\products\diagrams\Tenement Images\ML3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A5" w:rsidRDefault="008A0AA5" w:rsidP="00F72D59">
            <w:r w:rsidRPr="001B6186">
              <w:rPr>
                <w:rFonts w:ascii="Calibri" w:hAnsi="Calibri" w:cs="Calibri"/>
                <w:b/>
                <w:sz w:val="16"/>
              </w:rPr>
              <w:t>(Area now amal</w:t>
            </w:r>
            <w:r>
              <w:rPr>
                <w:rFonts w:ascii="Calibri" w:hAnsi="Calibri" w:cs="Calibri"/>
                <w:b/>
                <w:sz w:val="16"/>
              </w:rPr>
              <w:t>gamated into Mineral Lease 33871</w:t>
            </w:r>
            <w:r w:rsidRPr="001B6186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  <w:tr w:rsidR="008A0AA5" w:rsidTr="00F72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5" w:rsidRDefault="008A0AA5" w:rsidP="00F72D59"/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248/24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Pr="00877045" w:rsidRDefault="008A0AA5" w:rsidP="008A0A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8A0AA5" w:rsidRPr="00174650" w:rsidRDefault="008A0AA5" w:rsidP="008A0AA5">
      <w:pPr>
        <w:autoSpaceDE w:val="0"/>
        <w:autoSpaceDN w:val="0"/>
        <w:adjustRightInd w:val="0"/>
        <w:rPr>
          <w:rFonts w:ascii="Calibri" w:hAnsi="Calibri" w:cs="Calibri"/>
        </w:rPr>
      </w:pPr>
      <w:r w:rsidRPr="00174650">
        <w:rPr>
          <w:rFonts w:ascii="Calibri" w:hAnsi="Calibri" w:cs="Calibri"/>
        </w:rPr>
        <w:t xml:space="preserve">Notice Number </w:t>
      </w:r>
      <w:r w:rsidR="00CC3CFE" w:rsidRPr="00174650">
        <w:rPr>
          <w:rFonts w:ascii="Calibri" w:hAnsi="Calibri" w:cs="Calibri"/>
        </w:rPr>
        <w:t>223/24</w:t>
      </w:r>
      <w:r w:rsidRPr="00174650">
        <w:rPr>
          <w:rFonts w:ascii="Calibri" w:hAnsi="Calibri" w:cs="Calibri"/>
        </w:rPr>
        <w:t xml:space="preserve"> appearing in </w:t>
      </w:r>
      <w:r w:rsidR="00CC3CFE" w:rsidRPr="00174650">
        <w:rPr>
          <w:rFonts w:ascii="Calibri" w:hAnsi="Calibri" w:cs="Calibri"/>
        </w:rPr>
        <w:t>MN66/24</w:t>
      </w:r>
      <w:r w:rsidRPr="00174650">
        <w:rPr>
          <w:rFonts w:ascii="Calibri" w:hAnsi="Calibri" w:cs="Calibri"/>
        </w:rPr>
        <w:t xml:space="preserve"> on </w:t>
      </w:r>
      <w:r w:rsidR="00CC3CFE" w:rsidRPr="00174650">
        <w:rPr>
          <w:rFonts w:ascii="Calibri" w:hAnsi="Calibri" w:cs="Calibri"/>
        </w:rPr>
        <w:t>04 June 2024</w:t>
      </w:r>
      <w:r w:rsidRPr="00174650">
        <w:rPr>
          <w:rFonts w:ascii="Calibri" w:hAnsi="Calibri" w:cs="Calibri"/>
        </w:rPr>
        <w:t xml:space="preserve"> is hereby cancelled and replaced by the following:</w:t>
      </w:r>
    </w:p>
    <w:p w:rsidR="008A0AA5" w:rsidRDefault="008A0AA5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0AA5" w:rsidRDefault="008A0AA5" w:rsidP="00F72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0AA5" w:rsidTr="00F72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33702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2024, for a period of 2 Years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TAMBORAN INFRASTRUCTURE PTY LTD [ACN. 163 215 156]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CF3F52" wp14:editId="4FBD10D1">
                  <wp:extent cx="2286000" cy="2286000"/>
                  <wp:effectExtent l="0" t="0" r="0" b="0"/>
                  <wp:docPr id="11" name="Picture 11" descr="R:\Business Systems\TAS\Mapping\MapImage\187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249/24</w:t>
      </w: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CC3CFE" w:rsidRDefault="00CC3CFE" w:rsidP="009506A3">
      <w:pPr>
        <w:rPr>
          <w:rFonts w:ascii="Lato" w:hAnsi="Lato" w:cs="Calibri"/>
        </w:rPr>
      </w:pPr>
    </w:p>
    <w:p w:rsidR="00CC3CFE" w:rsidRDefault="00CC3CFE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p w:rsidR="008A0AA5" w:rsidRDefault="008A0AA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0AA5" w:rsidTr="00F72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0AA5" w:rsidRDefault="008A0AA5" w:rsidP="00F72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0AA5" w:rsidRDefault="008A0AA5" w:rsidP="00F72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0AA5" w:rsidTr="00F72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33653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June 2024, for a period of 6 Years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92.27 km²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8A0AA5" w:rsidTr="00F72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AA5" w:rsidRDefault="008A0AA5" w:rsidP="00F72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AA5" w:rsidRDefault="008A0AA5" w:rsidP="00F72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WILUNA WEST GOLD PTY LTD [ACN. 116 550 111]</w:t>
            </w:r>
          </w:p>
        </w:tc>
      </w:tr>
      <w:tr w:rsidR="008A0AA5" w:rsidTr="00F72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0AA5" w:rsidRDefault="008A0AA5" w:rsidP="00F72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76169D" wp14:editId="5E4E5D73">
                  <wp:extent cx="2286000" cy="2286000"/>
                  <wp:effectExtent l="0" t="0" r="0" b="0"/>
                  <wp:docPr id="12" name="Picture 12" descr="R:\Business Systems\TAS\Mapping\MapImage\187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7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AA5" w:rsidTr="00F72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0AA5" w:rsidRDefault="008A0AA5" w:rsidP="00F72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0AA5" w:rsidRDefault="00174650" w:rsidP="001746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250/24</w:t>
      </w:r>
    </w:p>
    <w:p w:rsidR="00174650" w:rsidRPr="006874B1" w:rsidRDefault="00174650" w:rsidP="009506A3">
      <w:pPr>
        <w:rPr>
          <w:rFonts w:ascii="Lato" w:hAnsi="Lato" w:cs="Calibri"/>
        </w:rPr>
      </w:pPr>
    </w:p>
    <w:sectPr w:rsidR="00174650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73" w:rsidRDefault="00D67373">
      <w:r>
        <w:separator/>
      </w:r>
    </w:p>
  </w:endnote>
  <w:endnote w:type="continuationSeparator" w:id="0">
    <w:p w:rsidR="00D67373" w:rsidRDefault="00D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05CB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73" w:rsidRDefault="00D67373">
      <w:r>
        <w:separator/>
      </w:r>
    </w:p>
  </w:footnote>
  <w:footnote w:type="continuationSeparator" w:id="0">
    <w:p w:rsidR="00D67373" w:rsidRDefault="00D6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A642E">
            <w:rPr>
              <w:rFonts w:ascii="Lato" w:hAnsi="Lato"/>
              <w:b/>
              <w:noProof/>
            </w:rPr>
            <w:t>69</w:t>
          </w:r>
          <w:r w:rsidR="00D67373">
            <w:rPr>
              <w:rFonts w:ascii="Lato" w:hAnsi="Lato"/>
              <w:b/>
              <w:noProof/>
            </w:rPr>
            <w:t>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6737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650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5CB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0AA5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642E"/>
    <w:rsid w:val="00CA73D2"/>
    <w:rsid w:val="00CB6666"/>
    <w:rsid w:val="00CC0E47"/>
    <w:rsid w:val="00CC3CFE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7373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B4785CC"/>
  <w15:docId w15:val="{DBC17133-5F45-455A-9968-7176AF1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25</TotalTime>
  <Pages>3</Pages>
  <Words>654</Words>
  <Characters>3330</Characters>
  <Application>Microsoft Office Word</Application>
  <DocSecurity>0</DocSecurity>
  <Lines>218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5</cp:revision>
  <cp:lastPrinted>2024-06-12T05:45:00Z</cp:lastPrinted>
  <dcterms:created xsi:type="dcterms:W3CDTF">2024-06-12T05:16:00Z</dcterms:created>
  <dcterms:modified xsi:type="dcterms:W3CDTF">2024-06-12T05:46:00Z</dcterms:modified>
</cp:coreProperties>
</file>