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993"/>
        <w:gridCol w:w="708"/>
        <w:gridCol w:w="1843"/>
        <w:gridCol w:w="1131"/>
        <w:gridCol w:w="570"/>
        <w:gridCol w:w="283"/>
        <w:gridCol w:w="142"/>
        <w:gridCol w:w="993"/>
        <w:gridCol w:w="848"/>
        <w:gridCol w:w="427"/>
        <w:gridCol w:w="992"/>
        <w:gridCol w:w="1418"/>
      </w:tblGrid>
      <w:tr w:rsidR="007D48A4" w:rsidRPr="007A5EFD" w14:paraId="59C6A11B" w14:textId="77777777" w:rsidTr="00E76F7E">
        <w:trPr>
          <w:trHeight w:val="567"/>
        </w:trPr>
        <w:tc>
          <w:tcPr>
            <w:tcW w:w="10348" w:type="dxa"/>
            <w:gridSpan w:val="12"/>
            <w:tcBorders>
              <w:top w:val="single" w:sz="4" w:space="0" w:color="auto"/>
              <w:bottom w:val="single" w:sz="4" w:space="0" w:color="auto"/>
            </w:tcBorders>
            <w:shd w:val="clear" w:color="auto" w:fill="1F1F5F" w:themeFill="text1"/>
            <w:noWrap/>
            <w:vAlign w:val="center"/>
          </w:tcPr>
          <w:p w14:paraId="5ECF824D" w14:textId="77777777" w:rsidR="007D48A4" w:rsidRPr="004A3CC9" w:rsidRDefault="001C288A" w:rsidP="00DD13FA">
            <w:pPr>
              <w:rPr>
                <w:rStyle w:val="Questionlabel"/>
                <w:color w:val="1F1F5F" w:themeColor="text1"/>
              </w:rPr>
            </w:pPr>
            <w:r>
              <w:rPr>
                <w:rStyle w:val="Questionlabel"/>
                <w:color w:val="FFFFFF" w:themeColor="background1"/>
              </w:rPr>
              <w:t>Contact details</w:t>
            </w:r>
          </w:p>
        </w:tc>
      </w:tr>
      <w:tr w:rsidR="007D48A4" w:rsidRPr="007A5EFD" w14:paraId="5B144E73" w14:textId="77777777" w:rsidTr="00E76F7E">
        <w:trPr>
          <w:trHeight w:val="567"/>
        </w:trPr>
        <w:tc>
          <w:tcPr>
            <w:tcW w:w="993" w:type="dxa"/>
            <w:tcBorders>
              <w:top w:val="single" w:sz="4" w:space="0" w:color="auto"/>
              <w:bottom w:val="single" w:sz="4" w:space="0" w:color="auto"/>
            </w:tcBorders>
            <w:noWrap/>
            <w:vAlign w:val="center"/>
          </w:tcPr>
          <w:p w14:paraId="341F808C" w14:textId="77777777" w:rsidR="007D48A4" w:rsidRPr="007A5EFD" w:rsidRDefault="001C288A" w:rsidP="007D48A4">
            <w:pPr>
              <w:rPr>
                <w:rFonts w:ascii="Arial" w:hAnsi="Arial"/>
                <w:b/>
              </w:rPr>
            </w:pPr>
            <w:r>
              <w:rPr>
                <w:rStyle w:val="Questionlabel"/>
              </w:rPr>
              <w:t>Name</w:t>
            </w:r>
          </w:p>
        </w:tc>
        <w:tc>
          <w:tcPr>
            <w:tcW w:w="5670" w:type="dxa"/>
            <w:gridSpan w:val="7"/>
            <w:tcBorders>
              <w:top w:val="single" w:sz="4" w:space="0" w:color="auto"/>
              <w:bottom w:val="single" w:sz="4" w:space="0" w:color="auto"/>
            </w:tcBorders>
            <w:noWrap/>
            <w:vAlign w:val="center"/>
          </w:tcPr>
          <w:p w14:paraId="37933860" w14:textId="77777777" w:rsidR="007D48A4" w:rsidRPr="002C0BEF" w:rsidRDefault="00E662D2" w:rsidP="006476AC">
            <w:r>
              <w:t>SCOTT EDWARD SEEFELD</w:t>
            </w:r>
          </w:p>
        </w:tc>
        <w:tc>
          <w:tcPr>
            <w:tcW w:w="2267" w:type="dxa"/>
            <w:gridSpan w:val="3"/>
            <w:tcBorders>
              <w:top w:val="single" w:sz="4" w:space="0" w:color="auto"/>
              <w:bottom w:val="single" w:sz="4" w:space="0" w:color="auto"/>
            </w:tcBorders>
            <w:noWrap/>
            <w:vAlign w:val="center"/>
          </w:tcPr>
          <w:p w14:paraId="25E69996" w14:textId="77777777" w:rsidR="007D48A4" w:rsidRPr="007A5EFD" w:rsidRDefault="001C288A" w:rsidP="001C288A">
            <w:pPr>
              <w:rPr>
                <w:rFonts w:ascii="Arial" w:hAnsi="Arial"/>
              </w:rPr>
            </w:pPr>
            <w:r>
              <w:rPr>
                <w:rStyle w:val="Questionlabel"/>
              </w:rPr>
              <w:t>Registration number</w:t>
            </w:r>
          </w:p>
        </w:tc>
        <w:tc>
          <w:tcPr>
            <w:tcW w:w="1418" w:type="dxa"/>
            <w:tcBorders>
              <w:top w:val="single" w:sz="4" w:space="0" w:color="auto"/>
              <w:bottom w:val="single" w:sz="4" w:space="0" w:color="auto"/>
            </w:tcBorders>
            <w:noWrap/>
            <w:vAlign w:val="center"/>
          </w:tcPr>
          <w:p w14:paraId="1A9ED9C0" w14:textId="77777777" w:rsidR="007D48A4" w:rsidRPr="002C0BEF" w:rsidRDefault="006476AC" w:rsidP="002C0BEF">
            <w:r>
              <w:t>80</w:t>
            </w:r>
          </w:p>
        </w:tc>
      </w:tr>
      <w:tr w:rsidR="007D48A4" w:rsidRPr="007A5EFD" w14:paraId="5739C16B" w14:textId="77777777" w:rsidTr="00E76F7E">
        <w:trPr>
          <w:trHeight w:val="567"/>
        </w:trPr>
        <w:tc>
          <w:tcPr>
            <w:tcW w:w="993" w:type="dxa"/>
            <w:tcBorders>
              <w:top w:val="single" w:sz="4" w:space="0" w:color="auto"/>
              <w:bottom w:val="single" w:sz="4" w:space="0" w:color="auto"/>
            </w:tcBorders>
            <w:noWrap/>
            <w:vAlign w:val="center"/>
          </w:tcPr>
          <w:p w14:paraId="3512785B" w14:textId="77777777" w:rsidR="007D48A4" w:rsidRPr="007A5EFD" w:rsidRDefault="001C288A" w:rsidP="00DD13FA">
            <w:pPr>
              <w:rPr>
                <w:rStyle w:val="Questionlabel"/>
              </w:rPr>
            </w:pPr>
            <w:r>
              <w:rPr>
                <w:rStyle w:val="Questionlabel"/>
              </w:rPr>
              <w:t>Phone</w:t>
            </w:r>
          </w:p>
        </w:tc>
        <w:tc>
          <w:tcPr>
            <w:tcW w:w="4252" w:type="dxa"/>
            <w:gridSpan w:val="4"/>
            <w:tcBorders>
              <w:top w:val="single" w:sz="4" w:space="0" w:color="auto"/>
              <w:bottom w:val="single" w:sz="4" w:space="0" w:color="auto"/>
            </w:tcBorders>
            <w:noWrap/>
            <w:vAlign w:val="center"/>
          </w:tcPr>
          <w:p w14:paraId="20A00816" w14:textId="77777777" w:rsidR="007D48A4" w:rsidRPr="002C0BEF" w:rsidRDefault="00E662D2" w:rsidP="006476AC">
            <w:r>
              <w:t>07 3161 8860</w:t>
            </w:r>
          </w:p>
        </w:tc>
        <w:tc>
          <w:tcPr>
            <w:tcW w:w="1418" w:type="dxa"/>
            <w:gridSpan w:val="3"/>
            <w:tcBorders>
              <w:top w:val="single" w:sz="4" w:space="0" w:color="auto"/>
              <w:bottom w:val="single" w:sz="4" w:space="0" w:color="auto"/>
            </w:tcBorders>
            <w:noWrap/>
            <w:vAlign w:val="center"/>
          </w:tcPr>
          <w:p w14:paraId="36630358" w14:textId="77777777" w:rsidR="007D48A4" w:rsidRPr="007A5EFD" w:rsidRDefault="001C288A" w:rsidP="00DD13FA">
            <w:pPr>
              <w:rPr>
                <w:rStyle w:val="Questionlabel"/>
              </w:rPr>
            </w:pPr>
            <w:r>
              <w:rPr>
                <w:rStyle w:val="Questionlabel"/>
              </w:rPr>
              <w:t>Mobile</w:t>
            </w:r>
          </w:p>
        </w:tc>
        <w:tc>
          <w:tcPr>
            <w:tcW w:w="3685" w:type="dxa"/>
            <w:gridSpan w:val="4"/>
            <w:tcBorders>
              <w:top w:val="single" w:sz="4" w:space="0" w:color="auto"/>
              <w:bottom w:val="single" w:sz="4" w:space="0" w:color="auto"/>
            </w:tcBorders>
            <w:noWrap/>
            <w:vAlign w:val="center"/>
          </w:tcPr>
          <w:p w14:paraId="0F840829" w14:textId="77777777" w:rsidR="007D48A4" w:rsidRPr="002C0BEF" w:rsidRDefault="00E662D2" w:rsidP="001C288A">
            <w:r>
              <w:t>0424 309 566</w:t>
            </w:r>
          </w:p>
        </w:tc>
      </w:tr>
      <w:tr w:rsidR="001C288A" w:rsidRPr="007A5EFD" w14:paraId="5C4279A5" w14:textId="77777777" w:rsidTr="00E76F7E">
        <w:trPr>
          <w:trHeight w:val="567"/>
        </w:trPr>
        <w:tc>
          <w:tcPr>
            <w:tcW w:w="993" w:type="dxa"/>
            <w:tcBorders>
              <w:top w:val="single" w:sz="4" w:space="0" w:color="auto"/>
              <w:bottom w:val="single" w:sz="4" w:space="0" w:color="auto"/>
            </w:tcBorders>
            <w:noWrap/>
            <w:vAlign w:val="center"/>
          </w:tcPr>
          <w:p w14:paraId="5DBE0C5F" w14:textId="77777777" w:rsidR="001C288A" w:rsidRDefault="001C288A" w:rsidP="00DD13FA">
            <w:pPr>
              <w:rPr>
                <w:rStyle w:val="Questionlabel"/>
              </w:rPr>
            </w:pPr>
            <w:r>
              <w:rPr>
                <w:rStyle w:val="Questionlabel"/>
              </w:rPr>
              <w:t>Fax</w:t>
            </w:r>
          </w:p>
        </w:tc>
        <w:tc>
          <w:tcPr>
            <w:tcW w:w="4252" w:type="dxa"/>
            <w:gridSpan w:val="4"/>
            <w:tcBorders>
              <w:top w:val="single" w:sz="4" w:space="0" w:color="auto"/>
              <w:bottom w:val="single" w:sz="4" w:space="0" w:color="auto"/>
            </w:tcBorders>
            <w:noWrap/>
            <w:vAlign w:val="center"/>
          </w:tcPr>
          <w:p w14:paraId="5EED84EE" w14:textId="77777777" w:rsidR="001C288A" w:rsidRPr="002C0BEF" w:rsidRDefault="00E662D2" w:rsidP="006476AC">
            <w:r>
              <w:t>NA</w:t>
            </w:r>
          </w:p>
        </w:tc>
        <w:tc>
          <w:tcPr>
            <w:tcW w:w="1418" w:type="dxa"/>
            <w:gridSpan w:val="3"/>
            <w:tcBorders>
              <w:top w:val="single" w:sz="4" w:space="0" w:color="auto"/>
              <w:bottom w:val="single" w:sz="4" w:space="0" w:color="auto"/>
            </w:tcBorders>
            <w:noWrap/>
            <w:vAlign w:val="center"/>
          </w:tcPr>
          <w:p w14:paraId="5911984B" w14:textId="77777777" w:rsidR="001C288A" w:rsidRDefault="001C288A" w:rsidP="00DD13FA">
            <w:pPr>
              <w:rPr>
                <w:rStyle w:val="Questionlabel"/>
              </w:rPr>
            </w:pPr>
            <w:r>
              <w:rPr>
                <w:rStyle w:val="Questionlabel"/>
              </w:rPr>
              <w:t>Email</w:t>
            </w:r>
          </w:p>
        </w:tc>
        <w:tc>
          <w:tcPr>
            <w:tcW w:w="3685" w:type="dxa"/>
            <w:gridSpan w:val="4"/>
            <w:tcBorders>
              <w:top w:val="single" w:sz="4" w:space="0" w:color="auto"/>
              <w:bottom w:val="single" w:sz="4" w:space="0" w:color="auto"/>
            </w:tcBorders>
            <w:noWrap/>
            <w:vAlign w:val="center"/>
          </w:tcPr>
          <w:p w14:paraId="130C5C6D" w14:textId="77777777" w:rsidR="001C288A" w:rsidRPr="002C0BEF" w:rsidRDefault="00E662D2" w:rsidP="001C288A">
            <w:r>
              <w:t>seefeld@qldbar.asn.au</w:t>
            </w:r>
          </w:p>
        </w:tc>
      </w:tr>
      <w:tr w:rsidR="007D48A4" w:rsidRPr="007A5EFD" w14:paraId="5565BB1F" w14:textId="77777777" w:rsidTr="00E76F7E">
        <w:trPr>
          <w:trHeight w:val="567"/>
        </w:trPr>
        <w:tc>
          <w:tcPr>
            <w:tcW w:w="10348" w:type="dxa"/>
            <w:gridSpan w:val="12"/>
            <w:tcBorders>
              <w:top w:val="single" w:sz="4" w:space="0" w:color="auto"/>
              <w:bottom w:val="single" w:sz="4" w:space="0" w:color="auto"/>
            </w:tcBorders>
            <w:shd w:val="clear" w:color="auto" w:fill="1F1F5F" w:themeFill="text1"/>
            <w:noWrap/>
            <w:vAlign w:val="center"/>
          </w:tcPr>
          <w:p w14:paraId="7D4183AF" w14:textId="77777777" w:rsidR="007D48A4" w:rsidRPr="007A5EFD" w:rsidRDefault="001C288A" w:rsidP="00DD13FA">
            <w:pPr>
              <w:rPr>
                <w:rStyle w:val="Questionlabel"/>
              </w:rPr>
            </w:pPr>
            <w:r>
              <w:rPr>
                <w:rStyle w:val="Questionlabel"/>
                <w:color w:val="FFFFFF" w:themeColor="background1"/>
              </w:rPr>
              <w:t>Postal address</w:t>
            </w:r>
          </w:p>
        </w:tc>
      </w:tr>
      <w:tr w:rsidR="007D48A4" w:rsidRPr="007A5EFD" w14:paraId="17B110AC" w14:textId="77777777" w:rsidTr="00E76F7E">
        <w:trPr>
          <w:trHeight w:val="567"/>
        </w:trPr>
        <w:tc>
          <w:tcPr>
            <w:tcW w:w="1701" w:type="dxa"/>
            <w:gridSpan w:val="2"/>
            <w:tcBorders>
              <w:top w:val="single" w:sz="4" w:space="0" w:color="auto"/>
              <w:bottom w:val="single" w:sz="4" w:space="0" w:color="auto"/>
            </w:tcBorders>
            <w:noWrap/>
            <w:vAlign w:val="center"/>
          </w:tcPr>
          <w:p w14:paraId="3AC8797E" w14:textId="77777777" w:rsidR="007D48A4" w:rsidRPr="007A5EFD" w:rsidRDefault="001C288A" w:rsidP="00DD13FA">
            <w:pPr>
              <w:rPr>
                <w:rStyle w:val="Questionlabel"/>
              </w:rPr>
            </w:pPr>
            <w:r>
              <w:rPr>
                <w:rStyle w:val="Questionlabel"/>
              </w:rPr>
              <w:t>Address line 1</w:t>
            </w:r>
          </w:p>
        </w:tc>
        <w:tc>
          <w:tcPr>
            <w:tcW w:w="8647" w:type="dxa"/>
            <w:gridSpan w:val="10"/>
            <w:tcBorders>
              <w:top w:val="single" w:sz="4" w:space="0" w:color="auto"/>
              <w:bottom w:val="single" w:sz="4" w:space="0" w:color="auto"/>
            </w:tcBorders>
            <w:noWrap/>
            <w:vAlign w:val="center"/>
          </w:tcPr>
          <w:p w14:paraId="37E99976" w14:textId="77777777" w:rsidR="007D48A4" w:rsidRPr="002C0BEF" w:rsidRDefault="00E662D2" w:rsidP="002C0BEF">
            <w:r>
              <w:t>LEVEL 14, 95 NORTH QUAY</w:t>
            </w:r>
          </w:p>
        </w:tc>
      </w:tr>
      <w:tr w:rsidR="007D48A4" w:rsidRPr="007A5EFD" w14:paraId="6628B4ED" w14:textId="77777777" w:rsidTr="00E76F7E">
        <w:trPr>
          <w:trHeight w:val="567"/>
        </w:trPr>
        <w:tc>
          <w:tcPr>
            <w:tcW w:w="1701" w:type="dxa"/>
            <w:gridSpan w:val="2"/>
            <w:tcBorders>
              <w:top w:val="single" w:sz="4" w:space="0" w:color="auto"/>
              <w:bottom w:val="single" w:sz="4" w:space="0" w:color="auto"/>
            </w:tcBorders>
            <w:noWrap/>
            <w:vAlign w:val="center"/>
          </w:tcPr>
          <w:p w14:paraId="7ED950ED" w14:textId="77777777" w:rsidR="007D48A4" w:rsidRPr="007A5EFD" w:rsidRDefault="001C288A" w:rsidP="00DD13FA">
            <w:pPr>
              <w:rPr>
                <w:rStyle w:val="Questionlabel"/>
              </w:rPr>
            </w:pPr>
            <w:r>
              <w:rPr>
                <w:rStyle w:val="Questionlabel"/>
              </w:rPr>
              <w:t>Address line 2</w:t>
            </w:r>
          </w:p>
        </w:tc>
        <w:tc>
          <w:tcPr>
            <w:tcW w:w="8647" w:type="dxa"/>
            <w:gridSpan w:val="10"/>
            <w:tcBorders>
              <w:top w:val="single" w:sz="4" w:space="0" w:color="auto"/>
              <w:bottom w:val="single" w:sz="4" w:space="0" w:color="auto"/>
            </w:tcBorders>
            <w:noWrap/>
            <w:vAlign w:val="center"/>
          </w:tcPr>
          <w:p w14:paraId="72028802" w14:textId="77777777" w:rsidR="007D48A4" w:rsidRPr="002C0BEF" w:rsidRDefault="007D48A4" w:rsidP="002C0BEF"/>
        </w:tc>
      </w:tr>
      <w:tr w:rsidR="001C288A" w:rsidRPr="007A5EFD" w14:paraId="5B313715" w14:textId="77777777" w:rsidTr="00E76F7E">
        <w:trPr>
          <w:trHeight w:val="567"/>
        </w:trPr>
        <w:tc>
          <w:tcPr>
            <w:tcW w:w="1701" w:type="dxa"/>
            <w:gridSpan w:val="2"/>
            <w:tcBorders>
              <w:top w:val="single" w:sz="4" w:space="0" w:color="auto"/>
              <w:bottom w:val="single" w:sz="4" w:space="0" w:color="auto"/>
            </w:tcBorders>
            <w:noWrap/>
            <w:vAlign w:val="center"/>
          </w:tcPr>
          <w:p w14:paraId="42B1E035" w14:textId="77777777" w:rsidR="001C288A" w:rsidRPr="007A5EFD" w:rsidRDefault="001C288A" w:rsidP="00DD13FA">
            <w:pPr>
              <w:rPr>
                <w:rStyle w:val="Questionlabel"/>
              </w:rPr>
            </w:pPr>
            <w:r>
              <w:rPr>
                <w:rStyle w:val="Questionlabel"/>
              </w:rPr>
              <w:t>Suburb</w:t>
            </w:r>
          </w:p>
        </w:tc>
        <w:tc>
          <w:tcPr>
            <w:tcW w:w="2974" w:type="dxa"/>
            <w:gridSpan w:val="2"/>
            <w:tcBorders>
              <w:top w:val="single" w:sz="4" w:space="0" w:color="auto"/>
              <w:bottom w:val="single" w:sz="4" w:space="0" w:color="auto"/>
            </w:tcBorders>
            <w:noWrap/>
            <w:vAlign w:val="center"/>
          </w:tcPr>
          <w:p w14:paraId="3CF3319D" w14:textId="77777777" w:rsidR="001C288A" w:rsidRPr="002C0BEF" w:rsidRDefault="00E662D2" w:rsidP="002C0BEF">
            <w:r>
              <w:t>BRISBANE</w:t>
            </w:r>
          </w:p>
        </w:tc>
        <w:tc>
          <w:tcPr>
            <w:tcW w:w="853" w:type="dxa"/>
            <w:gridSpan w:val="2"/>
            <w:tcBorders>
              <w:top w:val="single" w:sz="4" w:space="0" w:color="auto"/>
              <w:bottom w:val="single" w:sz="4" w:space="0" w:color="auto"/>
            </w:tcBorders>
            <w:vAlign w:val="center"/>
          </w:tcPr>
          <w:p w14:paraId="58C31E23" w14:textId="77777777" w:rsidR="001C288A" w:rsidRPr="001C288A" w:rsidRDefault="001C288A" w:rsidP="002C0BEF">
            <w:pPr>
              <w:rPr>
                <w:b/>
              </w:rPr>
            </w:pPr>
            <w:r w:rsidRPr="001C288A">
              <w:rPr>
                <w:b/>
              </w:rPr>
              <w:t>State</w:t>
            </w:r>
          </w:p>
        </w:tc>
        <w:tc>
          <w:tcPr>
            <w:tcW w:w="1983" w:type="dxa"/>
            <w:gridSpan w:val="3"/>
            <w:tcBorders>
              <w:top w:val="single" w:sz="4" w:space="0" w:color="auto"/>
              <w:bottom w:val="single" w:sz="4" w:space="0" w:color="auto"/>
            </w:tcBorders>
            <w:vAlign w:val="center"/>
          </w:tcPr>
          <w:p w14:paraId="50681734" w14:textId="77777777" w:rsidR="001C288A" w:rsidRPr="002C0BEF" w:rsidRDefault="00E662D2" w:rsidP="002C0BEF">
            <w:r>
              <w:t>QLD</w:t>
            </w:r>
          </w:p>
        </w:tc>
        <w:tc>
          <w:tcPr>
            <w:tcW w:w="1419" w:type="dxa"/>
            <w:gridSpan w:val="2"/>
            <w:tcBorders>
              <w:top w:val="single" w:sz="4" w:space="0" w:color="auto"/>
              <w:bottom w:val="single" w:sz="4" w:space="0" w:color="auto"/>
            </w:tcBorders>
            <w:vAlign w:val="center"/>
          </w:tcPr>
          <w:p w14:paraId="444F14B6" w14:textId="77777777" w:rsidR="001C288A" w:rsidRPr="001C288A" w:rsidRDefault="001C288A" w:rsidP="002C0BEF">
            <w:pPr>
              <w:rPr>
                <w:b/>
              </w:rPr>
            </w:pPr>
            <w:r w:rsidRPr="001C288A">
              <w:rPr>
                <w:b/>
              </w:rPr>
              <w:t>Postcode</w:t>
            </w:r>
          </w:p>
        </w:tc>
        <w:tc>
          <w:tcPr>
            <w:tcW w:w="1418" w:type="dxa"/>
            <w:tcBorders>
              <w:top w:val="single" w:sz="4" w:space="0" w:color="auto"/>
              <w:bottom w:val="single" w:sz="4" w:space="0" w:color="auto"/>
            </w:tcBorders>
            <w:vAlign w:val="center"/>
          </w:tcPr>
          <w:p w14:paraId="28DA5665" w14:textId="77777777" w:rsidR="001C288A" w:rsidRPr="002C0BEF" w:rsidRDefault="00E662D2" w:rsidP="002C0BEF">
            <w:r>
              <w:t>4000</w:t>
            </w:r>
          </w:p>
        </w:tc>
      </w:tr>
      <w:tr w:rsidR="001C288A" w:rsidRPr="007A5EFD" w14:paraId="4A82E2AF" w14:textId="77777777" w:rsidTr="00E76F7E">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0A1B0B08" w14:textId="77777777" w:rsidR="001C288A" w:rsidRPr="007A5EFD" w:rsidRDefault="001C288A" w:rsidP="001C288A">
            <w:pPr>
              <w:rPr>
                <w:rStyle w:val="Questionlabel"/>
              </w:rPr>
            </w:pPr>
            <w:r>
              <w:rPr>
                <w:rStyle w:val="Questionlabel"/>
                <w:color w:val="FFFFFF" w:themeColor="background1"/>
              </w:rPr>
              <w:t>Rates</w:t>
            </w:r>
          </w:p>
        </w:tc>
      </w:tr>
      <w:tr w:rsidR="005D635D" w:rsidRPr="007A5EFD" w14:paraId="1538E01A" w14:textId="77777777" w:rsidTr="00E76F7E">
        <w:trPr>
          <w:trHeight w:val="567"/>
        </w:trPr>
        <w:tc>
          <w:tcPr>
            <w:tcW w:w="3544" w:type="dxa"/>
            <w:gridSpan w:val="3"/>
            <w:tcBorders>
              <w:top w:val="single" w:sz="4" w:space="0" w:color="auto"/>
              <w:left w:val="single" w:sz="4" w:space="0" w:color="auto"/>
              <w:bottom w:val="single" w:sz="4" w:space="0" w:color="auto"/>
            </w:tcBorders>
            <w:noWrap/>
            <w:vAlign w:val="center"/>
          </w:tcPr>
          <w:p w14:paraId="1A3F36EF" w14:textId="77777777" w:rsidR="005D635D" w:rsidRPr="007A5EFD" w:rsidRDefault="005D635D" w:rsidP="005D635D">
            <w:pPr>
              <w:rPr>
                <w:rStyle w:val="Questionlabel"/>
              </w:rPr>
            </w:pPr>
            <w:r>
              <w:rPr>
                <w:rStyle w:val="Questionlabel"/>
              </w:rPr>
              <w:t>Adjudicator’s hourly rate ($)</w:t>
            </w:r>
          </w:p>
        </w:tc>
        <w:tc>
          <w:tcPr>
            <w:tcW w:w="2126" w:type="dxa"/>
            <w:gridSpan w:val="4"/>
            <w:tcBorders>
              <w:top w:val="single" w:sz="4" w:space="0" w:color="auto"/>
              <w:bottom w:val="single" w:sz="4" w:space="0" w:color="auto"/>
              <w:right w:val="single" w:sz="4" w:space="0" w:color="auto"/>
            </w:tcBorders>
            <w:noWrap/>
            <w:vAlign w:val="center"/>
          </w:tcPr>
          <w:p w14:paraId="4B55C139" w14:textId="7BEC137E" w:rsidR="005D635D" w:rsidRDefault="00816739" w:rsidP="006476AC">
            <w:pPr>
              <w:jc w:val="center"/>
            </w:pPr>
            <w:r>
              <w:t>$150 an hour plus GST for disputes up to $10,000.</w:t>
            </w:r>
          </w:p>
          <w:p w14:paraId="5C89E9B2" w14:textId="77777777" w:rsidR="00816739" w:rsidRDefault="00816739" w:rsidP="006476AC">
            <w:pPr>
              <w:jc w:val="center"/>
            </w:pPr>
            <w:r>
              <w:t>$1</w:t>
            </w:r>
            <w:r>
              <w:t>75</w:t>
            </w:r>
            <w:r>
              <w:t xml:space="preserve"> an hour plus GST for disputes </w:t>
            </w:r>
            <w:r>
              <w:t xml:space="preserve">from </w:t>
            </w:r>
            <w:r>
              <w:t>$10,00</w:t>
            </w:r>
            <w:r>
              <w:t>1 to $20,000.</w:t>
            </w:r>
          </w:p>
          <w:p w14:paraId="062B1CC2" w14:textId="22E6CB5D" w:rsidR="00816739" w:rsidRPr="002C0BEF" w:rsidRDefault="00816739" w:rsidP="006476AC">
            <w:pPr>
              <w:jc w:val="center"/>
            </w:pPr>
            <w:r>
              <w:t>$250 an hour plus GST for disputes over $20,000</w:t>
            </w:r>
          </w:p>
        </w:tc>
        <w:tc>
          <w:tcPr>
            <w:tcW w:w="2268" w:type="dxa"/>
            <w:gridSpan w:val="3"/>
            <w:tcBorders>
              <w:top w:val="single" w:sz="4" w:space="0" w:color="auto"/>
              <w:bottom w:val="single" w:sz="4" w:space="0" w:color="auto"/>
              <w:right w:val="single" w:sz="4" w:space="0" w:color="auto"/>
            </w:tcBorders>
            <w:vAlign w:val="center"/>
          </w:tcPr>
          <w:p w14:paraId="3EFAFF37" w14:textId="77777777" w:rsidR="005D635D" w:rsidRPr="007A5EFD" w:rsidRDefault="005D635D" w:rsidP="005D635D">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14:paraId="3E1DB86C" w14:textId="77777777" w:rsidR="005D635D" w:rsidRPr="002C0BEF" w:rsidRDefault="005D635D" w:rsidP="006476AC">
            <w:pPr>
              <w:jc w:val="center"/>
            </w:pPr>
            <w:r>
              <w:t>N</w:t>
            </w:r>
            <w:r w:rsidR="00E76F7E">
              <w:t>o</w:t>
            </w:r>
          </w:p>
        </w:tc>
      </w:tr>
      <w:tr w:rsidR="005D635D" w:rsidRPr="007A5EFD" w14:paraId="6906E1F5" w14:textId="77777777" w:rsidTr="00E76F7E">
        <w:trPr>
          <w:trHeight w:val="567"/>
        </w:trPr>
        <w:tc>
          <w:tcPr>
            <w:tcW w:w="3544" w:type="dxa"/>
            <w:gridSpan w:val="3"/>
            <w:tcBorders>
              <w:top w:val="single" w:sz="4" w:space="0" w:color="auto"/>
              <w:left w:val="single" w:sz="4" w:space="0" w:color="auto"/>
              <w:bottom w:val="single" w:sz="4" w:space="0" w:color="auto"/>
            </w:tcBorders>
            <w:noWrap/>
            <w:vAlign w:val="center"/>
          </w:tcPr>
          <w:p w14:paraId="41FA0941" w14:textId="77777777" w:rsidR="005D635D" w:rsidRPr="007A5EFD" w:rsidRDefault="005D635D" w:rsidP="005D635D">
            <w:pPr>
              <w:rPr>
                <w:rStyle w:val="Questionlabel"/>
              </w:rPr>
            </w:pPr>
            <w:r>
              <w:rPr>
                <w:rStyle w:val="Questionlabel"/>
              </w:rPr>
              <w:t>Metro travel cost per km ($)</w:t>
            </w:r>
          </w:p>
        </w:tc>
        <w:tc>
          <w:tcPr>
            <w:tcW w:w="2126" w:type="dxa"/>
            <w:gridSpan w:val="4"/>
            <w:tcBorders>
              <w:top w:val="single" w:sz="4" w:space="0" w:color="auto"/>
              <w:bottom w:val="single" w:sz="4" w:space="0" w:color="auto"/>
              <w:right w:val="single" w:sz="4" w:space="0" w:color="auto"/>
            </w:tcBorders>
            <w:noWrap/>
            <w:vAlign w:val="center"/>
          </w:tcPr>
          <w:p w14:paraId="3041EB37" w14:textId="77777777" w:rsidR="005D635D" w:rsidRPr="002C0BEF" w:rsidRDefault="006476AC" w:rsidP="006476AC">
            <w:pPr>
              <w:jc w:val="center"/>
            </w:pPr>
            <w:r>
              <w:t>0.65</w:t>
            </w:r>
          </w:p>
        </w:tc>
        <w:tc>
          <w:tcPr>
            <w:tcW w:w="2268" w:type="dxa"/>
            <w:gridSpan w:val="3"/>
            <w:tcBorders>
              <w:top w:val="single" w:sz="4" w:space="0" w:color="auto"/>
              <w:bottom w:val="single" w:sz="4" w:space="0" w:color="auto"/>
              <w:right w:val="single" w:sz="4" w:space="0" w:color="auto"/>
            </w:tcBorders>
            <w:vAlign w:val="center"/>
          </w:tcPr>
          <w:p w14:paraId="6BE96655" w14:textId="77777777" w:rsidR="005D635D" w:rsidRPr="007A5EFD" w:rsidRDefault="005D635D" w:rsidP="005D635D">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14:paraId="7407C469" w14:textId="77777777" w:rsidR="005D635D" w:rsidRPr="002C0BEF" w:rsidRDefault="00E76F7E" w:rsidP="006476AC">
            <w:pPr>
              <w:jc w:val="center"/>
            </w:pPr>
            <w:r>
              <w:t>No</w:t>
            </w:r>
          </w:p>
        </w:tc>
      </w:tr>
      <w:tr w:rsidR="005D635D" w:rsidRPr="007A5EFD" w14:paraId="60B67CBB" w14:textId="77777777" w:rsidTr="00E76F7E">
        <w:trPr>
          <w:trHeight w:val="567"/>
        </w:trPr>
        <w:tc>
          <w:tcPr>
            <w:tcW w:w="3544" w:type="dxa"/>
            <w:gridSpan w:val="3"/>
            <w:tcBorders>
              <w:top w:val="single" w:sz="4" w:space="0" w:color="auto"/>
              <w:left w:val="single" w:sz="4" w:space="0" w:color="auto"/>
              <w:bottom w:val="single" w:sz="4" w:space="0" w:color="auto"/>
            </w:tcBorders>
            <w:noWrap/>
            <w:vAlign w:val="center"/>
          </w:tcPr>
          <w:p w14:paraId="481770E9" w14:textId="77777777" w:rsidR="005D635D" w:rsidRPr="007A5EFD" w:rsidRDefault="005D635D" w:rsidP="005D635D">
            <w:pPr>
              <w:rPr>
                <w:rStyle w:val="Questionlabel"/>
              </w:rPr>
            </w:pPr>
            <w:r>
              <w:rPr>
                <w:rStyle w:val="Questionlabel"/>
              </w:rPr>
              <w:t>Regional travel cost per km ($)</w:t>
            </w:r>
          </w:p>
        </w:tc>
        <w:tc>
          <w:tcPr>
            <w:tcW w:w="2126" w:type="dxa"/>
            <w:gridSpan w:val="4"/>
            <w:tcBorders>
              <w:top w:val="single" w:sz="4" w:space="0" w:color="auto"/>
              <w:bottom w:val="single" w:sz="4" w:space="0" w:color="auto"/>
              <w:right w:val="single" w:sz="4" w:space="0" w:color="auto"/>
            </w:tcBorders>
            <w:noWrap/>
            <w:vAlign w:val="center"/>
          </w:tcPr>
          <w:p w14:paraId="46536C9E" w14:textId="77777777" w:rsidR="005D635D" w:rsidRPr="002C0BEF" w:rsidRDefault="006476AC" w:rsidP="006476AC">
            <w:pPr>
              <w:jc w:val="center"/>
            </w:pPr>
            <w:r>
              <w:t>0.65</w:t>
            </w:r>
          </w:p>
        </w:tc>
        <w:tc>
          <w:tcPr>
            <w:tcW w:w="2268" w:type="dxa"/>
            <w:gridSpan w:val="3"/>
            <w:tcBorders>
              <w:top w:val="single" w:sz="4" w:space="0" w:color="auto"/>
              <w:bottom w:val="single" w:sz="4" w:space="0" w:color="auto"/>
              <w:right w:val="single" w:sz="4" w:space="0" w:color="auto"/>
            </w:tcBorders>
            <w:vAlign w:val="center"/>
          </w:tcPr>
          <w:p w14:paraId="097AB84D" w14:textId="77777777" w:rsidR="005D635D" w:rsidRDefault="005D635D" w:rsidP="005D635D">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14:paraId="43FD1FB7" w14:textId="77777777" w:rsidR="005D635D" w:rsidRPr="002C0BEF" w:rsidRDefault="00E76F7E" w:rsidP="006476AC">
            <w:pPr>
              <w:jc w:val="center"/>
            </w:pPr>
            <w:r>
              <w:t>No</w:t>
            </w:r>
          </w:p>
        </w:tc>
      </w:tr>
      <w:tr w:rsidR="005D635D" w:rsidRPr="007A5EFD" w14:paraId="31875823" w14:textId="77777777" w:rsidTr="00E76F7E">
        <w:trPr>
          <w:trHeight w:val="567"/>
        </w:trPr>
        <w:tc>
          <w:tcPr>
            <w:tcW w:w="3544" w:type="dxa"/>
            <w:gridSpan w:val="3"/>
            <w:tcBorders>
              <w:top w:val="single" w:sz="4" w:space="0" w:color="auto"/>
              <w:left w:val="single" w:sz="4" w:space="0" w:color="auto"/>
              <w:bottom w:val="single" w:sz="4" w:space="0" w:color="auto"/>
            </w:tcBorders>
            <w:noWrap/>
            <w:vAlign w:val="center"/>
          </w:tcPr>
          <w:p w14:paraId="53DBF630" w14:textId="77777777" w:rsidR="005D635D" w:rsidRDefault="00716862" w:rsidP="005D635D">
            <w:pPr>
              <w:rPr>
                <w:rStyle w:val="Questionlabel"/>
              </w:rPr>
            </w:pPr>
            <w:r>
              <w:rPr>
                <w:rStyle w:val="Questionlabel"/>
              </w:rPr>
              <w:t>Other costs and disbursements</w:t>
            </w:r>
          </w:p>
        </w:tc>
        <w:tc>
          <w:tcPr>
            <w:tcW w:w="6804" w:type="dxa"/>
            <w:gridSpan w:val="9"/>
            <w:tcBorders>
              <w:top w:val="single" w:sz="4" w:space="0" w:color="auto"/>
              <w:bottom w:val="single" w:sz="4" w:space="0" w:color="auto"/>
              <w:right w:val="single" w:sz="4" w:space="0" w:color="auto"/>
            </w:tcBorders>
            <w:noWrap/>
            <w:vAlign w:val="center"/>
          </w:tcPr>
          <w:p w14:paraId="38806AA0" w14:textId="77777777" w:rsidR="005D635D" w:rsidRDefault="006476AC" w:rsidP="005D635D">
            <w:r>
              <w:t>Any out of pocket expenses, including any travel or accommodation expenses</w:t>
            </w:r>
            <w:r w:rsidR="0080179A">
              <w:t xml:space="preserve"> at cost</w:t>
            </w:r>
            <w:r>
              <w:t xml:space="preserve">. </w:t>
            </w:r>
          </w:p>
        </w:tc>
      </w:tr>
      <w:tr w:rsidR="005D635D" w:rsidRPr="007A5EFD" w14:paraId="17D165A4" w14:textId="77777777" w:rsidTr="00E76F7E">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304D12A7" w14:textId="77777777" w:rsidR="005D635D" w:rsidRDefault="005D635D" w:rsidP="005D635D">
            <w:r>
              <w:rPr>
                <w:rStyle w:val="Questionlabel"/>
                <w:color w:val="FFFFFF" w:themeColor="background1"/>
              </w:rPr>
              <w:t>Bio</w:t>
            </w:r>
          </w:p>
        </w:tc>
      </w:tr>
      <w:tr w:rsidR="005D635D" w:rsidRPr="007A5EFD" w14:paraId="733F82F5" w14:textId="77777777"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14:paraId="5734F74E" w14:textId="77777777" w:rsidR="005D635D" w:rsidRPr="005D635D" w:rsidRDefault="005D635D" w:rsidP="005D635D">
            <w:pPr>
              <w:rPr>
                <w:rStyle w:val="Questionlabel"/>
              </w:rPr>
            </w:pPr>
            <w:r>
              <w:rPr>
                <w:rStyle w:val="Questionlabel"/>
              </w:rPr>
              <w:lastRenderedPageBreak/>
              <w:t>Experience</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447D9E08" w14:textId="77777777" w:rsidR="003204BA" w:rsidRPr="003204BA" w:rsidRDefault="003204BA" w:rsidP="003204BA">
            <w:pPr>
              <w:rPr>
                <w:rStyle w:val="Questionlabel"/>
                <w:b w:val="0"/>
              </w:rPr>
            </w:pPr>
            <w:r w:rsidRPr="003204BA">
              <w:rPr>
                <w:rStyle w:val="Questionlabel"/>
                <w:b w:val="0"/>
              </w:rPr>
              <w:t xml:space="preserve">Scott acts for both private and public sector clients in a range of practice areas, including building &amp; construction, professional disciplinary, administrative law, inquests and inquiries, and general commercial litigation.  Scott is a registered adjudicator under the Building Industry Fairness (Security of Payment) Act 2017 (Qld). </w:t>
            </w:r>
          </w:p>
          <w:p w14:paraId="5BE70305" w14:textId="77777777" w:rsidR="003204BA" w:rsidRDefault="003204BA" w:rsidP="003204BA">
            <w:pPr>
              <w:rPr>
                <w:rStyle w:val="Questionlabel"/>
                <w:b w:val="0"/>
              </w:rPr>
            </w:pPr>
          </w:p>
          <w:p w14:paraId="222478BE" w14:textId="09CEC1A1" w:rsidR="003204BA" w:rsidRPr="003204BA" w:rsidRDefault="003204BA" w:rsidP="003204BA">
            <w:pPr>
              <w:rPr>
                <w:rStyle w:val="Questionlabel"/>
                <w:b w:val="0"/>
              </w:rPr>
            </w:pPr>
            <w:r w:rsidRPr="003204BA">
              <w:rPr>
                <w:rStyle w:val="Questionlabel"/>
                <w:b w:val="0"/>
              </w:rPr>
              <w:t>As a solicitor, Scott worked in civil litigation roles at Minter Ellison, the Queensland Building Services Authority and the Australian Securities and Investments Commission.  He was also associate to Justice Logan of the Federal Court of Australia.</w:t>
            </w:r>
          </w:p>
          <w:p w14:paraId="69A0C974" w14:textId="77777777" w:rsidR="003204BA" w:rsidRDefault="003204BA" w:rsidP="003204BA">
            <w:pPr>
              <w:rPr>
                <w:rStyle w:val="Questionlabel"/>
                <w:b w:val="0"/>
              </w:rPr>
            </w:pPr>
          </w:p>
          <w:p w14:paraId="2600440E" w14:textId="486BC63C" w:rsidR="005D635D" w:rsidRPr="000C7D3A" w:rsidRDefault="003204BA" w:rsidP="003204BA">
            <w:pPr>
              <w:rPr>
                <w:rStyle w:val="Questionlabel"/>
                <w:b w:val="0"/>
              </w:rPr>
            </w:pPr>
            <w:r w:rsidRPr="003204BA">
              <w:rPr>
                <w:rStyle w:val="Questionlabel"/>
                <w:b w:val="0"/>
              </w:rPr>
              <w:t>Prior to his legal career, Scott served for over ten years as an engineer officer in the Australian Army, including operational service in East Timor.  Scott continues to serve in the Defence Force reserves as a legal officer.  He is a graduate of the Australian Defence Force Academy and the Royal Military College - Duntroon.</w:t>
            </w:r>
          </w:p>
        </w:tc>
      </w:tr>
      <w:tr w:rsidR="005D635D" w:rsidRPr="007A5EFD" w14:paraId="531B04A4" w14:textId="77777777"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14:paraId="668FE1D8" w14:textId="77777777" w:rsidR="005D635D" w:rsidRDefault="005D635D" w:rsidP="005D635D">
            <w:pPr>
              <w:rPr>
                <w:rStyle w:val="Questionlabel"/>
              </w:rPr>
            </w:pPr>
            <w:r>
              <w:rPr>
                <w:rStyle w:val="Questionlabel"/>
              </w:rPr>
              <w:t>Areas of expertise</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38D80A97" w14:textId="35B7E6A0" w:rsidR="005D635D" w:rsidRPr="000C7D3A" w:rsidRDefault="003204BA" w:rsidP="005D635D">
            <w:pPr>
              <w:rPr>
                <w:rStyle w:val="Questionlabel"/>
                <w:b w:val="0"/>
              </w:rPr>
            </w:pPr>
            <w:r>
              <w:rPr>
                <w:rStyle w:val="Questionlabel"/>
                <w:b w:val="0"/>
              </w:rPr>
              <w:t>Building and construction litigation</w:t>
            </w:r>
          </w:p>
        </w:tc>
      </w:tr>
      <w:tr w:rsidR="005D635D" w:rsidRPr="007A5EFD" w14:paraId="478488DC" w14:textId="77777777"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14:paraId="4E8DF3D9" w14:textId="77777777" w:rsidR="005D635D" w:rsidRDefault="005D635D" w:rsidP="005D635D">
            <w:pPr>
              <w:rPr>
                <w:rStyle w:val="Questionlabel"/>
              </w:rPr>
            </w:pPr>
            <w:r>
              <w:rPr>
                <w:rStyle w:val="Questionlabel"/>
              </w:rPr>
              <w:t>Qualifications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36D0B7BB" w14:textId="77777777" w:rsidR="005D635D" w:rsidRDefault="005027F7" w:rsidP="005D635D">
            <w:pPr>
              <w:rPr>
                <w:rStyle w:val="Questionlabel"/>
                <w:b w:val="0"/>
              </w:rPr>
            </w:pPr>
            <w:r w:rsidRPr="005027F7">
              <w:rPr>
                <w:rStyle w:val="Questionlabel"/>
                <w:b w:val="0"/>
              </w:rPr>
              <w:t>Master of Engineering Science – UNSW</w:t>
            </w:r>
          </w:p>
          <w:p w14:paraId="002549FE" w14:textId="77777777" w:rsidR="005027F7" w:rsidRDefault="005027F7" w:rsidP="005D635D">
            <w:pPr>
              <w:rPr>
                <w:rStyle w:val="Questionlabel"/>
                <w:b w:val="0"/>
              </w:rPr>
            </w:pPr>
            <w:r w:rsidRPr="005027F7">
              <w:rPr>
                <w:rStyle w:val="Questionlabel"/>
                <w:b w:val="0"/>
              </w:rPr>
              <w:t>Bachelor of Laws (Hons) – Griffith University</w:t>
            </w:r>
          </w:p>
          <w:p w14:paraId="31944C92" w14:textId="77777777" w:rsidR="005027F7" w:rsidRDefault="005027F7" w:rsidP="005D635D">
            <w:pPr>
              <w:rPr>
                <w:rStyle w:val="Questionlabel"/>
                <w:b w:val="0"/>
              </w:rPr>
            </w:pPr>
            <w:r w:rsidRPr="005027F7">
              <w:rPr>
                <w:rStyle w:val="Questionlabel"/>
                <w:b w:val="0"/>
              </w:rPr>
              <w:t>Master of Business Administration (Project Management Minor) – Queensland University of Technology</w:t>
            </w:r>
          </w:p>
          <w:p w14:paraId="214A58D4" w14:textId="77777777" w:rsidR="005027F7" w:rsidRDefault="005027F7" w:rsidP="005D635D">
            <w:pPr>
              <w:rPr>
                <w:rStyle w:val="Questionlabel"/>
                <w:b w:val="0"/>
              </w:rPr>
            </w:pPr>
            <w:r>
              <w:rPr>
                <w:rStyle w:val="Questionlabel"/>
                <w:b w:val="0"/>
              </w:rPr>
              <w:t xml:space="preserve">Bachelor of Science </w:t>
            </w:r>
            <w:r w:rsidR="0080179A">
              <w:rPr>
                <w:rStyle w:val="Questionlabel"/>
                <w:b w:val="0"/>
              </w:rPr>
              <w:t>–</w:t>
            </w:r>
            <w:r>
              <w:rPr>
                <w:rStyle w:val="Questionlabel"/>
                <w:b w:val="0"/>
              </w:rPr>
              <w:t xml:space="preserve"> UNSW</w:t>
            </w:r>
          </w:p>
          <w:p w14:paraId="3C3E926F" w14:textId="77777777" w:rsidR="0080179A" w:rsidRPr="000C7D3A" w:rsidRDefault="0080179A" w:rsidP="005D635D">
            <w:pPr>
              <w:rPr>
                <w:rStyle w:val="Questionlabel"/>
                <w:b w:val="0"/>
              </w:rPr>
            </w:pPr>
            <w:r w:rsidRPr="0080179A">
              <w:rPr>
                <w:rStyle w:val="Questionlabel"/>
                <w:b w:val="0"/>
              </w:rPr>
              <w:t>Graduate Certificate in Applied Engineering Practice</w:t>
            </w:r>
          </w:p>
        </w:tc>
      </w:tr>
      <w:tr w:rsidR="005D635D" w:rsidRPr="007A5EFD" w14:paraId="47EDF1B8" w14:textId="77777777"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14:paraId="42834646" w14:textId="77777777" w:rsidR="005D635D" w:rsidRDefault="005D635D" w:rsidP="005D635D">
            <w:pPr>
              <w:rPr>
                <w:rStyle w:val="Questionlabel"/>
              </w:rPr>
            </w:pPr>
            <w:r>
              <w:rPr>
                <w:rStyle w:val="Questionlabel"/>
              </w:rPr>
              <w:t>Professional memberships and affiliations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412BC9EA" w14:textId="77777777" w:rsidR="005D635D" w:rsidRPr="000C7D3A" w:rsidRDefault="0080179A" w:rsidP="005D635D">
            <w:pPr>
              <w:rPr>
                <w:rStyle w:val="Questionlabel"/>
                <w:b w:val="0"/>
              </w:rPr>
            </w:pPr>
            <w:r w:rsidRPr="0080179A">
              <w:rPr>
                <w:rStyle w:val="Questionlabel"/>
                <w:b w:val="0"/>
              </w:rPr>
              <w:t>Bar Association of Queensland</w:t>
            </w:r>
          </w:p>
        </w:tc>
      </w:tr>
      <w:tr w:rsidR="005D635D" w:rsidRPr="007A5EFD" w14:paraId="6E806A84" w14:textId="77777777" w:rsidTr="00E76F7E">
        <w:trPr>
          <w:trHeight w:val="83"/>
        </w:trPr>
        <w:tc>
          <w:tcPr>
            <w:tcW w:w="10348" w:type="dxa"/>
            <w:gridSpan w:val="12"/>
            <w:tcBorders>
              <w:top w:val="nil"/>
              <w:left w:val="nil"/>
              <w:bottom w:val="nil"/>
              <w:right w:val="nil"/>
            </w:tcBorders>
            <w:noWrap/>
            <w:tcMar>
              <w:left w:w="0" w:type="dxa"/>
              <w:right w:w="0" w:type="dxa"/>
            </w:tcMar>
          </w:tcPr>
          <w:sdt>
            <w:sdtPr>
              <w:rPr>
                <w:rStyle w:val="Hidden"/>
              </w:rPr>
              <w:alias w:val="End of form"/>
              <w:tag w:val="End of form"/>
              <w:id w:val="623812695"/>
              <w:placeholder>
                <w:docPart w:val="86CE8FD194AE4ABF9760B784795076FA"/>
              </w:placeholder>
            </w:sdtPr>
            <w:sdtEndPr>
              <w:rPr>
                <w:rStyle w:val="Hidden"/>
              </w:rPr>
            </w:sdtEndPr>
            <w:sdtContent>
              <w:p w14:paraId="0E5F0646" w14:textId="77777777" w:rsidR="005D635D" w:rsidRPr="00B31D3A" w:rsidRDefault="005D635D" w:rsidP="005D635D">
                <w:pPr>
                  <w:rPr>
                    <w:rStyle w:val="Hidden"/>
                  </w:rPr>
                </w:pPr>
                <w:r w:rsidRPr="00B31D3A">
                  <w:rPr>
                    <w:rStyle w:val="Hidden"/>
                  </w:rPr>
                  <w:t>End of form</w:t>
                </w:r>
              </w:p>
            </w:sdtContent>
          </w:sdt>
        </w:tc>
      </w:tr>
    </w:tbl>
    <w:p w14:paraId="4F8347E8" w14:textId="77777777" w:rsidR="00D67F84" w:rsidRDefault="00D67F84" w:rsidP="007A5EFD"/>
    <w:sectPr w:rsidR="00D67F84" w:rsidSect="00C75E0D">
      <w:headerReference w:type="default" r:id="rId9"/>
      <w:footerReference w:type="default" r:id="rId10"/>
      <w:headerReference w:type="first" r:id="rId11"/>
      <w:footerReference w:type="first" r:id="rId12"/>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EDA04" w14:textId="77777777" w:rsidR="00CD1B5B" w:rsidRDefault="00CD1B5B" w:rsidP="007332FF">
      <w:r>
        <w:separator/>
      </w:r>
    </w:p>
  </w:endnote>
  <w:endnote w:type="continuationSeparator" w:id="0">
    <w:p w14:paraId="68769F96" w14:textId="77777777" w:rsidR="00CD1B5B" w:rsidRDefault="00CD1B5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866D8" w14:textId="77777777" w:rsidR="002645D5" w:rsidRPr="00B11C67" w:rsidRDefault="002645D5" w:rsidP="002645D5">
    <w:pPr>
      <w:pStyle w:val="Footer"/>
      <w:rPr>
        <w:sz w:val="4"/>
        <w:szCs w:val="4"/>
      </w:rPr>
    </w:pPr>
  </w:p>
  <w:p w14:paraId="7C1E3346"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CE78" w14:textId="77777777" w:rsidR="0087320B" w:rsidRDefault="0087320B" w:rsidP="0087320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18210" w14:textId="77777777" w:rsidR="00CD1B5B" w:rsidRDefault="00CD1B5B" w:rsidP="007332FF">
      <w:r>
        <w:separator/>
      </w:r>
    </w:p>
  </w:footnote>
  <w:footnote w:type="continuationSeparator" w:id="0">
    <w:p w14:paraId="3AD27212" w14:textId="77777777" w:rsidR="00CD1B5B" w:rsidRDefault="00CD1B5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2F17E" w14:textId="77777777" w:rsidR="00983000" w:rsidRPr="00162207" w:rsidRDefault="00983000" w:rsidP="00D67F84">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TitleChar"/>
      </w:rPr>
      <w:alias w:val="Title"/>
      <w:tag w:val="Title"/>
      <w:id w:val="-509755993"/>
      <w:lock w:val="sdtLocked"/>
      <w:placeholder>
        <w:docPart w:val="8D57DC56AC214210BD5403DAF81F772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399603AC" w14:textId="77777777" w:rsidR="00A53CF0" w:rsidRDefault="001C288A" w:rsidP="001C288A">
        <w:pPr>
          <w:pStyle w:val="Title"/>
        </w:pPr>
        <w:r>
          <w:rPr>
            <w:rStyle w:val="TitleChar"/>
          </w:rPr>
          <w:t>Adjudicator profile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EF6D66B-1A00-4BC1-B625-27CE71214799}"/>
    <w:docVar w:name="dgnword-eventsink" w:val="1848136959312"/>
  </w:docVars>
  <w:rsids>
    <w:rsidRoot w:val="008D251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6AD4"/>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16C"/>
    <w:rsid w:val="000B2CA1"/>
    <w:rsid w:val="000C23BA"/>
    <w:rsid w:val="000C5852"/>
    <w:rsid w:val="000C7D3A"/>
    <w:rsid w:val="000D1F29"/>
    <w:rsid w:val="000D633D"/>
    <w:rsid w:val="000E342B"/>
    <w:rsid w:val="000E3ED2"/>
    <w:rsid w:val="000E5DD2"/>
    <w:rsid w:val="000F2958"/>
    <w:rsid w:val="000F3850"/>
    <w:rsid w:val="000F604F"/>
    <w:rsid w:val="00104E7F"/>
    <w:rsid w:val="001137EC"/>
    <w:rsid w:val="001152F5"/>
    <w:rsid w:val="00117743"/>
    <w:rsid w:val="00117F5B"/>
    <w:rsid w:val="0012140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10D1"/>
    <w:rsid w:val="001C288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04BA"/>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29BE"/>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7F7"/>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635D"/>
    <w:rsid w:val="005E144D"/>
    <w:rsid w:val="005E1500"/>
    <w:rsid w:val="005E3A43"/>
    <w:rsid w:val="005F0B17"/>
    <w:rsid w:val="005F77C7"/>
    <w:rsid w:val="00620675"/>
    <w:rsid w:val="00622910"/>
    <w:rsid w:val="006254B6"/>
    <w:rsid w:val="00627111"/>
    <w:rsid w:val="00627FC8"/>
    <w:rsid w:val="006433C3"/>
    <w:rsid w:val="006476AC"/>
    <w:rsid w:val="00650F5B"/>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16862"/>
    <w:rsid w:val="00720CC6"/>
    <w:rsid w:val="00722DDB"/>
    <w:rsid w:val="00724728"/>
    <w:rsid w:val="00724F98"/>
    <w:rsid w:val="00730B9B"/>
    <w:rsid w:val="0073182E"/>
    <w:rsid w:val="007332FF"/>
    <w:rsid w:val="007408F5"/>
    <w:rsid w:val="00741BC4"/>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B665C"/>
    <w:rsid w:val="007C0966"/>
    <w:rsid w:val="007C19E7"/>
    <w:rsid w:val="007C5CFD"/>
    <w:rsid w:val="007C6D9F"/>
    <w:rsid w:val="007D4893"/>
    <w:rsid w:val="007D48A4"/>
    <w:rsid w:val="007E70CF"/>
    <w:rsid w:val="007E74A4"/>
    <w:rsid w:val="007F1B6F"/>
    <w:rsid w:val="007F263F"/>
    <w:rsid w:val="008015A8"/>
    <w:rsid w:val="0080179A"/>
    <w:rsid w:val="0080766E"/>
    <w:rsid w:val="00811169"/>
    <w:rsid w:val="00815297"/>
    <w:rsid w:val="00816739"/>
    <w:rsid w:val="008170DB"/>
    <w:rsid w:val="00817BA1"/>
    <w:rsid w:val="0082059E"/>
    <w:rsid w:val="00823022"/>
    <w:rsid w:val="0082634E"/>
    <w:rsid w:val="00830853"/>
    <w:rsid w:val="008313C4"/>
    <w:rsid w:val="00835434"/>
    <w:rsid w:val="008358C0"/>
    <w:rsid w:val="00836E22"/>
    <w:rsid w:val="00836ED1"/>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2516"/>
    <w:rsid w:val="008D57B8"/>
    <w:rsid w:val="008E03FC"/>
    <w:rsid w:val="008E510B"/>
    <w:rsid w:val="00902B13"/>
    <w:rsid w:val="00904204"/>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7F91"/>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0D"/>
    <w:rsid w:val="00C75E81"/>
    <w:rsid w:val="00C86609"/>
    <w:rsid w:val="00C92B4C"/>
    <w:rsid w:val="00C954F6"/>
    <w:rsid w:val="00C96318"/>
    <w:rsid w:val="00CA36A0"/>
    <w:rsid w:val="00CA6BC5"/>
    <w:rsid w:val="00CC2F1A"/>
    <w:rsid w:val="00CC571B"/>
    <w:rsid w:val="00CC61CD"/>
    <w:rsid w:val="00CC6C02"/>
    <w:rsid w:val="00CC737B"/>
    <w:rsid w:val="00CD1B5B"/>
    <w:rsid w:val="00CD5011"/>
    <w:rsid w:val="00CE640F"/>
    <w:rsid w:val="00CE76BC"/>
    <w:rsid w:val="00CF540E"/>
    <w:rsid w:val="00D02F07"/>
    <w:rsid w:val="00D15D88"/>
    <w:rsid w:val="00D27D49"/>
    <w:rsid w:val="00D27EBE"/>
    <w:rsid w:val="00D36A49"/>
    <w:rsid w:val="00D517C6"/>
    <w:rsid w:val="00D67F84"/>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662D2"/>
    <w:rsid w:val="00E75451"/>
    <w:rsid w:val="00E76F7E"/>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53BF5"/>
    <w:rsid w:val="00F5696E"/>
    <w:rsid w:val="00F60EFF"/>
    <w:rsid w:val="00F67D2D"/>
    <w:rsid w:val="00F8408E"/>
    <w:rsid w:val="00F858F2"/>
    <w:rsid w:val="00F860CC"/>
    <w:rsid w:val="00F94398"/>
    <w:rsid w:val="00FB2B56"/>
    <w:rsid w:val="00FB3CC5"/>
    <w:rsid w:val="00FB55D5"/>
    <w:rsid w:val="00FB7F9B"/>
    <w:rsid w:val="00FC12BF"/>
    <w:rsid w:val="00FC2C60"/>
    <w:rsid w:val="00FD131A"/>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2A375"/>
  <w15:docId w15:val="{5F22F627-1521-4DC8-BD85-304D1D1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57DC56AC214210BD5403DAF81F772F"/>
        <w:category>
          <w:name w:val="General"/>
          <w:gallery w:val="placeholder"/>
        </w:category>
        <w:types>
          <w:type w:val="bbPlcHdr"/>
        </w:types>
        <w:behaviors>
          <w:behavior w:val="content"/>
        </w:behaviors>
        <w:guid w:val="{AFDE98C4-C8D2-4C7C-88EE-1BF4A32DF9F9}"/>
      </w:docPartPr>
      <w:docPartBody>
        <w:p w:rsidR="007A40B7" w:rsidRDefault="00FB2466">
          <w:pPr>
            <w:pStyle w:val="8D57DC56AC214210BD5403DAF81F772F"/>
          </w:pPr>
          <w:r w:rsidRPr="006A22C6">
            <w:rPr>
              <w:rStyle w:val="PlaceholderText"/>
            </w:rPr>
            <w:t>Click or tap here to enter text.</w:t>
          </w:r>
        </w:p>
      </w:docPartBody>
    </w:docPart>
    <w:docPart>
      <w:docPartPr>
        <w:name w:val="86CE8FD194AE4ABF9760B784795076FA"/>
        <w:category>
          <w:name w:val="General"/>
          <w:gallery w:val="placeholder"/>
        </w:category>
        <w:types>
          <w:type w:val="bbPlcHdr"/>
        </w:types>
        <w:behaviors>
          <w:behavior w:val="content"/>
        </w:behaviors>
        <w:guid w:val="{3902B378-3CE2-4556-AC12-F05C55BC177B}"/>
      </w:docPartPr>
      <w:docPartBody>
        <w:p w:rsidR="007A40B7" w:rsidRDefault="009004CB" w:rsidP="009004CB">
          <w:pPr>
            <w:pStyle w:val="86CE8FD194AE4ABF9760B784795076FA"/>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CB"/>
    <w:rsid w:val="00087D83"/>
    <w:rsid w:val="005E4563"/>
    <w:rsid w:val="006F3C79"/>
    <w:rsid w:val="007A40B7"/>
    <w:rsid w:val="009004CB"/>
    <w:rsid w:val="00980C17"/>
    <w:rsid w:val="00AD0334"/>
    <w:rsid w:val="00D46FAF"/>
    <w:rsid w:val="00EB452A"/>
    <w:rsid w:val="00EC3F62"/>
    <w:rsid w:val="00FB2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4CB"/>
    <w:rPr>
      <w:rFonts w:ascii="Lato" w:hAnsi="Lato"/>
      <w:color w:val="808080"/>
      <w:sz w:val="22"/>
    </w:rPr>
  </w:style>
  <w:style w:type="paragraph" w:customStyle="1" w:styleId="8D57DC56AC214210BD5403DAF81F772F">
    <w:name w:val="8D57DC56AC214210BD5403DAF81F772F"/>
  </w:style>
  <w:style w:type="paragraph" w:customStyle="1" w:styleId="E2784602AE0B4E46854907A4E1CEB6B2">
    <w:name w:val="E2784602AE0B4E46854907A4E1CEB6B2"/>
  </w:style>
  <w:style w:type="paragraph" w:customStyle="1" w:styleId="BFAFE0E7B7134013B39BAABD928B51BB">
    <w:name w:val="BFAFE0E7B7134013B39BAABD928B51BB"/>
    <w:rsid w:val="009004CB"/>
  </w:style>
  <w:style w:type="paragraph" w:customStyle="1" w:styleId="A7EF083E77B044B1BB34944380D1975F">
    <w:name w:val="A7EF083E77B044B1BB34944380D1975F"/>
    <w:rsid w:val="009004CB"/>
  </w:style>
  <w:style w:type="paragraph" w:customStyle="1" w:styleId="EC2D59405B75493FBFDAC30FE51175BC">
    <w:name w:val="EC2D59405B75493FBFDAC30FE51175BC"/>
    <w:rsid w:val="009004CB"/>
  </w:style>
  <w:style w:type="paragraph" w:customStyle="1" w:styleId="EC4FDE3C870F4536A1BE5E286473C95A">
    <w:name w:val="EC4FDE3C870F4536A1BE5E286473C95A"/>
    <w:rsid w:val="009004CB"/>
  </w:style>
  <w:style w:type="paragraph" w:customStyle="1" w:styleId="ED6BD29201364371A40B31F197BA1CCF">
    <w:name w:val="ED6BD29201364371A40B31F197BA1CCF"/>
    <w:rsid w:val="009004CB"/>
  </w:style>
  <w:style w:type="paragraph" w:customStyle="1" w:styleId="70F9B86ED7574DED8813692C69B81A66">
    <w:name w:val="70F9B86ED7574DED8813692C69B81A66"/>
    <w:rsid w:val="009004CB"/>
  </w:style>
  <w:style w:type="paragraph" w:customStyle="1" w:styleId="6BA730299B1A4664BF15A7FB9E383032">
    <w:name w:val="6BA730299B1A4664BF15A7FB9E383032"/>
    <w:rsid w:val="009004CB"/>
  </w:style>
  <w:style w:type="paragraph" w:customStyle="1" w:styleId="86CE8FD194AE4ABF9760B784795076FA">
    <w:name w:val="86CE8FD194AE4ABF9760B784795076FA"/>
    <w:rsid w:val="00900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95262D-71E4-49D4-B8D6-328A4882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Adjudicator profile</vt:lpstr>
    </vt:vector>
  </TitlesOfParts>
  <Company>&lt;NAME&gt;</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profile</dc:title>
  <dc:creator>Emmylou Trombley</dc:creator>
  <cp:lastModifiedBy>Scott Seefeld</cp:lastModifiedBy>
  <cp:revision>4</cp:revision>
  <cp:lastPrinted>2019-09-05T03:24:00Z</cp:lastPrinted>
  <dcterms:created xsi:type="dcterms:W3CDTF">2020-03-25T01:55:00Z</dcterms:created>
  <dcterms:modified xsi:type="dcterms:W3CDTF">2020-05-06T00:24:00Z</dcterms:modified>
</cp:coreProperties>
</file>