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A4742" w:rsidP="00E125BA">
      <w:pPr>
        <w:pStyle w:val="NTCrest"/>
        <w:spacing w:before="100" w:beforeAutospacing="1"/>
      </w:pPr>
      <w:r w:rsidRPr="001403C8">
        <w:drawing>
          <wp:inline distT="0" distB="0" distL="0" distR="0">
            <wp:extent cx="1399540" cy="1097280"/>
            <wp:effectExtent l="0" t="0" r="0" b="762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6B3D57">
      <w:pPr>
        <w:pStyle w:val="Gazettenoanddate"/>
        <w:tabs>
          <w:tab w:val="left" w:pos="6577"/>
          <w:tab w:val="left" w:pos="6663"/>
        </w:tabs>
      </w:pPr>
      <w:r>
        <w:t>No.</w:t>
      </w:r>
      <w:r w:rsidR="00282700">
        <w:t xml:space="preserve"> </w:t>
      </w:r>
      <w:r w:rsidR="00D66D67">
        <w:t>G</w:t>
      </w:r>
      <w:r w:rsidR="00A07833">
        <w:t>40</w:t>
      </w:r>
      <w:r w:rsidR="00A07833">
        <w:tab/>
        <w:t>3 Octo</w:t>
      </w:r>
      <w:r w:rsidR="009524D6">
        <w:t>ber</w:t>
      </w:r>
      <w:r w:rsidR="008537AA">
        <w:t xml:space="preserve"> 2018</w:t>
      </w:r>
    </w:p>
    <w:p w:rsidR="008537AA" w:rsidRPr="00E532F0" w:rsidRDefault="008537AA" w:rsidP="008537AA">
      <w:pPr>
        <w:pStyle w:val="Heading1"/>
        <w:spacing w:before="200"/>
      </w:pPr>
      <w:r w:rsidRPr="00E532F0">
        <w:t>General information</w:t>
      </w:r>
    </w:p>
    <w:p w:rsidR="008537AA" w:rsidRPr="0030463D" w:rsidRDefault="008537AA" w:rsidP="008537AA">
      <w:pPr>
        <w:pStyle w:val="BodyText2"/>
        <w:widowControl w:val="0"/>
        <w:spacing w:before="200" w:after="200" w:line="240" w:lineRule="auto"/>
        <w:rPr>
          <w:rFonts w:ascii="Helvetica" w:eastAsia="Calibri" w:hAnsi="Helvetica"/>
          <w:szCs w:val="22"/>
          <w:lang w:val="en-US" w:eastAsia="en-US"/>
        </w:rPr>
      </w:pPr>
      <w:r w:rsidRPr="0030463D">
        <w:rPr>
          <w:rFonts w:ascii="Helvetica" w:eastAsia="Calibri" w:hAnsi="Helvetica"/>
          <w:szCs w:val="22"/>
          <w:lang w:val="en-US" w:eastAsia="en-US"/>
        </w:rPr>
        <w:t>The Gazette is published by the Office of the Parliamentary Counsel.</w:t>
      </w:r>
    </w:p>
    <w:p w:rsidR="008537AA" w:rsidRDefault="008537AA" w:rsidP="008537AA">
      <w:pPr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Friday at 4.00 pm.</w:t>
      </w:r>
    </w:p>
    <w:p w:rsidR="008537AA" w:rsidRDefault="008537AA" w:rsidP="008537AA">
      <w:pPr>
        <w:jc w:val="both"/>
      </w:pPr>
      <w:r>
        <w:t>Notices not received by the closing time will be held over until the next issue.</w:t>
      </w:r>
    </w:p>
    <w:p w:rsidR="008537AA" w:rsidRDefault="008537AA" w:rsidP="008537AA">
      <w:pPr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537AA" w:rsidRDefault="008537AA" w:rsidP="008537AA">
      <w:pPr>
        <w:jc w:val="both"/>
      </w:pPr>
      <w:r>
        <w:t>Notices will be published in the next issue, unless urgent publication is requested.</w:t>
      </w:r>
    </w:p>
    <w:p w:rsidR="008537AA" w:rsidRDefault="008537AA" w:rsidP="008537AA">
      <w:pPr>
        <w:pStyle w:val="Heading1"/>
        <w:spacing w:before="200"/>
        <w:jc w:val="both"/>
      </w:pPr>
      <w:r>
        <w:t>Availability</w:t>
      </w:r>
    </w:p>
    <w:p w:rsidR="008537AA" w:rsidRDefault="008537AA" w:rsidP="008537AA">
      <w:pPr>
        <w:jc w:val="both"/>
      </w:pPr>
      <w:r>
        <w:t xml:space="preserve">The Gazette will be available online at 12 Noon on the day of publication at </w:t>
      </w:r>
      <w:hyperlink r:id="rId10" w:history="1">
        <w:r w:rsidRPr="00DF7848">
          <w:rPr>
            <w:rStyle w:val="Hyperlink"/>
          </w:rPr>
          <w:t>https://nt.gov.au/about-government/gazettes</w:t>
        </w:r>
      </w:hyperlink>
    </w:p>
    <w:p w:rsidR="00217476" w:rsidRPr="008537AA" w:rsidRDefault="008537AA" w:rsidP="008537AA">
      <w:pPr>
        <w:jc w:val="both"/>
        <w:rPr>
          <w:color w:val="0000FF"/>
          <w:u w:val="single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1" w:history="1">
        <w:r w:rsidRPr="00DF7848">
          <w:rPr>
            <w:rStyle w:val="Hyperlink"/>
          </w:rPr>
          <w:t>https://legislation.nt.gov.au/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5223C6" w:rsidRDefault="005223C6" w:rsidP="00AE6E5B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5223C6" w:rsidRDefault="005223C6" w:rsidP="00AE6E5B">
      <w:pPr>
        <w:tabs>
          <w:tab w:val="left" w:pos="8640"/>
        </w:tabs>
        <w:spacing w:before="0" w:after="0" w:line="360" w:lineRule="auto"/>
        <w:jc w:val="center"/>
        <w:rPr>
          <w:i/>
          <w:spacing w:val="-3"/>
        </w:rPr>
      </w:pPr>
      <w:r>
        <w:rPr>
          <w:i/>
          <w:spacing w:val="-3"/>
        </w:rPr>
        <w:t>Mineral Titles Act</w:t>
      </w:r>
    </w:p>
    <w:p w:rsidR="005223C6" w:rsidRDefault="005223C6" w:rsidP="00AE6E5B">
      <w:pPr>
        <w:tabs>
          <w:tab w:val="left" w:pos="8640"/>
        </w:tabs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General Reservation of Land</w:t>
      </w:r>
    </w:p>
    <w:p w:rsidR="005223C6" w:rsidRDefault="005223C6" w:rsidP="00AE6E5B">
      <w:pPr>
        <w:tabs>
          <w:tab w:val="left" w:pos="8640"/>
        </w:tabs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(RL 31988)</w:t>
      </w:r>
    </w:p>
    <w:p w:rsidR="005223C6" w:rsidRDefault="005223C6" w:rsidP="005223C6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>I, Armando Valentino Padovan, Executive Director Mines, Department of Primary Industry and Resources</w:t>
      </w:r>
      <w:r w:rsidRPr="00FA0277">
        <w:rPr>
          <w:spacing w:val="-3"/>
        </w:rPr>
        <w:t>, as the delegate of the Minister for Primary Industry an</w:t>
      </w:r>
      <w:r>
        <w:rPr>
          <w:spacing w:val="-3"/>
        </w:rPr>
        <w:t>d Resources:</w:t>
      </w:r>
    </w:p>
    <w:p w:rsidR="005223C6" w:rsidRDefault="005223C6" w:rsidP="005223C6">
      <w:pPr>
        <w:spacing w:before="120"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(a)</w:t>
      </w:r>
      <w:r>
        <w:rPr>
          <w:spacing w:val="-3"/>
        </w:rPr>
        <w:tab/>
        <w:t xml:space="preserve">under section 113 of the </w:t>
      </w:r>
      <w:r>
        <w:rPr>
          <w:i/>
          <w:spacing w:val="-3"/>
        </w:rPr>
        <w:t>Mineral Titles Act</w:t>
      </w:r>
      <w:r>
        <w:rPr>
          <w:spacing w:val="-3"/>
        </w:rPr>
        <w:t>, reserve all the land in the locality of Bynoe that is shown within the thick black lines on the plan in the Schedule from the following activities:</w:t>
      </w:r>
    </w:p>
    <w:p w:rsidR="005223C6" w:rsidRDefault="005223C6" w:rsidP="005223C6">
      <w:pPr>
        <w:tabs>
          <w:tab w:val="left" w:pos="8640"/>
        </w:tabs>
        <w:spacing w:before="120" w:line="360" w:lineRule="auto"/>
        <w:ind w:left="1134" w:hanging="567"/>
        <w:jc w:val="both"/>
        <w:rPr>
          <w:spacing w:val="-3"/>
        </w:rPr>
      </w:pPr>
      <w:r>
        <w:rPr>
          <w:spacing w:val="-3"/>
        </w:rPr>
        <w:t>(i)</w:t>
      </w:r>
      <w:r>
        <w:rPr>
          <w:spacing w:val="-3"/>
        </w:rPr>
        <w:tab/>
        <w:t xml:space="preserve">exploration for, and extraction of, </w:t>
      </w:r>
      <w:r w:rsidRPr="006744E7">
        <w:rPr>
          <w:spacing w:val="-3"/>
        </w:rPr>
        <w:t>minerals generally</w:t>
      </w:r>
      <w:r>
        <w:rPr>
          <w:spacing w:val="-3"/>
        </w:rPr>
        <w:t>;</w:t>
      </w:r>
    </w:p>
    <w:p w:rsidR="005223C6" w:rsidRDefault="005223C6" w:rsidP="005223C6">
      <w:pPr>
        <w:tabs>
          <w:tab w:val="left" w:pos="8640"/>
        </w:tabs>
        <w:spacing w:before="120" w:line="360" w:lineRule="auto"/>
        <w:ind w:left="1134" w:hanging="567"/>
        <w:jc w:val="both"/>
        <w:rPr>
          <w:spacing w:val="-3"/>
        </w:rPr>
      </w:pPr>
      <w:r>
        <w:rPr>
          <w:spacing w:val="-3"/>
        </w:rPr>
        <w:t>(ii)</w:t>
      </w:r>
      <w:r>
        <w:rPr>
          <w:spacing w:val="-3"/>
        </w:rPr>
        <w:tab/>
      </w:r>
      <w:r w:rsidRPr="00A403AD">
        <w:rPr>
          <w:spacing w:val="-3"/>
        </w:rPr>
        <w:t>exploration for</w:t>
      </w:r>
      <w:r>
        <w:rPr>
          <w:spacing w:val="-3"/>
        </w:rPr>
        <w:t>, and extraction of,</w:t>
      </w:r>
      <w:r w:rsidRPr="00A403AD">
        <w:rPr>
          <w:spacing w:val="-3"/>
        </w:rPr>
        <w:t xml:space="preserve"> extractive minerals</w:t>
      </w:r>
      <w:r>
        <w:rPr>
          <w:spacing w:val="-3"/>
        </w:rPr>
        <w:t>; and</w:t>
      </w:r>
    </w:p>
    <w:p w:rsidR="005223C6" w:rsidRDefault="005223C6" w:rsidP="005223C6">
      <w:pPr>
        <w:tabs>
          <w:tab w:val="left" w:pos="8640"/>
        </w:tabs>
        <w:spacing w:before="120"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(b)</w:t>
      </w:r>
      <w:r>
        <w:rPr>
          <w:spacing w:val="-3"/>
        </w:rPr>
        <w:tab/>
        <w:t>give notice that:</w:t>
      </w:r>
    </w:p>
    <w:p w:rsidR="005223C6" w:rsidRDefault="005223C6" w:rsidP="005223C6">
      <w:pPr>
        <w:tabs>
          <w:tab w:val="left" w:pos="8640"/>
        </w:tabs>
        <w:spacing w:before="120" w:line="360" w:lineRule="auto"/>
        <w:ind w:left="1134" w:hanging="567"/>
        <w:jc w:val="both"/>
        <w:rPr>
          <w:spacing w:val="-3"/>
        </w:rPr>
      </w:pPr>
      <w:r>
        <w:rPr>
          <w:spacing w:val="-3"/>
        </w:rPr>
        <w:t>(i)</w:t>
      </w:r>
      <w:r>
        <w:rPr>
          <w:spacing w:val="-3"/>
        </w:rPr>
        <w:tab/>
        <w:t xml:space="preserve">the reservation mentioned in paragraph (a) </w:t>
      </w:r>
      <w:r w:rsidRPr="00454864">
        <w:rPr>
          <w:spacing w:val="-3"/>
        </w:rPr>
        <w:t xml:space="preserve">takes effect on the day this notice is published in the </w:t>
      </w:r>
      <w:r w:rsidRPr="00252A62">
        <w:rPr>
          <w:i/>
          <w:spacing w:val="-3"/>
        </w:rPr>
        <w:t>Gazette</w:t>
      </w:r>
      <w:r w:rsidRPr="00454864">
        <w:rPr>
          <w:spacing w:val="-3"/>
        </w:rPr>
        <w:t>; and</w:t>
      </w:r>
    </w:p>
    <w:p w:rsidR="005223C6" w:rsidRDefault="005223C6" w:rsidP="005223C6">
      <w:pPr>
        <w:tabs>
          <w:tab w:val="left" w:pos="8640"/>
        </w:tabs>
        <w:spacing w:before="120" w:line="360" w:lineRule="auto"/>
        <w:ind w:left="1134" w:hanging="567"/>
        <w:jc w:val="both"/>
        <w:rPr>
          <w:spacing w:val="-3"/>
        </w:rPr>
      </w:pPr>
      <w:r>
        <w:rPr>
          <w:spacing w:val="-3"/>
        </w:rPr>
        <w:t>(ii)</w:t>
      </w:r>
      <w:r>
        <w:rPr>
          <w:spacing w:val="-3"/>
        </w:rPr>
        <w:tab/>
      </w:r>
      <w:r w:rsidRPr="00454864">
        <w:rPr>
          <w:spacing w:val="-3"/>
        </w:rPr>
        <w:t>th</w:t>
      </w:r>
      <w:r>
        <w:rPr>
          <w:spacing w:val="-3"/>
        </w:rPr>
        <w:t>e land mentioned in paragraph (a)</w:t>
      </w:r>
      <w:r w:rsidRPr="00454864">
        <w:rPr>
          <w:spacing w:val="-3"/>
        </w:rPr>
        <w:t xml:space="preserve"> is</w:t>
      </w:r>
      <w:r>
        <w:rPr>
          <w:spacing w:val="-3"/>
        </w:rPr>
        <w:t xml:space="preserve"> being reserved for a proposed prawn breeding facility a</w:t>
      </w:r>
      <w:r w:rsidRPr="00454864">
        <w:rPr>
          <w:spacing w:val="-3"/>
        </w:rPr>
        <w:t>rea; and</w:t>
      </w:r>
    </w:p>
    <w:p w:rsidR="005223C6" w:rsidRDefault="005223C6" w:rsidP="005223C6">
      <w:pPr>
        <w:tabs>
          <w:tab w:val="left" w:pos="8640"/>
        </w:tabs>
        <w:spacing w:before="120" w:line="360" w:lineRule="auto"/>
        <w:ind w:left="1134" w:hanging="567"/>
        <w:jc w:val="both"/>
        <w:rPr>
          <w:spacing w:val="-3"/>
        </w:rPr>
      </w:pPr>
      <w:r>
        <w:rPr>
          <w:spacing w:val="-3"/>
        </w:rPr>
        <w:t>(iii)</w:t>
      </w:r>
      <w:r>
        <w:rPr>
          <w:spacing w:val="-3"/>
        </w:rPr>
        <w:tab/>
      </w:r>
      <w:r w:rsidRPr="00454864">
        <w:rPr>
          <w:spacing w:val="-3"/>
        </w:rPr>
        <w:t>a person is not entitled to apply for the grant of any mineral title in relation to the land</w:t>
      </w:r>
      <w:r>
        <w:rPr>
          <w:spacing w:val="-3"/>
        </w:rPr>
        <w:t>.</w:t>
      </w:r>
    </w:p>
    <w:p w:rsidR="005223C6" w:rsidRPr="00CE1DB8" w:rsidRDefault="005223C6" w:rsidP="00AE6E5B">
      <w:pPr>
        <w:spacing w:before="240" w:after="240" w:line="360" w:lineRule="auto"/>
      </w:pPr>
      <w:r w:rsidRPr="00CE1DB8">
        <w:t>Dated</w:t>
      </w:r>
      <w:r w:rsidR="00AE6E5B">
        <w:t xml:space="preserve"> 21 September 2018</w:t>
      </w:r>
    </w:p>
    <w:p w:rsidR="005223C6" w:rsidRPr="00CE1DB8" w:rsidRDefault="00AE6E5B" w:rsidP="00AE6E5B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A. V. Padovan</w:t>
      </w:r>
    </w:p>
    <w:p w:rsidR="005223C6" w:rsidRPr="00CE1DB8" w:rsidRDefault="005223C6" w:rsidP="00AE6E5B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Executive Director Mines</w:t>
      </w:r>
    </w:p>
    <w:p w:rsidR="00C31FD6" w:rsidRDefault="00C31FD6" w:rsidP="00AE6E5B">
      <w:pPr>
        <w:pageBreakBefore/>
        <w:spacing w:before="0" w:after="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Schedule</w:t>
      </w:r>
    </w:p>
    <w:p w:rsidR="00C31FD6" w:rsidRDefault="00C31FD6" w:rsidP="00AE6E5B">
      <w:pPr>
        <w:spacing w:before="0" w:after="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Locality Bynoe</w:t>
      </w:r>
    </w:p>
    <w:p w:rsidR="00C31FD6" w:rsidRDefault="00C31FD6" w:rsidP="00C31FD6">
      <w:pPr>
        <w:tabs>
          <w:tab w:val="left" w:pos="8640"/>
        </w:tabs>
        <w:spacing w:before="0"/>
        <w:jc w:val="center"/>
        <w:rPr>
          <w:spacing w:val="-3"/>
        </w:rPr>
      </w:pPr>
      <w:r w:rsidRPr="00D141F9">
        <w:rPr>
          <w:noProof/>
          <w:lang w:val="en-AU" w:eastAsia="en-AU"/>
        </w:rPr>
        <w:drawing>
          <wp:inline distT="0" distB="0" distL="0" distR="0">
            <wp:extent cx="5281930" cy="6430645"/>
            <wp:effectExtent l="0" t="0" r="0" b="8255"/>
            <wp:docPr id="3" name="Picture 3" descr="General Reservation of Land&#10;(RL 31988)&#10;" title="Mineral Title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643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E3" w:rsidRDefault="004C30E3" w:rsidP="00C31FD6">
      <w:pPr>
        <w:tabs>
          <w:tab w:val="left" w:pos="8640"/>
        </w:tabs>
        <w:spacing w:before="0"/>
        <w:jc w:val="center"/>
        <w:rPr>
          <w:spacing w:val="-3"/>
        </w:rPr>
      </w:pPr>
    </w:p>
    <w:p w:rsidR="004C30E3" w:rsidRPr="004C30E3" w:rsidRDefault="004C30E3" w:rsidP="004C30E3">
      <w:pPr>
        <w:pStyle w:val="Title"/>
        <w:keepNext w:val="0"/>
        <w:pageBreakBefore/>
        <w:spacing w:before="0" w:after="0" w:line="360" w:lineRule="auto"/>
        <w:rPr>
          <w:rFonts w:ascii="Times New Roman" w:hAnsi="Times New Roman"/>
          <w:i/>
          <w:sz w:val="24"/>
          <w:szCs w:val="24"/>
          <w:lang w:eastAsia="en-AU"/>
        </w:rPr>
      </w:pPr>
      <w:r w:rsidRPr="004C30E3">
        <w:rPr>
          <w:i/>
          <w:sz w:val="24"/>
          <w:szCs w:val="24"/>
        </w:rPr>
        <w:lastRenderedPageBreak/>
        <w:t>Police Administration Act</w:t>
      </w:r>
    </w:p>
    <w:p w:rsidR="004C30E3" w:rsidRPr="004C30E3" w:rsidRDefault="004C30E3" w:rsidP="004C30E3">
      <w:pPr>
        <w:pStyle w:val="Heading1"/>
        <w:spacing w:before="0" w:after="0" w:line="360" w:lineRule="auto"/>
        <w:jc w:val="center"/>
        <w:rPr>
          <w:sz w:val="24"/>
          <w:szCs w:val="24"/>
          <w:u w:val="single"/>
        </w:rPr>
      </w:pPr>
      <w:r w:rsidRPr="004C30E3">
        <w:rPr>
          <w:sz w:val="24"/>
          <w:szCs w:val="24"/>
          <w:u w:val="single"/>
        </w:rPr>
        <w:t>Sale of Goods</w:t>
      </w:r>
    </w:p>
    <w:p w:rsidR="004C30E3" w:rsidRPr="004C30E3" w:rsidRDefault="004C30E3" w:rsidP="004C30E3">
      <w:pPr>
        <w:jc w:val="both"/>
        <w:rPr>
          <w:szCs w:val="24"/>
        </w:rPr>
      </w:pPr>
      <w:r w:rsidRPr="004C30E3">
        <w:rPr>
          <w:szCs w:val="24"/>
        </w:rPr>
        <w:t xml:space="preserve">Notice is hereby given that pursuant to Section 166 of the </w:t>
      </w:r>
      <w:r w:rsidRPr="004C30E3">
        <w:rPr>
          <w:i/>
          <w:szCs w:val="24"/>
        </w:rPr>
        <w:t>Police Administration Act</w:t>
      </w:r>
      <w:r w:rsidRPr="004C30E3">
        <w:rPr>
          <w:szCs w:val="24"/>
        </w:rPr>
        <w:t>, the following property as shown on the attached schedule has been in the possession of the Officer in Charge, Police Station, Peter McAulay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4C30E3" w:rsidRPr="004C30E3" w:rsidRDefault="004C30E3" w:rsidP="004C30E3">
      <w:pPr>
        <w:spacing w:before="240" w:after="0"/>
        <w:rPr>
          <w:szCs w:val="24"/>
        </w:rPr>
      </w:pPr>
      <w:r w:rsidRPr="004C30E3">
        <w:rPr>
          <w:szCs w:val="24"/>
        </w:rPr>
        <w:t>Nathan Finn</w:t>
      </w:r>
    </w:p>
    <w:p w:rsidR="004C30E3" w:rsidRPr="004C30E3" w:rsidRDefault="004C30E3" w:rsidP="004C30E3">
      <w:pPr>
        <w:spacing w:before="0" w:after="0"/>
        <w:rPr>
          <w:szCs w:val="24"/>
        </w:rPr>
      </w:pPr>
      <w:r w:rsidRPr="004C30E3">
        <w:rPr>
          <w:szCs w:val="24"/>
        </w:rPr>
        <w:t>A/Superintendent</w:t>
      </w:r>
    </w:p>
    <w:p w:rsidR="004C30E3" w:rsidRPr="004C30E3" w:rsidRDefault="004C30E3" w:rsidP="004C30E3">
      <w:pPr>
        <w:spacing w:before="0" w:after="0"/>
        <w:rPr>
          <w:szCs w:val="24"/>
        </w:rPr>
      </w:pPr>
      <w:r w:rsidRPr="004C30E3">
        <w:rPr>
          <w:szCs w:val="24"/>
        </w:rPr>
        <w:t>Palmerston Division</w:t>
      </w:r>
    </w:p>
    <w:p w:rsidR="004C30E3" w:rsidRDefault="004C30E3" w:rsidP="004C30E3">
      <w:pPr>
        <w:tabs>
          <w:tab w:val="left" w:pos="8640"/>
        </w:tabs>
        <w:spacing w:before="120"/>
        <w:rPr>
          <w:spacing w:val="-3"/>
        </w:rPr>
      </w:pPr>
      <w:r>
        <w:rPr>
          <w:spacing w:val="-3"/>
        </w:rPr>
        <w:t>27 September 2018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 Act"/>
        <w:tblDescription w:val="Sale of Goods"/>
      </w:tblPr>
      <w:tblGrid>
        <w:gridCol w:w="2518"/>
        <w:gridCol w:w="6804"/>
      </w:tblGrid>
      <w:tr w:rsidR="004C30E3" w:rsidRPr="004C30E3" w:rsidTr="00D15808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b/>
                <w:szCs w:val="24"/>
              </w:rPr>
            </w:pPr>
            <w:r w:rsidRPr="004C30E3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b/>
                <w:szCs w:val="24"/>
              </w:rPr>
            </w:pPr>
            <w:r w:rsidRPr="004C30E3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514619/001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Silver coloured necklace with a cross &amp; clear stone 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496180/002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Scooter Pursuit of Perfection </w:t>
            </w:r>
            <w:r w:rsidR="00552965" w:rsidRPr="004C30E3">
              <w:rPr>
                <w:rFonts w:cs="Helvetica"/>
                <w:szCs w:val="24"/>
              </w:rPr>
              <w:t>s</w:t>
            </w:r>
            <w:r w:rsidRPr="004C30E3">
              <w:rPr>
                <w:rFonts w:cs="Helvetica"/>
                <w:szCs w:val="24"/>
              </w:rPr>
              <w:t>ilver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486281/003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486281/022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486281/022/001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486281/022/002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486281/022/004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486281/022/005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486281/022/006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486281/022/007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486281/022/008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486281/022/009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Dewalt charger &amp; 3 x batteries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Dewalt bag with assorted tools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Dewalt 18v battery drill S/N 184100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Dewalt 18v battery drill S/N 093901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AEG angle grinder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Rockwell 240v drill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Crescent soldering iron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Soldering iron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Dewalt drill S/N 002536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Mechpro digital multimeter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480372/010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Gold and glass looking pendant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473195/007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Black Bushnell Perma Focus binoculars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473195/005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Clear 8mm stone (shape of a diamond)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510546/001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New Kids &amp; Co baby walker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510226/001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Red Shindaiwa petrol leaf blower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509621/005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1 x gold coloured ring and 1 x gold coloured bangle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509386/001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Blue Nikon Coolpix camera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509338/001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Gold ring with cut diamonds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508780/001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Silver Nikon Coolpix digital camera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510533/001/001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$8.05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510224/002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$1.90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510020/002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$5.20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509745/001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$1.70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509619/001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$35.00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509615/001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$42.20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509557/001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$3.00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509386/005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2 x $1 Brunei (</w:t>
            </w:r>
            <w:r w:rsidR="00EE5BA7" w:rsidRPr="004C30E3">
              <w:rPr>
                <w:rFonts w:cs="Helvetica"/>
                <w:szCs w:val="24"/>
              </w:rPr>
              <w:t>f</w:t>
            </w:r>
            <w:r w:rsidRPr="004C30E3">
              <w:rPr>
                <w:rFonts w:cs="Helvetica"/>
                <w:szCs w:val="24"/>
              </w:rPr>
              <w:t xml:space="preserve">oreign </w:t>
            </w:r>
            <w:r w:rsidR="00EE5BA7" w:rsidRPr="004C30E3">
              <w:rPr>
                <w:rFonts w:cs="Helvetica"/>
                <w:szCs w:val="24"/>
              </w:rPr>
              <w:t>c</w:t>
            </w:r>
            <w:r w:rsidRPr="004C30E3">
              <w:rPr>
                <w:rFonts w:cs="Helvetica"/>
                <w:szCs w:val="24"/>
              </w:rPr>
              <w:t>urrency)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509386/003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$13.95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509254/001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$55.00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509238/002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$54.90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509193/001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.90 Cents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509055/001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$11.00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lastRenderedPageBreak/>
              <w:t>508968/001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$1.00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508901/002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$78.30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508897/002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$13.45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508838/002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$78.15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508831/001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$1.90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508822/002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$5.00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508801/002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$2.55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508774/001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$25.00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508719/001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$60.00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510685/001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ZTE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510578/001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Pad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510572/001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Silver/</w:t>
            </w:r>
            <w:r w:rsidR="00E05CB0" w:rsidRPr="004C30E3">
              <w:rPr>
                <w:rFonts w:cs="Helvetica"/>
                <w:szCs w:val="24"/>
              </w:rPr>
              <w:t>b</w:t>
            </w:r>
            <w:r w:rsidRPr="004C30E3">
              <w:rPr>
                <w:rFonts w:cs="Helvetica"/>
                <w:szCs w:val="24"/>
              </w:rPr>
              <w:t xml:space="preserve">lack Oppo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 xml:space="preserve">obile 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510551/001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Telstra LG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510533/001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510533/003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Brown Bad Girl 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allet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Alcatel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tabs>
                <w:tab w:val="center" w:pos="655"/>
              </w:tabs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510504/001</w:t>
            </w:r>
          </w:p>
          <w:p w:rsidR="004C30E3" w:rsidRPr="004C30E3" w:rsidRDefault="004C30E3" w:rsidP="004C30E3">
            <w:pPr>
              <w:tabs>
                <w:tab w:val="center" w:pos="655"/>
              </w:tabs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510504/002</w:t>
            </w:r>
          </w:p>
          <w:p w:rsidR="004C30E3" w:rsidRPr="004C30E3" w:rsidRDefault="004C30E3" w:rsidP="004C30E3">
            <w:pPr>
              <w:tabs>
                <w:tab w:val="center" w:pos="655"/>
              </w:tabs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510504/003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510504/004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White Winning 16oz </w:t>
            </w:r>
            <w:r w:rsidR="00E05CB0" w:rsidRPr="004C30E3">
              <w:rPr>
                <w:rFonts w:cs="Helvetica"/>
                <w:szCs w:val="24"/>
              </w:rPr>
              <w:t>b</w:t>
            </w:r>
            <w:r w:rsidRPr="004C30E3">
              <w:rPr>
                <w:rFonts w:cs="Helvetica"/>
                <w:szCs w:val="24"/>
              </w:rPr>
              <w:t xml:space="preserve">oxing </w:t>
            </w:r>
            <w:r w:rsidR="00E05CB0" w:rsidRPr="004C30E3">
              <w:rPr>
                <w:rFonts w:cs="Helvetica"/>
                <w:szCs w:val="24"/>
              </w:rPr>
              <w:t>g</w:t>
            </w:r>
            <w:r w:rsidRPr="004C30E3">
              <w:rPr>
                <w:rFonts w:cs="Helvetica"/>
                <w:szCs w:val="24"/>
              </w:rPr>
              <w:t>loves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Orange Nile </w:t>
            </w:r>
            <w:r w:rsidR="00E05CB0" w:rsidRPr="004C30E3">
              <w:rPr>
                <w:rFonts w:cs="Helvetica"/>
                <w:szCs w:val="24"/>
              </w:rPr>
              <w:t>s</w:t>
            </w:r>
            <w:r w:rsidRPr="004C30E3">
              <w:rPr>
                <w:rFonts w:cs="Helvetica"/>
                <w:szCs w:val="24"/>
              </w:rPr>
              <w:t xml:space="preserve">kipping </w:t>
            </w:r>
            <w:r w:rsidR="00E05CB0" w:rsidRPr="004C30E3">
              <w:rPr>
                <w:rFonts w:cs="Helvetica"/>
                <w:szCs w:val="24"/>
              </w:rPr>
              <w:t>r</w:t>
            </w:r>
            <w:r w:rsidRPr="004C30E3">
              <w:rPr>
                <w:rFonts w:cs="Helvetica"/>
                <w:szCs w:val="24"/>
              </w:rPr>
              <w:t>ope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Red Everlast </w:t>
            </w:r>
            <w:r w:rsidR="00E05CB0" w:rsidRPr="004C30E3">
              <w:rPr>
                <w:rFonts w:cs="Helvetica"/>
                <w:szCs w:val="24"/>
              </w:rPr>
              <w:t>h</w:t>
            </w:r>
            <w:r w:rsidRPr="004C30E3">
              <w:rPr>
                <w:rFonts w:cs="Helvetica"/>
                <w:szCs w:val="24"/>
              </w:rPr>
              <w:t xml:space="preserve">and 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rap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Cleto Reyes </w:t>
            </w:r>
            <w:r w:rsidR="00E05CB0" w:rsidRPr="004C30E3">
              <w:rPr>
                <w:rFonts w:cs="Helvetica"/>
                <w:szCs w:val="24"/>
              </w:rPr>
              <w:t>g</w:t>
            </w:r>
            <w:r w:rsidRPr="004C30E3">
              <w:rPr>
                <w:rFonts w:cs="Helvetica"/>
                <w:szCs w:val="24"/>
              </w:rPr>
              <w:t xml:space="preserve">roin </w:t>
            </w:r>
            <w:r w:rsidR="00E05CB0" w:rsidRPr="004C30E3">
              <w:rPr>
                <w:rFonts w:cs="Helvetica"/>
                <w:szCs w:val="24"/>
              </w:rPr>
              <w:t>p</w:t>
            </w:r>
            <w:r w:rsidRPr="004C30E3">
              <w:rPr>
                <w:rFonts w:cs="Helvetica"/>
                <w:szCs w:val="24"/>
              </w:rPr>
              <w:t xml:space="preserve">rotector </w:t>
            </w:r>
            <w:r w:rsidR="00E05CB0" w:rsidRPr="004C30E3">
              <w:rPr>
                <w:rFonts w:cs="Helvetica"/>
                <w:szCs w:val="24"/>
              </w:rPr>
              <w:t>b</w:t>
            </w:r>
            <w:r w:rsidRPr="004C30E3">
              <w:rPr>
                <w:rFonts w:cs="Helvetica"/>
                <w:szCs w:val="24"/>
              </w:rPr>
              <w:t xml:space="preserve">elt 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510501/001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Silver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Phone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510499/001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Black Samsung Galaxy J3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510498/002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510498/004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Blue Apple</w:t>
            </w:r>
            <w:r w:rsidR="00A01377" w:rsidRPr="004C30E3">
              <w:rPr>
                <w:rFonts w:cs="Helvetica"/>
                <w:szCs w:val="24"/>
              </w:rPr>
              <w:t xml:space="preserve"> i</w:t>
            </w:r>
            <w:r w:rsidRPr="004C30E3">
              <w:rPr>
                <w:rFonts w:cs="Helvetica"/>
                <w:szCs w:val="24"/>
              </w:rPr>
              <w:t>Phone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Brown Optus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510337/001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510337/002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Phone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NT </w:t>
            </w:r>
            <w:r w:rsidR="00E05CB0" w:rsidRPr="004C30E3">
              <w:rPr>
                <w:rFonts w:cs="Helvetica"/>
                <w:szCs w:val="24"/>
              </w:rPr>
              <w:t>d</w:t>
            </w:r>
            <w:r w:rsidRPr="004C30E3">
              <w:rPr>
                <w:rFonts w:cs="Helvetica"/>
                <w:szCs w:val="24"/>
              </w:rPr>
              <w:t xml:space="preserve">rivers </w:t>
            </w:r>
            <w:r w:rsidR="00E05CB0" w:rsidRPr="004C30E3">
              <w:rPr>
                <w:rFonts w:cs="Helvetica"/>
                <w:szCs w:val="24"/>
              </w:rPr>
              <w:t>l</w:t>
            </w:r>
            <w:r w:rsidRPr="004C30E3">
              <w:rPr>
                <w:rFonts w:cs="Helvetica"/>
                <w:szCs w:val="24"/>
              </w:rPr>
              <w:t>icence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510335/001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510335/002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White Samsung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Pad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510224/001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</w:t>
            </w:r>
            <w:r w:rsidR="00E05CB0" w:rsidRPr="004C30E3">
              <w:rPr>
                <w:rFonts w:cs="Helvetica"/>
                <w:szCs w:val="24"/>
              </w:rPr>
              <w:t>l</w:t>
            </w:r>
            <w:r w:rsidRPr="004C30E3">
              <w:rPr>
                <w:rFonts w:cs="Helvetica"/>
                <w:szCs w:val="24"/>
              </w:rPr>
              <w:t xml:space="preserve">adies Billabong 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allet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510185/001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Silver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Pad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510169/001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White/</w:t>
            </w:r>
            <w:r w:rsidR="00E05CB0" w:rsidRPr="004C30E3">
              <w:rPr>
                <w:rFonts w:cs="Helvetica"/>
                <w:szCs w:val="24"/>
              </w:rPr>
              <w:t>s</w:t>
            </w:r>
            <w:r w:rsidRPr="004C30E3">
              <w:rPr>
                <w:rFonts w:cs="Helvetica"/>
                <w:szCs w:val="24"/>
              </w:rPr>
              <w:t xml:space="preserve">ilver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Phone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510093/001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510093/002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510093/003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510093/004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510093/005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Alcatel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White Telstra ZTE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White Telstra ZTE L5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Black Telstra ZTE Blade L111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White/</w:t>
            </w:r>
            <w:r w:rsidR="00E05CB0" w:rsidRPr="004C30E3">
              <w:rPr>
                <w:rFonts w:cs="Helvetica"/>
                <w:szCs w:val="24"/>
              </w:rPr>
              <w:t>s</w:t>
            </w:r>
            <w:r w:rsidRPr="004C30E3">
              <w:rPr>
                <w:rFonts w:cs="Helvetica"/>
                <w:szCs w:val="24"/>
              </w:rPr>
              <w:t>ilver Telstra ZTE Blade L5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510058/001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Black Telstra ZTE T126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510050/001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Floral </w:t>
            </w:r>
            <w:r w:rsidR="00E05CB0" w:rsidRPr="004C30E3">
              <w:rPr>
                <w:rFonts w:cs="Helvetica"/>
                <w:szCs w:val="24"/>
              </w:rPr>
              <w:t>p</w:t>
            </w:r>
            <w:r w:rsidRPr="004C30E3">
              <w:rPr>
                <w:rFonts w:cs="Helvetica"/>
                <w:szCs w:val="24"/>
              </w:rPr>
              <w:t>urse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509992/001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Gold/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 xml:space="preserve">hite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Phone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509862/001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Blue Konka </w:t>
            </w:r>
            <w:r w:rsidR="00A01377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509822/001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Silver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Phone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509765/001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</w:t>
            </w:r>
            <w:r w:rsidR="00A01377" w:rsidRPr="004C30E3">
              <w:rPr>
                <w:rFonts w:cs="Helvetica"/>
                <w:szCs w:val="24"/>
              </w:rPr>
              <w:t>b</w:t>
            </w:r>
            <w:r w:rsidRPr="004C30E3">
              <w:rPr>
                <w:rFonts w:cs="Helvetica"/>
                <w:szCs w:val="24"/>
              </w:rPr>
              <w:t xml:space="preserve">ack </w:t>
            </w:r>
            <w:r w:rsidR="00A01377" w:rsidRPr="004C30E3">
              <w:rPr>
                <w:rFonts w:cs="Helvetica"/>
                <w:szCs w:val="24"/>
              </w:rPr>
              <w:t>p</w:t>
            </w:r>
            <w:r w:rsidRPr="004C30E3">
              <w:rPr>
                <w:rFonts w:cs="Helvetica"/>
                <w:szCs w:val="24"/>
              </w:rPr>
              <w:t xml:space="preserve">ack </w:t>
            </w:r>
            <w:r w:rsidR="00A01377" w:rsidRPr="004C30E3">
              <w:rPr>
                <w:rFonts w:cs="Helvetica"/>
                <w:szCs w:val="24"/>
              </w:rPr>
              <w:t>c</w:t>
            </w:r>
            <w:r w:rsidRPr="004C30E3">
              <w:rPr>
                <w:rFonts w:cs="Helvetica"/>
                <w:szCs w:val="24"/>
              </w:rPr>
              <w:t xml:space="preserve">ontaining </w:t>
            </w:r>
            <w:r w:rsidR="00A01377" w:rsidRPr="004C30E3">
              <w:rPr>
                <w:rFonts w:cs="Helvetica"/>
                <w:szCs w:val="24"/>
              </w:rPr>
              <w:t>c</w:t>
            </w:r>
            <w:r w:rsidRPr="004C30E3">
              <w:rPr>
                <w:rFonts w:cs="Helvetica"/>
                <w:szCs w:val="24"/>
              </w:rPr>
              <w:t>lothing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509745/001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Black Marikai</w:t>
            </w:r>
            <w:r w:rsidR="00A01377" w:rsidRPr="004C30E3">
              <w:rPr>
                <w:rFonts w:cs="Helvetica"/>
                <w:szCs w:val="24"/>
              </w:rPr>
              <w:t xml:space="preserve"> h</w:t>
            </w:r>
            <w:r w:rsidRPr="004C30E3">
              <w:rPr>
                <w:rFonts w:cs="Helvetica"/>
                <w:szCs w:val="24"/>
              </w:rPr>
              <w:t>andbag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509621/001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509621/002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509621/003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509621/004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509621/006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Telstra </w:t>
            </w:r>
            <w:r w:rsidR="00E05CB0" w:rsidRPr="004C30E3">
              <w:rPr>
                <w:rFonts w:cs="Helvetica"/>
                <w:szCs w:val="24"/>
              </w:rPr>
              <w:t>f</w:t>
            </w:r>
            <w:r w:rsidRPr="004C30E3">
              <w:rPr>
                <w:rFonts w:cs="Helvetica"/>
                <w:szCs w:val="24"/>
              </w:rPr>
              <w:t xml:space="preserve">lip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Optus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Telstra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Telstra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2 x </w:t>
            </w:r>
            <w:r w:rsidR="00E05CB0" w:rsidRPr="004C30E3">
              <w:rPr>
                <w:rFonts w:cs="Helvetica"/>
                <w:szCs w:val="24"/>
              </w:rPr>
              <w:t>g</w:t>
            </w:r>
            <w:r w:rsidRPr="004C30E3">
              <w:rPr>
                <w:rFonts w:cs="Helvetica"/>
                <w:szCs w:val="24"/>
              </w:rPr>
              <w:t xml:space="preserve">rey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Pods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509619/002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Small </w:t>
            </w:r>
            <w:r w:rsidR="00E05CB0" w:rsidRPr="004C30E3">
              <w:rPr>
                <w:rFonts w:cs="Helvetica"/>
                <w:szCs w:val="24"/>
              </w:rPr>
              <w:t>b</w:t>
            </w:r>
            <w:r w:rsidRPr="004C30E3">
              <w:rPr>
                <w:rFonts w:cs="Helvetica"/>
                <w:szCs w:val="24"/>
              </w:rPr>
              <w:t xml:space="preserve">lue </w:t>
            </w:r>
            <w:r w:rsidR="00E05CB0" w:rsidRPr="004C30E3">
              <w:rPr>
                <w:rFonts w:cs="Helvetica"/>
                <w:szCs w:val="24"/>
              </w:rPr>
              <w:t>c</w:t>
            </w:r>
            <w:r w:rsidRPr="004C30E3">
              <w:rPr>
                <w:rFonts w:cs="Helvetica"/>
                <w:szCs w:val="24"/>
              </w:rPr>
              <w:t xml:space="preserve">oin </w:t>
            </w:r>
            <w:r w:rsidR="00E05CB0" w:rsidRPr="004C30E3">
              <w:rPr>
                <w:rFonts w:cs="Helvetica"/>
                <w:szCs w:val="24"/>
              </w:rPr>
              <w:t>p</w:t>
            </w:r>
            <w:r w:rsidRPr="004C30E3">
              <w:rPr>
                <w:rFonts w:cs="Helvetica"/>
                <w:szCs w:val="24"/>
              </w:rPr>
              <w:t>urse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509615/002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Brown </w:t>
            </w:r>
            <w:r w:rsidR="00E05CB0" w:rsidRPr="004C30E3">
              <w:rPr>
                <w:rFonts w:cs="Helvetica"/>
                <w:szCs w:val="24"/>
              </w:rPr>
              <w:t>c</w:t>
            </w:r>
            <w:r w:rsidRPr="004C30E3">
              <w:rPr>
                <w:rFonts w:cs="Helvetica"/>
                <w:szCs w:val="24"/>
              </w:rPr>
              <w:t xml:space="preserve">oin </w:t>
            </w:r>
            <w:r w:rsidR="00E05CB0" w:rsidRPr="004C30E3">
              <w:rPr>
                <w:rFonts w:cs="Helvetica"/>
                <w:szCs w:val="24"/>
              </w:rPr>
              <w:t>p</w:t>
            </w:r>
            <w:r w:rsidRPr="004C30E3">
              <w:rPr>
                <w:rFonts w:cs="Helvetica"/>
                <w:szCs w:val="24"/>
              </w:rPr>
              <w:t xml:space="preserve">urse with </w:t>
            </w:r>
            <w:r w:rsidR="00E05CB0" w:rsidRPr="004C30E3">
              <w:rPr>
                <w:rFonts w:cs="Helvetica"/>
                <w:szCs w:val="24"/>
              </w:rPr>
              <w:t>g</w:t>
            </w:r>
            <w:r w:rsidRPr="004C30E3">
              <w:rPr>
                <w:rFonts w:cs="Helvetica"/>
                <w:szCs w:val="24"/>
              </w:rPr>
              <w:t xml:space="preserve">old </w:t>
            </w:r>
            <w:r w:rsidR="00E05CB0" w:rsidRPr="004C30E3">
              <w:rPr>
                <w:rFonts w:cs="Helvetica"/>
                <w:szCs w:val="24"/>
              </w:rPr>
              <w:t>e</w:t>
            </w:r>
            <w:r w:rsidRPr="004C30E3">
              <w:rPr>
                <w:rFonts w:cs="Helvetica"/>
                <w:szCs w:val="24"/>
              </w:rPr>
              <w:t>lephants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509570/001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Silver HTC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lastRenderedPageBreak/>
              <w:t>509512/001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Telstra ZTE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509386/002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509386/004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Blue Colorado 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allet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American Tourister 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allet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509382/001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Gold/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hite Apple</w:t>
            </w:r>
            <w:r w:rsidR="00A01377" w:rsidRPr="004C30E3">
              <w:rPr>
                <w:rFonts w:cs="Helvetica"/>
                <w:szCs w:val="24"/>
              </w:rPr>
              <w:t xml:space="preserve"> i</w:t>
            </w:r>
            <w:r w:rsidRPr="004C30E3">
              <w:rPr>
                <w:rFonts w:cs="Helvetica"/>
                <w:szCs w:val="24"/>
              </w:rPr>
              <w:t>Phone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509376/001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Black/</w:t>
            </w:r>
            <w:r w:rsidR="00E05CB0" w:rsidRPr="004C30E3">
              <w:rPr>
                <w:rFonts w:cs="Helvetica"/>
                <w:szCs w:val="24"/>
              </w:rPr>
              <w:t>s</w:t>
            </w:r>
            <w:r w:rsidRPr="004C30E3">
              <w:rPr>
                <w:rFonts w:cs="Helvetica"/>
                <w:szCs w:val="24"/>
              </w:rPr>
              <w:t xml:space="preserve">ilver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Phone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509300/001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Black Samsung A5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509238/001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Ripcurl 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allet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509232/001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</w:t>
            </w:r>
            <w:r w:rsidR="00A01377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allet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509228/001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509228/002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509228/003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Blue HTC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Sliver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Phone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Samsung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509153/001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</w:t>
            </w:r>
            <w:r w:rsidR="00E05CB0" w:rsidRPr="004C30E3">
              <w:rPr>
                <w:rFonts w:cs="Helvetica"/>
                <w:szCs w:val="24"/>
              </w:rPr>
              <w:t>b</w:t>
            </w:r>
            <w:r w:rsidRPr="004C30E3">
              <w:rPr>
                <w:rFonts w:cs="Helvetica"/>
                <w:szCs w:val="24"/>
              </w:rPr>
              <w:t xml:space="preserve">ackpack with </w:t>
            </w:r>
            <w:r w:rsidR="00E05CB0" w:rsidRPr="004C30E3">
              <w:rPr>
                <w:rFonts w:cs="Helvetica"/>
                <w:szCs w:val="24"/>
              </w:rPr>
              <w:t>a</w:t>
            </w:r>
            <w:r w:rsidRPr="004C30E3">
              <w:rPr>
                <w:rFonts w:cs="Helvetica"/>
                <w:szCs w:val="24"/>
              </w:rPr>
              <w:t xml:space="preserve">ssorted </w:t>
            </w:r>
            <w:r w:rsidR="00E05CB0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tems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509101/003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Sliver/</w:t>
            </w:r>
            <w:r w:rsidR="00E05CB0" w:rsidRPr="004C30E3">
              <w:rPr>
                <w:rFonts w:cs="Helvetica"/>
                <w:szCs w:val="24"/>
              </w:rPr>
              <w:t>b</w:t>
            </w:r>
            <w:r w:rsidRPr="004C30E3">
              <w:rPr>
                <w:rFonts w:cs="Helvetica"/>
                <w:szCs w:val="24"/>
              </w:rPr>
              <w:t xml:space="preserve">lack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Phone 6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509018/001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Ladies </w:t>
            </w:r>
            <w:r w:rsidR="00E05CB0" w:rsidRPr="004C30E3">
              <w:rPr>
                <w:rFonts w:cs="Helvetica"/>
                <w:szCs w:val="24"/>
              </w:rPr>
              <w:t>b</w:t>
            </w:r>
            <w:r w:rsidRPr="004C30E3">
              <w:rPr>
                <w:rFonts w:cs="Helvetica"/>
                <w:szCs w:val="24"/>
              </w:rPr>
              <w:t xml:space="preserve">eige </w:t>
            </w:r>
            <w:r w:rsidR="00E05CB0" w:rsidRPr="004C30E3">
              <w:rPr>
                <w:rFonts w:cs="Helvetica"/>
                <w:szCs w:val="24"/>
              </w:rPr>
              <w:t>p</w:t>
            </w:r>
            <w:r w:rsidRPr="004C30E3">
              <w:rPr>
                <w:rFonts w:cs="Helvetica"/>
                <w:szCs w:val="24"/>
              </w:rPr>
              <w:t>urse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509000/001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Blue/</w:t>
            </w:r>
            <w:r w:rsidR="00E05CB0" w:rsidRPr="004C30E3">
              <w:rPr>
                <w:rFonts w:cs="Helvetica"/>
                <w:szCs w:val="24"/>
              </w:rPr>
              <w:t>b</w:t>
            </w:r>
            <w:r w:rsidRPr="004C30E3">
              <w:rPr>
                <w:rFonts w:cs="Helvetica"/>
                <w:szCs w:val="24"/>
              </w:rPr>
              <w:t xml:space="preserve">lack Nokia TA-1024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508901/001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Multi </w:t>
            </w:r>
            <w:r w:rsidR="00E05CB0" w:rsidRPr="004C30E3">
              <w:rPr>
                <w:rFonts w:cs="Helvetica"/>
                <w:szCs w:val="24"/>
              </w:rPr>
              <w:t>c</w:t>
            </w:r>
            <w:r w:rsidRPr="004C30E3">
              <w:rPr>
                <w:rFonts w:cs="Helvetica"/>
                <w:szCs w:val="24"/>
              </w:rPr>
              <w:t xml:space="preserve">oloured </w:t>
            </w:r>
            <w:r w:rsidR="00A01377" w:rsidRPr="004C30E3">
              <w:rPr>
                <w:rFonts w:cs="Helvetica"/>
                <w:szCs w:val="24"/>
              </w:rPr>
              <w:t>z</w:t>
            </w:r>
            <w:r w:rsidRPr="004C30E3">
              <w:rPr>
                <w:rFonts w:cs="Helvetica"/>
                <w:szCs w:val="24"/>
              </w:rPr>
              <w:t xml:space="preserve">ipper </w:t>
            </w:r>
            <w:r w:rsidR="00E05CB0" w:rsidRPr="004C30E3">
              <w:rPr>
                <w:rFonts w:cs="Helvetica"/>
                <w:szCs w:val="24"/>
              </w:rPr>
              <w:t>p</w:t>
            </w:r>
            <w:r w:rsidRPr="004C30E3">
              <w:rPr>
                <w:rFonts w:cs="Helvetica"/>
                <w:szCs w:val="24"/>
              </w:rPr>
              <w:t>urse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508897/001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Brown 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allet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508839/001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Telstra ZTE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508838/001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allet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508822/001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Grey M</w:t>
            </w:r>
            <w:r w:rsidR="00E05CB0" w:rsidRPr="004C30E3">
              <w:rPr>
                <w:rFonts w:cs="Helvetica"/>
                <w:szCs w:val="24"/>
              </w:rPr>
              <w:t>arcs</w:t>
            </w:r>
            <w:r w:rsidRPr="004C30E3">
              <w:rPr>
                <w:rFonts w:cs="Helvetica"/>
                <w:szCs w:val="24"/>
              </w:rPr>
              <w:t xml:space="preserve"> </w:t>
            </w:r>
            <w:r w:rsidR="00E05CB0" w:rsidRPr="004C30E3">
              <w:rPr>
                <w:rFonts w:cs="Helvetica"/>
                <w:szCs w:val="24"/>
              </w:rPr>
              <w:t>l</w:t>
            </w:r>
            <w:r w:rsidRPr="004C30E3">
              <w:rPr>
                <w:rFonts w:cs="Helvetica"/>
                <w:szCs w:val="24"/>
              </w:rPr>
              <w:t xml:space="preserve">eather 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allet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508718/003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Telstra ZTE Blade A112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508698/001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7 x </w:t>
            </w:r>
            <w:r w:rsidR="00E05CB0" w:rsidRPr="004C30E3">
              <w:rPr>
                <w:rFonts w:cs="Helvetica"/>
                <w:szCs w:val="24"/>
              </w:rPr>
              <w:t>k</w:t>
            </w:r>
            <w:r w:rsidRPr="004C30E3">
              <w:rPr>
                <w:rFonts w:cs="Helvetica"/>
                <w:szCs w:val="24"/>
              </w:rPr>
              <w:t>eys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508674/001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White Samsung Galaxy </w:t>
            </w:r>
            <w:r w:rsidR="00E05CB0" w:rsidRPr="004C30E3">
              <w:rPr>
                <w:rFonts w:cs="Helvetica"/>
                <w:szCs w:val="24"/>
              </w:rPr>
              <w:t>t</w:t>
            </w:r>
            <w:r w:rsidRPr="004C30E3">
              <w:rPr>
                <w:rFonts w:cs="Helvetica"/>
                <w:szCs w:val="24"/>
              </w:rPr>
              <w:t>ablet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498935/003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Telstra 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hite/</w:t>
            </w:r>
            <w:r w:rsidR="00E05CB0" w:rsidRPr="004C30E3">
              <w:rPr>
                <w:rFonts w:cs="Helvetica"/>
                <w:szCs w:val="24"/>
              </w:rPr>
              <w:t>s</w:t>
            </w:r>
            <w:r w:rsidRPr="004C30E3">
              <w:rPr>
                <w:rFonts w:cs="Helvetica"/>
                <w:szCs w:val="24"/>
              </w:rPr>
              <w:t xml:space="preserve">ilver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497549/001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D344AC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i</w:t>
            </w:r>
            <w:r w:rsidR="004C30E3" w:rsidRPr="004C30E3">
              <w:rPr>
                <w:rFonts w:cs="Helvetica"/>
                <w:szCs w:val="24"/>
              </w:rPr>
              <w:t xml:space="preserve">Pad A1337 </w:t>
            </w:r>
            <w:r w:rsidR="00E05CB0" w:rsidRPr="004C30E3">
              <w:rPr>
                <w:rFonts w:cs="Helvetica"/>
                <w:szCs w:val="24"/>
              </w:rPr>
              <w:t>s</w:t>
            </w:r>
            <w:r w:rsidR="004C30E3" w:rsidRPr="004C30E3">
              <w:rPr>
                <w:rFonts w:cs="Helvetica"/>
                <w:szCs w:val="24"/>
              </w:rPr>
              <w:t>ilver S/N GB37EG9ETV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495855/001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Pink Colette Hayman </w:t>
            </w:r>
            <w:r w:rsidR="00E05CB0" w:rsidRPr="004C30E3">
              <w:rPr>
                <w:rFonts w:cs="Helvetica"/>
                <w:szCs w:val="24"/>
              </w:rPr>
              <w:t>h</w:t>
            </w:r>
            <w:r w:rsidRPr="004C30E3">
              <w:rPr>
                <w:rFonts w:cs="Helvetica"/>
                <w:szCs w:val="24"/>
              </w:rPr>
              <w:t>andbag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494041/007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Brown Fossil </w:t>
            </w:r>
            <w:r w:rsidR="00E05CB0" w:rsidRPr="004C30E3">
              <w:rPr>
                <w:rFonts w:cs="Helvetica"/>
                <w:szCs w:val="24"/>
              </w:rPr>
              <w:t>p</w:t>
            </w:r>
            <w:r w:rsidRPr="004C30E3">
              <w:rPr>
                <w:rFonts w:cs="Helvetica"/>
                <w:szCs w:val="24"/>
              </w:rPr>
              <w:t xml:space="preserve">assport </w:t>
            </w:r>
            <w:r w:rsidR="00E05CB0" w:rsidRPr="004C30E3">
              <w:rPr>
                <w:rFonts w:cs="Helvetica"/>
                <w:szCs w:val="24"/>
              </w:rPr>
              <w:t>w</w:t>
            </w:r>
            <w:r w:rsidRPr="004C30E3">
              <w:rPr>
                <w:rFonts w:cs="Helvetica"/>
                <w:szCs w:val="24"/>
              </w:rPr>
              <w:t>allet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490578/013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Aust Post </w:t>
            </w:r>
            <w:r w:rsidR="00A01377" w:rsidRPr="004C30E3">
              <w:rPr>
                <w:rFonts w:cs="Helvetica"/>
                <w:szCs w:val="24"/>
              </w:rPr>
              <w:t>p</w:t>
            </w:r>
            <w:r w:rsidRPr="004C30E3">
              <w:rPr>
                <w:rFonts w:cs="Helvetica"/>
                <w:szCs w:val="24"/>
              </w:rPr>
              <w:t xml:space="preserve">arcel with 2 x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 xml:space="preserve">obile </w:t>
            </w:r>
            <w:r w:rsidR="00E05CB0" w:rsidRPr="004C30E3">
              <w:rPr>
                <w:rFonts w:cs="Helvetica"/>
                <w:szCs w:val="24"/>
              </w:rPr>
              <w:t>p</w:t>
            </w:r>
            <w:r w:rsidRPr="004C30E3">
              <w:rPr>
                <w:rFonts w:cs="Helvetica"/>
                <w:szCs w:val="24"/>
              </w:rPr>
              <w:t>hones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487189/013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487187/014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White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White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480898/001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ZTE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 xml:space="preserve">obile 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471385/008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471385/009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471385/011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Telstra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White/</w:t>
            </w:r>
            <w:r w:rsidR="00E05CB0" w:rsidRPr="004C30E3">
              <w:rPr>
                <w:rFonts w:cs="Helvetica"/>
                <w:szCs w:val="24"/>
              </w:rPr>
              <w:t>p</w:t>
            </w:r>
            <w:r w:rsidRPr="004C30E3">
              <w:rPr>
                <w:rFonts w:cs="Helvetica"/>
                <w:szCs w:val="24"/>
              </w:rPr>
              <w:t xml:space="preserve">ink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Phone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White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Phone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451900/001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White Samsung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451458/001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White Oppo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451454/001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451454/002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451454/003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Blackberry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White Motorola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Apple </w:t>
            </w:r>
            <w:r w:rsidR="00A01377" w:rsidRPr="004C30E3">
              <w:rPr>
                <w:rFonts w:cs="Helvetica"/>
                <w:szCs w:val="24"/>
              </w:rPr>
              <w:t>i</w:t>
            </w:r>
            <w:r w:rsidRPr="004C30E3">
              <w:rPr>
                <w:rFonts w:cs="Helvetica"/>
                <w:szCs w:val="24"/>
              </w:rPr>
              <w:t>Phone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449900/001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White Telstra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449148/001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Black Microsoft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426058/002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426058/006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426058/007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426058/008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426058/009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426058/010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Navman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2 x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obiles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Blackberry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2 x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obiles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2 x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obiles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2 x </w:t>
            </w:r>
            <w:r w:rsidR="00E05CB0" w:rsidRPr="004C30E3">
              <w:rPr>
                <w:rFonts w:cs="Helvetica"/>
                <w:szCs w:val="24"/>
              </w:rPr>
              <w:t>m</w:t>
            </w:r>
            <w:r w:rsidRPr="004C30E3">
              <w:rPr>
                <w:rFonts w:cs="Helvetica"/>
                <w:szCs w:val="24"/>
              </w:rPr>
              <w:t>obiles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510463/001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510463/002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510463/003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lastRenderedPageBreak/>
              <w:t>510463/004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510463/005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lastRenderedPageBreak/>
              <w:t>Umarex .177 RAR S/N G012838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Escort 12g SUO S/N 10572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Marlin .22 RBA S/N 93658500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lastRenderedPageBreak/>
              <w:t>Ruger .270 RBA S/N 71095453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Assorted </w:t>
            </w:r>
            <w:r w:rsidR="00E05CB0" w:rsidRPr="004C30E3">
              <w:rPr>
                <w:rFonts w:cs="Helvetica"/>
                <w:szCs w:val="24"/>
              </w:rPr>
              <w:t>a</w:t>
            </w:r>
            <w:r w:rsidRPr="004C30E3">
              <w:rPr>
                <w:rFonts w:cs="Helvetica"/>
                <w:szCs w:val="24"/>
              </w:rPr>
              <w:t>mmunition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lastRenderedPageBreak/>
              <w:t>509575/005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Assorted </w:t>
            </w:r>
            <w:r w:rsidR="00E05CB0" w:rsidRPr="004C30E3">
              <w:rPr>
                <w:rFonts w:cs="Helvetica"/>
                <w:szCs w:val="24"/>
              </w:rPr>
              <w:t>a</w:t>
            </w:r>
            <w:r w:rsidRPr="004C30E3">
              <w:rPr>
                <w:rFonts w:cs="Helvetica"/>
                <w:szCs w:val="24"/>
              </w:rPr>
              <w:t>mmunition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509206/001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509206/002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509206/003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509205/004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509206/005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Beretta 12g SUO S/N D06050B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Marlin 444 RLA, S/N 21097333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Browning 308 RLA, S/N 10211MY341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BRNO .22 RBA, S/N 828681</w:t>
            </w:r>
          </w:p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Assorted </w:t>
            </w:r>
            <w:r w:rsidR="00E05CB0" w:rsidRPr="004C30E3">
              <w:rPr>
                <w:rFonts w:cs="Helvetica"/>
                <w:szCs w:val="24"/>
              </w:rPr>
              <w:t>a</w:t>
            </w:r>
            <w:r w:rsidRPr="004C30E3">
              <w:rPr>
                <w:rFonts w:cs="Helvetica"/>
                <w:szCs w:val="24"/>
              </w:rPr>
              <w:t>mmunition</w:t>
            </w:r>
          </w:p>
        </w:tc>
      </w:tr>
      <w:tr w:rsidR="004C30E3" w:rsidRP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>507220/013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Pr="004C30E3" w:rsidRDefault="004C30E3" w:rsidP="004C30E3">
            <w:pPr>
              <w:spacing w:before="0" w:after="0"/>
              <w:jc w:val="center"/>
              <w:rPr>
                <w:rFonts w:cs="Helvetica"/>
                <w:szCs w:val="24"/>
              </w:rPr>
            </w:pPr>
            <w:r w:rsidRPr="004C30E3">
              <w:rPr>
                <w:rFonts w:cs="Helvetica"/>
                <w:szCs w:val="24"/>
              </w:rPr>
              <w:t xml:space="preserve">Replica </w:t>
            </w:r>
            <w:r w:rsidR="00E05CB0" w:rsidRPr="004C30E3">
              <w:rPr>
                <w:rFonts w:cs="Helvetica"/>
                <w:szCs w:val="24"/>
              </w:rPr>
              <w:t>mi</w:t>
            </w:r>
            <w:r w:rsidRPr="004C30E3">
              <w:rPr>
                <w:rFonts w:cs="Helvetica"/>
                <w:szCs w:val="24"/>
              </w:rPr>
              <w:t xml:space="preserve">ni </w:t>
            </w:r>
            <w:r w:rsidR="00E05CB0" w:rsidRPr="004C30E3">
              <w:rPr>
                <w:rFonts w:cs="Helvetica"/>
                <w:szCs w:val="24"/>
              </w:rPr>
              <w:t>h</w:t>
            </w:r>
            <w:r w:rsidRPr="004C30E3">
              <w:rPr>
                <w:rFonts w:cs="Helvetica"/>
                <w:szCs w:val="24"/>
              </w:rPr>
              <w:t>andgun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bookmarkStart w:id="0" w:name="_GoBack"/>
            <w:bookmarkEnd w:id="0"/>
            <w:r>
              <w:t>510657/001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White/</w:t>
            </w:r>
            <w:r w:rsidR="00E05CB0">
              <w:t>o</w:t>
            </w:r>
            <w:r>
              <w:t>range Crest MTB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510171/001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Black/</w:t>
            </w:r>
            <w:r w:rsidR="00E05CB0">
              <w:t>g</w:t>
            </w:r>
            <w:r>
              <w:t>rey Giant Roam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509908/001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Black/</w:t>
            </w:r>
            <w:r w:rsidR="00E05CB0">
              <w:t>g</w:t>
            </w:r>
            <w:r>
              <w:t>reen James MTB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509907/001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Yellow Avanti Shadow BMX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509762/001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Green/</w:t>
            </w:r>
            <w:r w:rsidR="00E05CB0">
              <w:t>b</w:t>
            </w:r>
            <w:r>
              <w:t>lack Cyclops MTB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509761/001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 xml:space="preserve">Orange </w:t>
            </w:r>
            <w:r w:rsidR="00A01377">
              <w:t>c</w:t>
            </w:r>
            <w:r>
              <w:t>hilds Cyclops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509760/001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Black/</w:t>
            </w:r>
            <w:r w:rsidR="00E05CB0">
              <w:t>r</w:t>
            </w:r>
            <w:r>
              <w:t>ed Stratosphere MTB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509759/001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Black/</w:t>
            </w:r>
            <w:r w:rsidR="00E05CB0">
              <w:t>y</w:t>
            </w:r>
            <w:r>
              <w:t>ellow Repco Hornet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509451/001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Black/</w:t>
            </w:r>
            <w:r w:rsidR="00E05CB0">
              <w:t>o</w:t>
            </w:r>
            <w:r>
              <w:t>range Chubby Nitro MTB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509072/001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Black/</w:t>
            </w:r>
            <w:r w:rsidR="00E05CB0">
              <w:t>g</w:t>
            </w:r>
            <w:r>
              <w:t>reen Diamond Back Over Drive 29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508926/001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White/</w:t>
            </w:r>
            <w:r w:rsidR="00E05CB0">
              <w:t>p</w:t>
            </w:r>
            <w:r>
              <w:t>urple Malvern Star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508801/001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Brown F</w:t>
            </w:r>
            <w:r w:rsidR="00E05CB0">
              <w:t>ossil</w:t>
            </w:r>
            <w:r>
              <w:t xml:space="preserve"> </w:t>
            </w:r>
            <w:r w:rsidR="00E05CB0">
              <w:t>w</w:t>
            </w:r>
            <w:r>
              <w:t>allet</w:t>
            </w:r>
          </w:p>
        </w:tc>
      </w:tr>
      <w:tr w:rsidR="004C30E3" w:rsidTr="004C3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>492619/001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3" w:rsidRDefault="004C30E3" w:rsidP="00E05CB0">
            <w:pPr>
              <w:spacing w:before="0" w:after="0"/>
              <w:jc w:val="center"/>
            </w:pPr>
            <w:r>
              <w:t xml:space="preserve">Silver Honda Accord - Tasmanian </w:t>
            </w:r>
            <w:r w:rsidR="00C66ACD">
              <w:t>r</w:t>
            </w:r>
            <w:r>
              <w:t>ego A40VU</w:t>
            </w:r>
          </w:p>
        </w:tc>
      </w:tr>
    </w:tbl>
    <w:p w:rsidR="004C30E3" w:rsidRDefault="004C30E3" w:rsidP="004C30E3">
      <w:pPr>
        <w:tabs>
          <w:tab w:val="left" w:pos="8640"/>
        </w:tabs>
        <w:spacing w:before="120"/>
        <w:rPr>
          <w:spacing w:val="-3"/>
        </w:rPr>
      </w:pPr>
    </w:p>
    <w:p w:rsidR="00C66ACD" w:rsidRPr="001F2D88" w:rsidRDefault="00C66ACD" w:rsidP="00C66ACD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C66ACD" w:rsidRPr="004C196F" w:rsidRDefault="00C66ACD" w:rsidP="00C66ACD">
      <w:pPr>
        <w:spacing w:before="0" w:after="120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Monitoring of Places of Detention (Optional Protocol to the Convention Against Torture) Act 2018</w:t>
      </w:r>
    </w:p>
    <w:p w:rsidR="00C66ACD" w:rsidRPr="005D2BCA" w:rsidRDefault="00C66ACD" w:rsidP="00C66ACD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C66ACD" w:rsidRPr="003B5650" w:rsidRDefault="00C66ACD" w:rsidP="00C66ACD">
      <w:pPr>
        <w:spacing w:line="360" w:lineRule="auto"/>
        <w:jc w:val="both"/>
      </w:pPr>
      <w:r w:rsidRPr="00CE1DB8">
        <w:t xml:space="preserve">I, </w:t>
      </w:r>
      <w:r>
        <w:t>Vicki Susan O'Halloran</w:t>
      </w:r>
      <w:r w:rsidRPr="00CE1DB8">
        <w:t xml:space="preserve">, </w:t>
      </w:r>
      <w:r>
        <w:t xml:space="preserve">Administrator of the Northern Territory of Australia, under section 2 of the </w:t>
      </w:r>
      <w:r>
        <w:rPr>
          <w:i/>
        </w:rPr>
        <w:t xml:space="preserve">Monitoring of Places of Detention (Optional Protocol to the Convention Against Torture) Act 2018 </w:t>
      </w:r>
      <w:r>
        <w:t>(No. 18 of 2018), fix 1 November 2018 as the day on which the Act commences.</w:t>
      </w:r>
    </w:p>
    <w:p w:rsidR="00C66ACD" w:rsidRPr="00CE1DB8" w:rsidRDefault="00C66ACD" w:rsidP="003040F3">
      <w:pPr>
        <w:spacing w:before="240" w:after="240" w:line="360" w:lineRule="auto"/>
      </w:pPr>
      <w:r w:rsidRPr="00CE1DB8">
        <w:t>Dated</w:t>
      </w:r>
      <w:r w:rsidR="003040F3">
        <w:t xml:space="preserve"> 27 September 2018</w:t>
      </w:r>
    </w:p>
    <w:p w:rsidR="00C66ACD" w:rsidRPr="00CE1DB8" w:rsidRDefault="003040F3" w:rsidP="003040F3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C66ACD" w:rsidRPr="00CE1DB8" w:rsidRDefault="00C66ACD" w:rsidP="003040F3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p w:rsidR="00C66ACD" w:rsidRPr="001F2D88" w:rsidRDefault="00C66ACD" w:rsidP="003040F3">
      <w:pPr>
        <w:pageBreakBefore/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C66ACD" w:rsidRPr="004C196F" w:rsidRDefault="00C66ACD" w:rsidP="003040F3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Monetary Units Act 2018</w:t>
      </w:r>
    </w:p>
    <w:p w:rsidR="00C66ACD" w:rsidRDefault="00C66ACD" w:rsidP="003040F3">
      <w:pPr>
        <w:spacing w:before="0" w:after="0" w:line="360" w:lineRule="auto"/>
        <w:jc w:val="center"/>
        <w:rPr>
          <w:b/>
          <w:spacing w:val="-3"/>
        </w:rPr>
      </w:pPr>
      <w:r w:rsidRPr="00980EC5">
        <w:rPr>
          <w:b/>
          <w:spacing w:val="-3"/>
        </w:rPr>
        <w:t>Commencement Notice</w:t>
      </w:r>
    </w:p>
    <w:p w:rsidR="00C66ACD" w:rsidRDefault="00C66ACD" w:rsidP="00C66ACD">
      <w:pPr>
        <w:spacing w:line="360" w:lineRule="auto"/>
        <w:jc w:val="both"/>
        <w:rPr>
          <w:spacing w:val="-3"/>
        </w:rPr>
      </w:pPr>
      <w:r w:rsidRPr="00980EC5">
        <w:rPr>
          <w:spacing w:val="-3"/>
        </w:rPr>
        <w:t xml:space="preserve">I, Vicki Susan O'Halloran, Administrator of the Northern Territory of Australia, under section 2 of the </w:t>
      </w:r>
      <w:r w:rsidRPr="0073147C">
        <w:rPr>
          <w:i/>
          <w:spacing w:val="-3"/>
        </w:rPr>
        <w:t>Monetary Units Act 2018</w:t>
      </w:r>
      <w:r>
        <w:rPr>
          <w:spacing w:val="-3"/>
        </w:rPr>
        <w:t xml:space="preserve"> (No. 17 of 2018), fix </w:t>
      </w:r>
      <w:r w:rsidRPr="00980EC5">
        <w:rPr>
          <w:spacing w:val="-3"/>
        </w:rPr>
        <w:t>1</w:t>
      </w:r>
      <w:r>
        <w:rPr>
          <w:spacing w:val="-3"/>
        </w:rPr>
        <w:t> Nov</w:t>
      </w:r>
      <w:r w:rsidRPr="00980EC5">
        <w:rPr>
          <w:spacing w:val="-3"/>
        </w:rPr>
        <w:t>ember 2018 as the day on which</w:t>
      </w:r>
      <w:r>
        <w:rPr>
          <w:spacing w:val="-3"/>
        </w:rPr>
        <w:t xml:space="preserve"> the</w:t>
      </w:r>
      <w:r w:rsidRPr="00980EC5">
        <w:rPr>
          <w:spacing w:val="-3"/>
        </w:rPr>
        <w:t xml:space="preserve"> Act commence</w:t>
      </w:r>
      <w:r>
        <w:rPr>
          <w:spacing w:val="-3"/>
        </w:rPr>
        <w:t>s.</w:t>
      </w:r>
    </w:p>
    <w:p w:rsidR="00C66ACD" w:rsidRDefault="00C66ACD" w:rsidP="00C66ACD">
      <w:pPr>
        <w:spacing w:line="360" w:lineRule="auto"/>
        <w:rPr>
          <w:spacing w:val="-3"/>
        </w:rPr>
      </w:pPr>
      <w:r>
        <w:rPr>
          <w:spacing w:val="-3"/>
        </w:rPr>
        <w:t>Dated</w:t>
      </w:r>
      <w:r w:rsidR="003040F3">
        <w:rPr>
          <w:spacing w:val="-3"/>
        </w:rPr>
        <w:t xml:space="preserve"> 26 September 2018</w:t>
      </w:r>
    </w:p>
    <w:p w:rsidR="00C66ACD" w:rsidRPr="00980EC5" w:rsidRDefault="003040F3" w:rsidP="003040F3">
      <w:pPr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C66ACD" w:rsidRPr="00980EC5" w:rsidRDefault="00C66ACD" w:rsidP="003040F3">
      <w:pPr>
        <w:spacing w:before="0"/>
        <w:jc w:val="right"/>
        <w:rPr>
          <w:rFonts w:cs="Helvetica"/>
        </w:rPr>
      </w:pPr>
      <w:r w:rsidRPr="00980EC5">
        <w:rPr>
          <w:spacing w:val="-3"/>
        </w:rPr>
        <w:t>Administrator</w:t>
      </w:r>
    </w:p>
    <w:p w:rsidR="00973D59" w:rsidRPr="001F2D88" w:rsidRDefault="00973D59" w:rsidP="00193574">
      <w:pPr>
        <w:tabs>
          <w:tab w:val="left" w:pos="8640"/>
        </w:tabs>
        <w:spacing w:before="96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973D59" w:rsidRPr="004C196F" w:rsidRDefault="00973D59" w:rsidP="00193574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Northern Territory Aboriginal Sacred Sites Act</w:t>
      </w:r>
    </w:p>
    <w:p w:rsidR="00973D59" w:rsidRDefault="00973D59" w:rsidP="00193574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Aboriginal Areas Protection Authority</w:t>
      </w:r>
    </w:p>
    <w:p w:rsidR="00973D59" w:rsidRPr="005D2BCA" w:rsidRDefault="00973D59" w:rsidP="00193574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Member</w:t>
      </w:r>
    </w:p>
    <w:p w:rsidR="00973D59" w:rsidRDefault="00973D59" w:rsidP="00973D59">
      <w:pPr>
        <w:spacing w:line="360" w:lineRule="auto"/>
        <w:jc w:val="both"/>
      </w:pPr>
      <w:r>
        <w:t xml:space="preserve">I, Vicki Susan O'Halloran </w:t>
      </w:r>
      <w:r w:rsidRPr="00CE1DB8">
        <w:t xml:space="preserve">, </w:t>
      </w:r>
      <w:r>
        <w:t>Administrator of the Northern Territory of Australia</w:t>
      </w:r>
      <w:r w:rsidRPr="00CE1DB8">
        <w:t xml:space="preserve">, </w:t>
      </w:r>
      <w:r>
        <w:t xml:space="preserve">acting with the advice of the Executive Council, under section 6(1) </w:t>
      </w:r>
      <w:r w:rsidRPr="00CE1DB8">
        <w:t xml:space="preserve">of the </w:t>
      </w:r>
      <w:r w:rsidRPr="00CA1EA3">
        <w:rPr>
          <w:i/>
        </w:rPr>
        <w:t>Northern</w:t>
      </w:r>
      <w:r>
        <w:rPr>
          <w:i/>
        </w:rPr>
        <w:t> </w:t>
      </w:r>
      <w:r w:rsidRPr="00CA1EA3">
        <w:rPr>
          <w:i/>
        </w:rPr>
        <w:t xml:space="preserve">Territory Aboriginal Sacred Sites </w:t>
      </w:r>
      <w:r w:rsidRPr="00643A83">
        <w:rPr>
          <w:i/>
        </w:rPr>
        <w:t>Act</w:t>
      </w:r>
      <w:r>
        <w:t xml:space="preserve"> and with reference to section 6(4) of the Act, appoint Leah</w:t>
      </w:r>
      <w:r w:rsidR="00193574">
        <w:t> </w:t>
      </w:r>
      <w:r>
        <w:t xml:space="preserve">Marree Clifford to be a member of the Aboriginal Areas Protection Authority for 3 years on and from the date on which this instrument is published in the </w:t>
      </w:r>
      <w:r w:rsidRPr="00CA1EA3">
        <w:rPr>
          <w:i/>
        </w:rPr>
        <w:t>Gazette</w:t>
      </w:r>
      <w:r>
        <w:t>.</w:t>
      </w:r>
    </w:p>
    <w:p w:rsidR="00973D59" w:rsidRPr="00CE1DB8" w:rsidRDefault="00973D59" w:rsidP="00193574">
      <w:pPr>
        <w:spacing w:before="240" w:after="240" w:line="360" w:lineRule="auto"/>
      </w:pPr>
      <w:r w:rsidRPr="00CE1DB8">
        <w:t>Dated</w:t>
      </w:r>
      <w:r w:rsidR="00193574">
        <w:t xml:space="preserve"> 28 September 2018</w:t>
      </w:r>
    </w:p>
    <w:p w:rsidR="00973D59" w:rsidRPr="00CE1DB8" w:rsidRDefault="00193574" w:rsidP="00193574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973D59" w:rsidRPr="00CE1DB8" w:rsidRDefault="00973D59" w:rsidP="00193574">
      <w:pPr>
        <w:tabs>
          <w:tab w:val="left" w:pos="8640"/>
        </w:tabs>
        <w:spacing w:before="0" w:after="480"/>
        <w:jc w:val="right"/>
        <w:rPr>
          <w:spacing w:val="-3"/>
        </w:rPr>
      </w:pPr>
      <w:r>
        <w:rPr>
          <w:spacing w:val="-3"/>
        </w:rPr>
        <w:t>Administrator</w:t>
      </w:r>
    </w:p>
    <w:p w:rsidR="00973D59" w:rsidRDefault="00973D59" w:rsidP="00193574">
      <w:pPr>
        <w:spacing w:after="480" w:line="360" w:lineRule="auto"/>
        <w:rPr>
          <w:rFonts w:cs="Helvetica"/>
        </w:rPr>
      </w:pPr>
      <w:r>
        <w:rPr>
          <w:rFonts w:cs="Helvetica"/>
        </w:rPr>
        <w:t>By Her Honour's Command</w:t>
      </w:r>
    </w:p>
    <w:p w:rsidR="00973D59" w:rsidRDefault="00193574" w:rsidP="00193574">
      <w:pPr>
        <w:spacing w:before="480" w:after="0"/>
        <w:rPr>
          <w:rFonts w:cs="Helvetica"/>
        </w:rPr>
      </w:pPr>
      <w:r>
        <w:rPr>
          <w:rFonts w:cs="Helvetica"/>
        </w:rPr>
        <w:t>M. P. F. Gunner</w:t>
      </w:r>
    </w:p>
    <w:p w:rsidR="00973D59" w:rsidRDefault="00193574" w:rsidP="00193574">
      <w:pPr>
        <w:spacing w:before="0" w:after="0"/>
        <w:rPr>
          <w:rFonts w:cs="Helvetica"/>
        </w:rPr>
      </w:pPr>
      <w:r>
        <w:rPr>
          <w:rFonts w:cs="Helvetica"/>
        </w:rPr>
        <w:t>Chief Minister</w:t>
      </w:r>
    </w:p>
    <w:p w:rsidR="00193574" w:rsidRDefault="00193574" w:rsidP="00193574">
      <w:pPr>
        <w:spacing w:before="0" w:after="0"/>
        <w:rPr>
          <w:rFonts w:cs="Helvetica"/>
        </w:rPr>
      </w:pPr>
      <w:r>
        <w:rPr>
          <w:rFonts w:cs="Helvetica"/>
        </w:rPr>
        <w:t xml:space="preserve">acting for </w:t>
      </w:r>
    </w:p>
    <w:p w:rsidR="00973D59" w:rsidRDefault="00973D59" w:rsidP="00193574">
      <w:pPr>
        <w:spacing w:before="0" w:after="0"/>
        <w:rPr>
          <w:rFonts w:cs="Helvetica"/>
        </w:rPr>
      </w:pPr>
      <w:r>
        <w:rPr>
          <w:rFonts w:cs="Helvetica"/>
        </w:rPr>
        <w:t>Minister for Environment and Natural Resources</w:t>
      </w:r>
    </w:p>
    <w:p w:rsidR="00FC26FF" w:rsidRPr="001F2D88" w:rsidRDefault="00FC26FF" w:rsidP="00FC26FF">
      <w:pPr>
        <w:pageBreakBefore/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FC26FF" w:rsidRPr="004C196F" w:rsidRDefault="00FC26FF" w:rsidP="00FC26F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Teacher Registration (Northern Territory) Act</w:t>
      </w:r>
    </w:p>
    <w:p w:rsidR="00FC26FF" w:rsidRDefault="00FC26FF" w:rsidP="00FC26FF">
      <w:pPr>
        <w:spacing w:before="0" w:after="0"/>
        <w:jc w:val="center"/>
        <w:rPr>
          <w:b/>
        </w:rPr>
      </w:pPr>
      <w:r w:rsidRPr="000517CC">
        <w:rPr>
          <w:b/>
        </w:rPr>
        <w:t xml:space="preserve">Teacher Registration </w:t>
      </w:r>
      <w:r>
        <w:rPr>
          <w:b/>
        </w:rPr>
        <w:t>Board of the Northern Territory</w:t>
      </w:r>
      <w:r>
        <w:rPr>
          <w:b/>
        </w:rPr>
        <w:br/>
        <w:t>Appointment of Members</w:t>
      </w:r>
    </w:p>
    <w:p w:rsidR="00FC26FF" w:rsidRDefault="00FC26FF" w:rsidP="00FC26FF">
      <w:pPr>
        <w:spacing w:line="360" w:lineRule="auto"/>
        <w:jc w:val="both"/>
        <w:rPr>
          <w:rFonts w:cs="Helvetica"/>
        </w:rPr>
      </w:pPr>
      <w:r w:rsidRPr="00250371">
        <w:rPr>
          <w:rFonts w:cs="Helvetica"/>
        </w:rPr>
        <w:t xml:space="preserve">I, </w:t>
      </w:r>
      <w:r>
        <w:rPr>
          <w:spacing w:val="-3"/>
        </w:rPr>
        <w:t>Vicki Susan O'Halloran</w:t>
      </w:r>
      <w:r w:rsidRPr="007122B0">
        <w:rPr>
          <w:spacing w:val="-3"/>
        </w:rPr>
        <w:t xml:space="preserve">, Administrator of the Northern Territory of Australia, </w:t>
      </w:r>
      <w:r w:rsidRPr="00250371">
        <w:rPr>
          <w:rFonts w:cs="Helvetica"/>
        </w:rPr>
        <w:t xml:space="preserve">acting with the advice of the Executive Council, under </w:t>
      </w:r>
      <w:r>
        <w:rPr>
          <w:rFonts w:cs="Helvetica"/>
        </w:rPr>
        <w:t>section </w:t>
      </w:r>
      <w:r w:rsidRPr="00250371">
        <w:rPr>
          <w:rFonts w:cs="Helvetica"/>
        </w:rPr>
        <w:t xml:space="preserve">7(1) of the </w:t>
      </w:r>
      <w:r w:rsidRPr="00250371">
        <w:rPr>
          <w:rFonts w:cs="Helvetica"/>
          <w:i/>
        </w:rPr>
        <w:t>Teacher Registration (Northern Territory) Act</w:t>
      </w:r>
      <w:r w:rsidRPr="00250371">
        <w:rPr>
          <w:rFonts w:cs="Helvetica"/>
        </w:rPr>
        <w:t xml:space="preserve">, appoint each person </w:t>
      </w:r>
      <w:r>
        <w:rPr>
          <w:rFonts w:cs="Helvetica"/>
        </w:rPr>
        <w:t>named in</w:t>
      </w:r>
      <w:r w:rsidRPr="00250371">
        <w:rPr>
          <w:rFonts w:cs="Helvetica"/>
        </w:rPr>
        <w:t xml:space="preserve"> the Schedule</w:t>
      </w:r>
      <w:r>
        <w:rPr>
          <w:rFonts w:cs="Helvetica"/>
        </w:rPr>
        <w:t xml:space="preserve">, </w:t>
      </w:r>
      <w:r w:rsidRPr="00250371">
        <w:rPr>
          <w:rFonts w:cs="Helvetica"/>
        </w:rPr>
        <w:t xml:space="preserve">who is eligible for appointment under the </w:t>
      </w:r>
      <w:r>
        <w:rPr>
          <w:rFonts w:cs="Helvetica"/>
        </w:rPr>
        <w:t xml:space="preserve">provision of the Act specified opposite the person, </w:t>
      </w:r>
      <w:r w:rsidRPr="00250371">
        <w:rPr>
          <w:rFonts w:cs="Helvetica"/>
        </w:rPr>
        <w:t xml:space="preserve">to be a member of the </w:t>
      </w:r>
      <w:r>
        <w:rPr>
          <w:rFonts w:cs="Helvetica"/>
        </w:rPr>
        <w:t xml:space="preserve">Teacher Registration </w:t>
      </w:r>
      <w:r w:rsidRPr="00250371">
        <w:rPr>
          <w:rFonts w:cs="Helvetica"/>
        </w:rPr>
        <w:t xml:space="preserve">Board </w:t>
      </w:r>
      <w:r>
        <w:rPr>
          <w:rFonts w:cs="Helvetica"/>
        </w:rPr>
        <w:t>of the Northern Territory for 4 years on and from 11 October 2018.</w:t>
      </w:r>
    </w:p>
    <w:p w:rsidR="00FC26FF" w:rsidRDefault="00FC26FF" w:rsidP="00FC26FF">
      <w:pPr>
        <w:spacing w:before="240" w:after="240" w:line="360" w:lineRule="auto"/>
        <w:outlineLvl w:val="0"/>
        <w:rPr>
          <w:rFonts w:cs="Helvetica"/>
        </w:rPr>
      </w:pPr>
      <w:r>
        <w:rPr>
          <w:rFonts w:cs="Helvetica"/>
        </w:rPr>
        <w:t>Dated 28 September 2018</w:t>
      </w:r>
    </w:p>
    <w:p w:rsidR="00FC26FF" w:rsidRPr="009C4122" w:rsidRDefault="00FC26FF" w:rsidP="00FC26FF">
      <w:pPr>
        <w:spacing w:before="240" w:after="0"/>
        <w:jc w:val="right"/>
        <w:outlineLvl w:val="0"/>
        <w:rPr>
          <w:rFonts w:cs="Helvetica"/>
        </w:rPr>
      </w:pPr>
      <w:r>
        <w:rPr>
          <w:rFonts w:cs="Helvetica"/>
        </w:rPr>
        <w:t>V. S. O'Halloran</w:t>
      </w:r>
    </w:p>
    <w:p w:rsidR="00FC26FF" w:rsidRPr="009C4122" w:rsidRDefault="00FC26FF" w:rsidP="00FC26FF">
      <w:pPr>
        <w:spacing w:before="0" w:after="480"/>
        <w:jc w:val="right"/>
        <w:outlineLvl w:val="0"/>
        <w:rPr>
          <w:rFonts w:cs="Helvetica"/>
        </w:rPr>
      </w:pPr>
      <w:r w:rsidRPr="009C4122">
        <w:rPr>
          <w:rFonts w:cs="Helvetica"/>
        </w:rPr>
        <w:t>Administrator</w:t>
      </w:r>
    </w:p>
    <w:p w:rsidR="00FC26FF" w:rsidRPr="009C4122" w:rsidRDefault="00FC26FF" w:rsidP="00FC26FF">
      <w:pPr>
        <w:spacing w:line="360" w:lineRule="auto"/>
        <w:outlineLvl w:val="0"/>
        <w:rPr>
          <w:rFonts w:cs="Helvetica"/>
        </w:rPr>
      </w:pPr>
      <w:r w:rsidRPr="009C4122">
        <w:rPr>
          <w:rFonts w:cs="Helvetica"/>
        </w:rPr>
        <w:t>By H</w:t>
      </w:r>
      <w:r>
        <w:rPr>
          <w:rFonts w:cs="Helvetica"/>
        </w:rPr>
        <w:t>er</w:t>
      </w:r>
      <w:r w:rsidRPr="009C4122">
        <w:rPr>
          <w:rFonts w:cs="Helvetica"/>
        </w:rPr>
        <w:t xml:space="preserve"> Honour's Command</w:t>
      </w:r>
    </w:p>
    <w:p w:rsidR="00FC26FF" w:rsidRDefault="00FC26FF" w:rsidP="00FC26FF">
      <w:pPr>
        <w:spacing w:before="480" w:after="0"/>
        <w:rPr>
          <w:rFonts w:cs="Helvetica"/>
        </w:rPr>
      </w:pPr>
      <w:r>
        <w:rPr>
          <w:rFonts w:cs="Helvetica"/>
        </w:rPr>
        <w:t>M. P. F. Gunner</w:t>
      </w:r>
    </w:p>
    <w:p w:rsidR="00FC26FF" w:rsidRDefault="00FC26FF" w:rsidP="00FC26FF">
      <w:pPr>
        <w:spacing w:before="0" w:after="0"/>
        <w:rPr>
          <w:rFonts w:cs="Helvetica"/>
        </w:rPr>
      </w:pPr>
      <w:r>
        <w:rPr>
          <w:rFonts w:cs="Helvetica"/>
        </w:rPr>
        <w:t>Chief Minister</w:t>
      </w:r>
    </w:p>
    <w:p w:rsidR="00FC26FF" w:rsidRDefault="00FC26FF" w:rsidP="00FC26FF">
      <w:pPr>
        <w:spacing w:before="0" w:after="0"/>
        <w:rPr>
          <w:rFonts w:cs="Helvetica"/>
        </w:rPr>
      </w:pPr>
      <w:r>
        <w:rPr>
          <w:rFonts w:cs="Helvetica"/>
        </w:rPr>
        <w:t xml:space="preserve">acting for </w:t>
      </w:r>
    </w:p>
    <w:p w:rsidR="00FC26FF" w:rsidRDefault="00FC26FF" w:rsidP="00FC26FF">
      <w:pPr>
        <w:spacing w:before="0"/>
        <w:outlineLvl w:val="0"/>
        <w:rPr>
          <w:rFonts w:cs="Helvetica"/>
        </w:rPr>
      </w:pPr>
      <w:r w:rsidRPr="00D610D2">
        <w:rPr>
          <w:rFonts w:cs="Helvetica"/>
        </w:rPr>
        <w:t>Minister for Education</w:t>
      </w:r>
    </w:p>
    <w:p w:rsidR="00FC26FF" w:rsidRPr="00813A86" w:rsidRDefault="00FC26FF" w:rsidP="00FC26FF">
      <w:pPr>
        <w:jc w:val="center"/>
        <w:outlineLvl w:val="0"/>
        <w:rPr>
          <w:rFonts w:cs="Helvetica"/>
          <w:b/>
        </w:rPr>
      </w:pPr>
      <w:r w:rsidRPr="00813A86">
        <w:rPr>
          <w:rFonts w:cs="Helvetica"/>
          <w:b/>
        </w:rPr>
        <w:t>Schedule</w:t>
      </w:r>
    </w:p>
    <w:tbl>
      <w:tblPr>
        <w:tblW w:w="6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eacher Registration (Northern Territory) Act"/>
        <w:tblDescription w:val="Teacher Registration Board of the Northern Territory&#10;Appointment of Members&#10;"/>
      </w:tblPr>
      <w:tblGrid>
        <w:gridCol w:w="4829"/>
        <w:gridCol w:w="1913"/>
      </w:tblGrid>
      <w:tr w:rsidR="00FC26FF" w:rsidRPr="00EE72F6" w:rsidTr="009D2E71">
        <w:trPr>
          <w:jc w:val="center"/>
        </w:trPr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6FF" w:rsidRPr="00C30BC9" w:rsidRDefault="00FC26FF" w:rsidP="009D2E71">
            <w:pPr>
              <w:tabs>
                <w:tab w:val="center" w:pos="1647"/>
                <w:tab w:val="right" w:pos="3294"/>
              </w:tabs>
              <w:spacing w:before="120" w:after="120"/>
              <w:jc w:val="both"/>
              <w:rPr>
                <w:rFonts w:cs="Helvetica"/>
                <w:b/>
              </w:rPr>
            </w:pPr>
            <w:r w:rsidRPr="00C30BC9">
              <w:rPr>
                <w:rFonts w:cs="Helvetica"/>
                <w:b/>
              </w:rPr>
              <w:t xml:space="preserve">Person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6FF" w:rsidRPr="00C30BC9" w:rsidRDefault="00FC26FF" w:rsidP="009D2E71">
            <w:pPr>
              <w:spacing w:before="120" w:after="120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Provisio</w:t>
            </w:r>
            <w:r w:rsidRPr="00C30BC9">
              <w:rPr>
                <w:rFonts w:cs="Helvetica"/>
                <w:b/>
              </w:rPr>
              <w:t>n</w:t>
            </w:r>
          </w:p>
        </w:tc>
      </w:tr>
      <w:tr w:rsidR="00FC26FF" w:rsidRPr="00EE72F6" w:rsidTr="009D2E71">
        <w:trPr>
          <w:jc w:val="center"/>
        </w:trPr>
        <w:tc>
          <w:tcPr>
            <w:tcW w:w="4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>
              <w:rPr>
                <w:rFonts w:cs="Helvetica"/>
              </w:rPr>
              <w:t>Louise Maree Corrigan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>
              <w:rPr>
                <w:rFonts w:cs="Helvetica"/>
              </w:rPr>
              <w:t>7(1)(a</w:t>
            </w:r>
            <w:r w:rsidRPr="00EE72F6">
              <w:rPr>
                <w:rFonts w:cs="Helvetica"/>
              </w:rPr>
              <w:t>)</w:t>
            </w:r>
          </w:p>
        </w:tc>
      </w:tr>
      <w:tr w:rsidR="00FC26FF" w:rsidRPr="00EE72F6" w:rsidTr="009D2E71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>
              <w:rPr>
                <w:rFonts w:cs="Helvetica"/>
              </w:rPr>
              <w:t>Gordon Francis Canning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 w:rsidRPr="00EE72F6">
              <w:rPr>
                <w:rFonts w:cs="Helvetica"/>
              </w:rPr>
              <w:t>7(1)(</w:t>
            </w:r>
            <w:r>
              <w:rPr>
                <w:rFonts w:cs="Helvetica"/>
              </w:rPr>
              <w:t>b</w:t>
            </w:r>
            <w:r w:rsidRPr="00EE72F6">
              <w:rPr>
                <w:rFonts w:cs="Helvetica"/>
              </w:rPr>
              <w:t>)</w:t>
            </w:r>
          </w:p>
        </w:tc>
      </w:tr>
      <w:tr w:rsidR="00FC26FF" w:rsidRPr="00EE72F6" w:rsidTr="009D2E71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>
              <w:rPr>
                <w:rFonts w:cs="Helvetica"/>
              </w:rPr>
              <w:t>Bernadette Mary Morriss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 w:rsidRPr="00EE72F6">
              <w:rPr>
                <w:rFonts w:cs="Helvetica"/>
              </w:rPr>
              <w:t>7(1)(</w:t>
            </w:r>
            <w:r>
              <w:rPr>
                <w:rFonts w:cs="Helvetica"/>
              </w:rPr>
              <w:t>g</w:t>
            </w:r>
            <w:r w:rsidRPr="00EE72F6">
              <w:rPr>
                <w:rFonts w:cs="Helvetica"/>
              </w:rPr>
              <w:t>)</w:t>
            </w:r>
          </w:p>
        </w:tc>
      </w:tr>
      <w:tr w:rsidR="00FC26FF" w:rsidRPr="00EE72F6" w:rsidTr="009D2E71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>
              <w:rPr>
                <w:rFonts w:cs="Helvetica"/>
              </w:rPr>
              <w:t>Gregory Shaw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 w:rsidRPr="00EE72F6">
              <w:rPr>
                <w:rFonts w:cs="Helvetica"/>
              </w:rPr>
              <w:t>7(1)(</w:t>
            </w:r>
            <w:r>
              <w:rPr>
                <w:rFonts w:cs="Helvetica"/>
              </w:rPr>
              <w:t>h</w:t>
            </w:r>
            <w:r w:rsidRPr="00EE72F6">
              <w:rPr>
                <w:rFonts w:cs="Helvetica"/>
              </w:rPr>
              <w:t>)</w:t>
            </w:r>
          </w:p>
        </w:tc>
      </w:tr>
      <w:tr w:rsidR="00FC26FF" w:rsidRPr="00EE72F6" w:rsidTr="009D2E71">
        <w:trPr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>
              <w:rPr>
                <w:rFonts w:cs="Helvetica"/>
              </w:rPr>
              <w:t>Claire Bartlett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 w:rsidRPr="00EE72F6">
              <w:rPr>
                <w:rFonts w:cs="Helvetica"/>
              </w:rPr>
              <w:t>7(1)(</w:t>
            </w:r>
            <w:r>
              <w:rPr>
                <w:rFonts w:cs="Helvetica"/>
              </w:rPr>
              <w:t>i</w:t>
            </w:r>
            <w:r w:rsidRPr="00EE72F6">
              <w:rPr>
                <w:rFonts w:cs="Helvetica"/>
              </w:rPr>
              <w:t>)</w:t>
            </w:r>
          </w:p>
        </w:tc>
      </w:tr>
      <w:tr w:rsidR="00FC26FF" w:rsidRPr="00EE72F6" w:rsidTr="009D2E71">
        <w:trPr>
          <w:jc w:val="center"/>
        </w:trPr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>
              <w:rPr>
                <w:rFonts w:cs="Helvetica"/>
              </w:rPr>
              <w:t>Marisa Daniella Boscato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6FF" w:rsidRPr="00EE72F6" w:rsidRDefault="00FC26FF" w:rsidP="009D2E71">
            <w:pPr>
              <w:spacing w:before="120" w:after="120"/>
              <w:jc w:val="both"/>
              <w:rPr>
                <w:rFonts w:cs="Helvetica"/>
              </w:rPr>
            </w:pPr>
            <w:r>
              <w:rPr>
                <w:rFonts w:cs="Helvetica"/>
              </w:rPr>
              <w:t>7(1)(j)</w:t>
            </w:r>
          </w:p>
        </w:tc>
      </w:tr>
    </w:tbl>
    <w:p w:rsidR="00C66ACD" w:rsidRPr="00E17ABB" w:rsidRDefault="00C66ACD" w:rsidP="004F1249">
      <w:pPr>
        <w:spacing w:line="360" w:lineRule="auto"/>
        <w:rPr>
          <w:spacing w:val="-3"/>
        </w:rPr>
      </w:pPr>
    </w:p>
    <w:sectPr w:rsidR="00C66ACD" w:rsidRPr="00E17ABB" w:rsidSect="00664CD1">
      <w:endnotePr>
        <w:numFmt w:val="decimal"/>
      </w:endnotePr>
      <w:pgSz w:w="11906" w:h="16838"/>
      <w:pgMar w:top="144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CD" w:rsidRDefault="00C66ACD" w:rsidP="00262753">
      <w:pPr>
        <w:spacing w:before="0" w:after="0"/>
      </w:pPr>
      <w:r>
        <w:separator/>
      </w:r>
    </w:p>
  </w:endnote>
  <w:endnote w:type="continuationSeparator" w:id="0">
    <w:p w:rsidR="00C66ACD" w:rsidRDefault="00C66AC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CD" w:rsidRDefault="00C66ACD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66ACD" w:rsidRDefault="00C66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ACD" w:rsidRDefault="00C66ACD" w:rsidP="00E43058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4AC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CD" w:rsidRDefault="00C66ACD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CD" w:rsidRDefault="00C66ACD" w:rsidP="00262753">
      <w:pPr>
        <w:spacing w:before="0" w:after="0"/>
      </w:pPr>
      <w:r>
        <w:separator/>
      </w:r>
    </w:p>
  </w:footnote>
  <w:footnote w:type="continuationSeparator" w:id="0">
    <w:p w:rsidR="00C66ACD" w:rsidRDefault="00C66AC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CD" w:rsidRPr="00217476" w:rsidRDefault="00C66ACD" w:rsidP="00E125BA">
    <w:pPr>
      <w:pStyle w:val="Header"/>
    </w:pPr>
    <w:r w:rsidRPr="00246A76">
      <w:t xml:space="preserve">Northern Territory Government Gazette No. </w:t>
    </w:r>
    <w:r>
      <w:t>G40, 3 October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9"/>
  </w:num>
  <w:num w:numId="15">
    <w:abstractNumId w:val="0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2297"/>
    <w:rsid w:val="00005BFA"/>
    <w:rsid w:val="00006BAB"/>
    <w:rsid w:val="00012E21"/>
    <w:rsid w:val="00013F59"/>
    <w:rsid w:val="000177C2"/>
    <w:rsid w:val="00026E9F"/>
    <w:rsid w:val="00034591"/>
    <w:rsid w:val="000470F5"/>
    <w:rsid w:val="00047F73"/>
    <w:rsid w:val="00055A12"/>
    <w:rsid w:val="0006633F"/>
    <w:rsid w:val="00067F5C"/>
    <w:rsid w:val="0007651C"/>
    <w:rsid w:val="00085C4B"/>
    <w:rsid w:val="00090395"/>
    <w:rsid w:val="00092500"/>
    <w:rsid w:val="000A5954"/>
    <w:rsid w:val="000A79A1"/>
    <w:rsid w:val="000B406F"/>
    <w:rsid w:val="000B4836"/>
    <w:rsid w:val="000C008A"/>
    <w:rsid w:val="000C1E96"/>
    <w:rsid w:val="000E0573"/>
    <w:rsid w:val="000E23A7"/>
    <w:rsid w:val="000E6841"/>
    <w:rsid w:val="000E6BFC"/>
    <w:rsid w:val="000F6DE7"/>
    <w:rsid w:val="00113FDA"/>
    <w:rsid w:val="00114B84"/>
    <w:rsid w:val="001167A3"/>
    <w:rsid w:val="00121E84"/>
    <w:rsid w:val="00122B4E"/>
    <w:rsid w:val="00123DBD"/>
    <w:rsid w:val="00127F97"/>
    <w:rsid w:val="00135118"/>
    <w:rsid w:val="001361FD"/>
    <w:rsid w:val="00137DD1"/>
    <w:rsid w:val="00146D1A"/>
    <w:rsid w:val="001478C9"/>
    <w:rsid w:val="0015251F"/>
    <w:rsid w:val="00153C86"/>
    <w:rsid w:val="001576EC"/>
    <w:rsid w:val="00164473"/>
    <w:rsid w:val="00164F43"/>
    <w:rsid w:val="00177F73"/>
    <w:rsid w:val="00185375"/>
    <w:rsid w:val="001866A6"/>
    <w:rsid w:val="00193574"/>
    <w:rsid w:val="001B2E92"/>
    <w:rsid w:val="001B4B6C"/>
    <w:rsid w:val="001B5B89"/>
    <w:rsid w:val="001C0B13"/>
    <w:rsid w:val="001C4F91"/>
    <w:rsid w:val="001D29D7"/>
    <w:rsid w:val="001D6A95"/>
    <w:rsid w:val="001E4990"/>
    <w:rsid w:val="001E5152"/>
    <w:rsid w:val="0020365F"/>
    <w:rsid w:val="00204DEB"/>
    <w:rsid w:val="00217476"/>
    <w:rsid w:val="0022497B"/>
    <w:rsid w:val="00246A76"/>
    <w:rsid w:val="002503B2"/>
    <w:rsid w:val="0026173A"/>
    <w:rsid w:val="00262753"/>
    <w:rsid w:val="00265E64"/>
    <w:rsid w:val="00282700"/>
    <w:rsid w:val="002B275E"/>
    <w:rsid w:val="002B5FF4"/>
    <w:rsid w:val="002C7EF9"/>
    <w:rsid w:val="002D2F80"/>
    <w:rsid w:val="002E3BC6"/>
    <w:rsid w:val="002E745D"/>
    <w:rsid w:val="00300A7D"/>
    <w:rsid w:val="00302EC4"/>
    <w:rsid w:val="003040F3"/>
    <w:rsid w:val="00307E5D"/>
    <w:rsid w:val="003176A9"/>
    <w:rsid w:val="00323586"/>
    <w:rsid w:val="00323E5A"/>
    <w:rsid w:val="00337B34"/>
    <w:rsid w:val="00355063"/>
    <w:rsid w:val="0035606A"/>
    <w:rsid w:val="0036400A"/>
    <w:rsid w:val="00380B73"/>
    <w:rsid w:val="0038185D"/>
    <w:rsid w:val="00382212"/>
    <w:rsid w:val="0038277F"/>
    <w:rsid w:val="00383595"/>
    <w:rsid w:val="00395152"/>
    <w:rsid w:val="003A4934"/>
    <w:rsid w:val="003A5B05"/>
    <w:rsid w:val="003B0898"/>
    <w:rsid w:val="003B3007"/>
    <w:rsid w:val="003B714F"/>
    <w:rsid w:val="003B72B5"/>
    <w:rsid w:val="003C28B9"/>
    <w:rsid w:val="003C4B0B"/>
    <w:rsid w:val="003E277C"/>
    <w:rsid w:val="003E68E0"/>
    <w:rsid w:val="003F403B"/>
    <w:rsid w:val="003F468D"/>
    <w:rsid w:val="003F62B1"/>
    <w:rsid w:val="00400BB7"/>
    <w:rsid w:val="004057ED"/>
    <w:rsid w:val="004104D2"/>
    <w:rsid w:val="004116D2"/>
    <w:rsid w:val="00417D8A"/>
    <w:rsid w:val="004235A5"/>
    <w:rsid w:val="00432413"/>
    <w:rsid w:val="0043394C"/>
    <w:rsid w:val="0043410C"/>
    <w:rsid w:val="004406BF"/>
    <w:rsid w:val="00451D8B"/>
    <w:rsid w:val="00452DCF"/>
    <w:rsid w:val="00456587"/>
    <w:rsid w:val="00456F94"/>
    <w:rsid w:val="00461FC9"/>
    <w:rsid w:val="00465BC4"/>
    <w:rsid w:val="00481C3D"/>
    <w:rsid w:val="00482E23"/>
    <w:rsid w:val="0048382B"/>
    <w:rsid w:val="00484B66"/>
    <w:rsid w:val="00485E18"/>
    <w:rsid w:val="004952A9"/>
    <w:rsid w:val="004C30E3"/>
    <w:rsid w:val="004C62D2"/>
    <w:rsid w:val="004E2942"/>
    <w:rsid w:val="004E3F71"/>
    <w:rsid w:val="004E4B9B"/>
    <w:rsid w:val="004F1249"/>
    <w:rsid w:val="004F7D16"/>
    <w:rsid w:val="005010A2"/>
    <w:rsid w:val="00505339"/>
    <w:rsid w:val="00505562"/>
    <w:rsid w:val="00520046"/>
    <w:rsid w:val="005223C6"/>
    <w:rsid w:val="005264C1"/>
    <w:rsid w:val="00543A47"/>
    <w:rsid w:val="00551883"/>
    <w:rsid w:val="00552965"/>
    <w:rsid w:val="005601D9"/>
    <w:rsid w:val="00561708"/>
    <w:rsid w:val="00573335"/>
    <w:rsid w:val="00574E2A"/>
    <w:rsid w:val="00586648"/>
    <w:rsid w:val="00592A52"/>
    <w:rsid w:val="005A3815"/>
    <w:rsid w:val="005A414D"/>
    <w:rsid w:val="005A5B45"/>
    <w:rsid w:val="005A6DC0"/>
    <w:rsid w:val="005B1FC5"/>
    <w:rsid w:val="005B3C01"/>
    <w:rsid w:val="005B4C84"/>
    <w:rsid w:val="005C1048"/>
    <w:rsid w:val="005C11E4"/>
    <w:rsid w:val="005E4B1F"/>
    <w:rsid w:val="005E4DEA"/>
    <w:rsid w:val="005E56B1"/>
    <w:rsid w:val="005E73D0"/>
    <w:rsid w:val="0060091B"/>
    <w:rsid w:val="006050E7"/>
    <w:rsid w:val="006167B3"/>
    <w:rsid w:val="0063123E"/>
    <w:rsid w:val="0064187A"/>
    <w:rsid w:val="00651412"/>
    <w:rsid w:val="00651C7E"/>
    <w:rsid w:val="00655BC9"/>
    <w:rsid w:val="00661D97"/>
    <w:rsid w:val="00664CD1"/>
    <w:rsid w:val="0067530B"/>
    <w:rsid w:val="00677C27"/>
    <w:rsid w:val="00687690"/>
    <w:rsid w:val="00690406"/>
    <w:rsid w:val="006A0C26"/>
    <w:rsid w:val="006A2CBC"/>
    <w:rsid w:val="006A790B"/>
    <w:rsid w:val="006B3D57"/>
    <w:rsid w:val="006D030D"/>
    <w:rsid w:val="006F4766"/>
    <w:rsid w:val="00714FF5"/>
    <w:rsid w:val="00723510"/>
    <w:rsid w:val="007239B5"/>
    <w:rsid w:val="00724EA5"/>
    <w:rsid w:val="00726387"/>
    <w:rsid w:val="00751118"/>
    <w:rsid w:val="0075259F"/>
    <w:rsid w:val="00754AF1"/>
    <w:rsid w:val="00755B11"/>
    <w:rsid w:val="00756708"/>
    <w:rsid w:val="00757ABA"/>
    <w:rsid w:val="0077020F"/>
    <w:rsid w:val="007708C9"/>
    <w:rsid w:val="00775129"/>
    <w:rsid w:val="00794A71"/>
    <w:rsid w:val="007A09B6"/>
    <w:rsid w:val="007A7CDD"/>
    <w:rsid w:val="007B4217"/>
    <w:rsid w:val="007B712D"/>
    <w:rsid w:val="007C2BC0"/>
    <w:rsid w:val="007E2215"/>
    <w:rsid w:val="00811C88"/>
    <w:rsid w:val="0082007C"/>
    <w:rsid w:val="00832403"/>
    <w:rsid w:val="008379C6"/>
    <w:rsid w:val="0084079C"/>
    <w:rsid w:val="008537AA"/>
    <w:rsid w:val="008537DF"/>
    <w:rsid w:val="00861445"/>
    <w:rsid w:val="00861AC0"/>
    <w:rsid w:val="00862B3D"/>
    <w:rsid w:val="00874BF4"/>
    <w:rsid w:val="00885DB3"/>
    <w:rsid w:val="00885F61"/>
    <w:rsid w:val="00897165"/>
    <w:rsid w:val="00897D84"/>
    <w:rsid w:val="008A0C9A"/>
    <w:rsid w:val="008A33EA"/>
    <w:rsid w:val="008B1A5F"/>
    <w:rsid w:val="008B7325"/>
    <w:rsid w:val="008E6E1F"/>
    <w:rsid w:val="008F6FEC"/>
    <w:rsid w:val="009012BC"/>
    <w:rsid w:val="00901C30"/>
    <w:rsid w:val="00904253"/>
    <w:rsid w:val="00904793"/>
    <w:rsid w:val="00904E2F"/>
    <w:rsid w:val="00906E72"/>
    <w:rsid w:val="00913286"/>
    <w:rsid w:val="0091409A"/>
    <w:rsid w:val="009143E4"/>
    <w:rsid w:val="00921836"/>
    <w:rsid w:val="00927B5A"/>
    <w:rsid w:val="00943ABB"/>
    <w:rsid w:val="00946C3F"/>
    <w:rsid w:val="009524D6"/>
    <w:rsid w:val="00953564"/>
    <w:rsid w:val="00973D59"/>
    <w:rsid w:val="00990C6B"/>
    <w:rsid w:val="00991AAA"/>
    <w:rsid w:val="009A4742"/>
    <w:rsid w:val="009B1404"/>
    <w:rsid w:val="009B2554"/>
    <w:rsid w:val="009C5A55"/>
    <w:rsid w:val="009E3CCF"/>
    <w:rsid w:val="009E47D4"/>
    <w:rsid w:val="009F4319"/>
    <w:rsid w:val="009F7A8A"/>
    <w:rsid w:val="00A01377"/>
    <w:rsid w:val="00A02B4D"/>
    <w:rsid w:val="00A03744"/>
    <w:rsid w:val="00A042A9"/>
    <w:rsid w:val="00A0488F"/>
    <w:rsid w:val="00A07833"/>
    <w:rsid w:val="00A223CC"/>
    <w:rsid w:val="00A24441"/>
    <w:rsid w:val="00A269AC"/>
    <w:rsid w:val="00A27090"/>
    <w:rsid w:val="00A30916"/>
    <w:rsid w:val="00A31DCB"/>
    <w:rsid w:val="00A35846"/>
    <w:rsid w:val="00A36A51"/>
    <w:rsid w:val="00A4339A"/>
    <w:rsid w:val="00A635BE"/>
    <w:rsid w:val="00A725FF"/>
    <w:rsid w:val="00A778B9"/>
    <w:rsid w:val="00A84ABF"/>
    <w:rsid w:val="00A8762F"/>
    <w:rsid w:val="00A87C3B"/>
    <w:rsid w:val="00A977FA"/>
    <w:rsid w:val="00AA65C9"/>
    <w:rsid w:val="00AB11FD"/>
    <w:rsid w:val="00AB4760"/>
    <w:rsid w:val="00AB757C"/>
    <w:rsid w:val="00AB79CD"/>
    <w:rsid w:val="00AC313D"/>
    <w:rsid w:val="00AD174A"/>
    <w:rsid w:val="00AD23CC"/>
    <w:rsid w:val="00AD28E7"/>
    <w:rsid w:val="00AD3885"/>
    <w:rsid w:val="00AD3F53"/>
    <w:rsid w:val="00AD5FFF"/>
    <w:rsid w:val="00AE2E81"/>
    <w:rsid w:val="00AE6E5B"/>
    <w:rsid w:val="00AF7A46"/>
    <w:rsid w:val="00B027C1"/>
    <w:rsid w:val="00B030C8"/>
    <w:rsid w:val="00B105E6"/>
    <w:rsid w:val="00B2066A"/>
    <w:rsid w:val="00B2122A"/>
    <w:rsid w:val="00B23BEB"/>
    <w:rsid w:val="00B26867"/>
    <w:rsid w:val="00B31F60"/>
    <w:rsid w:val="00B33655"/>
    <w:rsid w:val="00B35D2B"/>
    <w:rsid w:val="00B411D0"/>
    <w:rsid w:val="00B51D7F"/>
    <w:rsid w:val="00B5311D"/>
    <w:rsid w:val="00B543E0"/>
    <w:rsid w:val="00B668F2"/>
    <w:rsid w:val="00B768ED"/>
    <w:rsid w:val="00B77674"/>
    <w:rsid w:val="00B80314"/>
    <w:rsid w:val="00B8479B"/>
    <w:rsid w:val="00B90A62"/>
    <w:rsid w:val="00B90E1E"/>
    <w:rsid w:val="00BA7BF2"/>
    <w:rsid w:val="00BB73CF"/>
    <w:rsid w:val="00BC1A78"/>
    <w:rsid w:val="00BC31E4"/>
    <w:rsid w:val="00BC5333"/>
    <w:rsid w:val="00BD379C"/>
    <w:rsid w:val="00BD662C"/>
    <w:rsid w:val="00BD7024"/>
    <w:rsid w:val="00BE1764"/>
    <w:rsid w:val="00BE19A6"/>
    <w:rsid w:val="00BF5A34"/>
    <w:rsid w:val="00BF6781"/>
    <w:rsid w:val="00BF6825"/>
    <w:rsid w:val="00C01480"/>
    <w:rsid w:val="00C171FC"/>
    <w:rsid w:val="00C20552"/>
    <w:rsid w:val="00C21385"/>
    <w:rsid w:val="00C21686"/>
    <w:rsid w:val="00C274A1"/>
    <w:rsid w:val="00C31FD6"/>
    <w:rsid w:val="00C33ACB"/>
    <w:rsid w:val="00C47D5C"/>
    <w:rsid w:val="00C5085F"/>
    <w:rsid w:val="00C538EE"/>
    <w:rsid w:val="00C53B41"/>
    <w:rsid w:val="00C54D19"/>
    <w:rsid w:val="00C61AF1"/>
    <w:rsid w:val="00C66ACD"/>
    <w:rsid w:val="00C709D1"/>
    <w:rsid w:val="00C77815"/>
    <w:rsid w:val="00C924B4"/>
    <w:rsid w:val="00CA3832"/>
    <w:rsid w:val="00CA3A4C"/>
    <w:rsid w:val="00CA5736"/>
    <w:rsid w:val="00CA7157"/>
    <w:rsid w:val="00CA7E8D"/>
    <w:rsid w:val="00CB0D45"/>
    <w:rsid w:val="00CC102A"/>
    <w:rsid w:val="00CC3E66"/>
    <w:rsid w:val="00CE249C"/>
    <w:rsid w:val="00CE7F4B"/>
    <w:rsid w:val="00CF1C99"/>
    <w:rsid w:val="00CF438C"/>
    <w:rsid w:val="00D0409B"/>
    <w:rsid w:val="00D15808"/>
    <w:rsid w:val="00D23156"/>
    <w:rsid w:val="00D23EA3"/>
    <w:rsid w:val="00D274AD"/>
    <w:rsid w:val="00D344AC"/>
    <w:rsid w:val="00D501DA"/>
    <w:rsid w:val="00D519A9"/>
    <w:rsid w:val="00D5288D"/>
    <w:rsid w:val="00D5462B"/>
    <w:rsid w:val="00D5478F"/>
    <w:rsid w:val="00D57222"/>
    <w:rsid w:val="00D66D67"/>
    <w:rsid w:val="00D71B52"/>
    <w:rsid w:val="00DA7150"/>
    <w:rsid w:val="00DB12ED"/>
    <w:rsid w:val="00DE08B4"/>
    <w:rsid w:val="00DE0BE7"/>
    <w:rsid w:val="00DE1EDB"/>
    <w:rsid w:val="00DE6F9C"/>
    <w:rsid w:val="00DF14A6"/>
    <w:rsid w:val="00DF3FA5"/>
    <w:rsid w:val="00DF7271"/>
    <w:rsid w:val="00E05CB0"/>
    <w:rsid w:val="00E06B39"/>
    <w:rsid w:val="00E12113"/>
    <w:rsid w:val="00E12342"/>
    <w:rsid w:val="00E125BA"/>
    <w:rsid w:val="00E12BD7"/>
    <w:rsid w:val="00E15884"/>
    <w:rsid w:val="00E1671D"/>
    <w:rsid w:val="00E21B51"/>
    <w:rsid w:val="00E27B91"/>
    <w:rsid w:val="00E313B7"/>
    <w:rsid w:val="00E40B5A"/>
    <w:rsid w:val="00E413CE"/>
    <w:rsid w:val="00E43058"/>
    <w:rsid w:val="00E433EF"/>
    <w:rsid w:val="00E50956"/>
    <w:rsid w:val="00E53DB1"/>
    <w:rsid w:val="00E67D29"/>
    <w:rsid w:val="00E70A3F"/>
    <w:rsid w:val="00E758CF"/>
    <w:rsid w:val="00E847CD"/>
    <w:rsid w:val="00E92C07"/>
    <w:rsid w:val="00E943CB"/>
    <w:rsid w:val="00EB4E56"/>
    <w:rsid w:val="00ED2FFD"/>
    <w:rsid w:val="00ED31F9"/>
    <w:rsid w:val="00EE4B08"/>
    <w:rsid w:val="00EE5BA7"/>
    <w:rsid w:val="00EE76D4"/>
    <w:rsid w:val="00EF14C1"/>
    <w:rsid w:val="00F01154"/>
    <w:rsid w:val="00F06BB8"/>
    <w:rsid w:val="00F07960"/>
    <w:rsid w:val="00F1101A"/>
    <w:rsid w:val="00F11C30"/>
    <w:rsid w:val="00F13AED"/>
    <w:rsid w:val="00F21916"/>
    <w:rsid w:val="00F21E1E"/>
    <w:rsid w:val="00F231C3"/>
    <w:rsid w:val="00F23FBA"/>
    <w:rsid w:val="00F272C4"/>
    <w:rsid w:val="00F305B6"/>
    <w:rsid w:val="00F30FAD"/>
    <w:rsid w:val="00F36D07"/>
    <w:rsid w:val="00F410B1"/>
    <w:rsid w:val="00F558C8"/>
    <w:rsid w:val="00F65BC3"/>
    <w:rsid w:val="00F7194D"/>
    <w:rsid w:val="00F755C6"/>
    <w:rsid w:val="00F96C71"/>
    <w:rsid w:val="00FA733B"/>
    <w:rsid w:val="00FB10A8"/>
    <w:rsid w:val="00FB13D2"/>
    <w:rsid w:val="00FB2241"/>
    <w:rsid w:val="00FB4ABA"/>
    <w:rsid w:val="00FB595F"/>
    <w:rsid w:val="00FB791A"/>
    <w:rsid w:val="00FB79CB"/>
    <w:rsid w:val="00FC26FF"/>
    <w:rsid w:val="00FD1A90"/>
    <w:rsid w:val="00FD370E"/>
    <w:rsid w:val="00FD6F3B"/>
    <w:rsid w:val="00FE1788"/>
    <w:rsid w:val="00FF1785"/>
    <w:rsid w:val="00FF473D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chartTrackingRefBased/>
  <w15:docId w15:val="{37B77AE9-5C84-4262-A6D1-98517BA4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,h1,Heading1#,Section Heading,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,h1 Char,Heading1# Char,Section Heading Char,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537AA"/>
    <w:pPr>
      <w:widowControl/>
      <w:spacing w:before="0"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link w:val="BodyText2"/>
    <w:rsid w:val="008537AA"/>
    <w:rPr>
      <w:rFonts w:ascii="Arial" w:eastAsia="Times New Roman" w:hAnsi="Arial"/>
      <w:sz w:val="24"/>
    </w:rPr>
  </w:style>
  <w:style w:type="paragraph" w:customStyle="1" w:styleId="Centreheading">
    <w:name w:val="Centreheading"/>
    <w:basedOn w:val="Normal"/>
    <w:next w:val="Normal"/>
    <w:rsid w:val="00C5085F"/>
    <w:pPr>
      <w:widowControl/>
      <w:spacing w:before="0" w:after="0"/>
      <w:jc w:val="center"/>
    </w:pPr>
    <w:rPr>
      <w:rFonts w:ascii="Arial" w:eastAsia="Times New Roman" w:hAnsi="Arial"/>
      <w:b/>
      <w:smallCaps/>
      <w:szCs w:val="20"/>
      <w:lang w:eastAsia="en-AU"/>
    </w:rPr>
  </w:style>
  <w:style w:type="paragraph" w:styleId="BodyText">
    <w:name w:val="Body Text"/>
    <w:basedOn w:val="Normal"/>
    <w:link w:val="BodyTextChar"/>
    <w:unhideWhenUsed/>
    <w:rsid w:val="003B30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3007"/>
    <w:rPr>
      <w:rFonts w:ascii="Helvetica" w:hAnsi="Helvetica"/>
      <w:sz w:val="24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3B3007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3B3007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11C8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B13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B13D2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FB13D2"/>
    <w:pPr>
      <w:widowControl/>
      <w:spacing w:before="0"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B13D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ACFC-0C06-47B0-9119-4CE653AA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G39</vt:lpstr>
    </vt:vector>
  </TitlesOfParts>
  <Company>NTG</Company>
  <LinksUpToDate>false</LinksUpToDate>
  <CharactersWithSpaces>10488</CharactersWithSpaces>
  <SharedDoc>false</SharedDoc>
  <HLinks>
    <vt:vector size="18" baseType="variant">
      <vt:variant>
        <vt:i4>7274538</vt:i4>
      </vt:variant>
      <vt:variant>
        <vt:i4>6</vt:i4>
      </vt:variant>
      <vt:variant>
        <vt:i4>0</vt:i4>
      </vt:variant>
      <vt:variant>
        <vt:i4>5</vt:i4>
      </vt:variant>
      <vt:variant>
        <vt:lpwstr>https://legislation.nt.gov.au/</vt:lpwstr>
      </vt:variant>
      <vt:variant>
        <vt:lpwstr/>
      </vt:variant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https://nt.gov.au/about-government/gazettes</vt:lpwstr>
      </vt:variant>
      <vt:variant>
        <vt:lpwstr/>
      </vt:variant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mailto:gazettes@nt.gov.au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G39</dc:title>
  <dc:subject/>
  <dc:creator>Northern Territory Government</dc:creator>
  <cp:keywords/>
  <cp:lastModifiedBy>Catherine Frances Maher</cp:lastModifiedBy>
  <cp:revision>15</cp:revision>
  <cp:lastPrinted>2018-10-01T04:02:00Z</cp:lastPrinted>
  <dcterms:created xsi:type="dcterms:W3CDTF">2018-09-24T04:52:00Z</dcterms:created>
  <dcterms:modified xsi:type="dcterms:W3CDTF">2018-10-01T23:20:00Z</dcterms:modified>
</cp:coreProperties>
</file>