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71621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EC270E">
        <w:t>68</w:t>
      </w:r>
      <w:r w:rsidR="0007569F">
        <w:tab/>
        <w:t>18</w:t>
      </w:r>
      <w:r w:rsidR="00E9588F">
        <w:t xml:space="preserve"> July</w:t>
      </w:r>
      <w:r>
        <w:t xml:space="preserve"> 2016</w:t>
      </w:r>
    </w:p>
    <w:p w:rsidR="00EC270E" w:rsidRPr="00EC270E" w:rsidRDefault="00185CF4" w:rsidP="00185CF4">
      <w:pPr>
        <w:widowControl/>
        <w:spacing w:before="480" w:after="240"/>
        <w:jc w:val="center"/>
        <w:rPr>
          <w:rFonts w:eastAsia="Times New Roman" w:cs="Helvetica"/>
          <w:b/>
          <w:kern w:val="28"/>
          <w:szCs w:val="24"/>
          <w:lang w:val="en-AU" w:eastAsia="en-AU"/>
        </w:rPr>
      </w:pPr>
      <w:r w:rsidRPr="00EC270E">
        <w:rPr>
          <w:rFonts w:eastAsia="Times New Roman" w:cs="Helvetica"/>
          <w:b/>
          <w:kern w:val="28"/>
          <w:szCs w:val="24"/>
          <w:lang w:val="en-AU" w:eastAsia="en-AU"/>
        </w:rPr>
        <w:t>Assent to Proposed Laws</w:t>
      </w:r>
    </w:p>
    <w:p w:rsidR="00EC270E" w:rsidRPr="00EC270E" w:rsidRDefault="00EC270E" w:rsidP="00EC270E">
      <w:pPr>
        <w:widowControl/>
        <w:spacing w:before="0" w:after="0"/>
        <w:rPr>
          <w:rFonts w:eastAsia="Times New Roman" w:cs="Helvetica"/>
          <w:szCs w:val="24"/>
          <w:lang w:val="en-AU" w:eastAsia="en-AU"/>
        </w:rPr>
      </w:pPr>
      <w:r w:rsidRPr="00EC270E">
        <w:rPr>
          <w:rFonts w:eastAsia="Times New Roman" w:cs="Helvetica"/>
          <w:szCs w:val="24"/>
          <w:lang w:val="en-AU" w:eastAsia="en-AU"/>
        </w:rPr>
        <w:t>His Honour the Administrator assented to the following proposed law</w:t>
      </w:r>
      <w:r w:rsidR="003C6397">
        <w:rPr>
          <w:rFonts w:eastAsia="Times New Roman" w:cs="Helvetica"/>
          <w:szCs w:val="24"/>
          <w:lang w:val="en-AU" w:eastAsia="en-AU"/>
        </w:rPr>
        <w:t>s</w:t>
      </w:r>
      <w:r w:rsidRPr="00EC270E">
        <w:rPr>
          <w:rFonts w:eastAsia="Times New Roman" w:cs="Helvetica"/>
          <w:szCs w:val="24"/>
          <w:lang w:val="en-AU" w:eastAsia="en-AU"/>
        </w:rPr>
        <w:t>:</w:t>
      </w:r>
    </w:p>
    <w:p w:rsidR="00EC270E" w:rsidRPr="00EC270E" w:rsidRDefault="00EC270E" w:rsidP="00185CF4">
      <w:pPr>
        <w:widowControl/>
        <w:spacing w:before="240" w:after="0"/>
        <w:rPr>
          <w:rFonts w:eastAsia="Times New Roman" w:cs="Helvetica"/>
          <w:b/>
          <w:szCs w:val="24"/>
          <w:lang w:val="en-AU" w:eastAsia="en-AU"/>
        </w:rPr>
      </w:pPr>
      <w:r w:rsidRPr="00EC270E">
        <w:rPr>
          <w:rFonts w:eastAsia="Times New Roman" w:cs="Helvetica"/>
          <w:b/>
          <w:szCs w:val="24"/>
          <w:lang w:val="en-AU" w:eastAsia="en-AU"/>
        </w:rPr>
        <w:t>13 July 2016</w:t>
      </w:r>
    </w:p>
    <w:p w:rsidR="00EC270E" w:rsidRPr="00EC270E" w:rsidRDefault="00EC270E" w:rsidP="00185CF4">
      <w:pPr>
        <w:widowControl/>
        <w:spacing w:before="0" w:after="120"/>
        <w:rPr>
          <w:rFonts w:eastAsia="Times New Roman" w:cs="Helvetica"/>
          <w:szCs w:val="24"/>
          <w:lang w:val="en-AU" w:eastAsia="en-AU"/>
        </w:rPr>
      </w:pPr>
      <w:r w:rsidRPr="00EC270E">
        <w:rPr>
          <w:rFonts w:eastAsia="Times New Roman" w:cs="Helvetica"/>
          <w:szCs w:val="24"/>
          <w:lang w:val="en-AU" w:eastAsia="en-AU"/>
        </w:rPr>
        <w:t xml:space="preserve">Firearms and Weapons Control Legislation Amendment Act 2016 </w:t>
      </w:r>
      <w:r w:rsidRPr="00EC270E">
        <w:rPr>
          <w:rFonts w:eastAsia="Times New Roman" w:cs="Helvetica"/>
          <w:b/>
          <w:szCs w:val="24"/>
          <w:lang w:val="en-AU" w:eastAsia="en-AU"/>
        </w:rPr>
        <w:t>(Act</w:t>
      </w:r>
      <w:r w:rsidR="00185CF4">
        <w:rPr>
          <w:rFonts w:eastAsia="Times New Roman" w:cs="Helvetica"/>
          <w:b/>
          <w:szCs w:val="24"/>
          <w:lang w:val="en-AU" w:eastAsia="en-AU"/>
        </w:rPr>
        <w:t> </w:t>
      </w:r>
      <w:r w:rsidRPr="00EC270E">
        <w:rPr>
          <w:rFonts w:eastAsia="Times New Roman" w:cs="Helvetica"/>
          <w:b/>
          <w:szCs w:val="24"/>
          <w:lang w:val="en-AU" w:eastAsia="en-AU"/>
        </w:rPr>
        <w:t>No</w:t>
      </w:r>
      <w:r w:rsidR="00950204">
        <w:rPr>
          <w:rFonts w:eastAsia="Times New Roman" w:cs="Helvetica"/>
          <w:b/>
          <w:szCs w:val="24"/>
          <w:lang w:val="en-AU" w:eastAsia="en-AU"/>
        </w:rPr>
        <w:t>.</w:t>
      </w:r>
      <w:bookmarkStart w:id="4" w:name="_GoBack"/>
      <w:bookmarkEnd w:id="4"/>
      <w:r w:rsidR="00185CF4">
        <w:rPr>
          <w:rFonts w:eastAsia="Times New Roman" w:cs="Helvetica"/>
          <w:b/>
          <w:szCs w:val="24"/>
          <w:lang w:val="en-AU" w:eastAsia="en-AU"/>
        </w:rPr>
        <w:t> </w:t>
      </w:r>
      <w:r w:rsidRPr="00EC270E">
        <w:rPr>
          <w:rFonts w:eastAsia="Times New Roman" w:cs="Helvetica"/>
          <w:b/>
          <w:szCs w:val="24"/>
          <w:lang w:val="en-AU" w:eastAsia="en-AU"/>
        </w:rPr>
        <w:t>27</w:t>
      </w:r>
      <w:r w:rsidR="00185CF4">
        <w:rPr>
          <w:rFonts w:eastAsia="Times New Roman" w:cs="Helvetica"/>
          <w:b/>
          <w:szCs w:val="24"/>
          <w:lang w:val="en-AU" w:eastAsia="en-AU"/>
        </w:rPr>
        <w:t> </w:t>
      </w:r>
      <w:r w:rsidRPr="00EC270E">
        <w:rPr>
          <w:rFonts w:eastAsia="Times New Roman" w:cs="Helvetica"/>
          <w:b/>
          <w:szCs w:val="24"/>
          <w:lang w:val="en-AU" w:eastAsia="en-AU"/>
        </w:rPr>
        <w:t>of</w:t>
      </w:r>
      <w:r w:rsidR="00185CF4">
        <w:rPr>
          <w:rFonts w:eastAsia="Times New Roman" w:cs="Helvetica"/>
          <w:b/>
          <w:szCs w:val="24"/>
          <w:lang w:val="en-AU" w:eastAsia="en-AU"/>
        </w:rPr>
        <w:t> </w:t>
      </w:r>
      <w:r w:rsidRPr="00EC270E">
        <w:rPr>
          <w:rFonts w:eastAsia="Times New Roman" w:cs="Helvetica"/>
          <w:b/>
          <w:szCs w:val="24"/>
          <w:lang w:val="en-AU" w:eastAsia="en-AU"/>
        </w:rPr>
        <w:t>2016)</w:t>
      </w:r>
    </w:p>
    <w:p w:rsidR="00EC270E" w:rsidRPr="00EC270E" w:rsidRDefault="00EC270E" w:rsidP="00185CF4">
      <w:pPr>
        <w:widowControl/>
        <w:spacing w:before="0" w:after="0" w:line="360" w:lineRule="auto"/>
        <w:ind w:left="284" w:hanging="284"/>
        <w:rPr>
          <w:rFonts w:eastAsia="Times New Roman" w:cs="Helvetica"/>
          <w:szCs w:val="24"/>
          <w:lang w:val="en-AU" w:eastAsia="en-AU"/>
        </w:rPr>
      </w:pPr>
      <w:r w:rsidRPr="00EC270E">
        <w:rPr>
          <w:rFonts w:eastAsia="Times New Roman" w:cs="Helvetica"/>
          <w:szCs w:val="24"/>
          <w:lang w:val="en-AU" w:eastAsia="en-AU"/>
        </w:rPr>
        <w:t xml:space="preserve">Parole Amendment Act 2016 </w:t>
      </w:r>
      <w:r w:rsidRPr="00EC270E">
        <w:rPr>
          <w:rFonts w:eastAsia="Times New Roman" w:cs="Helvetica"/>
          <w:b/>
          <w:szCs w:val="24"/>
          <w:lang w:val="en-AU" w:eastAsia="en-AU"/>
        </w:rPr>
        <w:t>(Act No</w:t>
      </w:r>
      <w:r w:rsidR="00950204">
        <w:rPr>
          <w:rFonts w:eastAsia="Times New Roman" w:cs="Helvetica"/>
          <w:b/>
          <w:szCs w:val="24"/>
          <w:lang w:val="en-AU" w:eastAsia="en-AU"/>
        </w:rPr>
        <w:t>.</w:t>
      </w:r>
      <w:r w:rsidRPr="00EC270E">
        <w:rPr>
          <w:rFonts w:eastAsia="Times New Roman" w:cs="Helvetica"/>
          <w:b/>
          <w:szCs w:val="24"/>
          <w:lang w:val="en-AU" w:eastAsia="en-AU"/>
        </w:rPr>
        <w:t> 28 of 2016)</w:t>
      </w:r>
    </w:p>
    <w:p w:rsidR="00EC270E" w:rsidRPr="00EC270E" w:rsidRDefault="00EC270E" w:rsidP="00185CF4">
      <w:pPr>
        <w:widowControl/>
        <w:spacing w:before="0" w:after="0" w:line="360" w:lineRule="auto"/>
        <w:ind w:left="284" w:hanging="284"/>
        <w:rPr>
          <w:rFonts w:eastAsia="Times New Roman" w:cs="Helvetica"/>
          <w:b/>
          <w:szCs w:val="24"/>
          <w:lang w:val="en-AU" w:eastAsia="en-AU"/>
        </w:rPr>
      </w:pPr>
      <w:r w:rsidRPr="00EC270E">
        <w:rPr>
          <w:rFonts w:eastAsia="Times New Roman" w:cs="Helvetica"/>
          <w:szCs w:val="24"/>
          <w:lang w:val="en-AU" w:eastAsia="en-AU"/>
        </w:rPr>
        <w:t xml:space="preserve">Planning Amendment Act 2016 </w:t>
      </w:r>
      <w:r w:rsidRPr="00EC270E">
        <w:rPr>
          <w:rFonts w:eastAsia="Times New Roman" w:cs="Helvetica"/>
          <w:b/>
          <w:szCs w:val="24"/>
          <w:lang w:val="en-AU" w:eastAsia="en-AU"/>
        </w:rPr>
        <w:t>(Act No</w:t>
      </w:r>
      <w:r w:rsidR="00950204">
        <w:rPr>
          <w:rFonts w:eastAsia="Times New Roman" w:cs="Helvetica"/>
          <w:b/>
          <w:szCs w:val="24"/>
          <w:lang w:val="en-AU" w:eastAsia="en-AU"/>
        </w:rPr>
        <w:t>.</w:t>
      </w:r>
      <w:r w:rsidRPr="00EC270E">
        <w:rPr>
          <w:rFonts w:eastAsia="Times New Roman" w:cs="Helvetica"/>
          <w:b/>
          <w:szCs w:val="24"/>
          <w:lang w:val="en-AU" w:eastAsia="en-AU"/>
        </w:rPr>
        <w:t xml:space="preserve"> 29 of 2016)</w:t>
      </w:r>
    </w:p>
    <w:p w:rsidR="00EC270E" w:rsidRPr="00EC270E" w:rsidRDefault="00EC270E" w:rsidP="00185CF4">
      <w:pPr>
        <w:widowControl/>
        <w:spacing w:before="0" w:after="0" w:line="360" w:lineRule="auto"/>
        <w:ind w:left="284" w:hanging="284"/>
        <w:rPr>
          <w:rFonts w:eastAsia="Times New Roman" w:cs="Helvetica"/>
          <w:szCs w:val="24"/>
          <w:lang w:val="en-AU" w:eastAsia="en-AU"/>
        </w:rPr>
      </w:pPr>
      <w:r w:rsidRPr="00EC270E">
        <w:rPr>
          <w:rFonts w:eastAsia="Times New Roman" w:cs="Helvetica"/>
          <w:szCs w:val="24"/>
          <w:lang w:val="en-AU" w:eastAsia="en-AU"/>
        </w:rPr>
        <w:t xml:space="preserve">Police Administration Amendment Act 2016 </w:t>
      </w:r>
      <w:r w:rsidRPr="00EC270E">
        <w:rPr>
          <w:rFonts w:eastAsia="Times New Roman" w:cs="Helvetica"/>
          <w:b/>
          <w:szCs w:val="24"/>
          <w:lang w:val="en-AU" w:eastAsia="en-AU"/>
        </w:rPr>
        <w:t>(Act No</w:t>
      </w:r>
      <w:r w:rsidR="00950204">
        <w:rPr>
          <w:rFonts w:eastAsia="Times New Roman" w:cs="Helvetica"/>
          <w:b/>
          <w:szCs w:val="24"/>
          <w:lang w:val="en-AU" w:eastAsia="en-AU"/>
        </w:rPr>
        <w:t>.</w:t>
      </w:r>
      <w:r w:rsidRPr="00EC270E">
        <w:rPr>
          <w:rFonts w:eastAsia="Times New Roman" w:cs="Helvetica"/>
          <w:b/>
          <w:szCs w:val="24"/>
          <w:lang w:val="en-AU" w:eastAsia="en-AU"/>
        </w:rPr>
        <w:t xml:space="preserve"> 30 of 2016)</w:t>
      </w:r>
    </w:p>
    <w:p w:rsidR="00EC270E" w:rsidRPr="00EC270E" w:rsidRDefault="00EC270E" w:rsidP="00533DA3">
      <w:pPr>
        <w:widowControl/>
        <w:spacing w:before="0" w:after="0"/>
        <w:rPr>
          <w:rFonts w:eastAsia="Times New Roman" w:cs="Helvetica"/>
          <w:b/>
          <w:szCs w:val="24"/>
          <w:lang w:val="en-AU" w:eastAsia="en-AU"/>
        </w:rPr>
      </w:pPr>
      <w:r w:rsidRPr="00EC270E">
        <w:rPr>
          <w:rFonts w:eastAsia="Times New Roman" w:cs="Helvetica"/>
          <w:szCs w:val="24"/>
          <w:lang w:val="en-AU" w:eastAsia="en-AU"/>
        </w:rPr>
        <w:t xml:space="preserve">Stamp Duty Amendment (First Home Owners Discount) Act 2016 </w:t>
      </w:r>
      <w:r w:rsidRPr="00EC270E">
        <w:rPr>
          <w:rFonts w:eastAsia="Times New Roman" w:cs="Helvetica"/>
          <w:b/>
          <w:szCs w:val="24"/>
          <w:lang w:val="en-AU" w:eastAsia="en-AU"/>
        </w:rPr>
        <w:t>(Act</w:t>
      </w:r>
      <w:r w:rsidR="00533DA3">
        <w:rPr>
          <w:rFonts w:eastAsia="Times New Roman" w:cs="Helvetica"/>
          <w:b/>
          <w:szCs w:val="24"/>
          <w:lang w:val="en-AU" w:eastAsia="en-AU"/>
        </w:rPr>
        <w:t> </w:t>
      </w:r>
      <w:r w:rsidRPr="00EC270E">
        <w:rPr>
          <w:rFonts w:eastAsia="Times New Roman" w:cs="Helvetica"/>
          <w:b/>
          <w:szCs w:val="24"/>
          <w:lang w:val="en-AU" w:eastAsia="en-AU"/>
        </w:rPr>
        <w:t>No</w:t>
      </w:r>
      <w:r w:rsidR="00950204">
        <w:rPr>
          <w:rFonts w:eastAsia="Times New Roman" w:cs="Helvetica"/>
          <w:b/>
          <w:szCs w:val="24"/>
          <w:lang w:val="en-AU" w:eastAsia="en-AU"/>
        </w:rPr>
        <w:t>.</w:t>
      </w:r>
      <w:r w:rsidRPr="00EC270E">
        <w:rPr>
          <w:rFonts w:eastAsia="Times New Roman" w:cs="Helvetica"/>
          <w:b/>
          <w:szCs w:val="24"/>
          <w:lang w:val="en-AU" w:eastAsia="en-AU"/>
        </w:rPr>
        <w:t> 31</w:t>
      </w:r>
      <w:r w:rsidR="00533DA3">
        <w:rPr>
          <w:rFonts w:eastAsia="Times New Roman" w:cs="Helvetica"/>
          <w:b/>
          <w:szCs w:val="24"/>
          <w:lang w:val="en-AU" w:eastAsia="en-AU"/>
        </w:rPr>
        <w:t> </w:t>
      </w:r>
      <w:r w:rsidRPr="00EC270E">
        <w:rPr>
          <w:rFonts w:eastAsia="Times New Roman" w:cs="Helvetica"/>
          <w:b/>
          <w:szCs w:val="24"/>
          <w:lang w:val="en-AU" w:eastAsia="en-AU"/>
        </w:rPr>
        <w:t>of</w:t>
      </w:r>
      <w:r w:rsidR="00533DA3">
        <w:rPr>
          <w:rFonts w:eastAsia="Times New Roman" w:cs="Helvetica"/>
          <w:b/>
          <w:szCs w:val="24"/>
          <w:lang w:val="en-AU" w:eastAsia="en-AU"/>
        </w:rPr>
        <w:t> </w:t>
      </w:r>
      <w:r w:rsidRPr="00EC270E">
        <w:rPr>
          <w:rFonts w:eastAsia="Times New Roman" w:cs="Helvetica"/>
          <w:b/>
          <w:szCs w:val="24"/>
          <w:lang w:val="en-AU" w:eastAsia="en-AU"/>
        </w:rPr>
        <w:t>2016)</w:t>
      </w:r>
    </w:p>
    <w:p w:rsidR="00EC270E" w:rsidRPr="00EC270E" w:rsidRDefault="00EC270E" w:rsidP="003C6397">
      <w:pPr>
        <w:widowControl/>
        <w:spacing w:before="480" w:after="480"/>
        <w:rPr>
          <w:rFonts w:eastAsia="Times New Roman" w:cs="Helvetica"/>
          <w:szCs w:val="24"/>
          <w:lang w:val="en-AU" w:eastAsia="en-AU"/>
        </w:rPr>
      </w:pPr>
      <w:r w:rsidRPr="00EC270E">
        <w:rPr>
          <w:rFonts w:eastAsia="Times New Roman" w:cs="Helvetica"/>
          <w:szCs w:val="24"/>
          <w:lang w:val="en-AU" w:eastAsia="en-AU"/>
        </w:rPr>
        <w:t>Yours sincerely</w:t>
      </w:r>
    </w:p>
    <w:p w:rsidR="00EC270E" w:rsidRPr="00EC270E" w:rsidRDefault="00EC270E" w:rsidP="00EC270E">
      <w:pPr>
        <w:widowControl/>
        <w:spacing w:before="0" w:after="0"/>
        <w:rPr>
          <w:rFonts w:eastAsia="Times New Roman" w:cs="Helvetica"/>
          <w:b/>
          <w:szCs w:val="24"/>
          <w:lang w:val="en-AU" w:eastAsia="en-AU"/>
        </w:rPr>
      </w:pPr>
      <w:r w:rsidRPr="00EC270E">
        <w:rPr>
          <w:rFonts w:eastAsia="Times New Roman" w:cs="Helvetica"/>
          <w:b/>
          <w:szCs w:val="24"/>
          <w:lang w:val="en-AU" w:eastAsia="en-AU"/>
        </w:rPr>
        <w:t>Michael Tatham</w:t>
      </w:r>
    </w:p>
    <w:p w:rsidR="00EC270E" w:rsidRPr="00EC270E" w:rsidRDefault="00EC270E" w:rsidP="00EC270E">
      <w:pPr>
        <w:widowControl/>
        <w:spacing w:before="0" w:after="0"/>
        <w:rPr>
          <w:rFonts w:eastAsia="Times New Roman" w:cs="Helvetica"/>
          <w:szCs w:val="24"/>
          <w:lang w:val="en-AU" w:eastAsia="en-AU"/>
        </w:rPr>
      </w:pPr>
      <w:r w:rsidRPr="00EC270E">
        <w:rPr>
          <w:rFonts w:eastAsia="Times New Roman" w:cs="Helvetica"/>
          <w:szCs w:val="24"/>
          <w:lang w:val="en-AU" w:eastAsia="en-AU"/>
        </w:rPr>
        <w:t>Clerk of the Legislative Assembly</w:t>
      </w:r>
    </w:p>
    <w:sectPr w:rsidR="00EC270E" w:rsidRPr="00EC270E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42A2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54289">
      <w:t>6x</w:t>
    </w:r>
    <w:r w:rsidRPr="00246A76">
      <w:t xml:space="preserve">, </w:t>
    </w:r>
    <w:r w:rsidR="00654289">
      <w:t>6</w:t>
    </w:r>
    <w:r w:rsidR="006878B3">
      <w:t xml:space="preserve"> </w:t>
    </w:r>
    <w:r w:rsidR="00654289">
      <w:t>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BC2"/>
    <w:rsid w:val="00862A2D"/>
    <w:rsid w:val="00862B3D"/>
    <w:rsid w:val="0086750F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3564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200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37483"/>
    <w:rsid w:val="00C42A2C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8599-6CAA-447D-AA90-4DB45469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S68 2016</vt:lpstr>
    </vt:vector>
  </TitlesOfParts>
  <Company>NTG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S68 2016</dc:title>
  <dc:creator>Northern Territory Government</dc:creator>
  <cp:lastModifiedBy>mahec</cp:lastModifiedBy>
  <cp:revision>5</cp:revision>
  <cp:lastPrinted>2016-07-17T23:57:00Z</cp:lastPrinted>
  <dcterms:created xsi:type="dcterms:W3CDTF">2016-07-17T23:41:00Z</dcterms:created>
  <dcterms:modified xsi:type="dcterms:W3CDTF">2016-07-17T23:57:00Z</dcterms:modified>
</cp:coreProperties>
</file>