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701"/>
        <w:gridCol w:w="69"/>
        <w:gridCol w:w="215"/>
        <w:gridCol w:w="28"/>
        <w:gridCol w:w="523"/>
        <w:gridCol w:w="37"/>
        <w:gridCol w:w="685"/>
        <w:gridCol w:w="293"/>
        <w:gridCol w:w="250"/>
        <w:gridCol w:w="294"/>
        <w:gridCol w:w="300"/>
        <w:gridCol w:w="852"/>
        <w:gridCol w:w="127"/>
        <w:gridCol w:w="498"/>
        <w:gridCol w:w="874"/>
        <w:gridCol w:w="130"/>
        <w:gridCol w:w="212"/>
        <w:gridCol w:w="27"/>
        <w:gridCol w:w="372"/>
        <w:gridCol w:w="409"/>
        <w:gridCol w:w="867"/>
        <w:gridCol w:w="134"/>
        <w:gridCol w:w="282"/>
        <w:gridCol w:w="22"/>
        <w:gridCol w:w="1431"/>
      </w:tblGrid>
      <w:tr w:rsidR="00FF6F98" w:rsidTr="005D02F0">
        <w:trPr>
          <w:trHeight w:val="204"/>
        </w:trPr>
        <w:tc>
          <w:tcPr>
            <w:tcW w:w="10642" w:type="dxa"/>
            <w:gridSpan w:val="26"/>
            <w:tcBorders>
              <w:top w:val="nil"/>
              <w:left w:val="nil"/>
              <w:bottom w:val="single" w:sz="4" w:space="0" w:color="808080" w:themeColor="background1" w:themeShade="80"/>
              <w:right w:val="nil"/>
            </w:tcBorders>
            <w:shd w:val="clear" w:color="auto" w:fill="auto"/>
          </w:tcPr>
          <w:p w:rsidR="00FF6F98" w:rsidRDefault="00FF6F98" w:rsidP="00FF6F98">
            <w:pPr>
              <w:keepNext/>
              <w:spacing w:before="60" w:after="60"/>
              <w:rPr>
                <w:rFonts w:cs="Arial"/>
                <w:i/>
              </w:rPr>
            </w:pPr>
            <w:r w:rsidRPr="007138D5">
              <w:rPr>
                <w:rFonts w:cs="Arial"/>
              </w:rPr>
              <w:t xml:space="preserve">Use this form to </w:t>
            </w:r>
            <w:r>
              <w:rPr>
                <w:rFonts w:cs="Arial"/>
              </w:rPr>
              <w:t>apply for a change of constitution and/or change an associations name</w:t>
            </w:r>
            <w:r w:rsidRPr="007138D5">
              <w:rPr>
                <w:rFonts w:cs="Arial"/>
              </w:rPr>
              <w:t xml:space="preserve"> in accordance with the </w:t>
            </w:r>
            <w:hyperlink r:id="rId9" w:history="1">
              <w:r w:rsidRPr="007138D5">
                <w:rPr>
                  <w:rStyle w:val="Hyperlink"/>
                  <w:rFonts w:cs="Arial"/>
                  <w:i/>
                </w:rPr>
                <w:t>Associations Act 2003</w:t>
              </w:r>
            </w:hyperlink>
            <w:r>
              <w:rPr>
                <w:rFonts w:cs="Arial"/>
                <w:i/>
              </w:rPr>
              <w:t>.</w:t>
            </w:r>
          </w:p>
          <w:p w:rsidR="00783A1A" w:rsidRPr="00783A1A" w:rsidRDefault="00783A1A" w:rsidP="00FF6F98">
            <w:pPr>
              <w:keepNext/>
              <w:spacing w:before="60" w:after="60"/>
              <w:rPr>
                <w:rFonts w:cs="Arial"/>
              </w:rPr>
            </w:pPr>
            <w:r w:rsidRPr="00783A1A">
              <w:rPr>
                <w:rFonts w:cs="Arial"/>
              </w:rPr>
              <w:t>Please note: Association name changes may incur an additional fee.</w:t>
            </w:r>
          </w:p>
          <w:p w:rsidR="00FF6F98" w:rsidRPr="00425569" w:rsidRDefault="00FF6F98" w:rsidP="00FF6F98">
            <w:pPr>
              <w:keepNext/>
              <w:spacing w:before="60" w:after="60"/>
              <w:rPr>
                <w:rFonts w:cs="Arial"/>
                <w:b/>
              </w:rPr>
            </w:pPr>
            <w:r w:rsidRPr="007138D5">
              <w:rPr>
                <w:rFonts w:cs="Arial"/>
              </w:rPr>
              <w:t xml:space="preserve">See the </w:t>
            </w:r>
            <w:hyperlink r:id="rId10" w:history="1">
              <w:r w:rsidRPr="00A8084E">
                <w:rPr>
                  <w:rStyle w:val="Hyperlink"/>
                  <w:rFonts w:cs="Arial"/>
                </w:rPr>
                <w:t>incorporated association’s</w:t>
              </w:r>
            </w:hyperlink>
            <w:r w:rsidRPr="007138D5">
              <w:rPr>
                <w:rFonts w:cs="Arial"/>
              </w:rPr>
              <w:t xml:space="preserve"> webpage for further information and the prescribed fee.</w:t>
            </w:r>
          </w:p>
        </w:tc>
      </w:tr>
      <w:tr w:rsidR="00A454AF"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4672CC" w:rsidP="005B6343">
            <w:pPr>
              <w:keepNext/>
              <w:spacing w:before="60" w:after="60"/>
              <w:rPr>
                <w:rFonts w:cs="Arial"/>
                <w:b/>
              </w:rPr>
            </w:pPr>
            <w:r w:rsidRPr="00425569">
              <w:rPr>
                <w:rFonts w:cs="Arial"/>
                <w:b/>
              </w:rPr>
              <w:t>Applicant</w:t>
            </w:r>
            <w:r w:rsidR="001B7E16" w:rsidRPr="00425569">
              <w:rPr>
                <w:rFonts w:cs="Arial"/>
                <w:b/>
              </w:rPr>
              <w:t xml:space="preserve"> details</w:t>
            </w:r>
          </w:p>
        </w:tc>
      </w:tr>
      <w:tr w:rsidR="00D61203" w:rsidTr="00147300">
        <w:trPr>
          <w:trHeight w:val="204"/>
        </w:trPr>
        <w:tc>
          <w:tcPr>
            <w:tcW w:w="199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keepNext/>
              <w:spacing w:before="60" w:after="60"/>
              <w:rPr>
                <w:rStyle w:val="Questionlabel"/>
                <w:b w:val="0"/>
              </w:rPr>
            </w:pPr>
            <w:r w:rsidRPr="000F1A63">
              <w:rPr>
                <w:rStyle w:val="Questionlabel"/>
                <w:b w:val="0"/>
              </w:rPr>
              <w:t>Association name:</w:t>
            </w:r>
          </w:p>
        </w:tc>
        <w:tc>
          <w:tcPr>
            <w:tcW w:w="864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keepNext/>
              <w:spacing w:before="60" w:after="60"/>
              <w:rPr>
                <w:rFonts w:cs="Arial"/>
                <w:szCs w:val="22"/>
              </w:rPr>
            </w:pPr>
          </w:p>
        </w:tc>
      </w:tr>
      <w:tr w:rsidR="00D61203" w:rsidTr="00A97371">
        <w:trPr>
          <w:trHeight w:val="204"/>
        </w:trPr>
        <w:tc>
          <w:tcPr>
            <w:tcW w:w="254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keepNext/>
              <w:spacing w:before="60" w:after="60"/>
              <w:rPr>
                <w:rStyle w:val="Questionlabel"/>
                <w:b w:val="0"/>
              </w:rPr>
            </w:pPr>
            <w:r w:rsidRPr="000F1A63">
              <w:rPr>
                <w:rStyle w:val="Questionlabel"/>
                <w:b w:val="0"/>
              </w:rPr>
              <w:t>Incorporation number:</w:t>
            </w:r>
          </w:p>
        </w:tc>
        <w:tc>
          <w:tcPr>
            <w:tcW w:w="809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keepNext/>
              <w:spacing w:before="60" w:after="60"/>
              <w:rPr>
                <w:rFonts w:cs="Arial"/>
                <w:szCs w:val="22"/>
              </w:rPr>
            </w:pPr>
          </w:p>
        </w:tc>
      </w:tr>
      <w:tr w:rsidR="000F1A63" w:rsidTr="00A97371">
        <w:trPr>
          <w:trHeight w:val="204"/>
        </w:trPr>
        <w:tc>
          <w:tcPr>
            <w:tcW w:w="9211"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F1A63" w:rsidRPr="000F1A63" w:rsidRDefault="000F1A63" w:rsidP="005B6343">
            <w:pPr>
              <w:keepNext/>
              <w:spacing w:before="60" w:after="60"/>
              <w:rPr>
                <w:rStyle w:val="Questionlabel"/>
                <w:b w:val="0"/>
              </w:rPr>
            </w:pPr>
            <w:r w:rsidRPr="000F1A63">
              <w:rPr>
                <w:rStyle w:val="Questionlabel"/>
                <w:b w:val="0"/>
              </w:rPr>
              <w:t>Do you agree to receive correspondence via email?</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1A63" w:rsidRPr="00425569" w:rsidRDefault="000F1A63" w:rsidP="005B6343">
            <w:pPr>
              <w:spacing w:before="60" w:after="60"/>
              <w:jc w:val="center"/>
              <w:rPr>
                <w:rFonts w:cs="Arial"/>
                <w:szCs w:val="22"/>
              </w:rPr>
            </w:pPr>
            <w:r>
              <w:rPr>
                <w:rFonts w:cs="Arial"/>
                <w:szCs w:val="22"/>
              </w:rPr>
              <w:t>Yes / No</w:t>
            </w:r>
          </w:p>
        </w:tc>
      </w:tr>
      <w:tr w:rsidR="00607921"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07921" w:rsidRPr="00607921" w:rsidRDefault="00607921" w:rsidP="005B6343">
            <w:pPr>
              <w:spacing w:before="60" w:after="60"/>
              <w:rPr>
                <w:rFonts w:cs="Arial"/>
                <w:b/>
                <w:szCs w:val="22"/>
              </w:rPr>
            </w:pPr>
            <w:r w:rsidRPr="00607921">
              <w:rPr>
                <w:rFonts w:cs="Arial"/>
                <w:b/>
                <w:szCs w:val="22"/>
              </w:rPr>
              <w:t>Association amendment details</w:t>
            </w:r>
          </w:p>
        </w:tc>
      </w:tr>
      <w:tr w:rsidR="00A97371" w:rsidTr="00A97371">
        <w:trPr>
          <w:trHeight w:val="204"/>
        </w:trPr>
        <w:tc>
          <w:tcPr>
            <w:tcW w:w="254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97371" w:rsidRPr="000F1A63" w:rsidRDefault="00A97371" w:rsidP="00A97371">
            <w:pPr>
              <w:keepNext/>
              <w:spacing w:before="60" w:after="60"/>
              <w:rPr>
                <w:rStyle w:val="Questionlabel"/>
                <w:b w:val="0"/>
              </w:rPr>
            </w:pPr>
            <w:r w:rsidRPr="000F1A63">
              <w:rPr>
                <w:rStyle w:val="Questionlabel"/>
                <w:b w:val="0"/>
              </w:rPr>
              <w:t>Amended constitution</w:t>
            </w:r>
          </w:p>
        </w:tc>
        <w:tc>
          <w:tcPr>
            <w:tcW w:w="1859"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A97371" w:rsidRPr="00425569" w:rsidRDefault="00A97371" w:rsidP="00A97371">
            <w:pPr>
              <w:spacing w:before="60" w:after="60"/>
              <w:rPr>
                <w:rFonts w:cs="Arial"/>
                <w:szCs w:val="22"/>
              </w:rPr>
            </w:pPr>
            <w:r>
              <w:rPr>
                <w:rFonts w:cs="Arial"/>
                <w:szCs w:val="22"/>
              </w:rPr>
              <w:t>Yes / No</w:t>
            </w:r>
          </w:p>
        </w:tc>
        <w:tc>
          <w:tcPr>
            <w:tcW w:w="26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97371" w:rsidRDefault="00A97371" w:rsidP="00A97371">
            <w:pPr>
              <w:spacing w:before="60" w:after="60"/>
              <w:rPr>
                <w:rFonts w:cs="Arial"/>
                <w:szCs w:val="22"/>
              </w:rPr>
            </w:pPr>
            <w:r>
              <w:rPr>
                <w:rFonts w:cs="Arial"/>
                <w:szCs w:val="22"/>
              </w:rPr>
              <w:t>Association name change</w:t>
            </w:r>
          </w:p>
        </w:tc>
        <w:tc>
          <w:tcPr>
            <w:tcW w:w="3544"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97371" w:rsidRPr="00425569" w:rsidRDefault="00A97371" w:rsidP="00A97371">
            <w:pPr>
              <w:spacing w:before="60" w:after="60"/>
              <w:rPr>
                <w:rFonts w:cs="Arial"/>
                <w:szCs w:val="22"/>
              </w:rPr>
            </w:pPr>
            <w:r>
              <w:rPr>
                <w:rFonts w:cs="Arial"/>
                <w:szCs w:val="22"/>
              </w:rPr>
              <w:t>Yes / No</w:t>
            </w:r>
          </w:p>
        </w:tc>
      </w:tr>
      <w:tr w:rsidR="00607921" w:rsidTr="00A97371">
        <w:trPr>
          <w:trHeight w:val="204"/>
        </w:trPr>
        <w:tc>
          <w:tcPr>
            <w:tcW w:w="4105"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07921" w:rsidRPr="000F1A63" w:rsidRDefault="00607921" w:rsidP="005B6343">
            <w:pPr>
              <w:keepNext/>
              <w:spacing w:before="60" w:after="60"/>
              <w:rPr>
                <w:rStyle w:val="Questionlabel"/>
                <w:b w:val="0"/>
              </w:rPr>
            </w:pPr>
            <w:r w:rsidRPr="000F1A63">
              <w:rPr>
                <w:rStyle w:val="Questionlabel"/>
                <w:b w:val="0"/>
              </w:rPr>
              <w:t>Constitution amendment meeting date:</w:t>
            </w:r>
          </w:p>
        </w:tc>
        <w:tc>
          <w:tcPr>
            <w:tcW w:w="653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07921" w:rsidRDefault="00607921" w:rsidP="005B6343">
            <w:pPr>
              <w:spacing w:before="60" w:after="60"/>
              <w:rPr>
                <w:rFonts w:cs="Arial"/>
                <w:szCs w:val="22"/>
              </w:rPr>
            </w:pPr>
          </w:p>
        </w:tc>
      </w:tr>
      <w:tr w:rsidR="00607921" w:rsidTr="00A97371">
        <w:trPr>
          <w:trHeight w:val="204"/>
        </w:trPr>
        <w:tc>
          <w:tcPr>
            <w:tcW w:w="326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07921" w:rsidRPr="000F1A63" w:rsidRDefault="00607921" w:rsidP="005B6343">
            <w:pPr>
              <w:keepNext/>
              <w:spacing w:before="60" w:after="60"/>
              <w:rPr>
                <w:rStyle w:val="Questionlabel"/>
                <w:b w:val="0"/>
              </w:rPr>
            </w:pPr>
            <w:r w:rsidRPr="000F1A63">
              <w:rPr>
                <w:rStyle w:val="Questionlabel"/>
                <w:b w:val="0"/>
              </w:rPr>
              <w:t>Proposed name of association:</w:t>
            </w:r>
          </w:p>
        </w:tc>
        <w:tc>
          <w:tcPr>
            <w:tcW w:w="737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07921" w:rsidRDefault="00607921" w:rsidP="005B6343">
            <w:pPr>
              <w:spacing w:before="60" w:after="60"/>
              <w:rPr>
                <w:rFonts w:cs="Arial"/>
                <w:szCs w:val="22"/>
              </w:rPr>
            </w:pPr>
          </w:p>
        </w:tc>
      </w:tr>
      <w:tr w:rsidR="00D6120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203" w:rsidRPr="00D61203" w:rsidRDefault="00D61203" w:rsidP="005B6343">
            <w:pPr>
              <w:keepNext/>
              <w:spacing w:before="60" w:after="60"/>
              <w:rPr>
                <w:rFonts w:cs="Arial"/>
                <w:b/>
                <w:szCs w:val="22"/>
              </w:rPr>
            </w:pPr>
            <w:r>
              <w:rPr>
                <w:rFonts w:cs="Arial"/>
                <w:b/>
                <w:szCs w:val="22"/>
              </w:rPr>
              <w:t>Association head office</w:t>
            </w: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FF6F98" w:rsidP="005B6343">
            <w:pPr>
              <w:spacing w:before="60" w:after="60"/>
              <w:rPr>
                <w:rStyle w:val="Questionlabel"/>
                <w:b w:val="0"/>
              </w:rPr>
            </w:pPr>
            <w:r>
              <w:rPr>
                <w:rStyle w:val="Questionlabel"/>
                <w:b w:val="0"/>
              </w:rPr>
              <w:t>Address:</w:t>
            </w:r>
          </w:p>
        </w:tc>
        <w:tc>
          <w:tcPr>
            <w:tcW w:w="893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Suburb:</w:t>
            </w:r>
          </w:p>
        </w:tc>
        <w:tc>
          <w:tcPr>
            <w:tcW w:w="417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425569" w:rsidRDefault="00D61203" w:rsidP="005B6343">
            <w:pPr>
              <w:spacing w:before="60" w:after="60"/>
              <w:rPr>
                <w:rFonts w:cs="Arial"/>
                <w:szCs w:val="22"/>
              </w:rPr>
            </w:pPr>
            <w:r w:rsidRPr="00425569">
              <w:rPr>
                <w:rFonts w:cs="Arial"/>
                <w:szCs w:val="22"/>
              </w:rPr>
              <w:t>State:</w:t>
            </w:r>
          </w:p>
        </w:tc>
        <w:tc>
          <w:tcPr>
            <w:tcW w:w="11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c>
          <w:tcPr>
            <w:tcW w:w="12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425569" w:rsidRDefault="00D61203" w:rsidP="005B6343">
            <w:pPr>
              <w:spacing w:before="60" w:after="60"/>
              <w:rPr>
                <w:rFonts w:cs="Arial"/>
                <w:szCs w:val="22"/>
              </w:rPr>
            </w:pPr>
            <w:r w:rsidRPr="00425569">
              <w:rPr>
                <w:rFonts w:cs="Arial"/>
                <w:szCs w:val="22"/>
              </w:rPr>
              <w:t>Postcode:</w:t>
            </w:r>
          </w:p>
        </w:tc>
        <w:tc>
          <w:tcPr>
            <w:tcW w:w="14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r>
      <w:tr w:rsidR="000F1A6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F1A63" w:rsidRPr="000F1A63" w:rsidRDefault="000F1A63" w:rsidP="005B6343">
            <w:pPr>
              <w:spacing w:before="60" w:after="60"/>
              <w:rPr>
                <w:rStyle w:val="Questionlabel"/>
                <w:b w:val="0"/>
              </w:rPr>
            </w:pPr>
            <w:r w:rsidRPr="000F1A63">
              <w:rPr>
                <w:rStyle w:val="Questionlabel"/>
                <w:b w:val="0"/>
              </w:rPr>
              <w:t>Is your postal address the same as above? If no, complete below:</w:t>
            </w: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Postal address:</w:t>
            </w:r>
          </w:p>
        </w:tc>
        <w:tc>
          <w:tcPr>
            <w:tcW w:w="893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Suburb:</w:t>
            </w:r>
          </w:p>
        </w:tc>
        <w:tc>
          <w:tcPr>
            <w:tcW w:w="417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State:</w:t>
            </w:r>
          </w:p>
        </w:tc>
        <w:tc>
          <w:tcPr>
            <w:tcW w:w="11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c>
          <w:tcPr>
            <w:tcW w:w="12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Postcode:</w:t>
            </w:r>
          </w:p>
        </w:tc>
        <w:tc>
          <w:tcPr>
            <w:tcW w:w="14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5B6343">
            <w:pPr>
              <w:spacing w:before="60" w:after="60"/>
              <w:rPr>
                <w:rFonts w:cs="Arial"/>
                <w:szCs w:val="22"/>
              </w:rPr>
            </w:pPr>
          </w:p>
        </w:tc>
      </w:tr>
      <w:tr w:rsidR="00D6120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203" w:rsidRPr="006C09C3" w:rsidRDefault="00D61203" w:rsidP="005B6343">
            <w:pPr>
              <w:keepNext/>
              <w:spacing w:before="60" w:after="60"/>
              <w:rPr>
                <w:rFonts w:cs="Arial"/>
                <w:b/>
              </w:rPr>
            </w:pPr>
            <w:r w:rsidRPr="006C09C3">
              <w:rPr>
                <w:rFonts w:cs="Arial"/>
                <w:b/>
              </w:rPr>
              <w:t>Contact details</w:t>
            </w: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Phone number:</w:t>
            </w:r>
          </w:p>
        </w:tc>
        <w:tc>
          <w:tcPr>
            <w:tcW w:w="35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FC4C2C" w:rsidRDefault="00D61203" w:rsidP="005B6343">
            <w:pPr>
              <w:spacing w:before="60" w:after="60"/>
              <w:rPr>
                <w:rFonts w:cs="Arial"/>
                <w:szCs w:val="22"/>
              </w:rPr>
            </w:pPr>
          </w:p>
        </w:tc>
        <w:tc>
          <w:tcPr>
            <w:tcW w:w="18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Mobile number:</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FC4C2C" w:rsidRDefault="00D61203" w:rsidP="005B6343">
            <w:pPr>
              <w:spacing w:before="60" w:after="60"/>
              <w:rPr>
                <w:rFonts w:cs="Arial"/>
                <w:szCs w:val="22"/>
              </w:rPr>
            </w:pP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0F1A63" w:rsidRDefault="00D61203" w:rsidP="005B6343">
            <w:pPr>
              <w:spacing w:before="60" w:after="60"/>
              <w:rPr>
                <w:rStyle w:val="Questionlabel"/>
                <w:b w:val="0"/>
              </w:rPr>
            </w:pPr>
            <w:r w:rsidRPr="000F1A63">
              <w:rPr>
                <w:rStyle w:val="Questionlabel"/>
                <w:b w:val="0"/>
              </w:rPr>
              <w:t>Email address:</w:t>
            </w:r>
          </w:p>
        </w:tc>
        <w:tc>
          <w:tcPr>
            <w:tcW w:w="893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FC4C2C" w:rsidRDefault="00D61203" w:rsidP="005B6343">
            <w:pPr>
              <w:spacing w:before="60" w:after="60"/>
              <w:rPr>
                <w:rFonts w:cs="Arial"/>
                <w:szCs w:val="22"/>
              </w:rPr>
            </w:pPr>
          </w:p>
        </w:tc>
      </w:tr>
      <w:tr w:rsidR="00D6120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607921" w:rsidP="005B6343">
            <w:pPr>
              <w:keepNext/>
              <w:spacing w:before="60" w:after="60"/>
              <w:rPr>
                <w:rFonts w:cs="Arial"/>
                <w:b/>
              </w:rPr>
            </w:pPr>
            <w:r>
              <w:rPr>
                <w:b/>
                <w:color w:val="FFFFFF" w:themeColor="background1"/>
              </w:rPr>
              <w:t>Public officer</w:t>
            </w:r>
            <w:r w:rsidR="00D61203">
              <w:rPr>
                <w:b/>
                <w:color w:val="FFFFFF" w:themeColor="background1"/>
              </w:rPr>
              <w:t xml:space="preserve"> declaration</w:t>
            </w: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0F1A63" w:rsidRDefault="00D61203" w:rsidP="005B6343">
            <w:pPr>
              <w:keepNext/>
              <w:spacing w:before="60" w:after="60"/>
              <w:rPr>
                <w:rStyle w:val="Questionlabel"/>
                <w:b w:val="0"/>
              </w:rPr>
            </w:pPr>
            <w:r w:rsidRPr="000F1A63">
              <w:rPr>
                <w:rStyle w:val="Questionlabel"/>
                <w:b w:val="0"/>
              </w:rPr>
              <w:t>I, (full name):</w:t>
            </w:r>
          </w:p>
        </w:tc>
        <w:tc>
          <w:tcPr>
            <w:tcW w:w="893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0F1A63" w:rsidRDefault="00D61203" w:rsidP="005B6343">
            <w:pPr>
              <w:keepNext/>
              <w:spacing w:before="60" w:after="60"/>
              <w:rPr>
                <w:rFonts w:cs="Arial"/>
              </w:rPr>
            </w:pPr>
          </w:p>
        </w:tc>
      </w:tr>
      <w:tr w:rsidR="00D61203" w:rsidTr="00A97371">
        <w:trPr>
          <w:trHeight w:val="204"/>
        </w:trPr>
        <w:tc>
          <w:tcPr>
            <w:tcW w:w="17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0F1A63" w:rsidRDefault="00D61203" w:rsidP="005B6343">
            <w:pPr>
              <w:keepNext/>
              <w:spacing w:before="60" w:after="60"/>
              <w:rPr>
                <w:rStyle w:val="Questionlabel"/>
                <w:b w:val="0"/>
              </w:rPr>
            </w:pPr>
            <w:r w:rsidRPr="000F1A63">
              <w:rPr>
                <w:rStyle w:val="Questionlabel"/>
                <w:b w:val="0"/>
              </w:rPr>
              <w:t>Of (address):</w:t>
            </w:r>
          </w:p>
        </w:tc>
        <w:tc>
          <w:tcPr>
            <w:tcW w:w="893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0F1A63" w:rsidRDefault="00D61203" w:rsidP="005B6343">
            <w:pPr>
              <w:keepNext/>
              <w:spacing w:before="60" w:after="60"/>
              <w:rPr>
                <w:rFonts w:cs="Arial"/>
              </w:rPr>
            </w:pPr>
          </w:p>
        </w:tc>
      </w:tr>
      <w:tr w:rsidR="00D6120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87013C" w:rsidRDefault="00607921" w:rsidP="005B6343">
            <w:pPr>
              <w:keepNext/>
              <w:spacing w:before="60" w:after="60"/>
            </w:pPr>
            <w:r>
              <w:t>S</w:t>
            </w:r>
            <w:r w:rsidR="00D61203" w:rsidRPr="00FC4C2C">
              <w:t xml:space="preserve">olemnly and sincerely declare that: </w:t>
            </w:r>
          </w:p>
          <w:p w:rsidR="00607921" w:rsidRPr="00607921" w:rsidRDefault="00607921" w:rsidP="005B6343">
            <w:pPr>
              <w:pStyle w:val="ListParagraph"/>
              <w:keepNext/>
              <w:numPr>
                <w:ilvl w:val="0"/>
                <w:numId w:val="31"/>
              </w:numPr>
              <w:tabs>
                <w:tab w:val="center" w:pos="5262"/>
              </w:tabs>
              <w:spacing w:before="60" w:after="60"/>
              <w:contextualSpacing/>
              <w:rPr>
                <w:rFonts w:cs="Arial"/>
              </w:rPr>
            </w:pPr>
            <w:r w:rsidRPr="00607921">
              <w:rPr>
                <w:rFonts w:cs="Arial"/>
              </w:rPr>
              <w:t>The resolution to amend the current constitution and adopt the Association’s new constitution was passed in accordance with the constitution at a meeting; and</w:t>
            </w:r>
          </w:p>
          <w:p w:rsidR="00607921" w:rsidRPr="00607921" w:rsidRDefault="00607921" w:rsidP="005B6343">
            <w:pPr>
              <w:pStyle w:val="ListParagraph"/>
              <w:keepNext/>
              <w:numPr>
                <w:ilvl w:val="0"/>
                <w:numId w:val="31"/>
              </w:numPr>
              <w:tabs>
                <w:tab w:val="center" w:pos="5262"/>
              </w:tabs>
              <w:spacing w:before="60" w:after="60"/>
              <w:contextualSpacing/>
              <w:rPr>
                <w:rFonts w:cs="Arial"/>
              </w:rPr>
            </w:pPr>
            <w:r w:rsidRPr="00607921">
              <w:rPr>
                <w:rFonts w:cs="Arial"/>
              </w:rPr>
              <w:t>The amended constitution complies with the Associations Act 2003; and</w:t>
            </w:r>
          </w:p>
          <w:p w:rsidR="00D61203" w:rsidRPr="00FC4C2C" w:rsidRDefault="00D61203" w:rsidP="005B6343">
            <w:pPr>
              <w:pStyle w:val="ListParagraph"/>
              <w:keepNext/>
              <w:numPr>
                <w:ilvl w:val="0"/>
                <w:numId w:val="31"/>
              </w:numPr>
              <w:tabs>
                <w:tab w:val="center" w:pos="5262"/>
              </w:tabs>
              <w:spacing w:before="60" w:after="60"/>
              <w:contextualSpacing/>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607921">
              <w:rPr>
                <w:rFonts w:cs="Arial"/>
              </w:rPr>
              <w:t>Oaths, Affidavits and Declarations Act 2010</w:t>
            </w:r>
            <w:r w:rsidRPr="00FC4C2C">
              <w:rPr>
                <w:rFonts w:cs="Arial"/>
              </w:rPr>
              <w:t>;</w:t>
            </w:r>
            <w:r>
              <w:rPr>
                <w:rFonts w:cs="Arial"/>
              </w:rPr>
              <w:t xml:space="preserve"> and</w:t>
            </w:r>
          </w:p>
          <w:p w:rsidR="00D61203" w:rsidRDefault="00D61203" w:rsidP="005B6343">
            <w:pPr>
              <w:pStyle w:val="ListParagraph"/>
              <w:keepNext/>
              <w:numPr>
                <w:ilvl w:val="0"/>
                <w:numId w:val="31"/>
              </w:numPr>
              <w:tabs>
                <w:tab w:val="center" w:pos="5262"/>
              </w:tabs>
              <w:spacing w:before="60" w:after="60"/>
              <w:contextualSpacing/>
              <w:rPr>
                <w:rFonts w:cs="Arial"/>
              </w:rPr>
            </w:pPr>
            <w:r w:rsidRPr="00FC4C2C">
              <w:rPr>
                <w:rFonts w:cs="Arial"/>
              </w:rPr>
              <w:t xml:space="preserve">I have read and understood the information contained in this application; </w:t>
            </w:r>
            <w:r>
              <w:rPr>
                <w:rFonts w:cs="Arial"/>
              </w:rPr>
              <w:t>and</w:t>
            </w:r>
          </w:p>
          <w:p w:rsidR="00D61203" w:rsidRDefault="00D61203" w:rsidP="005B6343">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D61203" w:rsidRPr="001507CC" w:rsidRDefault="00D61203" w:rsidP="005B6343">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D61203" w:rsidTr="00A97371">
        <w:trPr>
          <w:trHeight w:val="204"/>
        </w:trPr>
        <w:tc>
          <w:tcPr>
            <w:tcW w:w="381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FC4C2C" w:rsidRDefault="00D61203" w:rsidP="005B6343">
            <w:pPr>
              <w:spacing w:before="60" w:after="60"/>
            </w:pPr>
            <w:r w:rsidRPr="00FC4C2C">
              <w:t xml:space="preserve">This declaration is made at: </w:t>
            </w:r>
            <w:r w:rsidRPr="0080695E">
              <w:rPr>
                <w:sz w:val="20"/>
              </w:rPr>
              <w:t>(location)</w:t>
            </w: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61203" w:rsidRPr="00FC4C2C" w:rsidRDefault="00D61203" w:rsidP="005B6343">
            <w:pPr>
              <w:spacing w:before="60" w:after="60"/>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FC4C2C" w:rsidRDefault="00D61203" w:rsidP="005B6343">
            <w:pPr>
              <w:spacing w:before="60" w:after="60"/>
            </w:pPr>
            <w:r w:rsidRPr="00FC4C2C">
              <w:t xml:space="preserve">on: </w:t>
            </w:r>
            <w:r w:rsidRPr="0080695E">
              <w:rPr>
                <w:sz w:val="20"/>
              </w:rPr>
              <w:t>(date)</w:t>
            </w:r>
          </w:p>
        </w:tc>
        <w:tc>
          <w:tcPr>
            <w:tcW w:w="186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FC4C2C" w:rsidRDefault="00D61203" w:rsidP="005B6343">
            <w:pPr>
              <w:spacing w:before="60" w:after="60"/>
              <w:rPr>
                <w:rFonts w:cs="Arial"/>
                <w:b/>
              </w:rPr>
            </w:pPr>
          </w:p>
        </w:tc>
      </w:tr>
      <w:tr w:rsidR="00D61203" w:rsidTr="00A97371">
        <w:trPr>
          <w:trHeight w:val="204"/>
        </w:trPr>
        <w:tc>
          <w:tcPr>
            <w:tcW w:w="254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FC4C2C" w:rsidRDefault="00607921" w:rsidP="005B6343">
            <w:pPr>
              <w:spacing w:before="60" w:after="60"/>
            </w:pPr>
            <w:r>
              <w:t>Public officer</w:t>
            </w:r>
            <w:r w:rsidR="00D61203">
              <w:t xml:space="preserve"> signature:</w:t>
            </w:r>
          </w:p>
        </w:tc>
        <w:tc>
          <w:tcPr>
            <w:tcW w:w="809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FC4C2C" w:rsidRDefault="00D61203" w:rsidP="005B6343">
            <w:pPr>
              <w:spacing w:before="60" w:after="60"/>
              <w:rPr>
                <w:rFonts w:cs="Arial"/>
                <w:b/>
              </w:rPr>
            </w:pPr>
          </w:p>
        </w:tc>
      </w:tr>
      <w:tr w:rsidR="00D61203"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D61203" w:rsidRPr="00FC4C2C" w:rsidRDefault="00D61203" w:rsidP="005B6343">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D61203" w:rsidRPr="00F45E8F" w:rsidTr="005D02F0">
        <w:trPr>
          <w:trHeight w:val="204"/>
        </w:trPr>
        <w:tc>
          <w:tcPr>
            <w:tcW w:w="10642"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D61203" w:rsidP="005B6343">
            <w:pPr>
              <w:keepNext/>
              <w:spacing w:before="60" w:after="60"/>
              <w:rPr>
                <w:rFonts w:cs="Arial"/>
                <w:b/>
              </w:rPr>
            </w:pPr>
            <w:r w:rsidRPr="00FC4C2C">
              <w:rPr>
                <w:rFonts w:cs="Arial"/>
                <w:b/>
              </w:rPr>
              <w:lastRenderedPageBreak/>
              <w:t>Supporting documents</w:t>
            </w:r>
            <w:r>
              <w:rPr>
                <w:rFonts w:cs="Arial"/>
                <w:b/>
              </w:rPr>
              <w:t xml:space="preserve"> checklist</w:t>
            </w:r>
          </w:p>
        </w:tc>
      </w:tr>
      <w:tr w:rsidR="00D61203" w:rsidRPr="00F45E8F" w:rsidTr="00A97371">
        <w:trPr>
          <w:trHeight w:val="204"/>
        </w:trPr>
        <w:tc>
          <w:tcPr>
            <w:tcW w:w="9211"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FC4C2C" w:rsidRDefault="00D61203" w:rsidP="005B6343">
            <w:pPr>
              <w:keepNext/>
              <w:spacing w:before="60" w:after="60"/>
            </w:pPr>
            <w:r>
              <w:t>Prescribed application fee</w:t>
            </w:r>
            <w:r w:rsidR="00783A1A">
              <w:t>/s</w:t>
            </w:r>
            <w:r>
              <w:t xml:space="preserve"> – See the </w:t>
            </w:r>
            <w:hyperlink r:id="rId11" w:history="1">
              <w:r w:rsidR="006C46FF" w:rsidRPr="006C46FF">
                <w:rPr>
                  <w:rStyle w:val="Hyperlink"/>
                </w:rPr>
                <w:t>incorporated association’s</w:t>
              </w:r>
            </w:hyperlink>
            <w:r>
              <w:t xml:space="preserve"> page for current fee.</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203" w:rsidRPr="00FC4C2C" w:rsidRDefault="00A97371" w:rsidP="005B6343">
            <w:pPr>
              <w:keepNext/>
              <w:spacing w:before="60" w:after="60"/>
              <w:jc w:val="center"/>
              <w:rPr>
                <w:rFonts w:cs="Arial"/>
              </w:rPr>
            </w:pPr>
            <w:r>
              <w:rPr>
                <w:rFonts w:cs="Arial"/>
              </w:rPr>
              <w:t>Yes / No</w:t>
            </w:r>
          </w:p>
        </w:tc>
      </w:tr>
      <w:tr w:rsidR="00A97371" w:rsidRPr="00F45E8F" w:rsidTr="00A97371">
        <w:trPr>
          <w:trHeight w:val="204"/>
        </w:trPr>
        <w:tc>
          <w:tcPr>
            <w:tcW w:w="9211"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7371" w:rsidRPr="00B35BF5" w:rsidRDefault="00A97371" w:rsidP="00A97371">
            <w:pPr>
              <w:keepNext/>
              <w:spacing w:before="60" w:after="60"/>
            </w:pPr>
            <w:r>
              <w:t>Amended constitution reflecting the name change or other changes attached</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371" w:rsidRPr="00FC4C2C" w:rsidRDefault="00A97371" w:rsidP="00A97371">
            <w:pPr>
              <w:keepNext/>
              <w:spacing w:before="60" w:after="60"/>
              <w:jc w:val="center"/>
              <w:rPr>
                <w:rFonts w:cs="Arial"/>
              </w:rPr>
            </w:pPr>
            <w:r>
              <w:rPr>
                <w:rFonts w:cs="Arial"/>
              </w:rPr>
              <w:t>Yes / No</w:t>
            </w:r>
          </w:p>
        </w:tc>
      </w:tr>
      <w:tr w:rsidR="00A97371" w:rsidRPr="00F45E8F" w:rsidTr="00A97371">
        <w:trPr>
          <w:trHeight w:val="204"/>
        </w:trPr>
        <w:tc>
          <w:tcPr>
            <w:tcW w:w="9211"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7371" w:rsidRPr="001507CC" w:rsidRDefault="00A97371" w:rsidP="00A97371">
            <w:pPr>
              <w:spacing w:before="60" w:after="60"/>
              <w:rPr>
                <w:rFonts w:asciiTheme="minorHAnsi" w:hAnsiTheme="minorHAnsi"/>
              </w:rPr>
            </w:pPr>
            <w:r>
              <w:rPr>
                <w:rFonts w:asciiTheme="minorHAnsi" w:hAnsiTheme="minorHAnsi"/>
              </w:rPr>
              <w:t>A copy of minutes adopting changes attached</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371" w:rsidRPr="00FC4C2C" w:rsidRDefault="00A97371" w:rsidP="00A97371">
            <w:pPr>
              <w:keepNext/>
              <w:spacing w:before="60" w:after="60"/>
              <w:jc w:val="center"/>
              <w:rPr>
                <w:rFonts w:cs="Arial"/>
              </w:rPr>
            </w:pPr>
            <w:r>
              <w:rPr>
                <w:rFonts w:cs="Arial"/>
              </w:rPr>
              <w:t>Yes / No</w:t>
            </w:r>
          </w:p>
        </w:tc>
      </w:tr>
      <w:tr w:rsidR="00A97371" w:rsidRPr="00F45E8F" w:rsidTr="00A97371">
        <w:trPr>
          <w:trHeight w:val="204"/>
        </w:trPr>
        <w:tc>
          <w:tcPr>
            <w:tcW w:w="9211"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7371" w:rsidRPr="00050612" w:rsidRDefault="00A97371" w:rsidP="00A97371">
            <w:pPr>
              <w:spacing w:before="60" w:after="60"/>
            </w:pPr>
            <w:r>
              <w:t>Completed and signed public officer declaration</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371" w:rsidRPr="00FC4C2C" w:rsidRDefault="00A97371" w:rsidP="00A97371">
            <w:pPr>
              <w:keepNext/>
              <w:spacing w:before="60" w:after="60"/>
              <w:jc w:val="center"/>
              <w:rPr>
                <w:rFonts w:cs="Arial"/>
              </w:rPr>
            </w:pPr>
            <w:r>
              <w:rPr>
                <w:rFonts w:cs="Arial"/>
              </w:rPr>
              <w:t>Yes / No</w:t>
            </w:r>
          </w:p>
        </w:tc>
      </w:tr>
      <w:tr w:rsidR="00D61203" w:rsidRPr="00F45E8F"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D61203" w:rsidP="005B6343">
            <w:pPr>
              <w:keepNext/>
              <w:spacing w:before="60" w:after="60"/>
              <w:rPr>
                <w:rFonts w:cs="Arial"/>
                <w:b/>
              </w:rPr>
            </w:pPr>
            <w:r w:rsidRPr="00FC4C2C">
              <w:rPr>
                <w:rFonts w:cs="Arial"/>
                <w:b/>
              </w:rPr>
              <w:t>Privacy statement</w:t>
            </w:r>
          </w:p>
        </w:tc>
      </w:tr>
      <w:tr w:rsidR="00D61203" w:rsidRPr="00F45E8F"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FC4C2C" w:rsidRDefault="00D61203" w:rsidP="005B6343">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5D02F0" w:rsidRPr="007E440D" w:rsidTr="005D02F0">
        <w:trPr>
          <w:gridBefore w:val="1"/>
          <w:wBefore w:w="10" w:type="dxa"/>
          <w:trHeight w:val="204"/>
        </w:trPr>
        <w:tc>
          <w:tcPr>
            <w:tcW w:w="1063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D02F0" w:rsidRPr="007E440D" w:rsidRDefault="005D02F0" w:rsidP="00FD5B7B">
            <w:pPr>
              <w:spacing w:before="60" w:after="60"/>
              <w:rPr>
                <w:rFonts w:cs="Arial"/>
                <w:b/>
                <w:szCs w:val="22"/>
              </w:rPr>
            </w:pPr>
            <w:r>
              <w:rPr>
                <w:rFonts w:cs="Arial"/>
                <w:b/>
                <w:szCs w:val="22"/>
              </w:rPr>
              <w:t>Disclaimer</w:t>
            </w:r>
          </w:p>
        </w:tc>
      </w:tr>
      <w:tr w:rsidR="005D02F0" w:rsidTr="005D02F0">
        <w:trPr>
          <w:gridBefore w:val="1"/>
          <w:wBefore w:w="10" w:type="dxa"/>
          <w:trHeight w:val="204"/>
        </w:trPr>
        <w:tc>
          <w:tcPr>
            <w:tcW w:w="1063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D02F0" w:rsidRDefault="005D02F0" w:rsidP="00FD5B7B">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5D02F0" w:rsidRDefault="005D02F0" w:rsidP="00FD5B7B">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5D02F0" w:rsidRDefault="005D02F0" w:rsidP="00FD5B7B">
            <w:pPr>
              <w:spacing w:before="60" w:after="60"/>
              <w:rPr>
                <w:rFonts w:cs="Arial"/>
                <w:szCs w:val="22"/>
              </w:rPr>
            </w:pPr>
            <w:r>
              <w:rPr>
                <w:rFonts w:cs="Arial"/>
                <w:szCs w:val="22"/>
              </w:rPr>
              <w:t xml:space="preserve">The information you provide will be accessible to </w:t>
            </w:r>
            <w:r w:rsidR="00783A1A">
              <w:rPr>
                <w:rFonts w:cs="Arial"/>
                <w:szCs w:val="22"/>
              </w:rPr>
              <w:t>Occupational Licensing and Associations</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5D02F0" w:rsidRDefault="005D02F0" w:rsidP="00FD5B7B">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D61203" w:rsidRPr="002A171C"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61203" w:rsidRPr="002A171C" w:rsidRDefault="00D61203" w:rsidP="005B6343">
            <w:pPr>
              <w:keepNext/>
              <w:spacing w:before="60" w:after="60"/>
              <w:rPr>
                <w:rFonts w:cs="Arial"/>
                <w:b/>
              </w:rPr>
            </w:pPr>
            <w:r w:rsidRPr="002A171C">
              <w:rPr>
                <w:rFonts w:cs="Arial"/>
                <w:b/>
              </w:rPr>
              <w:t>Lodgement</w:t>
            </w:r>
          </w:p>
        </w:tc>
      </w:tr>
      <w:tr w:rsidR="00D61203" w:rsidRPr="005377F2" w:rsidTr="005D02F0">
        <w:trPr>
          <w:trHeight w:val="204"/>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BC1765" w:rsidRDefault="00D61203" w:rsidP="005B6343">
            <w:pPr>
              <w:keepNext/>
              <w:spacing w:before="60" w:after="60"/>
              <w:rPr>
                <w:szCs w:val="22"/>
              </w:rPr>
            </w:pPr>
            <w:r w:rsidRPr="00BC1765">
              <w:rPr>
                <w:szCs w:val="22"/>
              </w:rPr>
              <w:t>Complete applications can be lodged in person, email or via post at a Territory Business Centre below:</w:t>
            </w:r>
          </w:p>
        </w:tc>
      </w:tr>
      <w:tr w:rsidR="00D61203" w:rsidRPr="008F5734" w:rsidTr="00A97371">
        <w:trPr>
          <w:trHeight w:val="306"/>
        </w:trPr>
        <w:tc>
          <w:tcPr>
            <w:tcW w:w="20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5B6343">
            <w:pPr>
              <w:keepNext/>
              <w:spacing w:before="60" w:after="60"/>
              <w:rPr>
                <w:szCs w:val="22"/>
              </w:rPr>
            </w:pPr>
            <w:r w:rsidRPr="00BC1765">
              <w:rPr>
                <w:szCs w:val="22"/>
              </w:rPr>
              <w:t>Darwin:</w:t>
            </w:r>
          </w:p>
        </w:tc>
        <w:tc>
          <w:tcPr>
            <w:tcW w:w="861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5B6343">
            <w:pPr>
              <w:keepNext/>
              <w:spacing w:before="60" w:after="60"/>
              <w:rPr>
                <w:szCs w:val="22"/>
              </w:rPr>
            </w:pPr>
            <w:r w:rsidRPr="00BC1765">
              <w:rPr>
                <w:szCs w:val="22"/>
              </w:rPr>
              <w:t>Darwin Corporate Park, Ground Floor, Building 3, 631 Stuart Highway Berrimah</w:t>
            </w:r>
          </w:p>
        </w:tc>
      </w:tr>
      <w:tr w:rsidR="00D61203" w:rsidRPr="008F5734" w:rsidTr="00A97371">
        <w:trPr>
          <w:trHeight w:val="215"/>
        </w:trPr>
        <w:tc>
          <w:tcPr>
            <w:tcW w:w="20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5B6343">
            <w:pPr>
              <w:keepNext/>
              <w:spacing w:before="60" w:after="60"/>
              <w:rPr>
                <w:szCs w:val="22"/>
              </w:rPr>
            </w:pPr>
            <w:r w:rsidRPr="00BC1765">
              <w:rPr>
                <w:szCs w:val="22"/>
              </w:rPr>
              <w:t>Katherine:</w:t>
            </w:r>
          </w:p>
        </w:tc>
        <w:tc>
          <w:tcPr>
            <w:tcW w:w="861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5B6343">
            <w:pPr>
              <w:keepNext/>
              <w:spacing w:before="60" w:after="60"/>
              <w:rPr>
                <w:szCs w:val="22"/>
              </w:rPr>
            </w:pPr>
            <w:r w:rsidRPr="00BC1765">
              <w:rPr>
                <w:szCs w:val="22"/>
              </w:rPr>
              <w:t>Big Rivers Government Centre, 5 First Street, Katherine</w:t>
            </w:r>
          </w:p>
        </w:tc>
      </w:tr>
      <w:tr w:rsidR="00D61203" w:rsidRPr="004B6331" w:rsidTr="00A97371">
        <w:trPr>
          <w:trHeight w:val="137"/>
        </w:trPr>
        <w:tc>
          <w:tcPr>
            <w:tcW w:w="20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5B6343">
            <w:pPr>
              <w:keepNext/>
              <w:spacing w:before="60" w:after="60"/>
              <w:rPr>
                <w:szCs w:val="22"/>
              </w:rPr>
            </w:pPr>
            <w:r w:rsidRPr="00BC1765">
              <w:rPr>
                <w:szCs w:val="22"/>
              </w:rPr>
              <w:t>Tennant Creek:</w:t>
            </w:r>
          </w:p>
        </w:tc>
        <w:tc>
          <w:tcPr>
            <w:tcW w:w="861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E5762F" w:rsidP="00E5762F">
            <w:pPr>
              <w:keepNext/>
              <w:spacing w:before="60" w:after="60"/>
            </w:pPr>
            <w:r>
              <w:t>Barkl</w:t>
            </w:r>
            <w:r w:rsidRPr="00BC1765">
              <w:t xml:space="preserve">y </w:t>
            </w:r>
            <w:r>
              <w:t>Business Hub</w:t>
            </w:r>
            <w:r w:rsidRPr="00BC1765">
              <w:t>,</w:t>
            </w:r>
            <w:r>
              <w:t xml:space="preserve"> 63 Haddock Street,</w:t>
            </w:r>
            <w:r w:rsidRPr="00BC1765">
              <w:t xml:space="preserve"> Tennant Creek</w:t>
            </w:r>
          </w:p>
        </w:tc>
      </w:tr>
      <w:tr w:rsidR="00D61203" w:rsidRPr="004B6331" w:rsidTr="00A97371">
        <w:trPr>
          <w:trHeight w:val="231"/>
        </w:trPr>
        <w:tc>
          <w:tcPr>
            <w:tcW w:w="20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5B6343">
            <w:pPr>
              <w:keepNext/>
              <w:spacing w:before="60" w:after="60"/>
              <w:rPr>
                <w:szCs w:val="22"/>
              </w:rPr>
            </w:pPr>
            <w:r w:rsidRPr="00BC1765">
              <w:rPr>
                <w:szCs w:val="22"/>
              </w:rPr>
              <w:t>Alice Springs:</w:t>
            </w:r>
          </w:p>
        </w:tc>
        <w:tc>
          <w:tcPr>
            <w:tcW w:w="861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783A1A" w:rsidP="005B6343">
            <w:pPr>
              <w:keepNext/>
              <w:spacing w:before="60" w:after="60"/>
            </w:pPr>
            <w:r>
              <w:t>Ground Floor, The Greenw</w:t>
            </w:r>
            <w:r w:rsidR="00D61203" w:rsidRPr="00BC1765">
              <w:t>ell Building, 50 Bath Street Alice Springs</w:t>
            </w:r>
          </w:p>
        </w:tc>
      </w:tr>
      <w:tr w:rsidR="00D61203" w:rsidRPr="004E1197" w:rsidTr="00A97371">
        <w:trPr>
          <w:trHeight w:val="278"/>
        </w:trPr>
        <w:tc>
          <w:tcPr>
            <w:tcW w:w="258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D61203" w:rsidRPr="00BC1765" w:rsidRDefault="00D61203" w:rsidP="005B6343">
            <w:pPr>
              <w:spacing w:before="60" w:after="60"/>
            </w:pPr>
            <w:r w:rsidRPr="00BC1765">
              <w:t>1800 193 111</w:t>
            </w:r>
          </w:p>
        </w:tc>
        <w:tc>
          <w:tcPr>
            <w:tcW w:w="4303" w:type="dxa"/>
            <w:gridSpan w:val="10"/>
            <w:tcBorders>
              <w:top w:val="single" w:sz="4" w:space="0" w:color="808080" w:themeColor="background1" w:themeShade="80"/>
              <w:left w:val="nil"/>
              <w:bottom w:val="single" w:sz="4" w:space="0" w:color="808080" w:themeColor="background1" w:themeShade="80"/>
              <w:right w:val="nil"/>
            </w:tcBorders>
            <w:shd w:val="clear" w:color="auto" w:fill="auto"/>
          </w:tcPr>
          <w:p w:rsidR="00D61203" w:rsidRPr="00BC1765" w:rsidRDefault="00783A1A" w:rsidP="005B6343">
            <w:pPr>
              <w:spacing w:before="60" w:after="60"/>
            </w:pPr>
            <w:hyperlink r:id="rId12" w:history="1">
              <w:r w:rsidR="00D61203" w:rsidRPr="00921F5F">
                <w:rPr>
                  <w:rStyle w:val="Hyperlink"/>
                </w:rPr>
                <w:t>territorybusinesscentre@nt.gov.au</w:t>
              </w:r>
            </w:hyperlink>
            <w:r w:rsidR="00D61203" w:rsidRPr="00BC1765">
              <w:t xml:space="preserve"> </w:t>
            </w:r>
          </w:p>
        </w:tc>
        <w:tc>
          <w:tcPr>
            <w:tcW w:w="3756"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5B6343">
            <w:pPr>
              <w:spacing w:before="60" w:after="60"/>
            </w:pPr>
            <w:r w:rsidRPr="00BC1765">
              <w:t>GPO Box 9800 Darwin NT 0801</w:t>
            </w:r>
          </w:p>
        </w:tc>
      </w:tr>
      <w:tr w:rsidR="00D61203" w:rsidRPr="004E1197" w:rsidTr="005D02F0">
        <w:trPr>
          <w:trHeight w:val="278"/>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3150C8" w:rsidRDefault="00D61203" w:rsidP="005B6343">
            <w:pPr>
              <w:keepNext/>
              <w:spacing w:before="60" w:after="60"/>
              <w:rPr>
                <w:rFonts w:cs="Arial"/>
                <w:b/>
              </w:rPr>
            </w:pPr>
            <w:r>
              <w:rPr>
                <w:rFonts w:cs="Arial"/>
                <w:b/>
              </w:rPr>
              <w:t>Payment details</w:t>
            </w:r>
          </w:p>
        </w:tc>
      </w:tr>
      <w:tr w:rsidR="000F1A63" w:rsidRPr="004E1197" w:rsidTr="005D02F0">
        <w:trPr>
          <w:trHeight w:val="357"/>
        </w:trPr>
        <w:tc>
          <w:tcPr>
            <w:tcW w:w="1064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F1A63" w:rsidRDefault="000F1A63" w:rsidP="005B6343">
            <w:pPr>
              <w:keepNext/>
              <w:spacing w:before="60" w:after="60"/>
              <w:rPr>
                <w:rFonts w:cs="Arial"/>
              </w:rPr>
            </w:pPr>
            <w:r>
              <w:rPr>
                <w:rFonts w:cs="Arial"/>
              </w:rPr>
              <w:t xml:space="preserve">A fee is payable on lodgement of this application form. Payment can be made by: </w:t>
            </w:r>
          </w:p>
          <w:p w:rsidR="000F1A63" w:rsidRPr="00DF5E9E" w:rsidRDefault="000F1A63" w:rsidP="005B6343">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0F1A63" w:rsidRDefault="000F1A63" w:rsidP="005B6343">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0F1A63" w:rsidRPr="000F1A63" w:rsidRDefault="000F1A63" w:rsidP="005B6343">
            <w:pPr>
              <w:pStyle w:val="ListParagraph"/>
              <w:keepNext/>
              <w:numPr>
                <w:ilvl w:val="0"/>
                <w:numId w:val="41"/>
              </w:numPr>
              <w:spacing w:before="60" w:after="60"/>
              <w:rPr>
                <w:rFonts w:cs="Arial"/>
                <w:b/>
              </w:rPr>
            </w:pPr>
            <w:r>
              <w:t>C</w:t>
            </w:r>
            <w:r w:rsidRPr="00BC1765">
              <w:t xml:space="preserve">redit card </w:t>
            </w:r>
            <w:r w:rsidRPr="000F1A63">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0F1A63" w:rsidRPr="004E1197" w:rsidTr="00A97371">
        <w:trPr>
          <w:trHeight w:val="278"/>
        </w:trPr>
        <w:tc>
          <w:tcPr>
            <w:tcW w:w="1780"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0F1A63" w:rsidRPr="00BC1765" w:rsidRDefault="000F1A63" w:rsidP="005B6343">
            <w:pPr>
              <w:spacing w:before="60" w:after="60"/>
              <w:rPr>
                <w:szCs w:val="22"/>
              </w:rPr>
            </w:pPr>
            <w:r>
              <w:rPr>
                <w:szCs w:val="22"/>
              </w:rPr>
              <w:t>Payment date:</w:t>
            </w:r>
          </w:p>
        </w:tc>
        <w:tc>
          <w:tcPr>
            <w:tcW w:w="1781"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F1A63" w:rsidRPr="00BC1765" w:rsidRDefault="000F1A63" w:rsidP="005B6343">
            <w:pPr>
              <w:spacing w:before="60" w:after="60"/>
              <w:rPr>
                <w:szCs w:val="22"/>
              </w:rPr>
            </w:pPr>
          </w:p>
        </w:tc>
        <w:tc>
          <w:tcPr>
            <w:tcW w:w="182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F1A63" w:rsidRPr="00BC1765" w:rsidRDefault="000F1A63" w:rsidP="005B6343">
            <w:pPr>
              <w:spacing w:before="60" w:after="60"/>
              <w:rPr>
                <w:szCs w:val="22"/>
              </w:rPr>
            </w:pPr>
            <w:r>
              <w:rPr>
                <w:szCs w:val="22"/>
              </w:rPr>
              <w:t>Receipt number:</w:t>
            </w:r>
          </w:p>
        </w:tc>
        <w:tc>
          <w:tcPr>
            <w:tcW w:w="1741"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F1A63" w:rsidRPr="00BC1765" w:rsidRDefault="000F1A63" w:rsidP="005B6343">
            <w:pPr>
              <w:spacing w:before="60" w:after="60"/>
              <w:rPr>
                <w:szCs w:val="22"/>
              </w:rPr>
            </w:pPr>
          </w:p>
        </w:tc>
        <w:tc>
          <w:tcPr>
            <w:tcW w:w="1782"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F1A63" w:rsidRPr="00BC1765" w:rsidRDefault="000F1A63" w:rsidP="005B6343">
            <w:pPr>
              <w:spacing w:before="60" w:after="60"/>
              <w:rPr>
                <w:szCs w:val="22"/>
              </w:rPr>
            </w:pPr>
            <w:r>
              <w:rPr>
                <w:szCs w:val="22"/>
              </w:rPr>
              <w:t>Amount paid:</w:t>
            </w:r>
          </w:p>
        </w:tc>
        <w:tc>
          <w:tcPr>
            <w:tcW w:w="1735"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0F1A63" w:rsidRPr="00BC1765" w:rsidRDefault="000F1A63" w:rsidP="005B6343">
            <w:pPr>
              <w:keepNext/>
              <w:spacing w:before="60" w:after="60"/>
              <w:rPr>
                <w:szCs w:val="22"/>
              </w:rPr>
            </w:pPr>
          </w:p>
        </w:tc>
      </w:tr>
    </w:tbl>
    <w:p w:rsidR="004F5739" w:rsidRDefault="004F5739" w:rsidP="0087013C">
      <w:bookmarkStart w:id="0" w:name="_GoBack"/>
      <w:bookmarkEnd w:id="0"/>
    </w:p>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783A1A"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Pr>
                  <w:rStyle w:val="PageNumber"/>
                </w:rPr>
                <w:t>10 October 2023</w:t>
              </w:r>
            </w:sdtContent>
          </w:sdt>
          <w:r w:rsidR="005C15BF">
            <w:rPr>
              <w:rStyle w:val="PageNumber"/>
            </w:rPr>
            <w:t xml:space="preserve"> | Version </w:t>
          </w:r>
          <w:r w:rsidR="00607921">
            <w:rPr>
              <w:rStyle w:val="PageNumber"/>
            </w:rPr>
            <w:t>3</w:t>
          </w:r>
          <w:r w:rsidR="005D02F0">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3A1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3A1A">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5263515</wp:posOffset>
                </wp:positionH>
                <wp:positionV relativeFrom="margin">
                  <wp:posOffset>-188595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783A1A">
                <w:rPr>
                  <w:rStyle w:val="PageNumber"/>
                </w:rPr>
                <w:t>10 October 2023</w:t>
              </w:r>
            </w:sdtContent>
          </w:sdt>
          <w:r w:rsidR="00C650E2">
            <w:rPr>
              <w:rStyle w:val="PageNumber"/>
            </w:rPr>
            <w:t xml:space="preserve"> | Version </w:t>
          </w:r>
          <w:r w:rsidR="00607921">
            <w:rPr>
              <w:rStyle w:val="PageNumber"/>
            </w:rPr>
            <w:t>3</w:t>
          </w:r>
          <w:r w:rsidR="00FF6F98">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3A1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3A1A">
            <w:rPr>
              <w:rStyle w:val="PageNumber"/>
              <w:noProof/>
            </w:rPr>
            <w:t>2</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783A1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29AA">
          <w:rPr>
            <w:rStyle w:val="HeaderChar"/>
          </w:rPr>
          <w:t>Application for change of constitution and/or change of association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783A1A" w:rsidP="005D02F0">
    <w:pPr>
      <w:pStyle w:val="Title"/>
      <w:ind w:right="-172"/>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C2248">
          <w:rPr>
            <w:rStyle w:val="TitleChar"/>
            <w:sz w:val="52"/>
            <w:szCs w:val="52"/>
          </w:rPr>
          <w:t xml:space="preserve">Application for </w:t>
        </w:r>
        <w:r w:rsidR="001729AA">
          <w:rPr>
            <w:rStyle w:val="TitleChar"/>
            <w:sz w:val="52"/>
            <w:szCs w:val="52"/>
          </w:rPr>
          <w:t>change of constitution and/or change of association name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6AF6DF42"/>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0612"/>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1A63"/>
    <w:rsid w:val="000F2958"/>
    <w:rsid w:val="000F3850"/>
    <w:rsid w:val="000F4216"/>
    <w:rsid w:val="000F604F"/>
    <w:rsid w:val="000F77D9"/>
    <w:rsid w:val="00104E7F"/>
    <w:rsid w:val="00112310"/>
    <w:rsid w:val="001137EC"/>
    <w:rsid w:val="001152F5"/>
    <w:rsid w:val="00117743"/>
    <w:rsid w:val="00117F5B"/>
    <w:rsid w:val="00120023"/>
    <w:rsid w:val="00132658"/>
    <w:rsid w:val="001343E2"/>
    <w:rsid w:val="00137D78"/>
    <w:rsid w:val="00147300"/>
    <w:rsid w:val="0015055B"/>
    <w:rsid w:val="001507CC"/>
    <w:rsid w:val="00150DC0"/>
    <w:rsid w:val="00156CD4"/>
    <w:rsid w:val="0016153B"/>
    <w:rsid w:val="00162207"/>
    <w:rsid w:val="00164A3E"/>
    <w:rsid w:val="00165332"/>
    <w:rsid w:val="00166FF6"/>
    <w:rsid w:val="001727C8"/>
    <w:rsid w:val="001729AA"/>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A7CF6"/>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1F98"/>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248"/>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6408"/>
    <w:rsid w:val="00347FB6"/>
    <w:rsid w:val="0035048F"/>
    <w:rsid w:val="003504FD"/>
    <w:rsid w:val="00350881"/>
    <w:rsid w:val="00350D78"/>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EA7"/>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E4E6B"/>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B6343"/>
    <w:rsid w:val="005C15BF"/>
    <w:rsid w:val="005C2833"/>
    <w:rsid w:val="005C76D3"/>
    <w:rsid w:val="005D02F0"/>
    <w:rsid w:val="005D16D0"/>
    <w:rsid w:val="005D359B"/>
    <w:rsid w:val="005E144D"/>
    <w:rsid w:val="005E1500"/>
    <w:rsid w:val="005E3A43"/>
    <w:rsid w:val="005F0B17"/>
    <w:rsid w:val="005F0EB7"/>
    <w:rsid w:val="005F77C7"/>
    <w:rsid w:val="006048D1"/>
    <w:rsid w:val="0060792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C46FF"/>
    <w:rsid w:val="006D66F7"/>
    <w:rsid w:val="006E08BE"/>
    <w:rsid w:val="006E283C"/>
    <w:rsid w:val="00701CB6"/>
    <w:rsid w:val="00705C9D"/>
    <w:rsid w:val="00705F13"/>
    <w:rsid w:val="007062C7"/>
    <w:rsid w:val="00711C13"/>
    <w:rsid w:val="00713444"/>
    <w:rsid w:val="00714F1D"/>
    <w:rsid w:val="00715225"/>
    <w:rsid w:val="00720096"/>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1A"/>
    <w:rsid w:val="00783A57"/>
    <w:rsid w:val="00784C92"/>
    <w:rsid w:val="007859CD"/>
    <w:rsid w:val="00785C24"/>
    <w:rsid w:val="007907E4"/>
    <w:rsid w:val="00796461"/>
    <w:rsid w:val="007A5EFD"/>
    <w:rsid w:val="007A6A4F"/>
    <w:rsid w:val="007A77B8"/>
    <w:rsid w:val="007B03F5"/>
    <w:rsid w:val="007B358F"/>
    <w:rsid w:val="007B4392"/>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C5C31"/>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6736"/>
    <w:rsid w:val="00A66DD9"/>
    <w:rsid w:val="00A72A1C"/>
    <w:rsid w:val="00A7620F"/>
    <w:rsid w:val="00A76790"/>
    <w:rsid w:val="00A808FE"/>
    <w:rsid w:val="00A86E3C"/>
    <w:rsid w:val="00A925EC"/>
    <w:rsid w:val="00A929AA"/>
    <w:rsid w:val="00A92B6B"/>
    <w:rsid w:val="00A97371"/>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1DB7"/>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61203"/>
    <w:rsid w:val="00D71D84"/>
    <w:rsid w:val="00D72464"/>
    <w:rsid w:val="00D72A57"/>
    <w:rsid w:val="00D768EB"/>
    <w:rsid w:val="00D81E17"/>
    <w:rsid w:val="00D82D1E"/>
    <w:rsid w:val="00D832D9"/>
    <w:rsid w:val="00D83EC2"/>
    <w:rsid w:val="00D871B9"/>
    <w:rsid w:val="00D90F00"/>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48F9"/>
    <w:rsid w:val="00E5762F"/>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A3EAC"/>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6F9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A1C38A"/>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incorporated-associations/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incorporated-associations" TargetMode="External"/><Relationship Id="rId4" Type="http://schemas.openxmlformats.org/officeDocument/2006/relationships/styles" Target="styles.xml"/><Relationship Id="rId9" Type="http://schemas.openxmlformats.org/officeDocument/2006/relationships/hyperlink" Target="https://legislation.nt.gov.au/Legislation/ASSOCIATIONS-ACT-200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968CA-D200-4D37-9756-C7F05102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change of constitution and/or change of association name</vt:lpstr>
    </vt:vector>
  </TitlesOfParts>
  <Company>Industry, Tourism and Trade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 of constitution and/or change of association name</dc:title>
  <dc:creator>Northern Territory Government</dc:creator>
  <cp:lastModifiedBy>Amanda de Vries</cp:lastModifiedBy>
  <cp:revision>7</cp:revision>
  <cp:lastPrinted>2022-03-15T00:06:00Z</cp:lastPrinted>
  <dcterms:created xsi:type="dcterms:W3CDTF">2023-04-17T04:12:00Z</dcterms:created>
  <dcterms:modified xsi:type="dcterms:W3CDTF">2023-10-10T00:03:00Z</dcterms:modified>
</cp:coreProperties>
</file>